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Online-palveluiden ehdot</w:t>
      </w:r>
    </w:p>
    <w:p w14:paraId="6BAF63FC" w14:textId="6AA0847B" w:rsidR="004D27A6" w:rsidRPr="00690C65" w:rsidRDefault="004D27A6" w:rsidP="007F13DF">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694022">
        <w:rPr>
          <w:rFonts w:asciiTheme="majorHAnsi" w:hAnsiTheme="majorHAnsi"/>
          <w:color w:val="FFFFFF" w:themeColor="background1"/>
          <w:sz w:val="96"/>
          <w:szCs w:val="96"/>
        </w:rPr>
        <w:t>tammikuuta 2016</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610A835F" w14:textId="3781E6ED" w:rsidR="00260ADB"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8123945" w:history="1">
        <w:r w:rsidR="00260ADB" w:rsidRPr="00D30CFC">
          <w:rPr>
            <w:rStyle w:val="Hyperlink"/>
            <w:noProof/>
          </w:rPr>
          <w:t>Johdanto</w:t>
        </w:r>
        <w:r w:rsidR="00260ADB">
          <w:rPr>
            <w:noProof/>
            <w:webHidden/>
          </w:rPr>
          <w:tab/>
        </w:r>
        <w:r w:rsidR="00260ADB">
          <w:rPr>
            <w:noProof/>
            <w:webHidden/>
          </w:rPr>
          <w:fldChar w:fldCharType="begin"/>
        </w:r>
        <w:r w:rsidR="00260ADB">
          <w:rPr>
            <w:noProof/>
            <w:webHidden/>
          </w:rPr>
          <w:instrText xml:space="preserve"> PAGEREF _Toc438123945 \h </w:instrText>
        </w:r>
        <w:r w:rsidR="00260ADB">
          <w:rPr>
            <w:noProof/>
            <w:webHidden/>
          </w:rPr>
        </w:r>
        <w:r w:rsidR="00260ADB">
          <w:rPr>
            <w:noProof/>
            <w:webHidden/>
          </w:rPr>
          <w:fldChar w:fldCharType="separate"/>
        </w:r>
        <w:r w:rsidR="00260ADB">
          <w:rPr>
            <w:noProof/>
            <w:webHidden/>
          </w:rPr>
          <w:t>3</w:t>
        </w:r>
        <w:r w:rsidR="00260ADB">
          <w:rPr>
            <w:noProof/>
            <w:webHidden/>
          </w:rPr>
          <w:fldChar w:fldCharType="end"/>
        </w:r>
      </w:hyperlink>
    </w:p>
    <w:p w14:paraId="6B5EBBF6" w14:textId="7080A21A" w:rsidR="00260ADB" w:rsidRDefault="00B037CE">
      <w:pPr>
        <w:pStyle w:val="TOC3"/>
        <w:tabs>
          <w:tab w:val="right" w:leader="dot" w:pos="5030"/>
        </w:tabs>
        <w:rPr>
          <w:rFonts w:eastAsiaTheme="minorEastAsia"/>
          <w:smallCaps w:val="0"/>
          <w:noProof/>
          <w:sz w:val="22"/>
          <w:lang w:val="en-US" w:eastAsia="zh-CN" w:bidi="ar-SA"/>
        </w:rPr>
      </w:pPr>
      <w:hyperlink w:anchor="_Toc438123946" w:history="1">
        <w:r w:rsidR="00260ADB" w:rsidRPr="00D30CFC">
          <w:rPr>
            <w:rStyle w:val="Hyperlink"/>
            <w:noProof/>
          </w:rPr>
          <w:t>Aikaisemmat versiot</w:t>
        </w:r>
        <w:r w:rsidR="00260ADB">
          <w:rPr>
            <w:noProof/>
            <w:webHidden/>
          </w:rPr>
          <w:tab/>
        </w:r>
        <w:r w:rsidR="00260ADB">
          <w:rPr>
            <w:noProof/>
            <w:webHidden/>
          </w:rPr>
          <w:fldChar w:fldCharType="begin"/>
        </w:r>
        <w:r w:rsidR="00260ADB">
          <w:rPr>
            <w:noProof/>
            <w:webHidden/>
          </w:rPr>
          <w:instrText xml:space="preserve"> PAGEREF _Toc438123946 \h </w:instrText>
        </w:r>
        <w:r w:rsidR="00260ADB">
          <w:rPr>
            <w:noProof/>
            <w:webHidden/>
          </w:rPr>
        </w:r>
        <w:r w:rsidR="00260ADB">
          <w:rPr>
            <w:noProof/>
            <w:webHidden/>
          </w:rPr>
          <w:fldChar w:fldCharType="separate"/>
        </w:r>
        <w:r w:rsidR="00260ADB">
          <w:rPr>
            <w:noProof/>
            <w:webHidden/>
          </w:rPr>
          <w:t>3</w:t>
        </w:r>
        <w:r w:rsidR="00260ADB">
          <w:rPr>
            <w:noProof/>
            <w:webHidden/>
          </w:rPr>
          <w:fldChar w:fldCharType="end"/>
        </w:r>
      </w:hyperlink>
    </w:p>
    <w:p w14:paraId="2C5DAE26" w14:textId="3CC7FAC8" w:rsidR="00260ADB" w:rsidRDefault="00B037CE">
      <w:pPr>
        <w:pStyle w:val="TOC3"/>
        <w:tabs>
          <w:tab w:val="right" w:leader="dot" w:pos="5030"/>
        </w:tabs>
        <w:rPr>
          <w:rFonts w:eastAsiaTheme="minorEastAsia"/>
          <w:smallCaps w:val="0"/>
          <w:noProof/>
          <w:sz w:val="22"/>
          <w:lang w:val="en-US" w:eastAsia="zh-CN" w:bidi="ar-SA"/>
        </w:rPr>
      </w:pPr>
      <w:hyperlink w:anchor="_Toc438123947" w:history="1">
        <w:r w:rsidR="00260ADB" w:rsidRPr="00D30CFC">
          <w:rPr>
            <w:rStyle w:val="Hyperlink"/>
            <w:noProof/>
          </w:rPr>
          <w:t>Selvennykset ja yhteenveto muutoksista</w:t>
        </w:r>
        <w:r w:rsidR="00260ADB">
          <w:rPr>
            <w:noProof/>
            <w:webHidden/>
          </w:rPr>
          <w:tab/>
        </w:r>
        <w:r w:rsidR="00260ADB">
          <w:rPr>
            <w:noProof/>
            <w:webHidden/>
          </w:rPr>
          <w:fldChar w:fldCharType="begin"/>
        </w:r>
        <w:r w:rsidR="00260ADB">
          <w:rPr>
            <w:noProof/>
            <w:webHidden/>
          </w:rPr>
          <w:instrText xml:space="preserve"> PAGEREF _Toc438123947 \h </w:instrText>
        </w:r>
        <w:r w:rsidR="00260ADB">
          <w:rPr>
            <w:noProof/>
            <w:webHidden/>
          </w:rPr>
        </w:r>
        <w:r w:rsidR="00260ADB">
          <w:rPr>
            <w:noProof/>
            <w:webHidden/>
          </w:rPr>
          <w:fldChar w:fldCharType="separate"/>
        </w:r>
        <w:r w:rsidR="00260ADB">
          <w:rPr>
            <w:noProof/>
            <w:webHidden/>
          </w:rPr>
          <w:t>3</w:t>
        </w:r>
        <w:r w:rsidR="00260ADB">
          <w:rPr>
            <w:noProof/>
            <w:webHidden/>
          </w:rPr>
          <w:fldChar w:fldCharType="end"/>
        </w:r>
      </w:hyperlink>
    </w:p>
    <w:p w14:paraId="20EEC34B" w14:textId="6A5245F2" w:rsidR="00260ADB" w:rsidRDefault="00B037CE">
      <w:pPr>
        <w:pStyle w:val="TOC1"/>
        <w:tabs>
          <w:tab w:val="right" w:leader="dot" w:pos="5030"/>
        </w:tabs>
        <w:rPr>
          <w:rFonts w:eastAsiaTheme="minorEastAsia"/>
          <w:b w:val="0"/>
          <w:caps w:val="0"/>
          <w:noProof/>
          <w:sz w:val="22"/>
          <w:lang w:val="en-US" w:eastAsia="zh-CN" w:bidi="ar-SA"/>
        </w:rPr>
      </w:pPr>
      <w:hyperlink w:anchor="_Toc438123948" w:history="1">
        <w:r w:rsidR="00260ADB" w:rsidRPr="00D30CFC">
          <w:rPr>
            <w:rStyle w:val="Hyperlink"/>
            <w:noProof/>
          </w:rPr>
          <w:t>Yleiset ehdot</w:t>
        </w:r>
        <w:r w:rsidR="00260ADB">
          <w:rPr>
            <w:noProof/>
            <w:webHidden/>
          </w:rPr>
          <w:tab/>
        </w:r>
        <w:r w:rsidR="00260ADB">
          <w:rPr>
            <w:noProof/>
            <w:webHidden/>
          </w:rPr>
          <w:fldChar w:fldCharType="begin"/>
        </w:r>
        <w:r w:rsidR="00260ADB">
          <w:rPr>
            <w:noProof/>
            <w:webHidden/>
          </w:rPr>
          <w:instrText xml:space="preserve"> PAGEREF _Toc438123948 \h </w:instrText>
        </w:r>
        <w:r w:rsidR="00260ADB">
          <w:rPr>
            <w:noProof/>
            <w:webHidden/>
          </w:rPr>
        </w:r>
        <w:r w:rsidR="00260ADB">
          <w:rPr>
            <w:noProof/>
            <w:webHidden/>
          </w:rPr>
          <w:fldChar w:fldCharType="separate"/>
        </w:r>
        <w:r w:rsidR="00260ADB">
          <w:rPr>
            <w:noProof/>
            <w:webHidden/>
          </w:rPr>
          <w:t>4</w:t>
        </w:r>
        <w:r w:rsidR="00260ADB">
          <w:rPr>
            <w:noProof/>
            <w:webHidden/>
          </w:rPr>
          <w:fldChar w:fldCharType="end"/>
        </w:r>
      </w:hyperlink>
    </w:p>
    <w:p w14:paraId="02C6E5C6" w14:textId="4525DAAE" w:rsidR="00260ADB" w:rsidRDefault="00B037CE">
      <w:pPr>
        <w:pStyle w:val="TOC5"/>
        <w:tabs>
          <w:tab w:val="right" w:leader="dot" w:pos="5030"/>
        </w:tabs>
        <w:rPr>
          <w:rFonts w:eastAsiaTheme="minorEastAsia"/>
          <w:noProof/>
          <w:sz w:val="22"/>
          <w:lang w:val="en-US" w:eastAsia="zh-CN" w:bidi="ar-SA"/>
        </w:rPr>
      </w:pPr>
      <w:hyperlink w:anchor="_Toc438123949" w:history="1">
        <w:r w:rsidR="00260ADB" w:rsidRPr="00D30CFC">
          <w:rPr>
            <w:rStyle w:val="Hyperlink"/>
            <w:noProof/>
          </w:rPr>
          <w:t>Määritelmät</w:t>
        </w:r>
        <w:r w:rsidR="00260ADB">
          <w:rPr>
            <w:noProof/>
            <w:webHidden/>
          </w:rPr>
          <w:tab/>
        </w:r>
        <w:r w:rsidR="00260ADB">
          <w:rPr>
            <w:noProof/>
            <w:webHidden/>
          </w:rPr>
          <w:fldChar w:fldCharType="begin"/>
        </w:r>
        <w:r w:rsidR="00260ADB">
          <w:rPr>
            <w:noProof/>
            <w:webHidden/>
          </w:rPr>
          <w:instrText xml:space="preserve"> PAGEREF _Toc438123949 \h </w:instrText>
        </w:r>
        <w:r w:rsidR="00260ADB">
          <w:rPr>
            <w:noProof/>
            <w:webHidden/>
          </w:rPr>
        </w:r>
        <w:r w:rsidR="00260ADB">
          <w:rPr>
            <w:noProof/>
            <w:webHidden/>
          </w:rPr>
          <w:fldChar w:fldCharType="separate"/>
        </w:r>
        <w:r w:rsidR="00260ADB">
          <w:rPr>
            <w:noProof/>
            <w:webHidden/>
          </w:rPr>
          <w:t>4</w:t>
        </w:r>
        <w:r w:rsidR="00260ADB">
          <w:rPr>
            <w:noProof/>
            <w:webHidden/>
          </w:rPr>
          <w:fldChar w:fldCharType="end"/>
        </w:r>
      </w:hyperlink>
    </w:p>
    <w:p w14:paraId="23698205" w14:textId="77318D51" w:rsidR="00260ADB" w:rsidRDefault="00B037CE">
      <w:pPr>
        <w:pStyle w:val="TOC5"/>
        <w:tabs>
          <w:tab w:val="right" w:leader="dot" w:pos="5030"/>
        </w:tabs>
        <w:rPr>
          <w:rFonts w:eastAsiaTheme="minorEastAsia"/>
          <w:noProof/>
          <w:sz w:val="22"/>
          <w:lang w:val="en-US" w:eastAsia="zh-CN" w:bidi="ar-SA"/>
        </w:rPr>
      </w:pPr>
      <w:hyperlink w:anchor="_Toc438123950" w:history="1">
        <w:r w:rsidR="00260ADB" w:rsidRPr="00D30CFC">
          <w:rPr>
            <w:rStyle w:val="Hyperlink"/>
            <w:noProof/>
          </w:rPr>
          <w:t>Online-palveluiden ehtojen päivitykset</w:t>
        </w:r>
        <w:r w:rsidR="00260ADB">
          <w:rPr>
            <w:noProof/>
            <w:webHidden/>
          </w:rPr>
          <w:tab/>
        </w:r>
        <w:r w:rsidR="00260ADB">
          <w:rPr>
            <w:noProof/>
            <w:webHidden/>
          </w:rPr>
          <w:fldChar w:fldCharType="begin"/>
        </w:r>
        <w:r w:rsidR="00260ADB">
          <w:rPr>
            <w:noProof/>
            <w:webHidden/>
          </w:rPr>
          <w:instrText xml:space="preserve"> PAGEREF _Toc438123950 \h </w:instrText>
        </w:r>
        <w:r w:rsidR="00260ADB">
          <w:rPr>
            <w:noProof/>
            <w:webHidden/>
          </w:rPr>
        </w:r>
        <w:r w:rsidR="00260ADB">
          <w:rPr>
            <w:noProof/>
            <w:webHidden/>
          </w:rPr>
          <w:fldChar w:fldCharType="separate"/>
        </w:r>
        <w:r w:rsidR="00260ADB">
          <w:rPr>
            <w:noProof/>
            <w:webHidden/>
          </w:rPr>
          <w:t>4</w:t>
        </w:r>
        <w:r w:rsidR="00260ADB">
          <w:rPr>
            <w:noProof/>
            <w:webHidden/>
          </w:rPr>
          <w:fldChar w:fldCharType="end"/>
        </w:r>
      </w:hyperlink>
    </w:p>
    <w:p w14:paraId="21ADD04A" w14:textId="23FDA690" w:rsidR="00260ADB" w:rsidRDefault="00B037CE">
      <w:pPr>
        <w:pStyle w:val="TOC5"/>
        <w:tabs>
          <w:tab w:val="right" w:leader="dot" w:pos="5030"/>
        </w:tabs>
        <w:rPr>
          <w:rFonts w:eastAsiaTheme="minorEastAsia"/>
          <w:noProof/>
          <w:sz w:val="22"/>
          <w:lang w:val="en-US" w:eastAsia="zh-CN" w:bidi="ar-SA"/>
        </w:rPr>
      </w:pPr>
      <w:hyperlink w:anchor="_Toc438123951" w:history="1">
        <w:r w:rsidR="00260ADB" w:rsidRPr="00D30CFC">
          <w:rPr>
            <w:rStyle w:val="Hyperlink"/>
            <w:noProof/>
          </w:rPr>
          <w:t>Säädösten muutokset ja kansainvälinen saatavuus</w:t>
        </w:r>
        <w:r w:rsidR="00260ADB">
          <w:rPr>
            <w:noProof/>
            <w:webHidden/>
          </w:rPr>
          <w:tab/>
        </w:r>
        <w:r w:rsidR="00260ADB">
          <w:rPr>
            <w:noProof/>
            <w:webHidden/>
          </w:rPr>
          <w:fldChar w:fldCharType="begin"/>
        </w:r>
        <w:r w:rsidR="00260ADB">
          <w:rPr>
            <w:noProof/>
            <w:webHidden/>
          </w:rPr>
          <w:instrText xml:space="preserve"> PAGEREF _Toc438123951 \h </w:instrText>
        </w:r>
        <w:r w:rsidR="00260ADB">
          <w:rPr>
            <w:noProof/>
            <w:webHidden/>
          </w:rPr>
        </w:r>
        <w:r w:rsidR="00260ADB">
          <w:rPr>
            <w:noProof/>
            <w:webHidden/>
          </w:rPr>
          <w:fldChar w:fldCharType="separate"/>
        </w:r>
        <w:r w:rsidR="00260ADB">
          <w:rPr>
            <w:noProof/>
            <w:webHidden/>
          </w:rPr>
          <w:t>4</w:t>
        </w:r>
        <w:r w:rsidR="00260ADB">
          <w:rPr>
            <w:noProof/>
            <w:webHidden/>
          </w:rPr>
          <w:fldChar w:fldCharType="end"/>
        </w:r>
      </w:hyperlink>
    </w:p>
    <w:p w14:paraId="241C6287" w14:textId="2A4EE7DB" w:rsidR="00260ADB" w:rsidRDefault="00B037CE">
      <w:pPr>
        <w:pStyle w:val="TOC5"/>
        <w:tabs>
          <w:tab w:val="right" w:leader="dot" w:pos="5030"/>
        </w:tabs>
        <w:rPr>
          <w:rFonts w:eastAsiaTheme="minorEastAsia"/>
          <w:noProof/>
          <w:sz w:val="22"/>
          <w:lang w:val="en-US" w:eastAsia="zh-CN" w:bidi="ar-SA"/>
        </w:rPr>
      </w:pPr>
      <w:hyperlink w:anchor="_Toc438123952" w:history="1">
        <w:r w:rsidR="00260ADB" w:rsidRPr="00D30CFC">
          <w:rPr>
            <w:rStyle w:val="Hyperlink"/>
            <w:noProof/>
          </w:rPr>
          <w:t>Tietojen säilytys</w:t>
        </w:r>
        <w:r w:rsidR="00260ADB">
          <w:rPr>
            <w:noProof/>
            <w:webHidden/>
          </w:rPr>
          <w:tab/>
        </w:r>
        <w:r w:rsidR="00260ADB">
          <w:rPr>
            <w:noProof/>
            <w:webHidden/>
          </w:rPr>
          <w:fldChar w:fldCharType="begin"/>
        </w:r>
        <w:r w:rsidR="00260ADB">
          <w:rPr>
            <w:noProof/>
            <w:webHidden/>
          </w:rPr>
          <w:instrText xml:space="preserve"> PAGEREF _Toc438123952 \h </w:instrText>
        </w:r>
        <w:r w:rsidR="00260ADB">
          <w:rPr>
            <w:noProof/>
            <w:webHidden/>
          </w:rPr>
        </w:r>
        <w:r w:rsidR="00260ADB">
          <w:rPr>
            <w:noProof/>
            <w:webHidden/>
          </w:rPr>
          <w:fldChar w:fldCharType="separate"/>
        </w:r>
        <w:r w:rsidR="00260ADB">
          <w:rPr>
            <w:noProof/>
            <w:webHidden/>
          </w:rPr>
          <w:t>4</w:t>
        </w:r>
        <w:r w:rsidR="00260ADB">
          <w:rPr>
            <w:noProof/>
            <w:webHidden/>
          </w:rPr>
          <w:fldChar w:fldCharType="end"/>
        </w:r>
      </w:hyperlink>
    </w:p>
    <w:p w14:paraId="6FFC9EFF" w14:textId="17C351D8" w:rsidR="00260ADB" w:rsidRDefault="00B037CE">
      <w:pPr>
        <w:pStyle w:val="TOC5"/>
        <w:tabs>
          <w:tab w:val="right" w:leader="dot" w:pos="5030"/>
        </w:tabs>
        <w:rPr>
          <w:rFonts w:eastAsiaTheme="minorEastAsia"/>
          <w:noProof/>
          <w:sz w:val="22"/>
          <w:lang w:val="en-US" w:eastAsia="zh-CN" w:bidi="ar-SA"/>
        </w:rPr>
      </w:pPr>
      <w:hyperlink w:anchor="_Toc438123953" w:history="1">
        <w:r w:rsidR="00260ADB" w:rsidRPr="00D30CFC">
          <w:rPr>
            <w:rStyle w:val="Hyperlink"/>
            <w:noProof/>
          </w:rPr>
          <w:t>Ohjelmiston käyttö online-palvelussa</w:t>
        </w:r>
        <w:r w:rsidR="00260ADB">
          <w:rPr>
            <w:noProof/>
            <w:webHidden/>
          </w:rPr>
          <w:tab/>
        </w:r>
        <w:r w:rsidR="00260ADB">
          <w:rPr>
            <w:noProof/>
            <w:webHidden/>
          </w:rPr>
          <w:fldChar w:fldCharType="begin"/>
        </w:r>
        <w:r w:rsidR="00260ADB">
          <w:rPr>
            <w:noProof/>
            <w:webHidden/>
          </w:rPr>
          <w:instrText xml:space="preserve"> PAGEREF _Toc438123953 \h </w:instrText>
        </w:r>
        <w:r w:rsidR="00260ADB">
          <w:rPr>
            <w:noProof/>
            <w:webHidden/>
          </w:rPr>
        </w:r>
        <w:r w:rsidR="00260ADB">
          <w:rPr>
            <w:noProof/>
            <w:webHidden/>
          </w:rPr>
          <w:fldChar w:fldCharType="separate"/>
        </w:r>
        <w:r w:rsidR="00260ADB">
          <w:rPr>
            <w:noProof/>
            <w:webHidden/>
          </w:rPr>
          <w:t>4</w:t>
        </w:r>
        <w:r w:rsidR="00260ADB">
          <w:rPr>
            <w:noProof/>
            <w:webHidden/>
          </w:rPr>
          <w:fldChar w:fldCharType="end"/>
        </w:r>
      </w:hyperlink>
    </w:p>
    <w:p w14:paraId="496C8131" w14:textId="28F13817" w:rsidR="00260ADB" w:rsidRDefault="00B037CE">
      <w:pPr>
        <w:pStyle w:val="TOC5"/>
        <w:tabs>
          <w:tab w:val="right" w:leader="dot" w:pos="5030"/>
        </w:tabs>
        <w:rPr>
          <w:rFonts w:eastAsiaTheme="minorEastAsia"/>
          <w:noProof/>
          <w:sz w:val="22"/>
          <w:lang w:val="en-US" w:eastAsia="zh-CN" w:bidi="ar-SA"/>
        </w:rPr>
      </w:pPr>
      <w:hyperlink w:anchor="_Toc438123954" w:history="1">
        <w:r w:rsidR="00260ADB" w:rsidRPr="00D30CFC">
          <w:rPr>
            <w:rStyle w:val="Hyperlink"/>
            <w:noProof/>
          </w:rPr>
          <w:t>Muiden kuin Microsoftin tuotteet</w:t>
        </w:r>
        <w:r w:rsidR="00260ADB">
          <w:rPr>
            <w:noProof/>
            <w:webHidden/>
          </w:rPr>
          <w:tab/>
        </w:r>
        <w:r w:rsidR="00260ADB">
          <w:rPr>
            <w:noProof/>
            <w:webHidden/>
          </w:rPr>
          <w:fldChar w:fldCharType="begin"/>
        </w:r>
        <w:r w:rsidR="00260ADB">
          <w:rPr>
            <w:noProof/>
            <w:webHidden/>
          </w:rPr>
          <w:instrText xml:space="preserve"> PAGEREF _Toc438123954 \h </w:instrText>
        </w:r>
        <w:r w:rsidR="00260ADB">
          <w:rPr>
            <w:noProof/>
            <w:webHidden/>
          </w:rPr>
        </w:r>
        <w:r w:rsidR="00260ADB">
          <w:rPr>
            <w:noProof/>
            <w:webHidden/>
          </w:rPr>
          <w:fldChar w:fldCharType="separate"/>
        </w:r>
        <w:r w:rsidR="00260ADB">
          <w:rPr>
            <w:noProof/>
            <w:webHidden/>
          </w:rPr>
          <w:t>5</w:t>
        </w:r>
        <w:r w:rsidR="00260ADB">
          <w:rPr>
            <w:noProof/>
            <w:webHidden/>
          </w:rPr>
          <w:fldChar w:fldCharType="end"/>
        </w:r>
      </w:hyperlink>
    </w:p>
    <w:p w14:paraId="62A505A6" w14:textId="41B86BD3" w:rsidR="00260ADB" w:rsidRDefault="00B037CE">
      <w:pPr>
        <w:pStyle w:val="TOC5"/>
        <w:tabs>
          <w:tab w:val="right" w:leader="dot" w:pos="5030"/>
        </w:tabs>
        <w:rPr>
          <w:rFonts w:eastAsiaTheme="minorEastAsia"/>
          <w:noProof/>
          <w:sz w:val="22"/>
          <w:lang w:val="en-US" w:eastAsia="zh-CN" w:bidi="ar-SA"/>
        </w:rPr>
      </w:pPr>
      <w:hyperlink w:anchor="_Toc438123955" w:history="1">
        <w:r w:rsidR="00260ADB" w:rsidRPr="00D30CFC">
          <w:rPr>
            <w:rStyle w:val="Hyperlink"/>
            <w:noProof/>
          </w:rPr>
          <w:t>Hyväksyttävä käyttökäytäntö</w:t>
        </w:r>
        <w:r w:rsidR="00260ADB">
          <w:rPr>
            <w:noProof/>
            <w:webHidden/>
          </w:rPr>
          <w:tab/>
        </w:r>
        <w:r w:rsidR="00260ADB">
          <w:rPr>
            <w:noProof/>
            <w:webHidden/>
          </w:rPr>
          <w:fldChar w:fldCharType="begin"/>
        </w:r>
        <w:r w:rsidR="00260ADB">
          <w:rPr>
            <w:noProof/>
            <w:webHidden/>
          </w:rPr>
          <w:instrText xml:space="preserve"> PAGEREF _Toc438123955 \h </w:instrText>
        </w:r>
        <w:r w:rsidR="00260ADB">
          <w:rPr>
            <w:noProof/>
            <w:webHidden/>
          </w:rPr>
        </w:r>
        <w:r w:rsidR="00260ADB">
          <w:rPr>
            <w:noProof/>
            <w:webHidden/>
          </w:rPr>
          <w:fldChar w:fldCharType="separate"/>
        </w:r>
        <w:r w:rsidR="00260ADB">
          <w:rPr>
            <w:noProof/>
            <w:webHidden/>
          </w:rPr>
          <w:t>5</w:t>
        </w:r>
        <w:r w:rsidR="00260ADB">
          <w:rPr>
            <w:noProof/>
            <w:webHidden/>
          </w:rPr>
          <w:fldChar w:fldCharType="end"/>
        </w:r>
      </w:hyperlink>
    </w:p>
    <w:p w14:paraId="6FD68AC4" w14:textId="595C7A88" w:rsidR="00260ADB" w:rsidRDefault="00B037CE">
      <w:pPr>
        <w:pStyle w:val="TOC5"/>
        <w:tabs>
          <w:tab w:val="right" w:leader="dot" w:pos="5030"/>
        </w:tabs>
        <w:rPr>
          <w:rFonts w:eastAsiaTheme="minorEastAsia"/>
          <w:noProof/>
          <w:sz w:val="22"/>
          <w:lang w:val="en-US" w:eastAsia="zh-CN" w:bidi="ar-SA"/>
        </w:rPr>
      </w:pPr>
      <w:hyperlink w:anchor="_Toc438123956" w:history="1">
        <w:r w:rsidR="00260ADB" w:rsidRPr="00D30CFC">
          <w:rPr>
            <w:rStyle w:val="Hyperlink"/>
            <w:noProof/>
          </w:rPr>
          <w:t>Tekniset rajoitukset</w:t>
        </w:r>
        <w:r w:rsidR="00260ADB">
          <w:rPr>
            <w:noProof/>
            <w:webHidden/>
          </w:rPr>
          <w:tab/>
        </w:r>
        <w:r w:rsidR="00260ADB">
          <w:rPr>
            <w:noProof/>
            <w:webHidden/>
          </w:rPr>
          <w:fldChar w:fldCharType="begin"/>
        </w:r>
        <w:r w:rsidR="00260ADB">
          <w:rPr>
            <w:noProof/>
            <w:webHidden/>
          </w:rPr>
          <w:instrText xml:space="preserve"> PAGEREF _Toc438123956 \h </w:instrText>
        </w:r>
        <w:r w:rsidR="00260ADB">
          <w:rPr>
            <w:noProof/>
            <w:webHidden/>
          </w:rPr>
        </w:r>
        <w:r w:rsidR="00260ADB">
          <w:rPr>
            <w:noProof/>
            <w:webHidden/>
          </w:rPr>
          <w:fldChar w:fldCharType="separate"/>
        </w:r>
        <w:r w:rsidR="00260ADB">
          <w:rPr>
            <w:noProof/>
            <w:webHidden/>
          </w:rPr>
          <w:t>5</w:t>
        </w:r>
        <w:r w:rsidR="00260ADB">
          <w:rPr>
            <w:noProof/>
            <w:webHidden/>
          </w:rPr>
          <w:fldChar w:fldCharType="end"/>
        </w:r>
      </w:hyperlink>
    </w:p>
    <w:p w14:paraId="14967CC3" w14:textId="028E561B" w:rsidR="00260ADB" w:rsidRDefault="00B037CE">
      <w:pPr>
        <w:pStyle w:val="TOC5"/>
        <w:tabs>
          <w:tab w:val="right" w:leader="dot" w:pos="5030"/>
        </w:tabs>
        <w:rPr>
          <w:rFonts w:eastAsiaTheme="minorEastAsia"/>
          <w:noProof/>
          <w:sz w:val="22"/>
          <w:lang w:val="en-US" w:eastAsia="zh-CN" w:bidi="ar-SA"/>
        </w:rPr>
      </w:pPr>
      <w:hyperlink w:anchor="_Toc438123957" w:history="1">
        <w:r w:rsidR="00260ADB" w:rsidRPr="00D30CFC">
          <w:rPr>
            <w:rStyle w:val="Hyperlink"/>
            <w:noProof/>
          </w:rPr>
          <w:t>Lain noudattaminen</w:t>
        </w:r>
        <w:r w:rsidR="00260ADB">
          <w:rPr>
            <w:noProof/>
            <w:webHidden/>
          </w:rPr>
          <w:tab/>
        </w:r>
        <w:r w:rsidR="00260ADB">
          <w:rPr>
            <w:noProof/>
            <w:webHidden/>
          </w:rPr>
          <w:fldChar w:fldCharType="begin"/>
        </w:r>
        <w:r w:rsidR="00260ADB">
          <w:rPr>
            <w:noProof/>
            <w:webHidden/>
          </w:rPr>
          <w:instrText xml:space="preserve"> PAGEREF _Toc438123957 \h </w:instrText>
        </w:r>
        <w:r w:rsidR="00260ADB">
          <w:rPr>
            <w:noProof/>
            <w:webHidden/>
          </w:rPr>
        </w:r>
        <w:r w:rsidR="00260ADB">
          <w:rPr>
            <w:noProof/>
            <w:webHidden/>
          </w:rPr>
          <w:fldChar w:fldCharType="separate"/>
        </w:r>
        <w:r w:rsidR="00260ADB">
          <w:rPr>
            <w:noProof/>
            <w:webHidden/>
          </w:rPr>
          <w:t>5</w:t>
        </w:r>
        <w:r w:rsidR="00260ADB">
          <w:rPr>
            <w:noProof/>
            <w:webHidden/>
          </w:rPr>
          <w:fldChar w:fldCharType="end"/>
        </w:r>
      </w:hyperlink>
    </w:p>
    <w:p w14:paraId="6C3D0C8B" w14:textId="7D4586AC" w:rsidR="00260ADB" w:rsidRDefault="00B037CE">
      <w:pPr>
        <w:pStyle w:val="TOC5"/>
        <w:tabs>
          <w:tab w:val="right" w:leader="dot" w:pos="5030"/>
        </w:tabs>
        <w:rPr>
          <w:rFonts w:eastAsiaTheme="minorEastAsia"/>
          <w:noProof/>
          <w:sz w:val="22"/>
          <w:lang w:val="en-US" w:eastAsia="zh-CN" w:bidi="ar-SA"/>
        </w:rPr>
      </w:pPr>
      <w:hyperlink w:anchor="_Toc438123958" w:history="1">
        <w:r w:rsidR="00260ADB" w:rsidRPr="00D30CFC">
          <w:rPr>
            <w:rStyle w:val="Hyperlink"/>
            <w:noProof/>
          </w:rPr>
          <w:t>Palveluiden tuonti/vienti</w:t>
        </w:r>
        <w:r w:rsidR="00260ADB">
          <w:rPr>
            <w:noProof/>
            <w:webHidden/>
          </w:rPr>
          <w:tab/>
        </w:r>
        <w:r w:rsidR="00260ADB">
          <w:rPr>
            <w:noProof/>
            <w:webHidden/>
          </w:rPr>
          <w:fldChar w:fldCharType="begin"/>
        </w:r>
        <w:r w:rsidR="00260ADB">
          <w:rPr>
            <w:noProof/>
            <w:webHidden/>
          </w:rPr>
          <w:instrText xml:space="preserve"> PAGEREF _Toc438123958 \h </w:instrText>
        </w:r>
        <w:r w:rsidR="00260ADB">
          <w:rPr>
            <w:noProof/>
            <w:webHidden/>
          </w:rPr>
        </w:r>
        <w:r w:rsidR="00260ADB">
          <w:rPr>
            <w:noProof/>
            <w:webHidden/>
          </w:rPr>
          <w:fldChar w:fldCharType="separate"/>
        </w:r>
        <w:r w:rsidR="00260ADB">
          <w:rPr>
            <w:noProof/>
            <w:webHidden/>
          </w:rPr>
          <w:t>6</w:t>
        </w:r>
        <w:r w:rsidR="00260ADB">
          <w:rPr>
            <w:noProof/>
            <w:webHidden/>
          </w:rPr>
          <w:fldChar w:fldCharType="end"/>
        </w:r>
      </w:hyperlink>
    </w:p>
    <w:p w14:paraId="7D172A2D" w14:textId="2C346903" w:rsidR="00260ADB" w:rsidRDefault="00B037CE">
      <w:pPr>
        <w:pStyle w:val="TOC5"/>
        <w:tabs>
          <w:tab w:val="right" w:leader="dot" w:pos="5030"/>
        </w:tabs>
        <w:rPr>
          <w:rFonts w:eastAsiaTheme="minorEastAsia"/>
          <w:noProof/>
          <w:sz w:val="22"/>
          <w:lang w:val="en-US" w:eastAsia="zh-CN" w:bidi="ar-SA"/>
        </w:rPr>
      </w:pPr>
      <w:hyperlink w:anchor="_Toc438123959" w:history="1">
        <w:r w:rsidR="00260ADB" w:rsidRPr="00D30CFC">
          <w:rPr>
            <w:rStyle w:val="Hyperlink"/>
            <w:noProof/>
          </w:rPr>
          <w:t>Sähköiset ilmoitukset</w:t>
        </w:r>
        <w:r w:rsidR="00260ADB">
          <w:rPr>
            <w:noProof/>
            <w:webHidden/>
          </w:rPr>
          <w:tab/>
        </w:r>
        <w:r w:rsidR="00260ADB">
          <w:rPr>
            <w:noProof/>
            <w:webHidden/>
          </w:rPr>
          <w:fldChar w:fldCharType="begin"/>
        </w:r>
        <w:r w:rsidR="00260ADB">
          <w:rPr>
            <w:noProof/>
            <w:webHidden/>
          </w:rPr>
          <w:instrText xml:space="preserve"> PAGEREF _Toc438123959 \h </w:instrText>
        </w:r>
        <w:r w:rsidR="00260ADB">
          <w:rPr>
            <w:noProof/>
            <w:webHidden/>
          </w:rPr>
        </w:r>
        <w:r w:rsidR="00260ADB">
          <w:rPr>
            <w:noProof/>
            <w:webHidden/>
          </w:rPr>
          <w:fldChar w:fldCharType="separate"/>
        </w:r>
        <w:r w:rsidR="00260ADB">
          <w:rPr>
            <w:noProof/>
            <w:webHidden/>
          </w:rPr>
          <w:t>6</w:t>
        </w:r>
        <w:r w:rsidR="00260ADB">
          <w:rPr>
            <w:noProof/>
            <w:webHidden/>
          </w:rPr>
          <w:fldChar w:fldCharType="end"/>
        </w:r>
      </w:hyperlink>
    </w:p>
    <w:p w14:paraId="7CB9FFF2" w14:textId="5D51699A" w:rsidR="00260ADB" w:rsidRDefault="00B037CE">
      <w:pPr>
        <w:pStyle w:val="TOC5"/>
        <w:tabs>
          <w:tab w:val="right" w:leader="dot" w:pos="5030"/>
        </w:tabs>
        <w:rPr>
          <w:rFonts w:eastAsiaTheme="minorEastAsia"/>
          <w:noProof/>
          <w:sz w:val="22"/>
          <w:lang w:val="en-US" w:eastAsia="zh-CN" w:bidi="ar-SA"/>
        </w:rPr>
      </w:pPr>
      <w:hyperlink w:anchor="_Toc438123960" w:history="1">
        <w:r w:rsidR="00260ADB" w:rsidRPr="00D30CFC">
          <w:rPr>
            <w:rStyle w:val="Hyperlink"/>
            <w:noProof/>
          </w:rPr>
          <w:t>Käyttöoikeuden siirtäminen</w:t>
        </w:r>
        <w:r w:rsidR="00260ADB">
          <w:rPr>
            <w:noProof/>
            <w:webHidden/>
          </w:rPr>
          <w:tab/>
        </w:r>
        <w:r w:rsidR="00260ADB">
          <w:rPr>
            <w:noProof/>
            <w:webHidden/>
          </w:rPr>
          <w:fldChar w:fldCharType="begin"/>
        </w:r>
        <w:r w:rsidR="00260ADB">
          <w:rPr>
            <w:noProof/>
            <w:webHidden/>
          </w:rPr>
          <w:instrText xml:space="preserve"> PAGEREF _Toc438123960 \h </w:instrText>
        </w:r>
        <w:r w:rsidR="00260ADB">
          <w:rPr>
            <w:noProof/>
            <w:webHidden/>
          </w:rPr>
        </w:r>
        <w:r w:rsidR="00260ADB">
          <w:rPr>
            <w:noProof/>
            <w:webHidden/>
          </w:rPr>
          <w:fldChar w:fldCharType="separate"/>
        </w:r>
        <w:r w:rsidR="00260ADB">
          <w:rPr>
            <w:noProof/>
            <w:webHidden/>
          </w:rPr>
          <w:t>6</w:t>
        </w:r>
        <w:r w:rsidR="00260ADB">
          <w:rPr>
            <w:noProof/>
            <w:webHidden/>
          </w:rPr>
          <w:fldChar w:fldCharType="end"/>
        </w:r>
      </w:hyperlink>
    </w:p>
    <w:p w14:paraId="069CF402" w14:textId="056CB5E4" w:rsidR="00260ADB" w:rsidRDefault="00B037CE">
      <w:pPr>
        <w:pStyle w:val="TOC5"/>
        <w:tabs>
          <w:tab w:val="right" w:leader="dot" w:pos="5030"/>
        </w:tabs>
        <w:rPr>
          <w:rFonts w:eastAsiaTheme="minorEastAsia"/>
          <w:noProof/>
          <w:sz w:val="22"/>
          <w:lang w:val="en-US" w:eastAsia="zh-CN" w:bidi="ar-SA"/>
        </w:rPr>
      </w:pPr>
      <w:hyperlink w:anchor="_Toc438123961" w:history="1">
        <w:r w:rsidR="00260ADB" w:rsidRPr="00D30CFC">
          <w:rPr>
            <w:rStyle w:val="Hyperlink"/>
            <w:noProof/>
          </w:rPr>
          <w:t>Fonttikomponentit</w:t>
        </w:r>
        <w:r w:rsidR="00260ADB">
          <w:rPr>
            <w:noProof/>
            <w:webHidden/>
          </w:rPr>
          <w:tab/>
        </w:r>
        <w:r w:rsidR="00260ADB">
          <w:rPr>
            <w:noProof/>
            <w:webHidden/>
          </w:rPr>
          <w:fldChar w:fldCharType="begin"/>
        </w:r>
        <w:r w:rsidR="00260ADB">
          <w:rPr>
            <w:noProof/>
            <w:webHidden/>
          </w:rPr>
          <w:instrText xml:space="preserve"> PAGEREF _Toc438123961 \h </w:instrText>
        </w:r>
        <w:r w:rsidR="00260ADB">
          <w:rPr>
            <w:noProof/>
            <w:webHidden/>
          </w:rPr>
        </w:r>
        <w:r w:rsidR="00260ADB">
          <w:rPr>
            <w:noProof/>
            <w:webHidden/>
          </w:rPr>
          <w:fldChar w:fldCharType="separate"/>
        </w:r>
        <w:r w:rsidR="00260ADB">
          <w:rPr>
            <w:noProof/>
            <w:webHidden/>
          </w:rPr>
          <w:t>6</w:t>
        </w:r>
        <w:r w:rsidR="00260ADB">
          <w:rPr>
            <w:noProof/>
            <w:webHidden/>
          </w:rPr>
          <w:fldChar w:fldCharType="end"/>
        </w:r>
      </w:hyperlink>
    </w:p>
    <w:p w14:paraId="4E49A567" w14:textId="6A7B5583" w:rsidR="00260ADB" w:rsidRDefault="00B037CE">
      <w:pPr>
        <w:pStyle w:val="TOC5"/>
        <w:tabs>
          <w:tab w:val="right" w:leader="dot" w:pos="5030"/>
        </w:tabs>
        <w:rPr>
          <w:rFonts w:eastAsiaTheme="minorEastAsia"/>
          <w:noProof/>
          <w:sz w:val="22"/>
          <w:lang w:val="en-US" w:eastAsia="zh-CN" w:bidi="ar-SA"/>
        </w:rPr>
      </w:pPr>
      <w:hyperlink w:anchor="_Toc438123962" w:history="1">
        <w:r w:rsidR="00260ADB" w:rsidRPr="00D30CFC">
          <w:rPr>
            <w:rStyle w:val="Hyperlink"/>
            <w:noProof/>
          </w:rPr>
          <w:t>Limittäminen</w:t>
        </w:r>
        <w:r w:rsidR="00260ADB">
          <w:rPr>
            <w:noProof/>
            <w:webHidden/>
          </w:rPr>
          <w:tab/>
        </w:r>
        <w:r w:rsidR="00260ADB">
          <w:rPr>
            <w:noProof/>
            <w:webHidden/>
          </w:rPr>
          <w:fldChar w:fldCharType="begin"/>
        </w:r>
        <w:r w:rsidR="00260ADB">
          <w:rPr>
            <w:noProof/>
            <w:webHidden/>
          </w:rPr>
          <w:instrText xml:space="preserve"> PAGEREF _Toc438123962 \h </w:instrText>
        </w:r>
        <w:r w:rsidR="00260ADB">
          <w:rPr>
            <w:noProof/>
            <w:webHidden/>
          </w:rPr>
        </w:r>
        <w:r w:rsidR="00260ADB">
          <w:rPr>
            <w:noProof/>
            <w:webHidden/>
          </w:rPr>
          <w:fldChar w:fldCharType="separate"/>
        </w:r>
        <w:r w:rsidR="00260ADB">
          <w:rPr>
            <w:noProof/>
            <w:webHidden/>
          </w:rPr>
          <w:t>6</w:t>
        </w:r>
        <w:r w:rsidR="00260ADB">
          <w:rPr>
            <w:noProof/>
            <w:webHidden/>
          </w:rPr>
          <w:fldChar w:fldCharType="end"/>
        </w:r>
      </w:hyperlink>
    </w:p>
    <w:p w14:paraId="7A5B2E7D" w14:textId="5DF761F6" w:rsidR="00260ADB" w:rsidRDefault="00B037CE">
      <w:pPr>
        <w:pStyle w:val="TOC1"/>
        <w:tabs>
          <w:tab w:val="right" w:leader="dot" w:pos="5030"/>
        </w:tabs>
        <w:rPr>
          <w:rFonts w:eastAsiaTheme="minorEastAsia"/>
          <w:b w:val="0"/>
          <w:caps w:val="0"/>
          <w:noProof/>
          <w:sz w:val="22"/>
          <w:lang w:val="en-US" w:eastAsia="zh-CN" w:bidi="ar-SA"/>
        </w:rPr>
      </w:pPr>
      <w:hyperlink w:anchor="_Toc438123963" w:history="1">
        <w:r w:rsidR="00260ADB" w:rsidRPr="00D30CFC">
          <w:rPr>
            <w:rStyle w:val="Hyperlink"/>
            <w:noProof/>
          </w:rPr>
          <w:t>Tietosuoja- ja tietoturvaehdot</w:t>
        </w:r>
        <w:r w:rsidR="00260ADB">
          <w:rPr>
            <w:noProof/>
            <w:webHidden/>
          </w:rPr>
          <w:tab/>
        </w:r>
        <w:r w:rsidR="00260ADB">
          <w:rPr>
            <w:noProof/>
            <w:webHidden/>
          </w:rPr>
          <w:fldChar w:fldCharType="begin"/>
        </w:r>
        <w:r w:rsidR="00260ADB">
          <w:rPr>
            <w:noProof/>
            <w:webHidden/>
          </w:rPr>
          <w:instrText xml:space="preserve"> PAGEREF _Toc438123963 \h </w:instrText>
        </w:r>
        <w:r w:rsidR="00260ADB">
          <w:rPr>
            <w:noProof/>
            <w:webHidden/>
          </w:rPr>
        </w:r>
        <w:r w:rsidR="00260ADB">
          <w:rPr>
            <w:noProof/>
            <w:webHidden/>
          </w:rPr>
          <w:fldChar w:fldCharType="separate"/>
        </w:r>
        <w:r w:rsidR="00260ADB">
          <w:rPr>
            <w:noProof/>
            <w:webHidden/>
          </w:rPr>
          <w:t>7</w:t>
        </w:r>
        <w:r w:rsidR="00260ADB">
          <w:rPr>
            <w:noProof/>
            <w:webHidden/>
          </w:rPr>
          <w:fldChar w:fldCharType="end"/>
        </w:r>
      </w:hyperlink>
    </w:p>
    <w:p w14:paraId="17137BF5" w14:textId="1C3CB4EE" w:rsidR="00260ADB" w:rsidRDefault="00B037CE">
      <w:pPr>
        <w:pStyle w:val="TOC3"/>
        <w:tabs>
          <w:tab w:val="right" w:leader="dot" w:pos="5030"/>
        </w:tabs>
        <w:rPr>
          <w:rFonts w:eastAsiaTheme="minorEastAsia"/>
          <w:smallCaps w:val="0"/>
          <w:noProof/>
          <w:sz w:val="22"/>
          <w:lang w:val="en-US" w:eastAsia="zh-CN" w:bidi="ar-SA"/>
        </w:rPr>
      </w:pPr>
      <w:hyperlink w:anchor="_Toc438123964" w:history="1">
        <w:r w:rsidR="00260ADB" w:rsidRPr="00D30CFC">
          <w:rPr>
            <w:rStyle w:val="Hyperlink"/>
            <w:noProof/>
          </w:rPr>
          <w:t>Yleiset yksityisyys- ja tietoturvaehdot</w:t>
        </w:r>
        <w:r w:rsidR="00260ADB">
          <w:rPr>
            <w:noProof/>
            <w:webHidden/>
          </w:rPr>
          <w:tab/>
        </w:r>
        <w:r w:rsidR="00260ADB">
          <w:rPr>
            <w:noProof/>
            <w:webHidden/>
          </w:rPr>
          <w:fldChar w:fldCharType="begin"/>
        </w:r>
        <w:r w:rsidR="00260ADB">
          <w:rPr>
            <w:noProof/>
            <w:webHidden/>
          </w:rPr>
          <w:instrText xml:space="preserve"> PAGEREF _Toc438123964 \h </w:instrText>
        </w:r>
        <w:r w:rsidR="00260ADB">
          <w:rPr>
            <w:noProof/>
            <w:webHidden/>
          </w:rPr>
        </w:r>
        <w:r w:rsidR="00260ADB">
          <w:rPr>
            <w:noProof/>
            <w:webHidden/>
          </w:rPr>
          <w:fldChar w:fldCharType="separate"/>
        </w:r>
        <w:r w:rsidR="00260ADB">
          <w:rPr>
            <w:noProof/>
            <w:webHidden/>
          </w:rPr>
          <w:t>7</w:t>
        </w:r>
        <w:r w:rsidR="00260ADB">
          <w:rPr>
            <w:noProof/>
            <w:webHidden/>
          </w:rPr>
          <w:fldChar w:fldCharType="end"/>
        </w:r>
      </w:hyperlink>
    </w:p>
    <w:p w14:paraId="618713EF" w14:textId="3F9ED00B" w:rsidR="00260ADB" w:rsidRDefault="00B037CE">
      <w:pPr>
        <w:pStyle w:val="TOC5"/>
        <w:tabs>
          <w:tab w:val="right" w:leader="dot" w:pos="5030"/>
        </w:tabs>
        <w:rPr>
          <w:rFonts w:eastAsiaTheme="minorEastAsia"/>
          <w:noProof/>
          <w:sz w:val="22"/>
          <w:lang w:val="en-US" w:eastAsia="zh-CN" w:bidi="ar-SA"/>
        </w:rPr>
      </w:pPr>
      <w:hyperlink w:anchor="_Toc438123965" w:history="1">
        <w:r w:rsidR="00260ADB" w:rsidRPr="00D30CFC">
          <w:rPr>
            <w:rStyle w:val="Hyperlink"/>
            <w:noProof/>
          </w:rPr>
          <w:t>Laajuus</w:t>
        </w:r>
        <w:r w:rsidR="00260ADB">
          <w:rPr>
            <w:noProof/>
            <w:webHidden/>
          </w:rPr>
          <w:tab/>
        </w:r>
        <w:r w:rsidR="00260ADB">
          <w:rPr>
            <w:noProof/>
            <w:webHidden/>
          </w:rPr>
          <w:fldChar w:fldCharType="begin"/>
        </w:r>
        <w:r w:rsidR="00260ADB">
          <w:rPr>
            <w:noProof/>
            <w:webHidden/>
          </w:rPr>
          <w:instrText xml:space="preserve"> PAGEREF _Toc438123965 \h </w:instrText>
        </w:r>
        <w:r w:rsidR="00260ADB">
          <w:rPr>
            <w:noProof/>
            <w:webHidden/>
          </w:rPr>
        </w:r>
        <w:r w:rsidR="00260ADB">
          <w:rPr>
            <w:noProof/>
            <w:webHidden/>
          </w:rPr>
          <w:fldChar w:fldCharType="separate"/>
        </w:r>
        <w:r w:rsidR="00260ADB">
          <w:rPr>
            <w:noProof/>
            <w:webHidden/>
          </w:rPr>
          <w:t>7</w:t>
        </w:r>
        <w:r w:rsidR="00260ADB">
          <w:rPr>
            <w:noProof/>
            <w:webHidden/>
          </w:rPr>
          <w:fldChar w:fldCharType="end"/>
        </w:r>
      </w:hyperlink>
    </w:p>
    <w:p w14:paraId="16149EEE" w14:textId="06248348" w:rsidR="00260ADB" w:rsidRDefault="00B037CE">
      <w:pPr>
        <w:pStyle w:val="TOC5"/>
        <w:tabs>
          <w:tab w:val="right" w:leader="dot" w:pos="5030"/>
        </w:tabs>
        <w:rPr>
          <w:rFonts w:eastAsiaTheme="minorEastAsia"/>
          <w:noProof/>
          <w:sz w:val="22"/>
          <w:lang w:val="en-US" w:eastAsia="zh-CN" w:bidi="ar-SA"/>
        </w:rPr>
      </w:pPr>
      <w:hyperlink w:anchor="_Toc438123966" w:history="1">
        <w:r w:rsidR="00260ADB" w:rsidRPr="00D30CFC">
          <w:rPr>
            <w:rStyle w:val="Hyperlink"/>
            <w:noProof/>
          </w:rPr>
          <w:t>Asiakastietojen käyttö</w:t>
        </w:r>
        <w:r w:rsidR="00260ADB">
          <w:rPr>
            <w:noProof/>
            <w:webHidden/>
          </w:rPr>
          <w:tab/>
        </w:r>
        <w:r w:rsidR="00260ADB">
          <w:rPr>
            <w:noProof/>
            <w:webHidden/>
          </w:rPr>
          <w:fldChar w:fldCharType="begin"/>
        </w:r>
        <w:r w:rsidR="00260ADB">
          <w:rPr>
            <w:noProof/>
            <w:webHidden/>
          </w:rPr>
          <w:instrText xml:space="preserve"> PAGEREF _Toc438123966 \h </w:instrText>
        </w:r>
        <w:r w:rsidR="00260ADB">
          <w:rPr>
            <w:noProof/>
            <w:webHidden/>
          </w:rPr>
        </w:r>
        <w:r w:rsidR="00260ADB">
          <w:rPr>
            <w:noProof/>
            <w:webHidden/>
          </w:rPr>
          <w:fldChar w:fldCharType="separate"/>
        </w:r>
        <w:r w:rsidR="00260ADB">
          <w:rPr>
            <w:noProof/>
            <w:webHidden/>
          </w:rPr>
          <w:t>7</w:t>
        </w:r>
        <w:r w:rsidR="00260ADB">
          <w:rPr>
            <w:noProof/>
            <w:webHidden/>
          </w:rPr>
          <w:fldChar w:fldCharType="end"/>
        </w:r>
      </w:hyperlink>
    </w:p>
    <w:p w14:paraId="3021C18A" w14:textId="6F8F0737" w:rsidR="00260ADB" w:rsidRDefault="00B037CE">
      <w:pPr>
        <w:pStyle w:val="TOC5"/>
        <w:tabs>
          <w:tab w:val="right" w:leader="dot" w:pos="5030"/>
        </w:tabs>
        <w:rPr>
          <w:rFonts w:eastAsiaTheme="minorEastAsia"/>
          <w:noProof/>
          <w:sz w:val="22"/>
          <w:lang w:val="en-US" w:eastAsia="zh-CN" w:bidi="ar-SA"/>
        </w:rPr>
      </w:pPr>
      <w:hyperlink w:anchor="_Toc438123967" w:history="1">
        <w:r w:rsidR="00260ADB" w:rsidRPr="00D30CFC">
          <w:rPr>
            <w:rStyle w:val="Hyperlink"/>
            <w:noProof/>
          </w:rPr>
          <w:t>Asiakastietojen paljastaminen</w:t>
        </w:r>
        <w:r w:rsidR="00260ADB">
          <w:rPr>
            <w:noProof/>
            <w:webHidden/>
          </w:rPr>
          <w:tab/>
        </w:r>
        <w:r w:rsidR="00260ADB">
          <w:rPr>
            <w:noProof/>
            <w:webHidden/>
          </w:rPr>
          <w:fldChar w:fldCharType="begin"/>
        </w:r>
        <w:r w:rsidR="00260ADB">
          <w:rPr>
            <w:noProof/>
            <w:webHidden/>
          </w:rPr>
          <w:instrText xml:space="preserve"> PAGEREF _Toc438123967 \h </w:instrText>
        </w:r>
        <w:r w:rsidR="00260ADB">
          <w:rPr>
            <w:noProof/>
            <w:webHidden/>
          </w:rPr>
        </w:r>
        <w:r w:rsidR="00260ADB">
          <w:rPr>
            <w:noProof/>
            <w:webHidden/>
          </w:rPr>
          <w:fldChar w:fldCharType="separate"/>
        </w:r>
        <w:r w:rsidR="00260ADB">
          <w:rPr>
            <w:noProof/>
            <w:webHidden/>
          </w:rPr>
          <w:t>7</w:t>
        </w:r>
        <w:r w:rsidR="00260ADB">
          <w:rPr>
            <w:noProof/>
            <w:webHidden/>
          </w:rPr>
          <w:fldChar w:fldCharType="end"/>
        </w:r>
      </w:hyperlink>
    </w:p>
    <w:p w14:paraId="1A0AA400" w14:textId="012770D9" w:rsidR="00260ADB" w:rsidRDefault="00B037CE">
      <w:pPr>
        <w:pStyle w:val="TOC5"/>
        <w:tabs>
          <w:tab w:val="right" w:leader="dot" w:pos="5030"/>
        </w:tabs>
        <w:rPr>
          <w:rFonts w:eastAsiaTheme="minorEastAsia"/>
          <w:noProof/>
          <w:sz w:val="22"/>
          <w:lang w:val="en-US" w:eastAsia="zh-CN" w:bidi="ar-SA"/>
        </w:rPr>
      </w:pPr>
      <w:hyperlink w:anchor="_Toc438123968" w:history="1">
        <w:r w:rsidR="00260ADB" w:rsidRPr="00D30CFC">
          <w:rPr>
            <w:rStyle w:val="Hyperlink"/>
            <w:noProof/>
          </w:rPr>
          <w:t>Koulutuslaitokset</w:t>
        </w:r>
        <w:r w:rsidR="00260ADB">
          <w:rPr>
            <w:noProof/>
            <w:webHidden/>
          </w:rPr>
          <w:tab/>
        </w:r>
        <w:r w:rsidR="00260ADB">
          <w:rPr>
            <w:noProof/>
            <w:webHidden/>
          </w:rPr>
          <w:fldChar w:fldCharType="begin"/>
        </w:r>
        <w:r w:rsidR="00260ADB">
          <w:rPr>
            <w:noProof/>
            <w:webHidden/>
          </w:rPr>
          <w:instrText xml:space="preserve"> PAGEREF _Toc438123968 \h </w:instrText>
        </w:r>
        <w:r w:rsidR="00260ADB">
          <w:rPr>
            <w:noProof/>
            <w:webHidden/>
          </w:rPr>
        </w:r>
        <w:r w:rsidR="00260ADB">
          <w:rPr>
            <w:noProof/>
            <w:webHidden/>
          </w:rPr>
          <w:fldChar w:fldCharType="separate"/>
        </w:r>
        <w:r w:rsidR="00260ADB">
          <w:rPr>
            <w:noProof/>
            <w:webHidden/>
          </w:rPr>
          <w:t>7</w:t>
        </w:r>
        <w:r w:rsidR="00260ADB">
          <w:rPr>
            <w:noProof/>
            <w:webHidden/>
          </w:rPr>
          <w:fldChar w:fldCharType="end"/>
        </w:r>
      </w:hyperlink>
    </w:p>
    <w:p w14:paraId="254257D0" w14:textId="60E36633" w:rsidR="00260ADB" w:rsidRDefault="00B037CE">
      <w:pPr>
        <w:pStyle w:val="TOC5"/>
        <w:tabs>
          <w:tab w:val="right" w:leader="dot" w:pos="5030"/>
        </w:tabs>
        <w:rPr>
          <w:rFonts w:eastAsiaTheme="minorEastAsia"/>
          <w:noProof/>
          <w:sz w:val="22"/>
          <w:lang w:val="en-US" w:eastAsia="zh-CN" w:bidi="ar-SA"/>
        </w:rPr>
      </w:pPr>
      <w:hyperlink w:anchor="_Toc438123969" w:history="1">
        <w:r w:rsidR="00260ADB" w:rsidRPr="00D30CFC">
          <w:rPr>
            <w:rStyle w:val="Hyperlink"/>
            <w:noProof/>
          </w:rPr>
          <w:t>HIPAA Business Associate</w:t>
        </w:r>
        <w:r w:rsidR="00260ADB">
          <w:rPr>
            <w:noProof/>
            <w:webHidden/>
          </w:rPr>
          <w:tab/>
        </w:r>
        <w:r w:rsidR="00260ADB">
          <w:rPr>
            <w:noProof/>
            <w:webHidden/>
          </w:rPr>
          <w:fldChar w:fldCharType="begin"/>
        </w:r>
        <w:r w:rsidR="00260ADB">
          <w:rPr>
            <w:noProof/>
            <w:webHidden/>
          </w:rPr>
          <w:instrText xml:space="preserve"> PAGEREF _Toc438123969 \h </w:instrText>
        </w:r>
        <w:r w:rsidR="00260ADB">
          <w:rPr>
            <w:noProof/>
            <w:webHidden/>
          </w:rPr>
        </w:r>
        <w:r w:rsidR="00260ADB">
          <w:rPr>
            <w:noProof/>
            <w:webHidden/>
          </w:rPr>
          <w:fldChar w:fldCharType="separate"/>
        </w:r>
        <w:r w:rsidR="00260ADB">
          <w:rPr>
            <w:noProof/>
            <w:webHidden/>
          </w:rPr>
          <w:t>7</w:t>
        </w:r>
        <w:r w:rsidR="00260ADB">
          <w:rPr>
            <w:noProof/>
            <w:webHidden/>
          </w:rPr>
          <w:fldChar w:fldCharType="end"/>
        </w:r>
      </w:hyperlink>
    </w:p>
    <w:p w14:paraId="7D2F88CC" w14:textId="654B4088" w:rsidR="00260ADB" w:rsidRDefault="00B037CE">
      <w:pPr>
        <w:pStyle w:val="TOC5"/>
        <w:tabs>
          <w:tab w:val="right" w:leader="dot" w:pos="5030"/>
        </w:tabs>
        <w:rPr>
          <w:rFonts w:eastAsiaTheme="minorEastAsia"/>
          <w:noProof/>
          <w:sz w:val="22"/>
          <w:lang w:val="en-US" w:eastAsia="zh-CN" w:bidi="ar-SA"/>
        </w:rPr>
      </w:pPr>
      <w:hyperlink w:anchor="_Toc438123970" w:history="1">
        <w:r w:rsidR="00260ADB" w:rsidRPr="00D30CFC">
          <w:rPr>
            <w:rStyle w:val="Hyperlink"/>
            <w:noProof/>
          </w:rPr>
          <w:t>Tietoturva</w:t>
        </w:r>
        <w:r w:rsidR="00260ADB">
          <w:rPr>
            <w:noProof/>
            <w:webHidden/>
          </w:rPr>
          <w:tab/>
        </w:r>
        <w:r w:rsidR="00260ADB">
          <w:rPr>
            <w:noProof/>
            <w:webHidden/>
          </w:rPr>
          <w:fldChar w:fldCharType="begin"/>
        </w:r>
        <w:r w:rsidR="00260ADB">
          <w:rPr>
            <w:noProof/>
            <w:webHidden/>
          </w:rPr>
          <w:instrText xml:space="preserve"> PAGEREF _Toc438123970 \h </w:instrText>
        </w:r>
        <w:r w:rsidR="00260ADB">
          <w:rPr>
            <w:noProof/>
            <w:webHidden/>
          </w:rPr>
        </w:r>
        <w:r w:rsidR="00260ADB">
          <w:rPr>
            <w:noProof/>
            <w:webHidden/>
          </w:rPr>
          <w:fldChar w:fldCharType="separate"/>
        </w:r>
        <w:r w:rsidR="00260ADB">
          <w:rPr>
            <w:noProof/>
            <w:webHidden/>
          </w:rPr>
          <w:t>8</w:t>
        </w:r>
        <w:r w:rsidR="00260ADB">
          <w:rPr>
            <w:noProof/>
            <w:webHidden/>
          </w:rPr>
          <w:fldChar w:fldCharType="end"/>
        </w:r>
      </w:hyperlink>
    </w:p>
    <w:p w14:paraId="239FE9D4" w14:textId="13B95BCF" w:rsidR="00260ADB" w:rsidRDefault="00B037CE">
      <w:pPr>
        <w:pStyle w:val="TOC5"/>
        <w:tabs>
          <w:tab w:val="right" w:leader="dot" w:pos="5030"/>
        </w:tabs>
        <w:rPr>
          <w:rFonts w:eastAsiaTheme="minorEastAsia"/>
          <w:noProof/>
          <w:sz w:val="22"/>
          <w:lang w:val="en-US" w:eastAsia="zh-CN" w:bidi="ar-SA"/>
        </w:rPr>
      </w:pPr>
      <w:hyperlink w:anchor="_Toc438123971" w:history="1">
        <w:r w:rsidR="00260ADB" w:rsidRPr="00D30CFC">
          <w:rPr>
            <w:rStyle w:val="Hyperlink"/>
            <w:noProof/>
          </w:rPr>
          <w:t>Turvallisuusongelmailmoitus</w:t>
        </w:r>
        <w:r w:rsidR="00260ADB">
          <w:rPr>
            <w:noProof/>
            <w:webHidden/>
          </w:rPr>
          <w:tab/>
        </w:r>
        <w:r w:rsidR="00260ADB">
          <w:rPr>
            <w:noProof/>
            <w:webHidden/>
          </w:rPr>
          <w:fldChar w:fldCharType="begin"/>
        </w:r>
        <w:r w:rsidR="00260ADB">
          <w:rPr>
            <w:noProof/>
            <w:webHidden/>
          </w:rPr>
          <w:instrText xml:space="preserve"> PAGEREF _Toc438123971 \h </w:instrText>
        </w:r>
        <w:r w:rsidR="00260ADB">
          <w:rPr>
            <w:noProof/>
            <w:webHidden/>
          </w:rPr>
        </w:r>
        <w:r w:rsidR="00260ADB">
          <w:rPr>
            <w:noProof/>
            <w:webHidden/>
          </w:rPr>
          <w:fldChar w:fldCharType="separate"/>
        </w:r>
        <w:r w:rsidR="00260ADB">
          <w:rPr>
            <w:noProof/>
            <w:webHidden/>
          </w:rPr>
          <w:t>8</w:t>
        </w:r>
        <w:r w:rsidR="00260ADB">
          <w:rPr>
            <w:noProof/>
            <w:webHidden/>
          </w:rPr>
          <w:fldChar w:fldCharType="end"/>
        </w:r>
      </w:hyperlink>
    </w:p>
    <w:p w14:paraId="48DA3D43" w14:textId="1B2A4702" w:rsidR="00260ADB" w:rsidRDefault="00B037CE">
      <w:pPr>
        <w:pStyle w:val="TOC5"/>
        <w:tabs>
          <w:tab w:val="right" w:leader="dot" w:pos="5030"/>
        </w:tabs>
        <w:rPr>
          <w:rFonts w:eastAsiaTheme="minorEastAsia"/>
          <w:noProof/>
          <w:sz w:val="22"/>
          <w:lang w:val="en-US" w:eastAsia="zh-CN" w:bidi="ar-SA"/>
        </w:rPr>
      </w:pPr>
      <w:hyperlink w:anchor="_Toc438123972" w:history="1">
        <w:r w:rsidR="00260ADB" w:rsidRPr="00D30CFC">
          <w:rPr>
            <w:rStyle w:val="Hyperlink"/>
            <w:noProof/>
          </w:rPr>
          <w:t>Tietojen käsittelyn sijainti</w:t>
        </w:r>
        <w:r w:rsidR="00260ADB">
          <w:rPr>
            <w:noProof/>
            <w:webHidden/>
          </w:rPr>
          <w:tab/>
        </w:r>
        <w:r w:rsidR="00260ADB">
          <w:rPr>
            <w:noProof/>
            <w:webHidden/>
          </w:rPr>
          <w:fldChar w:fldCharType="begin"/>
        </w:r>
        <w:r w:rsidR="00260ADB">
          <w:rPr>
            <w:noProof/>
            <w:webHidden/>
          </w:rPr>
          <w:instrText xml:space="preserve"> PAGEREF _Toc438123972 \h </w:instrText>
        </w:r>
        <w:r w:rsidR="00260ADB">
          <w:rPr>
            <w:noProof/>
            <w:webHidden/>
          </w:rPr>
        </w:r>
        <w:r w:rsidR="00260ADB">
          <w:rPr>
            <w:noProof/>
            <w:webHidden/>
          </w:rPr>
          <w:fldChar w:fldCharType="separate"/>
        </w:r>
        <w:r w:rsidR="00260ADB">
          <w:rPr>
            <w:noProof/>
            <w:webHidden/>
          </w:rPr>
          <w:t>8</w:t>
        </w:r>
        <w:r w:rsidR="00260ADB">
          <w:rPr>
            <w:noProof/>
            <w:webHidden/>
          </w:rPr>
          <w:fldChar w:fldCharType="end"/>
        </w:r>
      </w:hyperlink>
    </w:p>
    <w:p w14:paraId="776D059C" w14:textId="49AB8A16" w:rsidR="00260ADB" w:rsidRDefault="00B037CE">
      <w:pPr>
        <w:pStyle w:val="TOC5"/>
        <w:tabs>
          <w:tab w:val="right" w:leader="dot" w:pos="5030"/>
        </w:tabs>
        <w:rPr>
          <w:rFonts w:eastAsiaTheme="minorEastAsia"/>
          <w:noProof/>
          <w:sz w:val="22"/>
          <w:lang w:val="en-US" w:eastAsia="zh-CN" w:bidi="ar-SA"/>
        </w:rPr>
      </w:pPr>
      <w:hyperlink w:anchor="_Toc438123973" w:history="1">
        <w:r w:rsidR="00260ADB" w:rsidRPr="00D30CFC">
          <w:rPr>
            <w:rStyle w:val="Hyperlink"/>
            <w:noProof/>
          </w:rPr>
          <w:t>Esikatseluversiot</w:t>
        </w:r>
        <w:r w:rsidR="00260ADB">
          <w:rPr>
            <w:noProof/>
            <w:webHidden/>
          </w:rPr>
          <w:tab/>
        </w:r>
        <w:r w:rsidR="00260ADB">
          <w:rPr>
            <w:noProof/>
            <w:webHidden/>
          </w:rPr>
          <w:fldChar w:fldCharType="begin"/>
        </w:r>
        <w:r w:rsidR="00260ADB">
          <w:rPr>
            <w:noProof/>
            <w:webHidden/>
          </w:rPr>
          <w:instrText xml:space="preserve"> PAGEREF _Toc438123973 \h </w:instrText>
        </w:r>
        <w:r w:rsidR="00260ADB">
          <w:rPr>
            <w:noProof/>
            <w:webHidden/>
          </w:rPr>
        </w:r>
        <w:r w:rsidR="00260ADB">
          <w:rPr>
            <w:noProof/>
            <w:webHidden/>
          </w:rPr>
          <w:fldChar w:fldCharType="separate"/>
        </w:r>
        <w:r w:rsidR="00260ADB">
          <w:rPr>
            <w:noProof/>
            <w:webHidden/>
          </w:rPr>
          <w:t>8</w:t>
        </w:r>
        <w:r w:rsidR="00260ADB">
          <w:rPr>
            <w:noProof/>
            <w:webHidden/>
          </w:rPr>
          <w:fldChar w:fldCharType="end"/>
        </w:r>
      </w:hyperlink>
    </w:p>
    <w:p w14:paraId="2C7D1C72" w14:textId="003BBBC7" w:rsidR="00260ADB" w:rsidRDefault="00B037CE">
      <w:pPr>
        <w:pStyle w:val="TOC5"/>
        <w:tabs>
          <w:tab w:val="right" w:leader="dot" w:pos="5030"/>
        </w:tabs>
        <w:rPr>
          <w:rFonts w:eastAsiaTheme="minorEastAsia"/>
          <w:noProof/>
          <w:sz w:val="22"/>
          <w:lang w:val="en-US" w:eastAsia="zh-CN" w:bidi="ar-SA"/>
        </w:rPr>
      </w:pPr>
      <w:hyperlink w:anchor="_Toc438123974" w:history="1">
        <w:r w:rsidR="00260ADB" w:rsidRPr="00D30CFC">
          <w:rPr>
            <w:rStyle w:val="Hyperlink"/>
            <w:noProof/>
          </w:rPr>
          <w:t>Alihankkijoiden käyttö</w:t>
        </w:r>
        <w:r w:rsidR="00260ADB">
          <w:rPr>
            <w:noProof/>
            <w:webHidden/>
          </w:rPr>
          <w:tab/>
        </w:r>
        <w:r w:rsidR="00260ADB">
          <w:rPr>
            <w:noProof/>
            <w:webHidden/>
          </w:rPr>
          <w:fldChar w:fldCharType="begin"/>
        </w:r>
        <w:r w:rsidR="00260ADB">
          <w:rPr>
            <w:noProof/>
            <w:webHidden/>
          </w:rPr>
          <w:instrText xml:space="preserve"> PAGEREF _Toc438123974 \h </w:instrText>
        </w:r>
        <w:r w:rsidR="00260ADB">
          <w:rPr>
            <w:noProof/>
            <w:webHidden/>
          </w:rPr>
        </w:r>
        <w:r w:rsidR="00260ADB">
          <w:rPr>
            <w:noProof/>
            <w:webHidden/>
          </w:rPr>
          <w:fldChar w:fldCharType="separate"/>
        </w:r>
        <w:r w:rsidR="00260ADB">
          <w:rPr>
            <w:noProof/>
            <w:webHidden/>
          </w:rPr>
          <w:t>8</w:t>
        </w:r>
        <w:r w:rsidR="00260ADB">
          <w:rPr>
            <w:noProof/>
            <w:webHidden/>
          </w:rPr>
          <w:fldChar w:fldCharType="end"/>
        </w:r>
      </w:hyperlink>
    </w:p>
    <w:p w14:paraId="56B9151C" w14:textId="4DD968D3" w:rsidR="00260ADB" w:rsidRDefault="00B037CE">
      <w:pPr>
        <w:pStyle w:val="TOC5"/>
        <w:tabs>
          <w:tab w:val="right" w:leader="dot" w:pos="5030"/>
        </w:tabs>
        <w:rPr>
          <w:rFonts w:eastAsiaTheme="minorEastAsia"/>
          <w:noProof/>
          <w:sz w:val="22"/>
          <w:lang w:val="en-US" w:eastAsia="zh-CN" w:bidi="ar-SA"/>
        </w:rPr>
      </w:pPr>
      <w:hyperlink w:anchor="_Toc438123975" w:history="1">
        <w:r w:rsidR="00260ADB" w:rsidRPr="00D30CFC">
          <w:rPr>
            <w:rStyle w:val="Hyperlink"/>
            <w:noProof/>
          </w:rPr>
          <w:t>Yhteyden ottaminen Microsoftiin</w:t>
        </w:r>
        <w:r w:rsidR="00260ADB">
          <w:rPr>
            <w:noProof/>
            <w:webHidden/>
          </w:rPr>
          <w:tab/>
        </w:r>
        <w:r w:rsidR="00260ADB">
          <w:rPr>
            <w:noProof/>
            <w:webHidden/>
          </w:rPr>
          <w:fldChar w:fldCharType="begin"/>
        </w:r>
        <w:r w:rsidR="00260ADB">
          <w:rPr>
            <w:noProof/>
            <w:webHidden/>
          </w:rPr>
          <w:instrText xml:space="preserve"> PAGEREF _Toc438123975 \h </w:instrText>
        </w:r>
        <w:r w:rsidR="00260ADB">
          <w:rPr>
            <w:noProof/>
            <w:webHidden/>
          </w:rPr>
        </w:r>
        <w:r w:rsidR="00260ADB">
          <w:rPr>
            <w:noProof/>
            <w:webHidden/>
          </w:rPr>
          <w:fldChar w:fldCharType="separate"/>
        </w:r>
        <w:r w:rsidR="00260ADB">
          <w:rPr>
            <w:noProof/>
            <w:webHidden/>
          </w:rPr>
          <w:t>8</w:t>
        </w:r>
        <w:r w:rsidR="00260ADB">
          <w:rPr>
            <w:noProof/>
            <w:webHidden/>
          </w:rPr>
          <w:fldChar w:fldCharType="end"/>
        </w:r>
      </w:hyperlink>
    </w:p>
    <w:p w14:paraId="156BA8E5" w14:textId="71A7CBB6" w:rsidR="00260ADB" w:rsidRDefault="00B037CE">
      <w:pPr>
        <w:pStyle w:val="TOC3"/>
        <w:tabs>
          <w:tab w:val="right" w:leader="dot" w:pos="5030"/>
        </w:tabs>
        <w:rPr>
          <w:rFonts w:eastAsiaTheme="minorEastAsia"/>
          <w:smallCaps w:val="0"/>
          <w:noProof/>
          <w:sz w:val="22"/>
          <w:lang w:val="en-US" w:eastAsia="zh-CN" w:bidi="ar-SA"/>
        </w:rPr>
      </w:pPr>
      <w:hyperlink w:anchor="_Toc438123976" w:history="1">
        <w:r w:rsidR="00260ADB" w:rsidRPr="00D30CFC">
          <w:rPr>
            <w:rStyle w:val="Hyperlink"/>
            <w:noProof/>
          </w:rPr>
          <w:t>Tietojenkäsittelyn ehdot</w:t>
        </w:r>
        <w:r w:rsidR="00260ADB">
          <w:rPr>
            <w:noProof/>
            <w:webHidden/>
          </w:rPr>
          <w:tab/>
        </w:r>
        <w:r w:rsidR="00260ADB">
          <w:rPr>
            <w:noProof/>
            <w:webHidden/>
          </w:rPr>
          <w:fldChar w:fldCharType="begin"/>
        </w:r>
        <w:r w:rsidR="00260ADB">
          <w:rPr>
            <w:noProof/>
            <w:webHidden/>
          </w:rPr>
          <w:instrText xml:space="preserve"> PAGEREF _Toc438123976 \h </w:instrText>
        </w:r>
        <w:r w:rsidR="00260ADB">
          <w:rPr>
            <w:noProof/>
            <w:webHidden/>
          </w:rPr>
        </w:r>
        <w:r w:rsidR="00260ADB">
          <w:rPr>
            <w:noProof/>
            <w:webHidden/>
          </w:rPr>
          <w:fldChar w:fldCharType="separate"/>
        </w:r>
        <w:r w:rsidR="00260ADB">
          <w:rPr>
            <w:noProof/>
            <w:webHidden/>
          </w:rPr>
          <w:t>9</w:t>
        </w:r>
        <w:r w:rsidR="00260ADB">
          <w:rPr>
            <w:noProof/>
            <w:webHidden/>
          </w:rPr>
          <w:fldChar w:fldCharType="end"/>
        </w:r>
      </w:hyperlink>
    </w:p>
    <w:p w14:paraId="5E3B04E0" w14:textId="6960866D" w:rsidR="00260ADB" w:rsidRDefault="00B037CE">
      <w:pPr>
        <w:pStyle w:val="TOC5"/>
        <w:tabs>
          <w:tab w:val="right" w:leader="dot" w:pos="5030"/>
        </w:tabs>
        <w:rPr>
          <w:rFonts w:eastAsiaTheme="minorEastAsia"/>
          <w:noProof/>
          <w:sz w:val="22"/>
          <w:lang w:val="en-US" w:eastAsia="zh-CN" w:bidi="ar-SA"/>
        </w:rPr>
      </w:pPr>
      <w:hyperlink w:anchor="_Toc438123977" w:history="1">
        <w:r w:rsidR="00260ADB" w:rsidRPr="00D30CFC">
          <w:rPr>
            <w:rStyle w:val="Hyperlink"/>
            <w:noProof/>
          </w:rPr>
          <w:t>Asiakastietojen tallennuspaikka</w:t>
        </w:r>
        <w:r w:rsidR="00260ADB">
          <w:rPr>
            <w:noProof/>
            <w:webHidden/>
          </w:rPr>
          <w:tab/>
        </w:r>
        <w:r w:rsidR="00260ADB">
          <w:rPr>
            <w:noProof/>
            <w:webHidden/>
          </w:rPr>
          <w:fldChar w:fldCharType="begin"/>
        </w:r>
        <w:r w:rsidR="00260ADB">
          <w:rPr>
            <w:noProof/>
            <w:webHidden/>
          </w:rPr>
          <w:instrText xml:space="preserve"> PAGEREF _Toc438123977 \h </w:instrText>
        </w:r>
        <w:r w:rsidR="00260ADB">
          <w:rPr>
            <w:noProof/>
            <w:webHidden/>
          </w:rPr>
        </w:r>
        <w:r w:rsidR="00260ADB">
          <w:rPr>
            <w:noProof/>
            <w:webHidden/>
          </w:rPr>
          <w:fldChar w:fldCharType="separate"/>
        </w:r>
        <w:r w:rsidR="00260ADB">
          <w:rPr>
            <w:noProof/>
            <w:webHidden/>
          </w:rPr>
          <w:t>9</w:t>
        </w:r>
        <w:r w:rsidR="00260ADB">
          <w:rPr>
            <w:noProof/>
            <w:webHidden/>
          </w:rPr>
          <w:fldChar w:fldCharType="end"/>
        </w:r>
      </w:hyperlink>
    </w:p>
    <w:p w14:paraId="1936DB3F" w14:textId="2CE3BDF1" w:rsidR="00260ADB" w:rsidRDefault="00B037CE">
      <w:pPr>
        <w:pStyle w:val="TOC5"/>
        <w:tabs>
          <w:tab w:val="right" w:leader="dot" w:pos="5030"/>
        </w:tabs>
        <w:rPr>
          <w:rFonts w:eastAsiaTheme="minorEastAsia"/>
          <w:noProof/>
          <w:sz w:val="22"/>
          <w:lang w:val="en-US" w:eastAsia="zh-CN" w:bidi="ar-SA"/>
        </w:rPr>
      </w:pPr>
      <w:hyperlink w:anchor="_Toc438123978" w:history="1">
        <w:r w:rsidR="00260ADB" w:rsidRPr="00D30CFC">
          <w:rPr>
            <w:rStyle w:val="Hyperlink"/>
            <w:noProof/>
          </w:rPr>
          <w:t>Tietosuoja</w:t>
        </w:r>
        <w:r w:rsidR="00260ADB">
          <w:rPr>
            <w:noProof/>
            <w:webHidden/>
          </w:rPr>
          <w:tab/>
        </w:r>
        <w:r w:rsidR="00260ADB">
          <w:rPr>
            <w:noProof/>
            <w:webHidden/>
          </w:rPr>
          <w:fldChar w:fldCharType="begin"/>
        </w:r>
        <w:r w:rsidR="00260ADB">
          <w:rPr>
            <w:noProof/>
            <w:webHidden/>
          </w:rPr>
          <w:instrText xml:space="preserve"> PAGEREF _Toc438123978 \h </w:instrText>
        </w:r>
        <w:r w:rsidR="00260ADB">
          <w:rPr>
            <w:noProof/>
            <w:webHidden/>
          </w:rPr>
        </w:r>
        <w:r w:rsidR="00260ADB">
          <w:rPr>
            <w:noProof/>
            <w:webHidden/>
          </w:rPr>
          <w:fldChar w:fldCharType="separate"/>
        </w:r>
        <w:r w:rsidR="00260ADB">
          <w:rPr>
            <w:noProof/>
            <w:webHidden/>
          </w:rPr>
          <w:t>10</w:t>
        </w:r>
        <w:r w:rsidR="00260ADB">
          <w:rPr>
            <w:noProof/>
            <w:webHidden/>
          </w:rPr>
          <w:fldChar w:fldCharType="end"/>
        </w:r>
      </w:hyperlink>
    </w:p>
    <w:p w14:paraId="6885B981" w14:textId="74BA9B82" w:rsidR="00260ADB" w:rsidRDefault="00B037CE">
      <w:pPr>
        <w:pStyle w:val="TOC5"/>
        <w:tabs>
          <w:tab w:val="right" w:leader="dot" w:pos="5030"/>
        </w:tabs>
        <w:rPr>
          <w:rFonts w:eastAsiaTheme="minorEastAsia"/>
          <w:noProof/>
          <w:sz w:val="22"/>
          <w:lang w:val="en-US" w:eastAsia="zh-CN" w:bidi="ar-SA"/>
        </w:rPr>
      </w:pPr>
      <w:hyperlink w:anchor="_Toc438123979" w:history="1">
        <w:r w:rsidR="00260ADB" w:rsidRPr="00D30CFC">
          <w:rPr>
            <w:rStyle w:val="Hyperlink"/>
            <w:noProof/>
          </w:rPr>
          <w:t>Eurooppaa koskevat lisäehdot</w:t>
        </w:r>
        <w:r w:rsidR="00260ADB">
          <w:rPr>
            <w:noProof/>
            <w:webHidden/>
          </w:rPr>
          <w:tab/>
        </w:r>
        <w:r w:rsidR="00260ADB">
          <w:rPr>
            <w:noProof/>
            <w:webHidden/>
          </w:rPr>
          <w:fldChar w:fldCharType="begin"/>
        </w:r>
        <w:r w:rsidR="00260ADB">
          <w:rPr>
            <w:noProof/>
            <w:webHidden/>
          </w:rPr>
          <w:instrText xml:space="preserve"> PAGEREF _Toc438123979 \h </w:instrText>
        </w:r>
        <w:r w:rsidR="00260ADB">
          <w:rPr>
            <w:noProof/>
            <w:webHidden/>
          </w:rPr>
        </w:r>
        <w:r w:rsidR="00260ADB">
          <w:rPr>
            <w:noProof/>
            <w:webHidden/>
          </w:rPr>
          <w:fldChar w:fldCharType="separate"/>
        </w:r>
        <w:r w:rsidR="00260ADB">
          <w:rPr>
            <w:noProof/>
            <w:webHidden/>
          </w:rPr>
          <w:t>10</w:t>
        </w:r>
        <w:r w:rsidR="00260ADB">
          <w:rPr>
            <w:noProof/>
            <w:webHidden/>
          </w:rPr>
          <w:fldChar w:fldCharType="end"/>
        </w:r>
      </w:hyperlink>
    </w:p>
    <w:p w14:paraId="6D2A7DDA" w14:textId="058AF799" w:rsidR="00260ADB" w:rsidRDefault="00B037CE">
      <w:pPr>
        <w:pStyle w:val="TOC5"/>
        <w:tabs>
          <w:tab w:val="right" w:leader="dot" w:pos="5030"/>
        </w:tabs>
        <w:rPr>
          <w:rFonts w:eastAsiaTheme="minorEastAsia"/>
          <w:noProof/>
          <w:sz w:val="22"/>
          <w:lang w:val="en-US" w:eastAsia="zh-CN" w:bidi="ar-SA"/>
        </w:rPr>
      </w:pPr>
      <w:hyperlink w:anchor="_Toc438123980" w:history="1">
        <w:r w:rsidR="00260ADB" w:rsidRPr="00D30CFC">
          <w:rPr>
            <w:rStyle w:val="Hyperlink"/>
            <w:noProof/>
          </w:rPr>
          <w:t>Tietoturva</w:t>
        </w:r>
        <w:r w:rsidR="00260ADB">
          <w:rPr>
            <w:noProof/>
            <w:webHidden/>
          </w:rPr>
          <w:tab/>
        </w:r>
        <w:r w:rsidR="00260ADB">
          <w:rPr>
            <w:noProof/>
            <w:webHidden/>
          </w:rPr>
          <w:fldChar w:fldCharType="begin"/>
        </w:r>
        <w:r w:rsidR="00260ADB">
          <w:rPr>
            <w:noProof/>
            <w:webHidden/>
          </w:rPr>
          <w:instrText xml:space="preserve"> PAGEREF _Toc438123980 \h </w:instrText>
        </w:r>
        <w:r w:rsidR="00260ADB">
          <w:rPr>
            <w:noProof/>
            <w:webHidden/>
          </w:rPr>
        </w:r>
        <w:r w:rsidR="00260ADB">
          <w:rPr>
            <w:noProof/>
            <w:webHidden/>
          </w:rPr>
          <w:fldChar w:fldCharType="separate"/>
        </w:r>
        <w:r w:rsidR="00260ADB">
          <w:rPr>
            <w:noProof/>
            <w:webHidden/>
          </w:rPr>
          <w:t>10</w:t>
        </w:r>
        <w:r w:rsidR="00260ADB">
          <w:rPr>
            <w:noProof/>
            <w:webHidden/>
          </w:rPr>
          <w:fldChar w:fldCharType="end"/>
        </w:r>
      </w:hyperlink>
    </w:p>
    <w:p w14:paraId="122AF4EE" w14:textId="5708B550" w:rsidR="00260ADB" w:rsidRDefault="00B037CE">
      <w:pPr>
        <w:pStyle w:val="TOC1"/>
        <w:tabs>
          <w:tab w:val="right" w:leader="dot" w:pos="5030"/>
        </w:tabs>
        <w:rPr>
          <w:rFonts w:eastAsiaTheme="minorEastAsia"/>
          <w:b w:val="0"/>
          <w:caps w:val="0"/>
          <w:noProof/>
          <w:sz w:val="22"/>
          <w:lang w:val="en-US" w:eastAsia="zh-CN" w:bidi="ar-SA"/>
        </w:rPr>
      </w:pPr>
      <w:hyperlink w:anchor="_Toc438123981" w:history="1">
        <w:r w:rsidR="00260ADB" w:rsidRPr="00D30CFC">
          <w:rPr>
            <w:rStyle w:val="Hyperlink"/>
            <w:noProof/>
          </w:rPr>
          <w:t>Online-palveluiden palvelukohtaiset ehdot</w:t>
        </w:r>
        <w:r w:rsidR="00260ADB">
          <w:rPr>
            <w:noProof/>
            <w:webHidden/>
          </w:rPr>
          <w:tab/>
        </w:r>
        <w:r w:rsidR="00260ADB">
          <w:rPr>
            <w:noProof/>
            <w:webHidden/>
          </w:rPr>
          <w:fldChar w:fldCharType="begin"/>
        </w:r>
        <w:r w:rsidR="00260ADB">
          <w:rPr>
            <w:noProof/>
            <w:webHidden/>
          </w:rPr>
          <w:instrText xml:space="preserve"> PAGEREF _Toc438123981 \h </w:instrText>
        </w:r>
        <w:r w:rsidR="00260ADB">
          <w:rPr>
            <w:noProof/>
            <w:webHidden/>
          </w:rPr>
        </w:r>
        <w:r w:rsidR="00260ADB">
          <w:rPr>
            <w:noProof/>
            <w:webHidden/>
          </w:rPr>
          <w:fldChar w:fldCharType="separate"/>
        </w:r>
        <w:r w:rsidR="00260ADB">
          <w:rPr>
            <w:noProof/>
            <w:webHidden/>
          </w:rPr>
          <w:t>14</w:t>
        </w:r>
        <w:r w:rsidR="00260ADB">
          <w:rPr>
            <w:noProof/>
            <w:webHidden/>
          </w:rPr>
          <w:fldChar w:fldCharType="end"/>
        </w:r>
      </w:hyperlink>
    </w:p>
    <w:p w14:paraId="1503151F" w14:textId="503E6B38" w:rsidR="00260ADB" w:rsidRDefault="00B037CE">
      <w:pPr>
        <w:pStyle w:val="TOC2"/>
        <w:tabs>
          <w:tab w:val="right" w:leader="dot" w:pos="5030"/>
        </w:tabs>
        <w:rPr>
          <w:rFonts w:eastAsiaTheme="minorEastAsia"/>
          <w:b w:val="0"/>
          <w:smallCaps w:val="0"/>
          <w:noProof/>
          <w:sz w:val="22"/>
          <w:lang w:val="en-US" w:eastAsia="zh-CN" w:bidi="ar-SA"/>
        </w:rPr>
      </w:pPr>
      <w:hyperlink w:anchor="_Toc438123982" w:history="1">
        <w:r w:rsidR="00260ADB" w:rsidRPr="00D30CFC">
          <w:rPr>
            <w:rStyle w:val="Hyperlink"/>
            <w:noProof/>
          </w:rPr>
          <w:t>Microsoft Azure -palvelut</w:t>
        </w:r>
        <w:r w:rsidR="00260ADB">
          <w:rPr>
            <w:noProof/>
            <w:webHidden/>
          </w:rPr>
          <w:tab/>
        </w:r>
        <w:r w:rsidR="00260ADB">
          <w:rPr>
            <w:noProof/>
            <w:webHidden/>
          </w:rPr>
          <w:fldChar w:fldCharType="begin"/>
        </w:r>
        <w:r w:rsidR="00260ADB">
          <w:rPr>
            <w:noProof/>
            <w:webHidden/>
          </w:rPr>
          <w:instrText xml:space="preserve"> PAGEREF _Toc438123982 \h </w:instrText>
        </w:r>
        <w:r w:rsidR="00260ADB">
          <w:rPr>
            <w:noProof/>
            <w:webHidden/>
          </w:rPr>
        </w:r>
        <w:r w:rsidR="00260ADB">
          <w:rPr>
            <w:noProof/>
            <w:webHidden/>
          </w:rPr>
          <w:fldChar w:fldCharType="separate"/>
        </w:r>
        <w:r w:rsidR="00260ADB">
          <w:rPr>
            <w:noProof/>
            <w:webHidden/>
          </w:rPr>
          <w:t>14</w:t>
        </w:r>
        <w:r w:rsidR="00260ADB">
          <w:rPr>
            <w:noProof/>
            <w:webHidden/>
          </w:rPr>
          <w:fldChar w:fldCharType="end"/>
        </w:r>
      </w:hyperlink>
    </w:p>
    <w:p w14:paraId="324E04C1" w14:textId="514D13C9" w:rsidR="00260ADB" w:rsidRDefault="00B037CE">
      <w:pPr>
        <w:pStyle w:val="TOC2"/>
        <w:tabs>
          <w:tab w:val="right" w:leader="dot" w:pos="5030"/>
        </w:tabs>
        <w:rPr>
          <w:rFonts w:eastAsiaTheme="minorEastAsia"/>
          <w:b w:val="0"/>
          <w:smallCaps w:val="0"/>
          <w:noProof/>
          <w:sz w:val="22"/>
          <w:lang w:val="en-US" w:eastAsia="zh-CN" w:bidi="ar-SA"/>
        </w:rPr>
      </w:pPr>
      <w:hyperlink w:anchor="_Toc438123983" w:history="1">
        <w:r w:rsidR="00260ADB" w:rsidRPr="00D30CFC">
          <w:rPr>
            <w:rStyle w:val="Hyperlink"/>
            <w:noProof/>
          </w:rPr>
          <w:t>Enterprise Mobility Services</w:t>
        </w:r>
        <w:r w:rsidR="00260ADB">
          <w:rPr>
            <w:noProof/>
            <w:webHidden/>
          </w:rPr>
          <w:tab/>
        </w:r>
        <w:r w:rsidR="00260ADB">
          <w:rPr>
            <w:noProof/>
            <w:webHidden/>
          </w:rPr>
          <w:fldChar w:fldCharType="begin"/>
        </w:r>
        <w:r w:rsidR="00260ADB">
          <w:rPr>
            <w:noProof/>
            <w:webHidden/>
          </w:rPr>
          <w:instrText xml:space="preserve"> PAGEREF _Toc438123983 \h </w:instrText>
        </w:r>
        <w:r w:rsidR="00260ADB">
          <w:rPr>
            <w:noProof/>
            <w:webHidden/>
          </w:rPr>
        </w:r>
        <w:r w:rsidR="00260ADB">
          <w:rPr>
            <w:noProof/>
            <w:webHidden/>
          </w:rPr>
          <w:fldChar w:fldCharType="separate"/>
        </w:r>
        <w:r w:rsidR="00260ADB">
          <w:rPr>
            <w:noProof/>
            <w:webHidden/>
          </w:rPr>
          <w:t>15</w:t>
        </w:r>
        <w:r w:rsidR="00260ADB">
          <w:rPr>
            <w:noProof/>
            <w:webHidden/>
          </w:rPr>
          <w:fldChar w:fldCharType="end"/>
        </w:r>
      </w:hyperlink>
    </w:p>
    <w:p w14:paraId="76192651" w14:textId="227F186A" w:rsidR="00260ADB" w:rsidRDefault="00B037CE">
      <w:pPr>
        <w:pStyle w:val="TOC4"/>
        <w:rPr>
          <w:rFonts w:eastAsiaTheme="minorEastAsia"/>
          <w:smallCaps w:val="0"/>
          <w:noProof/>
          <w:sz w:val="22"/>
          <w:lang w:val="en-US" w:eastAsia="zh-CN" w:bidi="ar-SA"/>
        </w:rPr>
      </w:pPr>
      <w:hyperlink w:anchor="_Toc438123984" w:history="1">
        <w:r w:rsidR="00260ADB" w:rsidRPr="00D30CFC">
          <w:rPr>
            <w:rStyle w:val="Hyperlink"/>
            <w:noProof/>
          </w:rPr>
          <w:t>Azure Active Directory Basic</w:t>
        </w:r>
        <w:r w:rsidR="00260ADB">
          <w:rPr>
            <w:noProof/>
            <w:webHidden/>
          </w:rPr>
          <w:tab/>
        </w:r>
        <w:r w:rsidR="00260ADB">
          <w:rPr>
            <w:noProof/>
            <w:webHidden/>
          </w:rPr>
          <w:fldChar w:fldCharType="begin"/>
        </w:r>
        <w:r w:rsidR="00260ADB">
          <w:rPr>
            <w:noProof/>
            <w:webHidden/>
          </w:rPr>
          <w:instrText xml:space="preserve"> PAGEREF _Toc438123984 \h </w:instrText>
        </w:r>
        <w:r w:rsidR="00260ADB">
          <w:rPr>
            <w:noProof/>
            <w:webHidden/>
          </w:rPr>
        </w:r>
        <w:r w:rsidR="00260ADB">
          <w:rPr>
            <w:noProof/>
            <w:webHidden/>
          </w:rPr>
          <w:fldChar w:fldCharType="separate"/>
        </w:r>
        <w:r w:rsidR="00260ADB">
          <w:rPr>
            <w:noProof/>
            <w:webHidden/>
          </w:rPr>
          <w:t>15</w:t>
        </w:r>
        <w:r w:rsidR="00260ADB">
          <w:rPr>
            <w:noProof/>
            <w:webHidden/>
          </w:rPr>
          <w:fldChar w:fldCharType="end"/>
        </w:r>
      </w:hyperlink>
    </w:p>
    <w:p w14:paraId="3DDFF932" w14:textId="74F05981" w:rsidR="00260ADB" w:rsidRDefault="00B037CE">
      <w:pPr>
        <w:pStyle w:val="TOC4"/>
        <w:rPr>
          <w:rFonts w:eastAsiaTheme="minorEastAsia"/>
          <w:smallCaps w:val="0"/>
          <w:noProof/>
          <w:sz w:val="22"/>
          <w:lang w:val="en-US" w:eastAsia="zh-CN" w:bidi="ar-SA"/>
        </w:rPr>
      </w:pPr>
      <w:hyperlink w:anchor="_Toc438123985" w:history="1">
        <w:r w:rsidR="00260ADB" w:rsidRPr="00D30CFC">
          <w:rPr>
            <w:rStyle w:val="Hyperlink"/>
            <w:noProof/>
          </w:rPr>
          <w:t>Azure Active Directory Premium</w:t>
        </w:r>
        <w:r w:rsidR="00260ADB">
          <w:rPr>
            <w:noProof/>
            <w:webHidden/>
          </w:rPr>
          <w:tab/>
        </w:r>
        <w:r w:rsidR="00260ADB">
          <w:rPr>
            <w:noProof/>
            <w:webHidden/>
          </w:rPr>
          <w:fldChar w:fldCharType="begin"/>
        </w:r>
        <w:r w:rsidR="00260ADB">
          <w:rPr>
            <w:noProof/>
            <w:webHidden/>
          </w:rPr>
          <w:instrText xml:space="preserve"> PAGEREF _Toc438123985 \h </w:instrText>
        </w:r>
        <w:r w:rsidR="00260ADB">
          <w:rPr>
            <w:noProof/>
            <w:webHidden/>
          </w:rPr>
        </w:r>
        <w:r w:rsidR="00260ADB">
          <w:rPr>
            <w:noProof/>
            <w:webHidden/>
          </w:rPr>
          <w:fldChar w:fldCharType="separate"/>
        </w:r>
        <w:r w:rsidR="00260ADB">
          <w:rPr>
            <w:noProof/>
            <w:webHidden/>
          </w:rPr>
          <w:t>15</w:t>
        </w:r>
        <w:r w:rsidR="00260ADB">
          <w:rPr>
            <w:noProof/>
            <w:webHidden/>
          </w:rPr>
          <w:fldChar w:fldCharType="end"/>
        </w:r>
      </w:hyperlink>
    </w:p>
    <w:p w14:paraId="5467D219" w14:textId="4CB2F70D" w:rsidR="00260ADB" w:rsidRDefault="00B037CE">
      <w:pPr>
        <w:pStyle w:val="TOC4"/>
        <w:rPr>
          <w:rFonts w:eastAsiaTheme="minorEastAsia"/>
          <w:smallCaps w:val="0"/>
          <w:noProof/>
          <w:sz w:val="22"/>
          <w:lang w:val="en-US" w:eastAsia="zh-CN" w:bidi="ar-SA"/>
        </w:rPr>
      </w:pPr>
      <w:hyperlink w:anchor="_Toc438123986" w:history="1">
        <w:r w:rsidR="00260ADB" w:rsidRPr="00D30CFC">
          <w:rPr>
            <w:rStyle w:val="Hyperlink"/>
            <w:noProof/>
          </w:rPr>
          <w:t>Azure Rights Management</w:t>
        </w:r>
        <w:r w:rsidR="00260ADB">
          <w:rPr>
            <w:noProof/>
            <w:webHidden/>
          </w:rPr>
          <w:tab/>
        </w:r>
        <w:r w:rsidR="00260ADB">
          <w:rPr>
            <w:noProof/>
            <w:webHidden/>
          </w:rPr>
          <w:fldChar w:fldCharType="begin"/>
        </w:r>
        <w:r w:rsidR="00260ADB">
          <w:rPr>
            <w:noProof/>
            <w:webHidden/>
          </w:rPr>
          <w:instrText xml:space="preserve"> PAGEREF _Toc438123986 \h </w:instrText>
        </w:r>
        <w:r w:rsidR="00260ADB">
          <w:rPr>
            <w:noProof/>
            <w:webHidden/>
          </w:rPr>
        </w:r>
        <w:r w:rsidR="00260ADB">
          <w:rPr>
            <w:noProof/>
            <w:webHidden/>
          </w:rPr>
          <w:fldChar w:fldCharType="separate"/>
        </w:r>
        <w:r w:rsidR="00260ADB">
          <w:rPr>
            <w:noProof/>
            <w:webHidden/>
          </w:rPr>
          <w:t>15</w:t>
        </w:r>
        <w:r w:rsidR="00260ADB">
          <w:rPr>
            <w:noProof/>
            <w:webHidden/>
          </w:rPr>
          <w:fldChar w:fldCharType="end"/>
        </w:r>
      </w:hyperlink>
    </w:p>
    <w:p w14:paraId="2DF3E83E" w14:textId="71BE1423" w:rsidR="00260ADB" w:rsidRDefault="00B037CE">
      <w:pPr>
        <w:pStyle w:val="TOC4"/>
        <w:rPr>
          <w:rFonts w:eastAsiaTheme="minorEastAsia"/>
          <w:smallCaps w:val="0"/>
          <w:noProof/>
          <w:sz w:val="22"/>
          <w:lang w:val="en-US" w:eastAsia="zh-CN" w:bidi="ar-SA"/>
        </w:rPr>
      </w:pPr>
      <w:hyperlink w:anchor="_Toc438123987" w:history="1">
        <w:r w:rsidR="00260ADB" w:rsidRPr="00D30CFC">
          <w:rPr>
            <w:rStyle w:val="Hyperlink"/>
            <w:noProof/>
          </w:rPr>
          <w:t>Azure RemoteApp</w:t>
        </w:r>
        <w:r w:rsidR="00260ADB">
          <w:rPr>
            <w:noProof/>
            <w:webHidden/>
          </w:rPr>
          <w:tab/>
        </w:r>
        <w:r w:rsidR="00260ADB">
          <w:rPr>
            <w:noProof/>
            <w:webHidden/>
          </w:rPr>
          <w:fldChar w:fldCharType="begin"/>
        </w:r>
        <w:r w:rsidR="00260ADB">
          <w:rPr>
            <w:noProof/>
            <w:webHidden/>
          </w:rPr>
          <w:instrText xml:space="preserve"> PAGEREF _Toc438123987 \h </w:instrText>
        </w:r>
        <w:r w:rsidR="00260ADB">
          <w:rPr>
            <w:noProof/>
            <w:webHidden/>
          </w:rPr>
        </w:r>
        <w:r w:rsidR="00260ADB">
          <w:rPr>
            <w:noProof/>
            <w:webHidden/>
          </w:rPr>
          <w:fldChar w:fldCharType="separate"/>
        </w:r>
        <w:r w:rsidR="00260ADB">
          <w:rPr>
            <w:noProof/>
            <w:webHidden/>
          </w:rPr>
          <w:t>15</w:t>
        </w:r>
        <w:r w:rsidR="00260ADB">
          <w:rPr>
            <w:noProof/>
            <w:webHidden/>
          </w:rPr>
          <w:fldChar w:fldCharType="end"/>
        </w:r>
      </w:hyperlink>
    </w:p>
    <w:p w14:paraId="0121603A" w14:textId="21158B77" w:rsidR="00260ADB" w:rsidRDefault="00B037CE">
      <w:pPr>
        <w:pStyle w:val="TOC4"/>
        <w:rPr>
          <w:rFonts w:eastAsiaTheme="minorEastAsia"/>
          <w:smallCaps w:val="0"/>
          <w:noProof/>
          <w:sz w:val="22"/>
          <w:lang w:val="en-US" w:eastAsia="zh-CN" w:bidi="ar-SA"/>
        </w:rPr>
      </w:pPr>
      <w:hyperlink w:anchor="_Toc438123988" w:history="1">
        <w:r w:rsidR="00260ADB" w:rsidRPr="00D30CFC">
          <w:rPr>
            <w:rStyle w:val="Hyperlink"/>
            <w:noProof/>
          </w:rPr>
          <w:t>Microsoftin monimenetelmäinen todentaminen</w:t>
        </w:r>
        <w:r w:rsidR="00260ADB">
          <w:rPr>
            <w:noProof/>
            <w:webHidden/>
          </w:rPr>
          <w:tab/>
        </w:r>
        <w:r w:rsidR="00260ADB">
          <w:rPr>
            <w:noProof/>
            <w:webHidden/>
          </w:rPr>
          <w:fldChar w:fldCharType="begin"/>
        </w:r>
        <w:r w:rsidR="00260ADB">
          <w:rPr>
            <w:noProof/>
            <w:webHidden/>
          </w:rPr>
          <w:instrText xml:space="preserve"> PAGEREF _Toc438123988 \h </w:instrText>
        </w:r>
        <w:r w:rsidR="00260ADB">
          <w:rPr>
            <w:noProof/>
            <w:webHidden/>
          </w:rPr>
        </w:r>
        <w:r w:rsidR="00260ADB">
          <w:rPr>
            <w:noProof/>
            <w:webHidden/>
          </w:rPr>
          <w:fldChar w:fldCharType="separate"/>
        </w:r>
        <w:r w:rsidR="00260ADB">
          <w:rPr>
            <w:noProof/>
            <w:webHidden/>
          </w:rPr>
          <w:t>15</w:t>
        </w:r>
        <w:r w:rsidR="00260ADB">
          <w:rPr>
            <w:noProof/>
            <w:webHidden/>
          </w:rPr>
          <w:fldChar w:fldCharType="end"/>
        </w:r>
      </w:hyperlink>
    </w:p>
    <w:p w14:paraId="78755268" w14:textId="6A9E0441" w:rsidR="00260ADB" w:rsidRDefault="00B037CE">
      <w:pPr>
        <w:pStyle w:val="TOC4"/>
        <w:rPr>
          <w:rFonts w:eastAsiaTheme="minorEastAsia"/>
          <w:smallCaps w:val="0"/>
          <w:noProof/>
          <w:sz w:val="22"/>
          <w:lang w:val="en-US" w:eastAsia="zh-CN" w:bidi="ar-SA"/>
        </w:rPr>
      </w:pPr>
      <w:hyperlink w:anchor="_Toc438123989" w:history="1">
        <w:r w:rsidR="00260ADB" w:rsidRPr="00D30CFC">
          <w:rPr>
            <w:rStyle w:val="Hyperlink"/>
            <w:noProof/>
          </w:rPr>
          <w:t>Microsoft Intune</w:t>
        </w:r>
        <w:r w:rsidR="00260ADB">
          <w:rPr>
            <w:noProof/>
            <w:webHidden/>
          </w:rPr>
          <w:tab/>
        </w:r>
        <w:r w:rsidR="00260ADB">
          <w:rPr>
            <w:noProof/>
            <w:webHidden/>
          </w:rPr>
          <w:fldChar w:fldCharType="begin"/>
        </w:r>
        <w:r w:rsidR="00260ADB">
          <w:rPr>
            <w:noProof/>
            <w:webHidden/>
          </w:rPr>
          <w:instrText xml:space="preserve"> PAGEREF _Toc438123989 \h </w:instrText>
        </w:r>
        <w:r w:rsidR="00260ADB">
          <w:rPr>
            <w:noProof/>
            <w:webHidden/>
          </w:rPr>
        </w:r>
        <w:r w:rsidR="00260ADB">
          <w:rPr>
            <w:noProof/>
            <w:webHidden/>
          </w:rPr>
          <w:fldChar w:fldCharType="separate"/>
        </w:r>
        <w:r w:rsidR="00260ADB">
          <w:rPr>
            <w:noProof/>
            <w:webHidden/>
          </w:rPr>
          <w:t>15</w:t>
        </w:r>
        <w:r w:rsidR="00260ADB">
          <w:rPr>
            <w:noProof/>
            <w:webHidden/>
          </w:rPr>
          <w:fldChar w:fldCharType="end"/>
        </w:r>
      </w:hyperlink>
    </w:p>
    <w:p w14:paraId="47E7489B" w14:textId="5A767F01" w:rsidR="00260ADB" w:rsidRDefault="00B037CE">
      <w:pPr>
        <w:pStyle w:val="TOC2"/>
        <w:tabs>
          <w:tab w:val="right" w:leader="dot" w:pos="5030"/>
        </w:tabs>
        <w:rPr>
          <w:rFonts w:eastAsiaTheme="minorEastAsia"/>
          <w:b w:val="0"/>
          <w:smallCaps w:val="0"/>
          <w:noProof/>
          <w:sz w:val="22"/>
          <w:lang w:val="en-US" w:eastAsia="zh-CN" w:bidi="ar-SA"/>
        </w:rPr>
      </w:pPr>
      <w:hyperlink w:anchor="_Toc438123990" w:history="1">
        <w:r w:rsidR="00260ADB" w:rsidRPr="00D30CFC">
          <w:rPr>
            <w:rStyle w:val="Hyperlink"/>
            <w:noProof/>
          </w:rPr>
          <w:t>Microsoft Dynamics CRM Online -palvelut</w:t>
        </w:r>
        <w:r w:rsidR="00260ADB">
          <w:rPr>
            <w:noProof/>
            <w:webHidden/>
          </w:rPr>
          <w:tab/>
        </w:r>
        <w:r w:rsidR="00260ADB">
          <w:rPr>
            <w:noProof/>
            <w:webHidden/>
          </w:rPr>
          <w:fldChar w:fldCharType="begin"/>
        </w:r>
        <w:r w:rsidR="00260ADB">
          <w:rPr>
            <w:noProof/>
            <w:webHidden/>
          </w:rPr>
          <w:instrText xml:space="preserve"> PAGEREF _Toc438123990 \h </w:instrText>
        </w:r>
        <w:r w:rsidR="00260ADB">
          <w:rPr>
            <w:noProof/>
            <w:webHidden/>
          </w:rPr>
        </w:r>
        <w:r w:rsidR="00260ADB">
          <w:rPr>
            <w:noProof/>
            <w:webHidden/>
          </w:rPr>
          <w:fldChar w:fldCharType="separate"/>
        </w:r>
        <w:r w:rsidR="00260ADB">
          <w:rPr>
            <w:noProof/>
            <w:webHidden/>
          </w:rPr>
          <w:t>16</w:t>
        </w:r>
        <w:r w:rsidR="00260ADB">
          <w:rPr>
            <w:noProof/>
            <w:webHidden/>
          </w:rPr>
          <w:fldChar w:fldCharType="end"/>
        </w:r>
      </w:hyperlink>
    </w:p>
    <w:p w14:paraId="0ED94C30" w14:textId="4C898F73" w:rsidR="00260ADB" w:rsidRDefault="00B037CE">
      <w:pPr>
        <w:pStyle w:val="TOC4"/>
        <w:rPr>
          <w:rFonts w:eastAsiaTheme="minorEastAsia"/>
          <w:smallCaps w:val="0"/>
          <w:noProof/>
          <w:sz w:val="22"/>
          <w:lang w:val="en-US" w:eastAsia="zh-CN" w:bidi="ar-SA"/>
        </w:rPr>
      </w:pPr>
      <w:hyperlink w:anchor="_Toc438123991" w:history="1">
        <w:r w:rsidR="00260ADB" w:rsidRPr="00D30CFC">
          <w:rPr>
            <w:rStyle w:val="Hyperlink"/>
            <w:noProof/>
          </w:rPr>
          <w:t>Microsoft Dynamics CRM Online</w:t>
        </w:r>
        <w:r w:rsidR="00260ADB">
          <w:rPr>
            <w:noProof/>
            <w:webHidden/>
          </w:rPr>
          <w:tab/>
        </w:r>
        <w:r w:rsidR="00260ADB">
          <w:rPr>
            <w:noProof/>
            <w:webHidden/>
          </w:rPr>
          <w:fldChar w:fldCharType="begin"/>
        </w:r>
        <w:r w:rsidR="00260ADB">
          <w:rPr>
            <w:noProof/>
            <w:webHidden/>
          </w:rPr>
          <w:instrText xml:space="preserve"> PAGEREF _Toc438123991 \h </w:instrText>
        </w:r>
        <w:r w:rsidR="00260ADB">
          <w:rPr>
            <w:noProof/>
            <w:webHidden/>
          </w:rPr>
        </w:r>
        <w:r w:rsidR="00260ADB">
          <w:rPr>
            <w:noProof/>
            <w:webHidden/>
          </w:rPr>
          <w:fldChar w:fldCharType="separate"/>
        </w:r>
        <w:r w:rsidR="00260ADB">
          <w:rPr>
            <w:noProof/>
            <w:webHidden/>
          </w:rPr>
          <w:t>16</w:t>
        </w:r>
        <w:r w:rsidR="00260ADB">
          <w:rPr>
            <w:noProof/>
            <w:webHidden/>
          </w:rPr>
          <w:fldChar w:fldCharType="end"/>
        </w:r>
      </w:hyperlink>
    </w:p>
    <w:p w14:paraId="414C73CD" w14:textId="3BC0B031" w:rsidR="00260ADB" w:rsidRDefault="00B037CE">
      <w:pPr>
        <w:pStyle w:val="TOC4"/>
        <w:rPr>
          <w:rFonts w:eastAsiaTheme="minorEastAsia"/>
          <w:smallCaps w:val="0"/>
          <w:noProof/>
          <w:sz w:val="22"/>
          <w:lang w:val="en-US" w:eastAsia="zh-CN" w:bidi="ar-SA"/>
        </w:rPr>
      </w:pPr>
      <w:hyperlink w:anchor="_Toc438123992" w:history="1">
        <w:r w:rsidR="00260ADB" w:rsidRPr="00D30CFC">
          <w:rPr>
            <w:rStyle w:val="Hyperlink"/>
            <w:noProof/>
          </w:rPr>
          <w:t>Microsoft Dynamics Marketing</w:t>
        </w:r>
        <w:r w:rsidR="00260ADB">
          <w:rPr>
            <w:noProof/>
            <w:webHidden/>
          </w:rPr>
          <w:tab/>
        </w:r>
        <w:r w:rsidR="00260ADB">
          <w:rPr>
            <w:noProof/>
            <w:webHidden/>
          </w:rPr>
          <w:fldChar w:fldCharType="begin"/>
        </w:r>
        <w:r w:rsidR="00260ADB">
          <w:rPr>
            <w:noProof/>
            <w:webHidden/>
          </w:rPr>
          <w:instrText xml:space="preserve"> PAGEREF _Toc438123992 \h </w:instrText>
        </w:r>
        <w:r w:rsidR="00260ADB">
          <w:rPr>
            <w:noProof/>
            <w:webHidden/>
          </w:rPr>
        </w:r>
        <w:r w:rsidR="00260ADB">
          <w:rPr>
            <w:noProof/>
            <w:webHidden/>
          </w:rPr>
          <w:fldChar w:fldCharType="separate"/>
        </w:r>
        <w:r w:rsidR="00260ADB">
          <w:rPr>
            <w:noProof/>
            <w:webHidden/>
          </w:rPr>
          <w:t>16</w:t>
        </w:r>
        <w:r w:rsidR="00260ADB">
          <w:rPr>
            <w:noProof/>
            <w:webHidden/>
          </w:rPr>
          <w:fldChar w:fldCharType="end"/>
        </w:r>
      </w:hyperlink>
    </w:p>
    <w:p w14:paraId="2D035950" w14:textId="3F429547" w:rsidR="00260ADB" w:rsidRDefault="00B037CE">
      <w:pPr>
        <w:pStyle w:val="TOC4"/>
        <w:rPr>
          <w:rFonts w:eastAsiaTheme="minorEastAsia"/>
          <w:smallCaps w:val="0"/>
          <w:noProof/>
          <w:sz w:val="22"/>
          <w:lang w:val="en-US" w:eastAsia="zh-CN" w:bidi="ar-SA"/>
        </w:rPr>
      </w:pPr>
      <w:hyperlink w:anchor="_Toc438123993" w:history="1">
        <w:r w:rsidR="00260ADB" w:rsidRPr="00D30CFC">
          <w:rPr>
            <w:rStyle w:val="Hyperlink"/>
            <w:noProof/>
          </w:rPr>
          <w:t>Microsoft Social Engagement</w:t>
        </w:r>
        <w:r w:rsidR="00260ADB">
          <w:rPr>
            <w:noProof/>
            <w:webHidden/>
          </w:rPr>
          <w:tab/>
        </w:r>
        <w:r w:rsidR="00260ADB">
          <w:rPr>
            <w:noProof/>
            <w:webHidden/>
          </w:rPr>
          <w:fldChar w:fldCharType="begin"/>
        </w:r>
        <w:r w:rsidR="00260ADB">
          <w:rPr>
            <w:noProof/>
            <w:webHidden/>
          </w:rPr>
          <w:instrText xml:space="preserve"> PAGEREF _Toc438123993 \h </w:instrText>
        </w:r>
        <w:r w:rsidR="00260ADB">
          <w:rPr>
            <w:noProof/>
            <w:webHidden/>
          </w:rPr>
        </w:r>
        <w:r w:rsidR="00260ADB">
          <w:rPr>
            <w:noProof/>
            <w:webHidden/>
          </w:rPr>
          <w:fldChar w:fldCharType="separate"/>
        </w:r>
        <w:r w:rsidR="00260ADB">
          <w:rPr>
            <w:noProof/>
            <w:webHidden/>
          </w:rPr>
          <w:t>17</w:t>
        </w:r>
        <w:r w:rsidR="00260ADB">
          <w:rPr>
            <w:noProof/>
            <w:webHidden/>
          </w:rPr>
          <w:fldChar w:fldCharType="end"/>
        </w:r>
      </w:hyperlink>
    </w:p>
    <w:p w14:paraId="748623BB" w14:textId="5630C10C" w:rsidR="00260ADB" w:rsidRDefault="00B037CE">
      <w:pPr>
        <w:pStyle w:val="TOC4"/>
        <w:rPr>
          <w:rFonts w:eastAsiaTheme="minorEastAsia"/>
          <w:smallCaps w:val="0"/>
          <w:noProof/>
          <w:sz w:val="22"/>
          <w:lang w:val="en-US" w:eastAsia="zh-CN" w:bidi="ar-SA"/>
        </w:rPr>
      </w:pPr>
      <w:hyperlink w:anchor="_Toc438123994" w:history="1">
        <w:r w:rsidR="00260ADB" w:rsidRPr="00D30CFC">
          <w:rPr>
            <w:rStyle w:val="Hyperlink"/>
            <w:noProof/>
          </w:rPr>
          <w:t>Microsoftin Parature</w:t>
        </w:r>
        <w:r w:rsidR="00260ADB">
          <w:rPr>
            <w:noProof/>
            <w:webHidden/>
          </w:rPr>
          <w:tab/>
        </w:r>
        <w:r w:rsidR="00260ADB">
          <w:rPr>
            <w:noProof/>
            <w:webHidden/>
          </w:rPr>
          <w:fldChar w:fldCharType="begin"/>
        </w:r>
        <w:r w:rsidR="00260ADB">
          <w:rPr>
            <w:noProof/>
            <w:webHidden/>
          </w:rPr>
          <w:instrText xml:space="preserve"> PAGEREF _Toc438123994 \h </w:instrText>
        </w:r>
        <w:r w:rsidR="00260ADB">
          <w:rPr>
            <w:noProof/>
            <w:webHidden/>
          </w:rPr>
        </w:r>
        <w:r w:rsidR="00260ADB">
          <w:rPr>
            <w:noProof/>
            <w:webHidden/>
          </w:rPr>
          <w:fldChar w:fldCharType="separate"/>
        </w:r>
        <w:r w:rsidR="00260ADB">
          <w:rPr>
            <w:noProof/>
            <w:webHidden/>
          </w:rPr>
          <w:t>17</w:t>
        </w:r>
        <w:r w:rsidR="00260ADB">
          <w:rPr>
            <w:noProof/>
            <w:webHidden/>
          </w:rPr>
          <w:fldChar w:fldCharType="end"/>
        </w:r>
      </w:hyperlink>
    </w:p>
    <w:p w14:paraId="5915BCAF" w14:textId="3B104186" w:rsidR="00260ADB" w:rsidRDefault="00B037CE">
      <w:pPr>
        <w:pStyle w:val="TOC2"/>
        <w:tabs>
          <w:tab w:val="right" w:leader="dot" w:pos="5030"/>
        </w:tabs>
        <w:rPr>
          <w:rFonts w:eastAsiaTheme="minorEastAsia"/>
          <w:b w:val="0"/>
          <w:smallCaps w:val="0"/>
          <w:noProof/>
          <w:sz w:val="22"/>
          <w:lang w:val="en-US" w:eastAsia="zh-CN" w:bidi="ar-SA"/>
        </w:rPr>
      </w:pPr>
      <w:hyperlink w:anchor="_Toc438123995" w:history="1">
        <w:r w:rsidR="00260ADB" w:rsidRPr="00D30CFC">
          <w:rPr>
            <w:rStyle w:val="Hyperlink"/>
            <w:noProof/>
          </w:rPr>
          <w:t>Office 365 -palvelut</w:t>
        </w:r>
        <w:r w:rsidR="00260ADB">
          <w:rPr>
            <w:noProof/>
            <w:webHidden/>
          </w:rPr>
          <w:tab/>
        </w:r>
        <w:r w:rsidR="00260ADB">
          <w:rPr>
            <w:noProof/>
            <w:webHidden/>
          </w:rPr>
          <w:fldChar w:fldCharType="begin"/>
        </w:r>
        <w:r w:rsidR="00260ADB">
          <w:rPr>
            <w:noProof/>
            <w:webHidden/>
          </w:rPr>
          <w:instrText xml:space="preserve"> PAGEREF _Toc438123995 \h </w:instrText>
        </w:r>
        <w:r w:rsidR="00260ADB">
          <w:rPr>
            <w:noProof/>
            <w:webHidden/>
          </w:rPr>
        </w:r>
        <w:r w:rsidR="00260ADB">
          <w:rPr>
            <w:noProof/>
            <w:webHidden/>
          </w:rPr>
          <w:fldChar w:fldCharType="separate"/>
        </w:r>
        <w:r w:rsidR="00260ADB">
          <w:rPr>
            <w:noProof/>
            <w:webHidden/>
          </w:rPr>
          <w:t>17</w:t>
        </w:r>
        <w:r w:rsidR="00260ADB">
          <w:rPr>
            <w:noProof/>
            <w:webHidden/>
          </w:rPr>
          <w:fldChar w:fldCharType="end"/>
        </w:r>
      </w:hyperlink>
    </w:p>
    <w:p w14:paraId="31F47A3D" w14:textId="6FCAD233" w:rsidR="00260ADB" w:rsidRDefault="00B037CE">
      <w:pPr>
        <w:pStyle w:val="TOC4"/>
        <w:rPr>
          <w:rFonts w:eastAsiaTheme="minorEastAsia"/>
          <w:smallCaps w:val="0"/>
          <w:noProof/>
          <w:sz w:val="22"/>
          <w:lang w:val="en-US" w:eastAsia="zh-CN" w:bidi="ar-SA"/>
        </w:rPr>
      </w:pPr>
      <w:hyperlink w:anchor="_Toc438123996" w:history="1">
        <w:r w:rsidR="00260ADB" w:rsidRPr="00D30CFC">
          <w:rPr>
            <w:rStyle w:val="Hyperlink"/>
            <w:noProof/>
          </w:rPr>
          <w:t>Exchange Online</w:t>
        </w:r>
        <w:r w:rsidR="00260ADB">
          <w:rPr>
            <w:noProof/>
            <w:webHidden/>
          </w:rPr>
          <w:tab/>
        </w:r>
        <w:r w:rsidR="00260ADB">
          <w:rPr>
            <w:noProof/>
            <w:webHidden/>
          </w:rPr>
          <w:fldChar w:fldCharType="begin"/>
        </w:r>
        <w:r w:rsidR="00260ADB">
          <w:rPr>
            <w:noProof/>
            <w:webHidden/>
          </w:rPr>
          <w:instrText xml:space="preserve"> PAGEREF _Toc438123996 \h </w:instrText>
        </w:r>
        <w:r w:rsidR="00260ADB">
          <w:rPr>
            <w:noProof/>
            <w:webHidden/>
          </w:rPr>
        </w:r>
        <w:r w:rsidR="00260ADB">
          <w:rPr>
            <w:noProof/>
            <w:webHidden/>
          </w:rPr>
          <w:fldChar w:fldCharType="separate"/>
        </w:r>
        <w:r w:rsidR="00260ADB">
          <w:rPr>
            <w:noProof/>
            <w:webHidden/>
          </w:rPr>
          <w:t>17</w:t>
        </w:r>
        <w:r w:rsidR="00260ADB">
          <w:rPr>
            <w:noProof/>
            <w:webHidden/>
          </w:rPr>
          <w:fldChar w:fldCharType="end"/>
        </w:r>
      </w:hyperlink>
    </w:p>
    <w:p w14:paraId="0B0248E2" w14:textId="4F22A639" w:rsidR="00260ADB" w:rsidRDefault="00B037CE">
      <w:pPr>
        <w:pStyle w:val="TOC4"/>
        <w:rPr>
          <w:rFonts w:eastAsiaTheme="minorEastAsia"/>
          <w:smallCaps w:val="0"/>
          <w:noProof/>
          <w:sz w:val="22"/>
          <w:lang w:val="en-US" w:eastAsia="zh-CN" w:bidi="ar-SA"/>
        </w:rPr>
      </w:pPr>
      <w:hyperlink w:anchor="_Toc438123997" w:history="1">
        <w:r w:rsidR="00260ADB" w:rsidRPr="00D30CFC">
          <w:rPr>
            <w:rStyle w:val="Hyperlink"/>
            <w:noProof/>
          </w:rPr>
          <w:t>Office 365 Applications</w:t>
        </w:r>
        <w:r w:rsidR="00260ADB">
          <w:rPr>
            <w:noProof/>
            <w:webHidden/>
          </w:rPr>
          <w:tab/>
        </w:r>
        <w:r w:rsidR="00260ADB">
          <w:rPr>
            <w:noProof/>
            <w:webHidden/>
          </w:rPr>
          <w:fldChar w:fldCharType="begin"/>
        </w:r>
        <w:r w:rsidR="00260ADB">
          <w:rPr>
            <w:noProof/>
            <w:webHidden/>
          </w:rPr>
          <w:instrText xml:space="preserve"> PAGEREF _Toc438123997 \h </w:instrText>
        </w:r>
        <w:r w:rsidR="00260ADB">
          <w:rPr>
            <w:noProof/>
            <w:webHidden/>
          </w:rPr>
        </w:r>
        <w:r w:rsidR="00260ADB">
          <w:rPr>
            <w:noProof/>
            <w:webHidden/>
          </w:rPr>
          <w:fldChar w:fldCharType="separate"/>
        </w:r>
        <w:r w:rsidR="00260ADB">
          <w:rPr>
            <w:noProof/>
            <w:webHidden/>
          </w:rPr>
          <w:t>19</w:t>
        </w:r>
        <w:r w:rsidR="00260ADB">
          <w:rPr>
            <w:noProof/>
            <w:webHidden/>
          </w:rPr>
          <w:fldChar w:fldCharType="end"/>
        </w:r>
      </w:hyperlink>
    </w:p>
    <w:p w14:paraId="71B2CDF5" w14:textId="3F4B7857" w:rsidR="00260ADB" w:rsidRDefault="00B037CE">
      <w:pPr>
        <w:pStyle w:val="TOC4"/>
        <w:rPr>
          <w:rFonts w:eastAsiaTheme="minorEastAsia"/>
          <w:smallCaps w:val="0"/>
          <w:noProof/>
          <w:sz w:val="22"/>
          <w:lang w:val="en-US" w:eastAsia="zh-CN" w:bidi="ar-SA"/>
        </w:rPr>
      </w:pPr>
      <w:hyperlink w:anchor="_Toc438123998" w:history="1">
        <w:r w:rsidR="00260ADB" w:rsidRPr="00D30CFC">
          <w:rPr>
            <w:rStyle w:val="Hyperlink"/>
            <w:noProof/>
          </w:rPr>
          <w:t>Office 365 Delve Analytics</w:t>
        </w:r>
        <w:r w:rsidR="00260ADB">
          <w:rPr>
            <w:noProof/>
            <w:webHidden/>
          </w:rPr>
          <w:tab/>
        </w:r>
        <w:r w:rsidR="00260ADB">
          <w:rPr>
            <w:noProof/>
            <w:webHidden/>
          </w:rPr>
          <w:fldChar w:fldCharType="begin"/>
        </w:r>
        <w:r w:rsidR="00260ADB">
          <w:rPr>
            <w:noProof/>
            <w:webHidden/>
          </w:rPr>
          <w:instrText xml:space="preserve"> PAGEREF _Toc438123998 \h </w:instrText>
        </w:r>
        <w:r w:rsidR="00260ADB">
          <w:rPr>
            <w:noProof/>
            <w:webHidden/>
          </w:rPr>
        </w:r>
        <w:r w:rsidR="00260ADB">
          <w:rPr>
            <w:noProof/>
            <w:webHidden/>
          </w:rPr>
          <w:fldChar w:fldCharType="separate"/>
        </w:r>
        <w:r w:rsidR="00260ADB">
          <w:rPr>
            <w:noProof/>
            <w:webHidden/>
          </w:rPr>
          <w:t>19</w:t>
        </w:r>
        <w:r w:rsidR="00260ADB">
          <w:rPr>
            <w:noProof/>
            <w:webHidden/>
          </w:rPr>
          <w:fldChar w:fldCharType="end"/>
        </w:r>
      </w:hyperlink>
    </w:p>
    <w:p w14:paraId="73941142" w14:textId="5B1F970B" w:rsidR="00260ADB" w:rsidRDefault="00B037CE">
      <w:pPr>
        <w:pStyle w:val="TOC4"/>
        <w:rPr>
          <w:rFonts w:eastAsiaTheme="minorEastAsia"/>
          <w:smallCaps w:val="0"/>
          <w:noProof/>
          <w:sz w:val="22"/>
          <w:lang w:val="en-US" w:eastAsia="zh-CN" w:bidi="ar-SA"/>
        </w:rPr>
      </w:pPr>
      <w:hyperlink w:anchor="_Toc438123999" w:history="1">
        <w:r w:rsidR="00260ADB" w:rsidRPr="00D30CFC">
          <w:rPr>
            <w:rStyle w:val="Hyperlink"/>
            <w:noProof/>
          </w:rPr>
          <w:t>Office 365 Advanced eDiscovery</w:t>
        </w:r>
        <w:r w:rsidR="00260ADB">
          <w:rPr>
            <w:noProof/>
            <w:webHidden/>
          </w:rPr>
          <w:tab/>
        </w:r>
        <w:r w:rsidR="00260ADB">
          <w:rPr>
            <w:noProof/>
            <w:webHidden/>
          </w:rPr>
          <w:fldChar w:fldCharType="begin"/>
        </w:r>
        <w:r w:rsidR="00260ADB">
          <w:rPr>
            <w:noProof/>
            <w:webHidden/>
          </w:rPr>
          <w:instrText xml:space="preserve"> PAGEREF _Toc438123999 \h </w:instrText>
        </w:r>
        <w:r w:rsidR="00260ADB">
          <w:rPr>
            <w:noProof/>
            <w:webHidden/>
          </w:rPr>
        </w:r>
        <w:r w:rsidR="00260ADB">
          <w:rPr>
            <w:noProof/>
            <w:webHidden/>
          </w:rPr>
          <w:fldChar w:fldCharType="separate"/>
        </w:r>
        <w:r w:rsidR="00260ADB">
          <w:rPr>
            <w:noProof/>
            <w:webHidden/>
          </w:rPr>
          <w:t>20</w:t>
        </w:r>
        <w:r w:rsidR="00260ADB">
          <w:rPr>
            <w:noProof/>
            <w:webHidden/>
          </w:rPr>
          <w:fldChar w:fldCharType="end"/>
        </w:r>
      </w:hyperlink>
    </w:p>
    <w:p w14:paraId="1267087E" w14:textId="7C89C77C" w:rsidR="00260ADB" w:rsidRDefault="00B037CE">
      <w:pPr>
        <w:pStyle w:val="TOC4"/>
        <w:rPr>
          <w:rFonts w:eastAsiaTheme="minorEastAsia"/>
          <w:smallCaps w:val="0"/>
          <w:noProof/>
          <w:sz w:val="22"/>
          <w:lang w:val="en-US" w:eastAsia="zh-CN" w:bidi="ar-SA"/>
        </w:rPr>
      </w:pPr>
      <w:hyperlink w:anchor="_Toc438124000" w:history="1">
        <w:r w:rsidR="00260ADB" w:rsidRPr="00D30CFC">
          <w:rPr>
            <w:rStyle w:val="Hyperlink"/>
            <w:noProof/>
          </w:rPr>
          <w:t>Office Online</w:t>
        </w:r>
        <w:r w:rsidR="00260ADB">
          <w:rPr>
            <w:noProof/>
            <w:webHidden/>
          </w:rPr>
          <w:tab/>
        </w:r>
        <w:r w:rsidR="00260ADB">
          <w:rPr>
            <w:noProof/>
            <w:webHidden/>
          </w:rPr>
          <w:fldChar w:fldCharType="begin"/>
        </w:r>
        <w:r w:rsidR="00260ADB">
          <w:rPr>
            <w:noProof/>
            <w:webHidden/>
          </w:rPr>
          <w:instrText xml:space="preserve"> PAGEREF _Toc438124000 \h </w:instrText>
        </w:r>
        <w:r w:rsidR="00260ADB">
          <w:rPr>
            <w:noProof/>
            <w:webHidden/>
          </w:rPr>
        </w:r>
        <w:r w:rsidR="00260ADB">
          <w:rPr>
            <w:noProof/>
            <w:webHidden/>
          </w:rPr>
          <w:fldChar w:fldCharType="separate"/>
        </w:r>
        <w:r w:rsidR="00260ADB">
          <w:rPr>
            <w:noProof/>
            <w:webHidden/>
          </w:rPr>
          <w:t>20</w:t>
        </w:r>
        <w:r w:rsidR="00260ADB">
          <w:rPr>
            <w:noProof/>
            <w:webHidden/>
          </w:rPr>
          <w:fldChar w:fldCharType="end"/>
        </w:r>
      </w:hyperlink>
    </w:p>
    <w:p w14:paraId="15BD7276" w14:textId="626DF7B4" w:rsidR="00260ADB" w:rsidRDefault="00B037CE">
      <w:pPr>
        <w:pStyle w:val="TOC4"/>
        <w:rPr>
          <w:rFonts w:eastAsiaTheme="minorEastAsia"/>
          <w:smallCaps w:val="0"/>
          <w:noProof/>
          <w:sz w:val="22"/>
          <w:lang w:val="en-US" w:eastAsia="zh-CN" w:bidi="ar-SA"/>
        </w:rPr>
      </w:pPr>
      <w:hyperlink w:anchor="_Toc438124001" w:history="1">
        <w:r w:rsidR="00260ADB" w:rsidRPr="00D30CFC">
          <w:rPr>
            <w:rStyle w:val="Hyperlink"/>
            <w:noProof/>
          </w:rPr>
          <w:t>OneDrive for Business</w:t>
        </w:r>
        <w:r w:rsidR="00260ADB">
          <w:rPr>
            <w:noProof/>
            <w:webHidden/>
          </w:rPr>
          <w:tab/>
        </w:r>
        <w:r w:rsidR="00260ADB">
          <w:rPr>
            <w:noProof/>
            <w:webHidden/>
          </w:rPr>
          <w:fldChar w:fldCharType="begin"/>
        </w:r>
        <w:r w:rsidR="00260ADB">
          <w:rPr>
            <w:noProof/>
            <w:webHidden/>
          </w:rPr>
          <w:instrText xml:space="preserve"> PAGEREF _Toc438124001 \h </w:instrText>
        </w:r>
        <w:r w:rsidR="00260ADB">
          <w:rPr>
            <w:noProof/>
            <w:webHidden/>
          </w:rPr>
        </w:r>
        <w:r w:rsidR="00260ADB">
          <w:rPr>
            <w:noProof/>
            <w:webHidden/>
          </w:rPr>
          <w:fldChar w:fldCharType="separate"/>
        </w:r>
        <w:r w:rsidR="00260ADB">
          <w:rPr>
            <w:noProof/>
            <w:webHidden/>
          </w:rPr>
          <w:t>20</w:t>
        </w:r>
        <w:r w:rsidR="00260ADB">
          <w:rPr>
            <w:noProof/>
            <w:webHidden/>
          </w:rPr>
          <w:fldChar w:fldCharType="end"/>
        </w:r>
      </w:hyperlink>
    </w:p>
    <w:p w14:paraId="1FDCE48C" w14:textId="0925FA00" w:rsidR="00260ADB" w:rsidRDefault="00B037CE">
      <w:pPr>
        <w:pStyle w:val="TOC4"/>
        <w:rPr>
          <w:rFonts w:eastAsiaTheme="minorEastAsia"/>
          <w:smallCaps w:val="0"/>
          <w:noProof/>
          <w:sz w:val="22"/>
          <w:lang w:val="en-US" w:eastAsia="zh-CN" w:bidi="ar-SA"/>
        </w:rPr>
      </w:pPr>
      <w:hyperlink w:anchor="_Toc438124002" w:history="1">
        <w:r w:rsidR="00260ADB" w:rsidRPr="00D30CFC">
          <w:rPr>
            <w:rStyle w:val="Hyperlink"/>
            <w:noProof/>
          </w:rPr>
          <w:t>Project Online</w:t>
        </w:r>
        <w:r w:rsidR="00260ADB">
          <w:rPr>
            <w:noProof/>
            <w:webHidden/>
          </w:rPr>
          <w:tab/>
        </w:r>
        <w:r w:rsidR="00260ADB">
          <w:rPr>
            <w:noProof/>
            <w:webHidden/>
          </w:rPr>
          <w:fldChar w:fldCharType="begin"/>
        </w:r>
        <w:r w:rsidR="00260ADB">
          <w:rPr>
            <w:noProof/>
            <w:webHidden/>
          </w:rPr>
          <w:instrText xml:space="preserve"> PAGEREF _Toc438124002 \h </w:instrText>
        </w:r>
        <w:r w:rsidR="00260ADB">
          <w:rPr>
            <w:noProof/>
            <w:webHidden/>
          </w:rPr>
        </w:r>
        <w:r w:rsidR="00260ADB">
          <w:rPr>
            <w:noProof/>
            <w:webHidden/>
          </w:rPr>
          <w:fldChar w:fldCharType="separate"/>
        </w:r>
        <w:r w:rsidR="00260ADB">
          <w:rPr>
            <w:noProof/>
            <w:webHidden/>
          </w:rPr>
          <w:t>20</w:t>
        </w:r>
        <w:r w:rsidR="00260ADB">
          <w:rPr>
            <w:noProof/>
            <w:webHidden/>
          </w:rPr>
          <w:fldChar w:fldCharType="end"/>
        </w:r>
      </w:hyperlink>
    </w:p>
    <w:p w14:paraId="783893DD" w14:textId="1115EBE2" w:rsidR="00260ADB" w:rsidRDefault="00B037CE">
      <w:pPr>
        <w:pStyle w:val="TOC4"/>
        <w:rPr>
          <w:rFonts w:eastAsiaTheme="minorEastAsia"/>
          <w:smallCaps w:val="0"/>
          <w:noProof/>
          <w:sz w:val="22"/>
          <w:lang w:val="en-US" w:eastAsia="zh-CN" w:bidi="ar-SA"/>
        </w:rPr>
      </w:pPr>
      <w:hyperlink w:anchor="_Toc438124003" w:history="1">
        <w:r w:rsidR="00260ADB" w:rsidRPr="00D30CFC">
          <w:rPr>
            <w:rStyle w:val="Hyperlink"/>
            <w:noProof/>
          </w:rPr>
          <w:t>SharePoint Online</w:t>
        </w:r>
        <w:r w:rsidR="00260ADB">
          <w:rPr>
            <w:noProof/>
            <w:webHidden/>
          </w:rPr>
          <w:tab/>
        </w:r>
        <w:r w:rsidR="00260ADB">
          <w:rPr>
            <w:noProof/>
            <w:webHidden/>
          </w:rPr>
          <w:fldChar w:fldCharType="begin"/>
        </w:r>
        <w:r w:rsidR="00260ADB">
          <w:rPr>
            <w:noProof/>
            <w:webHidden/>
          </w:rPr>
          <w:instrText xml:space="preserve"> PAGEREF _Toc438124003 \h </w:instrText>
        </w:r>
        <w:r w:rsidR="00260ADB">
          <w:rPr>
            <w:noProof/>
            <w:webHidden/>
          </w:rPr>
        </w:r>
        <w:r w:rsidR="00260ADB">
          <w:rPr>
            <w:noProof/>
            <w:webHidden/>
          </w:rPr>
          <w:fldChar w:fldCharType="separate"/>
        </w:r>
        <w:r w:rsidR="00260ADB">
          <w:rPr>
            <w:noProof/>
            <w:webHidden/>
          </w:rPr>
          <w:t>20</w:t>
        </w:r>
        <w:r w:rsidR="00260ADB">
          <w:rPr>
            <w:noProof/>
            <w:webHidden/>
          </w:rPr>
          <w:fldChar w:fldCharType="end"/>
        </w:r>
      </w:hyperlink>
    </w:p>
    <w:p w14:paraId="2D8D90A7" w14:textId="65A3A082" w:rsidR="00260ADB" w:rsidRDefault="00B037CE">
      <w:pPr>
        <w:pStyle w:val="TOC4"/>
        <w:rPr>
          <w:rFonts w:eastAsiaTheme="minorEastAsia"/>
          <w:smallCaps w:val="0"/>
          <w:noProof/>
          <w:sz w:val="22"/>
          <w:lang w:val="en-US" w:eastAsia="zh-CN" w:bidi="ar-SA"/>
        </w:rPr>
      </w:pPr>
      <w:hyperlink w:anchor="_Toc438124004" w:history="1">
        <w:r w:rsidR="00260ADB" w:rsidRPr="00D30CFC">
          <w:rPr>
            <w:rStyle w:val="Hyperlink"/>
            <w:noProof/>
          </w:rPr>
          <w:t>Skype for Business Online</w:t>
        </w:r>
        <w:r w:rsidR="00260ADB">
          <w:rPr>
            <w:noProof/>
            <w:webHidden/>
          </w:rPr>
          <w:tab/>
        </w:r>
        <w:r w:rsidR="00260ADB">
          <w:rPr>
            <w:noProof/>
            <w:webHidden/>
          </w:rPr>
          <w:fldChar w:fldCharType="begin"/>
        </w:r>
        <w:r w:rsidR="00260ADB">
          <w:rPr>
            <w:noProof/>
            <w:webHidden/>
          </w:rPr>
          <w:instrText xml:space="preserve"> PAGEREF _Toc438124004 \h </w:instrText>
        </w:r>
        <w:r w:rsidR="00260ADB">
          <w:rPr>
            <w:noProof/>
            <w:webHidden/>
          </w:rPr>
        </w:r>
        <w:r w:rsidR="00260ADB">
          <w:rPr>
            <w:noProof/>
            <w:webHidden/>
          </w:rPr>
          <w:fldChar w:fldCharType="separate"/>
        </w:r>
        <w:r w:rsidR="00260ADB">
          <w:rPr>
            <w:noProof/>
            <w:webHidden/>
          </w:rPr>
          <w:t>21</w:t>
        </w:r>
        <w:r w:rsidR="00260ADB">
          <w:rPr>
            <w:noProof/>
            <w:webHidden/>
          </w:rPr>
          <w:fldChar w:fldCharType="end"/>
        </w:r>
      </w:hyperlink>
    </w:p>
    <w:p w14:paraId="2AF32AD0" w14:textId="3FF63AF1" w:rsidR="00260ADB" w:rsidRDefault="00B037CE">
      <w:pPr>
        <w:pStyle w:val="TOC4"/>
        <w:rPr>
          <w:rFonts w:eastAsiaTheme="minorEastAsia"/>
          <w:smallCaps w:val="0"/>
          <w:noProof/>
          <w:sz w:val="22"/>
          <w:lang w:val="en-US" w:eastAsia="zh-CN" w:bidi="ar-SA"/>
        </w:rPr>
      </w:pPr>
      <w:hyperlink w:anchor="_Toc438124005" w:history="1">
        <w:r w:rsidR="00260ADB" w:rsidRPr="00D30CFC">
          <w:rPr>
            <w:rStyle w:val="Hyperlink"/>
            <w:noProof/>
          </w:rPr>
          <w:t>Skype for Business Online PSTN Services</w:t>
        </w:r>
        <w:r w:rsidR="00260ADB">
          <w:rPr>
            <w:noProof/>
            <w:webHidden/>
          </w:rPr>
          <w:tab/>
        </w:r>
        <w:r w:rsidR="00260ADB">
          <w:rPr>
            <w:noProof/>
            <w:webHidden/>
          </w:rPr>
          <w:fldChar w:fldCharType="begin"/>
        </w:r>
        <w:r w:rsidR="00260ADB">
          <w:rPr>
            <w:noProof/>
            <w:webHidden/>
          </w:rPr>
          <w:instrText xml:space="preserve"> PAGEREF _Toc438124005 \h </w:instrText>
        </w:r>
        <w:r w:rsidR="00260ADB">
          <w:rPr>
            <w:noProof/>
            <w:webHidden/>
          </w:rPr>
        </w:r>
        <w:r w:rsidR="00260ADB">
          <w:rPr>
            <w:noProof/>
            <w:webHidden/>
          </w:rPr>
          <w:fldChar w:fldCharType="separate"/>
        </w:r>
        <w:r w:rsidR="00260ADB">
          <w:rPr>
            <w:noProof/>
            <w:webHidden/>
          </w:rPr>
          <w:t>21</w:t>
        </w:r>
        <w:r w:rsidR="00260ADB">
          <w:rPr>
            <w:noProof/>
            <w:webHidden/>
          </w:rPr>
          <w:fldChar w:fldCharType="end"/>
        </w:r>
      </w:hyperlink>
    </w:p>
    <w:p w14:paraId="4DBE46BA" w14:textId="45DC7A63" w:rsidR="00260ADB" w:rsidRDefault="00B037CE">
      <w:pPr>
        <w:pStyle w:val="TOC2"/>
        <w:tabs>
          <w:tab w:val="right" w:leader="dot" w:pos="5030"/>
        </w:tabs>
        <w:rPr>
          <w:rFonts w:eastAsiaTheme="minorEastAsia"/>
          <w:b w:val="0"/>
          <w:smallCaps w:val="0"/>
          <w:noProof/>
          <w:sz w:val="22"/>
          <w:lang w:val="en-US" w:eastAsia="zh-CN" w:bidi="ar-SA"/>
        </w:rPr>
      </w:pPr>
      <w:hyperlink w:anchor="_Toc438124006" w:history="1">
        <w:r w:rsidR="00260ADB" w:rsidRPr="00D30CFC">
          <w:rPr>
            <w:rStyle w:val="Hyperlink"/>
            <w:noProof/>
          </w:rPr>
          <w:t>Muut Online-palvelut</w:t>
        </w:r>
        <w:r w:rsidR="00260ADB">
          <w:rPr>
            <w:noProof/>
            <w:webHidden/>
          </w:rPr>
          <w:tab/>
        </w:r>
        <w:r w:rsidR="00260ADB">
          <w:rPr>
            <w:noProof/>
            <w:webHidden/>
          </w:rPr>
          <w:fldChar w:fldCharType="begin"/>
        </w:r>
        <w:r w:rsidR="00260ADB">
          <w:rPr>
            <w:noProof/>
            <w:webHidden/>
          </w:rPr>
          <w:instrText xml:space="preserve"> PAGEREF _Toc438124006 \h </w:instrText>
        </w:r>
        <w:r w:rsidR="00260ADB">
          <w:rPr>
            <w:noProof/>
            <w:webHidden/>
          </w:rPr>
        </w:r>
        <w:r w:rsidR="00260ADB">
          <w:rPr>
            <w:noProof/>
            <w:webHidden/>
          </w:rPr>
          <w:fldChar w:fldCharType="separate"/>
        </w:r>
        <w:r w:rsidR="00260ADB">
          <w:rPr>
            <w:noProof/>
            <w:webHidden/>
          </w:rPr>
          <w:t>22</w:t>
        </w:r>
        <w:r w:rsidR="00260ADB">
          <w:rPr>
            <w:noProof/>
            <w:webHidden/>
          </w:rPr>
          <w:fldChar w:fldCharType="end"/>
        </w:r>
      </w:hyperlink>
    </w:p>
    <w:p w14:paraId="17AC2D42" w14:textId="3E63E6B3" w:rsidR="00260ADB" w:rsidRDefault="00B037CE">
      <w:pPr>
        <w:pStyle w:val="TOC4"/>
        <w:rPr>
          <w:rFonts w:eastAsiaTheme="minorEastAsia"/>
          <w:smallCaps w:val="0"/>
          <w:noProof/>
          <w:sz w:val="22"/>
          <w:lang w:val="en-US" w:eastAsia="zh-CN" w:bidi="ar-SA"/>
        </w:rPr>
      </w:pPr>
      <w:hyperlink w:anchor="_Toc438124007" w:history="1">
        <w:r w:rsidR="00260ADB" w:rsidRPr="00D30CFC">
          <w:rPr>
            <w:rStyle w:val="Hyperlink"/>
            <w:noProof/>
          </w:rPr>
          <w:t>Bing Maps Enterprise Platform ja Bing Maps Mobile Asset Management Platform</w:t>
        </w:r>
        <w:r w:rsidR="00260ADB">
          <w:rPr>
            <w:noProof/>
            <w:webHidden/>
          </w:rPr>
          <w:tab/>
        </w:r>
        <w:r w:rsidR="00260ADB">
          <w:rPr>
            <w:noProof/>
            <w:webHidden/>
          </w:rPr>
          <w:fldChar w:fldCharType="begin"/>
        </w:r>
        <w:r w:rsidR="00260ADB">
          <w:rPr>
            <w:noProof/>
            <w:webHidden/>
          </w:rPr>
          <w:instrText xml:space="preserve"> PAGEREF _Toc438124007 \h </w:instrText>
        </w:r>
        <w:r w:rsidR="00260ADB">
          <w:rPr>
            <w:noProof/>
            <w:webHidden/>
          </w:rPr>
        </w:r>
        <w:r w:rsidR="00260ADB">
          <w:rPr>
            <w:noProof/>
            <w:webHidden/>
          </w:rPr>
          <w:fldChar w:fldCharType="separate"/>
        </w:r>
        <w:r w:rsidR="00260ADB">
          <w:rPr>
            <w:noProof/>
            <w:webHidden/>
          </w:rPr>
          <w:t>22</w:t>
        </w:r>
        <w:r w:rsidR="00260ADB">
          <w:rPr>
            <w:noProof/>
            <w:webHidden/>
          </w:rPr>
          <w:fldChar w:fldCharType="end"/>
        </w:r>
      </w:hyperlink>
    </w:p>
    <w:p w14:paraId="4350EEBB" w14:textId="61462A92" w:rsidR="00260ADB" w:rsidRDefault="00B037CE">
      <w:pPr>
        <w:pStyle w:val="TOC4"/>
        <w:rPr>
          <w:rFonts w:eastAsiaTheme="minorEastAsia"/>
          <w:smallCaps w:val="0"/>
          <w:noProof/>
          <w:sz w:val="22"/>
          <w:lang w:val="en-US" w:eastAsia="zh-CN" w:bidi="ar-SA"/>
        </w:rPr>
      </w:pPr>
      <w:hyperlink w:anchor="_Toc438124008" w:history="1">
        <w:r w:rsidR="00260ADB" w:rsidRPr="00D30CFC">
          <w:rPr>
            <w:rStyle w:val="Hyperlink"/>
            <w:noProof/>
          </w:rPr>
          <w:t>Microsoft Learning E-Reference Library</w:t>
        </w:r>
        <w:r w:rsidR="00260ADB">
          <w:rPr>
            <w:noProof/>
            <w:webHidden/>
          </w:rPr>
          <w:tab/>
        </w:r>
        <w:r w:rsidR="00260ADB">
          <w:rPr>
            <w:noProof/>
            <w:webHidden/>
          </w:rPr>
          <w:fldChar w:fldCharType="begin"/>
        </w:r>
        <w:r w:rsidR="00260ADB">
          <w:rPr>
            <w:noProof/>
            <w:webHidden/>
          </w:rPr>
          <w:instrText xml:space="preserve"> PAGEREF _Toc438124008 \h </w:instrText>
        </w:r>
        <w:r w:rsidR="00260ADB">
          <w:rPr>
            <w:noProof/>
            <w:webHidden/>
          </w:rPr>
        </w:r>
        <w:r w:rsidR="00260ADB">
          <w:rPr>
            <w:noProof/>
            <w:webHidden/>
          </w:rPr>
          <w:fldChar w:fldCharType="separate"/>
        </w:r>
        <w:r w:rsidR="00260ADB">
          <w:rPr>
            <w:noProof/>
            <w:webHidden/>
          </w:rPr>
          <w:t>22</w:t>
        </w:r>
        <w:r w:rsidR="00260ADB">
          <w:rPr>
            <w:noProof/>
            <w:webHidden/>
          </w:rPr>
          <w:fldChar w:fldCharType="end"/>
        </w:r>
      </w:hyperlink>
    </w:p>
    <w:p w14:paraId="12E346CA" w14:textId="09297381" w:rsidR="00260ADB" w:rsidRDefault="00B037CE">
      <w:pPr>
        <w:pStyle w:val="TOC4"/>
        <w:rPr>
          <w:rFonts w:eastAsiaTheme="minorEastAsia"/>
          <w:smallCaps w:val="0"/>
          <w:noProof/>
          <w:sz w:val="22"/>
          <w:lang w:val="en-US" w:eastAsia="zh-CN" w:bidi="ar-SA"/>
        </w:rPr>
      </w:pPr>
      <w:hyperlink w:anchor="_Toc438124009" w:history="1">
        <w:r w:rsidR="00260ADB" w:rsidRPr="00D30CFC">
          <w:rPr>
            <w:rStyle w:val="Hyperlink"/>
            <w:noProof/>
          </w:rPr>
          <w:t>Microsoft Learning IT Academy</w:t>
        </w:r>
        <w:r w:rsidR="00260ADB">
          <w:rPr>
            <w:noProof/>
            <w:webHidden/>
          </w:rPr>
          <w:tab/>
        </w:r>
        <w:r w:rsidR="00260ADB">
          <w:rPr>
            <w:noProof/>
            <w:webHidden/>
          </w:rPr>
          <w:fldChar w:fldCharType="begin"/>
        </w:r>
        <w:r w:rsidR="00260ADB">
          <w:rPr>
            <w:noProof/>
            <w:webHidden/>
          </w:rPr>
          <w:instrText xml:space="preserve"> PAGEREF _Toc438124009 \h </w:instrText>
        </w:r>
        <w:r w:rsidR="00260ADB">
          <w:rPr>
            <w:noProof/>
            <w:webHidden/>
          </w:rPr>
        </w:r>
        <w:r w:rsidR="00260ADB">
          <w:rPr>
            <w:noProof/>
            <w:webHidden/>
          </w:rPr>
          <w:fldChar w:fldCharType="separate"/>
        </w:r>
        <w:r w:rsidR="00260ADB">
          <w:rPr>
            <w:noProof/>
            <w:webHidden/>
          </w:rPr>
          <w:t>22</w:t>
        </w:r>
        <w:r w:rsidR="00260ADB">
          <w:rPr>
            <w:noProof/>
            <w:webHidden/>
          </w:rPr>
          <w:fldChar w:fldCharType="end"/>
        </w:r>
      </w:hyperlink>
    </w:p>
    <w:p w14:paraId="341F7878" w14:textId="14C985C6" w:rsidR="00260ADB" w:rsidRDefault="00B037CE">
      <w:pPr>
        <w:pStyle w:val="TOC4"/>
        <w:rPr>
          <w:rFonts w:eastAsiaTheme="minorEastAsia"/>
          <w:smallCaps w:val="0"/>
          <w:noProof/>
          <w:sz w:val="22"/>
          <w:lang w:val="en-US" w:eastAsia="zh-CN" w:bidi="ar-SA"/>
        </w:rPr>
      </w:pPr>
      <w:hyperlink w:anchor="_Toc438124010" w:history="1">
        <w:r w:rsidR="00260ADB" w:rsidRPr="00D30CFC">
          <w:rPr>
            <w:rStyle w:val="Hyperlink"/>
            <w:noProof/>
          </w:rPr>
          <w:t>Office 365 Developer</w:t>
        </w:r>
        <w:r w:rsidR="00260ADB">
          <w:rPr>
            <w:noProof/>
            <w:webHidden/>
          </w:rPr>
          <w:tab/>
        </w:r>
        <w:r w:rsidR="00260ADB">
          <w:rPr>
            <w:noProof/>
            <w:webHidden/>
          </w:rPr>
          <w:fldChar w:fldCharType="begin"/>
        </w:r>
        <w:r w:rsidR="00260ADB">
          <w:rPr>
            <w:noProof/>
            <w:webHidden/>
          </w:rPr>
          <w:instrText xml:space="preserve"> PAGEREF _Toc438124010 \h </w:instrText>
        </w:r>
        <w:r w:rsidR="00260ADB">
          <w:rPr>
            <w:noProof/>
            <w:webHidden/>
          </w:rPr>
        </w:r>
        <w:r w:rsidR="00260ADB">
          <w:rPr>
            <w:noProof/>
            <w:webHidden/>
          </w:rPr>
          <w:fldChar w:fldCharType="separate"/>
        </w:r>
        <w:r w:rsidR="00260ADB">
          <w:rPr>
            <w:noProof/>
            <w:webHidden/>
          </w:rPr>
          <w:t>23</w:t>
        </w:r>
        <w:r w:rsidR="00260ADB">
          <w:rPr>
            <w:noProof/>
            <w:webHidden/>
          </w:rPr>
          <w:fldChar w:fldCharType="end"/>
        </w:r>
      </w:hyperlink>
    </w:p>
    <w:p w14:paraId="365D5934" w14:textId="751CEE49" w:rsidR="00260ADB" w:rsidRDefault="00B037CE">
      <w:pPr>
        <w:pStyle w:val="TOC4"/>
        <w:rPr>
          <w:rFonts w:eastAsiaTheme="minorEastAsia"/>
          <w:smallCaps w:val="0"/>
          <w:noProof/>
          <w:sz w:val="22"/>
          <w:lang w:val="en-US" w:eastAsia="zh-CN" w:bidi="ar-SA"/>
        </w:rPr>
      </w:pPr>
      <w:hyperlink w:anchor="_Toc438124011" w:history="1">
        <w:r w:rsidR="00260ADB" w:rsidRPr="00D30CFC">
          <w:rPr>
            <w:rStyle w:val="Hyperlink"/>
            <w:noProof/>
          </w:rPr>
          <w:t>Power BI Pro</w:t>
        </w:r>
        <w:r w:rsidR="00260ADB">
          <w:rPr>
            <w:noProof/>
            <w:webHidden/>
          </w:rPr>
          <w:tab/>
        </w:r>
        <w:r w:rsidR="00260ADB">
          <w:rPr>
            <w:noProof/>
            <w:webHidden/>
          </w:rPr>
          <w:fldChar w:fldCharType="begin"/>
        </w:r>
        <w:r w:rsidR="00260ADB">
          <w:rPr>
            <w:noProof/>
            <w:webHidden/>
          </w:rPr>
          <w:instrText xml:space="preserve"> PAGEREF _Toc438124011 \h </w:instrText>
        </w:r>
        <w:r w:rsidR="00260ADB">
          <w:rPr>
            <w:noProof/>
            <w:webHidden/>
          </w:rPr>
        </w:r>
        <w:r w:rsidR="00260ADB">
          <w:rPr>
            <w:noProof/>
            <w:webHidden/>
          </w:rPr>
          <w:fldChar w:fldCharType="separate"/>
        </w:r>
        <w:r w:rsidR="00260ADB">
          <w:rPr>
            <w:noProof/>
            <w:webHidden/>
          </w:rPr>
          <w:t>23</w:t>
        </w:r>
        <w:r w:rsidR="00260ADB">
          <w:rPr>
            <w:noProof/>
            <w:webHidden/>
          </w:rPr>
          <w:fldChar w:fldCharType="end"/>
        </w:r>
      </w:hyperlink>
    </w:p>
    <w:p w14:paraId="3633EFEA" w14:textId="29CE583A" w:rsidR="00260ADB" w:rsidRDefault="00B037CE">
      <w:pPr>
        <w:pStyle w:val="TOC4"/>
        <w:rPr>
          <w:rFonts w:eastAsiaTheme="minorEastAsia"/>
          <w:smallCaps w:val="0"/>
          <w:noProof/>
          <w:sz w:val="22"/>
          <w:lang w:val="en-US" w:eastAsia="zh-CN" w:bidi="ar-SA"/>
        </w:rPr>
      </w:pPr>
      <w:hyperlink w:anchor="_Toc438124012" w:history="1">
        <w:r w:rsidR="00260ADB" w:rsidRPr="00D30CFC">
          <w:rPr>
            <w:rStyle w:val="Hyperlink"/>
            <w:noProof/>
          </w:rPr>
          <w:t>System Center Endpoint Protection</w:t>
        </w:r>
        <w:r w:rsidR="00260ADB">
          <w:rPr>
            <w:noProof/>
            <w:webHidden/>
          </w:rPr>
          <w:tab/>
        </w:r>
        <w:r w:rsidR="00260ADB">
          <w:rPr>
            <w:noProof/>
            <w:webHidden/>
          </w:rPr>
          <w:fldChar w:fldCharType="begin"/>
        </w:r>
        <w:r w:rsidR="00260ADB">
          <w:rPr>
            <w:noProof/>
            <w:webHidden/>
          </w:rPr>
          <w:instrText xml:space="preserve"> PAGEREF _Toc438124012 \h </w:instrText>
        </w:r>
        <w:r w:rsidR="00260ADB">
          <w:rPr>
            <w:noProof/>
            <w:webHidden/>
          </w:rPr>
        </w:r>
        <w:r w:rsidR="00260ADB">
          <w:rPr>
            <w:noProof/>
            <w:webHidden/>
          </w:rPr>
          <w:fldChar w:fldCharType="separate"/>
        </w:r>
        <w:r w:rsidR="00260ADB">
          <w:rPr>
            <w:noProof/>
            <w:webHidden/>
          </w:rPr>
          <w:t>23</w:t>
        </w:r>
        <w:r w:rsidR="00260ADB">
          <w:rPr>
            <w:noProof/>
            <w:webHidden/>
          </w:rPr>
          <w:fldChar w:fldCharType="end"/>
        </w:r>
      </w:hyperlink>
    </w:p>
    <w:p w14:paraId="0187BD8D" w14:textId="4223946B" w:rsidR="00260ADB" w:rsidRDefault="00B037CE">
      <w:pPr>
        <w:pStyle w:val="TOC4"/>
        <w:rPr>
          <w:rFonts w:eastAsiaTheme="minorEastAsia"/>
          <w:smallCaps w:val="0"/>
          <w:noProof/>
          <w:sz w:val="22"/>
          <w:lang w:val="en-US" w:eastAsia="zh-CN" w:bidi="ar-SA"/>
        </w:rPr>
      </w:pPr>
      <w:hyperlink w:anchor="_Toc438124013" w:history="1">
        <w:r w:rsidR="00260ADB" w:rsidRPr="00D30CFC">
          <w:rPr>
            <w:rStyle w:val="Hyperlink"/>
            <w:noProof/>
          </w:rPr>
          <w:t>Translator API</w:t>
        </w:r>
        <w:r w:rsidR="00260ADB">
          <w:rPr>
            <w:noProof/>
            <w:webHidden/>
          </w:rPr>
          <w:tab/>
        </w:r>
        <w:r w:rsidR="00260ADB">
          <w:rPr>
            <w:noProof/>
            <w:webHidden/>
          </w:rPr>
          <w:fldChar w:fldCharType="begin"/>
        </w:r>
        <w:r w:rsidR="00260ADB">
          <w:rPr>
            <w:noProof/>
            <w:webHidden/>
          </w:rPr>
          <w:instrText xml:space="preserve"> PAGEREF _Toc438124013 \h </w:instrText>
        </w:r>
        <w:r w:rsidR="00260ADB">
          <w:rPr>
            <w:noProof/>
            <w:webHidden/>
          </w:rPr>
        </w:r>
        <w:r w:rsidR="00260ADB">
          <w:rPr>
            <w:noProof/>
            <w:webHidden/>
          </w:rPr>
          <w:fldChar w:fldCharType="separate"/>
        </w:r>
        <w:r w:rsidR="00260ADB">
          <w:rPr>
            <w:noProof/>
            <w:webHidden/>
          </w:rPr>
          <w:t>23</w:t>
        </w:r>
        <w:r w:rsidR="00260ADB">
          <w:rPr>
            <w:noProof/>
            <w:webHidden/>
          </w:rPr>
          <w:fldChar w:fldCharType="end"/>
        </w:r>
      </w:hyperlink>
    </w:p>
    <w:p w14:paraId="4F7F8005" w14:textId="59584192" w:rsidR="00260ADB" w:rsidRDefault="00B037CE">
      <w:pPr>
        <w:pStyle w:val="TOC4"/>
        <w:rPr>
          <w:rFonts w:eastAsiaTheme="minorEastAsia"/>
          <w:smallCaps w:val="0"/>
          <w:noProof/>
          <w:sz w:val="22"/>
          <w:lang w:val="en-US" w:eastAsia="zh-CN" w:bidi="ar-SA"/>
        </w:rPr>
      </w:pPr>
      <w:hyperlink w:anchor="_Toc438124014" w:history="1">
        <w:r w:rsidR="00260ADB" w:rsidRPr="00D30CFC">
          <w:rPr>
            <w:rStyle w:val="Hyperlink"/>
            <w:noProof/>
          </w:rPr>
          <w:t>Yammer Enterprise</w:t>
        </w:r>
        <w:r w:rsidR="00260ADB">
          <w:rPr>
            <w:noProof/>
            <w:webHidden/>
          </w:rPr>
          <w:tab/>
        </w:r>
        <w:r w:rsidR="00260ADB">
          <w:rPr>
            <w:noProof/>
            <w:webHidden/>
          </w:rPr>
          <w:fldChar w:fldCharType="begin"/>
        </w:r>
        <w:r w:rsidR="00260ADB">
          <w:rPr>
            <w:noProof/>
            <w:webHidden/>
          </w:rPr>
          <w:instrText xml:space="preserve"> PAGEREF _Toc438124014 \h </w:instrText>
        </w:r>
        <w:r w:rsidR="00260ADB">
          <w:rPr>
            <w:noProof/>
            <w:webHidden/>
          </w:rPr>
        </w:r>
        <w:r w:rsidR="00260ADB">
          <w:rPr>
            <w:noProof/>
            <w:webHidden/>
          </w:rPr>
          <w:fldChar w:fldCharType="separate"/>
        </w:r>
        <w:r w:rsidR="00260ADB">
          <w:rPr>
            <w:noProof/>
            <w:webHidden/>
          </w:rPr>
          <w:t>23</w:t>
        </w:r>
        <w:r w:rsidR="00260ADB">
          <w:rPr>
            <w:noProof/>
            <w:webHidden/>
          </w:rPr>
          <w:fldChar w:fldCharType="end"/>
        </w:r>
      </w:hyperlink>
    </w:p>
    <w:p w14:paraId="695F29B0" w14:textId="6B0474CC" w:rsidR="00260ADB" w:rsidRDefault="00B037CE">
      <w:pPr>
        <w:pStyle w:val="TOC1"/>
        <w:tabs>
          <w:tab w:val="right" w:leader="dot" w:pos="5030"/>
        </w:tabs>
        <w:rPr>
          <w:rFonts w:eastAsiaTheme="minorEastAsia"/>
          <w:b w:val="0"/>
          <w:caps w:val="0"/>
          <w:noProof/>
          <w:sz w:val="22"/>
          <w:lang w:val="en-US" w:eastAsia="zh-CN" w:bidi="ar-SA"/>
        </w:rPr>
      </w:pPr>
      <w:hyperlink w:anchor="_Toc438124015" w:history="1">
        <w:r w:rsidR="00260ADB" w:rsidRPr="00D30CFC">
          <w:rPr>
            <w:rStyle w:val="Hyperlink"/>
            <w:noProof/>
          </w:rPr>
          <w:t>Liite 1 - Ilmoitukset</w:t>
        </w:r>
        <w:r w:rsidR="00260ADB">
          <w:rPr>
            <w:noProof/>
            <w:webHidden/>
          </w:rPr>
          <w:tab/>
        </w:r>
        <w:r w:rsidR="00260ADB">
          <w:rPr>
            <w:noProof/>
            <w:webHidden/>
          </w:rPr>
          <w:fldChar w:fldCharType="begin"/>
        </w:r>
        <w:r w:rsidR="00260ADB">
          <w:rPr>
            <w:noProof/>
            <w:webHidden/>
          </w:rPr>
          <w:instrText xml:space="preserve"> PAGEREF _Toc438124015 \h </w:instrText>
        </w:r>
        <w:r w:rsidR="00260ADB">
          <w:rPr>
            <w:noProof/>
            <w:webHidden/>
          </w:rPr>
        </w:r>
        <w:r w:rsidR="00260ADB">
          <w:rPr>
            <w:noProof/>
            <w:webHidden/>
          </w:rPr>
          <w:fldChar w:fldCharType="separate"/>
        </w:r>
        <w:r w:rsidR="00260ADB">
          <w:rPr>
            <w:noProof/>
            <w:webHidden/>
          </w:rPr>
          <w:t>24</w:t>
        </w:r>
        <w:r w:rsidR="00260ADB">
          <w:rPr>
            <w:noProof/>
            <w:webHidden/>
          </w:rPr>
          <w:fldChar w:fldCharType="end"/>
        </w:r>
      </w:hyperlink>
    </w:p>
    <w:p w14:paraId="02CF437F" w14:textId="4945FA3B" w:rsidR="00260ADB" w:rsidRDefault="00B037CE">
      <w:pPr>
        <w:pStyle w:val="TOC3"/>
        <w:tabs>
          <w:tab w:val="right" w:leader="dot" w:pos="5030"/>
        </w:tabs>
        <w:rPr>
          <w:rFonts w:eastAsiaTheme="minorEastAsia"/>
          <w:smallCaps w:val="0"/>
          <w:noProof/>
          <w:sz w:val="22"/>
          <w:lang w:val="en-US" w:eastAsia="zh-CN" w:bidi="ar-SA"/>
        </w:rPr>
      </w:pPr>
      <w:hyperlink w:anchor="_Toc438124016" w:history="1">
        <w:r w:rsidR="00260ADB" w:rsidRPr="00D30CFC">
          <w:rPr>
            <w:rStyle w:val="Hyperlink"/>
            <w:noProof/>
          </w:rPr>
          <w:t>Bing Maps</w:t>
        </w:r>
        <w:r w:rsidR="00260ADB">
          <w:rPr>
            <w:noProof/>
            <w:webHidden/>
          </w:rPr>
          <w:tab/>
        </w:r>
        <w:r w:rsidR="00260ADB">
          <w:rPr>
            <w:noProof/>
            <w:webHidden/>
          </w:rPr>
          <w:fldChar w:fldCharType="begin"/>
        </w:r>
        <w:r w:rsidR="00260ADB">
          <w:rPr>
            <w:noProof/>
            <w:webHidden/>
          </w:rPr>
          <w:instrText xml:space="preserve"> PAGEREF _Toc438124016 \h </w:instrText>
        </w:r>
        <w:r w:rsidR="00260ADB">
          <w:rPr>
            <w:noProof/>
            <w:webHidden/>
          </w:rPr>
        </w:r>
        <w:r w:rsidR="00260ADB">
          <w:rPr>
            <w:noProof/>
            <w:webHidden/>
          </w:rPr>
          <w:fldChar w:fldCharType="separate"/>
        </w:r>
        <w:r w:rsidR="00260ADB">
          <w:rPr>
            <w:noProof/>
            <w:webHidden/>
          </w:rPr>
          <w:t>24</w:t>
        </w:r>
        <w:r w:rsidR="00260ADB">
          <w:rPr>
            <w:noProof/>
            <w:webHidden/>
          </w:rPr>
          <w:fldChar w:fldCharType="end"/>
        </w:r>
      </w:hyperlink>
    </w:p>
    <w:p w14:paraId="645D0A98" w14:textId="7F934EB0" w:rsidR="00260ADB" w:rsidRDefault="00B037CE">
      <w:pPr>
        <w:pStyle w:val="TOC3"/>
        <w:tabs>
          <w:tab w:val="right" w:leader="dot" w:pos="5030"/>
        </w:tabs>
        <w:rPr>
          <w:rFonts w:eastAsiaTheme="minorEastAsia"/>
          <w:smallCaps w:val="0"/>
          <w:noProof/>
          <w:sz w:val="22"/>
          <w:lang w:val="en-US" w:eastAsia="zh-CN" w:bidi="ar-SA"/>
        </w:rPr>
      </w:pPr>
      <w:hyperlink w:anchor="_Toc438124017" w:history="1">
        <w:r w:rsidR="00260ADB" w:rsidRPr="00D30CFC">
          <w:rPr>
            <w:rStyle w:val="Hyperlink"/>
            <w:noProof/>
          </w:rPr>
          <w:t>Professional Services</w:t>
        </w:r>
        <w:r w:rsidR="00260ADB">
          <w:rPr>
            <w:noProof/>
            <w:webHidden/>
          </w:rPr>
          <w:tab/>
        </w:r>
        <w:r w:rsidR="00260ADB">
          <w:rPr>
            <w:noProof/>
            <w:webHidden/>
          </w:rPr>
          <w:fldChar w:fldCharType="begin"/>
        </w:r>
        <w:r w:rsidR="00260ADB">
          <w:rPr>
            <w:noProof/>
            <w:webHidden/>
          </w:rPr>
          <w:instrText xml:space="preserve"> PAGEREF _Toc438124017 \h </w:instrText>
        </w:r>
        <w:r w:rsidR="00260ADB">
          <w:rPr>
            <w:noProof/>
            <w:webHidden/>
          </w:rPr>
        </w:r>
        <w:r w:rsidR="00260ADB">
          <w:rPr>
            <w:noProof/>
            <w:webHidden/>
          </w:rPr>
          <w:fldChar w:fldCharType="separate"/>
        </w:r>
        <w:r w:rsidR="00260ADB">
          <w:rPr>
            <w:noProof/>
            <w:webHidden/>
          </w:rPr>
          <w:t>24</w:t>
        </w:r>
        <w:r w:rsidR="00260ADB">
          <w:rPr>
            <w:noProof/>
            <w:webHidden/>
          </w:rPr>
          <w:fldChar w:fldCharType="end"/>
        </w:r>
      </w:hyperlink>
    </w:p>
    <w:p w14:paraId="606C508C" w14:textId="72C334CA" w:rsidR="00260ADB" w:rsidRDefault="00B037CE">
      <w:pPr>
        <w:pStyle w:val="TOC3"/>
        <w:tabs>
          <w:tab w:val="right" w:leader="dot" w:pos="5030"/>
        </w:tabs>
        <w:rPr>
          <w:rFonts w:eastAsiaTheme="minorEastAsia"/>
          <w:smallCaps w:val="0"/>
          <w:noProof/>
          <w:sz w:val="22"/>
          <w:lang w:val="en-US" w:eastAsia="zh-CN" w:bidi="ar-SA"/>
        </w:rPr>
      </w:pPr>
      <w:hyperlink w:anchor="_Toc438124018" w:history="1">
        <w:r w:rsidR="00260ADB" w:rsidRPr="00D30CFC">
          <w:rPr>
            <w:rStyle w:val="Hyperlink"/>
            <w:noProof/>
          </w:rPr>
          <w:t>H.264/AVC-kuvastandardi, VC-1-kuvastandardi, MPEG-4 Part -kuvastandardi ja MPEG-2-kuvastandardi</w:t>
        </w:r>
        <w:r w:rsidR="00260ADB">
          <w:rPr>
            <w:noProof/>
            <w:webHidden/>
          </w:rPr>
          <w:tab/>
        </w:r>
        <w:r w:rsidR="00260ADB">
          <w:rPr>
            <w:noProof/>
            <w:webHidden/>
          </w:rPr>
          <w:fldChar w:fldCharType="begin"/>
        </w:r>
        <w:r w:rsidR="00260ADB">
          <w:rPr>
            <w:noProof/>
            <w:webHidden/>
          </w:rPr>
          <w:instrText xml:space="preserve"> PAGEREF _Toc438124018 \h </w:instrText>
        </w:r>
        <w:r w:rsidR="00260ADB">
          <w:rPr>
            <w:noProof/>
            <w:webHidden/>
          </w:rPr>
        </w:r>
        <w:r w:rsidR="00260ADB">
          <w:rPr>
            <w:noProof/>
            <w:webHidden/>
          </w:rPr>
          <w:fldChar w:fldCharType="separate"/>
        </w:r>
        <w:r w:rsidR="00260ADB">
          <w:rPr>
            <w:noProof/>
            <w:webHidden/>
          </w:rPr>
          <w:t>25</w:t>
        </w:r>
        <w:r w:rsidR="00260ADB">
          <w:rPr>
            <w:noProof/>
            <w:webHidden/>
          </w:rPr>
          <w:fldChar w:fldCharType="end"/>
        </w:r>
      </w:hyperlink>
    </w:p>
    <w:p w14:paraId="365AE7D9" w14:textId="34994DA8" w:rsidR="00260ADB" w:rsidRDefault="00B037CE">
      <w:pPr>
        <w:pStyle w:val="TOC1"/>
        <w:tabs>
          <w:tab w:val="right" w:leader="dot" w:pos="5030"/>
        </w:tabs>
        <w:rPr>
          <w:rFonts w:eastAsiaTheme="minorEastAsia"/>
          <w:b w:val="0"/>
          <w:caps w:val="0"/>
          <w:noProof/>
          <w:sz w:val="22"/>
          <w:lang w:val="en-US" w:eastAsia="zh-CN" w:bidi="ar-SA"/>
        </w:rPr>
      </w:pPr>
      <w:hyperlink w:anchor="_Toc438124019" w:history="1">
        <w:r w:rsidR="00260ADB" w:rsidRPr="00D30CFC">
          <w:rPr>
            <w:rStyle w:val="Hyperlink"/>
            <w:noProof/>
          </w:rPr>
          <w:t>Liite 2 – Tilauskäyttöoikeuspaketit</w:t>
        </w:r>
        <w:r w:rsidR="00260ADB">
          <w:rPr>
            <w:noProof/>
            <w:webHidden/>
          </w:rPr>
          <w:tab/>
        </w:r>
        <w:r w:rsidR="00260ADB">
          <w:rPr>
            <w:noProof/>
            <w:webHidden/>
          </w:rPr>
          <w:fldChar w:fldCharType="begin"/>
        </w:r>
        <w:r w:rsidR="00260ADB">
          <w:rPr>
            <w:noProof/>
            <w:webHidden/>
          </w:rPr>
          <w:instrText xml:space="preserve"> PAGEREF _Toc438124019 \h </w:instrText>
        </w:r>
        <w:r w:rsidR="00260ADB">
          <w:rPr>
            <w:noProof/>
            <w:webHidden/>
          </w:rPr>
        </w:r>
        <w:r w:rsidR="00260ADB">
          <w:rPr>
            <w:noProof/>
            <w:webHidden/>
          </w:rPr>
          <w:fldChar w:fldCharType="separate"/>
        </w:r>
        <w:r w:rsidR="00260ADB">
          <w:rPr>
            <w:noProof/>
            <w:webHidden/>
          </w:rPr>
          <w:t>26</w:t>
        </w:r>
        <w:r w:rsidR="00260ADB">
          <w:rPr>
            <w:noProof/>
            <w:webHidden/>
          </w:rPr>
          <w:fldChar w:fldCharType="end"/>
        </w:r>
      </w:hyperlink>
    </w:p>
    <w:p w14:paraId="587D3344" w14:textId="55FFF86E" w:rsidR="00260ADB" w:rsidRDefault="00B037CE">
      <w:pPr>
        <w:pStyle w:val="TOC1"/>
        <w:tabs>
          <w:tab w:val="right" w:leader="dot" w:pos="5030"/>
        </w:tabs>
        <w:rPr>
          <w:rFonts w:eastAsiaTheme="minorEastAsia"/>
          <w:b w:val="0"/>
          <w:caps w:val="0"/>
          <w:noProof/>
          <w:sz w:val="22"/>
          <w:lang w:val="en-US" w:eastAsia="zh-CN" w:bidi="ar-SA"/>
        </w:rPr>
      </w:pPr>
      <w:hyperlink w:anchor="_Toc438124020" w:history="1">
        <w:r w:rsidR="00260ADB" w:rsidRPr="00D30CFC">
          <w:rPr>
            <w:rStyle w:val="Hyperlink"/>
            <w:noProof/>
          </w:rPr>
          <w:t>Liite 3 – Vakiosopimuspykälät (käsittelijät)</w:t>
        </w:r>
        <w:r w:rsidR="00260ADB">
          <w:rPr>
            <w:noProof/>
            <w:webHidden/>
          </w:rPr>
          <w:tab/>
        </w:r>
        <w:r w:rsidR="00260ADB">
          <w:rPr>
            <w:noProof/>
            <w:webHidden/>
          </w:rPr>
          <w:fldChar w:fldCharType="begin"/>
        </w:r>
        <w:r w:rsidR="00260ADB">
          <w:rPr>
            <w:noProof/>
            <w:webHidden/>
          </w:rPr>
          <w:instrText xml:space="preserve"> PAGEREF _Toc438124020 \h </w:instrText>
        </w:r>
        <w:r w:rsidR="00260ADB">
          <w:rPr>
            <w:noProof/>
            <w:webHidden/>
          </w:rPr>
        </w:r>
        <w:r w:rsidR="00260ADB">
          <w:rPr>
            <w:noProof/>
            <w:webHidden/>
          </w:rPr>
          <w:fldChar w:fldCharType="separate"/>
        </w:r>
        <w:r w:rsidR="00260ADB">
          <w:rPr>
            <w:noProof/>
            <w:webHidden/>
          </w:rPr>
          <w:t>27</w:t>
        </w:r>
        <w:r w:rsidR="00260ADB">
          <w:rPr>
            <w:noProof/>
            <w:webHidden/>
          </w:rPr>
          <w:fldChar w:fldCharType="end"/>
        </w:r>
      </w:hyperlink>
    </w:p>
    <w:p w14:paraId="092C9288" w14:textId="5173C2F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8123945"/>
      <w:r>
        <w:lastRenderedPageBreak/>
        <w:t>Johdanto</w:t>
      </w:r>
      <w:bookmarkEnd w:id="3"/>
      <w:bookmarkEnd w:id="4"/>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4022" w:rsidRDefault="003F6CEE" w:rsidP="00D51544">
      <w:pPr>
        <w:pStyle w:val="ProductList-Offering1Heading"/>
        <w:rPr>
          <w:lang w:val="fi-FI"/>
        </w:rPr>
      </w:pPr>
      <w:bookmarkStart w:id="5" w:name="_Toc438123946"/>
      <w:r w:rsidRPr="00694022">
        <w:rPr>
          <w:lang w:val="fi-FI"/>
        </w:rPr>
        <w:t>Aikaisemmat versiot</w:t>
      </w:r>
      <w:bookmarkEnd w:id="5"/>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4CCEA718" w14:textId="77777777" w:rsidR="00BB7C80" w:rsidRPr="00762B93" w:rsidRDefault="00BB7C80" w:rsidP="00D51544">
      <w:pPr>
        <w:pStyle w:val="ProductList-Offering1Heading"/>
      </w:pPr>
      <w:bookmarkStart w:id="6" w:name="_Toc417892041"/>
      <w:bookmarkStart w:id="7" w:name="_Toc412644871"/>
      <w:bookmarkStart w:id="8" w:name="_Toc438123947"/>
      <w:bookmarkStart w:id="9" w:name="_Toc378147615"/>
      <w:bookmarkStart w:id="10" w:name="_Toc378151517"/>
      <w:bookmarkStart w:id="11" w:name="_Toc379797094"/>
      <w:bookmarkStart w:id="12" w:name="_Toc380513120"/>
      <w:bookmarkStart w:id="13" w:name="_Toc380655159"/>
      <w:bookmarkStart w:id="14" w:name="_Toc383415077"/>
      <w:r w:rsidRPr="00762B93">
        <w:t>Selvennykset ja yhteenveto muutoksista</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BB7C80" w:rsidRPr="00762B93" w14:paraId="2D4FEEC6" w14:textId="77777777" w:rsidTr="00B17C50">
        <w:trPr>
          <w:tblHeader/>
        </w:trPr>
        <w:tc>
          <w:tcPr>
            <w:tcW w:w="5400" w:type="dxa"/>
            <w:shd w:val="clear" w:color="auto" w:fill="0072C6"/>
          </w:tcPr>
          <w:p w14:paraId="2EED16F7" w14:textId="77777777" w:rsidR="00BB7C80" w:rsidRPr="00762B93" w:rsidRDefault="00BB7C80" w:rsidP="005E3275">
            <w:pPr>
              <w:pStyle w:val="ProductList-Body"/>
              <w:spacing w:before="20" w:after="20"/>
              <w:rPr>
                <w:color w:val="FFFFFF" w:themeColor="background1"/>
              </w:rPr>
            </w:pPr>
            <w:r w:rsidRPr="00762B93">
              <w:rPr>
                <w:color w:val="FFFFFF" w:themeColor="background1"/>
              </w:rPr>
              <w:t>Lisäykset</w:t>
            </w:r>
          </w:p>
        </w:tc>
        <w:tc>
          <w:tcPr>
            <w:tcW w:w="5400" w:type="dxa"/>
            <w:shd w:val="clear" w:color="auto" w:fill="0072C6"/>
          </w:tcPr>
          <w:p w14:paraId="5896D400" w14:textId="77777777" w:rsidR="00BB7C80" w:rsidRPr="00762B93" w:rsidRDefault="00BB7C80" w:rsidP="005E3275">
            <w:pPr>
              <w:pStyle w:val="ProductList-Body"/>
              <w:spacing w:before="20" w:after="20"/>
              <w:rPr>
                <w:color w:val="FFFFFF" w:themeColor="background1"/>
              </w:rPr>
            </w:pPr>
            <w:r w:rsidRPr="00762B93">
              <w:rPr>
                <w:color w:val="FFFFFF" w:themeColor="background1"/>
              </w:rPr>
              <w:t>Poistot</w:t>
            </w:r>
          </w:p>
        </w:tc>
      </w:tr>
      <w:tr w:rsidR="00694022" w:rsidRPr="00694022" w14:paraId="73A056B2" w14:textId="77777777" w:rsidTr="00B17C50">
        <w:tc>
          <w:tcPr>
            <w:tcW w:w="5400" w:type="dxa"/>
          </w:tcPr>
          <w:p w14:paraId="6E87F58C" w14:textId="1A025882" w:rsidR="00694022" w:rsidRPr="00694022" w:rsidRDefault="00694022" w:rsidP="00694022">
            <w:pPr>
              <w:pStyle w:val="ProductList-Body"/>
              <w:rPr>
                <w:lang w:val="en-US"/>
              </w:rPr>
            </w:pPr>
            <w:r>
              <w:t>Microsoftin monimenetelmäinen todentaminen</w:t>
            </w:r>
          </w:p>
        </w:tc>
        <w:tc>
          <w:tcPr>
            <w:tcW w:w="5400" w:type="dxa"/>
          </w:tcPr>
          <w:p w14:paraId="70E3F0F8" w14:textId="77777777" w:rsidR="00694022" w:rsidRPr="00694022" w:rsidRDefault="00694022" w:rsidP="00694022">
            <w:pPr>
              <w:pStyle w:val="ProductList-Body"/>
              <w:rPr>
                <w:lang w:val="en-US"/>
              </w:rPr>
            </w:pPr>
          </w:p>
        </w:tc>
      </w:tr>
    </w:tbl>
    <w:p w14:paraId="692AED90" w14:textId="77777777" w:rsidR="00BB7C80" w:rsidRPr="00694022" w:rsidRDefault="00BB7C80" w:rsidP="00BB7C80">
      <w:pPr>
        <w:pStyle w:val="ProductList-Body"/>
        <w:rPr>
          <w:lang w:val="en-US"/>
        </w:rPr>
      </w:pPr>
    </w:p>
    <w:p w14:paraId="5A7A1D50" w14:textId="77777777" w:rsidR="00694022" w:rsidRPr="007F0A21" w:rsidRDefault="00694022" w:rsidP="00694022">
      <w:pPr>
        <w:pStyle w:val="ProductList-Body"/>
        <w:tabs>
          <w:tab w:val="left" w:pos="360"/>
        </w:tabs>
      </w:pPr>
      <w:r>
        <w:rPr>
          <w:b/>
          <w:color w:val="00188F"/>
        </w:rPr>
        <w:t>Tietosuoja- ja tietoturvaehdot</w:t>
      </w:r>
    </w:p>
    <w:p w14:paraId="19C371F6" w14:textId="77777777" w:rsidR="00694022" w:rsidRPr="007F0A21" w:rsidRDefault="00B037CE" w:rsidP="00694022">
      <w:pPr>
        <w:pStyle w:val="ProductList-Body"/>
        <w:tabs>
          <w:tab w:val="left" w:pos="360"/>
        </w:tabs>
      </w:pPr>
      <w:hyperlink w:anchor="LocationofDataProcessing" w:history="1">
        <w:r w:rsidR="00694022">
          <w:rPr>
            <w:rStyle w:val="Hyperlink"/>
          </w:rPr>
          <w:t>Tietojen käsittelyn sijainti</w:t>
        </w:r>
      </w:hyperlink>
      <w:r w:rsidR="00694022">
        <w:t>: Tehtiin päivityksiä Microsoftin velvollisuuksiin, jotka liittyvät Euroopan talousalueelta ja Sveitsistä peräisin olevien henkilökohtaisten tietojen keräämiseen, siirtämiseen, säilytykseen ja muuhun käsittelyyn.</w:t>
      </w:r>
    </w:p>
    <w:p w14:paraId="79F7B36B" w14:textId="77777777" w:rsidR="00694022" w:rsidRPr="007F0A21" w:rsidRDefault="00B037CE" w:rsidP="00694022">
      <w:pPr>
        <w:pStyle w:val="ProductList-Body"/>
        <w:tabs>
          <w:tab w:val="left" w:pos="360"/>
        </w:tabs>
      </w:pPr>
      <w:hyperlink w:anchor="DataProcessingTerms" w:history="1">
        <w:r w:rsidR="00694022">
          <w:rPr>
            <w:rStyle w:val="Hyperlink"/>
          </w:rPr>
          <w:t>Tietojenkäsittelyn ehdot</w:t>
        </w:r>
      </w:hyperlink>
      <w:r w:rsidR="00694022">
        <w:t>: Office 365 -palveluiden määritys on päivitetty sisältämään Delve Analytics, Customer Lockbox ja Yammer Enterprise.</w:t>
      </w:r>
    </w:p>
    <w:p w14:paraId="2EAB13E5" w14:textId="77777777" w:rsidR="00694022" w:rsidRPr="007F0A21" w:rsidRDefault="00694022" w:rsidP="00694022">
      <w:pPr>
        <w:pStyle w:val="ProductList-Body"/>
      </w:pPr>
    </w:p>
    <w:p w14:paraId="74271420" w14:textId="77777777" w:rsidR="00694022" w:rsidRPr="007F0A21" w:rsidRDefault="00694022" w:rsidP="00694022">
      <w:pPr>
        <w:pStyle w:val="ProductList-Body"/>
      </w:pPr>
      <w:r>
        <w:rPr>
          <w:b/>
          <w:color w:val="00188F"/>
        </w:rPr>
        <w:t>Online-palveluiden palvelukohtaiset ehdot</w:t>
      </w:r>
    </w:p>
    <w:p w14:paraId="1A3C0AF6" w14:textId="77777777" w:rsidR="00694022" w:rsidRPr="007F0A21" w:rsidRDefault="00B037CE" w:rsidP="00694022">
      <w:pPr>
        <w:pStyle w:val="ProductList-Body"/>
      </w:pPr>
      <w:hyperlink w:anchor="MicrosoftAzureServices" w:history="1">
        <w:r w:rsidR="00694022">
          <w:rPr>
            <w:rStyle w:val="Hyperlink"/>
          </w:rPr>
          <w:t>Microsoft Azure -palvelut</w:t>
        </w:r>
      </w:hyperlink>
      <w:r w:rsidR="00694022">
        <w:t>: Päivityksiä Microsoft Azure -palvelun saataville asettaman Microsoft-ohjelmiston käyttöoikeuden myöntämiseen kohdassa ”Ohjelmiston käyttö Microsoft Azuressa”.</w:t>
      </w:r>
    </w:p>
    <w:p w14:paraId="3777EDDE" w14:textId="095326CE" w:rsidR="00572A12" w:rsidRPr="00C343F6" w:rsidRDefault="00B037CE" w:rsidP="00694022">
      <w:pPr>
        <w:pStyle w:val="ProductList-Body"/>
        <w:tabs>
          <w:tab w:val="left" w:pos="360"/>
        </w:tabs>
      </w:pPr>
      <w:hyperlink w:anchor="Office365Applications" w:history="1">
        <w:r w:rsidR="00694022">
          <w:rPr>
            <w:rStyle w:val="Hyperlink"/>
          </w:rPr>
          <w:t>Office 365 Applications</w:t>
        </w:r>
      </w:hyperlink>
      <w:r w:rsidR="00694022">
        <w:t>: Kohtaan ”Asennus- ja käyttöoikeudet” tehtiin päivityksiä sallimaan ohjelmiston asennus ja käyttö jaetuissa palvelimissa oikeutetun pilvikumppanin kanssa</w:t>
      </w:r>
      <w:r w:rsidR="00572A12">
        <w:t>.</w:t>
      </w:r>
    </w:p>
    <w:p w14:paraId="3A040FC9" w14:textId="77777777" w:rsidR="00572A12" w:rsidRPr="00585A48" w:rsidRDefault="00B037CE" w:rsidP="00572A12">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38123948"/>
      <w:bookmarkEnd w:id="9"/>
      <w:bookmarkEnd w:id="10"/>
      <w:bookmarkEnd w:id="11"/>
      <w:bookmarkEnd w:id="12"/>
      <w:bookmarkEnd w:id="13"/>
      <w:bookmarkEnd w:id="14"/>
      <w:r>
        <w:lastRenderedPageBreak/>
        <w:t>Yleiset ehdot</w:t>
      </w:r>
      <w:bookmarkEnd w:id="15"/>
      <w:bookmarkEnd w:id="16"/>
    </w:p>
    <w:p w14:paraId="13E595AA" w14:textId="0E122F80" w:rsidR="00730B3A" w:rsidRPr="00690C65" w:rsidRDefault="00730B3A"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Käyttäjän tilauskäyttöoikeus vaaditaan kullekin Online-palveluita käyttävälle käyttäjälle, elleivät </w:t>
      </w:r>
      <w:hyperlink w:anchor="OnlineServiceSpecificTerms" w:history="1">
        <w:r>
          <w:rPr>
            <w:rStyle w:val="Hyperlink"/>
          </w:rPr>
          <w:t>Online-palveluiden palvelukohtaiset ehdot</w:t>
        </w:r>
      </w:hyperlink>
      <w:r>
        <w:t xml:space="preserve"> toisin määritä.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38123949"/>
      <w:r>
        <w:t>Määritelmät</w:t>
      </w:r>
      <w:bookmarkEnd w:id="17"/>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29C4457B" w14:textId="1973945B" w:rsidR="00103924" w:rsidRPr="00690C65" w:rsidRDefault="00833418" w:rsidP="00337870">
      <w:pPr>
        <w:pStyle w:val="ProductList-Body"/>
        <w:spacing w:after="120"/>
      </w:pPr>
      <w:r>
        <w:t>”</w:t>
      </w:r>
      <w:r w:rsidR="00874919">
        <w:t>Muiden kuin Microsoftin tuote</w:t>
      </w:r>
      <w:r>
        <w:t>”</w:t>
      </w:r>
      <w:r w:rsidR="00874919">
        <w:t xml:space="preserve"> tarkoittaa kolmannen osapuolen ohjelmistoa, tietoja, palvelua, verkkosivustoa tai tuotetta.</w:t>
      </w:r>
    </w:p>
    <w:p w14:paraId="2FC52BB4" w14:textId="77777777" w:rsidR="005E3275" w:rsidRPr="00E30F26" w:rsidRDefault="005E3275" w:rsidP="005E3275">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Tuotteen ehdot ovat osoitteessa </w:t>
      </w:r>
      <w:hyperlink r:id="rId21" w:history="1">
        <w:r>
          <w:rPr>
            <w:rStyle w:val="Hyperlink"/>
          </w:rPr>
          <w:t>http://go.microsoft.com/?linkid=9839207</w:t>
        </w:r>
      </w:hyperlink>
      <w:r w:rsidRPr="000559F8">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38123950"/>
      <w:r>
        <w:t>Online-palveluiden ehtojen päivitykset</w:t>
      </w:r>
      <w:bookmarkEnd w:id="18"/>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38123951"/>
      <w:r>
        <w:t>Säädösten muutokset ja kansainvälinen saatavuus</w:t>
      </w:r>
      <w:bookmarkEnd w:id="19"/>
    </w:p>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2"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38123952"/>
      <w:r>
        <w:t>Tietojen säilytys</w:t>
      </w:r>
      <w:bookmarkEnd w:id="20"/>
    </w:p>
    <w:p w14:paraId="1645CC39" w14:textId="5E6B6EA9" w:rsidR="00103924" w:rsidRPr="00690C65" w:rsidRDefault="00D92296" w:rsidP="00337870">
      <w:pPr>
        <w:pStyle w:val="ProductList-Body"/>
        <w:spacing w:after="120"/>
      </w:pPr>
      <w:r>
        <w:t>Pois lukien ilmaiset kokeilujaksot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Asiakastiedot.</w:t>
      </w:r>
    </w:p>
    <w:p w14:paraId="0950D160" w14:textId="4DB260CB" w:rsidR="00103924" w:rsidRPr="00690C65"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38123953"/>
      <w:r>
        <w:t>Ohjelmiston käyttö online-palvelussa</w:t>
      </w:r>
      <w:bookmarkEnd w:id="21"/>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78C5BD03"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asentamisen, tai niiden toiminta voi parantua sen myötä. Sovellukset voivat kerätä Sovellusten käyttö- ja suorituskykytietoja, jotka voidaan lähettää Microsoftille ja joita voidaan käyttää näissä Online-palveluiden ehdoissa kuvailtuihin tarkoituksiin.</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38123954"/>
      <w:r>
        <w:t>Muiden kuin Microsoftin tuotteet</w:t>
      </w:r>
      <w:bookmarkEnd w:id="22"/>
    </w:p>
    <w:p w14:paraId="717B1BE0" w14:textId="22E9601F" w:rsidR="00103924" w:rsidRPr="00690C65" w:rsidRDefault="00AD5F09" w:rsidP="00AD5F09">
      <w:pPr>
        <w:pStyle w:val="ProductList-Body"/>
      </w:pPr>
      <w:r>
        <w:t xml:space="preserve">Microsoft saattaa tarjota Asiakkaalle muiden kuin Microsoftin tuotteita Online-palveluiden käytön yhteydessä (kuten kaupan tai gallerian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38123955"/>
      <w:r>
        <w:t>Hyväksyttävä käyttökäytäntö</w:t>
      </w:r>
      <w:bookmarkEnd w:id="23"/>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38123956"/>
      <w:r>
        <w:t>Tekniset rajoitukset</w:t>
      </w:r>
      <w:bookmarkEnd w:id="24"/>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38123957"/>
      <w:r>
        <w:t>Lain noudattaminen</w:t>
      </w:r>
      <w:bookmarkEnd w:id="25"/>
    </w:p>
    <w:p w14:paraId="4AF31B1C" w14:textId="5CECBED5" w:rsidR="00AD5F09" w:rsidRDefault="00AD5F09" w:rsidP="00F824AC">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3D204D1D" w14:textId="77777777" w:rsidR="005E3275" w:rsidRPr="00690C65" w:rsidRDefault="005E3275" w:rsidP="00F824AC">
      <w:pPr>
        <w:pStyle w:val="ProductList-Body"/>
        <w:spacing w:after="120"/>
      </w:pPr>
    </w:p>
    <w:p w14:paraId="6B63D384" w14:textId="2FDBD42C" w:rsidR="00AD5F09" w:rsidRPr="005E3275" w:rsidRDefault="00AD5F09" w:rsidP="005E3275">
      <w:pPr>
        <w:pStyle w:val="productlist-body0"/>
        <w:rPr>
          <w:rFonts w:asciiTheme="minorHAnsi" w:eastAsiaTheme="minorHAnsi" w:hAnsiTheme="minorHAnsi" w:cstheme="minorBidi"/>
          <w:szCs w:val="22"/>
        </w:rPr>
      </w:pPr>
      <w:r w:rsidRPr="005E3275">
        <w:rPr>
          <w:rFonts w:asciiTheme="minorHAnsi" w:eastAsiaTheme="minorHAnsi" w:hAnsiTheme="minorHAnsi" w:cstheme="minorBidi"/>
          <w:szCs w:val="22"/>
        </w:rPr>
        <w:lastRenderedPageBreak/>
        <w:t>Asiakkaan on noudatettava kaikkia Online-palveluiden käyttöönsä soveltuvia lakeja ja säännöksiä, viestinnän yksityisyyteen,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Default="003C35CD" w:rsidP="003C35CD">
      <w:pPr>
        <w:pStyle w:val="ProductList-Body"/>
      </w:pPr>
    </w:p>
    <w:p w14:paraId="05D2EF1B" w14:textId="77777777" w:rsidR="005E3275" w:rsidRPr="00572A12" w:rsidRDefault="005E3275" w:rsidP="00572A12">
      <w:pPr>
        <w:pStyle w:val="ProductList-SubSubSectionHeading"/>
        <w:outlineLvl w:val="1"/>
      </w:pPr>
      <w:bookmarkStart w:id="26" w:name="_Toc438123958"/>
      <w:bookmarkStart w:id="27" w:name="ImportExportServices"/>
      <w:r>
        <w:t>Palveluiden tuonti/vienti</w:t>
      </w:r>
      <w:bookmarkEnd w:id="26"/>
    </w:p>
    <w:bookmarkEnd w:id="27"/>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690C65" w:rsidRDefault="005E3275" w:rsidP="003C35CD">
      <w:pPr>
        <w:pStyle w:val="ProductList-Body"/>
      </w:pPr>
    </w:p>
    <w:p w14:paraId="4FEA4633" w14:textId="77777777" w:rsidR="00AD5F09" w:rsidRPr="00690C65" w:rsidRDefault="00AD5F09" w:rsidP="00366C8E">
      <w:pPr>
        <w:pStyle w:val="ProductList-SubSubSectionHeading"/>
        <w:outlineLvl w:val="1"/>
      </w:pPr>
      <w:bookmarkStart w:id="28" w:name="_Toc438123959"/>
      <w:r>
        <w:t>Sähköiset ilmoitukset</w:t>
      </w:r>
      <w:bookmarkEnd w:id="28"/>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422C1B">
      <w:pPr>
        <w:pStyle w:val="ProductList-Body"/>
      </w:pPr>
    </w:p>
    <w:p w14:paraId="699AD26F" w14:textId="77777777" w:rsidR="00AD5F09" w:rsidRPr="00690C65" w:rsidRDefault="00AD5F09" w:rsidP="00366C8E">
      <w:pPr>
        <w:pStyle w:val="ProductList-SubSubSectionHeading"/>
        <w:outlineLvl w:val="1"/>
      </w:pPr>
      <w:bookmarkStart w:id="29" w:name="_Toc438123960"/>
      <w:r>
        <w:t>Käyttöoikeuden siirtäminen</w:t>
      </w:r>
      <w:bookmarkEnd w:id="29"/>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422C1B">
      <w:pPr>
        <w:pStyle w:val="ProductList-Body"/>
      </w:pPr>
    </w:p>
    <w:p w14:paraId="3B84E286" w14:textId="77777777" w:rsidR="00AD5F09" w:rsidRPr="00690C65" w:rsidRDefault="00AD5F09" w:rsidP="00366C8E">
      <w:pPr>
        <w:pStyle w:val="ProductList-SubSubSectionHeading"/>
        <w:outlineLvl w:val="1"/>
      </w:pPr>
      <w:bookmarkStart w:id="30" w:name="_Toc438123961"/>
      <w:r>
        <w:t>Fonttikomponentit</w:t>
      </w:r>
      <w:bookmarkEnd w:id="30"/>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77777777" w:rsidR="00AD5F09" w:rsidRPr="00690C65" w:rsidRDefault="00AD5F09" w:rsidP="00422C1B">
      <w:pPr>
        <w:pStyle w:val="ProductList-Body"/>
      </w:pPr>
    </w:p>
    <w:p w14:paraId="4DA62778" w14:textId="77777777" w:rsidR="00AD5F09" w:rsidRPr="00690C65" w:rsidRDefault="00AD5F09" w:rsidP="00366C8E">
      <w:pPr>
        <w:pStyle w:val="ProductList-SubSubSectionHeading"/>
        <w:outlineLvl w:val="1"/>
      </w:pPr>
      <w:bookmarkStart w:id="31" w:name="_Toc438123962"/>
      <w:r>
        <w:t>Limittäminen</w:t>
      </w:r>
      <w:bookmarkEnd w:id="31"/>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3420C94E" w14:textId="77777777" w:rsidR="009348C8" w:rsidRPr="00690C65" w:rsidRDefault="00B037CE"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81B9919" w14:textId="7A83DD30" w:rsidR="004D27A6" w:rsidRDefault="004D27A6" w:rsidP="00A914BF">
      <w:pPr>
        <w:pStyle w:val="ProductList-Body"/>
      </w:pPr>
    </w:p>
    <w:p w14:paraId="2FC96D14" w14:textId="77777777" w:rsidR="009348C8" w:rsidRPr="00690C65" w:rsidRDefault="009348C8"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8123963"/>
      <w:r>
        <w:lastRenderedPageBreak/>
        <w:t>Tietosuoja- ja tietoturvaehdot</w:t>
      </w:r>
      <w:bookmarkEnd w:id="32"/>
      <w:bookmarkEnd w:id="33"/>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4022" w:rsidRDefault="00F77036" w:rsidP="009348C8">
      <w:pPr>
        <w:pStyle w:val="ProductList-Offering1Heading"/>
        <w:rPr>
          <w:lang w:val="fi-FI"/>
        </w:rPr>
      </w:pPr>
      <w:bookmarkStart w:id="34" w:name="_Toc438123964"/>
      <w:r w:rsidRPr="00694022">
        <w:rPr>
          <w:lang w:val="fi-FI"/>
        </w:rPr>
        <w:t>Yleiset yksityisyys- ja tietoturvaehdot</w:t>
      </w:r>
      <w:bookmarkEnd w:id="34"/>
    </w:p>
    <w:p w14:paraId="0A292299" w14:textId="77777777" w:rsidR="00F77036" w:rsidRPr="00690C65" w:rsidRDefault="00F77036" w:rsidP="00366C8E">
      <w:pPr>
        <w:pStyle w:val="ProductList-SubSubSectionHeading"/>
        <w:outlineLvl w:val="2"/>
      </w:pPr>
      <w:bookmarkStart w:id="35" w:name="_Toc438123965"/>
      <w:r>
        <w:t>Laajuus</w:t>
      </w:r>
      <w:bookmarkEnd w:id="35"/>
    </w:p>
    <w:p w14:paraId="6720FC8E" w14:textId="65FEC10F" w:rsidR="00F77036" w:rsidRPr="00690C65" w:rsidRDefault="00F77036" w:rsidP="00F77036">
      <w:pPr>
        <w:pStyle w:val="ProductList-Body"/>
      </w:pPr>
      <w:r>
        <w:t xml:space="preserve">Tämän osion ehdot koskevat kaikkia Online-palveluita paitsi Bing Maps Enterprise Platformia, Bing Maps Mobile Asset Management Platformia, Translator APIa ja Microsoftin Paraturea, joihin sovelletaan yksityisyys- ja/tai tietoturvaehtoja, joihin on viitattu alla olevissa soveltuvissa </w:t>
      </w:r>
      <w:hyperlink w:anchor="OnlineServiceSpecificTerms" w:history="1">
        <w:r>
          <w:rPr>
            <w:rStyle w:val="Hyperlink"/>
          </w:rPr>
          <w:t>Online-palveluiden palvelukohtaisissa ehdoissa</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8123966"/>
      <w:r>
        <w:t>Asiakastietojen käyttö</w:t>
      </w:r>
      <w:bookmarkEnd w:id="36"/>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1227C067" w14:textId="77777777" w:rsidR="00195906" w:rsidRDefault="00195906" w:rsidP="00195906">
      <w:pPr>
        <w:pStyle w:val="ProductList-SubSubSectionHeading"/>
        <w:outlineLvl w:val="2"/>
      </w:pPr>
      <w:bookmarkStart w:id="37" w:name="_Toc423959220"/>
      <w:bookmarkStart w:id="38" w:name="_Toc417892060"/>
      <w:bookmarkStart w:id="39" w:name="_Toc438123967"/>
      <w:r>
        <w:t>Asiakastietojen paljastaminen</w:t>
      </w:r>
      <w:bookmarkEnd w:id="37"/>
      <w:bookmarkEnd w:id="38"/>
      <w:bookmarkEnd w:id="39"/>
    </w:p>
    <w:p w14:paraId="1A0CDB67" w14:textId="77777777" w:rsidR="00195906" w:rsidRDefault="00195906" w:rsidP="00195906">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7A49C9CB" w14:textId="77777777" w:rsidR="00195906" w:rsidRDefault="00195906" w:rsidP="00195906">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7BCF669B" w14:textId="77777777" w:rsidR="00195906" w:rsidRDefault="00195906" w:rsidP="00195906">
      <w:pPr>
        <w:pStyle w:val="ProductList-Body"/>
        <w:spacing w:after="120"/>
      </w:pPr>
      <w:r>
        <w:t>Jos Microsoft saa muulta kolmannelta osapuolelta Asiakastietojen luovuttamista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5EA03DDF" w14:textId="77777777" w:rsidR="00195906" w:rsidRDefault="00195906" w:rsidP="00195906">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44726DB3" w14:textId="77777777" w:rsidR="00195906" w:rsidRDefault="00195906" w:rsidP="0019590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8123968"/>
      <w:r>
        <w:t>Koulutuslaitokset</w:t>
      </w:r>
      <w:bookmarkEnd w:id="40"/>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68C49199" w14:textId="77777777" w:rsidR="00195906" w:rsidRPr="000D77F3" w:rsidRDefault="00195906" w:rsidP="00195906">
      <w:pPr>
        <w:pStyle w:val="ProductList-SubSubSectionHeading"/>
      </w:pPr>
      <w:bookmarkStart w:id="41" w:name="_Toc423959222"/>
      <w:bookmarkStart w:id="42" w:name="_Toc438123969"/>
      <w:bookmarkStart w:id="43" w:name="HIPPA"/>
      <w:bookmarkStart w:id="44" w:name="_Toc417892062"/>
      <w:bookmarkStart w:id="45" w:name="HIPAA"/>
      <w:r>
        <w:t>HIPAA Business Associate</w:t>
      </w:r>
      <w:bookmarkEnd w:id="41"/>
      <w:bookmarkEnd w:id="42"/>
    </w:p>
    <w:bookmarkEnd w:id="43"/>
    <w:p w14:paraId="58127C24" w14:textId="6B244171" w:rsidR="00195906" w:rsidRPr="00ED53C5" w:rsidRDefault="00694022" w:rsidP="005E3275">
      <w:pPr>
        <w:pStyle w:val="ProductList-Body"/>
      </w:pPr>
      <w:r w:rsidRPr="00694022">
        <w:t xml:space="preserve">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osoittaa Online-palvelut, joita se koskee, ja joka on saatavilla osoitteessa </w:t>
      </w:r>
      <w:hyperlink r:id="rId25" w:history="1">
        <w:r w:rsidRPr="00694022">
          <w:rPr>
            <w:rStyle w:val="Hyperlink"/>
          </w:rPr>
          <w:t>http://aka.ms/BAA</w:t>
        </w:r>
      </w:hyperlink>
      <w:r w:rsidR="00195906">
        <w:t>. Asiakas voi kieltäytyä BAA:sta lähettämällä seuraavat tiedot Microsoftille kirjallisesti (Asiakkaan volyymikäyttöoikeussopimuksen ehtojen mukaisesti):</w:t>
      </w:r>
    </w:p>
    <w:p w14:paraId="5831430C" w14:textId="77777777" w:rsidR="00195906" w:rsidRPr="00ED53C5" w:rsidRDefault="00195906" w:rsidP="005E3275">
      <w:pPr>
        <w:pStyle w:val="ProductList-Body"/>
        <w:numPr>
          <w:ilvl w:val="0"/>
          <w:numId w:val="36"/>
        </w:numPr>
        <w:ind w:left="450" w:hanging="270"/>
      </w:pPr>
      <w:r>
        <w:t>Asiakkaan ja muun kieltäytyvän Konserniyhtiön täydellinen virallinen nimi</w:t>
      </w:r>
    </w:p>
    <w:p w14:paraId="74E6189F" w14:textId="77777777" w:rsidR="00195906" w:rsidRPr="00ED53C5" w:rsidRDefault="00195906" w:rsidP="00195906">
      <w:pPr>
        <w:pStyle w:val="ProductList-Body"/>
        <w:numPr>
          <w:ilvl w:val="0"/>
          <w:numId w:val="36"/>
        </w:numPr>
        <w:ind w:left="450" w:hanging="270"/>
      </w:pPr>
      <w:r>
        <w:t>Volyymikäyttöoikeussopimus, jota kieltäytyminen koskee, jos Asiakkaalla on useita volyymikäyttöoikeussopimuksia.</w:t>
      </w:r>
    </w:p>
    <w:bookmarkEnd w:id="44"/>
    <w:bookmarkEnd w:id="45"/>
    <w:p w14:paraId="495A22F6" w14:textId="77777777" w:rsidR="00BB7C80" w:rsidRDefault="00BB7C80" w:rsidP="00F77036">
      <w:pPr>
        <w:pStyle w:val="ProductList-Body"/>
      </w:pPr>
    </w:p>
    <w:p w14:paraId="02205ABD" w14:textId="77777777" w:rsidR="00F77036" w:rsidRPr="00690C65" w:rsidRDefault="00F77036" w:rsidP="00366C8E">
      <w:pPr>
        <w:pStyle w:val="ProductList-SubSubSectionHeading"/>
        <w:outlineLvl w:val="2"/>
      </w:pPr>
      <w:bookmarkStart w:id="46" w:name="_Toc438123970"/>
      <w:r>
        <w:t>Tietoturva</w:t>
      </w:r>
      <w:bookmarkEnd w:id="46"/>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7" w:name="_Toc438123971"/>
      <w:r>
        <w:t>Turvallisuusongelmailmoitus</w:t>
      </w:r>
      <w:bookmarkEnd w:id="47"/>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8" w:name="_Toc438123972"/>
      <w:bookmarkStart w:id="49" w:name="LocationofDataProcessing"/>
      <w:r>
        <w:t>Tietojen käsittelyn sijainti</w:t>
      </w:r>
      <w:bookmarkEnd w:id="48"/>
    </w:p>
    <w:bookmarkEnd w:id="49"/>
    <w:p w14:paraId="6F79E91B" w14:textId="3AC5E115" w:rsidR="00F77036" w:rsidRPr="00690C65" w:rsidRDefault="00694022"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alihankkijoilla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Euroopan talousalueen ja Sveitsin tietosuojalain vaatimuksia, jotka liittyvät Euroopan talousalueelta ja Sveitsistä peräisin olevien henkilökohtaisten tietojen keräämiseen, siirtämiseen, säilytykseen ja muuhun käsittelyyn</w:t>
      </w:r>
      <w:r w:rsidR="00F77036">
        <w:t>.</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50" w:name="_Toc417892066"/>
      <w:bookmarkStart w:id="51" w:name="_Toc412644895"/>
      <w:bookmarkStart w:id="52" w:name="_Toc438123973"/>
      <w:r w:rsidRPr="00762B93">
        <w:t>Esikatseluversiot</w:t>
      </w:r>
      <w:bookmarkEnd w:id="50"/>
      <w:bookmarkEnd w:id="51"/>
      <w:bookmarkEnd w:id="52"/>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3" w:name="_Toc438123974"/>
      <w:r>
        <w:t>Alihankkijoiden käyttö</w:t>
      </w:r>
      <w:bookmarkEnd w:id="53"/>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4" w:name="_Toc438123975"/>
      <w:r>
        <w:t>Yhteyden ottaminen Microsoftiin</w:t>
      </w:r>
      <w:bookmarkEnd w:id="54"/>
    </w:p>
    <w:p w14:paraId="3A314166" w14:textId="64D7F85F" w:rsidR="00F77036" w:rsidRPr="00690C65" w:rsidRDefault="00F77036" w:rsidP="00F77036">
      <w:pPr>
        <w:pStyle w:val="ProductList-Body"/>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Microsoftin postiosoite:</w:t>
      </w:r>
      <w:r w:rsidR="00B428A7">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4022" w:rsidRDefault="00F77036" w:rsidP="0088164F">
      <w:pPr>
        <w:pStyle w:val="ProductList-Body"/>
        <w:spacing w:before="120"/>
        <w:ind w:left="187"/>
        <w:rPr>
          <w:lang w:val="en-US"/>
        </w:rPr>
      </w:pPr>
      <w:r w:rsidRPr="00694022">
        <w:rPr>
          <w:b/>
          <w:lang w:val="en-US"/>
        </w:rPr>
        <w:t>Microsoft Ireland Operations, Ltd.</w:t>
      </w:r>
    </w:p>
    <w:p w14:paraId="174B86F0" w14:textId="77777777" w:rsidR="00F77036" w:rsidRPr="00694022" w:rsidRDefault="00F77036" w:rsidP="00F77036">
      <w:pPr>
        <w:pStyle w:val="ProductList-Body"/>
        <w:ind w:left="180"/>
        <w:rPr>
          <w:lang w:val="en-US"/>
        </w:rPr>
      </w:pPr>
      <w:r w:rsidRPr="00694022">
        <w:rPr>
          <w:lang w:val="en-US"/>
        </w:rPr>
        <w:t>Attn: Data Protection</w:t>
      </w:r>
    </w:p>
    <w:p w14:paraId="47846A7F" w14:textId="77777777" w:rsidR="00F77036" w:rsidRPr="00694022" w:rsidRDefault="00F77036" w:rsidP="00F77036">
      <w:pPr>
        <w:pStyle w:val="ProductList-Body"/>
        <w:ind w:left="180"/>
        <w:rPr>
          <w:lang w:val="sv-SE"/>
        </w:rPr>
      </w:pPr>
      <w:r w:rsidRPr="00694022">
        <w:rPr>
          <w:lang w:val="sv-SE"/>
        </w:rPr>
        <w:t>Carmenhall Road</w:t>
      </w:r>
    </w:p>
    <w:p w14:paraId="5AE17FE3" w14:textId="3DF664A7" w:rsidR="000E6ED8" w:rsidRPr="00694022" w:rsidRDefault="00F77036" w:rsidP="00F77036">
      <w:pPr>
        <w:pStyle w:val="ProductList-Body"/>
        <w:ind w:left="180"/>
        <w:rPr>
          <w:lang w:val="sv-SE"/>
        </w:rPr>
      </w:pPr>
      <w:r w:rsidRPr="00694022">
        <w:rPr>
          <w:lang w:val="sv-SE"/>
        </w:rPr>
        <w:t>Sandyford, Dublin 18, Ireland</w:t>
      </w:r>
    </w:p>
    <w:p w14:paraId="48E79C05" w14:textId="77777777" w:rsidR="009348C8" w:rsidRPr="00694022" w:rsidRDefault="00B037CE" w:rsidP="009348C8">
      <w:pPr>
        <w:pStyle w:val="ProductList-Body"/>
        <w:shd w:val="clear" w:color="auto" w:fill="A6A6A6" w:themeFill="background1" w:themeFillShade="A6"/>
        <w:spacing w:before="120" w:after="12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7E5F14DF" w14:textId="6C9EE4D1" w:rsidR="00BB7C80" w:rsidRPr="00694022" w:rsidRDefault="00BB7C80" w:rsidP="00366C8E">
      <w:pPr>
        <w:pStyle w:val="ProductList-Body"/>
        <w:rPr>
          <w:lang w:val="sv-SE"/>
        </w:rPr>
      </w:pPr>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4022" w:rsidRDefault="00F77036" w:rsidP="009348C8">
      <w:pPr>
        <w:pStyle w:val="ProductList-Offering1Heading"/>
        <w:rPr>
          <w:lang w:val="fi-FI"/>
        </w:rPr>
      </w:pPr>
      <w:bookmarkStart w:id="55" w:name="_Toc438123976"/>
      <w:bookmarkStart w:id="56" w:name="DataProcessingTerms"/>
      <w:r w:rsidRPr="00694022">
        <w:rPr>
          <w:lang w:val="fi-FI"/>
        </w:rPr>
        <w:lastRenderedPageBreak/>
        <w:t>Tietojenkäsittelyn ehdot</w:t>
      </w:r>
      <w:bookmarkEnd w:id="55"/>
    </w:p>
    <w:bookmarkEnd w:id="56"/>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10345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Online-palvelut</w:t>
            </w:r>
          </w:p>
        </w:tc>
      </w:tr>
      <w:tr w:rsidR="00256427" w14:paraId="176BA6A2" w14:textId="77777777" w:rsidTr="00103454">
        <w:tc>
          <w:tcPr>
            <w:tcW w:w="2610" w:type="dxa"/>
            <w:vAlign w:val="center"/>
          </w:tcPr>
          <w:p w14:paraId="225F38A5" w14:textId="189EAFD0" w:rsidR="00256427" w:rsidRPr="00694022" w:rsidRDefault="00CF560D" w:rsidP="00CF560D">
            <w:pPr>
              <w:pStyle w:val="ProductList-Body"/>
              <w:rPr>
                <w:lang w:val="fr-FR"/>
              </w:rPr>
            </w:pPr>
            <w:r w:rsidRPr="00694022">
              <w:rPr>
                <w:lang w:val="fr-FR"/>
              </w:rPr>
              <w:t xml:space="preserve">Microsoft Dynamics </w:t>
            </w:r>
            <w:r w:rsidR="00195906" w:rsidRPr="00694022">
              <w:rPr>
                <w:lang w:val="fr-FR"/>
              </w:rPr>
              <w:t xml:space="preserve">CRM </w:t>
            </w:r>
            <w:r w:rsidRPr="00694022">
              <w:rPr>
                <w:lang w:val="fr-FR"/>
              </w:rPr>
              <w:t>Online -palvelut</w:t>
            </w:r>
          </w:p>
        </w:tc>
        <w:tc>
          <w:tcPr>
            <w:tcW w:w="8190" w:type="dxa"/>
          </w:tcPr>
          <w:p w14:paraId="3A0CC844" w14:textId="1ACB738A" w:rsidR="00256427" w:rsidRDefault="00CF560D" w:rsidP="00840373">
            <w:pPr>
              <w:pStyle w:val="ProductList-Body"/>
            </w:pPr>
            <w:r>
              <w:t xml:space="preserve">Microsoft Dynamics </w:t>
            </w:r>
            <w:r w:rsidR="00195906">
              <w:t xml:space="preserve">CRM </w:t>
            </w:r>
            <w:r>
              <w:t>Online-palvelut, jotka ovat saatavilla volyymikäyttöoikeuden tai Microsoftin online-palveluiden portaalin kautta, pois lukien (1) tuettujen laitteiden Microsoft Dynamics CRM, joka sisältää taulutietokoneiden ja/tai älypuhelinten Microsoft Dynamics CRM Online -palvelut, mutta ei rajoitu niihin ja (2) mikä tahansa erillisen tuotemerkin palvelu, joka on saatavilla Microsoft Dynamics CRM Onlinessa tai sen yhteydessä, kuten Microsoft Social Engagement, Microsoftin Parature ja Microsoft Dynamics Marketing.</w:t>
            </w:r>
          </w:p>
        </w:tc>
      </w:tr>
      <w:tr w:rsidR="00572A12" w14:paraId="0EEF8014" w14:textId="77777777" w:rsidTr="00103454">
        <w:tc>
          <w:tcPr>
            <w:tcW w:w="2610" w:type="dxa"/>
            <w:vAlign w:val="center"/>
          </w:tcPr>
          <w:p w14:paraId="17E444BC" w14:textId="7258080B" w:rsidR="00572A12" w:rsidRDefault="00572A12" w:rsidP="00572A12">
            <w:pPr>
              <w:pStyle w:val="ProductList-Body"/>
            </w:pPr>
            <w:r>
              <w:t>Office 365 -palvelut</w:t>
            </w:r>
          </w:p>
        </w:tc>
        <w:tc>
          <w:tcPr>
            <w:tcW w:w="8190" w:type="dxa"/>
          </w:tcPr>
          <w:p w14:paraId="2B2D9666" w14:textId="7C184B54" w:rsidR="00572A12" w:rsidRDefault="00694022" w:rsidP="00572A12">
            <w:pPr>
              <w:pStyle w:val="ProductList-Body"/>
            </w:pPr>
            <w:r>
              <w:t>Seuraavat palvelut kukin erillisenä palveluna tai sellaisena kuin se on Office 365 -nimisessä sopimuksessa tai -ohjelmistossa: Exchange Online, Exchange Online Archiving, Exchange Online Protection, Advanced Threat Protection, SharePoint Online, OneDrive for Business, Project Online, Skype for Business Online, Sway, Office Online, Delve Analytics, Customer Lockbox ja Yammer Enterprise. 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r w:rsidR="00572A12">
              <w:t>”.</w:t>
            </w:r>
          </w:p>
        </w:tc>
      </w:tr>
      <w:tr w:rsidR="00572A12" w14:paraId="31232290" w14:textId="77777777" w:rsidTr="00103454">
        <w:tc>
          <w:tcPr>
            <w:tcW w:w="2610" w:type="dxa"/>
            <w:vAlign w:val="center"/>
          </w:tcPr>
          <w:p w14:paraId="792F0442" w14:textId="0A4806EC" w:rsidR="00572A12" w:rsidRDefault="00572A12" w:rsidP="00572A12">
            <w:pPr>
              <w:pStyle w:val="ProductList-Body"/>
            </w:pPr>
            <w:bookmarkStart w:id="57" w:name="MicrosoftAzureCoreServices"/>
            <w:r>
              <w:t>Microsoft Azure -ydinpalvelut</w:t>
            </w:r>
            <w:bookmarkEnd w:id="57"/>
          </w:p>
        </w:tc>
        <w:tc>
          <w:tcPr>
            <w:tcW w:w="8190" w:type="dxa"/>
          </w:tcPr>
          <w:p w14:paraId="1BC35F13" w14:textId="5A280877" w:rsidR="00572A12" w:rsidRDefault="00572A12" w:rsidP="00572A12">
            <w:pPr>
              <w:pStyle w:val="ProductList-Body"/>
            </w:pPr>
            <w:r>
              <w:t>Pilvipalvelut (verkko- ja työntekijäroolit), näennäiskoneet (mukaan lukien SQL Server), tallennustila (blobit, taulukot, jonot), näennäisverkko, liikennehallinta, eräajo, verkkosivustot, BizTalk-palvelut, Media Services, mobiilipalvelut, palveluväylä, ilmoitustoiminto, työkulun hallinta, pikareitti, ajoitustoiminto, Multi-Factor Authentication, Active Directory, Rights Management Service, SQL Database ja HDInsight.</w:t>
            </w:r>
          </w:p>
        </w:tc>
      </w:tr>
      <w:tr w:rsidR="00256427" w14:paraId="35238467" w14:textId="77777777" w:rsidTr="00103454">
        <w:tc>
          <w:tcPr>
            <w:tcW w:w="2610" w:type="dxa"/>
            <w:vAlign w:val="center"/>
          </w:tcPr>
          <w:p w14:paraId="2BF1ACCE" w14:textId="035545C0" w:rsidR="00256427" w:rsidRDefault="006E5B74" w:rsidP="006E5B74">
            <w:pPr>
              <w:pStyle w:val="ProductList-Body"/>
            </w:pPr>
            <w:r>
              <w:t>Microsoft Intune Online -palvelut</w:t>
            </w:r>
          </w:p>
        </w:tc>
        <w:tc>
          <w:tcPr>
            <w:tcW w:w="8190" w:type="dxa"/>
          </w:tcPr>
          <w:p w14:paraId="717F210B" w14:textId="2C797371" w:rsidR="00256427" w:rsidRDefault="00256427" w:rsidP="00D92296">
            <w:pPr>
              <w:pStyle w:val="ProductList-Body"/>
            </w:pPr>
            <w:r>
              <w:t>Microsoft Intunen pilvipalveluosa, kuten Microsoft Intunen laajennustuote, tai Microsoft Intunen tarjoama hallintapalvelu, kuten Mobile Device Management for Office 365.</w:t>
            </w:r>
          </w:p>
        </w:tc>
      </w:tr>
    </w:tbl>
    <w:p w14:paraId="1C3FFDF6" w14:textId="77777777" w:rsidR="000E6ED8" w:rsidRPr="00690C65" w:rsidRDefault="000E6ED8" w:rsidP="00A914BF">
      <w:pPr>
        <w:pStyle w:val="ProductList-Body"/>
      </w:pPr>
    </w:p>
    <w:p w14:paraId="3E8975B2" w14:textId="77777777" w:rsidR="00572A12" w:rsidRDefault="00572A12" w:rsidP="00572A12">
      <w:pPr>
        <w:pStyle w:val="ProductList-SubSubSectionHeading"/>
        <w:outlineLvl w:val="2"/>
      </w:pPr>
      <w:bookmarkStart w:id="58" w:name="_Toc431797699"/>
      <w:bookmarkStart w:id="59" w:name="_Toc431459515"/>
      <w:bookmarkStart w:id="60" w:name="_Toc438123977"/>
      <w:r>
        <w:t>Asiakastietojen tallennuspaikka</w:t>
      </w:r>
      <w:bookmarkEnd w:id="58"/>
      <w:bookmarkEnd w:id="59"/>
      <w:bookmarkEnd w:id="60"/>
    </w:p>
    <w:p w14:paraId="3A74FF7D" w14:textId="77777777" w:rsidR="00572A12" w:rsidRDefault="00572A12" w:rsidP="00572A12">
      <w:pPr>
        <w:pStyle w:val="ProductList-Body"/>
      </w:pPr>
      <w:r>
        <w:t>Microsoft säilyttää Asiakastietoja tietyillä maantieteellisillä pääalueilla (”Geo”) seuraavasti:</w:t>
      </w:r>
    </w:p>
    <w:p w14:paraId="467DBFAA" w14:textId="357A1F60" w:rsidR="00086F17" w:rsidRPr="00690C65" w:rsidRDefault="00572A12" w:rsidP="00572A12">
      <w:pPr>
        <w:pStyle w:val="ProductList-Body"/>
        <w:numPr>
          <w:ilvl w:val="0"/>
          <w:numId w:val="6"/>
        </w:numPr>
        <w:ind w:left="450" w:hanging="270"/>
      </w:pPr>
      <w:r>
        <w:rPr>
          <w:b/>
        </w:rPr>
        <w:t>Office 365 -palvelut</w:t>
      </w:r>
      <w:r w:rsidRPr="00A23AB6">
        <w:rPr>
          <w:b/>
          <w:bCs/>
        </w:rPr>
        <w:t>.</w:t>
      </w:r>
      <w:r>
        <w:t xml:space="preserve"> Jos Asiakas määrittää Australiassa,EU:ssa, Intiassa, Japanissa tai Yhdysvalloissa (jokainen edellä mainituista on Geo) sijaitsevan vuokralaisensa, Microsoft säilyttää seuraavia Asiakastietoja vain tämän Geon alueelle: (1) Exchange Online -postilaatikon sisältö (sähköpostiviestin leipäteksti, kalenterimerkinnät ja sähköpostiliitteiden sisältö) ja (2) SharePoint Online -sivuston sisältö ja sivustoon tallennetut tiedostot</w:t>
      </w:r>
      <w:r w:rsidR="00086F17">
        <w:t>.</w:t>
      </w:r>
    </w:p>
    <w:p w14:paraId="612EBA91" w14:textId="4163617A" w:rsidR="00086F17" w:rsidRPr="00690C65" w:rsidRDefault="006E5B74" w:rsidP="00A44A41">
      <w:pPr>
        <w:pStyle w:val="ProductList-Body"/>
        <w:numPr>
          <w:ilvl w:val="0"/>
          <w:numId w:val="6"/>
        </w:numPr>
        <w:ind w:left="450" w:hanging="270"/>
      </w:pPr>
      <w:r>
        <w:rPr>
          <w:b/>
        </w:rPr>
        <w:lastRenderedPageBreak/>
        <w:t>Microsoft Intune Online -palvelut</w:t>
      </w:r>
      <w:r w:rsidRPr="00012166">
        <w:rPr>
          <w:b/>
          <w:bCs/>
        </w:rPr>
        <w:t xml:space="preserve">. </w:t>
      </w:r>
      <w:r>
        <w:t>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58B83666" w14:textId="59288C22" w:rsidR="00086F17" w:rsidRPr="00690C65" w:rsidRDefault="00086F17" w:rsidP="00A44A41">
      <w:pPr>
        <w:pStyle w:val="ProductList-Body"/>
        <w:numPr>
          <w:ilvl w:val="0"/>
          <w:numId w:val="6"/>
        </w:numPr>
        <w:ind w:left="450" w:hanging="270"/>
      </w:pPr>
      <w:r>
        <w:rPr>
          <w:b/>
        </w:rPr>
        <w:t>Microsoft Azure -ydinpalvelut</w:t>
      </w:r>
      <w:r w:rsidRPr="00012166">
        <w:rPr>
          <w:b/>
          <w:bCs/>
        </w:rPr>
        <w:t xml:space="preserve">. </w:t>
      </w:r>
      <w:r>
        <w:t>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2E0BCC36" w14:textId="7D02EE57" w:rsidR="00086F17" w:rsidRPr="00690C65" w:rsidRDefault="00826803" w:rsidP="000B2305">
      <w:pPr>
        <w:pStyle w:val="ProductList-Body"/>
        <w:numPr>
          <w:ilvl w:val="0"/>
          <w:numId w:val="6"/>
        </w:numPr>
        <w:spacing w:after="120"/>
        <w:ind w:left="461" w:hanging="274"/>
      </w:pPr>
      <w:r w:rsidRPr="00694022">
        <w:rPr>
          <w:b/>
          <w:lang w:val="fr-FR"/>
        </w:rPr>
        <w:t>Microsoft Dynamics CRM Online -palvelut</w:t>
      </w:r>
      <w:r w:rsidRPr="00694022">
        <w:rPr>
          <w:b/>
          <w:bCs/>
          <w:lang w:val="fr-FR"/>
        </w:rPr>
        <w:t xml:space="preserve">. </w:t>
      </w:r>
      <w:r>
        <w:t>Jos Asiakas määrittää Yhdysvalloissa tai EU:n alueella sijaitsevan Microsoft Dynamics CRM Online -palvelun vuokralaisensa, Microsoft säilyttää Asiakastietoja Yhdysvalloissa tai EU:ssa sen mukaan, kummassa vuokralainen sijaitsee.</w:t>
      </w:r>
    </w:p>
    <w:p w14:paraId="15A5EF57" w14:textId="77777777" w:rsidR="00086F17" w:rsidRPr="00690C65" w:rsidRDefault="00086F17" w:rsidP="00086F17">
      <w:pPr>
        <w:pStyle w:val="ProductList-Body"/>
      </w:pPr>
      <w:r>
        <w:t>Microsoft ei hallitse tai rajoita alueita, joista Asiakas tai Asiakkaan käyttäjät voivat käyttää tai siirtää Asiakastietoja.</w:t>
      </w:r>
    </w:p>
    <w:p w14:paraId="6A5A9303" w14:textId="77777777" w:rsidR="009F08B7" w:rsidRDefault="009F08B7" w:rsidP="00422C1B">
      <w:pPr>
        <w:pStyle w:val="ProductList-Body"/>
      </w:pPr>
    </w:p>
    <w:p w14:paraId="19DB872B" w14:textId="390C1941" w:rsidR="00086F17" w:rsidRPr="00690C65" w:rsidRDefault="00086F17" w:rsidP="00C614F3">
      <w:pPr>
        <w:pStyle w:val="ProductList-SubSubSectionHeading"/>
        <w:outlineLvl w:val="2"/>
      </w:pPr>
      <w:bookmarkStart w:id="61" w:name="_Toc438123978"/>
      <w:r>
        <w:t>Tietosuoja</w:t>
      </w:r>
      <w:bookmarkEnd w:id="61"/>
    </w:p>
    <w:p w14:paraId="15DD36B2" w14:textId="140D3A05" w:rsidR="00086F17" w:rsidRPr="00690C65" w:rsidRDefault="00086F17" w:rsidP="00A44A41">
      <w:pPr>
        <w:pStyle w:val="ProductList-Body"/>
        <w:numPr>
          <w:ilvl w:val="0"/>
          <w:numId w:val="7"/>
        </w:numPr>
        <w:ind w:left="450" w:hanging="270"/>
      </w:pPr>
      <w:r>
        <w:rPr>
          <w:b/>
        </w:rPr>
        <w:t>Asiakastietojen poistaminen tai palauttaminen</w:t>
      </w:r>
      <w:r w:rsidRPr="00526B36">
        <w:rPr>
          <w:b/>
          <w:bCs/>
        </w:rPr>
        <w:t>.</w:t>
      </w:r>
      <w:r>
        <w:t xml:space="preserve"> Microsoft poistaa Asiakkaan tilin käytöstä ja poistaa Asiakastiedot viimeistään 180 päivän kuluttua Asiakkaan harjoittaman Online-palveluiden käytön päättymisestä tai päättämisestä. </w:t>
      </w:r>
    </w:p>
    <w:p w14:paraId="6287F55F" w14:textId="36E258AD" w:rsidR="00086F17" w:rsidRPr="00690C65" w:rsidRDefault="00086F17" w:rsidP="00A44A41">
      <w:pPr>
        <w:pStyle w:val="ProductList-Body"/>
        <w:numPr>
          <w:ilvl w:val="0"/>
          <w:numId w:val="7"/>
        </w:numPr>
        <w:ind w:left="450" w:hanging="270"/>
      </w:pPr>
      <w:r>
        <w:rPr>
          <w:b/>
        </w:rPr>
        <w:t>Asiakastietojen siirtäminen</w:t>
      </w:r>
      <w:r w:rsidRPr="00526B36">
        <w:rPr>
          <w:b/>
          <w:bCs/>
        </w:rPr>
        <w:t xml:space="preserve">. </w:t>
      </w:r>
      <w:r>
        <w:t>Microsoft pysyy Asiakkaan volyymikäyttöoikeussopimuksen määräämän voimassaolon ajan EU:n ja Sveitsin Safe Harbor -ohjelmien sertifioimana – edellyttäen, että Yhdysvaltain hallitus jatkaa osallistumistaan kyseisiin ohjelmiin. Ellei Asiakas ole lisäksi kieltäytynyt Vakiosopimuspykälien noudattamisesta, kaikkeen Asiakastietojen siirtämiseen Euroopan unionin, Euroopan talousalueen ja Sveitsin ulkopuolelle sovelletaan kyseisten Vakiosopimuspykälien ehtoja.</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555A6521" w:rsidR="00086F17" w:rsidRPr="00690C65" w:rsidRDefault="00086F17" w:rsidP="00CD7F8D">
      <w:pPr>
        <w:pStyle w:val="ProductList-Body"/>
        <w:numPr>
          <w:ilvl w:val="0"/>
          <w:numId w:val="7"/>
        </w:numPr>
        <w:ind w:left="450" w:hanging="270"/>
      </w:pPr>
      <w:r>
        <w:rPr>
          <w:b/>
        </w:rPr>
        <w:t>Siirtäminen alihankkijoille</w:t>
      </w:r>
      <w:r w:rsidRPr="00526B36">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Kullakin Online-palvelulla on sivusto, jossa luetellaan alihankkijat, joilla on oikeus käyttää Asiakkaan tietoja, sekä niiden tarjoamat rajoitetut palvelut tai lisäpalvelut. Vähintään 14 päivää ennen kuin Microsoft valtuuttaa uuden alihankkijan käyttämään Asiakastietoja, Microsoft päivittää kyseisen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62" w:name="_Toc438123979"/>
      <w:r>
        <w:t>Eurooppaa koskevat lisäehdot</w:t>
      </w:r>
      <w:bookmarkEnd w:id="62"/>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EDD20C1"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Tietojenkäsittelyn kesto on Asiakkaan volyymikäyttöoikeussopimuksessa määritetty kesto. Tietojenkäsittelyn tavoite on Online-palveluiden suorituskyky.</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3" w:name="_Toc438123980"/>
      <w:r>
        <w:t>Tietoturva</w:t>
      </w:r>
      <w:bookmarkEnd w:id="63"/>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F1B26">
        <w:trPr>
          <w:tblHeader/>
        </w:trPr>
        <w:tc>
          <w:tcPr>
            <w:tcW w:w="2610" w:type="dxa"/>
            <w:shd w:val="clear" w:color="auto" w:fill="0072C6"/>
          </w:tcPr>
          <w:p w14:paraId="75D7A1AA" w14:textId="0DECA320" w:rsidR="00086F17" w:rsidRPr="001F2DDF" w:rsidRDefault="00086F17" w:rsidP="00572A12">
            <w:pPr>
              <w:pStyle w:val="ProductList-Body"/>
              <w:keepNext/>
              <w:spacing w:before="20" w:after="20"/>
              <w:rPr>
                <w:color w:val="FFFFFF" w:themeColor="background1"/>
              </w:rPr>
            </w:pPr>
            <w:r>
              <w:rPr>
                <w:color w:val="FFFFFF" w:themeColor="background1"/>
              </w:rPr>
              <w:lastRenderedPageBreak/>
              <w:t>Toimialue</w:t>
            </w:r>
          </w:p>
        </w:tc>
        <w:tc>
          <w:tcPr>
            <w:tcW w:w="8190" w:type="dxa"/>
            <w:shd w:val="clear" w:color="auto" w:fill="0072C6"/>
          </w:tcPr>
          <w:p w14:paraId="6C61E74C" w14:textId="4A3AC490" w:rsidR="00086F17" w:rsidRPr="001F2DDF" w:rsidRDefault="00086F17" w:rsidP="00572A12">
            <w:pPr>
              <w:pStyle w:val="ProductList-Body"/>
              <w:keepNext/>
              <w:spacing w:before="20" w:after="20"/>
              <w:rPr>
                <w:color w:val="FFFFFF" w:themeColor="background1"/>
              </w:rPr>
            </w:pPr>
            <w:r>
              <w:rPr>
                <w:color w:val="FFFFFF" w:themeColor="background1"/>
              </w:rPr>
              <w:t>Käytännöt</w:t>
            </w:r>
          </w:p>
        </w:tc>
      </w:tr>
      <w:tr w:rsidR="00086F17" w14:paraId="7BFB34B6" w14:textId="77777777" w:rsidTr="000F1B26">
        <w:tc>
          <w:tcPr>
            <w:tcW w:w="2610" w:type="dxa"/>
            <w:vAlign w:val="center"/>
          </w:tcPr>
          <w:p w14:paraId="4A265EB1" w14:textId="4B939C28" w:rsidR="00086F17" w:rsidRDefault="00086F17" w:rsidP="007303AE">
            <w:pPr>
              <w:pStyle w:val="ProductList-Body"/>
            </w:pPr>
            <w:r>
              <w:t>Tietosuojan organisaatio</w:t>
            </w:r>
          </w:p>
        </w:tc>
        <w:tc>
          <w:tcPr>
            <w:tcW w:w="8190" w:type="dxa"/>
          </w:tcPr>
          <w:p w14:paraId="4CCE6AB8" w14:textId="7F0E44E2" w:rsidR="009C6951" w:rsidRPr="00690C65" w:rsidRDefault="009C6951" w:rsidP="009C6951">
            <w:pPr>
              <w:pStyle w:val="ProductList-Body"/>
            </w:pPr>
            <w:r>
              <w:rPr>
                <w:b/>
              </w:rPr>
              <w:t>Vastuu tietosuojasta</w:t>
            </w:r>
            <w:r w:rsidRPr="009B202B">
              <w:rPr>
                <w:b/>
                <w:bCs/>
              </w:rPr>
              <w:t>.</w:t>
            </w:r>
            <w:r>
              <w:t xml:space="preserve"> Microsoft on nimennyt ainakin yhden tietoturvapäällikön, joka on vastuussa tietosuojasääntöjen ja -menetelmien koordinoimisesta ja valvonnasta.</w:t>
            </w:r>
          </w:p>
          <w:p w14:paraId="25E100F8" w14:textId="7660AD52" w:rsidR="009C6951" w:rsidRPr="00690C65" w:rsidRDefault="009C6951" w:rsidP="0088164F">
            <w:pPr>
              <w:pStyle w:val="ProductList-Body"/>
              <w:spacing w:before="40"/>
            </w:pPr>
            <w:r>
              <w:rPr>
                <w:b/>
              </w:rPr>
              <w:t>Tietosuojaa koskevat roolit ja vastuut</w:t>
            </w:r>
            <w:r w:rsidRPr="009B202B">
              <w:rPr>
                <w:b/>
                <w:bCs/>
              </w:rPr>
              <w:t xml:space="preserve">. </w:t>
            </w:r>
            <w:r>
              <w:t>Asiakastietojen käyttöoikeuksilla varustettua Microsoftin henkilöstöä koskevat luottamuksellisuusvelvollisuudet.</w:t>
            </w:r>
          </w:p>
          <w:p w14:paraId="43EEE1B1" w14:textId="14EE093C" w:rsidR="009C6951" w:rsidRPr="00690C65" w:rsidRDefault="009C6951" w:rsidP="0088164F">
            <w:pPr>
              <w:pStyle w:val="ProductList-Body"/>
              <w:spacing w:before="40"/>
            </w:pPr>
            <w:r>
              <w:rPr>
                <w:b/>
              </w:rPr>
              <w:t>Riskinhallintaohjelma</w:t>
            </w:r>
            <w:r w:rsidRPr="009B202B">
              <w:rPr>
                <w:b/>
                <w:bCs/>
              </w:rPr>
              <w:t>.</w:t>
            </w:r>
            <w:r>
              <w:t xml:space="preserve"> Microsoft suoritti riskiarvioinnin ennen Asiakastietojen käsittelemistä tai Online-palveluiden palvelun julkistamista.</w:t>
            </w:r>
          </w:p>
          <w:p w14:paraId="3D0B77AE" w14:textId="3E551499" w:rsidR="00086F17" w:rsidRDefault="009C6951" w:rsidP="009C6951">
            <w:pPr>
              <w:pStyle w:val="ProductList-Body"/>
            </w:pPr>
            <w:r>
              <w:t>Microsoft säilyttää tietoturva-asiakirjansa omien säilytysvaatimustensa mukaisesti sen jälkeen, kun ne eivät ole enää voimassa.</w:t>
            </w:r>
          </w:p>
        </w:tc>
      </w:tr>
      <w:tr w:rsidR="00086F17" w14:paraId="7414B36E" w14:textId="77777777" w:rsidTr="000F1B26">
        <w:tc>
          <w:tcPr>
            <w:tcW w:w="2610" w:type="dxa"/>
            <w:vAlign w:val="center"/>
          </w:tcPr>
          <w:p w14:paraId="6F221689" w14:textId="78DA8E2F" w:rsidR="00086F17" w:rsidRDefault="00086F17" w:rsidP="007303AE">
            <w:pPr>
              <w:pStyle w:val="ProductList-Body"/>
            </w:pPr>
            <w:r>
              <w:t>Sovellusten hallinta</w:t>
            </w:r>
          </w:p>
        </w:tc>
        <w:tc>
          <w:tcPr>
            <w:tcW w:w="8190" w:type="dxa"/>
          </w:tcPr>
          <w:p w14:paraId="6DA73246" w14:textId="0BE2B773" w:rsidR="009C6951" w:rsidRPr="00690C65" w:rsidRDefault="009C6951" w:rsidP="009C6951">
            <w:pPr>
              <w:pStyle w:val="ProductList-Body"/>
            </w:pPr>
            <w:r>
              <w:rPr>
                <w:b/>
              </w:rPr>
              <w:t>Tallennusvälineiden inventaario</w:t>
            </w:r>
            <w:r w:rsidRPr="009B202B">
              <w:rPr>
                <w:b/>
                <w:bCs/>
              </w:rPr>
              <w:t>.</w:t>
            </w:r>
            <w: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690C65" w:rsidRDefault="009C6951" w:rsidP="0088164F">
            <w:pPr>
              <w:pStyle w:val="ProductList-Body"/>
              <w:spacing w:before="40"/>
            </w:pPr>
            <w:r>
              <w:rPr>
                <w:b/>
              </w:rPr>
              <w:t>Omaisuuden käsittely.</w:t>
            </w:r>
          </w:p>
          <w:p w14:paraId="44E4A99A" w14:textId="09CE2C4F" w:rsidR="009C6951" w:rsidRPr="00690C65" w:rsidRDefault="00651B74" w:rsidP="00651B74">
            <w:pPr>
              <w:pStyle w:val="ProductList-Body"/>
              <w:ind w:left="162" w:hanging="162"/>
            </w:pPr>
            <w:r>
              <w:t>-</w:t>
            </w:r>
            <w:r>
              <w:tab/>
              <w:t>Microsoft luokittelee Asiakastiedot niiden tunnistamisen helpottamiseksi ja niiden käyttöoikeuden rajoittamiseksi oikein.</w:t>
            </w:r>
          </w:p>
          <w:p w14:paraId="134B5436" w14:textId="2C7EBF23" w:rsidR="009C6951" w:rsidRPr="00690C65" w:rsidRDefault="002A3B84" w:rsidP="00651B74">
            <w:pPr>
              <w:pStyle w:val="ProductList-Body"/>
              <w:ind w:left="162" w:hanging="162"/>
            </w:pPr>
            <w:r>
              <w:t>-</w:t>
            </w:r>
            <w:r>
              <w:tab/>
              <w:t>Microsoft asettaa rajoituksia Asiakastietojen tulostamiselle ja on luonut menetelmiä Asiakastietoja sisältävien tulosteiden hävittämisestä.</w:t>
            </w:r>
          </w:p>
          <w:p w14:paraId="4579FE11" w14:textId="7C764D83" w:rsidR="00086F17" w:rsidRDefault="009C6951" w:rsidP="00A44A41">
            <w:pPr>
              <w:pStyle w:val="ProductList-Body"/>
              <w:numPr>
                <w:ilvl w:val="0"/>
                <w:numId w:val="11"/>
              </w:numPr>
              <w:ind w:left="162" w:hanging="180"/>
            </w:pPr>
            <w: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0F1B26">
        <w:tc>
          <w:tcPr>
            <w:tcW w:w="2610" w:type="dxa"/>
            <w:vAlign w:val="center"/>
          </w:tcPr>
          <w:p w14:paraId="59347A52" w14:textId="738D913D" w:rsidR="00086F17" w:rsidRDefault="00086F17" w:rsidP="007303AE">
            <w:pPr>
              <w:pStyle w:val="ProductList-Body"/>
            </w:pPr>
            <w:r>
              <w:t>Henkilöstöresurssien tietoturva</w:t>
            </w:r>
          </w:p>
        </w:tc>
        <w:tc>
          <w:tcPr>
            <w:tcW w:w="8190" w:type="dxa"/>
          </w:tcPr>
          <w:p w14:paraId="4D458344" w14:textId="28E5AABF" w:rsidR="00086F17" w:rsidRDefault="009C6951" w:rsidP="008E1EAF">
            <w:pPr>
              <w:pStyle w:val="ProductList-Body"/>
            </w:pPr>
            <w:r>
              <w:rPr>
                <w:b/>
              </w:rPr>
              <w:t>Tietoturvakoulutus</w:t>
            </w:r>
            <w:r w:rsidRPr="00BE2FAF">
              <w:rPr>
                <w:b/>
                <w:bCs/>
              </w:rPr>
              <w:t>.</w:t>
            </w:r>
            <w: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0F1B26">
        <w:tc>
          <w:tcPr>
            <w:tcW w:w="2610" w:type="dxa"/>
            <w:vAlign w:val="center"/>
          </w:tcPr>
          <w:p w14:paraId="17640D63" w14:textId="1909CE38" w:rsidR="00086F17" w:rsidRDefault="00086F17" w:rsidP="007303AE">
            <w:pPr>
              <w:pStyle w:val="ProductList-Body"/>
            </w:pPr>
            <w:r>
              <w:t>Fyysinen ja ympäristöön liittyvä tietoturva</w:t>
            </w:r>
          </w:p>
        </w:tc>
        <w:tc>
          <w:tcPr>
            <w:tcW w:w="8190" w:type="dxa"/>
          </w:tcPr>
          <w:p w14:paraId="0E056EAF" w14:textId="21CE734C" w:rsidR="009C6951" w:rsidRPr="00690C65" w:rsidRDefault="009C6951" w:rsidP="009C6951">
            <w:pPr>
              <w:pStyle w:val="ProductList-Body"/>
            </w:pPr>
            <w:r>
              <w:rPr>
                <w:b/>
              </w:rPr>
              <w:t>Fyysinen pääsy toimitiloihin</w:t>
            </w:r>
            <w:r w:rsidRPr="00BE2FAF">
              <w:rPr>
                <w:b/>
                <w:bCs/>
              </w:rPr>
              <w:t>.</w:t>
            </w:r>
            <w:r>
              <w:t xml:space="preserve"> Microsoft rajoittaa pääsyn toimitiloihin, joissa on Asiakastietoja käsitteleviä tietojärjestelmiä, nimettyihin valtuutettuihin henkilöihin.</w:t>
            </w:r>
          </w:p>
          <w:p w14:paraId="0173E035" w14:textId="4AD1F14D" w:rsidR="009C6951" w:rsidRPr="00690C65" w:rsidRDefault="009C6951" w:rsidP="0088164F">
            <w:pPr>
              <w:pStyle w:val="ProductList-Body"/>
              <w:spacing w:before="40"/>
            </w:pPr>
            <w:r>
              <w:rPr>
                <w:b/>
              </w:rPr>
              <w:t>Fyysinen pääsy osiin</w:t>
            </w:r>
            <w:r w:rsidRPr="00BE2FAF">
              <w:rPr>
                <w:b/>
                <w:bCs/>
              </w:rPr>
              <w:t xml:space="preserve">. </w:t>
            </w:r>
            <w: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690C65" w:rsidRDefault="009C6951" w:rsidP="0088164F">
            <w:pPr>
              <w:pStyle w:val="ProductList-Body"/>
              <w:spacing w:before="40"/>
            </w:pPr>
            <w:r>
              <w:rPr>
                <w:b/>
              </w:rPr>
              <w:t>Suojaus katkoksilta</w:t>
            </w:r>
            <w:r w:rsidRPr="00BE2FAF">
              <w:rPr>
                <w:b/>
                <w:bCs/>
              </w:rPr>
              <w:t>.</w:t>
            </w:r>
            <w:r>
              <w:t xml:space="preserve"> Microsoft käyttää useita erilaisia alan standardin mukaisia järjestelmiä suojaamaa tietojen menetyksiltä virtalähdevian tai linjahäiriöiden ilmetessä.</w:t>
            </w:r>
          </w:p>
          <w:p w14:paraId="746254B8" w14:textId="5CE993D4" w:rsidR="00086F17" w:rsidRDefault="009C6951" w:rsidP="0088164F">
            <w:pPr>
              <w:pStyle w:val="ProductList-Body"/>
              <w:spacing w:before="40"/>
            </w:pPr>
            <w:r>
              <w:rPr>
                <w:b/>
              </w:rPr>
              <w:t>Osien hävittäminen</w:t>
            </w:r>
            <w:r w:rsidRPr="00BE2FAF">
              <w:rPr>
                <w:b/>
                <w:bCs/>
              </w:rPr>
              <w:t xml:space="preserve">. </w:t>
            </w:r>
            <w:r>
              <w:t>Microsoft käyttää alan standardin mukaisia menetelmiä Asiakastietojen poistamiseen, kun niitä ei enää tarvita.</w:t>
            </w:r>
          </w:p>
        </w:tc>
      </w:tr>
      <w:tr w:rsidR="00086F17" w14:paraId="5142F166" w14:textId="77777777" w:rsidTr="000F1B26">
        <w:tc>
          <w:tcPr>
            <w:tcW w:w="2610" w:type="dxa"/>
            <w:vAlign w:val="center"/>
          </w:tcPr>
          <w:p w14:paraId="4E573BCA" w14:textId="3DE6A7D5" w:rsidR="00086F17" w:rsidRDefault="00086F17" w:rsidP="007303AE">
            <w:pPr>
              <w:pStyle w:val="ProductList-Body"/>
            </w:pPr>
            <w:r>
              <w:t>Viestinnän ja toiminnan hallinta</w:t>
            </w:r>
          </w:p>
        </w:tc>
        <w:tc>
          <w:tcPr>
            <w:tcW w:w="8190" w:type="dxa"/>
          </w:tcPr>
          <w:p w14:paraId="52A9B3B5" w14:textId="2B32BAB3" w:rsidR="009C6951" w:rsidRPr="00690C65" w:rsidRDefault="009C6951" w:rsidP="009C6951">
            <w:pPr>
              <w:pStyle w:val="ProductList-Body"/>
            </w:pPr>
            <w:r>
              <w:rPr>
                <w:b/>
              </w:rPr>
              <w:t>Toimintakäytäntö</w:t>
            </w:r>
            <w:r w:rsidRPr="001A6071">
              <w:rPr>
                <w:b/>
                <w:bCs/>
              </w:rPr>
              <w:t xml:space="preserve">. </w:t>
            </w:r>
            <w:r>
              <w:t>Microsoft ylläpitää tietosuoja-asiakirjoja, jotka kuvaavat sen tietoturvatoimia ja niihin liittyviä menetelmiä sekä Asiakastietoja käyttävän henkilöstönsä vastuita.</w:t>
            </w:r>
          </w:p>
          <w:p w14:paraId="53600F6E" w14:textId="77777777" w:rsidR="009C6951" w:rsidRPr="00690C65" w:rsidRDefault="009C6951" w:rsidP="0088164F">
            <w:pPr>
              <w:pStyle w:val="ProductList-Body"/>
              <w:spacing w:before="40"/>
            </w:pPr>
            <w:r>
              <w:rPr>
                <w:b/>
              </w:rPr>
              <w:t>Tietojenpalautusmenetelmät</w:t>
            </w:r>
          </w:p>
          <w:p w14:paraId="273CBF49" w14:textId="1F3FDE1A" w:rsidR="009C6951" w:rsidRPr="00690C65" w:rsidRDefault="003D22CB" w:rsidP="003D22CB">
            <w:pPr>
              <w:pStyle w:val="ProductList-Body"/>
              <w:ind w:left="162" w:hanging="162"/>
            </w:pPr>
            <w:r>
              <w:t>-</w:t>
            </w:r>
            <w: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690C65" w:rsidRDefault="003D22CB" w:rsidP="003D22CB">
            <w:pPr>
              <w:pStyle w:val="ProductList-Body"/>
              <w:ind w:left="162" w:hanging="162"/>
            </w:pPr>
            <w:r>
              <w:t>-</w:t>
            </w:r>
            <w:r>
              <w:tab/>
              <w:t>Microsoft tallentaa Asiakastietojen kopiot ja tietojenpalautusmenettelyt eri paikassa kuin, jossa Asiakastietoja käsittelevä ensisijainen tietokonelaitteisto sijaitsee.</w:t>
            </w:r>
          </w:p>
          <w:p w14:paraId="21D206B8" w14:textId="396DEE6C" w:rsidR="009C6951" w:rsidRPr="00690C65" w:rsidRDefault="003D22CB" w:rsidP="003D22CB">
            <w:pPr>
              <w:pStyle w:val="ProductList-Body"/>
              <w:ind w:left="162" w:hanging="162"/>
            </w:pPr>
            <w:r>
              <w:t>-</w:t>
            </w:r>
            <w:r>
              <w:tab/>
              <w:t>Microsoftilla on erityiset menettelyt, jotka koskevat Asiakastietojen kopioiden käyttöoikeutta.</w:t>
            </w:r>
          </w:p>
          <w:p w14:paraId="0D25B50E" w14:textId="77777777" w:rsidR="00195906" w:rsidRDefault="00195906" w:rsidP="00195906">
            <w:pPr>
              <w:pStyle w:val="ProductList-Body"/>
              <w:ind w:left="162" w:hanging="162"/>
            </w:pPr>
            <w:r>
              <w:tab/>
              <w:t>Microsoft tarkistaa tietojen palautusmenettelyt vähintään kuuden kuukauden välein, paitsi Azuren valtionhallintopalveluiden tietojenpalautuskäytännöt, jotka tarkistetaan 12 kuukauden välein.</w:t>
            </w:r>
          </w:p>
          <w:p w14:paraId="0C13E134" w14:textId="170BC129" w:rsidR="009C6951" w:rsidRPr="00690C65" w:rsidRDefault="003D22CB" w:rsidP="003D22CB">
            <w:pPr>
              <w:pStyle w:val="ProductList-Body"/>
              <w:ind w:left="162" w:hanging="162"/>
            </w:pPr>
            <w:r>
              <w:t>-</w:t>
            </w:r>
            <w: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690C65" w:rsidRDefault="009C6951" w:rsidP="0088164F">
            <w:pPr>
              <w:pStyle w:val="ProductList-Body"/>
              <w:spacing w:before="40"/>
            </w:pPr>
            <w:r>
              <w:rPr>
                <w:b/>
              </w:rPr>
              <w:t>Haittaohjelmisto</w:t>
            </w:r>
            <w:r w:rsidRPr="00014D9C">
              <w:rPr>
                <w:b/>
                <w:bCs/>
              </w:rPr>
              <w:t xml:space="preserve">. </w:t>
            </w:r>
            <w: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7F0A21" w:rsidRDefault="00694022" w:rsidP="00694022">
            <w:pPr>
              <w:pStyle w:val="ProductList-Body"/>
              <w:spacing w:before="40"/>
            </w:pPr>
            <w:r>
              <w:rPr>
                <w:b/>
              </w:rPr>
              <w:t>Rajojen ulkopuolella olevat tiedot</w:t>
            </w:r>
          </w:p>
          <w:p w14:paraId="556A0F52" w14:textId="77777777" w:rsidR="00694022" w:rsidRPr="007F0A21" w:rsidRDefault="00694022" w:rsidP="00694022">
            <w:pPr>
              <w:pStyle w:val="ProductList-Body"/>
              <w:ind w:left="162" w:hanging="162"/>
            </w:pPr>
            <w:r>
              <w:t>-</w:t>
            </w:r>
            <w:r>
              <w:tab/>
              <w:t>Microsoft salaa tai antaa Asiakkaan salata Asiakastiedot, jotka lähetetään julkisen verkon kautta.</w:t>
            </w:r>
          </w:p>
          <w:p w14:paraId="70E6C4C4" w14:textId="60DA9008" w:rsidR="009C6951" w:rsidRPr="00690C65" w:rsidRDefault="00694022" w:rsidP="00694022">
            <w:pPr>
              <w:pStyle w:val="ProductList-Body"/>
              <w:ind w:left="162" w:hanging="162"/>
            </w:pPr>
            <w:r>
              <w:t>-</w:t>
            </w:r>
            <w:r>
              <w:tab/>
              <w:t>Microsoft rajoittaa käyttöoikeutta Asiakastietoihin toimitiloistaan lähtevässä mediassa</w:t>
            </w:r>
            <w:r w:rsidR="003D22CB">
              <w:t>.</w:t>
            </w:r>
          </w:p>
          <w:p w14:paraId="039DA155" w14:textId="73742380" w:rsidR="00086F17" w:rsidRDefault="009C6951" w:rsidP="0088164F">
            <w:pPr>
              <w:pStyle w:val="ProductList-Body"/>
              <w:spacing w:before="40"/>
            </w:pPr>
            <w:r>
              <w:rPr>
                <w:b/>
              </w:rPr>
              <w:t>Tapahtumien kirjaaminen</w:t>
            </w:r>
            <w:r w:rsidRPr="008C36AA">
              <w:rPr>
                <w:b/>
                <w:bCs/>
              </w:rPr>
              <w:t xml:space="preserve">. </w:t>
            </w:r>
            <w: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0F1B26">
        <w:tc>
          <w:tcPr>
            <w:tcW w:w="2610" w:type="dxa"/>
            <w:vAlign w:val="center"/>
          </w:tcPr>
          <w:p w14:paraId="1033C6C0" w14:textId="538D8B4A" w:rsidR="00086F17" w:rsidRDefault="00086F17" w:rsidP="007303AE">
            <w:pPr>
              <w:pStyle w:val="ProductList-Body"/>
            </w:pPr>
            <w:r>
              <w:lastRenderedPageBreak/>
              <w:t>Käyttöoikeuksien valvonta</w:t>
            </w:r>
          </w:p>
        </w:tc>
        <w:tc>
          <w:tcPr>
            <w:tcW w:w="8190" w:type="dxa"/>
          </w:tcPr>
          <w:p w14:paraId="4D5A88E0" w14:textId="3D42E11B" w:rsidR="009C6951" w:rsidRPr="00690C65" w:rsidRDefault="009C6951" w:rsidP="009C6951">
            <w:pPr>
              <w:pStyle w:val="ProductList-Body"/>
            </w:pPr>
            <w:r>
              <w:rPr>
                <w:b/>
              </w:rPr>
              <w:t>Käyttöoikeuskäytäntö</w:t>
            </w:r>
            <w:r w:rsidRPr="008C36AA">
              <w:rPr>
                <w:b/>
                <w:bCs/>
              </w:rPr>
              <w:t>.</w:t>
            </w:r>
            <w:r>
              <w:t xml:space="preserve"> Microsoft ylläpitää tietoja niiden henkilöiden tietosuojaoikeuksista, joilla on pääsy Asiakastietoihin.</w:t>
            </w:r>
          </w:p>
          <w:p w14:paraId="2541D145" w14:textId="77777777" w:rsidR="009C6951" w:rsidRPr="00690C65" w:rsidRDefault="009C6951" w:rsidP="0088164F">
            <w:pPr>
              <w:pStyle w:val="ProductList-Body"/>
              <w:spacing w:before="40"/>
            </w:pPr>
            <w:r>
              <w:rPr>
                <w:b/>
              </w:rPr>
              <w:t>Käytön valtuutus</w:t>
            </w:r>
          </w:p>
          <w:p w14:paraId="6905FA03" w14:textId="5006D295" w:rsidR="009C6951" w:rsidRPr="00690C65" w:rsidRDefault="003D22CB" w:rsidP="003D22CB">
            <w:pPr>
              <w:pStyle w:val="ProductList-Body"/>
              <w:ind w:left="162" w:hanging="162"/>
            </w:pPr>
            <w:r>
              <w:t>-</w:t>
            </w:r>
            <w:r>
              <w:tab/>
              <w:t>Microsoft ylläpitää ja päivittää tietuetta henkilöstöstä, jolla on oikeus käyttää Asiakastietoja sisältäviä Microsoft-järjestelmiä.</w:t>
            </w:r>
          </w:p>
          <w:p w14:paraId="25553CE7" w14:textId="30C9726D" w:rsidR="009C6951" w:rsidRPr="00690C65" w:rsidRDefault="003D22CB" w:rsidP="003D22CB">
            <w:pPr>
              <w:pStyle w:val="ProductList-Body"/>
              <w:ind w:left="162" w:hanging="162"/>
            </w:pPr>
            <w:r>
              <w:t>-</w:t>
            </w:r>
            <w:r>
              <w:tab/>
              <w:t>Microsoft poistaa todennusoikeudet käytöstä, jos niitä ei ole käytetty tiettyyn ajanjaksoon, joka ei voi olla pidempi kuin puoli vuotta.</w:t>
            </w:r>
          </w:p>
          <w:p w14:paraId="520E2E67" w14:textId="3B378056" w:rsidR="009C6951" w:rsidRPr="00690C65" w:rsidRDefault="003D22CB" w:rsidP="003D22CB">
            <w:pPr>
              <w:pStyle w:val="ProductList-Body"/>
              <w:ind w:left="162" w:hanging="162"/>
            </w:pPr>
            <w:r>
              <w:t>-</w:t>
            </w:r>
            <w:r>
              <w:tab/>
              <w:t xml:space="preserve">Microsoft tunnistaa henkilöstön, joka voi myöntää, muuttaa tai peruuttaa tietojen ja resurssien valtuutetun käytön. </w:t>
            </w:r>
          </w:p>
          <w:p w14:paraId="05170003" w14:textId="5B433AAF" w:rsidR="009C6951" w:rsidRPr="00690C65" w:rsidRDefault="003D22CB" w:rsidP="003D22CB">
            <w:pPr>
              <w:pStyle w:val="ProductList-Body"/>
              <w:ind w:left="162" w:hanging="162"/>
            </w:pPr>
            <w:r>
              <w:t>-</w:t>
            </w:r>
            <w:r>
              <w:tab/>
              <w:t>Microsoft varmistaa, että jos usealla henkilöllä on pääsy Asiakastietoja sisältäviin järjestelmiin, heillä on erilliset tunnisteet/kirjautumistunnukset.</w:t>
            </w:r>
          </w:p>
          <w:p w14:paraId="5E68175B" w14:textId="77777777" w:rsidR="009C6951" w:rsidRPr="00690C65" w:rsidRDefault="009C6951" w:rsidP="0088164F">
            <w:pPr>
              <w:pStyle w:val="ProductList-Body"/>
              <w:spacing w:before="40"/>
            </w:pPr>
            <w:r>
              <w:rPr>
                <w:b/>
              </w:rPr>
              <w:t>Vähäisin oikeus</w:t>
            </w:r>
          </w:p>
          <w:p w14:paraId="5A54D499" w14:textId="3D2F2471" w:rsidR="009C6951" w:rsidRPr="00690C65" w:rsidRDefault="003D22CB" w:rsidP="003D22CB">
            <w:pPr>
              <w:pStyle w:val="ProductList-Body"/>
              <w:ind w:left="162" w:hanging="162"/>
            </w:pPr>
            <w:r>
              <w:t>-</w:t>
            </w:r>
            <w:r>
              <w:tab/>
              <w:t xml:space="preserve">Teknisellä tukihenkilöstöllä on käyttöoikeus Asiakastietoihin vain tarvittaessa. </w:t>
            </w:r>
          </w:p>
          <w:p w14:paraId="036CE9EC" w14:textId="5495C6DC" w:rsidR="009C6951" w:rsidRPr="00690C65" w:rsidRDefault="003D22CB" w:rsidP="003D22CB">
            <w:pPr>
              <w:pStyle w:val="ProductList-Body"/>
              <w:ind w:left="162" w:hanging="162"/>
            </w:pPr>
            <w:r>
              <w:t>-</w:t>
            </w:r>
            <w:r>
              <w:tab/>
              <w:t>Microsoft rajoittaa pääsyn Asiakastietoihin vain niihin henkilöihin, jotka tarvitsevat käyttöoikeutta työtehtäviensä suorittamiseen.</w:t>
            </w:r>
          </w:p>
          <w:p w14:paraId="0456AB46" w14:textId="77777777" w:rsidR="009C6951" w:rsidRPr="00690C65" w:rsidRDefault="009C6951" w:rsidP="0088164F">
            <w:pPr>
              <w:pStyle w:val="ProductList-Body"/>
              <w:spacing w:before="40"/>
            </w:pPr>
            <w:r>
              <w:rPr>
                <w:b/>
              </w:rPr>
              <w:t>Yhtenäisyys ja luottamuksellisuus</w:t>
            </w:r>
          </w:p>
          <w:p w14:paraId="0BF55A2D" w14:textId="10FACE86" w:rsidR="009C6951" w:rsidRPr="00690C65" w:rsidRDefault="003D22CB" w:rsidP="003D22CB">
            <w:pPr>
              <w:pStyle w:val="ProductList-Body"/>
              <w:ind w:left="162" w:hanging="162"/>
            </w:pPr>
            <w:r>
              <w:t>-</w:t>
            </w:r>
            <w:r>
              <w:tab/>
              <w:t>Microsoft ohjeistaa Microsoftin henkilöstöä poistamaan hallinnalliset istunnot käytöstä poistuessaan Microsoftin hallinnoimista toimitiloista tai, kun tietokoneen äärestä poistutaan.</w:t>
            </w:r>
          </w:p>
          <w:p w14:paraId="5E91173C" w14:textId="00D1B40A" w:rsidR="009C6951" w:rsidRPr="00690C65" w:rsidRDefault="003D22CB" w:rsidP="003D22CB">
            <w:pPr>
              <w:pStyle w:val="ProductList-Body"/>
              <w:ind w:left="162" w:hanging="162"/>
            </w:pPr>
            <w:r>
              <w:t>-</w:t>
            </w:r>
            <w:r>
              <w:tab/>
              <w:t>Microsoft tallentaa salasanat sellaisella tavalla, että ne eivät ole luettavissa voimassa ollessaan.</w:t>
            </w:r>
          </w:p>
          <w:p w14:paraId="7F353D0C" w14:textId="77777777" w:rsidR="009C6951" w:rsidRPr="00690C65" w:rsidRDefault="009C6951" w:rsidP="0088164F">
            <w:pPr>
              <w:pStyle w:val="ProductList-Body"/>
              <w:spacing w:before="40"/>
            </w:pPr>
            <w:r>
              <w:rPr>
                <w:b/>
              </w:rPr>
              <w:t>Todentaminen</w:t>
            </w:r>
          </w:p>
          <w:p w14:paraId="3873F6E9" w14:textId="07F49072" w:rsidR="009C6951" w:rsidRPr="00690C65" w:rsidRDefault="003D22CB" w:rsidP="003D22CB">
            <w:pPr>
              <w:pStyle w:val="ProductList-Body"/>
              <w:ind w:left="162" w:hanging="162"/>
            </w:pPr>
            <w:r>
              <w:t>-</w:t>
            </w:r>
            <w:r>
              <w:tab/>
              <w:t>Microsoft käyttää alan standardin mukaisia käytäntöjä tunnistamaan ja todentamaan käyttäjiä, jotka yrittävät käyttää tietojärjestelmiä.</w:t>
            </w:r>
          </w:p>
          <w:p w14:paraId="53D424BB" w14:textId="4C560A5B" w:rsidR="009C6951" w:rsidRPr="00690C65" w:rsidRDefault="003D22CB" w:rsidP="003D22CB">
            <w:pPr>
              <w:pStyle w:val="ProductList-Body"/>
              <w:ind w:left="162" w:hanging="162"/>
            </w:pPr>
            <w:r>
              <w:t>-</w:t>
            </w:r>
            <w:r>
              <w:tab/>
              <w:t>Jos todennus perustuu salasanoihin, Microsoft edellyttää, että salasanat uusitaan säännöllisesti.</w:t>
            </w:r>
          </w:p>
          <w:p w14:paraId="0C91FCD8" w14:textId="1BD81918" w:rsidR="009C6951" w:rsidRPr="00690C65" w:rsidRDefault="003D22CB" w:rsidP="003D22CB">
            <w:pPr>
              <w:pStyle w:val="ProductList-Body"/>
              <w:ind w:left="162" w:hanging="162"/>
            </w:pPr>
            <w:r>
              <w:t>-</w:t>
            </w:r>
            <w:r>
              <w:tab/>
              <w:t>Jos todennus perustuu salasanoihin, Microsoft edellyttää, että salasanat ovat vähintään kahdeksanmerkkisiä.</w:t>
            </w:r>
          </w:p>
          <w:p w14:paraId="579D94F4" w14:textId="4C476936" w:rsidR="009C6951" w:rsidRPr="00690C65" w:rsidRDefault="003D22CB" w:rsidP="003D22CB">
            <w:pPr>
              <w:pStyle w:val="ProductList-Body"/>
              <w:ind w:left="162" w:hanging="162"/>
            </w:pPr>
            <w:r>
              <w:t>-</w:t>
            </w:r>
            <w:r>
              <w:tab/>
              <w:t>Microsoft varmistaa, että käytöstä poistettuja tai vanhentuneita tunnisteita ei myönnetä muille.</w:t>
            </w:r>
          </w:p>
          <w:p w14:paraId="53682E1B" w14:textId="6A9C1EFF" w:rsidR="009C6951" w:rsidRPr="00690C65" w:rsidRDefault="003D22CB" w:rsidP="003D22CB">
            <w:pPr>
              <w:pStyle w:val="ProductList-Body"/>
              <w:ind w:left="162" w:hanging="162"/>
            </w:pPr>
            <w:r>
              <w:t>-</w:t>
            </w:r>
            <w:r>
              <w:tab/>
              <w:t>Microsoft valvoo tai antaa Asiakkaan valvoa toistuvia yrityksiä päästä käsiksi tietojärjestelmään virheellisellä salasanalla.</w:t>
            </w:r>
          </w:p>
          <w:p w14:paraId="5EBD9700" w14:textId="025E0970" w:rsidR="009C6951" w:rsidRPr="00690C65" w:rsidRDefault="003D22CB" w:rsidP="003D22CB">
            <w:pPr>
              <w:pStyle w:val="ProductList-Body"/>
              <w:ind w:left="162" w:hanging="162"/>
            </w:pPr>
            <w:r>
              <w:t>-</w:t>
            </w:r>
            <w:r>
              <w:tab/>
              <w:t>Microsoft ylläpitää alan standardin mukaisia käytäntöjä, joilla poistetaan käytöstä salasanoja, jotka ovat vioittuneet tai tahattomasti paljastettuja.</w:t>
            </w:r>
          </w:p>
          <w:p w14:paraId="2A56C8FF" w14:textId="6C9CB745" w:rsidR="009C6951" w:rsidRPr="00690C65" w:rsidRDefault="003D22CB" w:rsidP="003D22CB">
            <w:pPr>
              <w:pStyle w:val="ProductList-Body"/>
              <w:ind w:left="162" w:hanging="162"/>
            </w:pPr>
            <w:r>
              <w:t>-</w:t>
            </w:r>
            <w: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Default="009C6951" w:rsidP="007303AE">
            <w:pPr>
              <w:pStyle w:val="ProductList-Body"/>
              <w:spacing w:before="40"/>
            </w:pPr>
            <w:r>
              <w:rPr>
                <w:b/>
              </w:rPr>
              <w:t>Verkko</w:t>
            </w:r>
            <w:r w:rsidRPr="00181020">
              <w:rPr>
                <w:b/>
                <w:bCs/>
              </w:rPr>
              <w:t>.</w:t>
            </w:r>
            <w: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0F1B26">
        <w:tc>
          <w:tcPr>
            <w:tcW w:w="2610" w:type="dxa"/>
            <w:vAlign w:val="center"/>
          </w:tcPr>
          <w:p w14:paraId="2C4520EB" w14:textId="54C172FD" w:rsidR="00086F17" w:rsidRDefault="00086F17" w:rsidP="007303AE">
            <w:pPr>
              <w:pStyle w:val="ProductList-Body"/>
            </w:pPr>
            <w:r>
              <w:t>Tietojen turvallisuusongelmailmoitus</w:t>
            </w:r>
          </w:p>
        </w:tc>
        <w:tc>
          <w:tcPr>
            <w:tcW w:w="8190" w:type="dxa"/>
          </w:tcPr>
          <w:p w14:paraId="1028D5CF" w14:textId="77777777" w:rsidR="00272578" w:rsidRPr="00690C65" w:rsidRDefault="00272578" w:rsidP="00272578">
            <w:pPr>
              <w:pStyle w:val="ProductList-Body"/>
            </w:pPr>
            <w:r>
              <w:rPr>
                <w:b/>
              </w:rPr>
              <w:t>Menettely häiriötilanteissa</w:t>
            </w:r>
          </w:p>
          <w:p w14:paraId="099F1C9A" w14:textId="55CD50F8" w:rsidR="00272578" w:rsidRPr="00690C65" w:rsidRDefault="003D22CB" w:rsidP="003D22CB">
            <w:pPr>
              <w:pStyle w:val="ProductList-Body"/>
              <w:ind w:left="162" w:hanging="162"/>
            </w:pPr>
            <w:r>
              <w:t>-</w:t>
            </w:r>
            <w:r>
              <w:tab/>
              <w:t xml:space="preserve">Microsoft ylläpitää turvallisuusongelmista tietuetta, joissa on ongelman kuvaus, ajanjakso, ongelman seuraukset, ilmoittajan nimi ja kenelle ongelmasta ilmoitettiin sekä </w:t>
            </w:r>
            <w:r>
              <w:rPr>
                <w:color w:val="000000" w:themeColor="text1"/>
              </w:rPr>
              <w:t>tietojen palautusmenettely</w:t>
            </w:r>
            <w:r>
              <w: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r>
            <w:r>
              <w:rPr>
                <w:iCs/>
                <w:color w:val="000000" w:themeColor="text1"/>
              </w:rPr>
              <w:t>Jokaisesta turvallisuusongelmasta, joka on Turvallisuusongelma, Microsoft antaa ilmoituksen (joka on kuvattu edellä olevassa kohdassa ”Turvallisuusongelmailmoitus”) ilman kohtuutonta viivettä ja joka tapauksessa 30 kalenteripäivän kuluessa.</w:t>
            </w:r>
          </w:p>
          <w:p w14:paraId="3818EE7A" w14:textId="4139419A" w:rsidR="00272578" w:rsidRPr="00690C65" w:rsidRDefault="00272578" w:rsidP="003D22CB">
            <w:pPr>
              <w:pStyle w:val="ProductList-Body"/>
              <w:ind w:left="162" w:hanging="162"/>
            </w:pPr>
            <w:r>
              <w:rPr>
                <w:color w:val="000000" w:themeColor="text1"/>
              </w:rPr>
              <w:t xml:space="preserve">Microsoft seuraa tai antaa </w:t>
            </w:r>
            <w:r>
              <w:t>Asiakkaan seurata Asiakkaan tietojen julkaisua mukaan lukien sitä, mitä tietoja on julkaistu, kenelle ja milloin.</w:t>
            </w:r>
          </w:p>
          <w:p w14:paraId="730CA332" w14:textId="2F819071" w:rsidR="00086F17" w:rsidRDefault="00272578" w:rsidP="0088164F">
            <w:pPr>
              <w:pStyle w:val="ProductList-Body"/>
              <w:spacing w:before="40"/>
            </w:pPr>
            <w:r>
              <w:rPr>
                <w:b/>
              </w:rPr>
              <w:t>Palvelun valvonta</w:t>
            </w:r>
            <w:r w:rsidRPr="00181020">
              <w:rPr>
                <w:b/>
                <w:bCs/>
              </w:rPr>
              <w:t xml:space="preserve">. </w:t>
            </w:r>
            <w:r>
              <w:t>Microsoftin tietoturvahenkilöstö tarkistaa lokit vähintään puolen vuoden välein ja ehdottaa tarvittaessa korjaustoimia.</w:t>
            </w:r>
          </w:p>
        </w:tc>
      </w:tr>
      <w:tr w:rsidR="00086F17" w14:paraId="1186CDAD" w14:textId="77777777" w:rsidTr="000F1B26">
        <w:tc>
          <w:tcPr>
            <w:tcW w:w="2610" w:type="dxa"/>
            <w:vAlign w:val="center"/>
          </w:tcPr>
          <w:p w14:paraId="417B34CB" w14:textId="1C65413C" w:rsidR="00086F17" w:rsidRDefault="00086F17" w:rsidP="007303AE">
            <w:pPr>
              <w:pStyle w:val="ProductList-Body"/>
            </w:pPr>
            <w:r>
              <w:t>Liiketoiminnan jatkuvuuden hallinta</w:t>
            </w:r>
          </w:p>
        </w:tc>
        <w:tc>
          <w:tcPr>
            <w:tcW w:w="8190" w:type="dxa"/>
          </w:tcPr>
          <w:p w14:paraId="36CE9909" w14:textId="04F316E0" w:rsidR="00272578" w:rsidRPr="00690C65" w:rsidRDefault="003D22CB" w:rsidP="003D22CB">
            <w:pPr>
              <w:pStyle w:val="ProductList-Body"/>
              <w:ind w:left="162" w:hanging="162"/>
            </w:pPr>
            <w:r>
              <w:t>-</w:t>
            </w:r>
            <w:r>
              <w:tab/>
              <w:t>Microsoft ylläpitää hätä- ja varasuunnitelmia toimitiloille, joissa Asiakastietoja sisältävät Microsoftin tietojärjestelmät sijaitsevat.</w:t>
            </w:r>
          </w:p>
          <w:p w14:paraId="2EA52B9C" w14:textId="7CC13343" w:rsidR="00086F17" w:rsidRDefault="003D22CB" w:rsidP="003D22CB">
            <w:pPr>
              <w:pStyle w:val="ProductList-Body"/>
              <w:ind w:left="162" w:hanging="162"/>
            </w:pPr>
            <w:r>
              <w:t>-</w:t>
            </w:r>
            <w: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Online-palveluiden tietosuojakäytäntö</w:t>
      </w:r>
    </w:p>
    <w:p w14:paraId="4453B305" w14:textId="77777777" w:rsidR="00C62FB6" w:rsidRPr="00690C65" w:rsidRDefault="00C62FB6" w:rsidP="00C62FB6">
      <w:pPr>
        <w:pStyle w:val="ProductList-Body"/>
      </w:pPr>
      <w:r>
        <w:t>Kukin Online-palvelu noudattaa kirjallista tietosuojakäytäntöä (”Tietosuojakäytäntö”), joka noudattaa alla olevassa taulukossa esitettyjä hallinnan standardeja ja periaatteita.</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B20A2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lastRenderedPageBreak/>
              <w:t>Online-palvelu</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Ammattietiikka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Ammattietiikka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5E3275">
        <w:trPr>
          <w:trHeight w:val="288"/>
        </w:trPr>
        <w:tc>
          <w:tcPr>
            <w:tcW w:w="2880" w:type="dxa"/>
            <w:tcBorders>
              <w:bottom w:val="single" w:sz="4" w:space="0" w:color="auto"/>
            </w:tcBorders>
            <w:vAlign w:val="center"/>
          </w:tcPr>
          <w:p w14:paraId="71AF4730" w14:textId="77777777" w:rsidR="00C62FB6" w:rsidRPr="00C62FB6" w:rsidRDefault="00C62FB6" w:rsidP="00C62FB6">
            <w:pPr>
              <w:pStyle w:val="ProductList-Body"/>
            </w:pPr>
            <w:r>
              <w:t>Office 365 -palvelut</w:t>
            </w:r>
          </w:p>
        </w:tc>
        <w:tc>
          <w:tcPr>
            <w:tcW w:w="1584" w:type="dxa"/>
            <w:tcBorders>
              <w:bottom w:val="single" w:sz="4" w:space="0" w:color="auto"/>
            </w:tcBorders>
            <w:vAlign w:val="center"/>
          </w:tcPr>
          <w:p w14:paraId="6C4AF9F1"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136375FC" w14:textId="7DAD44DE" w:rsidR="00C62FB6" w:rsidRPr="00C62FB6" w:rsidRDefault="00C62FB6" w:rsidP="00C62FB6">
            <w:pPr>
              <w:pStyle w:val="ProductList-Body"/>
            </w:pPr>
            <w:r>
              <w:t>Kyllä</w:t>
            </w:r>
            <w:r w:rsidR="00694022">
              <w:t>**</w:t>
            </w:r>
          </w:p>
        </w:tc>
        <w:tc>
          <w:tcPr>
            <w:tcW w:w="1584" w:type="dxa"/>
            <w:tcBorders>
              <w:bottom w:val="single" w:sz="4" w:space="0" w:color="auto"/>
            </w:tcBorders>
            <w:vAlign w:val="center"/>
          </w:tcPr>
          <w:p w14:paraId="69B1F985" w14:textId="145487DF" w:rsidR="00C62FB6" w:rsidRPr="00C62FB6" w:rsidRDefault="00C62FB6" w:rsidP="00C62FB6">
            <w:pPr>
              <w:pStyle w:val="ProductList-Body"/>
            </w:pPr>
            <w:r>
              <w:t>Kyllä</w:t>
            </w:r>
            <w:r w:rsidR="00694022">
              <w:t>**</w:t>
            </w:r>
          </w:p>
        </w:tc>
        <w:tc>
          <w:tcPr>
            <w:tcW w:w="1584" w:type="dxa"/>
            <w:tcBorders>
              <w:bottom w:val="single" w:sz="4" w:space="0" w:color="auto"/>
            </w:tcBorders>
            <w:vAlign w:val="center"/>
          </w:tcPr>
          <w:p w14:paraId="6BBE4D43" w14:textId="54240D43" w:rsidR="00C62FB6" w:rsidRPr="00C62FB6" w:rsidRDefault="00C62FB6" w:rsidP="00C62FB6">
            <w:pPr>
              <w:pStyle w:val="ProductList-Body"/>
            </w:pPr>
            <w:r>
              <w:t>Kyllä</w:t>
            </w:r>
            <w:r w:rsidR="00694022">
              <w:t>**</w:t>
            </w:r>
          </w:p>
        </w:tc>
        <w:tc>
          <w:tcPr>
            <w:tcW w:w="1584" w:type="dxa"/>
            <w:tcBorders>
              <w:bottom w:val="single" w:sz="4" w:space="0" w:color="auto"/>
            </w:tcBorders>
            <w:vAlign w:val="center"/>
          </w:tcPr>
          <w:p w14:paraId="7EA6FD65" w14:textId="4E411856" w:rsidR="00C62FB6" w:rsidRPr="00C62FB6" w:rsidRDefault="00C62FB6" w:rsidP="00C62FB6">
            <w:pPr>
              <w:pStyle w:val="ProductList-Body"/>
            </w:pPr>
            <w:r>
              <w:t>Kyllä</w:t>
            </w:r>
            <w:r w:rsidR="00694022">
              <w:t>**</w:t>
            </w:r>
          </w:p>
        </w:tc>
      </w:tr>
      <w:tr w:rsidR="00C62FB6" w:rsidRPr="00C62FB6" w14:paraId="08C71880" w14:textId="77777777" w:rsidTr="005E3275">
        <w:trPr>
          <w:trHeight w:val="288"/>
        </w:trPr>
        <w:tc>
          <w:tcPr>
            <w:tcW w:w="2880" w:type="dxa"/>
            <w:tcBorders>
              <w:bottom w:val="single" w:sz="4" w:space="0" w:color="auto"/>
            </w:tcBorders>
            <w:vAlign w:val="center"/>
          </w:tcPr>
          <w:p w14:paraId="1DBDE8ED" w14:textId="7A9F943A" w:rsidR="00C62FB6" w:rsidRPr="00694022" w:rsidRDefault="00C62FB6" w:rsidP="00C62FB6">
            <w:pPr>
              <w:pStyle w:val="ProductList-Body"/>
              <w:rPr>
                <w:lang w:val="fr-FR"/>
              </w:rPr>
            </w:pPr>
            <w:r w:rsidRPr="00694022">
              <w:rPr>
                <w:lang w:val="fr-FR"/>
              </w:rPr>
              <w:t xml:space="preserve">Microsoft Dynamics </w:t>
            </w:r>
            <w:r w:rsidR="00195906" w:rsidRPr="00694022">
              <w:rPr>
                <w:lang w:val="fr-FR"/>
              </w:rPr>
              <w:t xml:space="preserve">CRM </w:t>
            </w:r>
            <w:r w:rsidRPr="00694022">
              <w:rPr>
                <w:lang w:val="fr-FR"/>
              </w:rPr>
              <w:t>Online -palvelut.</w:t>
            </w:r>
          </w:p>
        </w:tc>
        <w:tc>
          <w:tcPr>
            <w:tcW w:w="1584" w:type="dxa"/>
            <w:tcBorders>
              <w:bottom w:val="single" w:sz="4" w:space="0" w:color="auto"/>
            </w:tcBorders>
            <w:vAlign w:val="center"/>
          </w:tcPr>
          <w:p w14:paraId="199D7E74"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4A08DE04"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513A09EE" w14:textId="540A7A4F" w:rsidR="00C62FB6" w:rsidRPr="00C62FB6" w:rsidRDefault="008F0187" w:rsidP="00C62FB6">
            <w:pPr>
              <w:pStyle w:val="ProductList-Body"/>
            </w:pPr>
            <w:r>
              <w:t>Kyllä</w:t>
            </w:r>
          </w:p>
        </w:tc>
        <w:tc>
          <w:tcPr>
            <w:tcW w:w="1584" w:type="dxa"/>
            <w:tcBorders>
              <w:bottom w:val="single" w:sz="4" w:space="0" w:color="auto"/>
            </w:tcBorders>
            <w:vAlign w:val="center"/>
          </w:tcPr>
          <w:p w14:paraId="3A9BDE6E" w14:textId="77777777" w:rsidR="00C62FB6" w:rsidRPr="00C62FB6" w:rsidRDefault="00C62FB6" w:rsidP="00C62FB6">
            <w:pPr>
              <w:pStyle w:val="ProductList-Body"/>
            </w:pPr>
            <w:r>
              <w:t>Kyllä</w:t>
            </w:r>
          </w:p>
        </w:tc>
        <w:tc>
          <w:tcPr>
            <w:tcW w:w="1584" w:type="dxa"/>
            <w:tcBorders>
              <w:bottom w:val="single" w:sz="4" w:space="0" w:color="auto"/>
            </w:tcBorders>
            <w:vAlign w:val="center"/>
          </w:tcPr>
          <w:p w14:paraId="08B0FC2E" w14:textId="77777777" w:rsidR="00C62FB6" w:rsidRPr="00C62FB6" w:rsidRDefault="00C62FB6" w:rsidP="00C62FB6">
            <w:pPr>
              <w:pStyle w:val="ProductList-Body"/>
            </w:pPr>
            <w:r>
              <w:t>Kyllä</w:t>
            </w:r>
          </w:p>
        </w:tc>
      </w:tr>
      <w:tr w:rsidR="00C62FB6" w:rsidRPr="00C62FB6" w14:paraId="10E95515" w14:textId="77777777" w:rsidTr="005E3275">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5903AB48" w14:textId="77777777" w:rsidR="00C62FB6" w:rsidRPr="00C62FB6" w:rsidRDefault="00C62FB6" w:rsidP="00C62FB6">
            <w:pPr>
              <w:pStyle w:val="ProductList-Body"/>
            </w:pPr>
            <w:r>
              <w:t>Microsoft Azure -ydinpalvelut</w:t>
            </w:r>
          </w:p>
        </w:tc>
        <w:tc>
          <w:tcPr>
            <w:tcW w:w="1584" w:type="dxa"/>
            <w:tcBorders>
              <w:top w:val="single" w:sz="4" w:space="0" w:color="auto"/>
              <w:left w:val="single" w:sz="4" w:space="0" w:color="auto"/>
              <w:bottom w:val="single" w:sz="4" w:space="0" w:color="auto"/>
              <w:right w:val="single" w:sz="4" w:space="0" w:color="auto"/>
            </w:tcBorders>
            <w:vAlign w:val="center"/>
          </w:tcPr>
          <w:p w14:paraId="7CCEDF9D"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276590E8"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7E74EC52"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669AF009" w14:textId="77777777" w:rsidR="00C62FB6" w:rsidRPr="00C62FB6" w:rsidRDefault="00C62FB6" w:rsidP="00C62FB6">
            <w:pPr>
              <w:pStyle w:val="ProductList-Body"/>
            </w:pPr>
            <w:r>
              <w:t>Vaihtelee*</w:t>
            </w:r>
          </w:p>
        </w:tc>
        <w:tc>
          <w:tcPr>
            <w:tcW w:w="1584" w:type="dxa"/>
            <w:tcBorders>
              <w:top w:val="single" w:sz="4" w:space="0" w:color="auto"/>
              <w:left w:val="single" w:sz="4" w:space="0" w:color="auto"/>
              <w:bottom w:val="single" w:sz="4" w:space="0" w:color="auto"/>
              <w:right w:val="single" w:sz="4" w:space="0" w:color="auto"/>
            </w:tcBorders>
            <w:vAlign w:val="center"/>
          </w:tcPr>
          <w:p w14:paraId="60F778FC" w14:textId="77777777" w:rsidR="00C62FB6" w:rsidRPr="00C62FB6" w:rsidRDefault="00C62FB6" w:rsidP="00C62FB6">
            <w:pPr>
              <w:pStyle w:val="ProductList-Body"/>
            </w:pPr>
            <w:r>
              <w:t>Vaihtelee*</w:t>
            </w:r>
          </w:p>
        </w:tc>
      </w:tr>
      <w:tr w:rsidR="00C62FB6" w:rsidRPr="00C62FB6" w14:paraId="247EA9C8" w14:textId="77777777" w:rsidTr="005E3275">
        <w:trPr>
          <w:trHeight w:val="288"/>
        </w:trPr>
        <w:tc>
          <w:tcPr>
            <w:tcW w:w="2880" w:type="dxa"/>
            <w:tcBorders>
              <w:top w:val="single" w:sz="4" w:space="0" w:color="auto"/>
              <w:left w:val="single" w:sz="4" w:space="0" w:color="auto"/>
              <w:bottom w:val="single" w:sz="4" w:space="0" w:color="auto"/>
              <w:right w:val="single" w:sz="4" w:space="0" w:color="auto"/>
            </w:tcBorders>
            <w:vAlign w:val="center"/>
          </w:tcPr>
          <w:p w14:paraId="6271D1EE" w14:textId="6E51AF0A" w:rsidR="00C62FB6" w:rsidRPr="00C62FB6" w:rsidRDefault="00C62FB6" w:rsidP="00C62FB6">
            <w:pPr>
              <w:pStyle w:val="ProductList-Body"/>
            </w:pPr>
            <w:r>
              <w:t>Microsoft Intune Online -palvelut</w:t>
            </w:r>
          </w:p>
        </w:tc>
        <w:tc>
          <w:tcPr>
            <w:tcW w:w="1584" w:type="dxa"/>
            <w:tcBorders>
              <w:top w:val="single" w:sz="4" w:space="0" w:color="auto"/>
              <w:left w:val="single" w:sz="4" w:space="0" w:color="auto"/>
              <w:bottom w:val="single" w:sz="4" w:space="0" w:color="auto"/>
              <w:right w:val="single" w:sz="4" w:space="0" w:color="auto"/>
            </w:tcBorders>
            <w:vAlign w:val="center"/>
          </w:tcPr>
          <w:p w14:paraId="438F865B"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7422244D" w14:textId="77777777" w:rsidR="00C62FB6" w:rsidRPr="00C62FB6" w:rsidRDefault="00C62FB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5CD7969B" w14:textId="1E84F7A1" w:rsidR="00C62FB6" w:rsidRPr="00C62FB6" w:rsidRDefault="008F0187"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55B9A33B" w14:textId="6B460A3F" w:rsidR="00C62FB6" w:rsidRPr="00C62FB6" w:rsidRDefault="00195906" w:rsidP="00C62FB6">
            <w:pPr>
              <w:pStyle w:val="ProductList-Body"/>
            </w:pPr>
            <w:r>
              <w:t>Kyllä</w:t>
            </w:r>
          </w:p>
        </w:tc>
        <w:tc>
          <w:tcPr>
            <w:tcW w:w="1584" w:type="dxa"/>
            <w:tcBorders>
              <w:top w:val="single" w:sz="4" w:space="0" w:color="auto"/>
              <w:left w:val="single" w:sz="4" w:space="0" w:color="auto"/>
              <w:bottom w:val="single" w:sz="4" w:space="0" w:color="auto"/>
              <w:right w:val="single" w:sz="4" w:space="0" w:color="auto"/>
            </w:tcBorders>
            <w:vAlign w:val="center"/>
          </w:tcPr>
          <w:p w14:paraId="4DB7EFFD" w14:textId="79041555" w:rsidR="00C62FB6" w:rsidRPr="00C62FB6" w:rsidRDefault="00195906" w:rsidP="00C62FB6">
            <w:pPr>
              <w:pStyle w:val="ProductList-Body"/>
            </w:pPr>
            <w:r>
              <w:t>Kyllä</w:t>
            </w:r>
          </w:p>
        </w:tc>
      </w:tr>
    </w:tbl>
    <w:p w14:paraId="15A1B9DB" w14:textId="3CB06B66" w:rsidR="00C62FB6" w:rsidRPr="00694022" w:rsidRDefault="00C62FB6" w:rsidP="00C62FB6">
      <w:pPr>
        <w:pStyle w:val="ProductList-Body"/>
        <w:rPr>
          <w:i/>
        </w:rPr>
      </w:pPr>
      <w:r w:rsidRPr="00694022">
        <w:rPr>
          <w:i/>
        </w:rPr>
        <w:t>*Nykyinen laajuus on eritelty auditointiraportissa, ja sen yhteenveto on Microsoft Azure -valvontakeskuksessa.</w:t>
      </w:r>
    </w:p>
    <w:p w14:paraId="390B57E3" w14:textId="77777777" w:rsidR="00694022" w:rsidRPr="00694022" w:rsidRDefault="00694022" w:rsidP="00694022">
      <w:pPr>
        <w:pStyle w:val="ProductList-Body"/>
        <w:rPr>
          <w:i/>
        </w:rPr>
      </w:pPr>
      <w:r w:rsidRPr="00694022">
        <w:rPr>
          <w:i/>
        </w:rPr>
        <w:t>**Ei sisällä Yammer Enterprisea.</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C62FB6">
      <w:pPr>
        <w:pStyle w:val="ProductList-Body"/>
        <w:numPr>
          <w:ilvl w:val="1"/>
          <w:numId w:val="9"/>
        </w:numPr>
      </w:pPr>
      <w:r>
        <w:t>Kukin auditointi tapahtuu kunkin sovellettavan standardin tai periaatteen säädös- tai tunnustusosapuolen standardien ja sääntöjen mukaan.</w:t>
      </w:r>
    </w:p>
    <w:p w14:paraId="269EC67D" w14:textId="77777777" w:rsidR="00C62FB6" w:rsidRPr="00690C65" w:rsidRDefault="00C62FB6" w:rsidP="00C62FB6">
      <w:pPr>
        <w:pStyle w:val="ProductList-Body"/>
        <w:numPr>
          <w:ilvl w:val="1"/>
          <w:numId w:val="9"/>
        </w:numPr>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B037CE"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438123981"/>
      <w:r>
        <w:lastRenderedPageBreak/>
        <w:t>Online-palveluiden palvelukohtaiset ehdot</w:t>
      </w:r>
      <w:bookmarkEnd w:id="64"/>
      <w:bookmarkEnd w:id="65"/>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66" w:name="_Toc438123982"/>
      <w:bookmarkStart w:id="67" w:name="MicrosoftAzureServices"/>
      <w:r w:rsidRPr="00694022">
        <w:rPr>
          <w:lang w:val="fi-FI"/>
        </w:rPr>
        <w:t>Microsoft Azure -palvelut</w:t>
      </w:r>
      <w:bookmarkEnd w:id="66"/>
    </w:p>
    <w:bookmarkEnd w:id="67"/>
    <w:p w14:paraId="5C810375" w14:textId="77777777" w:rsidR="00CB0892" w:rsidRPr="000772BE" w:rsidRDefault="00CB0892" w:rsidP="00CB0892">
      <w:pPr>
        <w:pStyle w:val="ProductList-Body"/>
      </w:pPr>
      <w:r>
        <w:rPr>
          <w:b/>
          <w:color w:val="00188F"/>
        </w:rPr>
        <w:t>Ilmoitukset</w:t>
      </w:r>
    </w:p>
    <w:p w14:paraId="24B11431" w14:textId="7940F9A4" w:rsidR="00CC34E7" w:rsidRPr="00690C65" w:rsidRDefault="00CB0892" w:rsidP="00CB0892">
      <w:pPr>
        <w:pStyle w:val="ProductList-Body"/>
      </w:pPr>
      <w:r>
        <w:t xml:space="preserve">Professional Services -palveluita, H.264/AVC-kuvastandardia, VC-1-videostandardia, MPEG-4 Part 2 -kuvastandardia ja MPEG-2-videota koskevia ilmoituksia </w:t>
      </w:r>
      <w:hyperlink w:anchor="Attachment1" w:history="1">
        <w:r>
          <w:rPr>
            <w:rStyle w:val="Hyperlink"/>
          </w:rPr>
          <w:t>liitteessä 1</w:t>
        </w:r>
      </w:hyperlink>
      <w:r>
        <w:t xml:space="preserve"> sovelletaan</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1217792" w14:textId="30B82584" w:rsidR="005E3275" w:rsidRDefault="005E3275" w:rsidP="005E3275">
      <w:pPr>
        <w:pStyle w:val="ProductList-Body"/>
      </w:pPr>
      <w:r>
        <w:t xml:space="preserve">”Microsoft Azure -palvelut” tarkoittavat ainakin yhtä Microsoftin palvelua ja toimintoa, joka on esitetty osoitteessa </w:t>
      </w:r>
      <w:hyperlink r:id="rId29" w:history="1">
        <w:r w:rsidRPr="005E3275">
          <w:rPr>
            <w:rStyle w:val="Hyperlink"/>
          </w:rPr>
          <w:t>http://azure.microsoft.com/services/</w:t>
        </w:r>
      </w:hyperlink>
      <w:r>
        <w:t>, ellei sille ole hankittu erillistä käyttöoikeutta.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 xml:space="preserve">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w:t>
      </w:r>
      <w:r>
        <w:lastRenderedPageBreak/>
        <w:t>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A362419" w:rsidR="000E6ED8" w:rsidRPr="00690C65"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1" w:history="1">
        <w:r w:rsidR="00557C39">
          <w:rPr>
            <w:rStyle w:val="Hyperlink"/>
          </w:rPr>
          <w:t>http://azure.microsoft.com/en-us/support/legal/store-terms/</w:t>
        </w:r>
      </w:hyperlink>
      <w:hyperlink r:id="rId32" w:history="1"/>
      <w:r>
        <w:t xml:space="preserve"> olevien ehtojen mukaisesti.</w:t>
      </w:r>
    </w:p>
    <w:p w14:paraId="65E06F6C" w14:textId="483218A9" w:rsidR="003D22CB" w:rsidRPr="00690C65" w:rsidRDefault="00B037CE"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2D80128" w14:textId="48A05148" w:rsidR="008070AF" w:rsidRPr="00694022" w:rsidRDefault="008070AF" w:rsidP="00D51544">
      <w:pPr>
        <w:pStyle w:val="ProductList-OfferingGroupHeading"/>
        <w:rPr>
          <w:lang w:val="fi-FI"/>
        </w:rPr>
      </w:pPr>
      <w:bookmarkStart w:id="68" w:name="_Toc438123983"/>
      <w:r w:rsidRPr="00694022">
        <w:rPr>
          <w:lang w:val="fi-FI"/>
        </w:rPr>
        <w:t>Enterprise Mobility Services</w:t>
      </w:r>
      <w:bookmarkEnd w:id="68"/>
    </w:p>
    <w:p w14:paraId="73B137D7" w14:textId="77777777" w:rsidR="008070AF" w:rsidRPr="00690C65" w:rsidRDefault="008070AF" w:rsidP="008070AF">
      <w:pPr>
        <w:pStyle w:val="ProductList-Body"/>
        <w:tabs>
          <w:tab w:val="clear" w:pos="158"/>
          <w:tab w:val="left" w:pos="360"/>
        </w:tabs>
      </w:pPr>
      <w:r>
        <w:rPr>
          <w:b/>
          <w:color w:val="00188F"/>
        </w:rPr>
        <w:t>ilmoitukset</w:t>
      </w:r>
    </w:p>
    <w:p w14:paraId="70B82AEA" w14:textId="285919AB" w:rsidR="008070AF" w:rsidRPr="00690C65" w:rsidRDefault="008070AF" w:rsidP="008070AF">
      <w:pPr>
        <w:pStyle w:val="ProductList-Body"/>
      </w:pPr>
      <w:r>
        <w:t xml:space="preserve">Bing Maps -ilmoituksia </w:t>
      </w:r>
      <w:hyperlink w:anchor="Attachment1" w:history="1">
        <w:r w:rsidR="00B5678C">
          <w:rPr>
            <w:rStyle w:val="Hyperlink"/>
          </w:rPr>
          <w:t>Liite 1</w:t>
        </w:r>
      </w:hyperlink>
      <w:r>
        <w:t xml:space="preserve"> sovelletaan.</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Tilauskäyttöoikeuspaketit</w:t>
      </w:r>
    </w:p>
    <w:p w14:paraId="45814BFB" w14:textId="6B1CB0F3" w:rsidR="008070AF" w:rsidRPr="00690C65" w:rsidRDefault="008070AF" w:rsidP="008070AF">
      <w:pPr>
        <w:pStyle w:val="ProductList-Body"/>
      </w:pPr>
      <w:r>
        <w:t xml:space="preserve">Katso käyttäjien tilauskäyttöoikeuksien lisäksi </w:t>
      </w:r>
      <w:hyperlink w:anchor="Attachment2" w:history="1">
        <w:r w:rsidR="00B5678C">
          <w:rPr>
            <w:rStyle w:val="Hyperlink"/>
          </w:rPr>
          <w:t>Liite 2</w:t>
        </w:r>
      </w:hyperlink>
      <w:r>
        <w:t xml:space="preserve"> muut tilauskäyttöoikeudet, jotka täyttävät Azure Active Directory Premiumin, Azure Rights Managementin ja Microsoft Intunen vaatimukset.</w:t>
      </w:r>
    </w:p>
    <w:p w14:paraId="1E0A2C1F" w14:textId="77777777" w:rsidR="00706672" w:rsidRPr="00690C65" w:rsidRDefault="00706672" w:rsidP="008070AF">
      <w:pPr>
        <w:pStyle w:val="ProductList-Body"/>
      </w:pPr>
    </w:p>
    <w:p w14:paraId="1D87E99A" w14:textId="1640796F" w:rsidR="00122096" w:rsidRPr="00694022" w:rsidRDefault="00122096" w:rsidP="00D51544">
      <w:pPr>
        <w:pStyle w:val="ProductList-Offering2Heading"/>
        <w:rPr>
          <w:lang w:val="fi-FI"/>
        </w:rPr>
      </w:pPr>
      <w:r w:rsidRPr="00694022">
        <w:rPr>
          <w:lang w:val="fi-FI"/>
        </w:rPr>
        <w:tab/>
      </w:r>
      <w:bookmarkStart w:id="69" w:name="_Toc438123984"/>
      <w:r w:rsidRPr="00694022">
        <w:rPr>
          <w:lang w:val="fi-FI"/>
        </w:rPr>
        <w:t>Azure Active Directory Basic</w:t>
      </w:r>
      <w:bookmarkEnd w:id="69"/>
    </w:p>
    <w:p w14:paraId="02198334" w14:textId="77777777" w:rsidR="00122096" w:rsidRPr="00690C65" w:rsidRDefault="00122096" w:rsidP="00122096">
      <w:pPr>
        <w:pStyle w:val="ProductList-Body"/>
      </w:pPr>
      <w: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27CB1598" w14:textId="77777777" w:rsidR="00122096" w:rsidRPr="00690C65" w:rsidRDefault="00B037CE"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CBEF750" w14:textId="77777777" w:rsidR="00706672" w:rsidRPr="00694022" w:rsidRDefault="00706672" w:rsidP="00D51544">
      <w:pPr>
        <w:pStyle w:val="ProductList-Offering2Heading"/>
        <w:rPr>
          <w:lang w:val="fi-FI"/>
        </w:rPr>
      </w:pPr>
      <w:r w:rsidRPr="00694022">
        <w:rPr>
          <w:lang w:val="fi-FI"/>
        </w:rPr>
        <w:tab/>
      </w:r>
      <w:bookmarkStart w:id="70" w:name="_Toc438123985"/>
      <w:r w:rsidRPr="00694022">
        <w:rPr>
          <w:lang w:val="fi-FI"/>
        </w:rPr>
        <w:t>Azure Active Directory Premium</w:t>
      </w:r>
      <w:bookmarkEnd w:id="70"/>
    </w:p>
    <w:p w14:paraId="15226D31" w14:textId="77777777" w:rsidR="00706672" w:rsidRPr="00690C65" w:rsidRDefault="00706672" w:rsidP="00706672">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-käyttäjätilauskäyttöoikeuden Forefront Identity Manager -ohjelmistoon.</w:t>
      </w:r>
    </w:p>
    <w:p w14:paraId="64C39BF5" w14:textId="77777777" w:rsidR="00706672" w:rsidRPr="00690C65" w:rsidRDefault="00B037CE"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8E9F2E5" w14:textId="77777777" w:rsidR="00572A12" w:rsidRPr="00694022" w:rsidRDefault="00572A12" w:rsidP="00572A12">
      <w:pPr>
        <w:pStyle w:val="ProductList-Offering2Heading"/>
        <w:outlineLvl w:val="2"/>
        <w:rPr>
          <w:lang w:val="fi-FI"/>
        </w:rPr>
      </w:pPr>
      <w:r w:rsidRPr="00694022">
        <w:rPr>
          <w:lang w:val="fi-FI"/>
        </w:rPr>
        <w:tab/>
      </w:r>
      <w:bookmarkStart w:id="71" w:name="_Toc431797708"/>
      <w:bookmarkStart w:id="72" w:name="_Toc431459524"/>
      <w:bookmarkStart w:id="73" w:name="AzureRightsManagement"/>
      <w:bookmarkStart w:id="74" w:name="_Toc438123986"/>
      <w:r w:rsidRPr="00694022">
        <w:rPr>
          <w:lang w:val="fi-FI"/>
        </w:rPr>
        <w:t>Azure Rights Management</w:t>
      </w:r>
      <w:bookmarkEnd w:id="71"/>
      <w:bookmarkEnd w:id="72"/>
      <w:bookmarkEnd w:id="73"/>
      <w:bookmarkEnd w:id="74"/>
    </w:p>
    <w:p w14:paraId="42183EEA" w14:textId="77777777" w:rsidR="00572A12" w:rsidRDefault="00572A12" w:rsidP="00572A12">
      <w:pPr>
        <w:pStyle w:val="ProductList-Body"/>
        <w:tabs>
          <w:tab w:val="clear" w:pos="158"/>
          <w:tab w:val="left" w:pos="360"/>
        </w:tabs>
        <w:rPr>
          <w:b/>
          <w:color w:val="00188F"/>
        </w:rPr>
      </w:pPr>
      <w:r>
        <w:rPr>
          <w:b/>
          <w:color w:val="00188F"/>
        </w:rPr>
        <w:t>Ilmoitukset</w:t>
      </w:r>
    </w:p>
    <w:p w14:paraId="37327D70" w14:textId="77777777" w:rsidR="00572A12" w:rsidRPr="00FC1BA7" w:rsidRDefault="00B037CE" w:rsidP="00572A12">
      <w:pPr>
        <w:pStyle w:val="ProductList-Body"/>
      </w:pPr>
      <w:hyperlink w:anchor="Attachment1" w:history="1">
        <w:r w:rsidR="00572A12">
          <w:rPr>
            <w:rStyle w:val="Hyperlink"/>
          </w:rPr>
          <w:t>Liitteen 1</w:t>
        </w:r>
      </w:hyperlink>
      <w:r w:rsidR="00572A12">
        <w:t xml:space="preserve"> Bing Maps -ilmoitus on voimassa.</w:t>
      </w:r>
    </w:p>
    <w:p w14:paraId="2FD857C4" w14:textId="18345730" w:rsidR="008070AF" w:rsidRPr="00690C65" w:rsidRDefault="00B037C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2C8B0C2" w14:textId="429F1490" w:rsidR="00D44190" w:rsidRPr="00694022" w:rsidRDefault="00D44190" w:rsidP="00D51544">
      <w:pPr>
        <w:pStyle w:val="ProductList-Offering2Heading"/>
        <w:rPr>
          <w:lang w:val="fi-FI"/>
        </w:rPr>
      </w:pPr>
      <w:bookmarkStart w:id="75" w:name="_Toc388464308"/>
      <w:bookmarkEnd w:id="75"/>
      <w:r w:rsidRPr="00694022">
        <w:rPr>
          <w:lang w:val="fi-FI"/>
        </w:rPr>
        <w:tab/>
      </w:r>
      <w:bookmarkStart w:id="76" w:name="_Toc438123987"/>
      <w:r w:rsidRPr="00694022">
        <w:rPr>
          <w:lang w:val="fi-FI"/>
        </w:rPr>
        <w:t>Azure RemoteApp</w:t>
      </w:r>
      <w:bookmarkEnd w:id="76"/>
    </w:p>
    <w:p w14:paraId="5831C3F6" w14:textId="77777777" w:rsidR="00D44190" w:rsidRPr="00690C65" w:rsidRDefault="00B037CE"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7820B42" w14:textId="77777777" w:rsidR="00694022" w:rsidRPr="00694022" w:rsidRDefault="00694022" w:rsidP="00694022">
      <w:pPr>
        <w:pStyle w:val="ProductList-Offering2Heading"/>
        <w:outlineLvl w:val="2"/>
        <w:rPr>
          <w:lang w:val="fi-FI"/>
        </w:rPr>
      </w:pPr>
      <w:r w:rsidRPr="00422C1B">
        <w:rPr>
          <w:lang w:val="fi-FI"/>
        </w:rPr>
        <w:tab/>
      </w:r>
      <w:bookmarkStart w:id="77" w:name="_Toc435790942"/>
      <w:bookmarkStart w:id="78" w:name="_Toc438123988"/>
      <w:r w:rsidRPr="00694022">
        <w:rPr>
          <w:lang w:val="fi-FI"/>
        </w:rPr>
        <w:t>Microsoftin monimenetelmäinen todentaminen</w:t>
      </w:r>
      <w:bookmarkEnd w:id="77"/>
      <w:bookmarkEnd w:id="78"/>
      <w:r w:rsidRPr="00694022">
        <w:rPr>
          <w:lang w:val="fi-FI"/>
        </w:rPr>
        <w:t xml:space="preserve"> </w:t>
      </w:r>
    </w:p>
    <w:p w14:paraId="12F6A60A" w14:textId="77777777" w:rsidR="00694022" w:rsidRPr="007F0A21" w:rsidRDefault="00B037CE" w:rsidP="00694022">
      <w:pPr>
        <w:pStyle w:val="ProductList-Body"/>
        <w:shd w:val="clear" w:color="auto" w:fill="A6A6A6" w:themeFill="background1" w:themeFillShade="A6"/>
        <w:spacing w:before="120" w:after="240"/>
        <w:jc w:val="right"/>
      </w:pPr>
      <w:hyperlink w:anchor="TableofContents" w:history="1">
        <w:r w:rsidR="00694022">
          <w:rPr>
            <w:rStyle w:val="Hyperlink"/>
            <w:sz w:val="16"/>
            <w:szCs w:val="16"/>
          </w:rPr>
          <w:t>Sisällys</w:t>
        </w:r>
      </w:hyperlink>
      <w:r w:rsidR="00694022">
        <w:rPr>
          <w:sz w:val="16"/>
          <w:szCs w:val="16"/>
        </w:rPr>
        <w:t xml:space="preserve"> / </w:t>
      </w:r>
      <w:hyperlink w:anchor="GeneralTerms" w:history="1">
        <w:r w:rsidR="00694022">
          <w:rPr>
            <w:rStyle w:val="Hyperlink"/>
            <w:sz w:val="16"/>
            <w:szCs w:val="16"/>
          </w:rPr>
          <w:t>Yleiset ehdot</w:t>
        </w:r>
      </w:hyperlink>
    </w:p>
    <w:p w14:paraId="5452417D" w14:textId="7DCE2404" w:rsidR="008070AF" w:rsidRPr="00694022" w:rsidRDefault="008070AF" w:rsidP="00D51544">
      <w:pPr>
        <w:pStyle w:val="ProductList-Offering2Heading"/>
        <w:rPr>
          <w:lang w:val="fi-FI"/>
        </w:rPr>
      </w:pPr>
      <w:r w:rsidRPr="00694022">
        <w:rPr>
          <w:lang w:val="fi-FI"/>
        </w:rPr>
        <w:tab/>
      </w:r>
      <w:bookmarkStart w:id="79" w:name="_Toc438123989"/>
      <w:r w:rsidRPr="00694022">
        <w:rPr>
          <w:lang w:val="fi-FI"/>
        </w:rPr>
        <w:t>Microsoft Intune</w:t>
      </w:r>
      <w:bookmarkEnd w:id="79"/>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(käyttäjäkohtainen)</w:t>
      </w:r>
    </w:p>
    <w:p w14:paraId="1F07D587" w14:textId="4E9FAD78" w:rsidR="008070AF" w:rsidRPr="00694022" w:rsidRDefault="006E5B74" w:rsidP="008070AF">
      <w:pPr>
        <w:pStyle w:val="ProductList-Body"/>
        <w:rPr>
          <w:lang w:val="en-US"/>
        </w:rPr>
      </w:pPr>
      <w:r w:rsidRPr="00694022">
        <w:rPr>
          <w:rFonts w:asciiTheme="majorHAnsi" w:hAnsiTheme="majorHAnsi"/>
          <w:sz w:val="16"/>
          <w:szCs w:val="16"/>
          <w:lang w:val="en-US"/>
        </w:rPr>
        <w:t>Microsoft Intune Add-on for System Center Configuration</w:t>
      </w:r>
    </w:p>
    <w:p w14:paraId="205B37C3" w14:textId="5ECEB420" w:rsidR="00D73EC5" w:rsidRPr="00694022" w:rsidRDefault="008070AF" w:rsidP="008070AF">
      <w:pPr>
        <w:pStyle w:val="ProductList-Body"/>
        <w:rPr>
          <w:rFonts w:asciiTheme="majorHAnsi" w:hAnsiTheme="majorHAnsi"/>
          <w:sz w:val="16"/>
          <w:szCs w:val="16"/>
          <w:lang w:val="en-US"/>
        </w:rPr>
        <w:sectPr w:rsidR="00D73EC5" w:rsidRPr="00694022" w:rsidSect="00D73EC5">
          <w:type w:val="continuous"/>
          <w:pgSz w:w="12240" w:h="15840"/>
          <w:pgMar w:top="1440" w:right="720" w:bottom="1440" w:left="720" w:header="720" w:footer="720" w:gutter="0"/>
          <w:cols w:num="2" w:space="720"/>
          <w:titlePg/>
          <w:docGrid w:linePitch="360"/>
        </w:sectPr>
      </w:pPr>
      <w:r w:rsidRPr="00694022">
        <w:rPr>
          <w:rFonts w:asciiTheme="majorHAnsi" w:hAnsiTheme="majorHAnsi"/>
          <w:sz w:val="16"/>
          <w:szCs w:val="16"/>
          <w:lang w:val="en-US"/>
        </w:rPr>
        <w:lastRenderedPageBreak/>
        <w:t>Manager and System Center Endpoint Protection (käyttäjäkohtainen)</w:t>
      </w:r>
      <w:r w:rsidRPr="00694022">
        <w:rPr>
          <w:rFonts w:asciiTheme="majorHAnsi" w:hAnsiTheme="majorHAnsi"/>
          <w:sz w:val="16"/>
          <w:szCs w:val="16"/>
          <w:lang w:val="en-US"/>
        </w:rPr>
        <w:br/>
        <w:t>(”Microsoft Intune Add-On”)</w:t>
      </w:r>
    </w:p>
    <w:p w14:paraId="6A81CB19" w14:textId="77777777" w:rsidR="008070AF" w:rsidRPr="00DF1226"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643CA67B" w14:textId="77777777" w:rsidR="00CB0892" w:rsidRPr="000772BE" w:rsidRDefault="00CB0892" w:rsidP="00CB0892">
      <w:pPr>
        <w:pStyle w:val="ProductList-Body"/>
        <w:tabs>
          <w:tab w:val="clear" w:pos="158"/>
          <w:tab w:val="left" w:pos="360"/>
        </w:tabs>
      </w:pPr>
      <w:r>
        <w:rPr>
          <w:b/>
          <w:color w:val="00188F"/>
        </w:rPr>
        <w:t>Ilmoitukset</w:t>
      </w:r>
    </w:p>
    <w:p w14:paraId="2FEA074B" w14:textId="6044944A" w:rsidR="00CB0892" w:rsidRDefault="00CB0892" w:rsidP="00CB0892">
      <w:pPr>
        <w:pStyle w:val="ProductList-Body"/>
        <w:tabs>
          <w:tab w:val="clear" w:pos="158"/>
          <w:tab w:val="left" w:pos="180"/>
        </w:tabs>
        <w:rPr>
          <w:b/>
          <w:color w:val="00188F"/>
        </w:rPr>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203C5967" w14:textId="77777777" w:rsidR="00CB0892" w:rsidRDefault="00CB0892" w:rsidP="00EF78B8">
      <w:pPr>
        <w:pStyle w:val="ProductList-Body"/>
        <w:tabs>
          <w:tab w:val="clear" w:pos="158"/>
          <w:tab w:val="left" w:pos="180"/>
        </w:tabs>
        <w:rPr>
          <w:b/>
          <w:color w:val="00188F"/>
        </w:rPr>
      </w:pPr>
    </w:p>
    <w:p w14:paraId="7AD58DF7" w14:textId="2355737D" w:rsidR="00EF78B8" w:rsidRPr="00690C65" w:rsidRDefault="00EF78B8" w:rsidP="00422C1B">
      <w:pPr>
        <w:pStyle w:val="ProductList-Body"/>
        <w:keepNext/>
        <w:tabs>
          <w:tab w:val="clear" w:pos="158"/>
          <w:tab w:val="left" w:pos="180"/>
        </w:tabs>
      </w:pPr>
      <w:r>
        <w:rPr>
          <w:b/>
          <w:color w:val="00188F"/>
        </w:rPr>
        <w:lastRenderedPageBreak/>
        <w:t>Laitteiden hallinta</w:t>
      </w:r>
    </w:p>
    <w:p w14:paraId="6DB43031" w14:textId="6B686BDB" w:rsidR="00EF78B8" w:rsidRPr="00690C65" w:rsidRDefault="00EF78B8" w:rsidP="00EF78B8">
      <w:pPr>
        <w:pStyle w:val="ProductList-Body"/>
        <w:tabs>
          <w:tab w:val="clear" w:pos="158"/>
          <w:tab w:val="left" w:pos="180"/>
        </w:tabs>
      </w:pPr>
      <w:r>
        <w:t>Kaikki ne käyttäjät, joille Asiakas siirtää Käyttäjän tilauskäyttöoikeuden, saavat käyttää Online-palvelua ja siihen liittyviä ohjelmistoja (mukaan lukien System Center -ohjelmistoa) enintään viidestä laitteesta.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 -tilauskäyttöoikeus</w:t>
      </w:r>
    </w:p>
    <w:p w14:paraId="680DD99D" w14:textId="77777777" w:rsidR="008070AF" w:rsidRPr="00690C65" w:rsidRDefault="008070AF" w:rsidP="008070AF">
      <w:pPr>
        <w:pStyle w:val="ProductList-Body"/>
        <w:tabs>
          <w:tab w:val="clear" w:pos="158"/>
          <w:tab w:val="left" w:pos="180"/>
        </w:tabs>
      </w:pPr>
      <w:r>
        <w:t>Storage Add-on -tilauskäyttöoikeus vaaditaan jokaiselle gigatavulle, joka ylittää tallennustilan, joka sisältyy perustilaukseen.</w:t>
      </w:r>
    </w:p>
    <w:p w14:paraId="76625CC2" w14:textId="77777777" w:rsidR="008070AF" w:rsidRPr="00690C65" w:rsidRDefault="008070AF" w:rsidP="008070AF">
      <w:pPr>
        <w:pStyle w:val="ProductList-Body"/>
        <w:tabs>
          <w:tab w:val="clear" w:pos="158"/>
          <w:tab w:val="left" w:pos="180"/>
        </w:tabs>
      </w:pPr>
    </w:p>
    <w:p w14:paraId="42DFA5FA" w14:textId="77777777" w:rsidR="005E3275" w:rsidRPr="00A8327A" w:rsidRDefault="005E3275" w:rsidP="005E3275">
      <w:pPr>
        <w:pStyle w:val="ProductList-Body"/>
        <w:tabs>
          <w:tab w:val="clear" w:pos="158"/>
          <w:tab w:val="left" w:pos="180"/>
        </w:tabs>
        <w:rPr>
          <w:b/>
          <w:color w:val="00188F"/>
        </w:rPr>
      </w:pPr>
      <w:r>
        <w:rPr>
          <w:b/>
          <w:color w:val="00188F"/>
        </w:rPr>
        <w:t>Windows-ohjelmistokomponentit System Center -ohjelmistossa</w:t>
      </w:r>
    </w:p>
    <w:p w14:paraId="18EF3B98" w14:textId="77777777" w:rsidR="005E3275" w:rsidRPr="00A8327A" w:rsidRDefault="005E3275" w:rsidP="005E3275">
      <w:pPr>
        <w:pStyle w:val="ProductList-Body"/>
        <w:tabs>
          <w:tab w:val="clear" w:pos="158"/>
          <w:tab w:val="left" w:pos="180"/>
        </w:tabs>
      </w:pPr>
      <w:r>
        <w:t xml:space="preserve">System Center -ohjelmisto sisältää yhden tai useamman seuraavista Windows-ohjelmistokomponenteista: Microsoft .NET Framework, Microsoft Data Access Components, Powershell-ohjelmisto ja joitakin .dll-tiedostoja, jotka liittyvät teknologioihin Microsoft Build, Windows Identity Foundation, Windows Library for JAVAScript, Debghelp.dll ja Web Deploy. Windows-ohjelmistokomponenttia koskevat käyttöoikeusehdot ovat Tuotteen ehtojen Windows 8.1 Pro ja Enterprise -osassa. Tuotteen ehdot ovat osoitteessa </w:t>
      </w:r>
      <w:hyperlink r:id="rId35" w:history="1">
        <w:r>
          <w:rPr>
            <w:rStyle w:val="Hyperlink"/>
          </w:rPr>
          <w:t>http://go.microsoft.com/?linkid=9839206</w:t>
        </w:r>
      </w:hyperlink>
      <w:r w:rsidRPr="00A43907">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vertailutestit</w:t>
      </w:r>
    </w:p>
    <w:p w14:paraId="5EB64A19" w14:textId="77777777" w:rsidR="008070AF" w:rsidRPr="00690C65" w:rsidRDefault="008070AF" w:rsidP="008070AF">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1E1E483" w14:textId="77777777" w:rsidR="008070AF" w:rsidRPr="00690C65" w:rsidRDefault="00B037C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EE36BF4" w14:textId="32B4E204" w:rsidR="0074447C" w:rsidRPr="00694022" w:rsidRDefault="0074447C" w:rsidP="00D51544">
      <w:pPr>
        <w:pStyle w:val="ProductList-OfferingGroupHeading"/>
        <w:rPr>
          <w:lang w:val="fi-FI"/>
        </w:rPr>
      </w:pPr>
      <w:bookmarkStart w:id="80" w:name="_Toc438123990"/>
      <w:r w:rsidRPr="00694022">
        <w:rPr>
          <w:lang w:val="fi-FI"/>
        </w:rPr>
        <w:t xml:space="preserve">Microsoft Dynamics </w:t>
      </w:r>
      <w:r w:rsidR="00195906" w:rsidRPr="00694022">
        <w:rPr>
          <w:lang w:val="fi-FI"/>
        </w:rPr>
        <w:t xml:space="preserve">CRM </w:t>
      </w:r>
      <w:r w:rsidRPr="00694022">
        <w:rPr>
          <w:lang w:val="fi-FI"/>
        </w:rPr>
        <w:t>Online -palvelut</w:t>
      </w:r>
      <w:bookmarkEnd w:id="80"/>
    </w:p>
    <w:p w14:paraId="2DD6B569" w14:textId="77777777" w:rsidR="00CB0892" w:rsidRPr="000772BE" w:rsidRDefault="00CB0892" w:rsidP="00CB0892">
      <w:pPr>
        <w:pStyle w:val="ProductList-Body"/>
        <w:tabs>
          <w:tab w:val="clear" w:pos="158"/>
          <w:tab w:val="left" w:pos="360"/>
        </w:tabs>
      </w:pPr>
      <w:r>
        <w:rPr>
          <w:b/>
          <w:color w:val="00188F"/>
        </w:rPr>
        <w:t>Ilmoitukset</w:t>
      </w:r>
    </w:p>
    <w:p w14:paraId="1FCF693D" w14:textId="4400DB68" w:rsidR="0074447C" w:rsidRPr="00690C65" w:rsidRDefault="00CB0892" w:rsidP="00CB0892">
      <w:pPr>
        <w:pStyle w:val="ProductList-Body"/>
      </w:pPr>
      <w:r>
        <w:t xml:space="preserve">Bing Maps- ja Professional Services -ilmoituksia </w:t>
      </w:r>
      <w:hyperlink w:anchor="Attachment1" w:history="1">
        <w:r>
          <w:rPr>
            <w:rStyle w:val="Hyperlink"/>
          </w:rPr>
          <w:t>liitteessä 1</w:t>
        </w:r>
      </w:hyperlink>
      <w:r>
        <w:t xml:space="preserve"> sovelletaan</w:t>
      </w:r>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Tilauskäyttöoikeuspaketit</w:t>
      </w:r>
    </w:p>
    <w:p w14:paraId="75876E63" w14:textId="51E74D98" w:rsidR="00234095" w:rsidRPr="00690C65" w:rsidRDefault="003C6496" w:rsidP="003C6496">
      <w:pPr>
        <w:pStyle w:val="ProductList-Body"/>
      </w:pPr>
      <w:r>
        <w:t xml:space="preserve">Katso käyttäjien tilauskäyttöoikeuksien lisäksi </w:t>
      </w:r>
      <w:hyperlink w:anchor="Attachment2" w:history="1">
        <w:r w:rsidR="00116FA3">
          <w:rPr>
            <w:rStyle w:val="Hyperlink"/>
          </w:rPr>
          <w:t>Liite 2</w:t>
        </w:r>
      </w:hyperlink>
      <w:r>
        <w:t xml:space="preserve"> muut tarjoukset, jotka täyttävät tilauskäyttöoikeusvaatimukset</w:t>
      </w:r>
    </w:p>
    <w:p w14:paraId="0B15327B" w14:textId="77777777" w:rsidR="00234095" w:rsidRPr="00690C65" w:rsidRDefault="00234095" w:rsidP="0074447C">
      <w:pPr>
        <w:pStyle w:val="ProductList-Body"/>
      </w:pPr>
    </w:p>
    <w:p w14:paraId="1808806A" w14:textId="77777777" w:rsidR="00572A12" w:rsidRPr="00694022" w:rsidRDefault="00572A12" w:rsidP="00572A12">
      <w:pPr>
        <w:pStyle w:val="ProductList-Offering2Heading"/>
        <w:rPr>
          <w:lang w:val="fi-FI"/>
        </w:rPr>
      </w:pPr>
      <w:r w:rsidRPr="00694022">
        <w:rPr>
          <w:lang w:val="fi-FI"/>
        </w:rPr>
        <w:tab/>
      </w:r>
      <w:bookmarkStart w:id="81" w:name="_Toc431797712"/>
      <w:bookmarkStart w:id="82" w:name="_Toc431459528"/>
      <w:bookmarkStart w:id="83" w:name="_Toc438123991"/>
      <w:r w:rsidRPr="00694022">
        <w:rPr>
          <w:lang w:val="fi-FI"/>
        </w:rPr>
        <w:t>Microsoft Dynamics CRM Online</w:t>
      </w:r>
      <w:bookmarkEnd w:id="81"/>
      <w:bookmarkEnd w:id="82"/>
      <w:bookmarkEnd w:id="83"/>
    </w:p>
    <w:p w14:paraId="19331B75" w14:textId="77777777" w:rsidR="00572A12" w:rsidRDefault="00572A12" w:rsidP="00572A12">
      <w:pPr>
        <w:pStyle w:val="ProductList-Offering1"/>
        <w:sectPr w:rsidR="00572A12" w:rsidSect="00D73EC5">
          <w:type w:val="continuous"/>
          <w:pgSz w:w="12240" w:h="15840"/>
          <w:pgMar w:top="1440" w:right="720" w:bottom="1440" w:left="720" w:header="720" w:footer="720" w:gutter="0"/>
          <w:cols w:space="720"/>
          <w:titlePg/>
          <w:docGrid w:linePitch="360"/>
        </w:sectPr>
      </w:pPr>
    </w:p>
    <w:p w14:paraId="58B10CC7" w14:textId="77777777" w:rsidR="00572A12" w:rsidRPr="00EF1E73" w:rsidRDefault="00572A12" w:rsidP="00572A12">
      <w:pPr>
        <w:pStyle w:val="ProductList-Body"/>
        <w:rPr>
          <w:rFonts w:asciiTheme="majorHAnsi" w:hAnsiTheme="majorHAnsi"/>
          <w:sz w:val="16"/>
          <w:szCs w:val="16"/>
        </w:rPr>
      </w:pPr>
      <w:r>
        <w:rPr>
          <w:rFonts w:asciiTheme="majorHAnsi" w:hAnsiTheme="majorHAnsi"/>
          <w:sz w:val="16"/>
          <w:szCs w:val="16"/>
        </w:rPr>
        <w:lastRenderedPageBreak/>
        <w:t>Microsoft Dynamics CRM Online Essentials</w:t>
      </w:r>
    </w:p>
    <w:p w14:paraId="1B440DC1" w14:textId="77777777" w:rsidR="00572A12" w:rsidRDefault="00572A12" w:rsidP="00572A12">
      <w:pPr>
        <w:pStyle w:val="ProductList-Body"/>
        <w:rPr>
          <w:rFonts w:asciiTheme="majorHAnsi" w:hAnsiTheme="majorHAnsi"/>
          <w:sz w:val="16"/>
          <w:szCs w:val="16"/>
        </w:rPr>
      </w:pPr>
      <w:r>
        <w:rPr>
          <w:rFonts w:asciiTheme="majorHAnsi" w:hAnsiTheme="majorHAnsi"/>
          <w:sz w:val="16"/>
          <w:szCs w:val="16"/>
        </w:rPr>
        <w:t>Microsoft Dynamics CRM Online Basic</w:t>
      </w:r>
    </w:p>
    <w:p w14:paraId="1CD06854" w14:textId="77777777" w:rsidR="00572A12" w:rsidRPr="00EF1E73" w:rsidRDefault="00572A12" w:rsidP="00572A12">
      <w:pPr>
        <w:pStyle w:val="ProductList-Body"/>
        <w:rPr>
          <w:rFonts w:asciiTheme="majorHAnsi" w:hAnsiTheme="majorHAnsi"/>
          <w:sz w:val="16"/>
          <w:szCs w:val="16"/>
        </w:rPr>
      </w:pPr>
      <w:r>
        <w:rPr>
          <w:rFonts w:asciiTheme="majorHAnsi" w:hAnsiTheme="majorHAnsi"/>
          <w:sz w:val="16"/>
          <w:szCs w:val="16"/>
        </w:rPr>
        <w:t>Microsoft Dynamics CRM Online Professional</w:t>
      </w:r>
    </w:p>
    <w:p w14:paraId="023F0F5F" w14:textId="77777777" w:rsidR="00572A12" w:rsidRDefault="00572A12" w:rsidP="00572A12">
      <w:pPr>
        <w:pStyle w:val="ProductList-Body"/>
        <w:rPr>
          <w:rFonts w:asciiTheme="majorHAnsi" w:hAnsiTheme="majorHAnsi"/>
          <w:sz w:val="16"/>
          <w:szCs w:val="16"/>
        </w:rPr>
      </w:pPr>
      <w:r>
        <w:rPr>
          <w:rFonts w:asciiTheme="majorHAnsi" w:hAnsiTheme="majorHAnsi"/>
          <w:sz w:val="16"/>
          <w:szCs w:val="16"/>
        </w:rPr>
        <w:lastRenderedPageBreak/>
        <w:t>Microsoft Dynamics CRM Online Enterprise</w:t>
      </w:r>
    </w:p>
    <w:p w14:paraId="483D7379" w14:textId="77777777" w:rsidR="00572A12" w:rsidRPr="00EF1E73" w:rsidRDefault="00572A12" w:rsidP="00572A12">
      <w:pPr>
        <w:pStyle w:val="ProductList-Body"/>
        <w:rPr>
          <w:rFonts w:asciiTheme="majorHAnsi" w:hAnsiTheme="majorHAnsi"/>
          <w:sz w:val="16"/>
          <w:szCs w:val="16"/>
        </w:rPr>
      </w:pPr>
      <w:r>
        <w:rPr>
          <w:rFonts w:asciiTheme="majorHAnsi" w:hAnsiTheme="majorHAnsi"/>
          <w:sz w:val="16"/>
          <w:szCs w:val="16"/>
        </w:rPr>
        <w:t>Microsoft Dynamics Employee Self Service</w:t>
      </w:r>
    </w:p>
    <w:p w14:paraId="7883B921" w14:textId="77777777" w:rsidR="00572A12" w:rsidRDefault="00572A12" w:rsidP="00572A12">
      <w:pPr>
        <w:pStyle w:val="ProductList-Body"/>
        <w:sectPr w:rsidR="00572A12" w:rsidSect="00E275D6">
          <w:type w:val="continuous"/>
          <w:pgSz w:w="12240" w:h="15840"/>
          <w:pgMar w:top="1440" w:right="720" w:bottom="1440" w:left="720" w:header="720" w:footer="720" w:gutter="0"/>
          <w:cols w:num="2" w:space="720"/>
          <w:titlePg/>
          <w:docGrid w:linePitch="360"/>
        </w:sectPr>
      </w:pPr>
    </w:p>
    <w:p w14:paraId="70622577" w14:textId="77777777" w:rsidR="00572A12" w:rsidRPr="000A5E8A" w:rsidRDefault="00572A12" w:rsidP="00572A12">
      <w:pPr>
        <w:pStyle w:val="ProductList-Body"/>
        <w:pBdr>
          <w:top w:val="single" w:sz="4" w:space="1" w:color="BFBFBF" w:themeColor="background1" w:themeShade="BF"/>
        </w:pBdr>
        <w:rPr>
          <w:b/>
          <w:color w:val="000000" w:themeColor="text1"/>
          <w:sz w:val="8"/>
          <w:szCs w:val="8"/>
        </w:rPr>
      </w:pPr>
    </w:p>
    <w:p w14:paraId="00443774" w14:textId="77777777" w:rsidR="00572A12" w:rsidRPr="000A5E8A" w:rsidRDefault="00572A12" w:rsidP="00572A12">
      <w:pPr>
        <w:pStyle w:val="ProductList-Body"/>
        <w:tabs>
          <w:tab w:val="clear" w:pos="158"/>
          <w:tab w:val="left" w:pos="360"/>
        </w:tabs>
        <w:rPr>
          <w:b/>
          <w:color w:val="00188F"/>
        </w:rPr>
      </w:pPr>
      <w:r>
        <w:rPr>
          <w:b/>
          <w:color w:val="00188F"/>
        </w:rPr>
        <w:t>Ulkopuoliset käyttäjät</w:t>
      </w:r>
    </w:p>
    <w:p w14:paraId="540FFBEF" w14:textId="77777777" w:rsidR="00572A12" w:rsidRDefault="00572A12" w:rsidP="00572A12">
      <w:pPr>
        <w:pStyle w:val="ProductList-Body"/>
        <w:tabs>
          <w:tab w:val="clear" w:pos="158"/>
          <w:tab w:val="left" w:pos="360"/>
        </w:tabs>
      </w:pPr>
      <w:r>
        <w:t>Asiakkaan ulkopuoliset kaikkien Microsoft Dynamics CRM Online ja Microsoftin Parature -versioiden käyttäjät eivät kuitenkaan tarvitse Online-palvelun käyttöön tilauskäyttöoikeuksia, jos he eivät käytä Microsoft Dynamics CRM -työasemia. Tämä poikkeus ei koske Microsoft Dynamics Marketingin, Microsoft Social Engagementin tai Asiakkaan tai sen Konserniyhtiöiden alihankkijoiden tai edustajien käyttöä.</w:t>
      </w:r>
      <w:r>
        <w:rPr>
          <w:color w:val="000000" w:themeColor="text1"/>
          <w:szCs w:val="18"/>
        </w:rPr>
        <w:t xml:space="preserve"> </w:t>
      </w:r>
    </w:p>
    <w:p w14:paraId="719EFD5C" w14:textId="0A05AF6C" w:rsidR="004E52BA" w:rsidRPr="00690C65" w:rsidRDefault="00B037CE"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8BD01E1" w14:textId="77777777" w:rsidR="0074447C" w:rsidRPr="00694022" w:rsidRDefault="0074447C" w:rsidP="00D51544">
      <w:pPr>
        <w:pStyle w:val="ProductList-Offering2Heading"/>
        <w:rPr>
          <w:lang w:val="fi-FI"/>
        </w:rPr>
      </w:pPr>
      <w:bookmarkStart w:id="84" w:name="MicrosoftDynamicsMarketing"/>
      <w:r w:rsidRPr="00694022">
        <w:rPr>
          <w:lang w:val="fi-FI"/>
        </w:rPr>
        <w:tab/>
      </w:r>
      <w:bookmarkStart w:id="85" w:name="_Toc438123992"/>
      <w:r w:rsidRPr="00694022">
        <w:rPr>
          <w:lang w:val="fi-FI"/>
        </w:rPr>
        <w:t>Microsoft Dynamics Marketing</w:t>
      </w:r>
      <w:bookmarkEnd w:id="85"/>
    </w:p>
    <w:bookmarkEnd w:id="84"/>
    <w:p w14:paraId="25FDCE6F" w14:textId="77777777" w:rsidR="0074447C" w:rsidRPr="00690C65" w:rsidRDefault="0074447C" w:rsidP="0074447C">
      <w:pPr>
        <w:pStyle w:val="ProductList-Body"/>
      </w:pPr>
      <w:r>
        <w:rPr>
          <w:rFonts w:asciiTheme="majorHAnsi" w:hAnsiTheme="majorHAnsi"/>
          <w:sz w:val="16"/>
          <w:szCs w:val="16"/>
        </w:rPr>
        <w:t xml:space="preserve">Microsoft Dynamics Marketing Enterprise </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422C1B"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Palvelutasosopimus</w:t>
      </w:r>
    </w:p>
    <w:p w14:paraId="2C29C397" w14:textId="607B3120" w:rsidR="00E53C1F" w:rsidRPr="00690C65" w:rsidRDefault="00E53C1F" w:rsidP="00E53C1F">
      <w:pPr>
        <w:pStyle w:val="ProductList-Body"/>
      </w:pPr>
      <w:r>
        <w:t>Microsoft Dynamics Marketingille ei ole palvelutasosopimusta.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5E3275">
      <w:pPr>
        <w:pStyle w:val="ProductList-Body"/>
        <w:tabs>
          <w:tab w:val="clear" w:pos="158"/>
          <w:tab w:val="left" w:pos="360"/>
        </w:tabs>
      </w:pPr>
      <w:r>
        <w:rPr>
          <w:b/>
          <w:color w:val="00188F"/>
        </w:rPr>
        <w:t>Verkkokäyttäjäprofiili</w:t>
      </w:r>
    </w:p>
    <w:p w14:paraId="3098B83A" w14:textId="1FB7D035" w:rsidR="0074447C" w:rsidRDefault="0074447C" w:rsidP="0074447C">
      <w:pPr>
        <w:pStyle w:val="ProductList-Body"/>
      </w:pPr>
      <w:r>
        <w:t>Käyttäjät, jotka on määritetty käyttämään tätä Online-palvelua verkkoportaalikäyttäjinä, eivät tarvitse käyttäjän tilauskäyttöoikeuksia.</w:t>
      </w:r>
    </w:p>
    <w:p w14:paraId="69BB4BF5" w14:textId="1B3367F2" w:rsidR="00572A12" w:rsidRDefault="00572A12" w:rsidP="0074447C">
      <w:pPr>
        <w:pStyle w:val="ProductList-Body"/>
      </w:pPr>
    </w:p>
    <w:p w14:paraId="437E930F" w14:textId="77777777" w:rsidR="00694022" w:rsidRPr="007F0A21" w:rsidRDefault="00694022" w:rsidP="00694022">
      <w:pPr>
        <w:pStyle w:val="ProductList-Body"/>
      </w:pPr>
      <w:r>
        <w:rPr>
          <w:b/>
          <w:color w:val="00188F"/>
        </w:rPr>
        <w:t>Tekstiviestit</w:t>
      </w:r>
    </w:p>
    <w:p w14:paraId="1E277F64" w14:textId="69DC8070" w:rsidR="00572A12" w:rsidRPr="00690C65" w:rsidRDefault="00694022" w:rsidP="00694022">
      <w:pPr>
        <w:pStyle w:val="ProductList-Body"/>
      </w:pPr>
      <w:r w:rsidRPr="00124EA9">
        <w:rPr>
          <w:szCs w:val="18"/>
        </w:rPr>
        <w:t>Asiakas on yksin vastuussa kaikkien Microsoftin mahdollistamien tekstiviestien sisällöstä, luomisesta ja lähettämisestä ja noudattaa kaikkia Microsoftin ajoittain toimittamia alan toimintasääntöjä. Tekstiviestien lähettämiseen osallistuvat kolmannen osapuolen toimijat tai operaattorit eivät ole Microsoftin alihankkijoita</w:t>
      </w:r>
      <w:r w:rsidR="00572A12">
        <w:t>.</w:t>
      </w:r>
    </w:p>
    <w:p w14:paraId="6DE06528" w14:textId="77777777" w:rsidR="0074447C" w:rsidRPr="00690C65" w:rsidRDefault="00B037CE"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C492BA3" w14:textId="163FBDEA" w:rsidR="00234095" w:rsidRPr="00694022" w:rsidRDefault="00234095" w:rsidP="00D51544">
      <w:pPr>
        <w:pStyle w:val="ProductList-Offering2Heading"/>
        <w:rPr>
          <w:lang w:val="fi-FI"/>
        </w:rPr>
      </w:pPr>
      <w:r w:rsidRPr="00694022">
        <w:rPr>
          <w:lang w:val="fi-FI"/>
        </w:rPr>
        <w:lastRenderedPageBreak/>
        <w:tab/>
      </w:r>
      <w:bookmarkStart w:id="86" w:name="_Toc438123993"/>
      <w:r w:rsidRPr="00694022">
        <w:rPr>
          <w:lang w:val="fi-FI"/>
        </w:rPr>
        <w:t>Microsoft Social Engagement</w:t>
      </w:r>
      <w:bookmarkEnd w:id="86"/>
    </w:p>
    <w:p w14:paraId="7E1BF27D" w14:textId="7231FD4B" w:rsidR="00234095" w:rsidRPr="00694022" w:rsidRDefault="00234095" w:rsidP="00234095">
      <w:pPr>
        <w:pStyle w:val="ProductList-Body"/>
        <w:rPr>
          <w:lang w:val="fr-FR"/>
        </w:rPr>
      </w:pPr>
      <w:r w:rsidRPr="00694022">
        <w:rPr>
          <w:rFonts w:asciiTheme="majorHAnsi" w:hAnsiTheme="majorHAnsi"/>
          <w:sz w:val="16"/>
          <w:szCs w:val="16"/>
          <w:lang w:val="fr-FR"/>
        </w:rPr>
        <w:t>Microsoft Social Engagement Professional</w:t>
      </w:r>
    </w:p>
    <w:p w14:paraId="33B6D257" w14:textId="481AF843" w:rsidR="00840373" w:rsidRPr="00694022" w:rsidRDefault="00840373" w:rsidP="00234095">
      <w:pPr>
        <w:pStyle w:val="ProductList-Body"/>
        <w:rPr>
          <w:lang w:val="fr-FR"/>
        </w:rPr>
      </w:pPr>
      <w:r w:rsidRPr="00694022">
        <w:rPr>
          <w:rFonts w:asciiTheme="majorHAnsi" w:hAnsiTheme="majorHAnsi"/>
          <w:sz w:val="16"/>
          <w:szCs w:val="16"/>
          <w:lang w:val="fr-FR"/>
        </w:rPr>
        <w:t>Microsoft Social Engagement Enterprise</w:t>
      </w:r>
    </w:p>
    <w:p w14:paraId="5EAF2DB7" w14:textId="77777777" w:rsidR="00234095" w:rsidRPr="00422C1B"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Palvelutasosopimus</w:t>
      </w:r>
    </w:p>
    <w:p w14:paraId="2526FAEE" w14:textId="02CF1C30" w:rsidR="00DD2927" w:rsidRPr="00690C65" w:rsidRDefault="00DD2927" w:rsidP="00DD2927">
      <w:pPr>
        <w:pStyle w:val="ProductList-Body"/>
      </w:pPr>
      <w:r>
        <w:t>Microsoft Social Engagementille ei ole palvelutasosopimusta.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7F13DF">
      <w:pPr>
        <w:pStyle w:val="ProductList-Body"/>
        <w:tabs>
          <w:tab w:val="clear" w:pos="158"/>
          <w:tab w:val="left" w:pos="360"/>
        </w:tabs>
      </w:pPr>
      <w:r>
        <w:rPr>
          <w:b/>
          <w:color w:val="00188F"/>
        </w:rPr>
        <w:t>Microsoft Social Engagementin kautta hankittu sosiaalinen sisältö</w:t>
      </w:r>
    </w:p>
    <w:p w14:paraId="5E68D6B4" w14:textId="67C1D2D9" w:rsidR="00234095" w:rsidRPr="00690C65" w:rsidRDefault="00234095" w:rsidP="00234095">
      <w:pPr>
        <w:pStyle w:val="ProductList-Body"/>
        <w:tabs>
          <w:tab w:val="clear" w:pos="158"/>
          <w:tab w:val="left" w:pos="360"/>
        </w:tabs>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Asiakas saa käyttää Sosiaalista sisältöä vain omiin sisäisiin liiketoimintatarkoituksiinsa. Microsoft pidättää oikeudet</w:t>
      </w:r>
    </w:p>
    <w:p w14:paraId="77019DD1" w14:textId="77777777" w:rsidR="00234095" w:rsidRPr="00690C65" w:rsidRDefault="00234095" w:rsidP="00234095">
      <w:pPr>
        <w:pStyle w:val="ProductList-Body"/>
        <w:numPr>
          <w:ilvl w:val="0"/>
          <w:numId w:val="13"/>
        </w:numPr>
        <w:ind w:left="450" w:hanging="270"/>
      </w:pPr>
      <w:r>
        <w:t xml:space="preserve">tallentaa Sosiaalista sisältöä tietokantaan, jossa on muiden käyttöoikeuden haltijoiden muista lähteistä keräämää sisältöä </w:t>
      </w:r>
    </w:p>
    <w:p w14:paraId="14104062" w14:textId="77777777" w:rsidR="00234095" w:rsidRPr="00690C65" w:rsidRDefault="00234095" w:rsidP="00234095">
      <w:pPr>
        <w:pStyle w:val="ProductList-Body"/>
        <w:numPr>
          <w:ilvl w:val="0"/>
          <w:numId w:val="13"/>
        </w:numPr>
        <w:spacing w:before="40"/>
        <w:ind w:left="450" w:hanging="274"/>
      </w:pPr>
      <w:r>
        <w:t xml:space="preserve">käyttää, muokata tai poistaa Sosiaalista sisältöä yhteisöpalvelun, tiedonindeksointi- tai tiedonkeruupalvelun, Sosiaalisen sisällön omistajan tai Digital Millennium Copyright Act -lain johdosta esitetyn pyynnön mukaan </w:t>
      </w:r>
    </w:p>
    <w:p w14:paraId="4E82A0FB" w14:textId="77777777" w:rsidR="00234095" w:rsidRPr="00690C65" w:rsidRDefault="00234095" w:rsidP="00234095">
      <w:pPr>
        <w:pStyle w:val="ProductList-Body"/>
        <w:numPr>
          <w:ilvl w:val="0"/>
          <w:numId w:val="13"/>
        </w:numPr>
        <w:spacing w:before="40"/>
        <w:ind w:left="450" w:hanging="274"/>
      </w:pPr>
      <w:r>
        <w:t>ohjeistaa Asiakasta muokkaamaan tai poistamaan Sosiaalista sisältöä, jos Asiakas vie Sosiaalista sisältöä</w:t>
      </w:r>
    </w:p>
    <w:p w14:paraId="04668B90" w14:textId="57844584" w:rsidR="00234095" w:rsidRPr="00690C65" w:rsidRDefault="00234095" w:rsidP="00234095">
      <w:pPr>
        <w:pStyle w:val="ProductList-Body"/>
        <w:numPr>
          <w:ilvl w:val="0"/>
          <w:numId w:val="13"/>
        </w:numPr>
        <w:spacing w:before="40"/>
        <w:ind w:left="450" w:hanging="274"/>
      </w:pPr>
      <w:r>
        <w:t xml:space="preserve">poistaa Sosiaalisen sisällön tai rajoittaa sen käyttöä, kun Online-palvelu lopetetaan tai päättyy. </w:t>
      </w:r>
    </w:p>
    <w:p w14:paraId="76991E49" w14:textId="77777777" w:rsidR="00E776C5" w:rsidRPr="00690C65" w:rsidRDefault="00B037C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B2BCF60" w14:textId="5A21FCB8" w:rsidR="00E776C5" w:rsidRPr="00694022" w:rsidRDefault="00E776C5" w:rsidP="00D51544">
      <w:pPr>
        <w:pStyle w:val="ProductList-Offering2Heading"/>
        <w:rPr>
          <w:lang w:val="fi-FI"/>
        </w:rPr>
      </w:pPr>
      <w:r w:rsidRPr="00694022">
        <w:rPr>
          <w:lang w:val="fi-FI"/>
        </w:rPr>
        <w:tab/>
      </w:r>
      <w:bookmarkStart w:id="87" w:name="_Toc438123994"/>
      <w:r w:rsidRPr="00694022">
        <w:rPr>
          <w:lang w:val="fi-FI"/>
        </w:rPr>
        <w:t>Microsoftin Parature</w:t>
      </w:r>
      <w:bookmarkEnd w:id="87"/>
    </w:p>
    <w:p w14:paraId="72DC0FC9" w14:textId="341C5E91" w:rsidR="00E776C5" w:rsidRPr="00690C65" w:rsidRDefault="00E776C5" w:rsidP="00BB7C80">
      <w:pPr>
        <w:pStyle w:val="ProductList-Body"/>
      </w:pPr>
      <w:r>
        <w:rPr>
          <w:rFonts w:asciiTheme="majorHAnsi" w:hAnsiTheme="majorHAnsi"/>
          <w:sz w:val="16"/>
          <w:szCs w:val="16"/>
        </w:rPr>
        <w:t>Parature Enterprise</w:t>
      </w:r>
    </w:p>
    <w:p w14:paraId="7F568B1A" w14:textId="77777777" w:rsidR="00E776C5" w:rsidRPr="00422C1B" w:rsidRDefault="00E776C5" w:rsidP="00BB7C80">
      <w:pPr>
        <w:pStyle w:val="ProductList-Body"/>
        <w:pBdr>
          <w:top w:val="single" w:sz="4" w:space="1" w:color="BFBFBF" w:themeColor="background1" w:themeShade="BF"/>
        </w:pBdr>
        <w:rPr>
          <w:sz w:val="8"/>
          <w:szCs w:val="8"/>
        </w:rPr>
      </w:pPr>
    </w:p>
    <w:p w14:paraId="6314EC11" w14:textId="77777777" w:rsidR="00DD2927" w:rsidRPr="00690C65" w:rsidRDefault="00DD2927" w:rsidP="00BB7C80">
      <w:pPr>
        <w:pStyle w:val="ProductList-Body"/>
      </w:pPr>
      <w:r>
        <w:rPr>
          <w:b/>
          <w:color w:val="00188F"/>
        </w:rPr>
        <w:t>Palvelutasosopimus</w:t>
      </w:r>
    </w:p>
    <w:p w14:paraId="34B12191" w14:textId="7BA81900" w:rsidR="00DD2927" w:rsidRPr="00690C65" w:rsidRDefault="00DD2927" w:rsidP="00BB7C80">
      <w:pPr>
        <w:pStyle w:val="ProductList-Body"/>
      </w:pPr>
      <w:r>
        <w:t>Microsoftin Paraturelle ei ole palvelutasosopimusta.</w:t>
      </w:r>
    </w:p>
    <w:p w14:paraId="08C7C227" w14:textId="77777777" w:rsidR="00DD2927" w:rsidRPr="00690C65" w:rsidRDefault="00DD2927" w:rsidP="00BB7C80">
      <w:pPr>
        <w:pStyle w:val="ProductList-Body"/>
      </w:pPr>
    </w:p>
    <w:p w14:paraId="463F46D2" w14:textId="172F1787" w:rsidR="00DD2927" w:rsidRPr="00690C65" w:rsidRDefault="00DD2927" w:rsidP="00BB7C80">
      <w:pPr>
        <w:pStyle w:val="ProductList-Body"/>
      </w:pPr>
      <w:r>
        <w:t>Asiakas voi käyttää Paraturea osoitteessa http://www.parature.com/privacylegal/ olevien tietosuoja- ja/tai yksityisyysehtojen mukaisesti.</w:t>
      </w:r>
    </w:p>
    <w:p w14:paraId="1C854430" w14:textId="77777777" w:rsidR="00E776C5" w:rsidRPr="00690C65" w:rsidRDefault="00B037C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E44AC5B" w14:textId="6D7F2572" w:rsidR="003D22CB" w:rsidRPr="00694022" w:rsidRDefault="004E52BA" w:rsidP="00D51544">
      <w:pPr>
        <w:pStyle w:val="ProductList-OfferingGroupHeading"/>
        <w:rPr>
          <w:lang w:val="fi-FI"/>
        </w:rPr>
      </w:pPr>
      <w:bookmarkStart w:id="88" w:name="_Toc438123995"/>
      <w:r w:rsidRPr="00694022">
        <w:rPr>
          <w:lang w:val="fi-FI"/>
        </w:rPr>
        <w:t>Office 365 -palvelut</w:t>
      </w:r>
      <w:bookmarkEnd w:id="88"/>
    </w:p>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9" w:name="CoreFeaturesforOffice365Services"/>
      <w:r>
        <w:rPr>
          <w:b/>
          <w:color w:val="00188F"/>
        </w:rPr>
        <w:t>Office 365 -palveluiden ydinominaisuudet</w:t>
      </w:r>
    </w:p>
    <w:bookmarkEnd w:id="89"/>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5EC66A2" w14:textId="77777777"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292A1A89" w:rsidR="004A2A95" w:rsidRPr="00690C6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0A11F7CA" w14:textId="77777777" w:rsidR="009427A1" w:rsidRPr="00690C65" w:rsidRDefault="009427A1" w:rsidP="004A2A95">
      <w:pPr>
        <w:pStyle w:val="ProductList-Body"/>
      </w:pPr>
    </w:p>
    <w:p w14:paraId="40EDB465" w14:textId="77777777" w:rsidR="00E93FD0" w:rsidRPr="00694022" w:rsidRDefault="00E93FD0" w:rsidP="00D51544">
      <w:pPr>
        <w:pStyle w:val="ProductList-Offering2Heading"/>
        <w:rPr>
          <w:lang w:val="fi-FI"/>
        </w:rPr>
      </w:pPr>
      <w:r w:rsidRPr="00694022">
        <w:rPr>
          <w:lang w:val="fi-FI"/>
        </w:rPr>
        <w:tab/>
      </w:r>
      <w:bookmarkStart w:id="90" w:name="_Toc438123996"/>
      <w:r w:rsidRPr="00694022">
        <w:rPr>
          <w:lang w:val="fi-FI"/>
        </w:rPr>
        <w:t>Exchange Online</w:t>
      </w:r>
      <w:bookmarkEnd w:id="90"/>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604F832D" w14:textId="456DE5FD" w:rsidR="00195906" w:rsidRDefault="00195906" w:rsidP="00EF1E73">
      <w:pPr>
        <w:pStyle w:val="ProductList-Body"/>
        <w:rPr>
          <w:rFonts w:asciiTheme="majorHAnsi" w:hAnsiTheme="majorHAnsi"/>
          <w:sz w:val="16"/>
          <w:szCs w:val="16"/>
        </w:rPr>
      </w:pPr>
      <w:r w:rsidRPr="00195906">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Tietojen häviämisen estäminen</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4022" w:rsidRDefault="004E52BA" w:rsidP="00EF1E73">
      <w:pPr>
        <w:pStyle w:val="ProductList-Body"/>
        <w:rPr>
          <w:lang w:val="en-US"/>
        </w:rPr>
      </w:pPr>
      <w:r w:rsidRPr="00694022">
        <w:rPr>
          <w:rFonts w:asciiTheme="majorHAnsi" w:hAnsiTheme="majorHAnsi"/>
          <w:sz w:val="16"/>
          <w:szCs w:val="16"/>
          <w:lang w:val="en-US"/>
        </w:rPr>
        <w:t>Exchange Online Archiving for Exchange Server</w:t>
      </w:r>
    </w:p>
    <w:p w14:paraId="28F25122" w14:textId="77777777" w:rsidR="004E52BA" w:rsidRPr="00694022" w:rsidRDefault="004E52BA" w:rsidP="00EF1E73">
      <w:pPr>
        <w:pStyle w:val="ProductList-Body"/>
        <w:rPr>
          <w:lang w:val="en-US"/>
        </w:rPr>
      </w:pPr>
      <w:r w:rsidRPr="00694022">
        <w:rPr>
          <w:rFonts w:asciiTheme="majorHAnsi" w:hAnsiTheme="majorHAnsi"/>
          <w:sz w:val="16"/>
          <w:szCs w:val="16"/>
          <w:lang w:val="en-US"/>
        </w:rPr>
        <w:lastRenderedPageBreak/>
        <w:t>Exchange Online Kiosk</w:t>
      </w:r>
    </w:p>
    <w:p w14:paraId="731F56DF" w14:textId="77777777" w:rsidR="004E52BA" w:rsidRPr="00694022" w:rsidRDefault="004E52BA" w:rsidP="00EF1E73">
      <w:pPr>
        <w:pStyle w:val="ProductList-Body"/>
        <w:rPr>
          <w:lang w:val="en-US"/>
        </w:rPr>
      </w:pPr>
      <w:r w:rsidRPr="00694022">
        <w:rPr>
          <w:rFonts w:asciiTheme="majorHAnsi" w:hAnsiTheme="majorHAnsi"/>
          <w:sz w:val="16"/>
          <w:szCs w:val="16"/>
          <w:lang w:val="en-US"/>
        </w:rPr>
        <w:t>Exchange Online, tarjous 1</w:t>
      </w:r>
    </w:p>
    <w:p w14:paraId="14549AD5" w14:textId="77777777" w:rsidR="004E52BA" w:rsidRPr="00694022" w:rsidRDefault="004E52BA" w:rsidP="00EF1E73">
      <w:pPr>
        <w:pStyle w:val="ProductList-Body"/>
        <w:rPr>
          <w:lang w:val="en-US"/>
        </w:rPr>
      </w:pPr>
      <w:r w:rsidRPr="00694022">
        <w:rPr>
          <w:rFonts w:asciiTheme="majorHAnsi" w:hAnsiTheme="majorHAnsi"/>
          <w:sz w:val="16"/>
          <w:szCs w:val="16"/>
          <w:lang w:val="en-US"/>
        </w:rPr>
        <w:t>Exchange Online, tarjous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4022" w:rsidRDefault="00DC0A1F" w:rsidP="001A19E0">
      <w:pPr>
        <w:pStyle w:val="ProductList-Body"/>
        <w:rPr>
          <w:lang w:val="en-US"/>
        </w:rPr>
      </w:pPr>
      <w:r w:rsidRPr="00694022">
        <w:rPr>
          <w:b/>
          <w:color w:val="00188F"/>
          <w:lang w:val="en-US"/>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4022" w:rsidRDefault="006523C8" w:rsidP="006523C8">
      <w:pPr>
        <w:pStyle w:val="ProductList-Body"/>
        <w:tabs>
          <w:tab w:val="clear" w:pos="158"/>
          <w:tab w:val="left" w:pos="270"/>
        </w:tabs>
        <w:rPr>
          <w:lang w:val="de-DE"/>
        </w:rPr>
      </w:pPr>
      <w:r w:rsidRPr="00694022">
        <w:rPr>
          <w:b/>
          <w:color w:val="00188F"/>
          <w:lang w:val="de-DE"/>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w:t>
      </w:r>
      <w:r>
        <w:lastRenderedPageBreak/>
        <w:t xml:space="preserve">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6"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91" w:name="_Toc423959249"/>
      <w:r w:rsidRPr="00487437">
        <w:rPr>
          <w:b/>
          <w:color w:val="00188F"/>
        </w:rPr>
        <w:t>Palvelutasosopimus</w:t>
      </w:r>
      <w:bookmarkEnd w:id="91"/>
    </w:p>
    <w:p w14:paraId="3946B802" w14:textId="77777777" w:rsidR="00195906" w:rsidRDefault="00195906" w:rsidP="00195906">
      <w:pPr>
        <w:pStyle w:val="ProductList-Body"/>
        <w:tabs>
          <w:tab w:val="clear" w:pos="158"/>
          <w:tab w:val="left" w:pos="180"/>
        </w:tabs>
      </w:pPr>
      <w:r>
        <w:t>Advanced Threat Protectionilla ei ole palvelutasosopimusta.</w:t>
      </w:r>
    </w:p>
    <w:p w14:paraId="4B754C73" w14:textId="77777777" w:rsidR="00E93FD0" w:rsidRPr="00694022" w:rsidRDefault="00B037CE" w:rsidP="00E93FD0">
      <w:pPr>
        <w:pStyle w:val="ProductList-Body"/>
        <w:shd w:val="clear" w:color="auto" w:fill="A6A6A6" w:themeFill="background1" w:themeFillShade="A6"/>
        <w:spacing w:before="120" w:after="240"/>
        <w:jc w:val="right"/>
        <w:rPr>
          <w:lang w:val="en-US"/>
        </w:rPr>
      </w:pPr>
      <w:hyperlink w:anchor="TableofContents" w:history="1">
        <w:r w:rsidR="00355E55" w:rsidRPr="00694022">
          <w:rPr>
            <w:rStyle w:val="Hyperlink"/>
            <w:sz w:val="16"/>
            <w:szCs w:val="16"/>
            <w:lang w:val="en-US"/>
          </w:rPr>
          <w:t>Sisällys</w:t>
        </w:r>
      </w:hyperlink>
      <w:r w:rsidR="00355E55" w:rsidRPr="00694022">
        <w:rPr>
          <w:sz w:val="16"/>
          <w:szCs w:val="16"/>
          <w:lang w:val="en-US"/>
        </w:rPr>
        <w:t xml:space="preserve"> / </w:t>
      </w:r>
      <w:hyperlink w:anchor="GeneralTerms" w:history="1">
        <w:r w:rsidR="00355E55" w:rsidRPr="00694022">
          <w:rPr>
            <w:rStyle w:val="Hyperlink"/>
            <w:sz w:val="16"/>
            <w:szCs w:val="16"/>
            <w:lang w:val="en-US"/>
          </w:rPr>
          <w:t>Yleiset ehdot</w:t>
        </w:r>
      </w:hyperlink>
    </w:p>
    <w:p w14:paraId="145B06D2" w14:textId="4E7FB79D" w:rsidR="00862C50" w:rsidRPr="00690C65" w:rsidRDefault="00862C50" w:rsidP="00D51544">
      <w:pPr>
        <w:pStyle w:val="ProductList-Offering2Heading"/>
      </w:pPr>
      <w:bookmarkStart w:id="92" w:name="Office365Applications"/>
      <w:r>
        <w:tab/>
      </w:r>
      <w:bookmarkStart w:id="93" w:name="_Toc438123997"/>
      <w:r>
        <w:t>Office 365 Applications</w:t>
      </w:r>
      <w:bookmarkEnd w:id="93"/>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92"/>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lastRenderedPageBreak/>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38ADF769" w14:textId="67C4BD48" w:rsidR="00862C50" w:rsidRPr="00694022" w:rsidRDefault="00862C50" w:rsidP="00862C50">
      <w:pPr>
        <w:pStyle w:val="ProductList-Body"/>
        <w:rPr>
          <w:lang w:val="en-US"/>
        </w:rPr>
      </w:pPr>
      <w:r w:rsidRPr="00694022">
        <w:rPr>
          <w:rFonts w:asciiTheme="majorHAnsi" w:hAnsiTheme="majorHAnsi"/>
          <w:sz w:val="16"/>
          <w:szCs w:val="16"/>
          <w:lang w:val="en-US"/>
        </w:rPr>
        <w:lastRenderedPageBreak/>
        <w:t>Project Pro for Office 365</w:t>
      </w:r>
    </w:p>
    <w:p w14:paraId="6EAB729C" w14:textId="5397097C" w:rsidR="00862C50" w:rsidRPr="00694022" w:rsidRDefault="00862C50" w:rsidP="00862C50">
      <w:pPr>
        <w:pStyle w:val="ProductList-Body"/>
        <w:rPr>
          <w:lang w:val="en-US"/>
        </w:rPr>
      </w:pPr>
      <w:r w:rsidRPr="00694022">
        <w:rPr>
          <w:rFonts w:asciiTheme="majorHAnsi" w:hAnsiTheme="majorHAnsi"/>
          <w:sz w:val="16"/>
          <w:szCs w:val="16"/>
          <w:lang w:val="en-US"/>
        </w:rPr>
        <w:t>Visio Pro for Office 365</w:t>
      </w:r>
    </w:p>
    <w:p w14:paraId="4258B2D3" w14:textId="77777777" w:rsidR="00862C50" w:rsidRPr="00694022" w:rsidRDefault="00862C50" w:rsidP="00862C50">
      <w:pPr>
        <w:pStyle w:val="ProductList-Offering2"/>
        <w:rPr>
          <w:lang w:val="en-US"/>
        </w:rPr>
        <w:sectPr w:rsidR="00862C50" w:rsidRPr="00694022" w:rsidSect="005B7124">
          <w:type w:val="continuous"/>
          <w:pgSz w:w="12240" w:h="15840"/>
          <w:pgMar w:top="1440" w:right="720" w:bottom="1440" w:left="720" w:header="720" w:footer="720" w:gutter="0"/>
          <w:cols w:num="2" w:space="720"/>
          <w:titlePg/>
          <w:docGrid w:linePitch="360"/>
        </w:sectPr>
      </w:pPr>
    </w:p>
    <w:p w14:paraId="679D8604" w14:textId="23EEFD28" w:rsidR="00123E7D" w:rsidRPr="004C7C3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4022" w:rsidRDefault="00123E7D" w:rsidP="00123E7D">
      <w:pPr>
        <w:pStyle w:val="ProductList-Body"/>
        <w:rPr>
          <w:lang w:val="en-US"/>
        </w:rPr>
      </w:pPr>
      <w:r w:rsidRPr="00694022">
        <w:rPr>
          <w:b/>
          <w:color w:val="00188F"/>
          <w:lang w:val="en-US"/>
        </w:rPr>
        <w:t>Palvelutasosopimus</w:t>
      </w:r>
    </w:p>
    <w:p w14:paraId="6E6DDB39" w14:textId="04A64507" w:rsidR="00123E7D" w:rsidRPr="00694022" w:rsidRDefault="00123E7D" w:rsidP="00123E7D">
      <w:pPr>
        <w:pStyle w:val="ProductList-Body"/>
        <w:rPr>
          <w:lang w:val="en-US"/>
        </w:rPr>
      </w:pPr>
      <w:r w:rsidRPr="00694022">
        <w:rPr>
          <w:lang w:val="en-US"/>
        </w:rPr>
        <w:t>Project Pro for Office 365:lle ja Visio Pro for Office 365:lle ei ole palvelutasosopimusta.</w:t>
      </w:r>
    </w:p>
    <w:p w14:paraId="446EB6D0" w14:textId="77777777" w:rsidR="00123E7D" w:rsidRPr="00694022" w:rsidRDefault="00123E7D" w:rsidP="00123E7D">
      <w:pPr>
        <w:pStyle w:val="ProductList-Body"/>
        <w:rPr>
          <w:lang w:val="en-US"/>
        </w:rPr>
      </w:pPr>
    </w:p>
    <w:p w14:paraId="0BEBF0B5" w14:textId="77777777" w:rsidR="00694022" w:rsidRPr="007F0A21" w:rsidRDefault="00694022" w:rsidP="00694022">
      <w:pPr>
        <w:pStyle w:val="ProductList-Body"/>
        <w:tabs>
          <w:tab w:val="clear" w:pos="158"/>
          <w:tab w:val="left" w:pos="180"/>
        </w:tabs>
      </w:pPr>
      <w:r>
        <w:rPr>
          <w:b/>
          <w:color w:val="00188F"/>
        </w:rPr>
        <w:t xml:space="preserve">Asennus- ja käyttöoikeudet </w:t>
      </w:r>
    </w:p>
    <w:p w14:paraId="757E0387" w14:textId="77777777" w:rsidR="00694022" w:rsidRPr="007F0A21" w:rsidRDefault="00694022" w:rsidP="00694022">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7E5A3F96" w14:textId="77777777" w:rsidR="00694022" w:rsidRPr="007F0A21" w:rsidRDefault="00694022" w:rsidP="00694022">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67464CE9" w14:textId="77777777" w:rsidR="00694022" w:rsidRPr="007F0A21" w:rsidRDefault="00694022" w:rsidP="00694022">
      <w:pPr>
        <w:pStyle w:val="ProductList-Body"/>
        <w:numPr>
          <w:ilvl w:val="0"/>
          <w:numId w:val="17"/>
        </w:numPr>
        <w:spacing w:before="40"/>
        <w:ind w:left="450" w:hanging="274"/>
      </w:pPr>
      <w:r>
        <w:t xml:space="preserve">on myös oikeus asentaa ja käyttää ohjelmistoa jaetulla tietokoneen aktivoinnilla, verkkopalvelimessa tai jaetuissa palvelimissa vaatimukset täyttävällä pilvikumppanilla. Luettelo vaatimukset täyttävistä pilvikumppaneista ja muista käyttöönottorajoituksista on osoitteessa </w:t>
      </w:r>
      <w:hyperlink r:id="rId37" w:history="1">
        <w:r>
          <w:rPr>
            <w:rStyle w:val="Hyperlink"/>
          </w:rPr>
          <w:t>www.office.com/sca</w:t>
        </w:r>
      </w:hyperlink>
      <w:r>
        <w:rPr>
          <w:color w:val="1F497D"/>
        </w:rPr>
        <w:t xml:space="preserve">. </w:t>
      </w:r>
      <w:r>
        <w:t>”Verkkopalvelin” tarkoittaa tämän käyttöoikeuden osalta fyysistä laitepalvelinta, joka on varattu pelkästään Asiakkaan käyttöön. Tämä SCA-ehto ei koske Asiakkaita, joilla on Office 365 Business -käyttöoikeus.</w:t>
      </w:r>
    </w:p>
    <w:p w14:paraId="0F016462" w14:textId="77777777" w:rsidR="00694022" w:rsidRPr="007F0A21" w:rsidRDefault="00694022" w:rsidP="00694022">
      <w:pPr>
        <w:pStyle w:val="ProductList-Body"/>
        <w:numPr>
          <w:ilvl w:val="0"/>
          <w:numId w:val="17"/>
        </w:numPr>
        <w:spacing w:before="40"/>
        <w:ind w:left="450" w:hanging="274"/>
      </w:pPr>
      <w:r>
        <w:t>on velvollisuus liittää vähintään kerran 30 päivässä Internetiin kaikki laitteet, joille ohjelmisto on asennettu, tai muuten ohjelmiston toimintaan voi tulla muutoksia.</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Seuraavat ehdot koskevat vain Office 365 ProPlusia</w:t>
      </w:r>
    </w:p>
    <w:p w14:paraId="771F42AE" w14:textId="77777777" w:rsidR="009427A1" w:rsidRPr="00690C65" w:rsidRDefault="009427A1" w:rsidP="009427A1">
      <w:pPr>
        <w:pStyle w:val="ProductList-Body"/>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5348DD14" w14:textId="77777777" w:rsidR="00BB7C80" w:rsidRPr="00BB7C80" w:rsidRDefault="00BB7C80" w:rsidP="00BB7C80">
      <w:pPr>
        <w:pStyle w:val="ProductList-Body"/>
        <w:ind w:left="180"/>
        <w:rPr>
          <w:b/>
          <w:color w:val="0072C6"/>
        </w:rPr>
      </w:pPr>
      <w:r w:rsidRPr="00BB7C80">
        <w:rPr>
          <w:b/>
          <w:color w:val="0072C6"/>
        </w:rPr>
        <w:t>Office Web Apps Server 2013</w:t>
      </w:r>
    </w:p>
    <w:p w14:paraId="2D563A75" w14:textId="77777777" w:rsidR="00BB7C80" w:rsidRPr="00762B93" w:rsidRDefault="00BB7C80" w:rsidP="00BB7C80">
      <w:pPr>
        <w:pStyle w:val="ProductList-Body"/>
        <w:ind w:left="180"/>
      </w:pPr>
      <w:r w:rsidRPr="00762B93">
        <w:t>Jokaista Office 365 ProPlus -tilausta kohden Asiakas saa asentaa haluamansa määrän Office Web Apps Server 2013 -kopioita mihin tahansa Palvelimeen, joka on omistettu Asiakkaan käyttöön. Kukin Office 365 ProPlus -käyttäjä saa käyttää Office Web Apps Server 2013 -ohjelmistoa.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B037CE"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0691BAC" w14:textId="77777777" w:rsidR="00572A12" w:rsidRPr="00694022" w:rsidRDefault="00572A12" w:rsidP="00572A12">
      <w:pPr>
        <w:pStyle w:val="ProductList-Offering2Heading"/>
        <w:outlineLvl w:val="2"/>
        <w:rPr>
          <w:lang w:val="fi-FI"/>
        </w:rPr>
      </w:pPr>
      <w:r w:rsidRPr="00694022">
        <w:rPr>
          <w:lang w:val="fi-FI"/>
        </w:rPr>
        <w:tab/>
      </w:r>
      <w:bookmarkStart w:id="94" w:name="_Toc438123998"/>
      <w:r w:rsidRPr="00694022">
        <w:rPr>
          <w:lang w:val="fi-FI"/>
        </w:rPr>
        <w:t>Office 365 Delve Analytics</w:t>
      </w:r>
      <w:bookmarkEnd w:id="94"/>
    </w:p>
    <w:p w14:paraId="3B5782CE" w14:textId="77777777" w:rsidR="00572A12" w:rsidRPr="00123E7D" w:rsidRDefault="00572A12" w:rsidP="00572A12">
      <w:pPr>
        <w:pStyle w:val="ProductList-Body"/>
        <w:rPr>
          <w:b/>
          <w:color w:val="00188F"/>
        </w:rPr>
      </w:pPr>
      <w:r>
        <w:rPr>
          <w:b/>
          <w:color w:val="00188F"/>
        </w:rPr>
        <w:t>Palvelutasosopimus</w:t>
      </w:r>
    </w:p>
    <w:p w14:paraId="2741F334" w14:textId="77777777" w:rsidR="00572A12" w:rsidRDefault="00572A12" w:rsidP="00572A12">
      <w:pPr>
        <w:pStyle w:val="ProductList-Body"/>
      </w:pPr>
      <w:r>
        <w:t>Office 365 Delve Analyticsille ei ole palvelutasosopimusta.</w:t>
      </w:r>
    </w:p>
    <w:p w14:paraId="281BC79E" w14:textId="77777777" w:rsidR="00572A12" w:rsidRPr="00694022" w:rsidRDefault="00B037CE" w:rsidP="00572A12">
      <w:pPr>
        <w:pStyle w:val="ProductList-Body"/>
        <w:shd w:val="clear" w:color="auto" w:fill="A6A6A6" w:themeFill="background1" w:themeFillShade="A6"/>
        <w:spacing w:before="120" w:after="240"/>
        <w:jc w:val="right"/>
        <w:rPr>
          <w:sz w:val="16"/>
          <w:szCs w:val="16"/>
          <w:lang w:val="en-US"/>
        </w:rPr>
      </w:pPr>
      <w:hyperlink w:anchor="TableofContents" w:history="1">
        <w:r w:rsidR="00572A12" w:rsidRPr="00694022">
          <w:rPr>
            <w:rStyle w:val="Hyperlink"/>
            <w:sz w:val="16"/>
            <w:szCs w:val="16"/>
            <w:lang w:val="en-US"/>
          </w:rPr>
          <w:t>Sisällys</w:t>
        </w:r>
      </w:hyperlink>
      <w:r w:rsidR="00572A12" w:rsidRPr="00694022">
        <w:rPr>
          <w:sz w:val="16"/>
          <w:szCs w:val="16"/>
          <w:lang w:val="en-US"/>
        </w:rPr>
        <w:t xml:space="preserve"> / </w:t>
      </w:r>
      <w:hyperlink w:anchor="GeneralTerms" w:history="1">
        <w:r w:rsidR="00572A12" w:rsidRPr="00694022">
          <w:rPr>
            <w:rStyle w:val="Hyperlink"/>
            <w:sz w:val="16"/>
            <w:szCs w:val="16"/>
            <w:lang w:val="en-US"/>
          </w:rPr>
          <w:t>Yleiset ehdot</w:t>
        </w:r>
      </w:hyperlink>
    </w:p>
    <w:p w14:paraId="3781AB7E" w14:textId="77777777" w:rsidR="00694022" w:rsidRPr="007F0A21" w:rsidRDefault="00694022" w:rsidP="00694022">
      <w:pPr>
        <w:pStyle w:val="ProductList-Offering2Heading"/>
        <w:outlineLvl w:val="2"/>
      </w:pPr>
      <w:r>
        <w:tab/>
      </w:r>
      <w:bookmarkStart w:id="95" w:name="_Toc435790953"/>
      <w:bookmarkStart w:id="96" w:name="_Toc438123999"/>
      <w:r>
        <w:t>Office 365 Advanced eDiscovery</w:t>
      </w:r>
      <w:bookmarkEnd w:id="95"/>
      <w:bookmarkEnd w:id="96"/>
    </w:p>
    <w:p w14:paraId="049CD72B" w14:textId="77777777" w:rsidR="00694022" w:rsidRPr="00422C1B" w:rsidRDefault="00694022" w:rsidP="00694022">
      <w:pPr>
        <w:pStyle w:val="ProductList-Body"/>
      </w:pPr>
      <w:r w:rsidRPr="00422C1B">
        <w:rPr>
          <w:b/>
          <w:color w:val="00188F"/>
        </w:rPr>
        <w:t>Palvelutasosopimus</w:t>
      </w:r>
    </w:p>
    <w:p w14:paraId="0FF750A9" w14:textId="77777777" w:rsidR="00694022" w:rsidRPr="00422C1B" w:rsidRDefault="00694022" w:rsidP="00694022">
      <w:pPr>
        <w:pStyle w:val="ProductList-Body"/>
      </w:pPr>
      <w:r w:rsidRPr="00422C1B">
        <w:t>Office 365 Advanced eDiscoverylle ei ole palvelutasosopimusta.</w:t>
      </w:r>
    </w:p>
    <w:p w14:paraId="1DDE142D" w14:textId="77777777" w:rsidR="00694022" w:rsidRPr="007F0A21" w:rsidRDefault="00B037CE" w:rsidP="00694022">
      <w:pPr>
        <w:pStyle w:val="ProductList-Body"/>
        <w:shd w:val="clear" w:color="auto" w:fill="A6A6A6" w:themeFill="background1" w:themeFillShade="A6"/>
        <w:spacing w:before="120" w:after="240"/>
        <w:jc w:val="right"/>
      </w:pPr>
      <w:hyperlink w:anchor="TableofContents" w:history="1">
        <w:r w:rsidR="00694022">
          <w:rPr>
            <w:rStyle w:val="Hyperlink"/>
            <w:sz w:val="16"/>
            <w:szCs w:val="16"/>
          </w:rPr>
          <w:t>Sisällys</w:t>
        </w:r>
      </w:hyperlink>
      <w:r w:rsidR="00694022">
        <w:rPr>
          <w:sz w:val="16"/>
          <w:szCs w:val="16"/>
        </w:rPr>
        <w:t xml:space="preserve"> / </w:t>
      </w:r>
      <w:hyperlink w:anchor="GeneralTerms" w:history="1">
        <w:r w:rsidR="00694022">
          <w:rPr>
            <w:rStyle w:val="Hyperlink"/>
            <w:sz w:val="16"/>
            <w:szCs w:val="16"/>
          </w:rPr>
          <w:t>Yleiset ehdot</w:t>
        </w:r>
      </w:hyperlink>
    </w:p>
    <w:p w14:paraId="1242C64D" w14:textId="46A7A34B" w:rsidR="00976EB6" w:rsidRPr="00694022" w:rsidRDefault="00976EB6" w:rsidP="00D51544">
      <w:pPr>
        <w:pStyle w:val="ProductList-Offering2Heading"/>
        <w:rPr>
          <w:lang w:val="fi-FI"/>
        </w:rPr>
      </w:pPr>
      <w:r w:rsidRPr="00694022">
        <w:rPr>
          <w:lang w:val="fi-FI"/>
        </w:rPr>
        <w:tab/>
      </w:r>
      <w:bookmarkStart w:id="97" w:name="_Toc438124000"/>
      <w:r w:rsidRPr="00694022">
        <w:rPr>
          <w:lang w:val="fi-FI"/>
        </w:rPr>
        <w:t>Office Online</w:t>
      </w:r>
      <w:bookmarkEnd w:id="97"/>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B037CE"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98" w:name="_Toc438124001"/>
      <w:r w:rsidRPr="00694022">
        <w:rPr>
          <w:lang w:val="fi-FI"/>
        </w:rPr>
        <w:t>OneDrive for Business</w:t>
      </w:r>
      <w:bookmarkEnd w:id="98"/>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690C65" w:rsidRDefault="00B037CE"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6E6712D" w14:textId="6BEE570B" w:rsidR="005B7124" w:rsidRPr="00694022" w:rsidRDefault="005B7124" w:rsidP="00D51544">
      <w:pPr>
        <w:pStyle w:val="ProductList-Offering2Heading"/>
        <w:rPr>
          <w:lang w:val="fi-FI"/>
        </w:rPr>
      </w:pPr>
      <w:r w:rsidRPr="00694022">
        <w:rPr>
          <w:lang w:val="fi-FI"/>
        </w:rPr>
        <w:tab/>
      </w:r>
      <w:bookmarkStart w:id="99" w:name="_Toc438124002"/>
      <w:r w:rsidRPr="00694022">
        <w:rPr>
          <w:lang w:val="fi-FI"/>
        </w:rPr>
        <w:t>Project Online</w:t>
      </w:r>
      <w:bookmarkEnd w:id="99"/>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B037CE"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48D16AA" w14:textId="53720AB8" w:rsidR="005B7124" w:rsidRPr="00694022" w:rsidRDefault="005B7124" w:rsidP="00D51544">
      <w:pPr>
        <w:pStyle w:val="ProductList-Offering2Heading"/>
        <w:rPr>
          <w:lang w:val="fi-FI"/>
        </w:rPr>
      </w:pPr>
      <w:r w:rsidRPr="00694022">
        <w:rPr>
          <w:lang w:val="fi-FI"/>
        </w:rPr>
        <w:tab/>
      </w:r>
      <w:bookmarkStart w:id="100" w:name="_Toc438124003"/>
      <w:r w:rsidRPr="00694022">
        <w:rPr>
          <w:lang w:val="fi-FI"/>
        </w:rPr>
        <w:t>SharePoint Online</w:t>
      </w:r>
      <w:bookmarkEnd w:id="100"/>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4022" w:rsidRDefault="00976EB6" w:rsidP="00866323">
      <w:pPr>
        <w:pStyle w:val="ProductList-Body"/>
        <w:rPr>
          <w:lang w:val="en-US"/>
        </w:rPr>
      </w:pPr>
      <w:r w:rsidRPr="00694022">
        <w:rPr>
          <w:rFonts w:asciiTheme="majorHAnsi" w:hAnsiTheme="majorHAnsi"/>
          <w:sz w:val="16"/>
          <w:szCs w:val="16"/>
          <w:lang w:val="en-US"/>
        </w:rPr>
        <w:lastRenderedPageBreak/>
        <w:t>Duet Enterprise Online for Microsoft SharePoint and SAP</w:t>
      </w:r>
    </w:p>
    <w:p w14:paraId="02DAF663" w14:textId="77777777" w:rsidR="005B7124" w:rsidRPr="00694022" w:rsidRDefault="005B7124" w:rsidP="00866323">
      <w:pPr>
        <w:pStyle w:val="ProductList-Body"/>
        <w:rPr>
          <w:lang w:val="en-US"/>
        </w:rPr>
      </w:pPr>
      <w:r w:rsidRPr="00694022">
        <w:rPr>
          <w:rFonts w:asciiTheme="majorHAnsi" w:hAnsiTheme="majorHAnsi"/>
          <w:sz w:val="16"/>
          <w:szCs w:val="16"/>
          <w:lang w:val="en-US"/>
        </w:rPr>
        <w:t>SharePoint Online Kiosk</w:t>
      </w:r>
    </w:p>
    <w:p w14:paraId="252AE6B1" w14:textId="77777777" w:rsidR="005B7124" w:rsidRPr="00694022" w:rsidRDefault="005B7124" w:rsidP="00866323">
      <w:pPr>
        <w:pStyle w:val="ProductList-Body"/>
        <w:rPr>
          <w:lang w:val="en-US"/>
        </w:rPr>
      </w:pPr>
      <w:r w:rsidRPr="00694022">
        <w:rPr>
          <w:rFonts w:asciiTheme="majorHAnsi" w:hAnsiTheme="majorHAnsi"/>
          <w:sz w:val="16"/>
          <w:szCs w:val="16"/>
          <w:lang w:val="en-US"/>
        </w:rPr>
        <w:lastRenderedPageBreak/>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402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Ulkopuoliset käyttäjät</w:t>
      </w:r>
    </w:p>
    <w:p w14:paraId="02135ED3" w14:textId="089FCBC2"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Kioskille,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B037CE"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DEED5D7" w14:textId="77777777" w:rsidR="00572A12" w:rsidRPr="00694022" w:rsidRDefault="00572A12" w:rsidP="00572A12">
      <w:pPr>
        <w:pStyle w:val="ProductList-Offering2Heading"/>
        <w:outlineLvl w:val="2"/>
        <w:rPr>
          <w:lang w:val="fi-FI"/>
        </w:rPr>
      </w:pPr>
      <w:bookmarkStart w:id="101" w:name="SkypeforBusinessOnline"/>
      <w:r w:rsidRPr="00694022">
        <w:rPr>
          <w:lang w:val="fi-FI"/>
        </w:rPr>
        <w:lastRenderedPageBreak/>
        <w:tab/>
      </w:r>
      <w:bookmarkStart w:id="102" w:name="_Toc431797723"/>
      <w:bookmarkStart w:id="103" w:name="_Toc431459539"/>
      <w:bookmarkStart w:id="104" w:name="_Toc438124004"/>
      <w:r w:rsidRPr="00694022">
        <w:rPr>
          <w:lang w:val="fi-FI"/>
        </w:rPr>
        <w:t xml:space="preserve">Skype for Business </w:t>
      </w:r>
      <w:bookmarkEnd w:id="102"/>
      <w:r w:rsidRPr="00694022">
        <w:rPr>
          <w:lang w:val="fi-FI"/>
        </w:rPr>
        <w:t>Online</w:t>
      </w:r>
      <w:bookmarkEnd w:id="101"/>
      <w:bookmarkEnd w:id="103"/>
      <w:bookmarkEnd w:id="104"/>
    </w:p>
    <w:p w14:paraId="2E8E896D"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2D3AD8CA"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lastRenderedPageBreak/>
        <w:t>Skype for Business Online Plan 1</w:t>
      </w:r>
    </w:p>
    <w:p w14:paraId="459B8E15"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Plan 2</w:t>
      </w:r>
    </w:p>
    <w:p w14:paraId="7BA68727"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lastRenderedPageBreak/>
        <w:t>Skype for Business Online Cloud PBX</w:t>
      </w:r>
    </w:p>
    <w:p w14:paraId="3E9BE6F8"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7DF87F0C"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B037CE"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05" w:name="Office365palveluidenydinominaisuudet"/>
      <w:r>
        <w:rPr>
          <w:b/>
          <w:color w:val="00188F"/>
        </w:rPr>
        <w:t>Office 365 -palveluiden ydinominaisuudet</w:t>
      </w:r>
      <w:bookmarkEnd w:id="105"/>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4022" w:rsidRDefault="00B037CE" w:rsidP="00882244">
      <w:pPr>
        <w:pStyle w:val="ProductList-Body"/>
        <w:shd w:val="clear" w:color="auto" w:fill="A6A6A6" w:themeFill="background1" w:themeFillShade="A6"/>
        <w:spacing w:before="120" w:after="120"/>
        <w:jc w:val="right"/>
        <w:rPr>
          <w:lang w:val="nb-NO"/>
        </w:rPr>
      </w:pPr>
      <w:hyperlink w:anchor="TableofContents" w:history="1">
        <w:r w:rsidR="00355E55" w:rsidRPr="00694022">
          <w:rPr>
            <w:rStyle w:val="Hyperlink"/>
            <w:sz w:val="16"/>
            <w:szCs w:val="16"/>
            <w:lang w:val="nb-NO"/>
          </w:rPr>
          <w:t>Sisällys</w:t>
        </w:r>
      </w:hyperlink>
      <w:r w:rsidR="00355E55" w:rsidRPr="00694022">
        <w:rPr>
          <w:sz w:val="16"/>
          <w:szCs w:val="16"/>
          <w:lang w:val="nb-NO"/>
        </w:rPr>
        <w:t xml:space="preserve"> / </w:t>
      </w:r>
      <w:hyperlink w:anchor="GeneralTerms" w:history="1">
        <w:r w:rsidR="00355E55" w:rsidRPr="00694022">
          <w:rPr>
            <w:rStyle w:val="Hyperlink"/>
            <w:sz w:val="16"/>
            <w:szCs w:val="16"/>
            <w:lang w:val="nb-NO"/>
          </w:rPr>
          <w:t>Yleiset ehdot</w:t>
        </w:r>
      </w:hyperlink>
    </w:p>
    <w:p w14:paraId="15CD8F58" w14:textId="77777777" w:rsidR="00572A12" w:rsidRPr="00260ADB" w:rsidRDefault="00572A12" w:rsidP="00572A12">
      <w:pPr>
        <w:pStyle w:val="ProductList-Offering2Heading"/>
        <w:outlineLvl w:val="2"/>
        <w:rPr>
          <w:lang w:val="nb-NO"/>
        </w:rPr>
      </w:pPr>
      <w:r w:rsidRPr="00694022">
        <w:rPr>
          <w:lang w:val="nb-NO"/>
        </w:rPr>
        <w:tab/>
      </w:r>
      <w:bookmarkStart w:id="106" w:name="_Toc438124005"/>
      <w:r w:rsidRPr="00260ADB">
        <w:rPr>
          <w:lang w:val="nb-NO"/>
        </w:rPr>
        <w:t>Skype for Business Online PSTN Services</w:t>
      </w:r>
      <w:bookmarkEnd w:id="106"/>
    </w:p>
    <w:p w14:paraId="0A00D660" w14:textId="77777777" w:rsidR="00572A12" w:rsidRPr="00260ADB" w:rsidRDefault="00572A12" w:rsidP="00572A12">
      <w:pPr>
        <w:pStyle w:val="ProductList-Offering1"/>
        <w:rPr>
          <w:lang w:val="nb-NO"/>
        </w:rPr>
        <w:sectPr w:rsidR="00572A12" w:rsidRPr="00260ADB" w:rsidSect="00E275D6">
          <w:type w:val="continuous"/>
          <w:pgSz w:w="12240" w:h="15840"/>
          <w:pgMar w:top="1440" w:right="720" w:bottom="1440" w:left="720" w:header="720" w:footer="720" w:gutter="0"/>
          <w:cols w:space="720"/>
          <w:titlePg/>
          <w:docGrid w:linePitch="360"/>
        </w:sectPr>
      </w:pPr>
    </w:p>
    <w:p w14:paraId="5D2CC537"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lastRenderedPageBreak/>
        <w:t>Skype for Business Online PSTN Calling</w:t>
      </w:r>
    </w:p>
    <w:p w14:paraId="1996AC7E"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PSTN Conferencing</w:t>
      </w:r>
    </w:p>
    <w:p w14:paraId="44642BA0" w14:textId="77777777" w:rsidR="00572A12" w:rsidRPr="00694022" w:rsidRDefault="00572A12" w:rsidP="00572A12">
      <w:pPr>
        <w:pStyle w:val="ProductList-Body"/>
        <w:rPr>
          <w:rFonts w:asciiTheme="majorHAnsi" w:hAnsiTheme="majorHAnsi"/>
          <w:sz w:val="16"/>
          <w:szCs w:val="16"/>
          <w:lang w:val="en-US"/>
        </w:rPr>
      </w:pPr>
    </w:p>
    <w:p w14:paraId="51EA6866"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28B3F1A4"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1A49D93A" w14:textId="77777777" w:rsidR="00572A12" w:rsidRPr="0081293D" w:rsidRDefault="00572A12" w:rsidP="00260ADB">
      <w:pPr>
        <w:pStyle w:val="ProductList-Body"/>
        <w:tabs>
          <w:tab w:val="clear" w:pos="158"/>
          <w:tab w:val="left" w:pos="360"/>
        </w:tabs>
        <w:rPr>
          <w:b/>
          <w:color w:val="00188F"/>
        </w:rPr>
      </w:pPr>
      <w:r>
        <w:rPr>
          <w:b/>
          <w:color w:val="00188F"/>
        </w:rPr>
        <w:t>PSTN-palveluiden määrite</w:t>
      </w:r>
    </w:p>
    <w:p w14:paraId="1E1F45D6" w14:textId="77777777" w:rsidR="00572A12" w:rsidRPr="0081293D" w:rsidRDefault="00572A12" w:rsidP="00572A12">
      <w:pPr>
        <w:pStyle w:val="ProductList-Body"/>
      </w:pPr>
      <w:r>
        <w:t>Skype for Business Online PSTN Services -palveluiden (”PSTN-palvelut”) avulla käyttäjät voivat keskustella keskenään maailmanlaajuisen yleisen puhelinverkon kautta.</w:t>
      </w:r>
    </w:p>
    <w:p w14:paraId="30C6EC53" w14:textId="77777777" w:rsidR="00572A12" w:rsidRPr="0081293D" w:rsidRDefault="00572A12" w:rsidP="00572A12">
      <w:pPr>
        <w:pStyle w:val="ProductList-Body"/>
      </w:pPr>
    </w:p>
    <w:p w14:paraId="5A64EDDD" w14:textId="77777777" w:rsidR="00572A12" w:rsidRPr="0081293D" w:rsidRDefault="00572A12" w:rsidP="00260ADB">
      <w:pPr>
        <w:pStyle w:val="ProductList-Body"/>
        <w:tabs>
          <w:tab w:val="clear" w:pos="158"/>
          <w:tab w:val="left" w:pos="360"/>
        </w:tabs>
        <w:rPr>
          <w:b/>
          <w:color w:val="00188F"/>
        </w:rPr>
      </w:pPr>
      <w:r>
        <w:rPr>
          <w:b/>
          <w:color w:val="00188F"/>
        </w:rPr>
        <w:t xml:space="preserve">PSTN-palvelutarjoaja </w:t>
      </w:r>
    </w:p>
    <w:p w14:paraId="6D061C96" w14:textId="77777777" w:rsidR="00572A12" w:rsidRPr="0081293D" w:rsidRDefault="00572A12" w:rsidP="00572A12">
      <w:pPr>
        <w:pStyle w:val="ProductList-Body"/>
      </w:pPr>
      <w:r>
        <w:t>Yhdysvalloissa oleville asiakkaille PSTN-palvelut toimittaa Skype Communications US Corporation, joka on Microsoft Corporationin tytäryhtiö. Yhdysvaltain ulkopuolella oleville asiakkaille PSTN-palvelut toimittaa se Microsoftin Konserniyhtiö, joka allekirjoittaa volyymikäyttöoikeussopimuksen asiakkaan kanssa.</w:t>
      </w:r>
    </w:p>
    <w:p w14:paraId="1E839683" w14:textId="77777777" w:rsidR="00572A12" w:rsidRDefault="00572A12" w:rsidP="00572A12">
      <w:pPr>
        <w:pStyle w:val="ProductList-Body"/>
        <w:tabs>
          <w:tab w:val="clear" w:pos="158"/>
          <w:tab w:val="left" w:pos="360"/>
        </w:tabs>
      </w:pPr>
    </w:p>
    <w:p w14:paraId="3931E859" w14:textId="77777777" w:rsidR="00572A12" w:rsidRPr="00260ADB" w:rsidRDefault="00572A12" w:rsidP="00260ADB">
      <w:pPr>
        <w:pStyle w:val="ProductList-Body"/>
        <w:tabs>
          <w:tab w:val="clear" w:pos="158"/>
          <w:tab w:val="left" w:pos="360"/>
        </w:tabs>
        <w:rPr>
          <w:b/>
          <w:color w:val="00188F"/>
        </w:rPr>
      </w:pPr>
      <w:r w:rsidRPr="00260ADB">
        <w:rPr>
          <w:b/>
          <w:color w:val="00188F"/>
        </w:rPr>
        <w:t>PSTN:n verot</w:t>
      </w:r>
    </w:p>
    <w:p w14:paraId="4AAB601E" w14:textId="77777777" w:rsidR="00572A12" w:rsidRDefault="00572A12" w:rsidP="00572A12">
      <w:pPr>
        <w:pStyle w:val="ProductList-Body"/>
        <w:tabs>
          <w:tab w:val="left" w:pos="360"/>
        </w:tabs>
      </w:pPr>
      <w:r>
        <w:t>PSTN-palveluiden verot määräytyvät Microsoftille verotusta varten annetun asiakkaan osoitteen mukaan.</w:t>
      </w:r>
    </w:p>
    <w:p w14:paraId="2B934B2C" w14:textId="77777777" w:rsidR="00572A12" w:rsidRDefault="00572A12" w:rsidP="00572A12">
      <w:pPr>
        <w:pStyle w:val="ProductList-Body"/>
        <w:tabs>
          <w:tab w:val="left" w:pos="360"/>
        </w:tabs>
      </w:pPr>
    </w:p>
    <w:p w14:paraId="4CB79C84" w14:textId="77777777" w:rsidR="00572A12" w:rsidRDefault="00572A12" w:rsidP="00572A12">
      <w:pPr>
        <w:pStyle w:val="ProductList-Body"/>
        <w:tabs>
          <w:tab w:val="left" w:pos="360"/>
        </w:tabs>
      </w:pPr>
      <w:r>
        <w:t>Yhdysvalloissa kaikki Microsoftin Skype Communications US Corporationin puolesta suoraan asiakkaalle myymät PSTN-palvelut sisältävät kaikki sovellettavat verot ja maksut, jotka on kerättävä asiakkaalta ja maksettava valtionhallinnon virastolle, komissiolle tai valtionhallinnon kaltaiselle elimelle. Nämä verot on ilmoitettu volyymikäyttöoikeussivustossa (</w:t>
      </w:r>
      <w:hyperlink r:id="rId38" w:history="1">
        <w:r>
          <w:rPr>
            <w:rStyle w:val="Hyperlink"/>
          </w:rPr>
          <w:t>http://go.microsoft.com/fwlink/?LinkId=690247</w:t>
        </w:r>
      </w:hyperlink>
      <w:r>
        <w:t>). Yhdysvalloissa tapahtuvassa epäsuorassa myynnissä hinnoittelun määrittää asiakkaan jälleenmyyjä, jonka vastuulla on kerätä ja välittää mahdolliset muut verot.</w:t>
      </w:r>
    </w:p>
    <w:p w14:paraId="3AFC635F" w14:textId="77777777" w:rsidR="00572A12" w:rsidRDefault="00572A12" w:rsidP="00572A12">
      <w:pPr>
        <w:pStyle w:val="ProductList-Body"/>
        <w:tabs>
          <w:tab w:val="left" w:pos="360"/>
        </w:tabs>
      </w:pPr>
    </w:p>
    <w:p w14:paraId="7F7D112B" w14:textId="77777777" w:rsidR="00572A12" w:rsidRPr="00260ADB" w:rsidRDefault="00572A12" w:rsidP="00260ADB">
      <w:pPr>
        <w:pStyle w:val="ProductList-Body"/>
        <w:tabs>
          <w:tab w:val="clear" w:pos="158"/>
          <w:tab w:val="left" w:pos="360"/>
        </w:tabs>
        <w:rPr>
          <w:b/>
          <w:color w:val="00188F"/>
        </w:rPr>
      </w:pPr>
      <w:r w:rsidRPr="00260ADB">
        <w:rPr>
          <w:b/>
          <w:color w:val="00188F"/>
        </w:rPr>
        <w:t>Tärkeitä tietoja hätäpuheluista (hätänumeron 911 käytöstä) Yhdysvalloissa</w:t>
      </w:r>
    </w:p>
    <w:p w14:paraId="7C08A0C5" w14:textId="77777777" w:rsidR="00572A12" w:rsidRDefault="00572A12" w:rsidP="00572A12">
      <w:pPr>
        <w:pStyle w:val="ProductList-Body"/>
        <w:tabs>
          <w:tab w:val="left" w:pos="360"/>
        </w:tabs>
      </w:pPr>
      <w:r>
        <w:t>911-hätäpuhelut toimivat Skype for Business Online PSTN Calling -palveluissa eri tavalla kuin perinteisissä puhelinpalveluissa. Asiakkaiden on ilmoitettava Skype for Business Online PSTN Calling -palveluiden käyttäjille näistä eroista. Eroja ovat muun muassa seuraavat: (i) Skype for Business ei ehkä tiedä hätäpuhelin soittajan varsinaista sijaintia, mikä voi johtaa puhelun ohjaamiseen väärään 911-keskukseen ja/tai hätäpalveluiden lähettämisen väärään osoitteeseen; (ii) kun Skype for Business -käyttäjä soittaa hätäpuhelun, keskus voi pyytää käyttäjää antamaan nykyisen sijaintinsa, jotta puhelu yhdistetään oikein ja hätäpalvelut lähetetään oikeaan osoitteeseen; (iii) jos käyttäjän laitteessa on virta loppunut, se ei saa virtaa tai se ei jostain muusta syystä voi käyttää Internetiä, käyttäjä ei voi soittaa hätäpuhelua Skype for Business Online PSTN Calling -palveluiden kautta, ja (iv) vaikka Skype for Business Online PSTN Calling -palveluita voi käyttää missä päin maailmaa tahansa, missä on Internet-yhteys saatavilla, käyttäjien ei tule soittaa hätänumeroon 911 Yhdysvaltain ulkopuolelta, koska puhelua ei todennäköisesti ohjata kyseisen maan oikeaan hätäkeskukseen.</w:t>
      </w:r>
    </w:p>
    <w:p w14:paraId="720C9309" w14:textId="77777777" w:rsidR="00572A12" w:rsidRDefault="00572A12" w:rsidP="00572A12">
      <w:pPr>
        <w:pStyle w:val="ProductList-Body"/>
        <w:tabs>
          <w:tab w:val="left" w:pos="360"/>
        </w:tabs>
      </w:pPr>
    </w:p>
    <w:p w14:paraId="6771A8A4" w14:textId="77777777" w:rsidR="00572A12" w:rsidRPr="00260ADB" w:rsidRDefault="00572A12" w:rsidP="00260ADB">
      <w:pPr>
        <w:pStyle w:val="ProductList-Body"/>
        <w:tabs>
          <w:tab w:val="clear" w:pos="158"/>
          <w:tab w:val="left" w:pos="360"/>
        </w:tabs>
        <w:rPr>
          <w:b/>
          <w:color w:val="00188F"/>
        </w:rPr>
      </w:pPr>
      <w:r w:rsidRPr="00260ADB">
        <w:rPr>
          <w:b/>
          <w:color w:val="00188F"/>
        </w:rPr>
        <w:t>Käyttörajoitukset</w:t>
      </w:r>
    </w:p>
    <w:p w14:paraId="0E5F9CD5" w14:textId="77777777" w:rsidR="00572A12" w:rsidRDefault="00572A12" w:rsidP="00572A12">
      <w:pPr>
        <w:pStyle w:val="ProductList-Body"/>
        <w:tabs>
          <w:tab w:val="clear" w:pos="158"/>
          <w:tab w:val="left" w:pos="360"/>
        </w:tabs>
      </w:pPr>
      <w:r>
        <w:t>Asiakas ei saa ylittää sovellettavan PSTN-palvelun tilaussopimuksen käyttörajoituksia. Tämän tekeminen voi johtaa palvelun keskeyttämiseen. Microsoft antaa kohtuullisen varoitusajan, ennen PSTN-palveluiden keskeyttämistä, ja asiakas voi soittaa hätäpuheluita keskeytyksenkin aikana.</w:t>
      </w:r>
    </w:p>
    <w:p w14:paraId="05105785" w14:textId="77777777" w:rsidR="00572A12" w:rsidRPr="00585A48" w:rsidRDefault="00B037CE" w:rsidP="00572A12">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D51544">
      <w:pPr>
        <w:pStyle w:val="ProductList-OfferingGroupHeading"/>
        <w:rPr>
          <w:lang w:val="fi-FI"/>
        </w:rPr>
      </w:pPr>
      <w:bookmarkStart w:id="107" w:name="_Toc438124006"/>
      <w:r w:rsidRPr="00694022">
        <w:rPr>
          <w:lang w:val="fi-FI"/>
        </w:rPr>
        <w:t>Muut Online-palvelut</w:t>
      </w:r>
      <w:bookmarkEnd w:id="107"/>
    </w:p>
    <w:p w14:paraId="15FE5732" w14:textId="3F9E7EAA" w:rsidR="008E1EAF" w:rsidRPr="00694022" w:rsidRDefault="004B3528" w:rsidP="00D51544">
      <w:pPr>
        <w:pStyle w:val="ProductList-Offering2Heading"/>
        <w:rPr>
          <w:lang w:val="fi-FI"/>
        </w:rPr>
      </w:pPr>
      <w:r w:rsidRPr="00694022">
        <w:rPr>
          <w:lang w:val="fi-FI"/>
        </w:rPr>
        <w:tab/>
      </w:r>
      <w:bookmarkStart w:id="108" w:name="_Toc438124007"/>
      <w:r w:rsidRPr="00694022">
        <w:rPr>
          <w:lang w:val="fi-FI"/>
        </w:rPr>
        <w:t>Bing Maps Enterprise Platform ja Bing Maps Mobile Asset Management Platform</w:t>
      </w:r>
      <w:bookmarkEnd w:id="108"/>
    </w:p>
    <w:p w14:paraId="64D0F751" w14:textId="77777777" w:rsidR="00917344" w:rsidRPr="00690C65" w:rsidRDefault="00917344" w:rsidP="00917344">
      <w:pPr>
        <w:pStyle w:val="ProductList-Body"/>
      </w:pPr>
      <w:r>
        <w:rPr>
          <w:b/>
          <w:color w:val="00188F"/>
        </w:rPr>
        <w:t>Palveluiden tilauskäyttöoikeudet</w:t>
      </w:r>
    </w:p>
    <w:p w14:paraId="3C3420FA" w14:textId="781ED104" w:rsidR="00917344" w:rsidRPr="00690C65" w:rsidRDefault="00917344" w:rsidP="00917344">
      <w:pPr>
        <w:pStyle w:val="ProductList-Body"/>
      </w:pPr>
      <w:r>
        <w:t xml:space="preserve">Palveluiden käyttöön tarvitaan Palvelun tilauskäyttöoikeudet. Kunkin Palvelun tilauskäyttöoikeuden lisäksi on ostettava vähintään yksi seuraavista Add-on-tilauskäyttöoikeuksista: </w:t>
      </w:r>
    </w:p>
    <w:p w14:paraId="36E1EEF0" w14:textId="77777777" w:rsidR="00917344" w:rsidRPr="00690C65" w:rsidRDefault="00917344" w:rsidP="00917344">
      <w:pPr>
        <w:pStyle w:val="ProductList-Body"/>
        <w:numPr>
          <w:ilvl w:val="0"/>
          <w:numId w:val="20"/>
        </w:numPr>
        <w:ind w:left="450" w:hanging="270"/>
      </w:pPr>
      <w:r>
        <w:t xml:space="preserve">Website usage Add-On SL, joka vaaditaan todentamattomille käyttäjille, jotka haluavat käyttää Bing Maps Enterprise Platformia ja Bing Maps Mobile Asset Management Platformia Asiakkaan ohjelmien kautta, perustuen kuukausittain laskutettavien tapahtumien määrään </w:t>
      </w:r>
    </w:p>
    <w:p w14:paraId="1498380B" w14:textId="77777777" w:rsidR="00917344" w:rsidRPr="00690C65" w:rsidRDefault="00917344" w:rsidP="0088164F">
      <w:pPr>
        <w:pStyle w:val="ProductList-Body"/>
        <w:numPr>
          <w:ilvl w:val="0"/>
          <w:numId w:val="20"/>
        </w:numPr>
        <w:spacing w:before="40"/>
        <w:ind w:left="461" w:hanging="274"/>
      </w:pPr>
      <w:r>
        <w:t>julkinen sivuston käytön tilauskäyttöoikeus, joka on saatavilla tietylle määrälle laskutustapahtumia ja käytettäviksi verkkosivustossa, joka on rajoittamattomassa julkisessa käytössä</w:t>
      </w:r>
    </w:p>
    <w:p w14:paraId="2EAAC315" w14:textId="77777777" w:rsidR="00917344" w:rsidRPr="00690C65" w:rsidRDefault="00917344" w:rsidP="0088164F">
      <w:pPr>
        <w:pStyle w:val="ProductList-Body"/>
        <w:numPr>
          <w:ilvl w:val="0"/>
          <w:numId w:val="20"/>
        </w:numPr>
        <w:spacing w:before="40"/>
        <w:ind w:left="461" w:hanging="274"/>
      </w:pPr>
      <w:r>
        <w:t>Internal Website Usage Add-on, joka on saatavilla tietylle määrälle laskutustapahtumia ja käytettäviksi yksityisessä verkossa olevassa sisäisessä verkkosivustossa (esimerkiksi intranetissä)</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4022" w:rsidRDefault="00917344" w:rsidP="0088164F">
      <w:pPr>
        <w:pStyle w:val="ProductList-Body"/>
        <w:numPr>
          <w:ilvl w:val="0"/>
          <w:numId w:val="20"/>
        </w:numPr>
        <w:spacing w:before="40"/>
        <w:ind w:left="461" w:hanging="274"/>
        <w:rPr>
          <w:lang w:val="en-US"/>
        </w:rPr>
      </w:pPr>
      <w:r w:rsidRPr="00694022">
        <w:rPr>
          <w:lang w:val="en-US"/>
        </w:rPr>
        <w:t>Bing Maps Known User SL tai</w:t>
      </w:r>
    </w:p>
    <w:p w14:paraId="13F1DA9E" w14:textId="77777777" w:rsidR="00917344" w:rsidRPr="00694022" w:rsidRDefault="00917344" w:rsidP="0088164F">
      <w:pPr>
        <w:pStyle w:val="ProductList-Body"/>
        <w:numPr>
          <w:ilvl w:val="0"/>
          <w:numId w:val="20"/>
        </w:numPr>
        <w:spacing w:before="40"/>
        <w:ind w:left="461" w:hanging="274"/>
        <w:rPr>
          <w:lang w:val="en-US"/>
        </w:rPr>
      </w:pPr>
      <w:r w:rsidRPr="00694022">
        <w:rPr>
          <w:lang w:val="en-US"/>
        </w:rPr>
        <w:t>Bing Maps Light Known User SL.</w:t>
      </w:r>
    </w:p>
    <w:p w14:paraId="405C9546" w14:textId="77777777" w:rsidR="00917344" w:rsidRPr="00694022" w:rsidRDefault="00917344" w:rsidP="00917344">
      <w:pPr>
        <w:pStyle w:val="ProductList-Body"/>
        <w:rPr>
          <w:lang w:val="en-US"/>
        </w:rPr>
      </w:pPr>
    </w:p>
    <w:p w14:paraId="3AD768E9" w14:textId="77777777" w:rsidR="00917344" w:rsidRPr="00694022" w:rsidRDefault="00917344" w:rsidP="00917344">
      <w:pPr>
        <w:pStyle w:val="ProductList-Body"/>
        <w:rPr>
          <w:lang w:val="en-US"/>
        </w:rPr>
      </w:pPr>
      <w:r w:rsidRPr="00694022">
        <w:rPr>
          <w:b/>
          <w:color w:val="00188F"/>
          <w:lang w:val="en-US"/>
        </w:rPr>
        <w:t>Käyttöön oikeuttavat Bing Maps Mobile Asset Management Platform Service SL -lisätilauskäyttöoikeudet</w:t>
      </w:r>
    </w:p>
    <w:p w14:paraId="74E07B3F" w14:textId="739C2927" w:rsidR="00917344" w:rsidRPr="00690C65" w:rsidRDefault="00917344" w:rsidP="00917344">
      <w:pPr>
        <w:pStyle w:val="ProductList-Body"/>
      </w:pPr>
      <w:r>
        <w:t>Bing Maps Mobile Asset Management Platformille vaaditaan Lisätilauskäyttöoikeus kullekin jäljitettävälle omaisuuskohteelle, jonka GPS:n tai muun anturin avulla paikannettava sijainti on valvottavissa, näytettävissä, geokoodattavissa käänteisesti ja käytettävissä laskelmiin Bing Maps Mobile Asset Management Platformin avulla. ”Omaisuuskohde” määritellään ajoneuvoksi, laitteeksi tai muuksi liikkuvaksi kohteeksi. Nämä lisätilauskäyttöoikeudet on tarkoitettu tietylle määrälle jäljitettäviä Omaisuuskohteita.</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Todennetut käyttäjät</w:t>
      </w:r>
    </w:p>
    <w:p w14:paraId="62E52076" w14:textId="444A9243" w:rsidR="00917344" w:rsidRPr="00690C65" w:rsidRDefault="00917344" w:rsidP="00917344">
      <w:pPr>
        <w:pStyle w:val="ProductList-Body"/>
      </w:pPr>
      <w:r>
        <w:t>Käyttäjillä, jotka Bing Maps Enterprise Platformia ja Bing Maps Mobile Asset Management Platformia käyttävät Asiakkaan ohjelmat todentavat, on oltava tilauskäyttöoikeus.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 -rajapinnat</w:t>
      </w:r>
    </w:p>
    <w:p w14:paraId="0B1B4362" w14:textId="25048EA2" w:rsidR="00917344" w:rsidRPr="00690C65" w:rsidRDefault="00917344" w:rsidP="00917344">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39" w:history="1">
        <w:r>
          <w:rPr>
            <w:rStyle w:val="Hyperlink"/>
          </w:rPr>
          <w:t>http://go.microsoft.com/fwlink/p/?LinkID=66121</w:t>
        </w:r>
      </w:hyperlink>
      <w:r>
        <w:t xml:space="preserve"> and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Mapsin tietosuoja</w:t>
      </w:r>
    </w:p>
    <w:p w14:paraId="5963E750" w14:textId="57B16C42" w:rsidR="008E1EAF" w:rsidRPr="00690C65" w:rsidRDefault="00917344" w:rsidP="00917344">
      <w:pPr>
        <w:pStyle w:val="ProductList-Body"/>
      </w:pPr>
      <w:r>
        <w:t xml:space="preserve">Asiakkaan Bing Maps -palveluiden käyttöön sovelletaan osoitteessa </w:t>
      </w:r>
      <w:hyperlink r:id="rId41" w:history="1">
        <w:r>
          <w:rPr>
            <w:rStyle w:val="Hyperlink"/>
          </w:rPr>
          <w:t>http://go.microsoft.com/fwlink/?LinkID=248686</w:t>
        </w:r>
      </w:hyperlink>
      <w:r>
        <w:t xml:space="preserve"> olevia Bingin Tietosuojalauseketta ja Microsoft Bing Maps Platform API -rajapinnan tietosuojaa koskevia ehtoja.</w:t>
      </w:r>
    </w:p>
    <w:p w14:paraId="5062E615" w14:textId="2CCCD383" w:rsidR="00917344" w:rsidRPr="00690C65" w:rsidRDefault="00B037CE" w:rsidP="00882244">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E4BE2FC" w14:textId="6F918930" w:rsidR="008E1EAF" w:rsidRPr="00694022" w:rsidRDefault="00917344" w:rsidP="00D51544">
      <w:pPr>
        <w:pStyle w:val="ProductList-Offering2Heading"/>
        <w:rPr>
          <w:lang w:val="fi-FI"/>
        </w:rPr>
      </w:pPr>
      <w:r w:rsidRPr="00694022">
        <w:rPr>
          <w:lang w:val="fi-FI"/>
        </w:rPr>
        <w:tab/>
      </w:r>
      <w:bookmarkStart w:id="109" w:name="_Toc438124008"/>
      <w:r w:rsidRPr="00694022">
        <w:rPr>
          <w:lang w:val="fi-FI"/>
        </w:rPr>
        <w:t>Microsoft Learning E-Reference Library</w:t>
      </w:r>
      <w:bookmarkEnd w:id="109"/>
    </w:p>
    <w:p w14:paraId="52B5E39A" w14:textId="6497DC6A" w:rsidR="008E1EAF" w:rsidRPr="00690C65" w:rsidRDefault="00917344" w:rsidP="00A914BF">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186404B2" w14:textId="6E277EA4" w:rsidR="00917344" w:rsidRPr="00690C65" w:rsidRDefault="00B037C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6E95B1F" w14:textId="09CFE6AC" w:rsidR="008E1EAF" w:rsidRPr="00694022" w:rsidRDefault="00917344" w:rsidP="00D51544">
      <w:pPr>
        <w:pStyle w:val="ProductList-Offering2Heading"/>
        <w:rPr>
          <w:lang w:val="fi-FI"/>
        </w:rPr>
      </w:pPr>
      <w:r w:rsidRPr="00694022">
        <w:rPr>
          <w:lang w:val="fi-FI"/>
        </w:rPr>
        <w:tab/>
      </w:r>
      <w:bookmarkStart w:id="110" w:name="_Toc438124009"/>
      <w:r w:rsidRPr="00694022">
        <w:rPr>
          <w:lang w:val="fi-FI"/>
        </w:rPr>
        <w:t>Microsoft Learning IT Academy</w:t>
      </w:r>
      <w:bookmarkEnd w:id="110"/>
    </w:p>
    <w:p w14:paraId="246D13D7" w14:textId="77777777" w:rsidR="00917344" w:rsidRPr="00690C65" w:rsidRDefault="00917344" w:rsidP="00917344">
      <w:pPr>
        <w:pStyle w:val="ProductList-Body"/>
      </w:pPr>
      <w:r>
        <w:rPr>
          <w:b/>
          <w:color w:val="00188F"/>
        </w:rPr>
        <w:t>Palvelutilauskäyttöoikeus</w:t>
      </w:r>
    </w:p>
    <w:p w14:paraId="2B441D8A" w14:textId="78207564" w:rsidR="00917344" w:rsidRPr="00690C65" w:rsidRDefault="00917344" w:rsidP="00917344">
      <w:pPr>
        <w:pStyle w:val="ProductList-Body"/>
      </w:pPr>
      <w:r>
        <w:t>Palvelintilauskäyttöoikeus vaaditaan jokaiselle sijainnille, josta käytetään mitä tahansa Microsoft Learning IT Academy -palvelua tai -etua. Sijainnilla tarkoitetaan fyysistä toimipistettä, jossa henkilöt työskentelevät saman valvojan (esimerkiksi johtaja) alaisena samassa rakennuksessa tai saman kampuksen rakennusryhmässä.</w:t>
      </w:r>
    </w:p>
    <w:p w14:paraId="74A23D0C" w14:textId="77777777" w:rsidR="00917344" w:rsidRPr="00690C65" w:rsidRDefault="00917344" w:rsidP="00917344">
      <w:pPr>
        <w:pStyle w:val="ProductList-Body"/>
      </w:pPr>
    </w:p>
    <w:p w14:paraId="62C90E4F" w14:textId="56FB5A3C" w:rsidR="00917344" w:rsidRPr="00690C65" w:rsidRDefault="00917344" w:rsidP="007F13DF">
      <w:pPr>
        <w:pStyle w:val="ProductList-Body"/>
      </w:pPr>
      <w:r>
        <w:rPr>
          <w:b/>
          <w:color w:val="00188F"/>
        </w:rPr>
        <w:t>IT Academy -ohjelman ohjeet</w:t>
      </w:r>
    </w:p>
    <w:p w14:paraId="6F2DF207" w14:textId="14F06370" w:rsidR="00917344" w:rsidRPr="00690C65" w:rsidRDefault="00917344" w:rsidP="00917344">
      <w:pPr>
        <w:pStyle w:val="ProductList-Body"/>
      </w:pPr>
      <w:r>
        <w:t xml:space="preserve">Microsoft Learning IT Academyn ja siihen liittyvien etujen käyttöön sovelletaan IT Academy -ohjelman ohjeita, jotka ovat saatavilla osoitteessa </w:t>
      </w:r>
      <w:hyperlink r:id="rId42" w:history="1">
        <w:r>
          <w:rPr>
            <w:rStyle w:val="Hyperlink"/>
          </w:rPr>
          <w:t>http://www.microsoft.com/itacademy</w:t>
        </w:r>
      </w:hyperlink>
      <w:r>
        <w:t>.</w:t>
      </w:r>
    </w:p>
    <w:p w14:paraId="50AADE8B" w14:textId="77777777" w:rsidR="00917344" w:rsidRPr="004C7C3B" w:rsidRDefault="00917344" w:rsidP="00917344">
      <w:pPr>
        <w:pStyle w:val="ProductList-Body"/>
        <w:rPr>
          <w:sz w:val="14"/>
          <w:szCs w:val="14"/>
        </w:rPr>
      </w:pPr>
    </w:p>
    <w:p w14:paraId="25246280" w14:textId="77777777" w:rsidR="00917344" w:rsidRPr="00690C65" w:rsidRDefault="00917344" w:rsidP="007F13DF">
      <w:pPr>
        <w:pStyle w:val="ProductList-Body"/>
        <w:keepNext/>
      </w:pPr>
      <w:r>
        <w:rPr>
          <w:b/>
          <w:color w:val="00188F"/>
        </w:rPr>
        <w:lastRenderedPageBreak/>
        <w:t>Kolmannen osapuolen tarjoamat ohjelmaedut</w:t>
      </w:r>
    </w:p>
    <w:p w14:paraId="6159755F" w14:textId="7FE39CCA" w:rsidR="008E1EAF" w:rsidRPr="00690C65" w:rsidRDefault="00917344" w:rsidP="00917344">
      <w:pPr>
        <w:pStyle w:val="ProductList-Body"/>
      </w:pPr>
      <w:r>
        <w:t>Ohjelmaan liittyviä etuja voivat käyttää vain käyttöoikeuden ostaneen laitoksen opettajat, muut työntekijät ja laitoksessa kirjoilla olevat opiskelijat.</w:t>
      </w:r>
    </w:p>
    <w:p w14:paraId="7BE13356" w14:textId="2FDC7FBC" w:rsidR="00917344" w:rsidRPr="00690C65" w:rsidRDefault="00B037C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EEA3C10" w14:textId="77777777" w:rsidR="00581CDB" w:rsidRPr="00694022" w:rsidRDefault="00581CDB" w:rsidP="00D51544">
      <w:pPr>
        <w:pStyle w:val="ProductList-Offering2Heading"/>
        <w:rPr>
          <w:lang w:val="fi-FI"/>
        </w:rPr>
      </w:pPr>
      <w:r w:rsidRPr="00694022">
        <w:rPr>
          <w:lang w:val="fi-FI"/>
        </w:rPr>
        <w:tab/>
      </w:r>
      <w:bookmarkStart w:id="111" w:name="_Toc438124010"/>
      <w:r w:rsidRPr="00694022">
        <w:rPr>
          <w:lang w:val="fi-FI"/>
        </w:rPr>
        <w:t>Office 365 Developer</w:t>
      </w:r>
      <w:bookmarkEnd w:id="111"/>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B037CE"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FF8B7CC" w14:textId="52FB1E0C" w:rsidR="008E1EAF" w:rsidRPr="00694022" w:rsidRDefault="00D67A4B" w:rsidP="00D51544">
      <w:pPr>
        <w:pStyle w:val="ProductList-Offering2Heading"/>
        <w:rPr>
          <w:lang w:val="fi-FI"/>
        </w:rPr>
      </w:pPr>
      <w:r w:rsidRPr="00694022">
        <w:rPr>
          <w:lang w:val="fi-FI"/>
        </w:rPr>
        <w:tab/>
      </w:r>
      <w:bookmarkStart w:id="112" w:name="_Toc438124011"/>
      <w:r w:rsidRPr="00694022">
        <w:rPr>
          <w:lang w:val="fi-FI"/>
        </w:rPr>
        <w:t xml:space="preserve">Power BI </w:t>
      </w:r>
      <w:r w:rsidR="00195906" w:rsidRPr="00694022">
        <w:rPr>
          <w:lang w:val="fi-FI"/>
        </w:rPr>
        <w:t>Pro</w:t>
      </w:r>
      <w:bookmarkEnd w:id="112"/>
    </w:p>
    <w:p w14:paraId="6022E90C" w14:textId="77777777" w:rsidR="00D12FE5" w:rsidRPr="00690C65" w:rsidRDefault="00D12FE5" w:rsidP="00D12FE5">
      <w:pPr>
        <w:pStyle w:val="ProductList-Body"/>
        <w:tabs>
          <w:tab w:val="clear" w:pos="158"/>
          <w:tab w:val="left" w:pos="360"/>
        </w:tabs>
      </w:pPr>
      <w:r>
        <w:rPr>
          <w:b/>
          <w:color w:val="00188F"/>
        </w:rPr>
        <w:t>ilmoitukset</w:t>
      </w:r>
    </w:p>
    <w:p w14:paraId="36534C40" w14:textId="7840BFC5" w:rsidR="00D12FE5" w:rsidRPr="00690C65" w:rsidRDefault="00D12FE5" w:rsidP="00D12FE5">
      <w:pPr>
        <w:pStyle w:val="ProductList-Body"/>
      </w:pPr>
      <w:r>
        <w:t xml:space="preserve">Bing Maps -ilmoituksia </w:t>
      </w:r>
      <w:hyperlink w:anchor="Attachment1" w:history="1">
        <w:r w:rsidR="00136EBA">
          <w:rPr>
            <w:rStyle w:val="Hyperlink"/>
          </w:rPr>
          <w:t>Liite 1</w:t>
        </w:r>
      </w:hyperlink>
      <w:r>
        <w:t xml:space="preserve"> sovelletaan.</w:t>
      </w:r>
    </w:p>
    <w:p w14:paraId="5A793BD3" w14:textId="2EE83394" w:rsidR="00D67A4B" w:rsidRPr="00690C65" w:rsidRDefault="00B037C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D83CBA9" w14:textId="23710CEF" w:rsidR="003D22CB" w:rsidRPr="00694022" w:rsidRDefault="00D67A4B" w:rsidP="00D51544">
      <w:pPr>
        <w:pStyle w:val="ProductList-Offering2Heading"/>
        <w:rPr>
          <w:lang w:val="fi-FI"/>
        </w:rPr>
      </w:pPr>
      <w:r w:rsidRPr="00694022">
        <w:rPr>
          <w:lang w:val="fi-FI"/>
        </w:rPr>
        <w:tab/>
      </w:r>
      <w:bookmarkStart w:id="113" w:name="_Toc438124012"/>
      <w:r w:rsidRPr="00694022">
        <w:rPr>
          <w:lang w:val="fi-FI"/>
        </w:rPr>
        <w:t>System Center Endpoint Protection</w:t>
      </w:r>
      <w:bookmarkEnd w:id="113"/>
    </w:p>
    <w:p w14:paraId="515AF052" w14:textId="77777777" w:rsidR="00572A12" w:rsidRPr="00D67A4B" w:rsidRDefault="00572A12" w:rsidP="00572A12">
      <w:pPr>
        <w:pStyle w:val="ProductList-Body"/>
        <w:rPr>
          <w:b/>
          <w:color w:val="00188F"/>
        </w:rPr>
      </w:pPr>
      <w:r>
        <w:rPr>
          <w:b/>
          <w:color w:val="00188F"/>
        </w:rPr>
        <w:t>Laite- ja käyttäjätilauskäyttöoikeudet</w:t>
      </w:r>
    </w:p>
    <w:p w14:paraId="40B41340" w14:textId="2C694A0C" w:rsidR="00D67A4B" w:rsidRPr="00690C65" w:rsidRDefault="00572A12" w:rsidP="00572A12">
      <w:pPr>
        <w:pStyle w:val="ProductList-Body"/>
      </w:pPr>
      <w:r>
        <w:t>Tilauskäyttöoikeus vaaditaan jokaiselle laitteelle, joka käyttää System Center Endpoint Protectionia tai siihen liittyvää ohjelmistoa, pois lukien Palvelimet, jotka edellyttävät Palvelinhallintakäyttöoikeuksia.</w:t>
      </w:r>
    </w:p>
    <w:p w14:paraId="067CEBF1" w14:textId="77777777" w:rsidR="00D67A4B" w:rsidRPr="004C7C3B" w:rsidRDefault="00D67A4B" w:rsidP="00D67A4B">
      <w:pPr>
        <w:pStyle w:val="ProductList-Body"/>
        <w:rPr>
          <w:sz w:val="14"/>
          <w:szCs w:val="14"/>
        </w:rPr>
      </w:pPr>
    </w:p>
    <w:p w14:paraId="3576155C" w14:textId="77777777" w:rsidR="00572A12" w:rsidRPr="00D67A4B" w:rsidRDefault="00572A12" w:rsidP="00572A12">
      <w:pPr>
        <w:pStyle w:val="ProductList-Body"/>
        <w:rPr>
          <w:b/>
          <w:color w:val="00188F"/>
        </w:rPr>
      </w:pPr>
      <w:r>
        <w:rPr>
          <w:b/>
          <w:color w:val="00188F"/>
        </w:rPr>
        <w:t>Server Management -tilauskäyttöoikeudet</w:t>
      </w:r>
    </w:p>
    <w:p w14:paraId="2DA7AA14" w14:textId="0E1E2D90" w:rsidR="005E3275" w:rsidRDefault="00572A12" w:rsidP="00572A12">
      <w:pPr>
        <w:pStyle w:val="ProductList-Body"/>
      </w:pPr>
      <w:r>
        <w:t xml:space="preserve">Käyttäjätilauskäyttöoikeuksien lisäksi vaaditaan palvelinhallintakäyttöoikeudet jokaiselle palvelimelle, joka on määritetty Tuotteen ehtojen Hallintapalvelimet-osan System Center 2012 R2 Datacenter- ja -Standard-käyttöoikeusehdoissa. Tuotteen ehdot ovat osoitteessa </w:t>
      </w:r>
      <w:hyperlink r:id="rId43" w:history="1">
        <w:r>
          <w:rPr>
            <w:rStyle w:val="Hyperlink"/>
          </w:rPr>
          <w:t>http://go.microsoft.com/?linkid=9839206</w:t>
        </w:r>
      </w:hyperlink>
      <w:r>
        <w:t>. Tässä lausekkeessa sellaisista käyttöjärjestelmäympäristöistä, joissa käytetään System Center Endpoint Protectionia tai siihen liittyvää ohjelmistoa käyttäviä palvelinkäyttöjärjestelmiä, käytetään nimitystä hallitut käyttöjärjestelmäympäristöt. ”Palvelimet” tarkoittavat tässä kappaleessa laitteita, joissa Asiakas käyttää palvelinkäyttöjärjestelmäohjelmistoja</w:t>
      </w:r>
      <w:r w:rsidR="005E3275">
        <w:t>.</w:t>
      </w:r>
    </w:p>
    <w:p w14:paraId="0C2623FA" w14:textId="77777777" w:rsidR="00D67A4B" w:rsidRPr="004C7C3B"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Tarkistusmoduulien korvaaminen</w:t>
      </w:r>
    </w:p>
    <w:p w14:paraId="30EBF89C" w14:textId="5218EAE9" w:rsidR="00D67A4B" w:rsidRPr="00690C65" w:rsidRDefault="00D67A4B" w:rsidP="00D67A4B">
      <w:pPr>
        <w:pStyle w:val="ProductList-Body"/>
      </w:pPr>
      <w:r>
        <w:t>Microsoft saattaa korvata Online-palvelun seuraavia ohjelmia ja tiedostoja:</w:t>
      </w:r>
    </w:p>
    <w:p w14:paraId="67AD4818" w14:textId="77777777" w:rsidR="00D67A4B" w:rsidRPr="00690C65" w:rsidRDefault="00D67A4B" w:rsidP="00D67A4B">
      <w:pPr>
        <w:pStyle w:val="ProductList-Body"/>
        <w:numPr>
          <w:ilvl w:val="0"/>
          <w:numId w:val="21"/>
        </w:numPr>
        <w:ind w:left="450" w:hanging="270"/>
      </w:pPr>
      <w:r>
        <w:t>virustentorjuntaohjelma ja roskapostin torjuntaohjelma sekä</w:t>
      </w:r>
    </w:p>
    <w:p w14:paraId="3428E125" w14:textId="7DB3AF3C" w:rsidR="003D22CB" w:rsidRPr="00690C65" w:rsidRDefault="00D67A4B" w:rsidP="0088164F">
      <w:pPr>
        <w:pStyle w:val="ProductList-Body"/>
        <w:numPr>
          <w:ilvl w:val="0"/>
          <w:numId w:val="21"/>
        </w:numPr>
        <w:spacing w:before="40"/>
        <w:ind w:left="461" w:hanging="274"/>
      </w:pPr>
      <w:r>
        <w:t>allekirjoitustiedostot ja sisällön suodatustietotiedostot.</w:t>
      </w:r>
    </w:p>
    <w:p w14:paraId="2166D208" w14:textId="75E7C41F" w:rsidR="00D67A4B" w:rsidRPr="00690C65" w:rsidRDefault="00B037C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82386C1" w14:textId="234B4DB7" w:rsidR="00D67A4B" w:rsidRPr="00690C65" w:rsidRDefault="00D67A4B" w:rsidP="00D51544">
      <w:pPr>
        <w:pStyle w:val="ProductList-Offering2Heading"/>
      </w:pPr>
      <w:r>
        <w:tab/>
      </w:r>
      <w:bookmarkStart w:id="114" w:name="_Toc438124013"/>
      <w:r>
        <w:t>Translator API</w:t>
      </w:r>
      <w:bookmarkEnd w:id="114"/>
    </w:p>
    <w:p w14:paraId="3779266A" w14:textId="3DF23AA1" w:rsidR="00D67A4B" w:rsidRPr="00690C65" w:rsidRDefault="00D67A4B" w:rsidP="00A914BF">
      <w:pPr>
        <w:pStyle w:val="ProductList-Body"/>
      </w:pPr>
      <w:r>
        <w:t xml:space="preserve">Asiakas voi käyttää Translator API -rajapintaa Translator API -käyttöehtojen mukaisesti, mukaan lukien seuraavat ehdot, jotka ovat saatavilla osoitteesta </w:t>
      </w:r>
      <w:hyperlink r:id="rId44" w:history="1">
        <w:r>
          <w:rPr>
            <w:rStyle w:val="Hyperlink"/>
          </w:rPr>
          <w:t>http://aka.ms/translatortou</w:t>
        </w:r>
      </w:hyperlink>
      <w:r>
        <w:t xml:space="preserve">, ja Translator-tietosuojalauseketta, joka on saatavilla osoitteesta </w:t>
      </w:r>
      <w:hyperlink r:id="rId45" w:history="1">
        <w:r>
          <w:rPr>
            <w:rStyle w:val="Hyperlink"/>
          </w:rPr>
          <w:t>http://aka.ms/translatorprivacy</w:t>
        </w:r>
      </w:hyperlink>
      <w:r>
        <w:t>.</w:t>
      </w:r>
    </w:p>
    <w:p w14:paraId="472476E8" w14:textId="75F2672B" w:rsidR="00D67A4B" w:rsidRPr="00690C65" w:rsidRDefault="00B037C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A97184F" w14:textId="194DAA50" w:rsidR="000E6ED8" w:rsidRPr="00694022" w:rsidRDefault="00414009" w:rsidP="00D51544">
      <w:pPr>
        <w:pStyle w:val="ProductList-Offering2Heading"/>
        <w:rPr>
          <w:lang w:val="fi-FI"/>
        </w:rPr>
      </w:pPr>
      <w:r w:rsidRPr="00694022">
        <w:rPr>
          <w:lang w:val="fi-FI"/>
        </w:rPr>
        <w:tab/>
      </w:r>
      <w:bookmarkStart w:id="115" w:name="_Toc438124014"/>
      <w:r w:rsidRPr="00694022">
        <w:rPr>
          <w:lang w:val="fi-FI"/>
        </w:rPr>
        <w:t>Yammer Enterprise</w:t>
      </w:r>
      <w:bookmarkEnd w:id="115"/>
    </w:p>
    <w:p w14:paraId="02156DC5" w14:textId="77777777" w:rsidR="00CB0892" w:rsidRPr="000772BE" w:rsidRDefault="00CB0892" w:rsidP="00CB0892">
      <w:pPr>
        <w:pStyle w:val="ProductList-Body"/>
      </w:pPr>
      <w:r>
        <w:rPr>
          <w:b/>
          <w:color w:val="00188F"/>
        </w:rPr>
        <w:t>Ilmoitukset</w:t>
      </w:r>
    </w:p>
    <w:p w14:paraId="54FC08A7" w14:textId="5C266E2E" w:rsidR="00CB0892" w:rsidRDefault="00CB0892" w:rsidP="00CB0892">
      <w:pPr>
        <w:pStyle w:val="ProductList-Body"/>
        <w:rPr>
          <w:b/>
          <w:color w:val="00188F"/>
        </w:rPr>
      </w:pP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5E1D8CFB" w14:textId="77777777" w:rsidR="00CB0892" w:rsidRDefault="00CB0892" w:rsidP="00D67A4B">
      <w:pPr>
        <w:pStyle w:val="ProductList-Body"/>
        <w:rPr>
          <w:b/>
          <w:color w:val="00188F"/>
        </w:rPr>
      </w:pPr>
    </w:p>
    <w:p w14:paraId="669D9CAE" w14:textId="5E0E1A8D" w:rsidR="00D67A4B" w:rsidRPr="00690C65" w:rsidRDefault="00D67A4B" w:rsidP="00D67A4B">
      <w:pPr>
        <w:pStyle w:val="ProductList-Body"/>
      </w:pPr>
      <w:r>
        <w:rPr>
          <w:b/>
          <w:color w:val="00188F"/>
        </w:rPr>
        <w:t>Ulkopuoliset käyttäjät</w:t>
      </w:r>
    </w:p>
    <w:p w14:paraId="7EEBD74F" w14:textId="47909BD2" w:rsidR="00D67A4B" w:rsidRPr="00690C65" w:rsidRDefault="00D67A4B" w:rsidP="00D67A4B">
      <w:pPr>
        <w:pStyle w:val="ProductList-Body"/>
      </w:pPr>
      <w:r>
        <w:t>Ulkopuoliset käyttäjät, jotka on kutsuttu Yammeriin ulkoisen verkko-ominaisuuden kautta, eivät tarvitse erillisiä käyttäjän tilauskäyttöoikeuksia.</w:t>
      </w:r>
    </w:p>
    <w:p w14:paraId="76302AA6" w14:textId="3EA83917" w:rsidR="00D67A4B" w:rsidRPr="00690C65" w:rsidRDefault="00B037CE" w:rsidP="004C7C3B">
      <w:pPr>
        <w:pStyle w:val="ProductList-Body"/>
        <w:shd w:val="clear" w:color="auto" w:fill="A6A6A6" w:themeFill="background1" w:themeFillShade="A6"/>
        <w:spacing w:before="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77777777" w:rsidR="000E6ED8" w:rsidRPr="007F13DF" w:rsidRDefault="000E6ED8" w:rsidP="00A914BF">
      <w:pPr>
        <w:pStyle w:val="ProductList-Body"/>
        <w:rPr>
          <w:szCs w:val="18"/>
        </w:rPr>
        <w:sectPr w:rsidR="000E6ED8" w:rsidRPr="007F13DF"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6" w:name="Attachment1"/>
      <w:bookmarkStart w:id="117" w:name="_Toc438124015"/>
      <w:r>
        <w:lastRenderedPageBreak/>
        <w:t>Liite 1 - Ilmoitukset</w:t>
      </w:r>
      <w:bookmarkEnd w:id="116"/>
      <w:bookmarkEnd w:id="117"/>
    </w:p>
    <w:p w14:paraId="2F4609B8" w14:textId="0A35F4A9" w:rsidR="004D27A6" w:rsidRPr="00694022" w:rsidRDefault="00D67A4B" w:rsidP="00D51544">
      <w:pPr>
        <w:pStyle w:val="ProductList-Offering1Heading"/>
        <w:rPr>
          <w:lang w:val="fi-FI"/>
        </w:rPr>
      </w:pPr>
      <w:bookmarkStart w:id="118" w:name="_Toc438124016"/>
      <w:r w:rsidRPr="00694022">
        <w:rPr>
          <w:lang w:val="fi-FI"/>
        </w:rPr>
        <w:t>Bing Maps</w:t>
      </w:r>
      <w:bookmarkEnd w:id="118"/>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6" w:history="1">
        <w:r>
          <w:rPr>
            <w:rStyle w:val="Hyperlink"/>
          </w:rPr>
          <w:t>go.microsoft.com/?linkid=9710837</w:t>
        </w:r>
      </w:hyperlink>
      <w:r>
        <w:t xml:space="preserve">, sekä Bing Maps -palvelun Tietosuojalauseketta, joka on saatavilla osoitteessa </w:t>
      </w:r>
      <w:hyperlink r:id="rId47" w:history="1">
        <w:r>
          <w:rPr>
            <w:rStyle w:val="Hyperlink"/>
          </w:rPr>
          <w:t>go.microsoft.com/fwlink/?LinkID=248686</w:t>
        </w:r>
      </w:hyperlink>
      <w:r>
        <w:t>.</w:t>
      </w:r>
    </w:p>
    <w:bookmarkStart w:id="119" w:name="_Toc431459551"/>
    <w:p w14:paraId="4A68E869" w14:textId="77777777" w:rsidR="00CB0892" w:rsidRPr="000772BE" w:rsidRDefault="00CB0892" w:rsidP="00CB089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120" w:name="ProfessionalServices"/>
      <w:bookmarkStart w:id="121" w:name="_Toc438124017"/>
      <w:r w:rsidRPr="00694022">
        <w:rPr>
          <w:lang w:val="fi-FI"/>
        </w:rPr>
        <w:t>Professional Services</w:t>
      </w:r>
      <w:bookmarkEnd w:id="119"/>
      <w:bookmarkEnd w:id="120"/>
      <w:bookmarkEnd w:id="121"/>
    </w:p>
    <w:p w14:paraId="28987265" w14:textId="77777777" w:rsidR="00CB0892" w:rsidRPr="000772BE" w:rsidRDefault="00CB0892" w:rsidP="00CB0892">
      <w:pPr>
        <w:pStyle w:val="ProductList-Body"/>
      </w:pPr>
      <w:r>
        <w:t>Asiakas voi olla oikeutettu tähän Online-palveluun liittyviin Microsoftin asiakastuki- ja konsultointipalveluihin. Nämä palvelut ovat Asiakkaan volyymikäyttöoikeussopimuksen mukaisia ”Professional Services -palveluita”. Tämän Ilmoituksen ehdot koskevat näitä palveluita, mutta ne eivät ole Online-palveluita ja muut Online-palveluiden ehdot sekä tietojenkäsittelylisäys tai kummankin osapuolen allekirjoittama HIPAA Business Associate -sopimus eivät ole voimassa. Microsoftille näiden palveluiden yhteydessä toimitettuja tietoja suojataan asiakkaan volyymikäyttöoikeussopimuksen luottamuksellisuusehtojen nojalla</w:t>
      </w:r>
      <w:r>
        <w:rPr>
          <w:szCs w:val="18"/>
        </w:rPr>
        <w:t xml:space="preserve">. </w:t>
      </w:r>
    </w:p>
    <w:p w14:paraId="7B695CC9" w14:textId="77777777" w:rsidR="00CB0892" w:rsidRPr="000772BE" w:rsidRDefault="00CB0892" w:rsidP="00CB0892">
      <w:pPr>
        <w:pStyle w:val="ProductList-Body"/>
      </w:pPr>
    </w:p>
    <w:p w14:paraId="141991E5" w14:textId="77777777" w:rsidR="00CB0892" w:rsidRPr="000772BE" w:rsidRDefault="00CB0892" w:rsidP="00CB0892">
      <w:pPr>
        <w:pStyle w:val="ProductList-Body"/>
      </w:pPr>
      <w:r>
        <w:t xml:space="preserve">Näitä palveluita voivat koskea lisäehdot, mutta vain siinä määrin, jossa ne eivät ole ristiriidassa tämän Ilmoituksen kanssa. </w:t>
      </w:r>
    </w:p>
    <w:p w14:paraId="33FEAFDF" w14:textId="77777777" w:rsidR="00CB0892" w:rsidRPr="000772BE" w:rsidRDefault="00CB0892" w:rsidP="00CB0892">
      <w:pPr>
        <w:pStyle w:val="ProductList-Body"/>
      </w:pPr>
    </w:p>
    <w:p w14:paraId="4CADC1E5" w14:textId="77777777" w:rsidR="00CB0892" w:rsidRPr="000772BE" w:rsidRDefault="00CB0892" w:rsidP="00CB0892">
      <w:pPr>
        <w:pStyle w:val="ProductList-Body"/>
      </w:pPr>
      <w:r>
        <w:t xml:space="preserve">Jos Asiakkaan volyymikäyttöoikeussopimus kattaa vain Online-palvelut (eikä määritä Professional Services -palveluita), nämä palvelut toimitetaan alla olevien ”Professional Services -palveluiden ehtojen” nojalla. </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0772BE" w:rsidRDefault="00CB0892" w:rsidP="00CB0892">
      <w:pPr>
        <w:pStyle w:val="ProductList-Body"/>
      </w:pPr>
      <w:r>
        <w:rPr>
          <w:b/>
          <w:color w:val="00188F"/>
        </w:rPr>
        <w:t>Määritelmä</w:t>
      </w:r>
    </w:p>
    <w:p w14:paraId="37F52E1C" w14:textId="77777777" w:rsidR="00CB0892" w:rsidRPr="000772BE" w:rsidRDefault="00CB0892" w:rsidP="00CB0892">
      <w:pPr>
        <w:pStyle w:val="ProductList-Body"/>
      </w:pPr>
      <w:r>
        <w:t>Palvelut, joita tämä ilmoitus koskee, kutsutaan yhteisnimityksellä ”Professional Services -palvelut”.</w:t>
      </w:r>
    </w:p>
    <w:p w14:paraId="53F6C4B5" w14:textId="77777777" w:rsidR="00CB0892" w:rsidRPr="000772BE" w:rsidRDefault="00CB0892" w:rsidP="00CB0892">
      <w:pPr>
        <w:pStyle w:val="ProductList-Body"/>
      </w:pPr>
    </w:p>
    <w:p w14:paraId="3CE53A1B" w14:textId="77777777" w:rsidR="00CB0892" w:rsidRPr="000772BE" w:rsidRDefault="00CB0892" w:rsidP="00CB0892">
      <w:pPr>
        <w:pStyle w:val="ProductList-Body"/>
      </w:pPr>
      <w:r>
        <w:rPr>
          <w:b/>
          <w:color w:val="00188F"/>
        </w:rPr>
        <w:t>Osapuolten velvollisuudet</w:t>
      </w:r>
    </w:p>
    <w:p w14:paraId="40F2FC4B" w14:textId="77777777" w:rsidR="00CB0892" w:rsidRPr="000772BE" w:rsidRDefault="00CB0892" w:rsidP="00CB0892">
      <w:pPr>
        <w:pStyle w:val="ProductList-Body"/>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CB0892">
      <w:pPr>
        <w:pStyle w:val="ProductList-Body"/>
      </w:pPr>
    </w:p>
    <w:p w14:paraId="6D56316E" w14:textId="77777777" w:rsidR="00CB0892" w:rsidRPr="000772BE" w:rsidRDefault="00CB0892" w:rsidP="00CB0892">
      <w:pPr>
        <w:pStyle w:val="ProductList-Body"/>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CB0892">
      <w:pPr>
        <w:pStyle w:val="ProductList-Body"/>
      </w:pPr>
    </w:p>
    <w:p w14:paraId="5B08703F" w14:textId="77777777" w:rsidR="00CB0892" w:rsidRPr="000772BE" w:rsidRDefault="00CB0892" w:rsidP="00CB0892">
      <w:pPr>
        <w:pStyle w:val="ProductList-Body"/>
      </w:pPr>
      <w:r>
        <w:rPr>
          <w:b/>
          <w:color w:val="00188F"/>
        </w:rPr>
        <w:t>Vastuunrajoitus</w:t>
      </w:r>
    </w:p>
    <w:p w14:paraId="6DC7159F" w14:textId="77777777" w:rsidR="00CB0892" w:rsidRPr="000772BE" w:rsidRDefault="00CB0892" w:rsidP="00CB0892">
      <w:pPr>
        <w:pStyle w:val="ProductList-Body"/>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CB0892">
      <w:pPr>
        <w:pStyle w:val="ProductList-Body"/>
      </w:pPr>
    </w:p>
    <w:p w14:paraId="45AF39BC" w14:textId="77777777" w:rsidR="00CB0892" w:rsidRPr="000772BE" w:rsidRDefault="00CB0892" w:rsidP="00CB0892">
      <w:pPr>
        <w:pStyle w:val="ProductList-Body"/>
        <w:outlineLvl w:val="2"/>
      </w:pPr>
      <w:r>
        <w:rPr>
          <w:b/>
          <w:color w:val="00188F"/>
        </w:rPr>
        <w:t>Korjaukset</w:t>
      </w:r>
    </w:p>
    <w:p w14:paraId="6E46C9E5" w14:textId="77777777" w:rsidR="00CB0892" w:rsidRPr="000772BE" w:rsidRDefault="00CB0892" w:rsidP="00CB0892">
      <w:pPr>
        <w:pStyle w:val="ProductList-Body"/>
      </w:pPr>
      <w:r>
        <w:t xml:space="preserve">”Korjaukset” ovat Microsoftin julkaisemia tai Asiakkaalle asiakastuen yhteydessä jonkin ongelman korjaamiseksi toimitettuja korjauksia, muutoksia tai parannuksia tai niiden johdannaisia (esimerkiksi Service pack -päivityksiä). Kunkin Korjauksen käyttöoikeus myönnetään samoilla ehdoilla kuin Tuote, jota se koskee, sekä Korjauksen mukana mahdollisesti toimitetuilla erillisillä ehdoilla. Mikäli Korjausta ei ole tehty tietylle Tuotteelle, Korjaukseen sovelletaan Online-palveluiden ehtojen yleisiä ehtoja sekä käyttöehtoja, jotka Microsoft on toimittanut Korjauksen mukana. </w:t>
      </w:r>
    </w:p>
    <w:p w14:paraId="2CBC45E9" w14:textId="77777777" w:rsidR="00CB0892" w:rsidRPr="000772BE" w:rsidRDefault="00CB0892" w:rsidP="00CB0892">
      <w:pPr>
        <w:pStyle w:val="ProductList-Body"/>
      </w:pPr>
    </w:p>
    <w:p w14:paraId="4DD2CEE4" w14:textId="77777777" w:rsidR="00CB0892" w:rsidRPr="000772BE" w:rsidRDefault="00CB0892" w:rsidP="00CB0892">
      <w:pPr>
        <w:pStyle w:val="ProductList-Body"/>
        <w:outlineLvl w:val="2"/>
      </w:pPr>
      <w:r>
        <w:rPr>
          <w:b/>
          <w:color w:val="00188F"/>
        </w:rPr>
        <w:t>Olemassa oleva aineisto</w:t>
      </w:r>
    </w:p>
    <w:p w14:paraId="2B57D31A" w14:textId="77777777" w:rsidR="00CB0892" w:rsidRPr="000772BE" w:rsidRDefault="00CB0892" w:rsidP="00CB0892">
      <w:pPr>
        <w:pStyle w:val="ProductList-Body"/>
      </w:pPr>
      <w:r>
        <w:t xml:space="preserve">Kaikki oikeudet mihin tahansa tietokonekoodiin tai muihin kuin koodipohjaisiin kirjallisiin aineistoihin, jotka on kehitetty tai muulla tavoin hankittu Asiakkaalle toimitetuista Professional Services -palveluista erillään (”Olemassa oleva aineisto”), jäävät sen toimittavan osapuolen yksinomaiseen omistukseen. Kumpikin osapuoli voi käyttää, jäljentää ja muokata toisen osapuolen Olemassa olevaa aineistoa ainoastaan Professional Services -palveluihin liittyvien velvoitteiden suorittamiseen tarvitulla tavalla. Elleivät osapuolet nimenomaisesti ja kirjallisesti toisin sovi, Microsoft myöntää täyden maksun saatuaan Asiakkaalle ei-yksinomaisen, pysyvän, täysin maksetun oikeuden käyttää, jäljentää ja muokata (mikäli tämä on mahdollista) Microsoftin Olemassa olevaa, Professional Services -palvelusuoritteen osana toimitettua aineistoa yksinomaan siinä muodossa, jossa </w:t>
      </w:r>
      <w:r>
        <w:lastRenderedPageBreak/>
        <w:t xml:space="preserve">se on Asiakkaalle toimitettu ja ainoastaan Asiakkaan sisäisiin liiketoimintatarkoituksiin. Microsoftin Olemassa olevan aineiston käyttöoikeus on riippuvainen siitä, että Asiakas noudattaa Asiakkaan volyymikäyttöoikeussopimuksen ehtoja. </w:t>
      </w:r>
    </w:p>
    <w:p w14:paraId="634A50DA" w14:textId="77777777" w:rsidR="00CB0892" w:rsidRPr="000772BE" w:rsidRDefault="00CB0892" w:rsidP="00CB0892">
      <w:pPr>
        <w:pStyle w:val="ProductList-Body"/>
      </w:pPr>
    </w:p>
    <w:p w14:paraId="350CB52E" w14:textId="77777777" w:rsidR="00CB0892" w:rsidRPr="000772BE" w:rsidRDefault="00CB0892" w:rsidP="00CB0892">
      <w:pPr>
        <w:pStyle w:val="ProductList-Body"/>
      </w:pPr>
      <w:r>
        <w:rPr>
          <w:b/>
          <w:color w:val="00188F"/>
        </w:rPr>
        <w:t>Palvelusuoritteet</w:t>
      </w:r>
    </w:p>
    <w:p w14:paraId="438F7476" w14:textId="77777777" w:rsidR="00CB0892" w:rsidRPr="000772BE" w:rsidRDefault="00CB0892" w:rsidP="00CB0892">
      <w:pPr>
        <w:pStyle w:val="ProductList-Body"/>
      </w:pPr>
      <w:r>
        <w:t xml:space="preserve">Kaikkea tietokonekoodia tai aineistoa (ei kuitenkaan Tuotteita tai Korjauksia), jotka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7173A908" w14:textId="77777777" w:rsidR="00CB0892" w:rsidRPr="000772BE" w:rsidRDefault="00CB0892" w:rsidP="00CB0892">
      <w:pPr>
        <w:pStyle w:val="ProductList-Body"/>
      </w:pPr>
    </w:p>
    <w:p w14:paraId="7D2893C2" w14:textId="77777777" w:rsidR="00CB0892" w:rsidRPr="000772BE" w:rsidRDefault="00CB0892" w:rsidP="00CB0892">
      <w:pPr>
        <w:pStyle w:val="ProductList-Body"/>
      </w:pPr>
      <w:r>
        <w:rPr>
          <w:b/>
          <w:color w:val="00188F"/>
        </w:rPr>
        <w:t>Professional Services -palvelujen teknisten tietojen käyttäminen</w:t>
      </w:r>
    </w:p>
    <w:p w14:paraId="18B9836C" w14:textId="77777777" w:rsidR="00CB0892" w:rsidRPr="000772BE" w:rsidRDefault="00CB0892" w:rsidP="00CB0892">
      <w:pPr>
        <w:pStyle w:val="ProductList-Body"/>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1FF38926" w14:textId="77777777" w:rsidR="00CB0892" w:rsidRPr="000772BE" w:rsidRDefault="00CB0892" w:rsidP="00CB0892">
      <w:pPr>
        <w:pStyle w:val="ProductList-Body"/>
      </w:pPr>
    </w:p>
    <w:p w14:paraId="5CE13225" w14:textId="77777777" w:rsidR="00CB0892" w:rsidRPr="000772BE" w:rsidRDefault="00CB0892" w:rsidP="00CB0892">
      <w:pPr>
        <w:pStyle w:val="ProductList-Body"/>
      </w:pPr>
      <w:r>
        <w:rPr>
          <w:b/>
          <w:color w:val="00188F"/>
        </w:rPr>
        <w:t>Avoimen lähdekoodin Käyttöoikeuksia koskevat rajoitukset</w:t>
      </w:r>
    </w:p>
    <w:p w14:paraId="464DB040" w14:textId="77777777" w:rsidR="00CB0892" w:rsidRPr="000772BE" w:rsidRDefault="00CB0892" w:rsidP="00CB0892">
      <w:pPr>
        <w:pStyle w:val="ProductList-Body"/>
      </w:pPr>
      <w:r>
        <w:t>Asiakas ei saa asentaa tai käyttää muiden kuin Microsoftin ohjelmistoja tai teknologioita millään tavoilla, jotka voisivat asettaa Microsoftin immateriaalioikeuksille joitakin muita velvoitteita kuin ne, jotka on kuvattu Asiakkaan volyymikäyttöoikeussopimuksessa.</w:t>
      </w:r>
    </w:p>
    <w:p w14:paraId="2D6F55ED" w14:textId="77777777" w:rsidR="00CB0892" w:rsidRPr="000772BE" w:rsidRDefault="00CB0892" w:rsidP="00CB0892">
      <w:pPr>
        <w:pStyle w:val="ProductList-Body"/>
      </w:pPr>
    </w:p>
    <w:p w14:paraId="2340344D" w14:textId="77777777" w:rsidR="00CB0892" w:rsidRPr="000772BE" w:rsidRDefault="00CB0892" w:rsidP="00CB0892">
      <w:pPr>
        <w:pStyle w:val="ProductList-Body"/>
        <w:outlineLvl w:val="2"/>
      </w:pPr>
      <w:r>
        <w:rPr>
          <w:b/>
          <w:color w:val="00188F"/>
        </w:rPr>
        <w:t>Konserniyhtiöiden oikeudet</w:t>
      </w:r>
    </w:p>
    <w:p w14:paraId="71232139" w14:textId="77777777" w:rsidR="00CB0892" w:rsidRPr="000772BE" w:rsidRDefault="00CB0892" w:rsidP="00CB0892">
      <w:pPr>
        <w:pStyle w:val="ProductList-Body"/>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0772BE" w:rsidRDefault="00CB0892" w:rsidP="00CB0892">
      <w:pPr>
        <w:pStyle w:val="ProductList-Body"/>
      </w:pPr>
    </w:p>
    <w:p w14:paraId="03157993" w14:textId="77777777" w:rsidR="00CB0892" w:rsidRPr="000772BE" w:rsidRDefault="00CB0892" w:rsidP="00CB0892">
      <w:pPr>
        <w:pStyle w:val="ProductList-Body"/>
      </w:pPr>
      <w:r>
        <w:rPr>
          <w:b/>
          <w:color w:val="00188F"/>
        </w:rPr>
        <w:t>Valtionhallintoon kuuluvat Asiakkaat</w:t>
      </w:r>
    </w:p>
    <w:p w14:paraId="69E5AA2E" w14:textId="77777777" w:rsidR="00CB0892" w:rsidRPr="000772BE" w:rsidRDefault="00CB0892" w:rsidP="00CB0892">
      <w:pPr>
        <w:pStyle w:val="ProductList-Body"/>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B037CE" w:rsidP="00CB0892">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7C9D16CC" w14:textId="40E24B5F" w:rsidR="00D67A4B" w:rsidRPr="00694022" w:rsidRDefault="00A27D70" w:rsidP="00D51544">
      <w:pPr>
        <w:pStyle w:val="ProductList-Offering1Heading"/>
        <w:rPr>
          <w:lang w:val="fi-FI"/>
        </w:rPr>
      </w:pPr>
      <w:bookmarkStart w:id="122" w:name="_Toc438124018"/>
      <w:r w:rsidRPr="00694022">
        <w:rPr>
          <w:lang w:val="fi-FI"/>
        </w:rPr>
        <w:t>H.264/AVC-kuvastandardi, VC-1-kuvastandardi, MPEG-4 Part -kuvastandardi ja MPEG-2-kuvastandardi</w:t>
      </w:r>
      <w:bookmarkEnd w:id="122"/>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2AAE87EE" w14:textId="77777777" w:rsidR="009348C8" w:rsidRPr="00690C65" w:rsidRDefault="00B037CE"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0CC965F8" w14:textId="77777777" w:rsidR="00572A12" w:rsidRDefault="00572A12" w:rsidP="00572A12">
      <w:pPr>
        <w:pStyle w:val="ProductList-SectionHeading"/>
        <w:outlineLvl w:val="0"/>
      </w:pPr>
      <w:bookmarkStart w:id="123" w:name="Attachment2"/>
      <w:bookmarkStart w:id="124" w:name="_Toc431797738"/>
      <w:bookmarkStart w:id="125" w:name="_Toc431459553"/>
      <w:bookmarkStart w:id="126" w:name="_Toc438124019"/>
      <w:r>
        <w:lastRenderedPageBreak/>
        <w:t>Liite 2 – Tilauskäyttöoikeuspaketit</w:t>
      </w:r>
      <w:bookmarkEnd w:id="123"/>
      <w:bookmarkEnd w:id="124"/>
      <w:bookmarkEnd w:id="125"/>
      <w:bookmarkEnd w:id="126"/>
    </w:p>
    <w:p w14:paraId="255996AA" w14:textId="77777777" w:rsidR="00572A12" w:rsidRDefault="00572A12" w:rsidP="00572A12">
      <w:pPr>
        <w:pStyle w:val="ProductList-Body"/>
        <w:spacing w:after="120"/>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t xml:space="preserve"> solun sarakkeen Tilaskäyttöoikeuspaketit täyttävät solun Online-palveluiden tilauskäyttöoikeusvaatimukset. </w:t>
      </w:r>
    </w:p>
    <w:tbl>
      <w:tblPr>
        <w:tblW w:w="10796" w:type="dxa"/>
        <w:tblInd w:w="45"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422C1B" w14:paraId="178BD593" w14:textId="77777777" w:rsidTr="000723D8">
        <w:trPr>
          <w:trHeight w:val="501"/>
        </w:trPr>
        <w:tc>
          <w:tcPr>
            <w:tcW w:w="2247" w:type="dxa"/>
            <w:vMerge w:val="restart"/>
            <w:tcBorders>
              <w:top w:val="nil"/>
              <w:left w:val="nil"/>
              <w:bottom w:val="dashSmallGap" w:sz="4" w:space="0" w:color="808080" w:themeColor="background1" w:themeShade="80"/>
              <w:right w:val="nil"/>
            </w:tcBorders>
            <w:vAlign w:val="bottom"/>
            <w:hideMark/>
          </w:tcPr>
          <w:p w14:paraId="78F5BABE" w14:textId="77777777" w:rsidR="00422C1B" w:rsidRDefault="00422C1B" w:rsidP="00694022">
            <w:pPr>
              <w:pStyle w:val="ProductList-Body"/>
              <w:tabs>
                <w:tab w:val="clear" w:pos="158"/>
                <w:tab w:val="left" w:pos="720"/>
              </w:tabs>
              <w:spacing w:line="256" w:lineRule="auto"/>
              <w:ind w:left="-108"/>
              <w:rPr>
                <w:sz w:val="22"/>
              </w:rPr>
            </w:pPr>
            <w:r>
              <w:rPr>
                <w:sz w:val="22"/>
              </w:rPr>
              <w:t>Online-palvelu</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0609F3B4"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DEC2D9E" w14:textId="365D4F96" w:rsidR="00422C1B" w:rsidRDefault="00422C1B" w:rsidP="00422C1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289ECDF5"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985B872" w14:textId="33E3CBBF" w:rsidR="00422C1B" w:rsidRDefault="00422C1B" w:rsidP="00422C1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Valtionhallinto</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4A01D364"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3178556"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62FE31"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8BEA8B9"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5B6BB2"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F3F3EC3"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p w14:paraId="6857BA65"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96A2C4"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5EEE62A"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09008C23"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50CDB00"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3A895D"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25B459BA"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12E2FD1B"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914A1B1" w14:textId="77777777" w:rsidR="00422C1B" w:rsidRDefault="00422C1B" w:rsidP="0069402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22C1B" w14:paraId="254F23C0" w14:textId="77777777" w:rsidTr="000723D8">
        <w:trPr>
          <w:trHeight w:val="288"/>
        </w:trPr>
        <w:tc>
          <w:tcPr>
            <w:tcW w:w="2247" w:type="dxa"/>
            <w:vMerge/>
            <w:tcBorders>
              <w:top w:val="nil"/>
              <w:left w:val="nil"/>
              <w:bottom w:val="dashSmallGap" w:sz="4" w:space="0" w:color="808080" w:themeColor="background1" w:themeShade="80"/>
              <w:right w:val="nil"/>
            </w:tcBorders>
            <w:vAlign w:val="center"/>
            <w:hideMark/>
          </w:tcPr>
          <w:p w14:paraId="6A8D2CCF" w14:textId="77777777" w:rsidR="00422C1B" w:rsidRDefault="00422C1B" w:rsidP="00694022">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4FCFB2F"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3D08D3"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885CD3"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5DB9C8"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AD112A"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783421"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748E7C"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8B033C"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080CFB"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E6E084"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3FC793"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D81EE8"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268638"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F7E750"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3D71C127"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0BCDE2"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6FE63356"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6D4C5B15" w14:textId="77777777" w:rsidR="00422C1B" w:rsidRDefault="00422C1B" w:rsidP="0069402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572A12" w14:paraId="73B18988" w14:textId="77777777" w:rsidTr="00694022">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81B3E9C"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3DD9E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DA76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CA3B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26AD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9AA7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EB5A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BE10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55C4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2F91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B08F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430F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66A6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0C33D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D1A0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BE8A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99A1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990D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6673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5560800F" w14:textId="77777777" w:rsidTr="00694022">
        <w:trPr>
          <w:trHeight w:val="288"/>
        </w:trPr>
        <w:tc>
          <w:tcPr>
            <w:tcW w:w="2247" w:type="dxa"/>
            <w:tcBorders>
              <w:top w:val="nil"/>
              <w:left w:val="nil"/>
              <w:bottom w:val="dashSmallGap" w:sz="4" w:space="0" w:color="BFBFBF" w:themeColor="background1" w:themeShade="BF"/>
              <w:right w:val="nil"/>
            </w:tcBorders>
            <w:noWrap/>
            <w:vAlign w:val="center"/>
            <w:hideMark/>
          </w:tcPr>
          <w:p w14:paraId="7CF6123A"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26239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0670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DEF4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07DC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6547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27DB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C42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8F09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3204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556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EFB2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60F1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DABD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7143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5EDD5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E334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1777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1002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5E092BD6"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DA4C0"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4649C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88D35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FD90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53B5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1F8D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CBC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CBD4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6F50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23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20CD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3AB6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2C48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AB83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A579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F49D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0C55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EE38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C53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0CB5028B"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E3A9AE"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1322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D057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85CA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7877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5231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120E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7D9B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82A3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F8F0B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7DA8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62C8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8051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77A4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BB1F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824D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9C4D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12E3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5EF9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454F1345"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2F590D"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78174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294B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F8BE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777A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563B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EF92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87A2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2D3C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265A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3E1D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C955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A952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78015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EF4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F595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4534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C76E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81A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6FA208CC"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A31BBB"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6B8A5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7B27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5ED7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412E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6D68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061F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B1CA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7A11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BC87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5962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D4C3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178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E44D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3533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CCC9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724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99F2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C609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7667793C"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385DB1"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F123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A835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CDB9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14B4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F22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781F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19D8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3F6E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355E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461C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7F2B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77E7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BA4B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B32F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ED47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9D5E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02F1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AC72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1AC991D0"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A2F0F9"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37C2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F2CE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2A64F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164A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E2DD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0365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08C4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26B3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78EF4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07B3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DF1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467F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551F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52A8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E05D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2DFC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0750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6077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377317C3"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EB9EC5"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36CCF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24B6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31A7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BFB1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D48D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17BD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89F0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8B02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B546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2247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E181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FE86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3479E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5B11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7AA3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967A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9640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03B6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rsidRPr="00260ADB" w14:paraId="4D0E1C68"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6362AA" w14:textId="77777777" w:rsidR="00572A12" w:rsidRPr="00694022" w:rsidRDefault="00572A12" w:rsidP="00694022">
            <w:pPr>
              <w:pStyle w:val="ProductList-Body"/>
              <w:tabs>
                <w:tab w:val="clear" w:pos="158"/>
                <w:tab w:val="left" w:pos="720"/>
              </w:tabs>
              <w:spacing w:line="256" w:lineRule="auto"/>
              <w:ind w:left="-108"/>
              <w:rPr>
                <w:rFonts w:asciiTheme="majorHAnsi" w:hAnsiTheme="majorHAnsi"/>
                <w:sz w:val="16"/>
                <w:szCs w:val="16"/>
                <w:lang w:val="en-US"/>
              </w:rPr>
            </w:pPr>
            <w:r w:rsidRPr="00694022">
              <w:rPr>
                <w:rFonts w:asciiTheme="majorHAnsi" w:hAnsiTheme="majorHAnsi"/>
                <w:sz w:val="16"/>
                <w:szCs w:val="16"/>
                <w:lang w:val="en-US"/>
              </w:rPr>
              <w:t>Skype for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CCF0E4"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25291"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64231"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63082"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FDBD9"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1C788"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092FC"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39A93"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DC8C1"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B554D"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445DC"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EF6E"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5EEA7"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17681"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BF3AE"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01242"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942B9"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17764"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r>
      <w:tr w:rsidR="00572A12" w:rsidRPr="00260ADB" w14:paraId="69A642DD"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649CE5" w14:textId="77777777" w:rsidR="00572A12" w:rsidRPr="00694022" w:rsidRDefault="00572A12" w:rsidP="00694022">
            <w:pPr>
              <w:pStyle w:val="ProductList-Body"/>
              <w:tabs>
                <w:tab w:val="clear" w:pos="158"/>
                <w:tab w:val="left" w:pos="720"/>
              </w:tabs>
              <w:spacing w:line="256" w:lineRule="auto"/>
              <w:ind w:left="-108"/>
              <w:rPr>
                <w:rFonts w:asciiTheme="majorHAnsi" w:hAnsiTheme="majorHAnsi"/>
                <w:sz w:val="16"/>
                <w:szCs w:val="16"/>
                <w:lang w:val="en-US"/>
              </w:rPr>
            </w:pPr>
            <w:r w:rsidRPr="00694022">
              <w:rPr>
                <w:rFonts w:asciiTheme="majorHAnsi" w:hAnsiTheme="majorHAnsi"/>
                <w:sz w:val="16"/>
                <w:szCs w:val="16"/>
                <w:lang w:val="en-US"/>
              </w:rPr>
              <w:t>Skype for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E3D23B"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0527DA"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6D14D"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86199"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4F044"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237B1"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F7D15"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7E6B2A"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E2109B"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40F4E"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C0D10"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DDD9A"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B3F07"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DDC077"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D75A9"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7CBD5"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37262"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808CC"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r>
      <w:tr w:rsidR="00694022" w:rsidRPr="00260ADB" w14:paraId="3C6B0F2D"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600070" w14:textId="77777777" w:rsidR="00694022" w:rsidRPr="00694022" w:rsidRDefault="00694022" w:rsidP="00694022">
            <w:pPr>
              <w:pStyle w:val="ProductList-Body"/>
              <w:tabs>
                <w:tab w:val="clear" w:pos="158"/>
                <w:tab w:val="left" w:pos="720"/>
              </w:tabs>
              <w:spacing w:line="256" w:lineRule="auto"/>
              <w:ind w:left="-108"/>
              <w:rPr>
                <w:rFonts w:asciiTheme="majorHAnsi" w:hAnsiTheme="majorHAnsi"/>
                <w:sz w:val="16"/>
                <w:szCs w:val="16"/>
                <w:lang w:val="en-US"/>
              </w:rPr>
            </w:pPr>
            <w:r w:rsidRPr="00694022">
              <w:rPr>
                <w:rFonts w:asciiTheme="majorHAnsi" w:hAnsiTheme="majorHAnsi"/>
                <w:sz w:val="16"/>
                <w:szCs w:val="16"/>
                <w:lang w:val="en-US"/>
              </w:rPr>
              <w:t>Skype for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FD8E99"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4491D"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5CCF5"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48A61"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D67A1"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D74C3"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53E8C"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D554E"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6002"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6224A"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E4A92"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FAD24"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1F958"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798CE"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E0FFF"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87876"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22401"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C0BBC" w14:textId="77777777" w:rsidR="00694022" w:rsidRPr="00694022" w:rsidRDefault="00694022" w:rsidP="00694022">
            <w:pPr>
              <w:pStyle w:val="ProductList-Body"/>
              <w:tabs>
                <w:tab w:val="clear" w:pos="158"/>
                <w:tab w:val="left" w:pos="720"/>
              </w:tabs>
              <w:spacing w:line="256" w:lineRule="auto"/>
              <w:jc w:val="center"/>
              <w:rPr>
                <w:rFonts w:asciiTheme="majorHAnsi" w:hAnsiTheme="majorHAnsi"/>
                <w:szCs w:val="18"/>
                <w:lang w:val="en-US"/>
              </w:rPr>
            </w:pPr>
          </w:p>
        </w:tc>
      </w:tr>
      <w:tr w:rsidR="00572A12" w14:paraId="72E808A3"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321021"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A1B99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9125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21A0E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7473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4D05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989F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FE72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3DC7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DD9D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A6E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F185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526A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A7DFB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DE7D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3E8B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333848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F226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7A59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614B4AFD"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A0484E"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02B22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7A3A0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0AB3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4F57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A58B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AF13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5ECB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16A81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BF13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2C4D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66CD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A037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3CF2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E429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C67C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6127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00D0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1425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2DDC1C0E"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88B304"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8518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CA74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9EC3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C8D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D8A1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67D3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EE5C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0BBC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FE67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9D0D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D2E4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45A4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D7B6B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8BC4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B088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38AC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086D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1613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33226999"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D1615"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B50B0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4FED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2064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8A3A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ACB7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C0B2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524E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6437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7A60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9BE1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EB79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561D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81E7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6C55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DF80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0A7F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97C6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5B5F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21C9928E"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39DF9C"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44330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62E5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DA70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DEAC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473F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2847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0444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87EC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5A05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42A7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D749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F880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2119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AA02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EFC7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93F1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5727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4889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14E58F7C"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808CF"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46C20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E04F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17F0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3F13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9762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60E8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84DD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0556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83D4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2F0B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9208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1AD8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B607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FE30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5A02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D770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CC56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DC32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13F28880"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BE3E5F" w14:textId="5228EA1A"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 xml:space="preserve">Office 365 </w:t>
            </w:r>
            <w:r w:rsidR="00694022">
              <w:rPr>
                <w:rFonts w:asciiTheme="majorHAnsi" w:hAnsiTheme="majorHAnsi"/>
                <w:sz w:val="16"/>
                <w:szCs w:val="16"/>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B907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0EEE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AFCE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5C94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7263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311F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5B4E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90EC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7D4F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29D5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AEB9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048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FCFA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E577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E5E9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002C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7550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958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1C3A97D1"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B5C08"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B68E5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EE3C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67E5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A09C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6E5C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9B0C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F7F9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E674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DA53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87B0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ECD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2E52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CECB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21E7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8A4D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8702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3237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3846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694022" w14:paraId="63BEC3D5"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DEFC34" w14:textId="77777777" w:rsidR="00694022" w:rsidRPr="00CC75E7" w:rsidRDefault="0069402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7E111D"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33E2E"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550D6"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B11AF"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24EA6"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01BAF"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2D932"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33E17"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1B38D"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1EEBB"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052DA"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743A5"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AF19A"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36090"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C2FF4"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893F6"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1028E"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BF8A6" w14:textId="77777777" w:rsidR="00694022" w:rsidRDefault="00694022" w:rsidP="00694022">
            <w:pPr>
              <w:pStyle w:val="ProductList-Body"/>
              <w:tabs>
                <w:tab w:val="clear" w:pos="158"/>
                <w:tab w:val="left" w:pos="720"/>
              </w:tabs>
              <w:spacing w:line="256" w:lineRule="auto"/>
              <w:jc w:val="center"/>
              <w:rPr>
                <w:rFonts w:asciiTheme="majorHAnsi" w:hAnsiTheme="majorHAnsi"/>
                <w:szCs w:val="18"/>
              </w:rPr>
            </w:pPr>
          </w:p>
        </w:tc>
      </w:tr>
      <w:tr w:rsidR="00572A12" w14:paraId="18089CC9"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6B9FD1"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DEDBC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679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A126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1C22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1405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ED12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9B25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A59F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932D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0361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84EA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F046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9079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4DE5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63333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1470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EEDA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EE65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2CD533C0"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738F95"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8025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DF0A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65A6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65D6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9552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4061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9AFA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4DF6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B59A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BDA8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A311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B5D2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2B5A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ECE5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BF765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BB60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417B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FBA2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3C2A31FC"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2F0E77" w14:textId="77777777" w:rsidR="00572A12" w:rsidRPr="00CC75E7" w:rsidRDefault="00572A12" w:rsidP="00694022">
            <w:pPr>
              <w:pStyle w:val="ProductList-Body"/>
              <w:tabs>
                <w:tab w:val="clear" w:pos="158"/>
                <w:tab w:val="left" w:pos="720"/>
              </w:tabs>
              <w:spacing w:line="256" w:lineRule="auto"/>
              <w:ind w:left="-108"/>
              <w:rPr>
                <w:rFonts w:asciiTheme="majorHAnsi" w:hAnsiTheme="majorHAnsi"/>
                <w:sz w:val="16"/>
                <w:szCs w:val="16"/>
              </w:rPr>
            </w:pPr>
            <w:r w:rsidRPr="00CC75E7">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AAA2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23A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7134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AAC2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B6AE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1CB4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F6FA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A465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A0D3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9CFF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D3B6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BFEF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0ED7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3071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539F7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8CB0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2AE7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C68B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rsidRPr="00260ADB" w14:paraId="2511FA2A"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CC73E7" w14:textId="77777777" w:rsidR="00572A12" w:rsidRPr="00694022" w:rsidRDefault="00572A12" w:rsidP="00694022">
            <w:pPr>
              <w:pStyle w:val="ProductList-Body"/>
              <w:tabs>
                <w:tab w:val="clear" w:pos="158"/>
                <w:tab w:val="left" w:pos="720"/>
              </w:tabs>
              <w:spacing w:line="256" w:lineRule="auto"/>
              <w:ind w:left="-108"/>
              <w:rPr>
                <w:rFonts w:asciiTheme="majorHAnsi" w:hAnsiTheme="majorHAnsi"/>
                <w:sz w:val="16"/>
                <w:szCs w:val="16"/>
                <w:lang w:val="en-US"/>
              </w:rPr>
            </w:pPr>
            <w:r w:rsidRPr="00694022">
              <w:rPr>
                <w:rFonts w:asciiTheme="majorHAnsi" w:hAnsiTheme="majorHAnsi"/>
                <w:sz w:val="16"/>
                <w:szCs w:val="16"/>
                <w:lang w:val="en-US"/>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873936"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AB3B8"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D714A"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FD663"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057C6"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42F88"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03DC2"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E3502"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47F8A"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DCDF6"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347E3"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98A22"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51CCE"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EFE9B"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A25D9"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ACFBF"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30AB08"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E00D1" w14:textId="77777777" w:rsidR="00572A12" w:rsidRPr="00694022" w:rsidRDefault="00572A12" w:rsidP="00694022">
            <w:pPr>
              <w:pStyle w:val="ProductList-Body"/>
              <w:tabs>
                <w:tab w:val="clear" w:pos="158"/>
                <w:tab w:val="left" w:pos="720"/>
              </w:tabs>
              <w:spacing w:line="256" w:lineRule="auto"/>
              <w:jc w:val="center"/>
              <w:rPr>
                <w:rFonts w:asciiTheme="majorHAnsi" w:hAnsiTheme="majorHAnsi"/>
                <w:szCs w:val="18"/>
                <w:lang w:val="en-US"/>
              </w:rPr>
            </w:pPr>
          </w:p>
        </w:tc>
      </w:tr>
      <w:tr w:rsidR="00572A12" w14:paraId="0683DAD8"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B6E57D"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8ECA2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DD03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8F77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9657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6880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C7F4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BBCB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4280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0631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6AC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F1C5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EA50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E91B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97AA4"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2B8E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C28C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5DA79"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3B2EE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5917A5CD" w14:textId="77777777" w:rsidTr="00694022">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6F527C"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C137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4CEA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966A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45B0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407A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5BC9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219B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2832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DABE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7D2BF"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CB47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4133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22AF5"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A3C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64B5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5CD2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7B5A7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4B0551"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r w:rsidR="00572A12" w14:paraId="2C3A6D8E" w14:textId="77777777" w:rsidTr="00694022">
        <w:trPr>
          <w:trHeight w:val="288"/>
        </w:trPr>
        <w:tc>
          <w:tcPr>
            <w:tcW w:w="2247" w:type="dxa"/>
            <w:tcBorders>
              <w:top w:val="dashSmallGap" w:sz="4" w:space="0" w:color="BFBFBF" w:themeColor="background1" w:themeShade="BF"/>
              <w:left w:val="nil"/>
              <w:bottom w:val="nil"/>
              <w:right w:val="nil"/>
            </w:tcBorders>
            <w:noWrap/>
            <w:vAlign w:val="center"/>
            <w:hideMark/>
          </w:tcPr>
          <w:p w14:paraId="7B409E36" w14:textId="77777777" w:rsidR="00572A12" w:rsidRDefault="00572A12" w:rsidP="0069402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90265B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C041CA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4CD0FE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E8293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833A5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62F1F3"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E8F442"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8EF60E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265E226"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9A1B048"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F4AA40"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73428E7"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711DC9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4963CE"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186978D"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70BB2B"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6C91AEA"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4C1A68FC" w14:textId="77777777" w:rsidR="00572A12" w:rsidRDefault="00572A12" w:rsidP="00694022">
            <w:pPr>
              <w:pStyle w:val="ProductList-Body"/>
              <w:tabs>
                <w:tab w:val="clear" w:pos="158"/>
                <w:tab w:val="left" w:pos="720"/>
              </w:tabs>
              <w:spacing w:line="256" w:lineRule="auto"/>
              <w:jc w:val="center"/>
              <w:rPr>
                <w:rFonts w:asciiTheme="majorHAnsi" w:hAnsiTheme="majorHAnsi"/>
                <w:szCs w:val="18"/>
              </w:rPr>
            </w:pPr>
          </w:p>
        </w:tc>
      </w:tr>
    </w:tbl>
    <w:p w14:paraId="5889AA8A" w14:textId="77777777" w:rsidR="00572A12" w:rsidRPr="00422C1B" w:rsidRDefault="00572A12" w:rsidP="00572A12">
      <w:pPr>
        <w:pStyle w:val="ProductList-Body"/>
        <w:spacing w:before="60"/>
        <w:rPr>
          <w:i/>
          <w:sz w:val="16"/>
          <w:szCs w:val="16"/>
        </w:rPr>
      </w:pPr>
      <w:r w:rsidRPr="00422C1B">
        <w:rPr>
          <w:i/>
          <w:sz w:val="16"/>
          <w:szCs w:val="16"/>
          <w:vertAlign w:val="superscript"/>
        </w:rPr>
        <w:t>1</w:t>
      </w:r>
      <w:r w:rsidRPr="00422C1B">
        <w:rPr>
          <w:i/>
          <w:sz w:val="16"/>
          <w:szCs w:val="16"/>
        </w:rPr>
        <w:t xml:space="preserve"> Add-on Suite -tilauskäyttöoikeudet, joiden nimessä on ”ilman ProPlusia” eivät sisällä oikeutta Office 365 ProPlusiin.</w:t>
      </w:r>
    </w:p>
    <w:p w14:paraId="346054B0" w14:textId="77777777" w:rsidR="00572A12" w:rsidRPr="00422C1B" w:rsidRDefault="00572A12" w:rsidP="00572A12">
      <w:pPr>
        <w:pStyle w:val="ProductList-Body"/>
        <w:rPr>
          <w:rStyle w:val="Hyperlink"/>
          <w:i/>
          <w:sz w:val="16"/>
          <w:szCs w:val="16"/>
        </w:rPr>
      </w:pPr>
      <w:r w:rsidRPr="00422C1B">
        <w:rPr>
          <w:i/>
          <w:sz w:val="16"/>
          <w:szCs w:val="16"/>
          <w:vertAlign w:val="superscript"/>
        </w:rPr>
        <w:t>2</w:t>
      </w:r>
      <w:r w:rsidRPr="00422C1B">
        <w:rPr>
          <w:i/>
          <w:sz w:val="16"/>
          <w:szCs w:val="16"/>
        </w:rPr>
        <w:t xml:space="preserve"> Edellä nimettyjen Online-palveluiden lisäksi Enterprise Cloud Suite täyttää tilauskäyttöoikeutta koskevat vaatimukset Windows SA per User -sopimukselle Tuotteen ehdoissa kuvatulla tavalla. Tuotteen ehdot ovat osoitteessa </w:t>
      </w:r>
      <w:hyperlink r:id="rId51" w:history="1">
        <w:r w:rsidRPr="00422C1B">
          <w:rPr>
            <w:rStyle w:val="Hyperlink"/>
            <w:i/>
            <w:sz w:val="16"/>
            <w:szCs w:val="16"/>
          </w:rPr>
          <w:t>http://go.microsoft.com/?linkid=9839207</w:t>
        </w:r>
      </w:hyperlink>
      <w:r w:rsidRPr="00422C1B">
        <w:rPr>
          <w:i/>
          <w:sz w:val="16"/>
          <w:szCs w:val="16"/>
        </w:rPr>
        <w:t>.</w:t>
      </w:r>
    </w:p>
    <w:p w14:paraId="6E9DB4A2" w14:textId="77777777" w:rsidR="00572A12" w:rsidRPr="00422C1B" w:rsidRDefault="00572A12" w:rsidP="00572A12">
      <w:pPr>
        <w:pStyle w:val="ProductList-Body"/>
        <w:rPr>
          <w:i/>
          <w:sz w:val="16"/>
          <w:szCs w:val="16"/>
        </w:rPr>
      </w:pPr>
      <w:r w:rsidRPr="00422C1B">
        <w:rPr>
          <w:i/>
          <w:sz w:val="16"/>
          <w:szCs w:val="16"/>
          <w:vertAlign w:val="superscript"/>
        </w:rPr>
        <w:t>3</w:t>
      </w:r>
      <w:r w:rsidRPr="00422C1B">
        <w:rPr>
          <w:i/>
          <w:sz w:val="16"/>
          <w:szCs w:val="16"/>
        </w:rPr>
        <w:t xml:space="preserve"> Microsoft Dynamics CRM Online Professional EDU ja Microsoft Dynamics CRM Online Enterprise EDU täyttävät samat tilauskäyttöoikeusvaatimukset kuin Microsoft Dynamics CRM Online Professional ja Microsoft Dynamics CRM Online Enterprise.</w:t>
      </w:r>
    </w:p>
    <w:p w14:paraId="374EA8ED" w14:textId="65C4FD58" w:rsidR="00D67A4B" w:rsidRPr="00690C65" w:rsidRDefault="00B037CE" w:rsidP="00422C1B">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7" w:name="Attachment3"/>
      <w:bookmarkStart w:id="128" w:name="_Toc438124020"/>
      <w:r>
        <w:lastRenderedPageBreak/>
        <w:t>Liite 3 – Vakiosopimuspykälät (käsittelijät)</w:t>
      </w:r>
      <w:bookmarkEnd w:id="127"/>
      <w:bookmarkEnd w:id="128"/>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lastRenderedPageBreak/>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lastRenderedPageBreak/>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lastRenderedPageBreak/>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77777777" w:rsidR="00E83159" w:rsidRPr="00690C65" w:rsidRDefault="00E83159" w:rsidP="00E83159">
      <w:pPr>
        <w:pStyle w:val="ProductList-Body"/>
        <w:spacing w:after="120"/>
      </w:pPr>
      <w:r>
        <w:rPr>
          <w:b/>
        </w:rPr>
        <w:t>Rekisteröidyt</w:t>
      </w:r>
      <w:r w:rsidRPr="001B4FAF">
        <w:rPr>
          <w:b/>
          <w:bCs/>
        </w:rPr>
        <w:t>:</w:t>
      </w:r>
      <w:r>
        <w:t xml:space="preserve"> Rekisteröidyt sisältävät tietojen viejän asiakkaan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lastRenderedPageBreak/>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4022" w:rsidRDefault="00463CC3" w:rsidP="00463CC3">
      <w:pPr>
        <w:pStyle w:val="ProductList-Body"/>
        <w:rPr>
          <w:lang w:val="en-US"/>
        </w:rPr>
      </w:pPr>
      <w:r w:rsidRPr="00694022">
        <w:rPr>
          <w:lang w:val="en-US"/>
        </w:rPr>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77777777" w:rsidR="004D27A6" w:rsidRPr="00694022" w:rsidRDefault="004D27A6" w:rsidP="00A914BF">
      <w:pPr>
        <w:pStyle w:val="ProductList-Body"/>
        <w:rPr>
          <w:lang w:val="en-US"/>
        </w:rPr>
      </w:pPr>
    </w:p>
    <w:sectPr w:rsidR="004D27A6" w:rsidRPr="0069402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84CE1B" w14:textId="77777777" w:rsidR="00B037CE" w:rsidRDefault="00B037CE" w:rsidP="009A573F">
      <w:pPr>
        <w:spacing w:after="0" w:line="240" w:lineRule="auto"/>
      </w:pPr>
      <w:r>
        <w:separator/>
      </w:r>
    </w:p>
  </w:endnote>
  <w:endnote w:type="continuationSeparator" w:id="0">
    <w:p w14:paraId="53B35DAB" w14:textId="77777777" w:rsidR="00B037CE" w:rsidRDefault="00B037CE" w:rsidP="009A573F">
      <w:pPr>
        <w:spacing w:after="0" w:line="240" w:lineRule="auto"/>
      </w:pPr>
      <w:r>
        <w:continuationSeparator/>
      </w:r>
    </w:p>
  </w:endnote>
  <w:endnote w:type="continuationNotice" w:id="1">
    <w:p w14:paraId="386D1D33" w14:textId="77777777" w:rsidR="00B037CE" w:rsidRDefault="00B037C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5DBDEF" w14:textId="77777777" w:rsidR="00BC70D2" w:rsidRDefault="00BC70D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694022" w:rsidRDefault="0069402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694022" w:rsidRPr="00591643" w:rsidRDefault="0069402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94022" w:rsidRPr="00C76DF3" w:rsidRDefault="00B037CE" w:rsidP="005C51AC">
          <w:pPr>
            <w:pStyle w:val="ProductList-OfferingBody"/>
            <w:ind w:left="-77" w:right="-73"/>
            <w:jc w:val="center"/>
            <w:rPr>
              <w:color w:val="808080" w:themeColor="background1" w:themeShade="80"/>
              <w:sz w:val="14"/>
              <w:szCs w:val="14"/>
            </w:rPr>
          </w:pPr>
          <w:hyperlink w:anchor="TableofContents" w:history="1">
            <w:r w:rsidR="0069402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94022" w:rsidRPr="00C76DF3" w:rsidRDefault="006940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94022" w:rsidRPr="00C76DF3" w:rsidRDefault="00B037CE" w:rsidP="005C51AC">
          <w:pPr>
            <w:pStyle w:val="ProductList-OfferingBody"/>
            <w:ind w:left="-72" w:right="-74"/>
            <w:jc w:val="center"/>
            <w:rPr>
              <w:color w:val="808080" w:themeColor="background1" w:themeShade="80"/>
              <w:sz w:val="14"/>
              <w:szCs w:val="14"/>
            </w:rPr>
          </w:pPr>
          <w:hyperlink w:anchor="Introduction" w:history="1">
            <w:r w:rsidR="0069402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94022" w:rsidRPr="00C76DF3" w:rsidRDefault="006940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94022" w:rsidRPr="00C76DF3" w:rsidRDefault="00B037CE" w:rsidP="005C51AC">
          <w:pPr>
            <w:pStyle w:val="ProductList-OfferingBody"/>
            <w:ind w:left="-72" w:right="-75"/>
            <w:jc w:val="center"/>
            <w:rPr>
              <w:color w:val="808080" w:themeColor="background1" w:themeShade="80"/>
              <w:sz w:val="14"/>
              <w:szCs w:val="14"/>
            </w:rPr>
          </w:pPr>
          <w:hyperlink w:anchor="GeneralTerms" w:history="1">
            <w:r w:rsidR="0069402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94022" w:rsidRPr="00C76DF3" w:rsidRDefault="006940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94022" w:rsidRPr="00C76DF3" w:rsidRDefault="00B037CE" w:rsidP="005C51AC">
          <w:pPr>
            <w:pStyle w:val="ProductList-OfferingBody"/>
            <w:ind w:left="-72" w:right="-77"/>
            <w:jc w:val="center"/>
            <w:rPr>
              <w:color w:val="808080" w:themeColor="background1" w:themeShade="80"/>
              <w:sz w:val="14"/>
              <w:szCs w:val="14"/>
            </w:rPr>
          </w:pPr>
          <w:hyperlink w:anchor="PrivacyandSecurityTerms" w:history="1">
            <w:r w:rsidR="0069402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94022" w:rsidRPr="00C76DF3" w:rsidRDefault="00B037CE" w:rsidP="005C51AC">
          <w:pPr>
            <w:pStyle w:val="ProductList-OfferingBody"/>
            <w:ind w:left="-72" w:right="-77"/>
            <w:jc w:val="center"/>
            <w:rPr>
              <w:color w:val="808080" w:themeColor="background1" w:themeShade="80"/>
              <w:sz w:val="14"/>
              <w:szCs w:val="14"/>
            </w:rPr>
          </w:pPr>
          <w:hyperlink w:anchor="OnlineServiceSpecificTerms" w:history="1">
            <w:r w:rsidR="0069402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94022" w:rsidRPr="00C76DF3" w:rsidRDefault="00B037CE" w:rsidP="005C51AC">
          <w:pPr>
            <w:pStyle w:val="ProductList-OfferingBody"/>
            <w:ind w:left="-72" w:right="-76"/>
            <w:jc w:val="center"/>
            <w:rPr>
              <w:color w:val="808080" w:themeColor="background1" w:themeShade="80"/>
              <w:sz w:val="14"/>
              <w:szCs w:val="14"/>
            </w:rPr>
          </w:pPr>
          <w:hyperlink w:anchor="Attachment1" w:history="1">
            <w:r w:rsidR="00694022">
              <w:rPr>
                <w:rStyle w:val="Hyperlink"/>
                <w:sz w:val="14"/>
                <w:szCs w:val="14"/>
              </w:rPr>
              <w:t>Liitteet</w:t>
            </w:r>
          </w:hyperlink>
        </w:p>
      </w:tc>
    </w:tr>
  </w:tbl>
  <w:p w14:paraId="7E537610" w14:textId="77777777" w:rsidR="00694022" w:rsidRPr="00591643" w:rsidRDefault="0069402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694022" w:rsidRPr="00E97573" w:rsidRDefault="00B037CE" w:rsidP="00591643">
          <w:pPr>
            <w:pStyle w:val="ProductList-OfferingBody"/>
            <w:ind w:left="-77" w:right="-73"/>
            <w:jc w:val="center"/>
            <w:rPr>
              <w:rStyle w:val="Hyperlink"/>
              <w:sz w:val="14"/>
              <w:szCs w:val="14"/>
              <w:lang w:val="en-US" w:eastAsia="en-US" w:bidi="ar-SA"/>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94022" w:rsidRPr="00990DE4"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694022" w:rsidRPr="00E97573" w:rsidRDefault="00B037CE" w:rsidP="00E97573">
          <w:pPr>
            <w:pStyle w:val="ProductList-OfferingBody"/>
            <w:ind w:left="-77" w:right="-73"/>
            <w:jc w:val="center"/>
            <w:rPr>
              <w:rStyle w:val="Hyperlink"/>
              <w:sz w:val="14"/>
              <w:szCs w:val="14"/>
              <w:lang w:val="en-US" w:eastAsia="en-US" w:bidi="ar-SA"/>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694022" w:rsidRPr="00E97573" w:rsidRDefault="00B037CE" w:rsidP="00E97573">
          <w:pPr>
            <w:pStyle w:val="ProductList-OfferingBody"/>
            <w:ind w:left="-77" w:right="-73"/>
            <w:jc w:val="center"/>
            <w:rPr>
              <w:rStyle w:val="Hyperlink"/>
              <w:sz w:val="14"/>
              <w:szCs w:val="14"/>
              <w:lang w:val="en-US" w:eastAsia="en-US" w:bidi="ar-SA"/>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94022" w:rsidRPr="00E97573" w:rsidRDefault="00694022"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694022" w:rsidRPr="00E97573" w:rsidRDefault="00B037CE" w:rsidP="00E97573">
          <w:pPr>
            <w:pStyle w:val="ProductList-OfferingBody"/>
            <w:ind w:left="-77" w:right="-73"/>
            <w:jc w:val="center"/>
            <w:rPr>
              <w:rStyle w:val="Hyperlink"/>
              <w:sz w:val="14"/>
              <w:szCs w:val="14"/>
              <w:lang w:val="en-US" w:eastAsia="en-US" w:bidi="ar-SA"/>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694022" w:rsidRPr="00E97573" w:rsidRDefault="00B037CE" w:rsidP="00E97573">
          <w:pPr>
            <w:pStyle w:val="ProductList-OfferingBody"/>
            <w:ind w:left="-77" w:right="-73"/>
            <w:jc w:val="center"/>
            <w:rPr>
              <w:rStyle w:val="Hyperlink"/>
              <w:sz w:val="14"/>
              <w:szCs w:val="14"/>
              <w:lang w:val="en-US" w:eastAsia="en-US" w:bidi="ar-SA"/>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694022" w:rsidRPr="00E97573" w:rsidRDefault="00B037CE" w:rsidP="00E97573">
          <w:pPr>
            <w:pStyle w:val="ProductList-OfferingBody"/>
            <w:ind w:left="-77" w:right="-73"/>
            <w:jc w:val="center"/>
            <w:rPr>
              <w:rStyle w:val="Hyperlink"/>
              <w:sz w:val="14"/>
              <w:szCs w:val="14"/>
              <w:lang w:val="en-US" w:eastAsia="en-US" w:bidi="ar-SA"/>
            </w:rPr>
          </w:pPr>
          <w:hyperlink w:anchor="Attachment1" w:history="1">
            <w:r w:rsidR="00694022">
              <w:rPr>
                <w:rStyle w:val="Hyperlink"/>
                <w:sz w:val="14"/>
                <w:szCs w:val="14"/>
                <w:lang w:val="en-US" w:eastAsia="en-US" w:bidi="ar-SA"/>
              </w:rPr>
              <w:t>Liite</w:t>
            </w:r>
          </w:hyperlink>
        </w:p>
      </w:tc>
    </w:tr>
  </w:tbl>
  <w:p w14:paraId="71D89FB4" w14:textId="77777777" w:rsidR="00694022" w:rsidRPr="00E97573" w:rsidRDefault="00694022">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694022" w:rsidRPr="004C55B5" w:rsidRDefault="00B037CE"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694022" w:rsidRPr="004C55B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694022" w:rsidRPr="004C55B5" w:rsidRDefault="00B037CE"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694022" w:rsidRPr="004C55B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694022" w:rsidRPr="004C55B5" w:rsidRDefault="00B037CE"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694022" w:rsidRPr="004C55B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694022" w:rsidRPr="004C55B5" w:rsidRDefault="00B037CE"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694022" w:rsidRPr="004C55B5" w:rsidRDefault="00B037CE"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694022" w:rsidRPr="004C55B5" w:rsidRDefault="00B037CE"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48820ED3" w14:textId="77777777" w:rsidR="00694022" w:rsidRPr="00E97573" w:rsidRDefault="00694022">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8646F7"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68B712F" w:rsidR="00694022" w:rsidRPr="008646F7" w:rsidRDefault="00B037CE"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69DFB30A" w:rsidR="00694022" w:rsidRPr="008646F7"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69D39FE5" w:rsidR="00694022" w:rsidRPr="008646F7" w:rsidRDefault="00B037CE"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75F9F711" w:rsidR="00694022" w:rsidRPr="008646F7"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33A8ABAD" w:rsidR="00694022" w:rsidRPr="008646F7" w:rsidRDefault="00B037CE"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63B60976" w:rsidR="00694022" w:rsidRPr="008646F7"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66EC9D4A" w:rsidR="00694022" w:rsidRPr="008646F7" w:rsidRDefault="00B037CE"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2607FEE7"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98B87EB" w:rsidR="00694022" w:rsidRPr="008646F7" w:rsidRDefault="00B037CE"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993A66B"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2C93FFF9" w:rsidR="00694022" w:rsidRPr="008646F7" w:rsidRDefault="00B037CE"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16FF3E6E" w14:textId="77777777" w:rsidR="00694022" w:rsidRPr="00E97573" w:rsidRDefault="00694022"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0E045B"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4820D37" w:rsidR="00694022" w:rsidRPr="000E045B" w:rsidRDefault="00B037CE"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DD36093" w:rsidR="00694022" w:rsidRPr="000E045B"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6AED50FD" w:rsidR="00694022" w:rsidRPr="000E045B" w:rsidRDefault="00B037CE"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6245CC93" w:rsidR="00694022" w:rsidRPr="000E045B"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0C9EB683" w:rsidR="00694022" w:rsidRPr="000E045B" w:rsidRDefault="00B037CE"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229AB703" w:rsidR="00694022" w:rsidRPr="000E045B"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52F948A1" w:rsidR="00694022" w:rsidRPr="000E045B" w:rsidRDefault="00B037CE"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5B6EEEBB" w:rsidR="00694022" w:rsidRPr="000E045B"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4E452392" w:rsidR="00694022" w:rsidRPr="000E045B" w:rsidRDefault="00B037CE"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3D9E12D9" w:rsidR="00694022" w:rsidRPr="000E045B"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35CE64C2" w:rsidR="00694022" w:rsidRPr="000E045B" w:rsidRDefault="00B037CE"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0CFE91C7" w14:textId="77777777" w:rsidR="00694022" w:rsidRPr="00E97573" w:rsidRDefault="00694022">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893C0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6DCD8D2A" w:rsidR="00694022" w:rsidRPr="00893C09" w:rsidRDefault="00B037CE"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7A5C149" w:rsidR="00694022" w:rsidRPr="00893C09"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4E5ECEDA" w:rsidR="00694022" w:rsidRPr="00893C09" w:rsidRDefault="00B037CE"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6200B53" w:rsidR="00694022" w:rsidRPr="00893C09"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556271B0" w:rsidR="00694022" w:rsidRPr="00893C09" w:rsidRDefault="00B037CE"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531660C3" w:rsidR="00694022" w:rsidRPr="00893C09"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1D94C075" w:rsidR="00694022" w:rsidRPr="00893C09" w:rsidRDefault="00B037CE"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3FEA61CB" w:rsidR="00694022" w:rsidRPr="00893C09"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7BE51B5F" w:rsidR="00694022" w:rsidRPr="00893C09" w:rsidRDefault="00B037CE"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D81975B" w:rsidR="00694022" w:rsidRPr="00893C09"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4BF08F1B" w:rsidR="00694022" w:rsidRPr="00893C09" w:rsidRDefault="00B037CE"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062B5004" w14:textId="77777777" w:rsidR="00694022" w:rsidRPr="00E97573" w:rsidRDefault="00694022"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593AB3"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9BD05B8" w:rsidR="00694022" w:rsidRPr="00593AB3" w:rsidRDefault="00B037CE"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60B9D0A4" w:rsidR="00694022" w:rsidRPr="00593AB3"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573AD953" w:rsidR="00694022" w:rsidRPr="00593AB3" w:rsidRDefault="00B037CE"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8486B6" w:rsidR="00694022" w:rsidRPr="00593AB3"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57CACAAC" w:rsidR="00694022" w:rsidRPr="00593AB3" w:rsidRDefault="00B037CE"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0F78591D" w:rsidR="00694022" w:rsidRPr="00593AB3"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5CAFB37A" w:rsidR="00694022" w:rsidRPr="00593AB3" w:rsidRDefault="00B037CE"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2968CE2" w:rsidR="00694022" w:rsidRPr="00593AB3"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7572A9A" w:rsidR="00694022" w:rsidRPr="00593AB3" w:rsidRDefault="00B037CE"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CEF852F" w:rsidR="00694022" w:rsidRPr="00593AB3"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722B0E02" w:rsidR="00694022" w:rsidRPr="00593AB3" w:rsidRDefault="00B037CE"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6698FA1D" w14:textId="77777777" w:rsidR="00694022" w:rsidRPr="00E97573" w:rsidRDefault="00694022">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67141C"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823417E" w:rsidR="00694022" w:rsidRPr="0067141C" w:rsidRDefault="00B037CE"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791A8289" w:rsidR="00694022" w:rsidRPr="0067141C"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420770F" w:rsidR="00694022" w:rsidRPr="0067141C" w:rsidRDefault="00B037CE"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351697F4" w:rsidR="00694022" w:rsidRPr="0067141C"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54D00AD5" w:rsidR="00694022" w:rsidRPr="0067141C" w:rsidRDefault="00B037CE"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452DF70F" w:rsidR="00694022" w:rsidRPr="0067141C"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351B1F4F" w:rsidR="00694022" w:rsidRPr="0067141C" w:rsidRDefault="00B037CE"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73E6C3A4" w:rsidR="00694022" w:rsidRPr="0067141C"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6678D006" w:rsidR="00694022" w:rsidRPr="0067141C" w:rsidRDefault="00B037CE"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51001597" w:rsidR="00694022" w:rsidRPr="0067141C"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0F53865B" w:rsidR="00694022" w:rsidRPr="0067141C" w:rsidRDefault="00B037CE"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2340E3A0" w14:textId="77777777" w:rsidR="00694022" w:rsidRPr="00E97573" w:rsidRDefault="00694022" w:rsidP="003812FE">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694022" w:rsidRPr="00132D95" w:rsidRDefault="00B037CE"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694022" w:rsidRPr="00132D9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694022" w:rsidRPr="00132D95" w:rsidRDefault="00B037CE"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694022" w:rsidRPr="00132D9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694022" w:rsidRPr="00132D95" w:rsidRDefault="00B037CE"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694022" w:rsidRPr="00132D9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694022" w:rsidRPr="00132D95" w:rsidRDefault="00B037CE"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694022" w:rsidRPr="00132D95" w:rsidRDefault="00B037CE"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694022" w:rsidRPr="00132D95" w:rsidRDefault="00B037CE"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540726BF" w14:textId="77777777" w:rsidR="00694022" w:rsidRPr="00E97573" w:rsidRDefault="00694022">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355E55"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083ACFD6" w:rsidR="00694022" w:rsidRPr="00355E55" w:rsidRDefault="00B037CE" w:rsidP="003812FE">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70265E91" w:rsidR="00694022" w:rsidRPr="00355E55" w:rsidRDefault="00694022" w:rsidP="003812FE">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206CBAD1" w:rsidR="00694022" w:rsidRPr="00355E55" w:rsidRDefault="00B037CE" w:rsidP="003812FE">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6C6D6B8" w:rsidR="00694022" w:rsidRPr="00355E55" w:rsidRDefault="00694022" w:rsidP="003812FE">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3AE73336" w:rsidR="00694022" w:rsidRPr="00355E55" w:rsidRDefault="00B037CE"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0B464B53" w:rsidR="00694022" w:rsidRPr="00355E55" w:rsidRDefault="00694022" w:rsidP="003812FE">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64BA98A1" w:rsidR="00694022" w:rsidRPr="00355E55" w:rsidRDefault="00B037CE" w:rsidP="003812FE">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39C73F5D" w:rsidR="00694022" w:rsidRPr="00355E55" w:rsidRDefault="00694022"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6458F6ED" w:rsidR="00694022" w:rsidRPr="00355E55" w:rsidRDefault="00B037CE"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E3AF301" w:rsidR="00694022" w:rsidRPr="00355E55" w:rsidRDefault="00694022"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77E2B113" w:rsidR="00694022" w:rsidRPr="00355E55" w:rsidRDefault="00B037CE"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54FDF2C6" w14:textId="77777777" w:rsidR="00694022" w:rsidRPr="00E97573" w:rsidRDefault="00694022"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390430"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06C9DADC" w:rsidR="00694022" w:rsidRPr="00390430" w:rsidRDefault="00B037CE"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41C5AC43" w:rsidR="00694022" w:rsidRPr="00390430"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40DF9136" w:rsidR="00694022" w:rsidRPr="00390430" w:rsidRDefault="00B037CE"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384F949C" w:rsidR="00694022" w:rsidRPr="00390430"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A6B3BD9" w:rsidR="00694022" w:rsidRPr="00390430" w:rsidRDefault="00B037CE"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451F481A" w:rsidR="00694022" w:rsidRPr="00390430"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04F08E28" w:rsidR="00694022" w:rsidRPr="00390430" w:rsidRDefault="00B037CE"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2429F8B1" w:rsidR="00694022" w:rsidRPr="00390430"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37616922" w:rsidR="00694022" w:rsidRPr="00390430" w:rsidRDefault="00B037CE"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56F5CAF0" w:rsidR="00694022" w:rsidRPr="00390430"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2FFE4D6C" w:rsidR="00694022" w:rsidRPr="00390430" w:rsidRDefault="00B037CE"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183B08D5" w14:textId="77777777" w:rsidR="00694022" w:rsidRPr="00E97573" w:rsidRDefault="00694022">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D84CA3" w14:textId="77777777" w:rsidR="00B037CE" w:rsidRDefault="00B037CE" w:rsidP="009A573F">
      <w:pPr>
        <w:spacing w:after="0" w:line="240" w:lineRule="auto"/>
      </w:pPr>
      <w:r>
        <w:separator/>
      </w:r>
    </w:p>
  </w:footnote>
  <w:footnote w:type="continuationSeparator" w:id="0">
    <w:p w14:paraId="776460AA" w14:textId="77777777" w:rsidR="00B037CE" w:rsidRDefault="00B037CE" w:rsidP="009A573F">
      <w:pPr>
        <w:spacing w:after="0" w:line="240" w:lineRule="auto"/>
      </w:pPr>
      <w:r>
        <w:continuationSeparator/>
      </w:r>
    </w:p>
  </w:footnote>
  <w:footnote w:type="continuationNotice" w:id="1">
    <w:p w14:paraId="24DFBA90" w14:textId="77777777" w:rsidR="00B037CE" w:rsidRDefault="00B037C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AA6C8E" w14:textId="77777777" w:rsidR="00BC70D2" w:rsidRDefault="00BC70D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EBFEB3" w14:textId="77777777" w:rsidR="00BC70D2" w:rsidRDefault="00BC70D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694022" w:rsidRPr="004D27A6" w:rsidRDefault="0069402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6B953E5" w:rsidR="00694022" w:rsidRPr="00171B2E" w:rsidRDefault="00694022" w:rsidP="007F13DF">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Microsoftin volyymikäyttöoikeuksien Online-palveluiden käyttöehdot (suomi [Finnish], tammikuu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BC70D2">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94F0E73" w:rsidR="00694022" w:rsidRPr="004D27A6" w:rsidRDefault="00694022" w:rsidP="007F13DF">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Microsoftin volyymikäyttöoikeuksien Online-palveluiden käyttöehdot (suomi [Finnish], tammikuu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BC70D2">
          <w:rPr>
            <w:noProof/>
            <w:color w:val="404040" w:themeColor="text1" w:themeTint="BF"/>
            <w:sz w:val="16"/>
            <w:szCs w:val="16"/>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formatting="1" w:enforcement="1" w:cryptProviderType="rsaAES" w:cryptAlgorithmClass="hash" w:cryptAlgorithmType="typeAny" w:cryptAlgorithmSid="14" w:cryptSpinCount="100000" w:hash="8KR50Le+j0a/C3U8XB2E7vxbMV3A90FvDWay/NZumAZRt5FCpn5W52jRji9Rsjh1XfSHC1rr0IH9BOF4Q6ow4Q==" w:salt="3qE725c5g6QyGnj6WY/jl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C0ACA"/>
    <w:rsid w:val="000C2DAF"/>
    <w:rsid w:val="000C2E6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56C8"/>
    <w:rsid w:val="000F7E74"/>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320"/>
    <w:rsid w:val="00245C71"/>
    <w:rsid w:val="002502BF"/>
    <w:rsid w:val="0025267B"/>
    <w:rsid w:val="00254CA5"/>
    <w:rsid w:val="00255964"/>
    <w:rsid w:val="00256427"/>
    <w:rsid w:val="00256DB5"/>
    <w:rsid w:val="00256F02"/>
    <w:rsid w:val="00256F64"/>
    <w:rsid w:val="00260ADB"/>
    <w:rsid w:val="002634DC"/>
    <w:rsid w:val="002647B9"/>
    <w:rsid w:val="00266EE8"/>
    <w:rsid w:val="00267734"/>
    <w:rsid w:val="0026799F"/>
    <w:rsid w:val="00270CD4"/>
    <w:rsid w:val="00271353"/>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B0D"/>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7CE"/>
    <w:rsid w:val="00B03C1D"/>
    <w:rsid w:val="00B074D2"/>
    <w:rsid w:val="00B0782A"/>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0D2"/>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63FE"/>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183"/>
    <w:rsid w:val="00F5268E"/>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LinkId=690247"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www.office.com/sca"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footer" Target="footer13.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7BC49D-4BCE-4DB6-90D3-4611A83AF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18644</Words>
  <Characters>106275</Characters>
  <Application>Microsoft Office Word</Application>
  <DocSecurity>0</DocSecurity>
  <Lines>885</Lines>
  <Paragraphs>249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124670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2015-12-24T06:10:00Z</dcterms:created>
  <dcterms:modified xsi:type="dcterms:W3CDTF">2015-12-24T06:10:00Z</dcterms:modified>
</cp:coreProperties>
</file>