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p w14:paraId="5729B3DF" w14:textId="5C5235FB" w:rsidR="004D27A6" w:rsidRPr="00690C65" w:rsidRDefault="004D27A6" w:rsidP="00272571">
      <w:pPr>
        <w:pStyle w:val="ProductList-Body"/>
        <w:shd w:val="clear" w:color="auto" w:fill="00188F"/>
        <w:spacing w:after="900"/>
        <w:ind w:right="8640"/>
      </w:pPr>
      <w:bookmarkStart w:id="1" w:name="_GoBack"/>
      <w:bookmarkEnd w:id="0"/>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bookmarkEnd w:id="1"/>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6C66182F"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8A19A5">
        <w:rPr>
          <w:rFonts w:asciiTheme="majorHAnsi" w:hAnsiTheme="majorHAnsi"/>
          <w:color w:val="FFFFFF" w:themeColor="background1"/>
          <w:sz w:val="72"/>
          <w:szCs w:val="72"/>
        </w:rPr>
        <w:t>tammikuuta 2017</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1821FDF9" w14:textId="3C1FCDB6" w:rsidR="008A19A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45633" w:history="1">
        <w:r w:rsidR="008A19A5" w:rsidRPr="00572AF6">
          <w:rPr>
            <w:rStyle w:val="Hyperlink"/>
            <w:noProof/>
          </w:rPr>
          <w:t>Johdanto</w:t>
        </w:r>
        <w:r w:rsidR="008A19A5">
          <w:rPr>
            <w:noProof/>
            <w:webHidden/>
          </w:rPr>
          <w:tab/>
        </w:r>
        <w:r w:rsidR="008A19A5">
          <w:rPr>
            <w:noProof/>
            <w:webHidden/>
          </w:rPr>
          <w:fldChar w:fldCharType="begin"/>
        </w:r>
        <w:r w:rsidR="008A19A5">
          <w:rPr>
            <w:noProof/>
            <w:webHidden/>
          </w:rPr>
          <w:instrText xml:space="preserve"> PAGEREF _Toc469645633 \h </w:instrText>
        </w:r>
        <w:r w:rsidR="008A19A5">
          <w:rPr>
            <w:noProof/>
            <w:webHidden/>
          </w:rPr>
        </w:r>
        <w:r w:rsidR="008A19A5">
          <w:rPr>
            <w:noProof/>
            <w:webHidden/>
          </w:rPr>
          <w:fldChar w:fldCharType="separate"/>
        </w:r>
        <w:r w:rsidR="008A19A5">
          <w:rPr>
            <w:noProof/>
            <w:webHidden/>
          </w:rPr>
          <w:t>3</w:t>
        </w:r>
        <w:r w:rsidR="008A19A5">
          <w:rPr>
            <w:noProof/>
            <w:webHidden/>
          </w:rPr>
          <w:fldChar w:fldCharType="end"/>
        </w:r>
      </w:hyperlink>
    </w:p>
    <w:p w14:paraId="6B190834" w14:textId="1C66C3C4" w:rsidR="008A19A5" w:rsidRDefault="00CC27BC">
      <w:pPr>
        <w:pStyle w:val="TOC3"/>
        <w:rPr>
          <w:rFonts w:eastAsiaTheme="minorEastAsia"/>
          <w:b w:val="0"/>
          <w:smallCaps w:val="0"/>
          <w:sz w:val="22"/>
          <w:lang w:val="en-US" w:eastAsia="en-US" w:bidi="ar-SA"/>
        </w:rPr>
      </w:pPr>
      <w:hyperlink w:anchor="_Toc469645634" w:history="1">
        <w:r w:rsidR="008A19A5" w:rsidRPr="00572AF6">
          <w:rPr>
            <w:rStyle w:val="Hyperlink"/>
          </w:rPr>
          <w:t>Aikaisemmat versiot</w:t>
        </w:r>
        <w:r w:rsidR="008A19A5">
          <w:rPr>
            <w:webHidden/>
          </w:rPr>
          <w:tab/>
        </w:r>
        <w:r w:rsidR="008A19A5">
          <w:rPr>
            <w:webHidden/>
          </w:rPr>
          <w:fldChar w:fldCharType="begin"/>
        </w:r>
        <w:r w:rsidR="008A19A5">
          <w:rPr>
            <w:webHidden/>
          </w:rPr>
          <w:instrText xml:space="preserve"> PAGEREF _Toc469645634 \h </w:instrText>
        </w:r>
        <w:r w:rsidR="008A19A5">
          <w:rPr>
            <w:webHidden/>
          </w:rPr>
        </w:r>
        <w:r w:rsidR="008A19A5">
          <w:rPr>
            <w:webHidden/>
          </w:rPr>
          <w:fldChar w:fldCharType="separate"/>
        </w:r>
        <w:r w:rsidR="008A19A5">
          <w:rPr>
            <w:webHidden/>
          </w:rPr>
          <w:t>3</w:t>
        </w:r>
        <w:r w:rsidR="008A19A5">
          <w:rPr>
            <w:webHidden/>
          </w:rPr>
          <w:fldChar w:fldCharType="end"/>
        </w:r>
      </w:hyperlink>
    </w:p>
    <w:p w14:paraId="3A5CAF6C" w14:textId="189B6944" w:rsidR="008A19A5" w:rsidRDefault="00CC27BC">
      <w:pPr>
        <w:pStyle w:val="TOC3"/>
        <w:rPr>
          <w:rFonts w:eastAsiaTheme="minorEastAsia"/>
          <w:b w:val="0"/>
          <w:smallCaps w:val="0"/>
          <w:sz w:val="22"/>
          <w:lang w:val="en-US" w:eastAsia="en-US" w:bidi="ar-SA"/>
        </w:rPr>
      </w:pPr>
      <w:hyperlink w:anchor="_Toc469645635" w:history="1">
        <w:r w:rsidR="008A19A5" w:rsidRPr="00572AF6">
          <w:rPr>
            <w:rStyle w:val="Hyperlink"/>
          </w:rPr>
          <w:t>Selvennykset ja yhteenveto muutoksista</w:t>
        </w:r>
        <w:r w:rsidR="008A19A5">
          <w:rPr>
            <w:webHidden/>
          </w:rPr>
          <w:tab/>
        </w:r>
        <w:r w:rsidR="008A19A5">
          <w:rPr>
            <w:webHidden/>
          </w:rPr>
          <w:fldChar w:fldCharType="begin"/>
        </w:r>
        <w:r w:rsidR="008A19A5">
          <w:rPr>
            <w:webHidden/>
          </w:rPr>
          <w:instrText xml:space="preserve"> PAGEREF _Toc469645635 \h </w:instrText>
        </w:r>
        <w:r w:rsidR="008A19A5">
          <w:rPr>
            <w:webHidden/>
          </w:rPr>
        </w:r>
        <w:r w:rsidR="008A19A5">
          <w:rPr>
            <w:webHidden/>
          </w:rPr>
          <w:fldChar w:fldCharType="separate"/>
        </w:r>
        <w:r w:rsidR="008A19A5">
          <w:rPr>
            <w:webHidden/>
          </w:rPr>
          <w:t>3</w:t>
        </w:r>
        <w:r w:rsidR="008A19A5">
          <w:rPr>
            <w:webHidden/>
          </w:rPr>
          <w:fldChar w:fldCharType="end"/>
        </w:r>
      </w:hyperlink>
    </w:p>
    <w:p w14:paraId="10C297E1" w14:textId="7F5977A2" w:rsidR="008A19A5" w:rsidRDefault="00CC27BC">
      <w:pPr>
        <w:pStyle w:val="TOC5"/>
        <w:tabs>
          <w:tab w:val="right" w:leader="dot" w:pos="5030"/>
        </w:tabs>
        <w:rPr>
          <w:rFonts w:eastAsiaTheme="minorEastAsia"/>
          <w:noProof/>
          <w:sz w:val="22"/>
          <w:lang w:val="en-US" w:eastAsia="en-US" w:bidi="ar-SA"/>
        </w:rPr>
      </w:pPr>
      <w:hyperlink w:anchor="_Toc469645636" w:history="1">
        <w:r w:rsidR="008A19A5" w:rsidRPr="00572AF6">
          <w:rPr>
            <w:rStyle w:val="Hyperlink"/>
            <w:noProof/>
          </w:rPr>
          <w:t>Microsoftin Cognitive -palvelut</w:t>
        </w:r>
        <w:r w:rsidR="008A19A5">
          <w:rPr>
            <w:noProof/>
            <w:webHidden/>
          </w:rPr>
          <w:tab/>
        </w:r>
        <w:r w:rsidR="008A19A5">
          <w:rPr>
            <w:noProof/>
            <w:webHidden/>
          </w:rPr>
          <w:fldChar w:fldCharType="begin"/>
        </w:r>
        <w:r w:rsidR="008A19A5">
          <w:rPr>
            <w:noProof/>
            <w:webHidden/>
          </w:rPr>
          <w:instrText xml:space="preserve"> PAGEREF _Toc469645636 \h </w:instrText>
        </w:r>
        <w:r w:rsidR="008A19A5">
          <w:rPr>
            <w:noProof/>
            <w:webHidden/>
          </w:rPr>
        </w:r>
        <w:r w:rsidR="008A19A5">
          <w:rPr>
            <w:noProof/>
            <w:webHidden/>
          </w:rPr>
          <w:fldChar w:fldCharType="separate"/>
        </w:r>
        <w:r w:rsidR="008A19A5">
          <w:rPr>
            <w:noProof/>
            <w:webHidden/>
          </w:rPr>
          <w:t>3</w:t>
        </w:r>
        <w:r w:rsidR="008A19A5">
          <w:rPr>
            <w:noProof/>
            <w:webHidden/>
          </w:rPr>
          <w:fldChar w:fldCharType="end"/>
        </w:r>
      </w:hyperlink>
    </w:p>
    <w:p w14:paraId="14495DD2" w14:textId="324FA231" w:rsidR="008A19A5" w:rsidRDefault="00CC27BC">
      <w:pPr>
        <w:pStyle w:val="TOC5"/>
        <w:tabs>
          <w:tab w:val="right" w:leader="dot" w:pos="5030"/>
        </w:tabs>
        <w:rPr>
          <w:rFonts w:eastAsiaTheme="minorEastAsia"/>
          <w:noProof/>
          <w:sz w:val="22"/>
          <w:lang w:val="en-US" w:eastAsia="en-US" w:bidi="ar-SA"/>
        </w:rPr>
      </w:pPr>
      <w:hyperlink w:anchor="_Toc469645637" w:history="1">
        <w:r w:rsidR="008A19A5" w:rsidRPr="00572AF6">
          <w:rPr>
            <w:rStyle w:val="Hyperlink"/>
            <w:noProof/>
          </w:rPr>
          <w:t>Microsoft Translator</w:t>
        </w:r>
        <w:r w:rsidR="008A19A5">
          <w:rPr>
            <w:noProof/>
            <w:webHidden/>
          </w:rPr>
          <w:tab/>
        </w:r>
        <w:r w:rsidR="008A19A5">
          <w:rPr>
            <w:noProof/>
            <w:webHidden/>
          </w:rPr>
          <w:fldChar w:fldCharType="begin"/>
        </w:r>
        <w:r w:rsidR="008A19A5">
          <w:rPr>
            <w:noProof/>
            <w:webHidden/>
          </w:rPr>
          <w:instrText xml:space="preserve"> PAGEREF _Toc469645637 \h </w:instrText>
        </w:r>
        <w:r w:rsidR="008A19A5">
          <w:rPr>
            <w:noProof/>
            <w:webHidden/>
          </w:rPr>
        </w:r>
        <w:r w:rsidR="008A19A5">
          <w:rPr>
            <w:noProof/>
            <w:webHidden/>
          </w:rPr>
          <w:fldChar w:fldCharType="separate"/>
        </w:r>
        <w:r w:rsidR="008A19A5">
          <w:rPr>
            <w:noProof/>
            <w:webHidden/>
          </w:rPr>
          <w:t>3</w:t>
        </w:r>
        <w:r w:rsidR="008A19A5">
          <w:rPr>
            <w:noProof/>
            <w:webHidden/>
          </w:rPr>
          <w:fldChar w:fldCharType="end"/>
        </w:r>
      </w:hyperlink>
    </w:p>
    <w:p w14:paraId="5DA0F4EA" w14:textId="05A7E282" w:rsidR="008A19A5" w:rsidRDefault="00CC27BC">
      <w:pPr>
        <w:pStyle w:val="TOC5"/>
        <w:tabs>
          <w:tab w:val="right" w:leader="dot" w:pos="5030"/>
        </w:tabs>
        <w:rPr>
          <w:rFonts w:eastAsiaTheme="minorEastAsia"/>
          <w:noProof/>
          <w:sz w:val="22"/>
          <w:lang w:val="en-US" w:eastAsia="en-US" w:bidi="ar-SA"/>
        </w:rPr>
      </w:pPr>
      <w:hyperlink w:anchor="_Toc469645638" w:history="1">
        <w:r w:rsidR="008A19A5" w:rsidRPr="00572AF6">
          <w:rPr>
            <w:rStyle w:val="Hyperlink"/>
            <w:noProof/>
          </w:rPr>
          <w:t>Office 365 Advanced Compliance</w:t>
        </w:r>
        <w:r w:rsidR="008A19A5">
          <w:rPr>
            <w:noProof/>
            <w:webHidden/>
          </w:rPr>
          <w:tab/>
        </w:r>
        <w:r w:rsidR="008A19A5">
          <w:rPr>
            <w:noProof/>
            <w:webHidden/>
          </w:rPr>
          <w:fldChar w:fldCharType="begin"/>
        </w:r>
        <w:r w:rsidR="008A19A5">
          <w:rPr>
            <w:noProof/>
            <w:webHidden/>
          </w:rPr>
          <w:instrText xml:space="preserve"> PAGEREF _Toc469645638 \h </w:instrText>
        </w:r>
        <w:r w:rsidR="008A19A5">
          <w:rPr>
            <w:noProof/>
            <w:webHidden/>
          </w:rPr>
        </w:r>
        <w:r w:rsidR="008A19A5">
          <w:rPr>
            <w:noProof/>
            <w:webHidden/>
          </w:rPr>
          <w:fldChar w:fldCharType="separate"/>
        </w:r>
        <w:r w:rsidR="008A19A5">
          <w:rPr>
            <w:noProof/>
            <w:webHidden/>
          </w:rPr>
          <w:t>3</w:t>
        </w:r>
        <w:r w:rsidR="008A19A5">
          <w:rPr>
            <w:noProof/>
            <w:webHidden/>
          </w:rPr>
          <w:fldChar w:fldCharType="end"/>
        </w:r>
      </w:hyperlink>
    </w:p>
    <w:p w14:paraId="02E0949F" w14:textId="1BBEFD3A" w:rsidR="008A19A5" w:rsidRDefault="00CC27BC">
      <w:pPr>
        <w:pStyle w:val="TOC5"/>
        <w:tabs>
          <w:tab w:val="right" w:leader="dot" w:pos="5030"/>
        </w:tabs>
        <w:rPr>
          <w:rFonts w:eastAsiaTheme="minorEastAsia"/>
          <w:noProof/>
          <w:sz w:val="22"/>
          <w:lang w:val="en-US" w:eastAsia="en-US" w:bidi="ar-SA"/>
        </w:rPr>
      </w:pPr>
      <w:hyperlink w:anchor="_Toc469645639" w:history="1">
        <w:r w:rsidR="008A19A5" w:rsidRPr="00572AF6">
          <w:rPr>
            <w:rStyle w:val="Hyperlink"/>
            <w:noProof/>
          </w:rPr>
          <w:t>Office 365 Advanced eDiscovery</w:t>
        </w:r>
        <w:r w:rsidR="008A19A5">
          <w:rPr>
            <w:noProof/>
            <w:webHidden/>
          </w:rPr>
          <w:tab/>
        </w:r>
        <w:r w:rsidR="008A19A5">
          <w:rPr>
            <w:noProof/>
            <w:webHidden/>
          </w:rPr>
          <w:fldChar w:fldCharType="begin"/>
        </w:r>
        <w:r w:rsidR="008A19A5">
          <w:rPr>
            <w:noProof/>
            <w:webHidden/>
          </w:rPr>
          <w:instrText xml:space="preserve"> PAGEREF _Toc469645639 \h </w:instrText>
        </w:r>
        <w:r w:rsidR="008A19A5">
          <w:rPr>
            <w:noProof/>
            <w:webHidden/>
          </w:rPr>
        </w:r>
        <w:r w:rsidR="008A19A5">
          <w:rPr>
            <w:noProof/>
            <w:webHidden/>
          </w:rPr>
          <w:fldChar w:fldCharType="separate"/>
        </w:r>
        <w:r w:rsidR="008A19A5">
          <w:rPr>
            <w:noProof/>
            <w:webHidden/>
          </w:rPr>
          <w:t>3</w:t>
        </w:r>
        <w:r w:rsidR="008A19A5">
          <w:rPr>
            <w:noProof/>
            <w:webHidden/>
          </w:rPr>
          <w:fldChar w:fldCharType="end"/>
        </w:r>
      </w:hyperlink>
    </w:p>
    <w:p w14:paraId="7CB2428B" w14:textId="54601EEF" w:rsidR="008A19A5" w:rsidRDefault="00CC27BC">
      <w:pPr>
        <w:pStyle w:val="TOC5"/>
        <w:tabs>
          <w:tab w:val="right" w:leader="dot" w:pos="5030"/>
        </w:tabs>
        <w:rPr>
          <w:rFonts w:eastAsiaTheme="minorEastAsia"/>
          <w:noProof/>
          <w:sz w:val="22"/>
          <w:lang w:val="en-US" w:eastAsia="en-US" w:bidi="ar-SA"/>
        </w:rPr>
      </w:pPr>
      <w:hyperlink w:anchor="_Toc469645640" w:history="1">
        <w:r w:rsidR="008A19A5" w:rsidRPr="00572AF6">
          <w:rPr>
            <w:rStyle w:val="Hyperlink"/>
            <w:noProof/>
          </w:rPr>
          <w:t>Yammer</w:t>
        </w:r>
        <w:r w:rsidR="008A19A5">
          <w:rPr>
            <w:noProof/>
            <w:webHidden/>
          </w:rPr>
          <w:tab/>
        </w:r>
        <w:r w:rsidR="008A19A5">
          <w:rPr>
            <w:noProof/>
            <w:webHidden/>
          </w:rPr>
          <w:fldChar w:fldCharType="begin"/>
        </w:r>
        <w:r w:rsidR="008A19A5">
          <w:rPr>
            <w:noProof/>
            <w:webHidden/>
          </w:rPr>
          <w:instrText xml:space="preserve"> PAGEREF _Toc469645640 \h </w:instrText>
        </w:r>
        <w:r w:rsidR="008A19A5">
          <w:rPr>
            <w:noProof/>
            <w:webHidden/>
          </w:rPr>
        </w:r>
        <w:r w:rsidR="008A19A5">
          <w:rPr>
            <w:noProof/>
            <w:webHidden/>
          </w:rPr>
          <w:fldChar w:fldCharType="separate"/>
        </w:r>
        <w:r w:rsidR="008A19A5">
          <w:rPr>
            <w:noProof/>
            <w:webHidden/>
          </w:rPr>
          <w:t>3</w:t>
        </w:r>
        <w:r w:rsidR="008A19A5">
          <w:rPr>
            <w:noProof/>
            <w:webHidden/>
          </w:rPr>
          <w:fldChar w:fldCharType="end"/>
        </w:r>
      </w:hyperlink>
    </w:p>
    <w:p w14:paraId="5DAFC3D6" w14:textId="3415ED63" w:rsidR="008A19A5" w:rsidRDefault="00CC27BC">
      <w:pPr>
        <w:pStyle w:val="TOC1"/>
        <w:tabs>
          <w:tab w:val="right" w:leader="dot" w:pos="5030"/>
        </w:tabs>
        <w:rPr>
          <w:rFonts w:eastAsiaTheme="minorEastAsia"/>
          <w:b w:val="0"/>
          <w:caps w:val="0"/>
          <w:noProof/>
          <w:sz w:val="22"/>
          <w:lang w:val="en-US" w:eastAsia="en-US" w:bidi="ar-SA"/>
        </w:rPr>
      </w:pPr>
      <w:hyperlink w:anchor="_Toc469645641" w:history="1">
        <w:r w:rsidR="008A19A5" w:rsidRPr="00572AF6">
          <w:rPr>
            <w:rStyle w:val="Hyperlink"/>
            <w:noProof/>
          </w:rPr>
          <w:t>Yleiset ehdot</w:t>
        </w:r>
        <w:r w:rsidR="008A19A5">
          <w:rPr>
            <w:noProof/>
            <w:webHidden/>
          </w:rPr>
          <w:tab/>
        </w:r>
        <w:r w:rsidR="008A19A5">
          <w:rPr>
            <w:noProof/>
            <w:webHidden/>
          </w:rPr>
          <w:fldChar w:fldCharType="begin"/>
        </w:r>
        <w:r w:rsidR="008A19A5">
          <w:rPr>
            <w:noProof/>
            <w:webHidden/>
          </w:rPr>
          <w:instrText xml:space="preserve"> PAGEREF _Toc469645641 \h </w:instrText>
        </w:r>
        <w:r w:rsidR="008A19A5">
          <w:rPr>
            <w:noProof/>
            <w:webHidden/>
          </w:rPr>
        </w:r>
        <w:r w:rsidR="008A19A5">
          <w:rPr>
            <w:noProof/>
            <w:webHidden/>
          </w:rPr>
          <w:fldChar w:fldCharType="separate"/>
        </w:r>
        <w:r w:rsidR="008A19A5">
          <w:rPr>
            <w:noProof/>
            <w:webHidden/>
          </w:rPr>
          <w:t>4</w:t>
        </w:r>
        <w:r w:rsidR="008A19A5">
          <w:rPr>
            <w:noProof/>
            <w:webHidden/>
          </w:rPr>
          <w:fldChar w:fldCharType="end"/>
        </w:r>
      </w:hyperlink>
    </w:p>
    <w:p w14:paraId="3AF8C488" w14:textId="28771BEF" w:rsidR="008A19A5" w:rsidRDefault="00CC27BC">
      <w:pPr>
        <w:pStyle w:val="TOC5"/>
        <w:tabs>
          <w:tab w:val="right" w:leader="dot" w:pos="5030"/>
        </w:tabs>
        <w:rPr>
          <w:rFonts w:eastAsiaTheme="minorEastAsia"/>
          <w:noProof/>
          <w:sz w:val="22"/>
          <w:lang w:val="en-US" w:eastAsia="en-US" w:bidi="ar-SA"/>
        </w:rPr>
      </w:pPr>
      <w:hyperlink w:anchor="_Toc469645642" w:history="1">
        <w:r w:rsidR="008A19A5" w:rsidRPr="00572AF6">
          <w:rPr>
            <w:rStyle w:val="Hyperlink"/>
            <w:noProof/>
          </w:rPr>
          <w:t>Määritelmät</w:t>
        </w:r>
        <w:r w:rsidR="008A19A5">
          <w:rPr>
            <w:noProof/>
            <w:webHidden/>
          </w:rPr>
          <w:tab/>
        </w:r>
        <w:r w:rsidR="008A19A5">
          <w:rPr>
            <w:noProof/>
            <w:webHidden/>
          </w:rPr>
          <w:fldChar w:fldCharType="begin"/>
        </w:r>
        <w:r w:rsidR="008A19A5">
          <w:rPr>
            <w:noProof/>
            <w:webHidden/>
          </w:rPr>
          <w:instrText xml:space="preserve"> PAGEREF _Toc469645642 \h </w:instrText>
        </w:r>
        <w:r w:rsidR="008A19A5">
          <w:rPr>
            <w:noProof/>
            <w:webHidden/>
          </w:rPr>
        </w:r>
        <w:r w:rsidR="008A19A5">
          <w:rPr>
            <w:noProof/>
            <w:webHidden/>
          </w:rPr>
          <w:fldChar w:fldCharType="separate"/>
        </w:r>
        <w:r w:rsidR="008A19A5">
          <w:rPr>
            <w:noProof/>
            <w:webHidden/>
          </w:rPr>
          <w:t>4</w:t>
        </w:r>
        <w:r w:rsidR="008A19A5">
          <w:rPr>
            <w:noProof/>
            <w:webHidden/>
          </w:rPr>
          <w:fldChar w:fldCharType="end"/>
        </w:r>
      </w:hyperlink>
    </w:p>
    <w:p w14:paraId="74985C6F" w14:textId="66F24055" w:rsidR="008A19A5" w:rsidRDefault="00CC27BC">
      <w:pPr>
        <w:pStyle w:val="TOC5"/>
        <w:tabs>
          <w:tab w:val="right" w:leader="dot" w:pos="5030"/>
        </w:tabs>
        <w:rPr>
          <w:rFonts w:eastAsiaTheme="minorEastAsia"/>
          <w:noProof/>
          <w:sz w:val="22"/>
          <w:lang w:val="en-US" w:eastAsia="en-US" w:bidi="ar-SA"/>
        </w:rPr>
      </w:pPr>
      <w:hyperlink w:anchor="_Toc469645643" w:history="1">
        <w:r w:rsidR="008A19A5" w:rsidRPr="00572AF6">
          <w:rPr>
            <w:rStyle w:val="Hyperlink"/>
            <w:noProof/>
          </w:rPr>
          <w:t>Online-palveluiden ehtojen päivitykset</w:t>
        </w:r>
        <w:r w:rsidR="008A19A5">
          <w:rPr>
            <w:noProof/>
            <w:webHidden/>
          </w:rPr>
          <w:tab/>
        </w:r>
        <w:r w:rsidR="008A19A5">
          <w:rPr>
            <w:noProof/>
            <w:webHidden/>
          </w:rPr>
          <w:fldChar w:fldCharType="begin"/>
        </w:r>
        <w:r w:rsidR="008A19A5">
          <w:rPr>
            <w:noProof/>
            <w:webHidden/>
          </w:rPr>
          <w:instrText xml:space="preserve"> PAGEREF _Toc469645643 \h </w:instrText>
        </w:r>
        <w:r w:rsidR="008A19A5">
          <w:rPr>
            <w:noProof/>
            <w:webHidden/>
          </w:rPr>
        </w:r>
        <w:r w:rsidR="008A19A5">
          <w:rPr>
            <w:noProof/>
            <w:webHidden/>
          </w:rPr>
          <w:fldChar w:fldCharType="separate"/>
        </w:r>
        <w:r w:rsidR="008A19A5">
          <w:rPr>
            <w:noProof/>
            <w:webHidden/>
          </w:rPr>
          <w:t>4</w:t>
        </w:r>
        <w:r w:rsidR="008A19A5">
          <w:rPr>
            <w:noProof/>
            <w:webHidden/>
          </w:rPr>
          <w:fldChar w:fldCharType="end"/>
        </w:r>
      </w:hyperlink>
    </w:p>
    <w:p w14:paraId="141F1606" w14:textId="7CBE0DBD" w:rsidR="008A19A5" w:rsidRDefault="00CC27BC">
      <w:pPr>
        <w:pStyle w:val="TOC5"/>
        <w:tabs>
          <w:tab w:val="right" w:leader="dot" w:pos="5030"/>
        </w:tabs>
        <w:rPr>
          <w:rFonts w:eastAsiaTheme="minorEastAsia"/>
          <w:noProof/>
          <w:sz w:val="22"/>
          <w:lang w:val="en-US" w:eastAsia="en-US" w:bidi="ar-SA"/>
        </w:rPr>
      </w:pPr>
      <w:hyperlink w:anchor="_Toc469645644" w:history="1">
        <w:r w:rsidR="008A19A5" w:rsidRPr="00572AF6">
          <w:rPr>
            <w:rStyle w:val="Hyperlink"/>
            <w:noProof/>
          </w:rPr>
          <w:t>Online-palveluiden muutokset ja saatavuus</w:t>
        </w:r>
        <w:r w:rsidR="008A19A5">
          <w:rPr>
            <w:noProof/>
            <w:webHidden/>
          </w:rPr>
          <w:tab/>
        </w:r>
        <w:r w:rsidR="008A19A5">
          <w:rPr>
            <w:noProof/>
            <w:webHidden/>
          </w:rPr>
          <w:fldChar w:fldCharType="begin"/>
        </w:r>
        <w:r w:rsidR="008A19A5">
          <w:rPr>
            <w:noProof/>
            <w:webHidden/>
          </w:rPr>
          <w:instrText xml:space="preserve"> PAGEREF _Toc469645644 \h </w:instrText>
        </w:r>
        <w:r w:rsidR="008A19A5">
          <w:rPr>
            <w:noProof/>
            <w:webHidden/>
          </w:rPr>
        </w:r>
        <w:r w:rsidR="008A19A5">
          <w:rPr>
            <w:noProof/>
            <w:webHidden/>
          </w:rPr>
          <w:fldChar w:fldCharType="separate"/>
        </w:r>
        <w:r w:rsidR="008A19A5">
          <w:rPr>
            <w:noProof/>
            <w:webHidden/>
          </w:rPr>
          <w:t>4</w:t>
        </w:r>
        <w:r w:rsidR="008A19A5">
          <w:rPr>
            <w:noProof/>
            <w:webHidden/>
          </w:rPr>
          <w:fldChar w:fldCharType="end"/>
        </w:r>
      </w:hyperlink>
    </w:p>
    <w:p w14:paraId="079C95DC" w14:textId="0D76D74D" w:rsidR="008A19A5" w:rsidRDefault="00CC27BC">
      <w:pPr>
        <w:pStyle w:val="TOC5"/>
        <w:tabs>
          <w:tab w:val="right" w:leader="dot" w:pos="5030"/>
        </w:tabs>
        <w:rPr>
          <w:rFonts w:eastAsiaTheme="minorEastAsia"/>
          <w:noProof/>
          <w:sz w:val="22"/>
          <w:lang w:val="en-US" w:eastAsia="en-US" w:bidi="ar-SA"/>
        </w:rPr>
      </w:pPr>
      <w:hyperlink w:anchor="_Toc469645645" w:history="1">
        <w:r w:rsidR="008A19A5" w:rsidRPr="00572AF6">
          <w:rPr>
            <w:rStyle w:val="Hyperlink"/>
            <w:noProof/>
          </w:rPr>
          <w:t>Tietojen säilytys</w:t>
        </w:r>
        <w:r w:rsidR="008A19A5">
          <w:rPr>
            <w:noProof/>
            <w:webHidden/>
          </w:rPr>
          <w:tab/>
        </w:r>
        <w:r w:rsidR="008A19A5">
          <w:rPr>
            <w:noProof/>
            <w:webHidden/>
          </w:rPr>
          <w:fldChar w:fldCharType="begin"/>
        </w:r>
        <w:r w:rsidR="008A19A5">
          <w:rPr>
            <w:noProof/>
            <w:webHidden/>
          </w:rPr>
          <w:instrText xml:space="preserve"> PAGEREF _Toc469645645 \h </w:instrText>
        </w:r>
        <w:r w:rsidR="008A19A5">
          <w:rPr>
            <w:noProof/>
            <w:webHidden/>
          </w:rPr>
        </w:r>
        <w:r w:rsidR="008A19A5">
          <w:rPr>
            <w:noProof/>
            <w:webHidden/>
          </w:rPr>
          <w:fldChar w:fldCharType="separate"/>
        </w:r>
        <w:r w:rsidR="008A19A5">
          <w:rPr>
            <w:noProof/>
            <w:webHidden/>
          </w:rPr>
          <w:t>4</w:t>
        </w:r>
        <w:r w:rsidR="008A19A5">
          <w:rPr>
            <w:noProof/>
            <w:webHidden/>
          </w:rPr>
          <w:fldChar w:fldCharType="end"/>
        </w:r>
      </w:hyperlink>
    </w:p>
    <w:p w14:paraId="1D2DDCCF" w14:textId="65895B2A" w:rsidR="008A19A5" w:rsidRDefault="00CC27BC">
      <w:pPr>
        <w:pStyle w:val="TOC5"/>
        <w:tabs>
          <w:tab w:val="right" w:leader="dot" w:pos="5030"/>
        </w:tabs>
        <w:rPr>
          <w:rFonts w:eastAsiaTheme="minorEastAsia"/>
          <w:noProof/>
          <w:sz w:val="22"/>
          <w:lang w:val="en-US" w:eastAsia="en-US" w:bidi="ar-SA"/>
        </w:rPr>
      </w:pPr>
      <w:hyperlink w:anchor="_Toc469645646" w:history="1">
        <w:r w:rsidR="008A19A5" w:rsidRPr="00572AF6">
          <w:rPr>
            <w:rStyle w:val="Hyperlink"/>
            <w:noProof/>
          </w:rPr>
          <w:t>Ohjelmiston käyttö online-palvelussa</w:t>
        </w:r>
        <w:r w:rsidR="008A19A5">
          <w:rPr>
            <w:noProof/>
            <w:webHidden/>
          </w:rPr>
          <w:tab/>
        </w:r>
        <w:r w:rsidR="008A19A5">
          <w:rPr>
            <w:noProof/>
            <w:webHidden/>
          </w:rPr>
          <w:fldChar w:fldCharType="begin"/>
        </w:r>
        <w:r w:rsidR="008A19A5">
          <w:rPr>
            <w:noProof/>
            <w:webHidden/>
          </w:rPr>
          <w:instrText xml:space="preserve"> PAGEREF _Toc469645646 \h </w:instrText>
        </w:r>
        <w:r w:rsidR="008A19A5">
          <w:rPr>
            <w:noProof/>
            <w:webHidden/>
          </w:rPr>
        </w:r>
        <w:r w:rsidR="008A19A5">
          <w:rPr>
            <w:noProof/>
            <w:webHidden/>
          </w:rPr>
          <w:fldChar w:fldCharType="separate"/>
        </w:r>
        <w:r w:rsidR="008A19A5">
          <w:rPr>
            <w:noProof/>
            <w:webHidden/>
          </w:rPr>
          <w:t>5</w:t>
        </w:r>
        <w:r w:rsidR="008A19A5">
          <w:rPr>
            <w:noProof/>
            <w:webHidden/>
          </w:rPr>
          <w:fldChar w:fldCharType="end"/>
        </w:r>
      </w:hyperlink>
    </w:p>
    <w:p w14:paraId="037CBA68" w14:textId="67E90741" w:rsidR="008A19A5" w:rsidRDefault="00CC27BC">
      <w:pPr>
        <w:pStyle w:val="TOC5"/>
        <w:tabs>
          <w:tab w:val="right" w:leader="dot" w:pos="5030"/>
        </w:tabs>
        <w:rPr>
          <w:rFonts w:eastAsiaTheme="minorEastAsia"/>
          <w:noProof/>
          <w:sz w:val="22"/>
          <w:lang w:val="en-US" w:eastAsia="en-US" w:bidi="ar-SA"/>
        </w:rPr>
      </w:pPr>
      <w:hyperlink w:anchor="_Toc469645647" w:history="1">
        <w:r w:rsidR="008A19A5" w:rsidRPr="00572AF6">
          <w:rPr>
            <w:rStyle w:val="Hyperlink"/>
            <w:noProof/>
          </w:rPr>
          <w:t>Muiden kuin Microsoftin tuotteet</w:t>
        </w:r>
        <w:r w:rsidR="008A19A5">
          <w:rPr>
            <w:noProof/>
            <w:webHidden/>
          </w:rPr>
          <w:tab/>
        </w:r>
        <w:r w:rsidR="008A19A5">
          <w:rPr>
            <w:noProof/>
            <w:webHidden/>
          </w:rPr>
          <w:fldChar w:fldCharType="begin"/>
        </w:r>
        <w:r w:rsidR="008A19A5">
          <w:rPr>
            <w:noProof/>
            <w:webHidden/>
          </w:rPr>
          <w:instrText xml:space="preserve"> PAGEREF _Toc469645647 \h </w:instrText>
        </w:r>
        <w:r w:rsidR="008A19A5">
          <w:rPr>
            <w:noProof/>
            <w:webHidden/>
          </w:rPr>
        </w:r>
        <w:r w:rsidR="008A19A5">
          <w:rPr>
            <w:noProof/>
            <w:webHidden/>
          </w:rPr>
          <w:fldChar w:fldCharType="separate"/>
        </w:r>
        <w:r w:rsidR="008A19A5">
          <w:rPr>
            <w:noProof/>
            <w:webHidden/>
          </w:rPr>
          <w:t>5</w:t>
        </w:r>
        <w:r w:rsidR="008A19A5">
          <w:rPr>
            <w:noProof/>
            <w:webHidden/>
          </w:rPr>
          <w:fldChar w:fldCharType="end"/>
        </w:r>
      </w:hyperlink>
    </w:p>
    <w:p w14:paraId="6307ED03" w14:textId="23FBCE60" w:rsidR="008A19A5" w:rsidRDefault="00CC27BC">
      <w:pPr>
        <w:pStyle w:val="TOC5"/>
        <w:tabs>
          <w:tab w:val="right" w:leader="dot" w:pos="5030"/>
        </w:tabs>
        <w:rPr>
          <w:rFonts w:eastAsiaTheme="minorEastAsia"/>
          <w:noProof/>
          <w:sz w:val="22"/>
          <w:lang w:val="en-US" w:eastAsia="en-US" w:bidi="ar-SA"/>
        </w:rPr>
      </w:pPr>
      <w:hyperlink w:anchor="_Toc469645648" w:history="1">
        <w:r w:rsidR="008A19A5" w:rsidRPr="00572AF6">
          <w:rPr>
            <w:rStyle w:val="Hyperlink"/>
            <w:noProof/>
          </w:rPr>
          <w:t>Hyväksyttävä käyttökäytäntö</w:t>
        </w:r>
        <w:r w:rsidR="008A19A5">
          <w:rPr>
            <w:noProof/>
            <w:webHidden/>
          </w:rPr>
          <w:tab/>
        </w:r>
        <w:r w:rsidR="008A19A5">
          <w:rPr>
            <w:noProof/>
            <w:webHidden/>
          </w:rPr>
          <w:fldChar w:fldCharType="begin"/>
        </w:r>
        <w:r w:rsidR="008A19A5">
          <w:rPr>
            <w:noProof/>
            <w:webHidden/>
          </w:rPr>
          <w:instrText xml:space="preserve"> PAGEREF _Toc469645648 \h </w:instrText>
        </w:r>
        <w:r w:rsidR="008A19A5">
          <w:rPr>
            <w:noProof/>
            <w:webHidden/>
          </w:rPr>
        </w:r>
        <w:r w:rsidR="008A19A5">
          <w:rPr>
            <w:noProof/>
            <w:webHidden/>
          </w:rPr>
          <w:fldChar w:fldCharType="separate"/>
        </w:r>
        <w:r w:rsidR="008A19A5">
          <w:rPr>
            <w:noProof/>
            <w:webHidden/>
          </w:rPr>
          <w:t>5</w:t>
        </w:r>
        <w:r w:rsidR="008A19A5">
          <w:rPr>
            <w:noProof/>
            <w:webHidden/>
          </w:rPr>
          <w:fldChar w:fldCharType="end"/>
        </w:r>
      </w:hyperlink>
    </w:p>
    <w:p w14:paraId="421C8600" w14:textId="28C6C530" w:rsidR="008A19A5" w:rsidRDefault="00CC27BC">
      <w:pPr>
        <w:pStyle w:val="TOC5"/>
        <w:tabs>
          <w:tab w:val="right" w:leader="dot" w:pos="5030"/>
        </w:tabs>
        <w:rPr>
          <w:rFonts w:eastAsiaTheme="minorEastAsia"/>
          <w:noProof/>
          <w:sz w:val="22"/>
          <w:lang w:val="en-US" w:eastAsia="en-US" w:bidi="ar-SA"/>
        </w:rPr>
      </w:pPr>
      <w:hyperlink w:anchor="_Toc469645649" w:history="1">
        <w:r w:rsidR="008A19A5" w:rsidRPr="00572AF6">
          <w:rPr>
            <w:rStyle w:val="Hyperlink"/>
            <w:noProof/>
          </w:rPr>
          <w:t>Tekniset rajoitukset</w:t>
        </w:r>
        <w:r w:rsidR="008A19A5">
          <w:rPr>
            <w:noProof/>
            <w:webHidden/>
          </w:rPr>
          <w:tab/>
        </w:r>
        <w:r w:rsidR="008A19A5">
          <w:rPr>
            <w:noProof/>
            <w:webHidden/>
          </w:rPr>
          <w:fldChar w:fldCharType="begin"/>
        </w:r>
        <w:r w:rsidR="008A19A5">
          <w:rPr>
            <w:noProof/>
            <w:webHidden/>
          </w:rPr>
          <w:instrText xml:space="preserve"> PAGEREF _Toc469645649 \h </w:instrText>
        </w:r>
        <w:r w:rsidR="008A19A5">
          <w:rPr>
            <w:noProof/>
            <w:webHidden/>
          </w:rPr>
        </w:r>
        <w:r w:rsidR="008A19A5">
          <w:rPr>
            <w:noProof/>
            <w:webHidden/>
          </w:rPr>
          <w:fldChar w:fldCharType="separate"/>
        </w:r>
        <w:r w:rsidR="008A19A5">
          <w:rPr>
            <w:noProof/>
            <w:webHidden/>
          </w:rPr>
          <w:t>5</w:t>
        </w:r>
        <w:r w:rsidR="008A19A5">
          <w:rPr>
            <w:noProof/>
            <w:webHidden/>
          </w:rPr>
          <w:fldChar w:fldCharType="end"/>
        </w:r>
      </w:hyperlink>
    </w:p>
    <w:p w14:paraId="5B4D75C8" w14:textId="06E5FF2D" w:rsidR="008A19A5" w:rsidRDefault="00CC27BC">
      <w:pPr>
        <w:pStyle w:val="TOC5"/>
        <w:tabs>
          <w:tab w:val="right" w:leader="dot" w:pos="5030"/>
        </w:tabs>
        <w:rPr>
          <w:rFonts w:eastAsiaTheme="minorEastAsia"/>
          <w:noProof/>
          <w:sz w:val="22"/>
          <w:lang w:val="en-US" w:eastAsia="en-US" w:bidi="ar-SA"/>
        </w:rPr>
      </w:pPr>
      <w:hyperlink w:anchor="_Toc469645650" w:history="1">
        <w:r w:rsidR="008A19A5" w:rsidRPr="00572AF6">
          <w:rPr>
            <w:rStyle w:val="Hyperlink"/>
            <w:noProof/>
          </w:rPr>
          <w:t>Lain noudattaminen</w:t>
        </w:r>
        <w:r w:rsidR="008A19A5">
          <w:rPr>
            <w:noProof/>
            <w:webHidden/>
          </w:rPr>
          <w:tab/>
        </w:r>
        <w:r w:rsidR="008A19A5">
          <w:rPr>
            <w:noProof/>
            <w:webHidden/>
          </w:rPr>
          <w:fldChar w:fldCharType="begin"/>
        </w:r>
        <w:r w:rsidR="008A19A5">
          <w:rPr>
            <w:noProof/>
            <w:webHidden/>
          </w:rPr>
          <w:instrText xml:space="preserve"> PAGEREF _Toc469645650 \h </w:instrText>
        </w:r>
        <w:r w:rsidR="008A19A5">
          <w:rPr>
            <w:noProof/>
            <w:webHidden/>
          </w:rPr>
        </w:r>
        <w:r w:rsidR="008A19A5">
          <w:rPr>
            <w:noProof/>
            <w:webHidden/>
          </w:rPr>
          <w:fldChar w:fldCharType="separate"/>
        </w:r>
        <w:r w:rsidR="008A19A5">
          <w:rPr>
            <w:noProof/>
            <w:webHidden/>
          </w:rPr>
          <w:t>5</w:t>
        </w:r>
        <w:r w:rsidR="008A19A5">
          <w:rPr>
            <w:noProof/>
            <w:webHidden/>
          </w:rPr>
          <w:fldChar w:fldCharType="end"/>
        </w:r>
      </w:hyperlink>
    </w:p>
    <w:p w14:paraId="45AC53F2" w14:textId="2B461C46" w:rsidR="008A19A5" w:rsidRDefault="00CC27BC">
      <w:pPr>
        <w:pStyle w:val="TOC5"/>
        <w:tabs>
          <w:tab w:val="right" w:leader="dot" w:pos="5030"/>
        </w:tabs>
        <w:rPr>
          <w:rFonts w:eastAsiaTheme="minorEastAsia"/>
          <w:noProof/>
          <w:sz w:val="22"/>
          <w:lang w:val="en-US" w:eastAsia="en-US" w:bidi="ar-SA"/>
        </w:rPr>
      </w:pPr>
      <w:hyperlink w:anchor="_Toc469645651" w:history="1">
        <w:r w:rsidR="008A19A5" w:rsidRPr="00572AF6">
          <w:rPr>
            <w:rStyle w:val="Hyperlink"/>
            <w:noProof/>
          </w:rPr>
          <w:t>Palveluiden tuonti/vienti</w:t>
        </w:r>
        <w:r w:rsidR="008A19A5">
          <w:rPr>
            <w:noProof/>
            <w:webHidden/>
          </w:rPr>
          <w:tab/>
        </w:r>
        <w:r w:rsidR="008A19A5">
          <w:rPr>
            <w:noProof/>
            <w:webHidden/>
          </w:rPr>
          <w:fldChar w:fldCharType="begin"/>
        </w:r>
        <w:r w:rsidR="008A19A5">
          <w:rPr>
            <w:noProof/>
            <w:webHidden/>
          </w:rPr>
          <w:instrText xml:space="preserve"> PAGEREF _Toc469645651 \h </w:instrText>
        </w:r>
        <w:r w:rsidR="008A19A5">
          <w:rPr>
            <w:noProof/>
            <w:webHidden/>
          </w:rPr>
        </w:r>
        <w:r w:rsidR="008A19A5">
          <w:rPr>
            <w:noProof/>
            <w:webHidden/>
          </w:rPr>
          <w:fldChar w:fldCharType="separate"/>
        </w:r>
        <w:r w:rsidR="008A19A5">
          <w:rPr>
            <w:noProof/>
            <w:webHidden/>
          </w:rPr>
          <w:t>6</w:t>
        </w:r>
        <w:r w:rsidR="008A19A5">
          <w:rPr>
            <w:noProof/>
            <w:webHidden/>
          </w:rPr>
          <w:fldChar w:fldCharType="end"/>
        </w:r>
      </w:hyperlink>
    </w:p>
    <w:p w14:paraId="7F1D4007" w14:textId="07DE27DB" w:rsidR="008A19A5" w:rsidRDefault="00CC27BC">
      <w:pPr>
        <w:pStyle w:val="TOC5"/>
        <w:tabs>
          <w:tab w:val="right" w:leader="dot" w:pos="5030"/>
        </w:tabs>
        <w:rPr>
          <w:rFonts w:eastAsiaTheme="minorEastAsia"/>
          <w:noProof/>
          <w:sz w:val="22"/>
          <w:lang w:val="en-US" w:eastAsia="en-US" w:bidi="ar-SA"/>
        </w:rPr>
      </w:pPr>
      <w:hyperlink w:anchor="_Toc469645652" w:history="1">
        <w:r w:rsidR="008A19A5" w:rsidRPr="00572AF6">
          <w:rPr>
            <w:rStyle w:val="Hyperlink"/>
            <w:noProof/>
          </w:rPr>
          <w:t>Sähköiset ilmoitukset</w:t>
        </w:r>
        <w:r w:rsidR="008A19A5">
          <w:rPr>
            <w:noProof/>
            <w:webHidden/>
          </w:rPr>
          <w:tab/>
        </w:r>
        <w:r w:rsidR="008A19A5">
          <w:rPr>
            <w:noProof/>
            <w:webHidden/>
          </w:rPr>
          <w:fldChar w:fldCharType="begin"/>
        </w:r>
        <w:r w:rsidR="008A19A5">
          <w:rPr>
            <w:noProof/>
            <w:webHidden/>
          </w:rPr>
          <w:instrText xml:space="preserve"> PAGEREF _Toc469645652 \h </w:instrText>
        </w:r>
        <w:r w:rsidR="008A19A5">
          <w:rPr>
            <w:noProof/>
            <w:webHidden/>
          </w:rPr>
        </w:r>
        <w:r w:rsidR="008A19A5">
          <w:rPr>
            <w:noProof/>
            <w:webHidden/>
          </w:rPr>
          <w:fldChar w:fldCharType="separate"/>
        </w:r>
        <w:r w:rsidR="008A19A5">
          <w:rPr>
            <w:noProof/>
            <w:webHidden/>
          </w:rPr>
          <w:t>6</w:t>
        </w:r>
        <w:r w:rsidR="008A19A5">
          <w:rPr>
            <w:noProof/>
            <w:webHidden/>
          </w:rPr>
          <w:fldChar w:fldCharType="end"/>
        </w:r>
      </w:hyperlink>
    </w:p>
    <w:p w14:paraId="202E59EF" w14:textId="53AB5814" w:rsidR="008A19A5" w:rsidRDefault="00CC27BC">
      <w:pPr>
        <w:pStyle w:val="TOC5"/>
        <w:tabs>
          <w:tab w:val="right" w:leader="dot" w:pos="5030"/>
        </w:tabs>
        <w:rPr>
          <w:rFonts w:eastAsiaTheme="minorEastAsia"/>
          <w:noProof/>
          <w:sz w:val="22"/>
          <w:lang w:val="en-US" w:eastAsia="en-US" w:bidi="ar-SA"/>
        </w:rPr>
      </w:pPr>
      <w:hyperlink w:anchor="_Toc469645653" w:history="1">
        <w:r w:rsidR="008A19A5" w:rsidRPr="00572AF6">
          <w:rPr>
            <w:rStyle w:val="Hyperlink"/>
            <w:noProof/>
          </w:rPr>
          <w:t>Käyttöoikeuden siirtäminen</w:t>
        </w:r>
        <w:r w:rsidR="008A19A5">
          <w:rPr>
            <w:noProof/>
            <w:webHidden/>
          </w:rPr>
          <w:tab/>
        </w:r>
        <w:r w:rsidR="008A19A5">
          <w:rPr>
            <w:noProof/>
            <w:webHidden/>
          </w:rPr>
          <w:fldChar w:fldCharType="begin"/>
        </w:r>
        <w:r w:rsidR="008A19A5">
          <w:rPr>
            <w:noProof/>
            <w:webHidden/>
          </w:rPr>
          <w:instrText xml:space="preserve"> PAGEREF _Toc469645653 \h </w:instrText>
        </w:r>
        <w:r w:rsidR="008A19A5">
          <w:rPr>
            <w:noProof/>
            <w:webHidden/>
          </w:rPr>
        </w:r>
        <w:r w:rsidR="008A19A5">
          <w:rPr>
            <w:noProof/>
            <w:webHidden/>
          </w:rPr>
          <w:fldChar w:fldCharType="separate"/>
        </w:r>
        <w:r w:rsidR="008A19A5">
          <w:rPr>
            <w:noProof/>
            <w:webHidden/>
          </w:rPr>
          <w:t>6</w:t>
        </w:r>
        <w:r w:rsidR="008A19A5">
          <w:rPr>
            <w:noProof/>
            <w:webHidden/>
          </w:rPr>
          <w:fldChar w:fldCharType="end"/>
        </w:r>
      </w:hyperlink>
    </w:p>
    <w:p w14:paraId="2D3CF660" w14:textId="4DF20B14" w:rsidR="008A19A5" w:rsidRDefault="00CC27BC">
      <w:pPr>
        <w:pStyle w:val="TOC5"/>
        <w:tabs>
          <w:tab w:val="right" w:leader="dot" w:pos="5030"/>
        </w:tabs>
        <w:rPr>
          <w:rFonts w:eastAsiaTheme="minorEastAsia"/>
          <w:noProof/>
          <w:sz w:val="22"/>
          <w:lang w:val="en-US" w:eastAsia="en-US" w:bidi="ar-SA"/>
        </w:rPr>
      </w:pPr>
      <w:hyperlink w:anchor="_Toc469645654" w:history="1">
        <w:r w:rsidR="008A19A5" w:rsidRPr="00572AF6">
          <w:rPr>
            <w:rStyle w:val="Hyperlink"/>
            <w:noProof/>
          </w:rPr>
          <w:t>Fonttikomponentit</w:t>
        </w:r>
        <w:r w:rsidR="008A19A5">
          <w:rPr>
            <w:noProof/>
            <w:webHidden/>
          </w:rPr>
          <w:tab/>
        </w:r>
        <w:r w:rsidR="008A19A5">
          <w:rPr>
            <w:noProof/>
            <w:webHidden/>
          </w:rPr>
          <w:fldChar w:fldCharType="begin"/>
        </w:r>
        <w:r w:rsidR="008A19A5">
          <w:rPr>
            <w:noProof/>
            <w:webHidden/>
          </w:rPr>
          <w:instrText xml:space="preserve"> PAGEREF _Toc469645654 \h </w:instrText>
        </w:r>
        <w:r w:rsidR="008A19A5">
          <w:rPr>
            <w:noProof/>
            <w:webHidden/>
          </w:rPr>
        </w:r>
        <w:r w:rsidR="008A19A5">
          <w:rPr>
            <w:noProof/>
            <w:webHidden/>
          </w:rPr>
          <w:fldChar w:fldCharType="separate"/>
        </w:r>
        <w:r w:rsidR="008A19A5">
          <w:rPr>
            <w:noProof/>
            <w:webHidden/>
          </w:rPr>
          <w:t>6</w:t>
        </w:r>
        <w:r w:rsidR="008A19A5">
          <w:rPr>
            <w:noProof/>
            <w:webHidden/>
          </w:rPr>
          <w:fldChar w:fldCharType="end"/>
        </w:r>
      </w:hyperlink>
    </w:p>
    <w:p w14:paraId="16C47E78" w14:textId="500B8E05" w:rsidR="008A19A5" w:rsidRDefault="00CC27BC">
      <w:pPr>
        <w:pStyle w:val="TOC5"/>
        <w:tabs>
          <w:tab w:val="right" w:leader="dot" w:pos="5030"/>
        </w:tabs>
        <w:rPr>
          <w:rFonts w:eastAsiaTheme="minorEastAsia"/>
          <w:noProof/>
          <w:sz w:val="22"/>
          <w:lang w:val="en-US" w:eastAsia="en-US" w:bidi="ar-SA"/>
        </w:rPr>
      </w:pPr>
      <w:hyperlink w:anchor="_Toc469645655" w:history="1">
        <w:r w:rsidR="008A19A5" w:rsidRPr="00572AF6">
          <w:rPr>
            <w:rStyle w:val="Hyperlink"/>
            <w:noProof/>
          </w:rPr>
          <w:t>Kilpaileva vertailu</w:t>
        </w:r>
        <w:r w:rsidR="008A19A5">
          <w:rPr>
            <w:noProof/>
            <w:webHidden/>
          </w:rPr>
          <w:tab/>
        </w:r>
        <w:r w:rsidR="008A19A5">
          <w:rPr>
            <w:noProof/>
            <w:webHidden/>
          </w:rPr>
          <w:fldChar w:fldCharType="begin"/>
        </w:r>
        <w:r w:rsidR="008A19A5">
          <w:rPr>
            <w:noProof/>
            <w:webHidden/>
          </w:rPr>
          <w:instrText xml:space="preserve"> PAGEREF _Toc469645655 \h </w:instrText>
        </w:r>
        <w:r w:rsidR="008A19A5">
          <w:rPr>
            <w:noProof/>
            <w:webHidden/>
          </w:rPr>
        </w:r>
        <w:r w:rsidR="008A19A5">
          <w:rPr>
            <w:noProof/>
            <w:webHidden/>
          </w:rPr>
          <w:fldChar w:fldCharType="separate"/>
        </w:r>
        <w:r w:rsidR="008A19A5">
          <w:rPr>
            <w:noProof/>
            <w:webHidden/>
          </w:rPr>
          <w:t>6</w:t>
        </w:r>
        <w:r w:rsidR="008A19A5">
          <w:rPr>
            <w:noProof/>
            <w:webHidden/>
          </w:rPr>
          <w:fldChar w:fldCharType="end"/>
        </w:r>
      </w:hyperlink>
    </w:p>
    <w:p w14:paraId="0B3480E9" w14:textId="08EBBAEA" w:rsidR="008A19A5" w:rsidRDefault="00CC27BC">
      <w:pPr>
        <w:pStyle w:val="TOC5"/>
        <w:tabs>
          <w:tab w:val="right" w:leader="dot" w:pos="5030"/>
        </w:tabs>
        <w:rPr>
          <w:rFonts w:eastAsiaTheme="minorEastAsia"/>
          <w:noProof/>
          <w:sz w:val="22"/>
          <w:lang w:val="en-US" w:eastAsia="en-US" w:bidi="ar-SA"/>
        </w:rPr>
      </w:pPr>
      <w:hyperlink w:anchor="_Toc469645656" w:history="1">
        <w:r w:rsidR="008A19A5" w:rsidRPr="00572AF6">
          <w:rPr>
            <w:rStyle w:val="Hyperlink"/>
            <w:noProof/>
          </w:rPr>
          <w:t>Limittäminen</w:t>
        </w:r>
        <w:r w:rsidR="008A19A5">
          <w:rPr>
            <w:noProof/>
            <w:webHidden/>
          </w:rPr>
          <w:tab/>
        </w:r>
        <w:r w:rsidR="008A19A5">
          <w:rPr>
            <w:noProof/>
            <w:webHidden/>
          </w:rPr>
          <w:fldChar w:fldCharType="begin"/>
        </w:r>
        <w:r w:rsidR="008A19A5">
          <w:rPr>
            <w:noProof/>
            <w:webHidden/>
          </w:rPr>
          <w:instrText xml:space="preserve"> PAGEREF _Toc469645656 \h </w:instrText>
        </w:r>
        <w:r w:rsidR="008A19A5">
          <w:rPr>
            <w:noProof/>
            <w:webHidden/>
          </w:rPr>
        </w:r>
        <w:r w:rsidR="008A19A5">
          <w:rPr>
            <w:noProof/>
            <w:webHidden/>
          </w:rPr>
          <w:fldChar w:fldCharType="separate"/>
        </w:r>
        <w:r w:rsidR="008A19A5">
          <w:rPr>
            <w:noProof/>
            <w:webHidden/>
          </w:rPr>
          <w:t>6</w:t>
        </w:r>
        <w:r w:rsidR="008A19A5">
          <w:rPr>
            <w:noProof/>
            <w:webHidden/>
          </w:rPr>
          <w:fldChar w:fldCharType="end"/>
        </w:r>
      </w:hyperlink>
    </w:p>
    <w:p w14:paraId="784230C6" w14:textId="2F8FE99C" w:rsidR="008A19A5" w:rsidRDefault="00CC27BC">
      <w:pPr>
        <w:pStyle w:val="TOC1"/>
        <w:tabs>
          <w:tab w:val="right" w:leader="dot" w:pos="5030"/>
        </w:tabs>
        <w:rPr>
          <w:rFonts w:eastAsiaTheme="minorEastAsia"/>
          <w:b w:val="0"/>
          <w:caps w:val="0"/>
          <w:noProof/>
          <w:sz w:val="22"/>
          <w:lang w:val="en-US" w:eastAsia="en-US" w:bidi="ar-SA"/>
        </w:rPr>
      </w:pPr>
      <w:hyperlink w:anchor="_Toc469645657" w:history="1">
        <w:r w:rsidR="008A19A5" w:rsidRPr="00572AF6">
          <w:rPr>
            <w:rStyle w:val="Hyperlink"/>
            <w:noProof/>
          </w:rPr>
          <w:t>Tietosuoja- ja tietoturvaehdot</w:t>
        </w:r>
        <w:r w:rsidR="008A19A5">
          <w:rPr>
            <w:noProof/>
            <w:webHidden/>
          </w:rPr>
          <w:tab/>
        </w:r>
        <w:r w:rsidR="008A19A5">
          <w:rPr>
            <w:noProof/>
            <w:webHidden/>
          </w:rPr>
          <w:fldChar w:fldCharType="begin"/>
        </w:r>
        <w:r w:rsidR="008A19A5">
          <w:rPr>
            <w:noProof/>
            <w:webHidden/>
          </w:rPr>
          <w:instrText xml:space="preserve"> PAGEREF _Toc469645657 \h </w:instrText>
        </w:r>
        <w:r w:rsidR="008A19A5">
          <w:rPr>
            <w:noProof/>
            <w:webHidden/>
          </w:rPr>
        </w:r>
        <w:r w:rsidR="008A19A5">
          <w:rPr>
            <w:noProof/>
            <w:webHidden/>
          </w:rPr>
          <w:fldChar w:fldCharType="separate"/>
        </w:r>
        <w:r w:rsidR="008A19A5">
          <w:rPr>
            <w:noProof/>
            <w:webHidden/>
          </w:rPr>
          <w:t>7</w:t>
        </w:r>
        <w:r w:rsidR="008A19A5">
          <w:rPr>
            <w:noProof/>
            <w:webHidden/>
          </w:rPr>
          <w:fldChar w:fldCharType="end"/>
        </w:r>
      </w:hyperlink>
    </w:p>
    <w:p w14:paraId="1E561CBC" w14:textId="2163A20B" w:rsidR="008A19A5" w:rsidRDefault="00CC27BC">
      <w:pPr>
        <w:pStyle w:val="TOC3"/>
        <w:rPr>
          <w:rFonts w:eastAsiaTheme="minorEastAsia"/>
          <w:b w:val="0"/>
          <w:smallCaps w:val="0"/>
          <w:sz w:val="22"/>
          <w:lang w:val="en-US" w:eastAsia="en-US" w:bidi="ar-SA"/>
        </w:rPr>
      </w:pPr>
      <w:hyperlink w:anchor="_Toc469645658" w:history="1">
        <w:r w:rsidR="008A19A5" w:rsidRPr="00572AF6">
          <w:rPr>
            <w:rStyle w:val="Hyperlink"/>
          </w:rPr>
          <w:t>Yleiset yksityisyys- ja tietoturvaehdot</w:t>
        </w:r>
        <w:r w:rsidR="008A19A5">
          <w:rPr>
            <w:webHidden/>
          </w:rPr>
          <w:tab/>
        </w:r>
        <w:r w:rsidR="008A19A5">
          <w:rPr>
            <w:webHidden/>
          </w:rPr>
          <w:fldChar w:fldCharType="begin"/>
        </w:r>
        <w:r w:rsidR="008A19A5">
          <w:rPr>
            <w:webHidden/>
          </w:rPr>
          <w:instrText xml:space="preserve"> PAGEREF _Toc469645658 \h </w:instrText>
        </w:r>
        <w:r w:rsidR="008A19A5">
          <w:rPr>
            <w:webHidden/>
          </w:rPr>
        </w:r>
        <w:r w:rsidR="008A19A5">
          <w:rPr>
            <w:webHidden/>
          </w:rPr>
          <w:fldChar w:fldCharType="separate"/>
        </w:r>
        <w:r w:rsidR="008A19A5">
          <w:rPr>
            <w:webHidden/>
          </w:rPr>
          <w:t>7</w:t>
        </w:r>
        <w:r w:rsidR="008A19A5">
          <w:rPr>
            <w:webHidden/>
          </w:rPr>
          <w:fldChar w:fldCharType="end"/>
        </w:r>
      </w:hyperlink>
    </w:p>
    <w:p w14:paraId="68991510" w14:textId="28FC4E40" w:rsidR="008A19A5" w:rsidRDefault="00CC27BC">
      <w:pPr>
        <w:pStyle w:val="TOC5"/>
        <w:tabs>
          <w:tab w:val="right" w:leader="dot" w:pos="5030"/>
        </w:tabs>
        <w:rPr>
          <w:rFonts w:eastAsiaTheme="minorEastAsia"/>
          <w:noProof/>
          <w:sz w:val="22"/>
          <w:lang w:val="en-US" w:eastAsia="en-US" w:bidi="ar-SA"/>
        </w:rPr>
      </w:pPr>
      <w:hyperlink w:anchor="_Toc469645659" w:history="1">
        <w:r w:rsidR="008A19A5" w:rsidRPr="00572AF6">
          <w:rPr>
            <w:rStyle w:val="Hyperlink"/>
            <w:noProof/>
          </w:rPr>
          <w:t>Laajuus</w:t>
        </w:r>
        <w:r w:rsidR="008A19A5">
          <w:rPr>
            <w:noProof/>
            <w:webHidden/>
          </w:rPr>
          <w:tab/>
        </w:r>
        <w:r w:rsidR="008A19A5">
          <w:rPr>
            <w:noProof/>
            <w:webHidden/>
          </w:rPr>
          <w:fldChar w:fldCharType="begin"/>
        </w:r>
        <w:r w:rsidR="008A19A5">
          <w:rPr>
            <w:noProof/>
            <w:webHidden/>
          </w:rPr>
          <w:instrText xml:space="preserve"> PAGEREF _Toc469645659 \h </w:instrText>
        </w:r>
        <w:r w:rsidR="008A19A5">
          <w:rPr>
            <w:noProof/>
            <w:webHidden/>
          </w:rPr>
        </w:r>
        <w:r w:rsidR="008A19A5">
          <w:rPr>
            <w:noProof/>
            <w:webHidden/>
          </w:rPr>
          <w:fldChar w:fldCharType="separate"/>
        </w:r>
        <w:r w:rsidR="008A19A5">
          <w:rPr>
            <w:noProof/>
            <w:webHidden/>
          </w:rPr>
          <w:t>7</w:t>
        </w:r>
        <w:r w:rsidR="008A19A5">
          <w:rPr>
            <w:noProof/>
            <w:webHidden/>
          </w:rPr>
          <w:fldChar w:fldCharType="end"/>
        </w:r>
      </w:hyperlink>
    </w:p>
    <w:p w14:paraId="53C9EC90" w14:textId="45EBD2F2" w:rsidR="008A19A5" w:rsidRDefault="00CC27BC">
      <w:pPr>
        <w:pStyle w:val="TOC5"/>
        <w:tabs>
          <w:tab w:val="right" w:leader="dot" w:pos="5030"/>
        </w:tabs>
        <w:rPr>
          <w:rFonts w:eastAsiaTheme="minorEastAsia"/>
          <w:noProof/>
          <w:sz w:val="22"/>
          <w:lang w:val="en-US" w:eastAsia="en-US" w:bidi="ar-SA"/>
        </w:rPr>
      </w:pPr>
      <w:hyperlink w:anchor="_Toc469645660" w:history="1">
        <w:r w:rsidR="008A19A5" w:rsidRPr="00572AF6">
          <w:rPr>
            <w:rStyle w:val="Hyperlink"/>
            <w:noProof/>
          </w:rPr>
          <w:t>Asiakastietojen käyttö</w:t>
        </w:r>
        <w:r w:rsidR="008A19A5">
          <w:rPr>
            <w:noProof/>
            <w:webHidden/>
          </w:rPr>
          <w:tab/>
        </w:r>
        <w:r w:rsidR="008A19A5">
          <w:rPr>
            <w:noProof/>
            <w:webHidden/>
          </w:rPr>
          <w:fldChar w:fldCharType="begin"/>
        </w:r>
        <w:r w:rsidR="008A19A5">
          <w:rPr>
            <w:noProof/>
            <w:webHidden/>
          </w:rPr>
          <w:instrText xml:space="preserve"> PAGEREF _Toc469645660 \h </w:instrText>
        </w:r>
        <w:r w:rsidR="008A19A5">
          <w:rPr>
            <w:noProof/>
            <w:webHidden/>
          </w:rPr>
        </w:r>
        <w:r w:rsidR="008A19A5">
          <w:rPr>
            <w:noProof/>
            <w:webHidden/>
          </w:rPr>
          <w:fldChar w:fldCharType="separate"/>
        </w:r>
        <w:r w:rsidR="008A19A5">
          <w:rPr>
            <w:noProof/>
            <w:webHidden/>
          </w:rPr>
          <w:t>7</w:t>
        </w:r>
        <w:r w:rsidR="008A19A5">
          <w:rPr>
            <w:noProof/>
            <w:webHidden/>
          </w:rPr>
          <w:fldChar w:fldCharType="end"/>
        </w:r>
      </w:hyperlink>
    </w:p>
    <w:p w14:paraId="048543C8" w14:textId="54C4032C" w:rsidR="008A19A5" w:rsidRDefault="00CC27BC">
      <w:pPr>
        <w:pStyle w:val="TOC5"/>
        <w:tabs>
          <w:tab w:val="right" w:leader="dot" w:pos="5030"/>
        </w:tabs>
        <w:rPr>
          <w:rFonts w:eastAsiaTheme="minorEastAsia"/>
          <w:noProof/>
          <w:sz w:val="22"/>
          <w:lang w:val="en-US" w:eastAsia="en-US" w:bidi="ar-SA"/>
        </w:rPr>
      </w:pPr>
      <w:hyperlink w:anchor="_Toc469645661" w:history="1">
        <w:r w:rsidR="008A19A5" w:rsidRPr="00572AF6">
          <w:rPr>
            <w:rStyle w:val="Hyperlink"/>
            <w:noProof/>
          </w:rPr>
          <w:t>Asiakastietojen paljastaminen</w:t>
        </w:r>
        <w:r w:rsidR="008A19A5">
          <w:rPr>
            <w:noProof/>
            <w:webHidden/>
          </w:rPr>
          <w:tab/>
        </w:r>
        <w:r w:rsidR="008A19A5">
          <w:rPr>
            <w:noProof/>
            <w:webHidden/>
          </w:rPr>
          <w:fldChar w:fldCharType="begin"/>
        </w:r>
        <w:r w:rsidR="008A19A5">
          <w:rPr>
            <w:noProof/>
            <w:webHidden/>
          </w:rPr>
          <w:instrText xml:space="preserve"> PAGEREF _Toc469645661 \h </w:instrText>
        </w:r>
        <w:r w:rsidR="008A19A5">
          <w:rPr>
            <w:noProof/>
            <w:webHidden/>
          </w:rPr>
        </w:r>
        <w:r w:rsidR="008A19A5">
          <w:rPr>
            <w:noProof/>
            <w:webHidden/>
          </w:rPr>
          <w:fldChar w:fldCharType="separate"/>
        </w:r>
        <w:r w:rsidR="008A19A5">
          <w:rPr>
            <w:noProof/>
            <w:webHidden/>
          </w:rPr>
          <w:t>7</w:t>
        </w:r>
        <w:r w:rsidR="008A19A5">
          <w:rPr>
            <w:noProof/>
            <w:webHidden/>
          </w:rPr>
          <w:fldChar w:fldCharType="end"/>
        </w:r>
      </w:hyperlink>
    </w:p>
    <w:p w14:paraId="0785FF9D" w14:textId="50A88F1F" w:rsidR="008A19A5" w:rsidRDefault="00CC27BC">
      <w:pPr>
        <w:pStyle w:val="TOC5"/>
        <w:tabs>
          <w:tab w:val="right" w:leader="dot" w:pos="5030"/>
        </w:tabs>
        <w:rPr>
          <w:rFonts w:eastAsiaTheme="minorEastAsia"/>
          <w:noProof/>
          <w:sz w:val="22"/>
          <w:lang w:val="en-US" w:eastAsia="en-US" w:bidi="ar-SA"/>
        </w:rPr>
      </w:pPr>
      <w:hyperlink w:anchor="_Toc469645662" w:history="1">
        <w:r w:rsidR="008A19A5" w:rsidRPr="00572AF6">
          <w:rPr>
            <w:rStyle w:val="Hyperlink"/>
            <w:noProof/>
          </w:rPr>
          <w:t>Koulutuslaitokset</w:t>
        </w:r>
        <w:r w:rsidR="008A19A5">
          <w:rPr>
            <w:noProof/>
            <w:webHidden/>
          </w:rPr>
          <w:tab/>
        </w:r>
        <w:r w:rsidR="008A19A5">
          <w:rPr>
            <w:noProof/>
            <w:webHidden/>
          </w:rPr>
          <w:fldChar w:fldCharType="begin"/>
        </w:r>
        <w:r w:rsidR="008A19A5">
          <w:rPr>
            <w:noProof/>
            <w:webHidden/>
          </w:rPr>
          <w:instrText xml:space="preserve"> PAGEREF _Toc469645662 \h </w:instrText>
        </w:r>
        <w:r w:rsidR="008A19A5">
          <w:rPr>
            <w:noProof/>
            <w:webHidden/>
          </w:rPr>
        </w:r>
        <w:r w:rsidR="008A19A5">
          <w:rPr>
            <w:noProof/>
            <w:webHidden/>
          </w:rPr>
          <w:fldChar w:fldCharType="separate"/>
        </w:r>
        <w:r w:rsidR="008A19A5">
          <w:rPr>
            <w:noProof/>
            <w:webHidden/>
          </w:rPr>
          <w:t>7</w:t>
        </w:r>
        <w:r w:rsidR="008A19A5">
          <w:rPr>
            <w:noProof/>
            <w:webHidden/>
          </w:rPr>
          <w:fldChar w:fldCharType="end"/>
        </w:r>
      </w:hyperlink>
    </w:p>
    <w:p w14:paraId="3AABE71A" w14:textId="34B0764C" w:rsidR="008A19A5" w:rsidRDefault="00CC27BC">
      <w:pPr>
        <w:pStyle w:val="TOC5"/>
        <w:tabs>
          <w:tab w:val="right" w:leader="dot" w:pos="5030"/>
        </w:tabs>
        <w:rPr>
          <w:rFonts w:eastAsiaTheme="minorEastAsia"/>
          <w:noProof/>
          <w:sz w:val="22"/>
          <w:lang w:val="en-US" w:eastAsia="en-US" w:bidi="ar-SA"/>
        </w:rPr>
      </w:pPr>
      <w:hyperlink w:anchor="_Toc469645663" w:history="1">
        <w:r w:rsidR="008A19A5" w:rsidRPr="00572AF6">
          <w:rPr>
            <w:rStyle w:val="Hyperlink"/>
            <w:noProof/>
          </w:rPr>
          <w:t>HIPAA Business Associate</w:t>
        </w:r>
        <w:r w:rsidR="008A19A5">
          <w:rPr>
            <w:noProof/>
            <w:webHidden/>
          </w:rPr>
          <w:tab/>
        </w:r>
        <w:r w:rsidR="008A19A5">
          <w:rPr>
            <w:noProof/>
            <w:webHidden/>
          </w:rPr>
          <w:fldChar w:fldCharType="begin"/>
        </w:r>
        <w:r w:rsidR="008A19A5">
          <w:rPr>
            <w:noProof/>
            <w:webHidden/>
          </w:rPr>
          <w:instrText xml:space="preserve"> PAGEREF _Toc469645663 \h </w:instrText>
        </w:r>
        <w:r w:rsidR="008A19A5">
          <w:rPr>
            <w:noProof/>
            <w:webHidden/>
          </w:rPr>
        </w:r>
        <w:r w:rsidR="008A19A5">
          <w:rPr>
            <w:noProof/>
            <w:webHidden/>
          </w:rPr>
          <w:fldChar w:fldCharType="separate"/>
        </w:r>
        <w:r w:rsidR="008A19A5">
          <w:rPr>
            <w:noProof/>
            <w:webHidden/>
          </w:rPr>
          <w:t>7</w:t>
        </w:r>
        <w:r w:rsidR="008A19A5">
          <w:rPr>
            <w:noProof/>
            <w:webHidden/>
          </w:rPr>
          <w:fldChar w:fldCharType="end"/>
        </w:r>
      </w:hyperlink>
    </w:p>
    <w:p w14:paraId="6FCDABB5" w14:textId="72A3AF8E" w:rsidR="008A19A5" w:rsidRDefault="00CC27BC">
      <w:pPr>
        <w:pStyle w:val="TOC5"/>
        <w:tabs>
          <w:tab w:val="right" w:leader="dot" w:pos="5030"/>
        </w:tabs>
        <w:rPr>
          <w:rFonts w:eastAsiaTheme="minorEastAsia"/>
          <w:noProof/>
          <w:sz w:val="22"/>
          <w:lang w:val="en-US" w:eastAsia="en-US" w:bidi="ar-SA"/>
        </w:rPr>
      </w:pPr>
      <w:hyperlink w:anchor="_Toc469645664" w:history="1">
        <w:r w:rsidR="008A19A5" w:rsidRPr="00572AF6">
          <w:rPr>
            <w:rStyle w:val="Hyperlink"/>
            <w:noProof/>
          </w:rPr>
          <w:t>Tietoturva</w:t>
        </w:r>
        <w:r w:rsidR="008A19A5">
          <w:rPr>
            <w:noProof/>
            <w:webHidden/>
          </w:rPr>
          <w:tab/>
        </w:r>
        <w:r w:rsidR="008A19A5">
          <w:rPr>
            <w:noProof/>
            <w:webHidden/>
          </w:rPr>
          <w:fldChar w:fldCharType="begin"/>
        </w:r>
        <w:r w:rsidR="008A19A5">
          <w:rPr>
            <w:noProof/>
            <w:webHidden/>
          </w:rPr>
          <w:instrText xml:space="preserve"> PAGEREF _Toc469645664 \h </w:instrText>
        </w:r>
        <w:r w:rsidR="008A19A5">
          <w:rPr>
            <w:noProof/>
            <w:webHidden/>
          </w:rPr>
        </w:r>
        <w:r w:rsidR="008A19A5">
          <w:rPr>
            <w:noProof/>
            <w:webHidden/>
          </w:rPr>
          <w:fldChar w:fldCharType="separate"/>
        </w:r>
        <w:r w:rsidR="008A19A5">
          <w:rPr>
            <w:noProof/>
            <w:webHidden/>
          </w:rPr>
          <w:t>8</w:t>
        </w:r>
        <w:r w:rsidR="008A19A5">
          <w:rPr>
            <w:noProof/>
            <w:webHidden/>
          </w:rPr>
          <w:fldChar w:fldCharType="end"/>
        </w:r>
      </w:hyperlink>
    </w:p>
    <w:p w14:paraId="404121BC" w14:textId="40888170" w:rsidR="008A19A5" w:rsidRDefault="00CC27BC">
      <w:pPr>
        <w:pStyle w:val="TOC5"/>
        <w:tabs>
          <w:tab w:val="right" w:leader="dot" w:pos="5030"/>
        </w:tabs>
        <w:rPr>
          <w:rFonts w:eastAsiaTheme="minorEastAsia"/>
          <w:noProof/>
          <w:sz w:val="22"/>
          <w:lang w:val="en-US" w:eastAsia="en-US" w:bidi="ar-SA"/>
        </w:rPr>
      </w:pPr>
      <w:hyperlink w:anchor="_Toc469645665" w:history="1">
        <w:r w:rsidR="008A19A5" w:rsidRPr="00572AF6">
          <w:rPr>
            <w:rStyle w:val="Hyperlink"/>
            <w:noProof/>
          </w:rPr>
          <w:t>Turvallisuusongelmailmoitus</w:t>
        </w:r>
        <w:r w:rsidR="008A19A5">
          <w:rPr>
            <w:noProof/>
            <w:webHidden/>
          </w:rPr>
          <w:tab/>
        </w:r>
        <w:r w:rsidR="008A19A5">
          <w:rPr>
            <w:noProof/>
            <w:webHidden/>
          </w:rPr>
          <w:fldChar w:fldCharType="begin"/>
        </w:r>
        <w:r w:rsidR="008A19A5">
          <w:rPr>
            <w:noProof/>
            <w:webHidden/>
          </w:rPr>
          <w:instrText xml:space="preserve"> PAGEREF _Toc469645665 \h </w:instrText>
        </w:r>
        <w:r w:rsidR="008A19A5">
          <w:rPr>
            <w:noProof/>
            <w:webHidden/>
          </w:rPr>
        </w:r>
        <w:r w:rsidR="008A19A5">
          <w:rPr>
            <w:noProof/>
            <w:webHidden/>
          </w:rPr>
          <w:fldChar w:fldCharType="separate"/>
        </w:r>
        <w:r w:rsidR="008A19A5">
          <w:rPr>
            <w:noProof/>
            <w:webHidden/>
          </w:rPr>
          <w:t>8</w:t>
        </w:r>
        <w:r w:rsidR="008A19A5">
          <w:rPr>
            <w:noProof/>
            <w:webHidden/>
          </w:rPr>
          <w:fldChar w:fldCharType="end"/>
        </w:r>
      </w:hyperlink>
    </w:p>
    <w:p w14:paraId="1DB80131" w14:textId="0B05A4FB" w:rsidR="008A19A5" w:rsidRDefault="00CC27BC">
      <w:pPr>
        <w:pStyle w:val="TOC5"/>
        <w:tabs>
          <w:tab w:val="right" w:leader="dot" w:pos="5030"/>
        </w:tabs>
        <w:rPr>
          <w:rFonts w:eastAsiaTheme="minorEastAsia"/>
          <w:noProof/>
          <w:sz w:val="22"/>
          <w:lang w:val="en-US" w:eastAsia="en-US" w:bidi="ar-SA"/>
        </w:rPr>
      </w:pPr>
      <w:hyperlink w:anchor="_Toc469645666" w:history="1">
        <w:r w:rsidR="008A19A5" w:rsidRPr="00572AF6">
          <w:rPr>
            <w:rStyle w:val="Hyperlink"/>
            <w:noProof/>
          </w:rPr>
          <w:t>Tietojen käsittelyn sijainti</w:t>
        </w:r>
        <w:r w:rsidR="008A19A5">
          <w:rPr>
            <w:noProof/>
            <w:webHidden/>
          </w:rPr>
          <w:tab/>
        </w:r>
        <w:r w:rsidR="008A19A5">
          <w:rPr>
            <w:noProof/>
            <w:webHidden/>
          </w:rPr>
          <w:fldChar w:fldCharType="begin"/>
        </w:r>
        <w:r w:rsidR="008A19A5">
          <w:rPr>
            <w:noProof/>
            <w:webHidden/>
          </w:rPr>
          <w:instrText xml:space="preserve"> PAGEREF _Toc469645666 \h </w:instrText>
        </w:r>
        <w:r w:rsidR="008A19A5">
          <w:rPr>
            <w:noProof/>
            <w:webHidden/>
          </w:rPr>
        </w:r>
        <w:r w:rsidR="008A19A5">
          <w:rPr>
            <w:noProof/>
            <w:webHidden/>
          </w:rPr>
          <w:fldChar w:fldCharType="separate"/>
        </w:r>
        <w:r w:rsidR="008A19A5">
          <w:rPr>
            <w:noProof/>
            <w:webHidden/>
          </w:rPr>
          <w:t>8</w:t>
        </w:r>
        <w:r w:rsidR="008A19A5">
          <w:rPr>
            <w:noProof/>
            <w:webHidden/>
          </w:rPr>
          <w:fldChar w:fldCharType="end"/>
        </w:r>
      </w:hyperlink>
    </w:p>
    <w:p w14:paraId="37126AC0" w14:textId="6E2085C0" w:rsidR="008A19A5" w:rsidRDefault="00CC27BC">
      <w:pPr>
        <w:pStyle w:val="TOC5"/>
        <w:tabs>
          <w:tab w:val="right" w:leader="dot" w:pos="5030"/>
        </w:tabs>
        <w:rPr>
          <w:rFonts w:eastAsiaTheme="minorEastAsia"/>
          <w:noProof/>
          <w:sz w:val="22"/>
          <w:lang w:val="en-US" w:eastAsia="en-US" w:bidi="ar-SA"/>
        </w:rPr>
      </w:pPr>
      <w:hyperlink w:anchor="_Toc469645667" w:history="1">
        <w:r w:rsidR="008A19A5" w:rsidRPr="00572AF6">
          <w:rPr>
            <w:rStyle w:val="Hyperlink"/>
            <w:noProof/>
          </w:rPr>
          <w:t>Esikatseluversiot</w:t>
        </w:r>
        <w:r w:rsidR="008A19A5">
          <w:rPr>
            <w:noProof/>
            <w:webHidden/>
          </w:rPr>
          <w:tab/>
        </w:r>
        <w:r w:rsidR="008A19A5">
          <w:rPr>
            <w:noProof/>
            <w:webHidden/>
          </w:rPr>
          <w:fldChar w:fldCharType="begin"/>
        </w:r>
        <w:r w:rsidR="008A19A5">
          <w:rPr>
            <w:noProof/>
            <w:webHidden/>
          </w:rPr>
          <w:instrText xml:space="preserve"> PAGEREF _Toc469645667 \h </w:instrText>
        </w:r>
        <w:r w:rsidR="008A19A5">
          <w:rPr>
            <w:noProof/>
            <w:webHidden/>
          </w:rPr>
        </w:r>
        <w:r w:rsidR="008A19A5">
          <w:rPr>
            <w:noProof/>
            <w:webHidden/>
          </w:rPr>
          <w:fldChar w:fldCharType="separate"/>
        </w:r>
        <w:r w:rsidR="008A19A5">
          <w:rPr>
            <w:noProof/>
            <w:webHidden/>
          </w:rPr>
          <w:t>8</w:t>
        </w:r>
        <w:r w:rsidR="008A19A5">
          <w:rPr>
            <w:noProof/>
            <w:webHidden/>
          </w:rPr>
          <w:fldChar w:fldCharType="end"/>
        </w:r>
      </w:hyperlink>
    </w:p>
    <w:p w14:paraId="58961932" w14:textId="2D96F9CD" w:rsidR="008A19A5" w:rsidRDefault="00CC27BC">
      <w:pPr>
        <w:pStyle w:val="TOC5"/>
        <w:tabs>
          <w:tab w:val="right" w:leader="dot" w:pos="5030"/>
        </w:tabs>
        <w:rPr>
          <w:rFonts w:eastAsiaTheme="minorEastAsia"/>
          <w:noProof/>
          <w:sz w:val="22"/>
          <w:lang w:val="en-US" w:eastAsia="en-US" w:bidi="ar-SA"/>
        </w:rPr>
      </w:pPr>
      <w:hyperlink w:anchor="_Toc469645668" w:history="1">
        <w:r w:rsidR="008A19A5" w:rsidRPr="00572AF6">
          <w:rPr>
            <w:rStyle w:val="Hyperlink"/>
            <w:noProof/>
          </w:rPr>
          <w:t>Alihankkijoiden käyttö</w:t>
        </w:r>
        <w:r w:rsidR="008A19A5">
          <w:rPr>
            <w:noProof/>
            <w:webHidden/>
          </w:rPr>
          <w:tab/>
        </w:r>
        <w:r w:rsidR="008A19A5">
          <w:rPr>
            <w:noProof/>
            <w:webHidden/>
          </w:rPr>
          <w:fldChar w:fldCharType="begin"/>
        </w:r>
        <w:r w:rsidR="008A19A5">
          <w:rPr>
            <w:noProof/>
            <w:webHidden/>
          </w:rPr>
          <w:instrText xml:space="preserve"> PAGEREF _Toc469645668 \h </w:instrText>
        </w:r>
        <w:r w:rsidR="008A19A5">
          <w:rPr>
            <w:noProof/>
            <w:webHidden/>
          </w:rPr>
        </w:r>
        <w:r w:rsidR="008A19A5">
          <w:rPr>
            <w:noProof/>
            <w:webHidden/>
          </w:rPr>
          <w:fldChar w:fldCharType="separate"/>
        </w:r>
        <w:r w:rsidR="008A19A5">
          <w:rPr>
            <w:noProof/>
            <w:webHidden/>
          </w:rPr>
          <w:t>8</w:t>
        </w:r>
        <w:r w:rsidR="008A19A5">
          <w:rPr>
            <w:noProof/>
            <w:webHidden/>
          </w:rPr>
          <w:fldChar w:fldCharType="end"/>
        </w:r>
      </w:hyperlink>
    </w:p>
    <w:p w14:paraId="11517E04" w14:textId="1E6749B6" w:rsidR="008A19A5" w:rsidRDefault="00CC27BC">
      <w:pPr>
        <w:pStyle w:val="TOC5"/>
        <w:tabs>
          <w:tab w:val="right" w:leader="dot" w:pos="5030"/>
        </w:tabs>
        <w:rPr>
          <w:rFonts w:eastAsiaTheme="minorEastAsia"/>
          <w:noProof/>
          <w:sz w:val="22"/>
          <w:lang w:val="en-US" w:eastAsia="en-US" w:bidi="ar-SA"/>
        </w:rPr>
      </w:pPr>
      <w:hyperlink w:anchor="_Toc469645669" w:history="1">
        <w:r w:rsidR="008A19A5" w:rsidRPr="00572AF6">
          <w:rPr>
            <w:rStyle w:val="Hyperlink"/>
            <w:noProof/>
          </w:rPr>
          <w:t>Yhteyden ottaminen Microsoftiin</w:t>
        </w:r>
        <w:r w:rsidR="008A19A5">
          <w:rPr>
            <w:noProof/>
            <w:webHidden/>
          </w:rPr>
          <w:tab/>
        </w:r>
        <w:r w:rsidR="008A19A5">
          <w:rPr>
            <w:noProof/>
            <w:webHidden/>
          </w:rPr>
          <w:fldChar w:fldCharType="begin"/>
        </w:r>
        <w:r w:rsidR="008A19A5">
          <w:rPr>
            <w:noProof/>
            <w:webHidden/>
          </w:rPr>
          <w:instrText xml:space="preserve"> PAGEREF _Toc469645669 \h </w:instrText>
        </w:r>
        <w:r w:rsidR="008A19A5">
          <w:rPr>
            <w:noProof/>
            <w:webHidden/>
          </w:rPr>
        </w:r>
        <w:r w:rsidR="008A19A5">
          <w:rPr>
            <w:noProof/>
            <w:webHidden/>
          </w:rPr>
          <w:fldChar w:fldCharType="separate"/>
        </w:r>
        <w:r w:rsidR="008A19A5">
          <w:rPr>
            <w:noProof/>
            <w:webHidden/>
          </w:rPr>
          <w:t>8</w:t>
        </w:r>
        <w:r w:rsidR="008A19A5">
          <w:rPr>
            <w:noProof/>
            <w:webHidden/>
          </w:rPr>
          <w:fldChar w:fldCharType="end"/>
        </w:r>
      </w:hyperlink>
    </w:p>
    <w:p w14:paraId="7E5C13AD" w14:textId="5B36D528" w:rsidR="008A19A5" w:rsidRDefault="00CC27BC">
      <w:pPr>
        <w:pStyle w:val="TOC3"/>
        <w:rPr>
          <w:rFonts w:eastAsiaTheme="minorEastAsia"/>
          <w:b w:val="0"/>
          <w:smallCaps w:val="0"/>
          <w:sz w:val="22"/>
          <w:lang w:val="en-US" w:eastAsia="en-US" w:bidi="ar-SA"/>
        </w:rPr>
      </w:pPr>
      <w:hyperlink w:anchor="_Toc469645670" w:history="1">
        <w:r w:rsidR="008A19A5" w:rsidRPr="00572AF6">
          <w:rPr>
            <w:rStyle w:val="Hyperlink"/>
          </w:rPr>
          <w:t>Tietojenkäsittelyn ehdot</w:t>
        </w:r>
        <w:r w:rsidR="008A19A5">
          <w:rPr>
            <w:webHidden/>
          </w:rPr>
          <w:tab/>
        </w:r>
        <w:r w:rsidR="008A19A5">
          <w:rPr>
            <w:webHidden/>
          </w:rPr>
          <w:fldChar w:fldCharType="begin"/>
        </w:r>
        <w:r w:rsidR="008A19A5">
          <w:rPr>
            <w:webHidden/>
          </w:rPr>
          <w:instrText xml:space="preserve"> PAGEREF _Toc469645670 \h </w:instrText>
        </w:r>
        <w:r w:rsidR="008A19A5">
          <w:rPr>
            <w:webHidden/>
          </w:rPr>
        </w:r>
        <w:r w:rsidR="008A19A5">
          <w:rPr>
            <w:webHidden/>
          </w:rPr>
          <w:fldChar w:fldCharType="separate"/>
        </w:r>
        <w:r w:rsidR="008A19A5">
          <w:rPr>
            <w:webHidden/>
          </w:rPr>
          <w:t>9</w:t>
        </w:r>
        <w:r w:rsidR="008A19A5">
          <w:rPr>
            <w:webHidden/>
          </w:rPr>
          <w:fldChar w:fldCharType="end"/>
        </w:r>
      </w:hyperlink>
    </w:p>
    <w:p w14:paraId="2D6BC4D7" w14:textId="54135EFF" w:rsidR="008A19A5" w:rsidRDefault="00CC27BC">
      <w:pPr>
        <w:pStyle w:val="TOC5"/>
        <w:tabs>
          <w:tab w:val="right" w:leader="dot" w:pos="5030"/>
        </w:tabs>
        <w:rPr>
          <w:rFonts w:eastAsiaTheme="minorEastAsia"/>
          <w:noProof/>
          <w:sz w:val="22"/>
          <w:lang w:val="en-US" w:eastAsia="en-US" w:bidi="ar-SA"/>
        </w:rPr>
      </w:pPr>
      <w:hyperlink w:anchor="_Toc469645671" w:history="1">
        <w:r w:rsidR="008A19A5" w:rsidRPr="00572AF6">
          <w:rPr>
            <w:rStyle w:val="Hyperlink"/>
            <w:noProof/>
          </w:rPr>
          <w:t>Asiakastietojen tallennuspaikka</w:t>
        </w:r>
        <w:r w:rsidR="008A19A5">
          <w:rPr>
            <w:noProof/>
            <w:webHidden/>
          </w:rPr>
          <w:tab/>
        </w:r>
        <w:r w:rsidR="008A19A5">
          <w:rPr>
            <w:noProof/>
            <w:webHidden/>
          </w:rPr>
          <w:fldChar w:fldCharType="begin"/>
        </w:r>
        <w:r w:rsidR="008A19A5">
          <w:rPr>
            <w:noProof/>
            <w:webHidden/>
          </w:rPr>
          <w:instrText xml:space="preserve"> PAGEREF _Toc469645671 \h </w:instrText>
        </w:r>
        <w:r w:rsidR="008A19A5">
          <w:rPr>
            <w:noProof/>
            <w:webHidden/>
          </w:rPr>
        </w:r>
        <w:r w:rsidR="008A19A5">
          <w:rPr>
            <w:noProof/>
            <w:webHidden/>
          </w:rPr>
          <w:fldChar w:fldCharType="separate"/>
        </w:r>
        <w:r w:rsidR="008A19A5">
          <w:rPr>
            <w:noProof/>
            <w:webHidden/>
          </w:rPr>
          <w:t>9</w:t>
        </w:r>
        <w:r w:rsidR="008A19A5">
          <w:rPr>
            <w:noProof/>
            <w:webHidden/>
          </w:rPr>
          <w:fldChar w:fldCharType="end"/>
        </w:r>
      </w:hyperlink>
    </w:p>
    <w:p w14:paraId="1A6B42A6" w14:textId="3811B5EA" w:rsidR="008A19A5" w:rsidRDefault="00CC27BC">
      <w:pPr>
        <w:pStyle w:val="TOC5"/>
        <w:tabs>
          <w:tab w:val="right" w:leader="dot" w:pos="5030"/>
        </w:tabs>
        <w:rPr>
          <w:rFonts w:eastAsiaTheme="minorEastAsia"/>
          <w:noProof/>
          <w:sz w:val="22"/>
          <w:lang w:val="en-US" w:eastAsia="en-US" w:bidi="ar-SA"/>
        </w:rPr>
      </w:pPr>
      <w:hyperlink w:anchor="_Toc469645672" w:history="1">
        <w:r w:rsidR="008A19A5" w:rsidRPr="00572AF6">
          <w:rPr>
            <w:rStyle w:val="Hyperlink"/>
            <w:noProof/>
          </w:rPr>
          <w:t>Tietosuoja</w:t>
        </w:r>
        <w:r w:rsidR="008A19A5">
          <w:rPr>
            <w:noProof/>
            <w:webHidden/>
          </w:rPr>
          <w:tab/>
        </w:r>
        <w:r w:rsidR="008A19A5">
          <w:rPr>
            <w:noProof/>
            <w:webHidden/>
          </w:rPr>
          <w:fldChar w:fldCharType="begin"/>
        </w:r>
        <w:r w:rsidR="008A19A5">
          <w:rPr>
            <w:noProof/>
            <w:webHidden/>
          </w:rPr>
          <w:instrText xml:space="preserve"> PAGEREF _Toc469645672 \h </w:instrText>
        </w:r>
        <w:r w:rsidR="008A19A5">
          <w:rPr>
            <w:noProof/>
            <w:webHidden/>
          </w:rPr>
        </w:r>
        <w:r w:rsidR="008A19A5">
          <w:rPr>
            <w:noProof/>
            <w:webHidden/>
          </w:rPr>
          <w:fldChar w:fldCharType="separate"/>
        </w:r>
        <w:r w:rsidR="008A19A5">
          <w:rPr>
            <w:noProof/>
            <w:webHidden/>
          </w:rPr>
          <w:t>10</w:t>
        </w:r>
        <w:r w:rsidR="008A19A5">
          <w:rPr>
            <w:noProof/>
            <w:webHidden/>
          </w:rPr>
          <w:fldChar w:fldCharType="end"/>
        </w:r>
      </w:hyperlink>
    </w:p>
    <w:p w14:paraId="1FE8AC47" w14:textId="27B27CAD" w:rsidR="008A19A5" w:rsidRDefault="00CC27BC">
      <w:pPr>
        <w:pStyle w:val="TOC5"/>
        <w:tabs>
          <w:tab w:val="right" w:leader="dot" w:pos="5030"/>
        </w:tabs>
        <w:rPr>
          <w:rFonts w:eastAsiaTheme="minorEastAsia"/>
          <w:noProof/>
          <w:sz w:val="22"/>
          <w:lang w:val="en-US" w:eastAsia="en-US" w:bidi="ar-SA"/>
        </w:rPr>
      </w:pPr>
      <w:hyperlink w:anchor="_Toc469645673" w:history="1">
        <w:r w:rsidR="008A19A5" w:rsidRPr="00572AF6">
          <w:rPr>
            <w:rStyle w:val="Hyperlink"/>
            <w:noProof/>
          </w:rPr>
          <w:t>Eurooppaa koskevat lisäehdot</w:t>
        </w:r>
        <w:r w:rsidR="008A19A5">
          <w:rPr>
            <w:noProof/>
            <w:webHidden/>
          </w:rPr>
          <w:tab/>
        </w:r>
        <w:r w:rsidR="008A19A5">
          <w:rPr>
            <w:noProof/>
            <w:webHidden/>
          </w:rPr>
          <w:fldChar w:fldCharType="begin"/>
        </w:r>
        <w:r w:rsidR="008A19A5">
          <w:rPr>
            <w:noProof/>
            <w:webHidden/>
          </w:rPr>
          <w:instrText xml:space="preserve"> PAGEREF _Toc469645673 \h </w:instrText>
        </w:r>
        <w:r w:rsidR="008A19A5">
          <w:rPr>
            <w:noProof/>
            <w:webHidden/>
          </w:rPr>
        </w:r>
        <w:r w:rsidR="008A19A5">
          <w:rPr>
            <w:noProof/>
            <w:webHidden/>
          </w:rPr>
          <w:fldChar w:fldCharType="separate"/>
        </w:r>
        <w:r w:rsidR="008A19A5">
          <w:rPr>
            <w:noProof/>
            <w:webHidden/>
          </w:rPr>
          <w:t>10</w:t>
        </w:r>
        <w:r w:rsidR="008A19A5">
          <w:rPr>
            <w:noProof/>
            <w:webHidden/>
          </w:rPr>
          <w:fldChar w:fldCharType="end"/>
        </w:r>
      </w:hyperlink>
    </w:p>
    <w:p w14:paraId="3C25EEB1" w14:textId="2202E9D1" w:rsidR="008A19A5" w:rsidRDefault="00CC27BC">
      <w:pPr>
        <w:pStyle w:val="TOC5"/>
        <w:tabs>
          <w:tab w:val="right" w:leader="dot" w:pos="5030"/>
        </w:tabs>
        <w:rPr>
          <w:rFonts w:eastAsiaTheme="minorEastAsia"/>
          <w:noProof/>
          <w:sz w:val="22"/>
          <w:lang w:val="en-US" w:eastAsia="en-US" w:bidi="ar-SA"/>
        </w:rPr>
      </w:pPr>
      <w:hyperlink w:anchor="_Toc469645674" w:history="1">
        <w:r w:rsidR="008A19A5" w:rsidRPr="00572AF6">
          <w:rPr>
            <w:rStyle w:val="Hyperlink"/>
            <w:noProof/>
          </w:rPr>
          <w:t>Tietoturva</w:t>
        </w:r>
        <w:r w:rsidR="008A19A5">
          <w:rPr>
            <w:noProof/>
            <w:webHidden/>
          </w:rPr>
          <w:tab/>
        </w:r>
        <w:r w:rsidR="008A19A5">
          <w:rPr>
            <w:noProof/>
            <w:webHidden/>
          </w:rPr>
          <w:fldChar w:fldCharType="begin"/>
        </w:r>
        <w:r w:rsidR="008A19A5">
          <w:rPr>
            <w:noProof/>
            <w:webHidden/>
          </w:rPr>
          <w:instrText xml:space="preserve"> PAGEREF _Toc469645674 \h </w:instrText>
        </w:r>
        <w:r w:rsidR="008A19A5">
          <w:rPr>
            <w:noProof/>
            <w:webHidden/>
          </w:rPr>
        </w:r>
        <w:r w:rsidR="008A19A5">
          <w:rPr>
            <w:noProof/>
            <w:webHidden/>
          </w:rPr>
          <w:fldChar w:fldCharType="separate"/>
        </w:r>
        <w:r w:rsidR="008A19A5">
          <w:rPr>
            <w:noProof/>
            <w:webHidden/>
          </w:rPr>
          <w:t>11</w:t>
        </w:r>
        <w:r w:rsidR="008A19A5">
          <w:rPr>
            <w:noProof/>
            <w:webHidden/>
          </w:rPr>
          <w:fldChar w:fldCharType="end"/>
        </w:r>
      </w:hyperlink>
    </w:p>
    <w:p w14:paraId="1642E068" w14:textId="32ACF49E" w:rsidR="008A19A5" w:rsidRDefault="000F3276">
      <w:pPr>
        <w:pStyle w:val="TOC1"/>
        <w:tabs>
          <w:tab w:val="right" w:leader="dot" w:pos="5030"/>
        </w:tabs>
        <w:rPr>
          <w:rFonts w:eastAsiaTheme="minorEastAsia"/>
          <w:b w:val="0"/>
          <w:caps w:val="0"/>
          <w:noProof/>
          <w:sz w:val="22"/>
          <w:lang w:val="en-US" w:eastAsia="en-US" w:bidi="ar-SA"/>
        </w:rPr>
      </w:pPr>
      <w:r>
        <w:br w:type="column"/>
      </w:r>
      <w:hyperlink w:anchor="_Toc469645675" w:history="1">
        <w:r w:rsidR="008A19A5" w:rsidRPr="00572AF6">
          <w:rPr>
            <w:rStyle w:val="Hyperlink"/>
            <w:noProof/>
          </w:rPr>
          <w:t>Online-palveluiden palvelukohtaiset ehdot</w:t>
        </w:r>
        <w:r w:rsidR="008A19A5">
          <w:rPr>
            <w:noProof/>
            <w:webHidden/>
          </w:rPr>
          <w:tab/>
        </w:r>
        <w:r w:rsidR="008A19A5">
          <w:rPr>
            <w:noProof/>
            <w:webHidden/>
          </w:rPr>
          <w:fldChar w:fldCharType="begin"/>
        </w:r>
        <w:r w:rsidR="008A19A5">
          <w:rPr>
            <w:noProof/>
            <w:webHidden/>
          </w:rPr>
          <w:instrText xml:space="preserve"> PAGEREF _Toc469645675 \h </w:instrText>
        </w:r>
        <w:r w:rsidR="008A19A5">
          <w:rPr>
            <w:noProof/>
            <w:webHidden/>
          </w:rPr>
        </w:r>
        <w:r w:rsidR="008A19A5">
          <w:rPr>
            <w:noProof/>
            <w:webHidden/>
          </w:rPr>
          <w:fldChar w:fldCharType="separate"/>
        </w:r>
        <w:r w:rsidR="008A19A5">
          <w:rPr>
            <w:noProof/>
            <w:webHidden/>
          </w:rPr>
          <w:t>14</w:t>
        </w:r>
        <w:r w:rsidR="008A19A5">
          <w:rPr>
            <w:noProof/>
            <w:webHidden/>
          </w:rPr>
          <w:fldChar w:fldCharType="end"/>
        </w:r>
      </w:hyperlink>
    </w:p>
    <w:p w14:paraId="1EA7C309" w14:textId="3A8A6DFE" w:rsidR="008A19A5" w:rsidRDefault="00CC27BC">
      <w:pPr>
        <w:pStyle w:val="TOC2"/>
        <w:tabs>
          <w:tab w:val="right" w:leader="dot" w:pos="5030"/>
        </w:tabs>
        <w:rPr>
          <w:rFonts w:eastAsiaTheme="minorEastAsia"/>
          <w:b w:val="0"/>
          <w:smallCaps w:val="0"/>
          <w:noProof/>
          <w:sz w:val="22"/>
          <w:lang w:val="en-US" w:eastAsia="en-US" w:bidi="ar-SA"/>
        </w:rPr>
      </w:pPr>
      <w:hyperlink w:anchor="_Toc469645676" w:history="1">
        <w:r w:rsidR="008A19A5" w:rsidRPr="00572AF6">
          <w:rPr>
            <w:rStyle w:val="Hyperlink"/>
            <w:noProof/>
          </w:rPr>
          <w:t>Microsoft Azure -palvelut</w:t>
        </w:r>
        <w:r w:rsidR="008A19A5">
          <w:rPr>
            <w:noProof/>
            <w:webHidden/>
          </w:rPr>
          <w:tab/>
        </w:r>
        <w:r w:rsidR="008A19A5">
          <w:rPr>
            <w:noProof/>
            <w:webHidden/>
          </w:rPr>
          <w:fldChar w:fldCharType="begin"/>
        </w:r>
        <w:r w:rsidR="008A19A5">
          <w:rPr>
            <w:noProof/>
            <w:webHidden/>
          </w:rPr>
          <w:instrText xml:space="preserve"> PAGEREF _Toc469645676 \h </w:instrText>
        </w:r>
        <w:r w:rsidR="008A19A5">
          <w:rPr>
            <w:noProof/>
            <w:webHidden/>
          </w:rPr>
        </w:r>
        <w:r w:rsidR="008A19A5">
          <w:rPr>
            <w:noProof/>
            <w:webHidden/>
          </w:rPr>
          <w:fldChar w:fldCharType="separate"/>
        </w:r>
        <w:r w:rsidR="008A19A5">
          <w:rPr>
            <w:noProof/>
            <w:webHidden/>
          </w:rPr>
          <w:t>14</w:t>
        </w:r>
        <w:r w:rsidR="008A19A5">
          <w:rPr>
            <w:noProof/>
            <w:webHidden/>
          </w:rPr>
          <w:fldChar w:fldCharType="end"/>
        </w:r>
      </w:hyperlink>
    </w:p>
    <w:p w14:paraId="24F1EE2A" w14:textId="4D87EB5C" w:rsidR="008A19A5" w:rsidRDefault="00CC27BC">
      <w:pPr>
        <w:pStyle w:val="TOC4"/>
        <w:rPr>
          <w:rFonts w:eastAsiaTheme="minorEastAsia"/>
          <w:smallCaps w:val="0"/>
          <w:noProof/>
          <w:sz w:val="22"/>
          <w:lang w:val="en-US" w:eastAsia="en-US" w:bidi="ar-SA"/>
        </w:rPr>
      </w:pPr>
      <w:hyperlink w:anchor="_Toc469645677" w:history="1">
        <w:r w:rsidR="008A19A5" w:rsidRPr="00572AF6">
          <w:rPr>
            <w:rStyle w:val="Hyperlink"/>
            <w:noProof/>
          </w:rPr>
          <w:t>Microsoftin Cognitive -palvelut</w:t>
        </w:r>
        <w:r w:rsidR="008A19A5">
          <w:rPr>
            <w:noProof/>
            <w:webHidden/>
          </w:rPr>
          <w:tab/>
        </w:r>
        <w:r w:rsidR="008A19A5">
          <w:rPr>
            <w:noProof/>
            <w:webHidden/>
          </w:rPr>
          <w:fldChar w:fldCharType="begin"/>
        </w:r>
        <w:r w:rsidR="008A19A5">
          <w:rPr>
            <w:noProof/>
            <w:webHidden/>
          </w:rPr>
          <w:instrText xml:space="preserve"> PAGEREF _Toc469645677 \h </w:instrText>
        </w:r>
        <w:r w:rsidR="008A19A5">
          <w:rPr>
            <w:noProof/>
            <w:webHidden/>
          </w:rPr>
        </w:r>
        <w:r w:rsidR="008A19A5">
          <w:rPr>
            <w:noProof/>
            <w:webHidden/>
          </w:rPr>
          <w:fldChar w:fldCharType="separate"/>
        </w:r>
        <w:r w:rsidR="008A19A5">
          <w:rPr>
            <w:noProof/>
            <w:webHidden/>
          </w:rPr>
          <w:t>15</w:t>
        </w:r>
        <w:r w:rsidR="008A19A5">
          <w:rPr>
            <w:noProof/>
            <w:webHidden/>
          </w:rPr>
          <w:fldChar w:fldCharType="end"/>
        </w:r>
      </w:hyperlink>
    </w:p>
    <w:p w14:paraId="704A7614" w14:textId="4024CBE8" w:rsidR="008A19A5" w:rsidRDefault="00CC27BC">
      <w:pPr>
        <w:pStyle w:val="TOC2"/>
        <w:tabs>
          <w:tab w:val="right" w:leader="dot" w:pos="5030"/>
        </w:tabs>
        <w:rPr>
          <w:rFonts w:eastAsiaTheme="minorEastAsia"/>
          <w:b w:val="0"/>
          <w:smallCaps w:val="0"/>
          <w:noProof/>
          <w:sz w:val="22"/>
          <w:lang w:val="en-US" w:eastAsia="en-US" w:bidi="ar-SA"/>
        </w:rPr>
      </w:pPr>
      <w:hyperlink w:anchor="_Toc469645678" w:history="1">
        <w:r w:rsidR="008A19A5" w:rsidRPr="00572AF6">
          <w:rPr>
            <w:rStyle w:val="Hyperlink"/>
            <w:noProof/>
          </w:rPr>
          <w:t>Microsoft Azure Plans</w:t>
        </w:r>
        <w:r w:rsidR="008A19A5">
          <w:rPr>
            <w:noProof/>
            <w:webHidden/>
          </w:rPr>
          <w:tab/>
        </w:r>
        <w:r w:rsidR="008A19A5">
          <w:rPr>
            <w:noProof/>
            <w:webHidden/>
          </w:rPr>
          <w:fldChar w:fldCharType="begin"/>
        </w:r>
        <w:r w:rsidR="008A19A5">
          <w:rPr>
            <w:noProof/>
            <w:webHidden/>
          </w:rPr>
          <w:instrText xml:space="preserve"> PAGEREF _Toc469645678 \h </w:instrText>
        </w:r>
        <w:r w:rsidR="008A19A5">
          <w:rPr>
            <w:noProof/>
            <w:webHidden/>
          </w:rPr>
        </w:r>
        <w:r w:rsidR="008A19A5">
          <w:rPr>
            <w:noProof/>
            <w:webHidden/>
          </w:rPr>
          <w:fldChar w:fldCharType="separate"/>
        </w:r>
        <w:r w:rsidR="008A19A5">
          <w:rPr>
            <w:noProof/>
            <w:webHidden/>
          </w:rPr>
          <w:t>16</w:t>
        </w:r>
        <w:r w:rsidR="008A19A5">
          <w:rPr>
            <w:noProof/>
            <w:webHidden/>
          </w:rPr>
          <w:fldChar w:fldCharType="end"/>
        </w:r>
      </w:hyperlink>
    </w:p>
    <w:p w14:paraId="73A0DFA3" w14:textId="39A9700A" w:rsidR="008A19A5" w:rsidRDefault="00CC27BC">
      <w:pPr>
        <w:pStyle w:val="TOC4"/>
        <w:rPr>
          <w:rFonts w:eastAsiaTheme="minorEastAsia"/>
          <w:smallCaps w:val="0"/>
          <w:noProof/>
          <w:sz w:val="22"/>
          <w:lang w:val="en-US" w:eastAsia="en-US" w:bidi="ar-SA"/>
        </w:rPr>
      </w:pPr>
      <w:hyperlink w:anchor="_Toc469645679" w:history="1">
        <w:r w:rsidR="008A19A5" w:rsidRPr="00572AF6">
          <w:rPr>
            <w:rStyle w:val="Hyperlink"/>
            <w:noProof/>
          </w:rPr>
          <w:t>Azure Active Directory Basic</w:t>
        </w:r>
        <w:r w:rsidR="008A19A5">
          <w:rPr>
            <w:noProof/>
            <w:webHidden/>
          </w:rPr>
          <w:tab/>
        </w:r>
        <w:r w:rsidR="008A19A5">
          <w:rPr>
            <w:noProof/>
            <w:webHidden/>
          </w:rPr>
          <w:fldChar w:fldCharType="begin"/>
        </w:r>
        <w:r w:rsidR="008A19A5">
          <w:rPr>
            <w:noProof/>
            <w:webHidden/>
          </w:rPr>
          <w:instrText xml:space="preserve"> PAGEREF _Toc469645679 \h </w:instrText>
        </w:r>
        <w:r w:rsidR="008A19A5">
          <w:rPr>
            <w:noProof/>
            <w:webHidden/>
          </w:rPr>
        </w:r>
        <w:r w:rsidR="008A19A5">
          <w:rPr>
            <w:noProof/>
            <w:webHidden/>
          </w:rPr>
          <w:fldChar w:fldCharType="separate"/>
        </w:r>
        <w:r w:rsidR="008A19A5">
          <w:rPr>
            <w:noProof/>
            <w:webHidden/>
          </w:rPr>
          <w:t>16</w:t>
        </w:r>
        <w:r w:rsidR="008A19A5">
          <w:rPr>
            <w:noProof/>
            <w:webHidden/>
          </w:rPr>
          <w:fldChar w:fldCharType="end"/>
        </w:r>
      </w:hyperlink>
    </w:p>
    <w:p w14:paraId="7DB07283" w14:textId="12061EC1" w:rsidR="008A19A5" w:rsidRDefault="00CC27BC">
      <w:pPr>
        <w:pStyle w:val="TOC4"/>
        <w:rPr>
          <w:rFonts w:eastAsiaTheme="minorEastAsia"/>
          <w:smallCaps w:val="0"/>
          <w:noProof/>
          <w:sz w:val="22"/>
          <w:lang w:val="en-US" w:eastAsia="en-US" w:bidi="ar-SA"/>
        </w:rPr>
      </w:pPr>
      <w:hyperlink w:anchor="_Toc469645680" w:history="1">
        <w:r w:rsidR="008A19A5" w:rsidRPr="00572AF6">
          <w:rPr>
            <w:rStyle w:val="Hyperlink"/>
            <w:noProof/>
          </w:rPr>
          <w:t>Azure Active Directory Premium</w:t>
        </w:r>
        <w:r w:rsidR="008A19A5">
          <w:rPr>
            <w:noProof/>
            <w:webHidden/>
          </w:rPr>
          <w:tab/>
        </w:r>
        <w:r w:rsidR="008A19A5">
          <w:rPr>
            <w:noProof/>
            <w:webHidden/>
          </w:rPr>
          <w:fldChar w:fldCharType="begin"/>
        </w:r>
        <w:r w:rsidR="008A19A5">
          <w:rPr>
            <w:noProof/>
            <w:webHidden/>
          </w:rPr>
          <w:instrText xml:space="preserve"> PAGEREF _Toc469645680 \h </w:instrText>
        </w:r>
        <w:r w:rsidR="008A19A5">
          <w:rPr>
            <w:noProof/>
            <w:webHidden/>
          </w:rPr>
        </w:r>
        <w:r w:rsidR="008A19A5">
          <w:rPr>
            <w:noProof/>
            <w:webHidden/>
          </w:rPr>
          <w:fldChar w:fldCharType="separate"/>
        </w:r>
        <w:r w:rsidR="008A19A5">
          <w:rPr>
            <w:noProof/>
            <w:webHidden/>
          </w:rPr>
          <w:t>16</w:t>
        </w:r>
        <w:r w:rsidR="008A19A5">
          <w:rPr>
            <w:noProof/>
            <w:webHidden/>
          </w:rPr>
          <w:fldChar w:fldCharType="end"/>
        </w:r>
      </w:hyperlink>
    </w:p>
    <w:p w14:paraId="752606FE" w14:textId="3A0EA654" w:rsidR="008A19A5" w:rsidRDefault="00CC27BC">
      <w:pPr>
        <w:pStyle w:val="TOC4"/>
        <w:rPr>
          <w:rFonts w:eastAsiaTheme="minorEastAsia"/>
          <w:smallCaps w:val="0"/>
          <w:noProof/>
          <w:sz w:val="22"/>
          <w:lang w:val="en-US" w:eastAsia="en-US" w:bidi="ar-SA"/>
        </w:rPr>
      </w:pPr>
      <w:hyperlink w:anchor="_Toc469645681" w:history="1">
        <w:r w:rsidR="008A19A5" w:rsidRPr="00572AF6">
          <w:rPr>
            <w:rStyle w:val="Hyperlink"/>
            <w:noProof/>
          </w:rPr>
          <w:t>Azure Information Protection Premium</w:t>
        </w:r>
        <w:r w:rsidR="008A19A5">
          <w:rPr>
            <w:noProof/>
            <w:webHidden/>
          </w:rPr>
          <w:tab/>
        </w:r>
        <w:r w:rsidR="008A19A5">
          <w:rPr>
            <w:noProof/>
            <w:webHidden/>
          </w:rPr>
          <w:fldChar w:fldCharType="begin"/>
        </w:r>
        <w:r w:rsidR="008A19A5">
          <w:rPr>
            <w:noProof/>
            <w:webHidden/>
          </w:rPr>
          <w:instrText xml:space="preserve"> PAGEREF _Toc469645681 \h </w:instrText>
        </w:r>
        <w:r w:rsidR="008A19A5">
          <w:rPr>
            <w:noProof/>
            <w:webHidden/>
          </w:rPr>
        </w:r>
        <w:r w:rsidR="008A19A5">
          <w:rPr>
            <w:noProof/>
            <w:webHidden/>
          </w:rPr>
          <w:fldChar w:fldCharType="separate"/>
        </w:r>
        <w:r w:rsidR="008A19A5">
          <w:rPr>
            <w:noProof/>
            <w:webHidden/>
          </w:rPr>
          <w:t>16</w:t>
        </w:r>
        <w:r w:rsidR="008A19A5">
          <w:rPr>
            <w:noProof/>
            <w:webHidden/>
          </w:rPr>
          <w:fldChar w:fldCharType="end"/>
        </w:r>
      </w:hyperlink>
    </w:p>
    <w:p w14:paraId="4EE744C5" w14:textId="159CAE87" w:rsidR="008A19A5" w:rsidRDefault="00CC27BC">
      <w:pPr>
        <w:pStyle w:val="TOC3"/>
        <w:rPr>
          <w:rFonts w:eastAsiaTheme="minorEastAsia"/>
          <w:b w:val="0"/>
          <w:smallCaps w:val="0"/>
          <w:sz w:val="22"/>
          <w:lang w:val="en-US" w:eastAsia="en-US" w:bidi="ar-SA"/>
        </w:rPr>
      </w:pPr>
      <w:hyperlink w:anchor="_Toc469645682" w:history="1">
        <w:r w:rsidR="008A19A5" w:rsidRPr="00572AF6">
          <w:rPr>
            <w:rStyle w:val="Hyperlink"/>
          </w:rPr>
          <w:t>Microsoft Dynamics 365 Services</w:t>
        </w:r>
        <w:r w:rsidR="008A19A5">
          <w:rPr>
            <w:webHidden/>
          </w:rPr>
          <w:tab/>
        </w:r>
        <w:r w:rsidR="008A19A5">
          <w:rPr>
            <w:webHidden/>
          </w:rPr>
          <w:fldChar w:fldCharType="begin"/>
        </w:r>
        <w:r w:rsidR="008A19A5">
          <w:rPr>
            <w:webHidden/>
          </w:rPr>
          <w:instrText xml:space="preserve"> PAGEREF _Toc469645682 \h </w:instrText>
        </w:r>
        <w:r w:rsidR="008A19A5">
          <w:rPr>
            <w:webHidden/>
          </w:rPr>
        </w:r>
        <w:r w:rsidR="008A19A5">
          <w:rPr>
            <w:webHidden/>
          </w:rPr>
          <w:fldChar w:fldCharType="separate"/>
        </w:r>
        <w:r w:rsidR="008A19A5">
          <w:rPr>
            <w:webHidden/>
          </w:rPr>
          <w:t>17</w:t>
        </w:r>
        <w:r w:rsidR="008A19A5">
          <w:rPr>
            <w:webHidden/>
          </w:rPr>
          <w:fldChar w:fldCharType="end"/>
        </w:r>
      </w:hyperlink>
    </w:p>
    <w:p w14:paraId="19461535" w14:textId="336F4989" w:rsidR="008A19A5" w:rsidRDefault="00CC27BC">
      <w:pPr>
        <w:pStyle w:val="TOC2"/>
        <w:tabs>
          <w:tab w:val="right" w:leader="dot" w:pos="5030"/>
        </w:tabs>
        <w:rPr>
          <w:rFonts w:eastAsiaTheme="minorEastAsia"/>
          <w:b w:val="0"/>
          <w:smallCaps w:val="0"/>
          <w:noProof/>
          <w:sz w:val="22"/>
          <w:lang w:val="en-US" w:eastAsia="en-US" w:bidi="ar-SA"/>
        </w:rPr>
      </w:pPr>
      <w:hyperlink w:anchor="_Toc469645683" w:history="1">
        <w:r w:rsidR="008A19A5" w:rsidRPr="00572AF6">
          <w:rPr>
            <w:rStyle w:val="Hyperlink"/>
            <w:noProof/>
          </w:rPr>
          <w:t>Office 365 -palvelut</w:t>
        </w:r>
        <w:r w:rsidR="008A19A5">
          <w:rPr>
            <w:noProof/>
            <w:webHidden/>
          </w:rPr>
          <w:tab/>
        </w:r>
        <w:r w:rsidR="008A19A5">
          <w:rPr>
            <w:noProof/>
            <w:webHidden/>
          </w:rPr>
          <w:fldChar w:fldCharType="begin"/>
        </w:r>
        <w:r w:rsidR="008A19A5">
          <w:rPr>
            <w:noProof/>
            <w:webHidden/>
          </w:rPr>
          <w:instrText xml:space="preserve"> PAGEREF _Toc469645683 \h </w:instrText>
        </w:r>
        <w:r w:rsidR="008A19A5">
          <w:rPr>
            <w:noProof/>
            <w:webHidden/>
          </w:rPr>
        </w:r>
        <w:r w:rsidR="008A19A5">
          <w:rPr>
            <w:noProof/>
            <w:webHidden/>
          </w:rPr>
          <w:fldChar w:fldCharType="separate"/>
        </w:r>
        <w:r w:rsidR="008A19A5">
          <w:rPr>
            <w:noProof/>
            <w:webHidden/>
          </w:rPr>
          <w:t>17</w:t>
        </w:r>
        <w:r w:rsidR="008A19A5">
          <w:rPr>
            <w:noProof/>
            <w:webHidden/>
          </w:rPr>
          <w:fldChar w:fldCharType="end"/>
        </w:r>
      </w:hyperlink>
    </w:p>
    <w:p w14:paraId="30A84B5A" w14:textId="68DD8FE7" w:rsidR="008A19A5" w:rsidRDefault="00CC27BC">
      <w:pPr>
        <w:pStyle w:val="TOC4"/>
        <w:rPr>
          <w:rFonts w:eastAsiaTheme="minorEastAsia"/>
          <w:smallCaps w:val="0"/>
          <w:noProof/>
          <w:sz w:val="22"/>
          <w:lang w:val="en-US" w:eastAsia="en-US" w:bidi="ar-SA"/>
        </w:rPr>
      </w:pPr>
      <w:hyperlink w:anchor="_Toc469645684" w:history="1">
        <w:r w:rsidR="008A19A5" w:rsidRPr="00572AF6">
          <w:rPr>
            <w:rStyle w:val="Hyperlink"/>
            <w:noProof/>
          </w:rPr>
          <w:t>Exchange Online</w:t>
        </w:r>
        <w:r w:rsidR="008A19A5">
          <w:rPr>
            <w:noProof/>
            <w:webHidden/>
          </w:rPr>
          <w:tab/>
        </w:r>
        <w:r w:rsidR="008A19A5">
          <w:rPr>
            <w:noProof/>
            <w:webHidden/>
          </w:rPr>
          <w:fldChar w:fldCharType="begin"/>
        </w:r>
        <w:r w:rsidR="008A19A5">
          <w:rPr>
            <w:noProof/>
            <w:webHidden/>
          </w:rPr>
          <w:instrText xml:space="preserve"> PAGEREF _Toc469645684 \h </w:instrText>
        </w:r>
        <w:r w:rsidR="008A19A5">
          <w:rPr>
            <w:noProof/>
            <w:webHidden/>
          </w:rPr>
        </w:r>
        <w:r w:rsidR="008A19A5">
          <w:rPr>
            <w:noProof/>
            <w:webHidden/>
          </w:rPr>
          <w:fldChar w:fldCharType="separate"/>
        </w:r>
        <w:r w:rsidR="008A19A5">
          <w:rPr>
            <w:noProof/>
            <w:webHidden/>
          </w:rPr>
          <w:t>18</w:t>
        </w:r>
        <w:r w:rsidR="008A19A5">
          <w:rPr>
            <w:noProof/>
            <w:webHidden/>
          </w:rPr>
          <w:fldChar w:fldCharType="end"/>
        </w:r>
      </w:hyperlink>
    </w:p>
    <w:p w14:paraId="435F7EE8" w14:textId="32A11864" w:rsidR="008A19A5" w:rsidRDefault="00CC27BC">
      <w:pPr>
        <w:pStyle w:val="TOC4"/>
        <w:rPr>
          <w:rFonts w:eastAsiaTheme="minorEastAsia"/>
          <w:smallCaps w:val="0"/>
          <w:noProof/>
          <w:sz w:val="22"/>
          <w:lang w:val="en-US" w:eastAsia="en-US" w:bidi="ar-SA"/>
        </w:rPr>
      </w:pPr>
      <w:hyperlink w:anchor="_Toc469645685" w:history="1">
        <w:r w:rsidR="008A19A5" w:rsidRPr="00572AF6">
          <w:rPr>
            <w:rStyle w:val="Hyperlink"/>
            <w:noProof/>
          </w:rPr>
          <w:t>Office 365 Applications</w:t>
        </w:r>
        <w:r w:rsidR="008A19A5">
          <w:rPr>
            <w:noProof/>
            <w:webHidden/>
          </w:rPr>
          <w:tab/>
        </w:r>
        <w:r w:rsidR="008A19A5">
          <w:rPr>
            <w:noProof/>
            <w:webHidden/>
          </w:rPr>
          <w:fldChar w:fldCharType="begin"/>
        </w:r>
        <w:r w:rsidR="008A19A5">
          <w:rPr>
            <w:noProof/>
            <w:webHidden/>
          </w:rPr>
          <w:instrText xml:space="preserve"> PAGEREF _Toc469645685 \h </w:instrText>
        </w:r>
        <w:r w:rsidR="008A19A5">
          <w:rPr>
            <w:noProof/>
            <w:webHidden/>
          </w:rPr>
        </w:r>
        <w:r w:rsidR="008A19A5">
          <w:rPr>
            <w:noProof/>
            <w:webHidden/>
          </w:rPr>
          <w:fldChar w:fldCharType="separate"/>
        </w:r>
        <w:r w:rsidR="008A19A5">
          <w:rPr>
            <w:noProof/>
            <w:webHidden/>
          </w:rPr>
          <w:t>19</w:t>
        </w:r>
        <w:r w:rsidR="008A19A5">
          <w:rPr>
            <w:noProof/>
            <w:webHidden/>
          </w:rPr>
          <w:fldChar w:fldCharType="end"/>
        </w:r>
      </w:hyperlink>
    </w:p>
    <w:p w14:paraId="4194617F" w14:textId="14F11D7D" w:rsidR="008A19A5" w:rsidRDefault="00CC27BC">
      <w:pPr>
        <w:pStyle w:val="TOC4"/>
        <w:rPr>
          <w:rFonts w:eastAsiaTheme="minorEastAsia"/>
          <w:smallCaps w:val="0"/>
          <w:noProof/>
          <w:sz w:val="22"/>
          <w:lang w:val="en-US" w:eastAsia="en-US" w:bidi="ar-SA"/>
        </w:rPr>
      </w:pPr>
      <w:hyperlink w:anchor="_Toc469645686" w:history="1">
        <w:r w:rsidR="008A19A5" w:rsidRPr="00572AF6">
          <w:rPr>
            <w:rStyle w:val="Hyperlink"/>
            <w:noProof/>
          </w:rPr>
          <w:t>Microsoft MyAnalytics</w:t>
        </w:r>
        <w:r w:rsidR="008A19A5">
          <w:rPr>
            <w:noProof/>
            <w:webHidden/>
          </w:rPr>
          <w:tab/>
        </w:r>
        <w:r w:rsidR="008A19A5">
          <w:rPr>
            <w:noProof/>
            <w:webHidden/>
          </w:rPr>
          <w:fldChar w:fldCharType="begin"/>
        </w:r>
        <w:r w:rsidR="008A19A5">
          <w:rPr>
            <w:noProof/>
            <w:webHidden/>
          </w:rPr>
          <w:instrText xml:space="preserve"> PAGEREF _Toc469645686 \h </w:instrText>
        </w:r>
        <w:r w:rsidR="008A19A5">
          <w:rPr>
            <w:noProof/>
            <w:webHidden/>
          </w:rPr>
        </w:r>
        <w:r w:rsidR="008A19A5">
          <w:rPr>
            <w:noProof/>
            <w:webHidden/>
          </w:rPr>
          <w:fldChar w:fldCharType="separate"/>
        </w:r>
        <w:r w:rsidR="008A19A5">
          <w:rPr>
            <w:noProof/>
            <w:webHidden/>
          </w:rPr>
          <w:t>20</w:t>
        </w:r>
        <w:r w:rsidR="008A19A5">
          <w:rPr>
            <w:noProof/>
            <w:webHidden/>
          </w:rPr>
          <w:fldChar w:fldCharType="end"/>
        </w:r>
      </w:hyperlink>
    </w:p>
    <w:p w14:paraId="746D2F75" w14:textId="10236EC6" w:rsidR="008A19A5" w:rsidRDefault="00CC27BC">
      <w:pPr>
        <w:pStyle w:val="TOC4"/>
        <w:rPr>
          <w:rFonts w:eastAsiaTheme="minorEastAsia"/>
          <w:smallCaps w:val="0"/>
          <w:noProof/>
          <w:sz w:val="22"/>
          <w:lang w:val="en-US" w:eastAsia="en-US" w:bidi="ar-SA"/>
        </w:rPr>
      </w:pPr>
      <w:hyperlink w:anchor="_Toc469645687" w:history="1">
        <w:r w:rsidR="008A19A5" w:rsidRPr="00572AF6">
          <w:rPr>
            <w:rStyle w:val="Hyperlink"/>
            <w:noProof/>
          </w:rPr>
          <w:t>Office 365 Advanced Compliance</w:t>
        </w:r>
        <w:r w:rsidR="008A19A5">
          <w:rPr>
            <w:noProof/>
            <w:webHidden/>
          </w:rPr>
          <w:tab/>
        </w:r>
        <w:r w:rsidR="008A19A5">
          <w:rPr>
            <w:noProof/>
            <w:webHidden/>
          </w:rPr>
          <w:fldChar w:fldCharType="begin"/>
        </w:r>
        <w:r w:rsidR="008A19A5">
          <w:rPr>
            <w:noProof/>
            <w:webHidden/>
          </w:rPr>
          <w:instrText xml:space="preserve"> PAGEREF _Toc469645687 \h </w:instrText>
        </w:r>
        <w:r w:rsidR="008A19A5">
          <w:rPr>
            <w:noProof/>
            <w:webHidden/>
          </w:rPr>
        </w:r>
        <w:r w:rsidR="008A19A5">
          <w:rPr>
            <w:noProof/>
            <w:webHidden/>
          </w:rPr>
          <w:fldChar w:fldCharType="separate"/>
        </w:r>
        <w:r w:rsidR="008A19A5">
          <w:rPr>
            <w:noProof/>
            <w:webHidden/>
          </w:rPr>
          <w:t>20</w:t>
        </w:r>
        <w:r w:rsidR="008A19A5">
          <w:rPr>
            <w:noProof/>
            <w:webHidden/>
          </w:rPr>
          <w:fldChar w:fldCharType="end"/>
        </w:r>
      </w:hyperlink>
    </w:p>
    <w:p w14:paraId="1BC2920B" w14:textId="6602F947" w:rsidR="008A19A5" w:rsidRDefault="00CC27BC">
      <w:pPr>
        <w:pStyle w:val="TOC4"/>
        <w:rPr>
          <w:rFonts w:eastAsiaTheme="minorEastAsia"/>
          <w:smallCaps w:val="0"/>
          <w:noProof/>
          <w:sz w:val="22"/>
          <w:lang w:val="en-US" w:eastAsia="en-US" w:bidi="ar-SA"/>
        </w:rPr>
      </w:pPr>
      <w:hyperlink w:anchor="_Toc469645688" w:history="1">
        <w:r w:rsidR="008A19A5" w:rsidRPr="00572AF6">
          <w:rPr>
            <w:rStyle w:val="Hyperlink"/>
            <w:noProof/>
          </w:rPr>
          <w:t>Office Online</w:t>
        </w:r>
        <w:r w:rsidR="008A19A5">
          <w:rPr>
            <w:noProof/>
            <w:webHidden/>
          </w:rPr>
          <w:tab/>
        </w:r>
        <w:r w:rsidR="008A19A5">
          <w:rPr>
            <w:noProof/>
            <w:webHidden/>
          </w:rPr>
          <w:fldChar w:fldCharType="begin"/>
        </w:r>
        <w:r w:rsidR="008A19A5">
          <w:rPr>
            <w:noProof/>
            <w:webHidden/>
          </w:rPr>
          <w:instrText xml:space="preserve"> PAGEREF _Toc469645688 \h </w:instrText>
        </w:r>
        <w:r w:rsidR="008A19A5">
          <w:rPr>
            <w:noProof/>
            <w:webHidden/>
          </w:rPr>
        </w:r>
        <w:r w:rsidR="008A19A5">
          <w:rPr>
            <w:noProof/>
            <w:webHidden/>
          </w:rPr>
          <w:fldChar w:fldCharType="separate"/>
        </w:r>
        <w:r w:rsidR="008A19A5">
          <w:rPr>
            <w:noProof/>
            <w:webHidden/>
          </w:rPr>
          <w:t>20</w:t>
        </w:r>
        <w:r w:rsidR="008A19A5">
          <w:rPr>
            <w:noProof/>
            <w:webHidden/>
          </w:rPr>
          <w:fldChar w:fldCharType="end"/>
        </w:r>
      </w:hyperlink>
    </w:p>
    <w:p w14:paraId="12697143" w14:textId="7B43C71D" w:rsidR="008A19A5" w:rsidRDefault="00CC27BC">
      <w:pPr>
        <w:pStyle w:val="TOC4"/>
        <w:rPr>
          <w:rFonts w:eastAsiaTheme="minorEastAsia"/>
          <w:smallCaps w:val="0"/>
          <w:noProof/>
          <w:sz w:val="22"/>
          <w:lang w:val="en-US" w:eastAsia="en-US" w:bidi="ar-SA"/>
        </w:rPr>
      </w:pPr>
      <w:hyperlink w:anchor="_Toc469645689" w:history="1">
        <w:r w:rsidR="008A19A5" w:rsidRPr="00572AF6">
          <w:rPr>
            <w:rStyle w:val="Hyperlink"/>
            <w:noProof/>
          </w:rPr>
          <w:t>OneDrive for Business</w:t>
        </w:r>
        <w:r w:rsidR="008A19A5">
          <w:rPr>
            <w:noProof/>
            <w:webHidden/>
          </w:rPr>
          <w:tab/>
        </w:r>
        <w:r w:rsidR="008A19A5">
          <w:rPr>
            <w:noProof/>
            <w:webHidden/>
          </w:rPr>
          <w:fldChar w:fldCharType="begin"/>
        </w:r>
        <w:r w:rsidR="008A19A5">
          <w:rPr>
            <w:noProof/>
            <w:webHidden/>
          </w:rPr>
          <w:instrText xml:space="preserve"> PAGEREF _Toc469645689 \h </w:instrText>
        </w:r>
        <w:r w:rsidR="008A19A5">
          <w:rPr>
            <w:noProof/>
            <w:webHidden/>
          </w:rPr>
        </w:r>
        <w:r w:rsidR="008A19A5">
          <w:rPr>
            <w:noProof/>
            <w:webHidden/>
          </w:rPr>
          <w:fldChar w:fldCharType="separate"/>
        </w:r>
        <w:r w:rsidR="008A19A5">
          <w:rPr>
            <w:noProof/>
            <w:webHidden/>
          </w:rPr>
          <w:t>20</w:t>
        </w:r>
        <w:r w:rsidR="008A19A5">
          <w:rPr>
            <w:noProof/>
            <w:webHidden/>
          </w:rPr>
          <w:fldChar w:fldCharType="end"/>
        </w:r>
      </w:hyperlink>
    </w:p>
    <w:p w14:paraId="722AD2D5" w14:textId="50B052AC" w:rsidR="008A19A5" w:rsidRDefault="00CC27BC">
      <w:pPr>
        <w:pStyle w:val="TOC4"/>
        <w:rPr>
          <w:rFonts w:eastAsiaTheme="minorEastAsia"/>
          <w:smallCaps w:val="0"/>
          <w:noProof/>
          <w:sz w:val="22"/>
          <w:lang w:val="en-US" w:eastAsia="en-US" w:bidi="ar-SA"/>
        </w:rPr>
      </w:pPr>
      <w:hyperlink w:anchor="_Toc469645690" w:history="1">
        <w:r w:rsidR="008A19A5" w:rsidRPr="00572AF6">
          <w:rPr>
            <w:rStyle w:val="Hyperlink"/>
            <w:noProof/>
          </w:rPr>
          <w:t>Project Online</w:t>
        </w:r>
        <w:r w:rsidR="008A19A5">
          <w:rPr>
            <w:noProof/>
            <w:webHidden/>
          </w:rPr>
          <w:tab/>
        </w:r>
        <w:r w:rsidR="008A19A5">
          <w:rPr>
            <w:noProof/>
            <w:webHidden/>
          </w:rPr>
          <w:fldChar w:fldCharType="begin"/>
        </w:r>
        <w:r w:rsidR="008A19A5">
          <w:rPr>
            <w:noProof/>
            <w:webHidden/>
          </w:rPr>
          <w:instrText xml:space="preserve"> PAGEREF _Toc469645690 \h </w:instrText>
        </w:r>
        <w:r w:rsidR="008A19A5">
          <w:rPr>
            <w:noProof/>
            <w:webHidden/>
          </w:rPr>
        </w:r>
        <w:r w:rsidR="008A19A5">
          <w:rPr>
            <w:noProof/>
            <w:webHidden/>
          </w:rPr>
          <w:fldChar w:fldCharType="separate"/>
        </w:r>
        <w:r w:rsidR="008A19A5">
          <w:rPr>
            <w:noProof/>
            <w:webHidden/>
          </w:rPr>
          <w:t>21</w:t>
        </w:r>
        <w:r w:rsidR="008A19A5">
          <w:rPr>
            <w:noProof/>
            <w:webHidden/>
          </w:rPr>
          <w:fldChar w:fldCharType="end"/>
        </w:r>
      </w:hyperlink>
    </w:p>
    <w:p w14:paraId="6FE717C2" w14:textId="5EB84D2E" w:rsidR="008A19A5" w:rsidRDefault="00CC27BC">
      <w:pPr>
        <w:pStyle w:val="TOC4"/>
        <w:rPr>
          <w:rFonts w:eastAsiaTheme="minorEastAsia"/>
          <w:smallCaps w:val="0"/>
          <w:noProof/>
          <w:sz w:val="22"/>
          <w:lang w:val="en-US" w:eastAsia="en-US" w:bidi="ar-SA"/>
        </w:rPr>
      </w:pPr>
      <w:hyperlink w:anchor="_Toc469645691" w:history="1">
        <w:r w:rsidR="008A19A5" w:rsidRPr="00572AF6">
          <w:rPr>
            <w:rStyle w:val="Hyperlink"/>
            <w:noProof/>
          </w:rPr>
          <w:t>SharePoint Online</w:t>
        </w:r>
        <w:r w:rsidR="008A19A5">
          <w:rPr>
            <w:noProof/>
            <w:webHidden/>
          </w:rPr>
          <w:tab/>
        </w:r>
        <w:r w:rsidR="008A19A5">
          <w:rPr>
            <w:noProof/>
            <w:webHidden/>
          </w:rPr>
          <w:fldChar w:fldCharType="begin"/>
        </w:r>
        <w:r w:rsidR="008A19A5">
          <w:rPr>
            <w:noProof/>
            <w:webHidden/>
          </w:rPr>
          <w:instrText xml:space="preserve"> PAGEREF _Toc469645691 \h </w:instrText>
        </w:r>
        <w:r w:rsidR="008A19A5">
          <w:rPr>
            <w:noProof/>
            <w:webHidden/>
          </w:rPr>
        </w:r>
        <w:r w:rsidR="008A19A5">
          <w:rPr>
            <w:noProof/>
            <w:webHidden/>
          </w:rPr>
          <w:fldChar w:fldCharType="separate"/>
        </w:r>
        <w:r w:rsidR="008A19A5">
          <w:rPr>
            <w:noProof/>
            <w:webHidden/>
          </w:rPr>
          <w:t>21</w:t>
        </w:r>
        <w:r w:rsidR="008A19A5">
          <w:rPr>
            <w:noProof/>
            <w:webHidden/>
          </w:rPr>
          <w:fldChar w:fldCharType="end"/>
        </w:r>
      </w:hyperlink>
    </w:p>
    <w:p w14:paraId="0F875A5A" w14:textId="5D6E6FB5" w:rsidR="008A19A5" w:rsidRDefault="00CC27BC">
      <w:pPr>
        <w:pStyle w:val="TOC4"/>
        <w:rPr>
          <w:rFonts w:eastAsiaTheme="minorEastAsia"/>
          <w:smallCaps w:val="0"/>
          <w:noProof/>
          <w:sz w:val="22"/>
          <w:lang w:val="en-US" w:eastAsia="en-US" w:bidi="ar-SA"/>
        </w:rPr>
      </w:pPr>
      <w:hyperlink w:anchor="_Toc469645692" w:history="1">
        <w:r w:rsidR="008A19A5" w:rsidRPr="00572AF6">
          <w:rPr>
            <w:rStyle w:val="Hyperlink"/>
            <w:noProof/>
          </w:rPr>
          <w:t>Skype for Business Online</w:t>
        </w:r>
        <w:r w:rsidR="008A19A5">
          <w:rPr>
            <w:noProof/>
            <w:webHidden/>
          </w:rPr>
          <w:tab/>
        </w:r>
        <w:r w:rsidR="008A19A5">
          <w:rPr>
            <w:noProof/>
            <w:webHidden/>
          </w:rPr>
          <w:fldChar w:fldCharType="begin"/>
        </w:r>
        <w:r w:rsidR="008A19A5">
          <w:rPr>
            <w:noProof/>
            <w:webHidden/>
          </w:rPr>
          <w:instrText xml:space="preserve"> PAGEREF _Toc469645692 \h </w:instrText>
        </w:r>
        <w:r w:rsidR="008A19A5">
          <w:rPr>
            <w:noProof/>
            <w:webHidden/>
          </w:rPr>
        </w:r>
        <w:r w:rsidR="008A19A5">
          <w:rPr>
            <w:noProof/>
            <w:webHidden/>
          </w:rPr>
          <w:fldChar w:fldCharType="separate"/>
        </w:r>
        <w:r w:rsidR="008A19A5">
          <w:rPr>
            <w:noProof/>
            <w:webHidden/>
          </w:rPr>
          <w:t>21</w:t>
        </w:r>
        <w:r w:rsidR="008A19A5">
          <w:rPr>
            <w:noProof/>
            <w:webHidden/>
          </w:rPr>
          <w:fldChar w:fldCharType="end"/>
        </w:r>
      </w:hyperlink>
    </w:p>
    <w:p w14:paraId="56A1DF53" w14:textId="5FF6CF85" w:rsidR="008A19A5" w:rsidRDefault="00CC27BC">
      <w:pPr>
        <w:pStyle w:val="TOC4"/>
        <w:rPr>
          <w:rFonts w:eastAsiaTheme="minorEastAsia"/>
          <w:smallCaps w:val="0"/>
          <w:noProof/>
          <w:sz w:val="22"/>
          <w:lang w:val="en-US" w:eastAsia="en-US" w:bidi="ar-SA"/>
        </w:rPr>
      </w:pPr>
      <w:hyperlink w:anchor="_Toc469645693" w:history="1">
        <w:r w:rsidR="008A19A5" w:rsidRPr="00572AF6">
          <w:rPr>
            <w:rStyle w:val="Hyperlink"/>
            <w:noProof/>
            <w:lang w:val="nb-NO"/>
          </w:rPr>
          <w:t>Skype for Business Online PSTN Services</w:t>
        </w:r>
        <w:r w:rsidR="008A19A5">
          <w:rPr>
            <w:noProof/>
            <w:webHidden/>
          </w:rPr>
          <w:tab/>
        </w:r>
        <w:r w:rsidR="008A19A5">
          <w:rPr>
            <w:noProof/>
            <w:webHidden/>
          </w:rPr>
          <w:fldChar w:fldCharType="begin"/>
        </w:r>
        <w:r w:rsidR="008A19A5">
          <w:rPr>
            <w:noProof/>
            <w:webHidden/>
          </w:rPr>
          <w:instrText xml:space="preserve"> PAGEREF _Toc469645693 \h </w:instrText>
        </w:r>
        <w:r w:rsidR="008A19A5">
          <w:rPr>
            <w:noProof/>
            <w:webHidden/>
          </w:rPr>
        </w:r>
        <w:r w:rsidR="008A19A5">
          <w:rPr>
            <w:noProof/>
            <w:webHidden/>
          </w:rPr>
          <w:fldChar w:fldCharType="separate"/>
        </w:r>
        <w:r w:rsidR="008A19A5">
          <w:rPr>
            <w:noProof/>
            <w:webHidden/>
          </w:rPr>
          <w:t>22</w:t>
        </w:r>
        <w:r w:rsidR="008A19A5">
          <w:rPr>
            <w:noProof/>
            <w:webHidden/>
          </w:rPr>
          <w:fldChar w:fldCharType="end"/>
        </w:r>
      </w:hyperlink>
    </w:p>
    <w:p w14:paraId="1B014893" w14:textId="36259F39" w:rsidR="008A19A5" w:rsidRDefault="00CC27BC">
      <w:pPr>
        <w:pStyle w:val="TOC2"/>
        <w:tabs>
          <w:tab w:val="right" w:leader="dot" w:pos="5030"/>
        </w:tabs>
        <w:rPr>
          <w:rFonts w:eastAsiaTheme="minorEastAsia"/>
          <w:b w:val="0"/>
          <w:smallCaps w:val="0"/>
          <w:noProof/>
          <w:sz w:val="22"/>
          <w:lang w:val="en-US" w:eastAsia="en-US" w:bidi="ar-SA"/>
        </w:rPr>
      </w:pPr>
      <w:hyperlink w:anchor="_Toc469645694" w:history="1">
        <w:r w:rsidR="008A19A5" w:rsidRPr="00572AF6">
          <w:rPr>
            <w:rStyle w:val="Hyperlink"/>
            <w:noProof/>
          </w:rPr>
          <w:t>Muut Online-palvelut</w:t>
        </w:r>
        <w:r w:rsidR="008A19A5">
          <w:rPr>
            <w:noProof/>
            <w:webHidden/>
          </w:rPr>
          <w:tab/>
        </w:r>
        <w:r w:rsidR="008A19A5">
          <w:rPr>
            <w:noProof/>
            <w:webHidden/>
          </w:rPr>
          <w:fldChar w:fldCharType="begin"/>
        </w:r>
        <w:r w:rsidR="008A19A5">
          <w:rPr>
            <w:noProof/>
            <w:webHidden/>
          </w:rPr>
          <w:instrText xml:space="preserve"> PAGEREF _Toc469645694 \h </w:instrText>
        </w:r>
        <w:r w:rsidR="008A19A5">
          <w:rPr>
            <w:noProof/>
            <w:webHidden/>
          </w:rPr>
        </w:r>
        <w:r w:rsidR="008A19A5">
          <w:rPr>
            <w:noProof/>
            <w:webHidden/>
          </w:rPr>
          <w:fldChar w:fldCharType="separate"/>
        </w:r>
        <w:r w:rsidR="008A19A5">
          <w:rPr>
            <w:noProof/>
            <w:webHidden/>
          </w:rPr>
          <w:t>22</w:t>
        </w:r>
        <w:r w:rsidR="008A19A5">
          <w:rPr>
            <w:noProof/>
            <w:webHidden/>
          </w:rPr>
          <w:fldChar w:fldCharType="end"/>
        </w:r>
      </w:hyperlink>
    </w:p>
    <w:p w14:paraId="1B49E594" w14:textId="14530FA7" w:rsidR="008A19A5" w:rsidRDefault="00CC27BC">
      <w:pPr>
        <w:pStyle w:val="TOC4"/>
        <w:rPr>
          <w:rFonts w:eastAsiaTheme="minorEastAsia"/>
          <w:smallCaps w:val="0"/>
          <w:noProof/>
          <w:sz w:val="22"/>
          <w:lang w:val="en-US" w:eastAsia="en-US" w:bidi="ar-SA"/>
        </w:rPr>
      </w:pPr>
      <w:hyperlink w:anchor="_Toc469645695" w:history="1">
        <w:r w:rsidR="008A19A5" w:rsidRPr="00572AF6">
          <w:rPr>
            <w:rStyle w:val="Hyperlink"/>
            <w:noProof/>
          </w:rPr>
          <w:t>Bing Maps Enterprise Platform ja Bing Maps Mobile Asset Management Platform</w:t>
        </w:r>
        <w:r w:rsidR="008A19A5">
          <w:rPr>
            <w:noProof/>
            <w:webHidden/>
          </w:rPr>
          <w:tab/>
        </w:r>
        <w:r w:rsidR="008A19A5">
          <w:rPr>
            <w:noProof/>
            <w:webHidden/>
          </w:rPr>
          <w:fldChar w:fldCharType="begin"/>
        </w:r>
        <w:r w:rsidR="008A19A5">
          <w:rPr>
            <w:noProof/>
            <w:webHidden/>
          </w:rPr>
          <w:instrText xml:space="preserve"> PAGEREF _Toc469645695 \h </w:instrText>
        </w:r>
        <w:r w:rsidR="008A19A5">
          <w:rPr>
            <w:noProof/>
            <w:webHidden/>
          </w:rPr>
        </w:r>
        <w:r w:rsidR="008A19A5">
          <w:rPr>
            <w:noProof/>
            <w:webHidden/>
          </w:rPr>
          <w:fldChar w:fldCharType="separate"/>
        </w:r>
        <w:r w:rsidR="008A19A5">
          <w:rPr>
            <w:noProof/>
            <w:webHidden/>
          </w:rPr>
          <w:t>22</w:t>
        </w:r>
        <w:r w:rsidR="008A19A5">
          <w:rPr>
            <w:noProof/>
            <w:webHidden/>
          </w:rPr>
          <w:fldChar w:fldCharType="end"/>
        </w:r>
      </w:hyperlink>
    </w:p>
    <w:p w14:paraId="7CF91EC0" w14:textId="0EB9DCCB" w:rsidR="008A19A5" w:rsidRDefault="00CC27BC">
      <w:pPr>
        <w:pStyle w:val="TOC4"/>
        <w:rPr>
          <w:rFonts w:eastAsiaTheme="minorEastAsia"/>
          <w:smallCaps w:val="0"/>
          <w:noProof/>
          <w:sz w:val="22"/>
          <w:lang w:val="en-US" w:eastAsia="en-US" w:bidi="ar-SA"/>
        </w:rPr>
      </w:pPr>
      <w:hyperlink w:anchor="_Toc469645696" w:history="1">
        <w:r w:rsidR="008A19A5" w:rsidRPr="00572AF6">
          <w:rPr>
            <w:rStyle w:val="Hyperlink"/>
            <w:noProof/>
          </w:rPr>
          <w:t>Business Application Platform</w:t>
        </w:r>
        <w:r w:rsidR="008A19A5">
          <w:rPr>
            <w:noProof/>
            <w:webHidden/>
          </w:rPr>
          <w:tab/>
        </w:r>
        <w:r w:rsidR="008A19A5">
          <w:rPr>
            <w:noProof/>
            <w:webHidden/>
          </w:rPr>
          <w:fldChar w:fldCharType="begin"/>
        </w:r>
        <w:r w:rsidR="008A19A5">
          <w:rPr>
            <w:noProof/>
            <w:webHidden/>
          </w:rPr>
          <w:instrText xml:space="preserve"> PAGEREF _Toc469645696 \h </w:instrText>
        </w:r>
        <w:r w:rsidR="008A19A5">
          <w:rPr>
            <w:noProof/>
            <w:webHidden/>
          </w:rPr>
        </w:r>
        <w:r w:rsidR="008A19A5">
          <w:rPr>
            <w:noProof/>
            <w:webHidden/>
          </w:rPr>
          <w:fldChar w:fldCharType="separate"/>
        </w:r>
        <w:r w:rsidR="008A19A5">
          <w:rPr>
            <w:noProof/>
            <w:webHidden/>
          </w:rPr>
          <w:t>23</w:t>
        </w:r>
        <w:r w:rsidR="008A19A5">
          <w:rPr>
            <w:noProof/>
            <w:webHidden/>
          </w:rPr>
          <w:fldChar w:fldCharType="end"/>
        </w:r>
      </w:hyperlink>
    </w:p>
    <w:p w14:paraId="7C1DB098" w14:textId="54E4506F" w:rsidR="008A19A5" w:rsidRDefault="00CC27BC">
      <w:pPr>
        <w:pStyle w:val="TOC4"/>
        <w:rPr>
          <w:rFonts w:eastAsiaTheme="minorEastAsia"/>
          <w:smallCaps w:val="0"/>
          <w:noProof/>
          <w:sz w:val="22"/>
          <w:lang w:val="en-US" w:eastAsia="en-US" w:bidi="ar-SA"/>
        </w:rPr>
      </w:pPr>
      <w:hyperlink w:anchor="_Toc469645697" w:history="1">
        <w:r w:rsidR="008A19A5" w:rsidRPr="00572AF6">
          <w:rPr>
            <w:rStyle w:val="Hyperlink"/>
            <w:noProof/>
          </w:rPr>
          <w:t>Microsoft Intune</w:t>
        </w:r>
        <w:r w:rsidR="008A19A5">
          <w:rPr>
            <w:noProof/>
            <w:webHidden/>
          </w:rPr>
          <w:tab/>
        </w:r>
        <w:r w:rsidR="008A19A5">
          <w:rPr>
            <w:noProof/>
            <w:webHidden/>
          </w:rPr>
          <w:fldChar w:fldCharType="begin"/>
        </w:r>
        <w:r w:rsidR="008A19A5">
          <w:rPr>
            <w:noProof/>
            <w:webHidden/>
          </w:rPr>
          <w:instrText xml:space="preserve"> PAGEREF _Toc469645697 \h </w:instrText>
        </w:r>
        <w:r w:rsidR="008A19A5">
          <w:rPr>
            <w:noProof/>
            <w:webHidden/>
          </w:rPr>
        </w:r>
        <w:r w:rsidR="008A19A5">
          <w:rPr>
            <w:noProof/>
            <w:webHidden/>
          </w:rPr>
          <w:fldChar w:fldCharType="separate"/>
        </w:r>
        <w:r w:rsidR="008A19A5">
          <w:rPr>
            <w:noProof/>
            <w:webHidden/>
          </w:rPr>
          <w:t>23</w:t>
        </w:r>
        <w:r w:rsidR="008A19A5">
          <w:rPr>
            <w:noProof/>
            <w:webHidden/>
          </w:rPr>
          <w:fldChar w:fldCharType="end"/>
        </w:r>
      </w:hyperlink>
    </w:p>
    <w:p w14:paraId="1A0CB95F" w14:textId="6C3E9F3E" w:rsidR="008A19A5" w:rsidRDefault="00CC27BC">
      <w:pPr>
        <w:pStyle w:val="TOC4"/>
        <w:rPr>
          <w:rFonts w:eastAsiaTheme="minorEastAsia"/>
          <w:smallCaps w:val="0"/>
          <w:noProof/>
          <w:sz w:val="22"/>
          <w:lang w:val="en-US" w:eastAsia="en-US" w:bidi="ar-SA"/>
        </w:rPr>
      </w:pPr>
      <w:hyperlink w:anchor="_Toc469645698" w:history="1">
        <w:r w:rsidR="008A19A5" w:rsidRPr="00572AF6">
          <w:rPr>
            <w:rStyle w:val="Hyperlink"/>
            <w:noProof/>
          </w:rPr>
          <w:t>Microsoft Learning</w:t>
        </w:r>
        <w:r w:rsidR="008A19A5">
          <w:rPr>
            <w:noProof/>
            <w:webHidden/>
          </w:rPr>
          <w:tab/>
        </w:r>
        <w:r w:rsidR="008A19A5">
          <w:rPr>
            <w:noProof/>
            <w:webHidden/>
          </w:rPr>
          <w:fldChar w:fldCharType="begin"/>
        </w:r>
        <w:r w:rsidR="008A19A5">
          <w:rPr>
            <w:noProof/>
            <w:webHidden/>
          </w:rPr>
          <w:instrText xml:space="preserve"> PAGEREF _Toc469645698 \h </w:instrText>
        </w:r>
        <w:r w:rsidR="008A19A5">
          <w:rPr>
            <w:noProof/>
            <w:webHidden/>
          </w:rPr>
        </w:r>
        <w:r w:rsidR="008A19A5">
          <w:rPr>
            <w:noProof/>
            <w:webHidden/>
          </w:rPr>
          <w:fldChar w:fldCharType="separate"/>
        </w:r>
        <w:r w:rsidR="008A19A5">
          <w:rPr>
            <w:noProof/>
            <w:webHidden/>
          </w:rPr>
          <w:t>23</w:t>
        </w:r>
        <w:r w:rsidR="008A19A5">
          <w:rPr>
            <w:noProof/>
            <w:webHidden/>
          </w:rPr>
          <w:fldChar w:fldCharType="end"/>
        </w:r>
      </w:hyperlink>
    </w:p>
    <w:p w14:paraId="7530389E" w14:textId="4C745BBD" w:rsidR="008A19A5" w:rsidRDefault="00CC27BC">
      <w:pPr>
        <w:pStyle w:val="TOC4"/>
        <w:rPr>
          <w:rFonts w:eastAsiaTheme="minorEastAsia"/>
          <w:smallCaps w:val="0"/>
          <w:noProof/>
          <w:sz w:val="22"/>
          <w:lang w:val="en-US" w:eastAsia="en-US" w:bidi="ar-SA"/>
        </w:rPr>
      </w:pPr>
      <w:hyperlink w:anchor="_Toc469645699" w:history="1">
        <w:r w:rsidR="008A19A5" w:rsidRPr="00572AF6">
          <w:rPr>
            <w:rStyle w:val="Hyperlink"/>
            <w:noProof/>
          </w:rPr>
          <w:t>Minecraft: Education Edition</w:t>
        </w:r>
        <w:r w:rsidR="008A19A5">
          <w:rPr>
            <w:noProof/>
            <w:webHidden/>
          </w:rPr>
          <w:tab/>
        </w:r>
        <w:r w:rsidR="008A19A5">
          <w:rPr>
            <w:noProof/>
            <w:webHidden/>
          </w:rPr>
          <w:fldChar w:fldCharType="begin"/>
        </w:r>
        <w:r w:rsidR="008A19A5">
          <w:rPr>
            <w:noProof/>
            <w:webHidden/>
          </w:rPr>
          <w:instrText xml:space="preserve"> PAGEREF _Toc469645699 \h </w:instrText>
        </w:r>
        <w:r w:rsidR="008A19A5">
          <w:rPr>
            <w:noProof/>
            <w:webHidden/>
          </w:rPr>
        </w:r>
        <w:r w:rsidR="008A19A5">
          <w:rPr>
            <w:noProof/>
            <w:webHidden/>
          </w:rPr>
          <w:fldChar w:fldCharType="separate"/>
        </w:r>
        <w:r w:rsidR="008A19A5">
          <w:rPr>
            <w:noProof/>
            <w:webHidden/>
          </w:rPr>
          <w:t>24</w:t>
        </w:r>
        <w:r w:rsidR="008A19A5">
          <w:rPr>
            <w:noProof/>
            <w:webHidden/>
          </w:rPr>
          <w:fldChar w:fldCharType="end"/>
        </w:r>
      </w:hyperlink>
    </w:p>
    <w:p w14:paraId="55F8EDB3" w14:textId="4BF7D45C" w:rsidR="008A19A5" w:rsidRDefault="00CC27BC">
      <w:pPr>
        <w:pStyle w:val="TOC4"/>
        <w:rPr>
          <w:rFonts w:eastAsiaTheme="minorEastAsia"/>
          <w:smallCaps w:val="0"/>
          <w:noProof/>
          <w:sz w:val="22"/>
          <w:lang w:val="en-US" w:eastAsia="en-US" w:bidi="ar-SA"/>
        </w:rPr>
      </w:pPr>
      <w:hyperlink w:anchor="_Toc469645700" w:history="1">
        <w:r w:rsidR="008A19A5" w:rsidRPr="00572AF6">
          <w:rPr>
            <w:rStyle w:val="Hyperlink"/>
            <w:noProof/>
          </w:rPr>
          <w:t>Office 365 Developer</w:t>
        </w:r>
        <w:r w:rsidR="008A19A5">
          <w:rPr>
            <w:noProof/>
            <w:webHidden/>
          </w:rPr>
          <w:tab/>
        </w:r>
        <w:r w:rsidR="008A19A5">
          <w:rPr>
            <w:noProof/>
            <w:webHidden/>
          </w:rPr>
          <w:fldChar w:fldCharType="begin"/>
        </w:r>
        <w:r w:rsidR="008A19A5">
          <w:rPr>
            <w:noProof/>
            <w:webHidden/>
          </w:rPr>
          <w:instrText xml:space="preserve"> PAGEREF _Toc469645700 \h </w:instrText>
        </w:r>
        <w:r w:rsidR="008A19A5">
          <w:rPr>
            <w:noProof/>
            <w:webHidden/>
          </w:rPr>
        </w:r>
        <w:r w:rsidR="008A19A5">
          <w:rPr>
            <w:noProof/>
            <w:webHidden/>
          </w:rPr>
          <w:fldChar w:fldCharType="separate"/>
        </w:r>
        <w:r w:rsidR="008A19A5">
          <w:rPr>
            <w:noProof/>
            <w:webHidden/>
          </w:rPr>
          <w:t>24</w:t>
        </w:r>
        <w:r w:rsidR="008A19A5">
          <w:rPr>
            <w:noProof/>
            <w:webHidden/>
          </w:rPr>
          <w:fldChar w:fldCharType="end"/>
        </w:r>
      </w:hyperlink>
    </w:p>
    <w:p w14:paraId="49C3BFDF" w14:textId="2BAA12A9" w:rsidR="008A19A5" w:rsidRDefault="00CC27BC">
      <w:pPr>
        <w:pStyle w:val="TOC4"/>
        <w:rPr>
          <w:rFonts w:eastAsiaTheme="minorEastAsia"/>
          <w:smallCaps w:val="0"/>
          <w:noProof/>
          <w:sz w:val="22"/>
          <w:lang w:val="en-US" w:eastAsia="en-US" w:bidi="ar-SA"/>
        </w:rPr>
      </w:pPr>
      <w:hyperlink w:anchor="_Toc469645701" w:history="1">
        <w:r w:rsidR="008A19A5" w:rsidRPr="00572AF6">
          <w:rPr>
            <w:rStyle w:val="Hyperlink"/>
            <w:noProof/>
          </w:rPr>
          <w:t>Windows-työasemakäyttöjärjestelmä</w:t>
        </w:r>
        <w:r w:rsidR="008A19A5">
          <w:rPr>
            <w:noProof/>
            <w:webHidden/>
          </w:rPr>
          <w:tab/>
        </w:r>
        <w:r w:rsidR="008A19A5">
          <w:rPr>
            <w:noProof/>
            <w:webHidden/>
          </w:rPr>
          <w:fldChar w:fldCharType="begin"/>
        </w:r>
        <w:r w:rsidR="008A19A5">
          <w:rPr>
            <w:noProof/>
            <w:webHidden/>
          </w:rPr>
          <w:instrText xml:space="preserve"> PAGEREF _Toc469645701 \h </w:instrText>
        </w:r>
        <w:r w:rsidR="008A19A5">
          <w:rPr>
            <w:noProof/>
            <w:webHidden/>
          </w:rPr>
        </w:r>
        <w:r w:rsidR="008A19A5">
          <w:rPr>
            <w:noProof/>
            <w:webHidden/>
          </w:rPr>
          <w:fldChar w:fldCharType="separate"/>
        </w:r>
        <w:r w:rsidR="008A19A5">
          <w:rPr>
            <w:noProof/>
            <w:webHidden/>
          </w:rPr>
          <w:t>24</w:t>
        </w:r>
        <w:r w:rsidR="008A19A5">
          <w:rPr>
            <w:noProof/>
            <w:webHidden/>
          </w:rPr>
          <w:fldChar w:fldCharType="end"/>
        </w:r>
      </w:hyperlink>
    </w:p>
    <w:p w14:paraId="75A4B1AA" w14:textId="51FE41CA" w:rsidR="008A19A5" w:rsidRDefault="00CC27BC">
      <w:pPr>
        <w:pStyle w:val="TOC1"/>
        <w:tabs>
          <w:tab w:val="right" w:leader="dot" w:pos="5030"/>
        </w:tabs>
        <w:rPr>
          <w:rFonts w:eastAsiaTheme="minorEastAsia"/>
          <w:b w:val="0"/>
          <w:caps w:val="0"/>
          <w:noProof/>
          <w:sz w:val="22"/>
          <w:lang w:val="en-US" w:eastAsia="en-US" w:bidi="ar-SA"/>
        </w:rPr>
      </w:pPr>
      <w:hyperlink w:anchor="_Toc469645702" w:history="1">
        <w:r w:rsidR="008A19A5" w:rsidRPr="00572AF6">
          <w:rPr>
            <w:rStyle w:val="Hyperlink"/>
            <w:noProof/>
          </w:rPr>
          <w:t>Liite 1 - Ilmoitukset</w:t>
        </w:r>
        <w:r w:rsidR="008A19A5">
          <w:rPr>
            <w:noProof/>
            <w:webHidden/>
          </w:rPr>
          <w:tab/>
        </w:r>
        <w:r w:rsidR="008A19A5">
          <w:rPr>
            <w:noProof/>
            <w:webHidden/>
          </w:rPr>
          <w:fldChar w:fldCharType="begin"/>
        </w:r>
        <w:r w:rsidR="008A19A5">
          <w:rPr>
            <w:noProof/>
            <w:webHidden/>
          </w:rPr>
          <w:instrText xml:space="preserve"> PAGEREF _Toc469645702 \h </w:instrText>
        </w:r>
        <w:r w:rsidR="008A19A5">
          <w:rPr>
            <w:noProof/>
            <w:webHidden/>
          </w:rPr>
        </w:r>
        <w:r w:rsidR="008A19A5">
          <w:rPr>
            <w:noProof/>
            <w:webHidden/>
          </w:rPr>
          <w:fldChar w:fldCharType="separate"/>
        </w:r>
        <w:r w:rsidR="008A19A5">
          <w:rPr>
            <w:noProof/>
            <w:webHidden/>
          </w:rPr>
          <w:t>25</w:t>
        </w:r>
        <w:r w:rsidR="008A19A5">
          <w:rPr>
            <w:noProof/>
            <w:webHidden/>
          </w:rPr>
          <w:fldChar w:fldCharType="end"/>
        </w:r>
      </w:hyperlink>
    </w:p>
    <w:p w14:paraId="4A40B6ED" w14:textId="2163E089" w:rsidR="008A19A5" w:rsidRDefault="00CC27BC">
      <w:pPr>
        <w:pStyle w:val="TOC3"/>
        <w:rPr>
          <w:rFonts w:eastAsiaTheme="minorEastAsia"/>
          <w:b w:val="0"/>
          <w:smallCaps w:val="0"/>
          <w:sz w:val="22"/>
          <w:lang w:val="en-US" w:eastAsia="en-US" w:bidi="ar-SA"/>
        </w:rPr>
      </w:pPr>
      <w:hyperlink w:anchor="_Toc469645703" w:history="1">
        <w:r w:rsidR="008A19A5" w:rsidRPr="00572AF6">
          <w:rPr>
            <w:rStyle w:val="Hyperlink"/>
          </w:rPr>
          <w:t>Bing Maps</w:t>
        </w:r>
        <w:r w:rsidR="008A19A5">
          <w:rPr>
            <w:webHidden/>
          </w:rPr>
          <w:tab/>
        </w:r>
        <w:r w:rsidR="008A19A5">
          <w:rPr>
            <w:webHidden/>
          </w:rPr>
          <w:fldChar w:fldCharType="begin"/>
        </w:r>
        <w:r w:rsidR="008A19A5">
          <w:rPr>
            <w:webHidden/>
          </w:rPr>
          <w:instrText xml:space="preserve"> PAGEREF _Toc469645703 \h </w:instrText>
        </w:r>
        <w:r w:rsidR="008A19A5">
          <w:rPr>
            <w:webHidden/>
          </w:rPr>
        </w:r>
        <w:r w:rsidR="008A19A5">
          <w:rPr>
            <w:webHidden/>
          </w:rPr>
          <w:fldChar w:fldCharType="separate"/>
        </w:r>
        <w:r w:rsidR="008A19A5">
          <w:rPr>
            <w:webHidden/>
          </w:rPr>
          <w:t>25</w:t>
        </w:r>
        <w:r w:rsidR="008A19A5">
          <w:rPr>
            <w:webHidden/>
          </w:rPr>
          <w:fldChar w:fldCharType="end"/>
        </w:r>
      </w:hyperlink>
    </w:p>
    <w:p w14:paraId="2FB678CA" w14:textId="3A4A4A3D" w:rsidR="008A19A5" w:rsidRDefault="00CC27BC">
      <w:pPr>
        <w:pStyle w:val="TOC3"/>
        <w:rPr>
          <w:rFonts w:eastAsiaTheme="minorEastAsia"/>
          <w:b w:val="0"/>
          <w:smallCaps w:val="0"/>
          <w:sz w:val="22"/>
          <w:lang w:val="en-US" w:eastAsia="en-US" w:bidi="ar-SA"/>
        </w:rPr>
      </w:pPr>
      <w:hyperlink w:anchor="_Toc469645704" w:history="1">
        <w:r w:rsidR="008A19A5" w:rsidRPr="00572AF6">
          <w:rPr>
            <w:rStyle w:val="Hyperlink"/>
          </w:rPr>
          <w:t>Professional Services</w:t>
        </w:r>
        <w:r w:rsidR="008A19A5">
          <w:rPr>
            <w:webHidden/>
          </w:rPr>
          <w:tab/>
        </w:r>
        <w:r w:rsidR="008A19A5">
          <w:rPr>
            <w:webHidden/>
          </w:rPr>
          <w:fldChar w:fldCharType="begin"/>
        </w:r>
        <w:r w:rsidR="008A19A5">
          <w:rPr>
            <w:webHidden/>
          </w:rPr>
          <w:instrText xml:space="preserve"> PAGEREF _Toc469645704 \h </w:instrText>
        </w:r>
        <w:r w:rsidR="008A19A5">
          <w:rPr>
            <w:webHidden/>
          </w:rPr>
        </w:r>
        <w:r w:rsidR="008A19A5">
          <w:rPr>
            <w:webHidden/>
          </w:rPr>
          <w:fldChar w:fldCharType="separate"/>
        </w:r>
        <w:r w:rsidR="008A19A5">
          <w:rPr>
            <w:webHidden/>
          </w:rPr>
          <w:t>25</w:t>
        </w:r>
        <w:r w:rsidR="008A19A5">
          <w:rPr>
            <w:webHidden/>
          </w:rPr>
          <w:fldChar w:fldCharType="end"/>
        </w:r>
      </w:hyperlink>
    </w:p>
    <w:p w14:paraId="0644BD4B" w14:textId="4EED6F82" w:rsidR="008A19A5" w:rsidRDefault="00CC27BC">
      <w:pPr>
        <w:pStyle w:val="TOC3"/>
        <w:rPr>
          <w:rFonts w:eastAsiaTheme="minorEastAsia"/>
          <w:b w:val="0"/>
          <w:smallCaps w:val="0"/>
          <w:sz w:val="22"/>
          <w:lang w:val="en-US" w:eastAsia="en-US" w:bidi="ar-SA"/>
        </w:rPr>
      </w:pPr>
      <w:hyperlink w:anchor="_Toc469645705" w:history="1">
        <w:r w:rsidR="008A19A5" w:rsidRPr="00572AF6">
          <w:rPr>
            <w:rStyle w:val="Hyperlink"/>
          </w:rPr>
          <w:t>Azure Media Services H.265/HEVC (tehokas videokoodaus) -koodausta koskeva ilmoitus</w:t>
        </w:r>
        <w:r w:rsidR="008A19A5">
          <w:rPr>
            <w:webHidden/>
          </w:rPr>
          <w:tab/>
        </w:r>
        <w:r w:rsidR="008A19A5">
          <w:rPr>
            <w:webHidden/>
          </w:rPr>
          <w:fldChar w:fldCharType="begin"/>
        </w:r>
        <w:r w:rsidR="008A19A5">
          <w:rPr>
            <w:webHidden/>
          </w:rPr>
          <w:instrText xml:space="preserve"> PAGEREF _Toc469645705 \h </w:instrText>
        </w:r>
        <w:r w:rsidR="008A19A5">
          <w:rPr>
            <w:webHidden/>
          </w:rPr>
        </w:r>
        <w:r w:rsidR="008A19A5">
          <w:rPr>
            <w:webHidden/>
          </w:rPr>
          <w:fldChar w:fldCharType="separate"/>
        </w:r>
        <w:r w:rsidR="008A19A5">
          <w:rPr>
            <w:webHidden/>
          </w:rPr>
          <w:t>26</w:t>
        </w:r>
        <w:r w:rsidR="008A19A5">
          <w:rPr>
            <w:webHidden/>
          </w:rPr>
          <w:fldChar w:fldCharType="end"/>
        </w:r>
      </w:hyperlink>
    </w:p>
    <w:p w14:paraId="161EACE8" w14:textId="7B5D0352" w:rsidR="008A19A5" w:rsidRDefault="00CC27BC">
      <w:pPr>
        <w:pStyle w:val="TOC3"/>
        <w:rPr>
          <w:rFonts w:eastAsiaTheme="minorEastAsia"/>
          <w:b w:val="0"/>
          <w:smallCaps w:val="0"/>
          <w:sz w:val="22"/>
          <w:lang w:val="en-US" w:eastAsia="en-US" w:bidi="ar-SA"/>
        </w:rPr>
      </w:pPr>
      <w:hyperlink w:anchor="_Toc469645706" w:history="1">
        <w:r w:rsidR="008A19A5" w:rsidRPr="00572AF6">
          <w:rPr>
            <w:rStyle w:val="Hyperlink"/>
          </w:rPr>
          <w:t>H.264/AVC-kuvastandardi, VC-1-kuvastandardi, MPEG-4 Part -kuvastandardi ja MPEG-2-kuvastandardi</w:t>
        </w:r>
        <w:r w:rsidR="008A19A5">
          <w:rPr>
            <w:webHidden/>
          </w:rPr>
          <w:tab/>
        </w:r>
        <w:r w:rsidR="008A19A5">
          <w:rPr>
            <w:webHidden/>
          </w:rPr>
          <w:fldChar w:fldCharType="begin"/>
        </w:r>
        <w:r w:rsidR="008A19A5">
          <w:rPr>
            <w:webHidden/>
          </w:rPr>
          <w:instrText xml:space="preserve"> PAGEREF _Toc469645706 \h </w:instrText>
        </w:r>
        <w:r w:rsidR="008A19A5">
          <w:rPr>
            <w:webHidden/>
          </w:rPr>
        </w:r>
        <w:r w:rsidR="008A19A5">
          <w:rPr>
            <w:webHidden/>
          </w:rPr>
          <w:fldChar w:fldCharType="separate"/>
        </w:r>
        <w:r w:rsidR="008A19A5">
          <w:rPr>
            <w:webHidden/>
          </w:rPr>
          <w:t>26</w:t>
        </w:r>
        <w:r w:rsidR="008A19A5">
          <w:rPr>
            <w:webHidden/>
          </w:rPr>
          <w:fldChar w:fldCharType="end"/>
        </w:r>
      </w:hyperlink>
    </w:p>
    <w:p w14:paraId="31DBFEC6" w14:textId="71F81804" w:rsidR="008A19A5" w:rsidRDefault="00CC27BC">
      <w:pPr>
        <w:pStyle w:val="TOC1"/>
        <w:tabs>
          <w:tab w:val="right" w:leader="dot" w:pos="5030"/>
        </w:tabs>
        <w:rPr>
          <w:rFonts w:eastAsiaTheme="minorEastAsia"/>
          <w:b w:val="0"/>
          <w:caps w:val="0"/>
          <w:noProof/>
          <w:sz w:val="22"/>
          <w:lang w:val="en-US" w:eastAsia="en-US" w:bidi="ar-SA"/>
        </w:rPr>
      </w:pPr>
      <w:hyperlink w:anchor="_Toc469645707" w:history="1">
        <w:r w:rsidR="008A19A5" w:rsidRPr="00572AF6">
          <w:rPr>
            <w:rStyle w:val="Hyperlink"/>
            <w:noProof/>
          </w:rPr>
          <w:t>Liite 2 – Tilauskäyttöoikeuspaketit</w:t>
        </w:r>
        <w:r w:rsidR="008A19A5">
          <w:rPr>
            <w:noProof/>
            <w:webHidden/>
          </w:rPr>
          <w:tab/>
        </w:r>
        <w:r w:rsidR="008A19A5">
          <w:rPr>
            <w:noProof/>
            <w:webHidden/>
          </w:rPr>
          <w:fldChar w:fldCharType="begin"/>
        </w:r>
        <w:r w:rsidR="008A19A5">
          <w:rPr>
            <w:noProof/>
            <w:webHidden/>
          </w:rPr>
          <w:instrText xml:space="preserve"> PAGEREF _Toc469645707 \h </w:instrText>
        </w:r>
        <w:r w:rsidR="008A19A5">
          <w:rPr>
            <w:noProof/>
            <w:webHidden/>
          </w:rPr>
        </w:r>
        <w:r w:rsidR="008A19A5">
          <w:rPr>
            <w:noProof/>
            <w:webHidden/>
          </w:rPr>
          <w:fldChar w:fldCharType="separate"/>
        </w:r>
        <w:r w:rsidR="008A19A5">
          <w:rPr>
            <w:noProof/>
            <w:webHidden/>
          </w:rPr>
          <w:t>27</w:t>
        </w:r>
        <w:r w:rsidR="008A19A5">
          <w:rPr>
            <w:noProof/>
            <w:webHidden/>
          </w:rPr>
          <w:fldChar w:fldCharType="end"/>
        </w:r>
      </w:hyperlink>
    </w:p>
    <w:p w14:paraId="5FC9B823" w14:textId="22FFC3A5" w:rsidR="008A19A5" w:rsidRDefault="00CC27BC">
      <w:pPr>
        <w:pStyle w:val="TOC1"/>
        <w:tabs>
          <w:tab w:val="right" w:leader="dot" w:pos="5030"/>
        </w:tabs>
        <w:rPr>
          <w:rFonts w:eastAsiaTheme="minorEastAsia"/>
          <w:b w:val="0"/>
          <w:caps w:val="0"/>
          <w:noProof/>
          <w:sz w:val="22"/>
          <w:lang w:val="en-US" w:eastAsia="en-US" w:bidi="ar-SA"/>
        </w:rPr>
      </w:pPr>
      <w:hyperlink w:anchor="_Toc469645708" w:history="1">
        <w:r w:rsidR="008A19A5" w:rsidRPr="00572AF6">
          <w:rPr>
            <w:rStyle w:val="Hyperlink"/>
            <w:noProof/>
          </w:rPr>
          <w:t>Liite 3 – Vakiosopimuspykälät (käsittelijät)</w:t>
        </w:r>
        <w:r w:rsidR="008A19A5">
          <w:rPr>
            <w:noProof/>
            <w:webHidden/>
          </w:rPr>
          <w:tab/>
        </w:r>
        <w:r w:rsidR="008A19A5">
          <w:rPr>
            <w:noProof/>
            <w:webHidden/>
          </w:rPr>
          <w:fldChar w:fldCharType="begin"/>
        </w:r>
        <w:r w:rsidR="008A19A5">
          <w:rPr>
            <w:noProof/>
            <w:webHidden/>
          </w:rPr>
          <w:instrText xml:space="preserve"> PAGEREF _Toc469645708 \h </w:instrText>
        </w:r>
        <w:r w:rsidR="008A19A5">
          <w:rPr>
            <w:noProof/>
            <w:webHidden/>
          </w:rPr>
        </w:r>
        <w:r w:rsidR="008A19A5">
          <w:rPr>
            <w:noProof/>
            <w:webHidden/>
          </w:rPr>
          <w:fldChar w:fldCharType="separate"/>
        </w:r>
        <w:r w:rsidR="008A19A5">
          <w:rPr>
            <w:noProof/>
            <w:webHidden/>
          </w:rPr>
          <w:t>29</w:t>
        </w:r>
        <w:r w:rsidR="008A19A5">
          <w:rPr>
            <w:noProof/>
            <w:webHidden/>
          </w:rPr>
          <w:fldChar w:fldCharType="end"/>
        </w:r>
      </w:hyperlink>
    </w:p>
    <w:p w14:paraId="092C9288" w14:textId="61EB3A2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45633"/>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69645634"/>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Default="00623D1D" w:rsidP="00623D1D">
      <w:pPr>
        <w:pStyle w:val="ProductList-Offering1Heading"/>
      </w:pPr>
      <w:bookmarkStart w:id="6" w:name="_Toc449618366"/>
      <w:bookmarkStart w:id="7" w:name="_Toc445967433"/>
      <w:bookmarkStart w:id="8" w:name="_Toc469645635"/>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623D1D" w:rsidRPr="00AD6DB4" w14:paraId="42CDF6B2" w14:textId="77777777" w:rsidTr="00CB5DE9">
        <w:trPr>
          <w:tblHeader/>
        </w:trPr>
        <w:tc>
          <w:tcPr>
            <w:tcW w:w="5395" w:type="dxa"/>
            <w:shd w:val="clear" w:color="auto" w:fill="0072C6"/>
          </w:tcPr>
          <w:p w14:paraId="0B0BCBB7"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5E92DA4F"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Poistot</w:t>
            </w:r>
          </w:p>
        </w:tc>
      </w:tr>
      <w:tr w:rsidR="008A19A5" w14:paraId="56460089" w14:textId="77777777" w:rsidTr="008A19A5">
        <w:tc>
          <w:tcPr>
            <w:tcW w:w="5395" w:type="dxa"/>
            <w:vAlign w:val="center"/>
          </w:tcPr>
          <w:p w14:paraId="0B5A5185" w14:textId="478D728A" w:rsidR="008A19A5" w:rsidRPr="008A19A5" w:rsidRDefault="008A19A5" w:rsidP="008A19A5">
            <w:pPr>
              <w:pStyle w:val="ProductList-Offering1"/>
            </w:pPr>
            <w:bookmarkStart w:id="15" w:name="_Toc468350366"/>
            <w:bookmarkStart w:id="16" w:name="_Toc469645636"/>
            <w:r>
              <w:t>Microsoftin Cognitive -palvelut</w:t>
            </w:r>
            <w:bookmarkEnd w:id="15"/>
            <w:bookmarkEnd w:id="16"/>
          </w:p>
        </w:tc>
        <w:tc>
          <w:tcPr>
            <w:tcW w:w="5395" w:type="dxa"/>
            <w:vAlign w:val="center"/>
          </w:tcPr>
          <w:p w14:paraId="22F619BC" w14:textId="186FF75F" w:rsidR="008A19A5" w:rsidRPr="008A19A5" w:rsidRDefault="008A19A5" w:rsidP="008A19A5">
            <w:pPr>
              <w:pStyle w:val="ProductList-Offering1"/>
            </w:pPr>
            <w:bookmarkStart w:id="17" w:name="_Toc468350367"/>
            <w:bookmarkStart w:id="18" w:name="_Toc469645637"/>
            <w:r w:rsidRPr="008A19A5">
              <w:t>Microsoft Translator</w:t>
            </w:r>
            <w:bookmarkEnd w:id="17"/>
            <w:bookmarkEnd w:id="18"/>
          </w:p>
        </w:tc>
      </w:tr>
      <w:tr w:rsidR="008A19A5" w:rsidRPr="008A19A5" w14:paraId="103E6D67" w14:textId="77777777" w:rsidTr="008A19A5">
        <w:tc>
          <w:tcPr>
            <w:tcW w:w="5395" w:type="dxa"/>
            <w:vAlign w:val="center"/>
          </w:tcPr>
          <w:p w14:paraId="3B3EF0D0" w14:textId="1A71A5D2" w:rsidR="008A19A5" w:rsidRPr="008A19A5" w:rsidRDefault="008A19A5" w:rsidP="008A19A5">
            <w:pPr>
              <w:pStyle w:val="ProductList-Offering1"/>
            </w:pPr>
            <w:bookmarkStart w:id="19" w:name="_Toc468350368"/>
            <w:bookmarkStart w:id="20" w:name="_Toc469645638"/>
            <w:r>
              <w:t>Office 365 Advanced Compliance</w:t>
            </w:r>
            <w:bookmarkEnd w:id="19"/>
            <w:bookmarkEnd w:id="20"/>
          </w:p>
        </w:tc>
        <w:tc>
          <w:tcPr>
            <w:tcW w:w="5395" w:type="dxa"/>
            <w:vAlign w:val="center"/>
          </w:tcPr>
          <w:p w14:paraId="78A94163" w14:textId="14F32682" w:rsidR="008A19A5" w:rsidRPr="008A19A5" w:rsidRDefault="008A19A5" w:rsidP="008A19A5">
            <w:pPr>
              <w:pStyle w:val="ProductList-Offering1"/>
            </w:pPr>
            <w:bookmarkStart w:id="21" w:name="_Toc468350369"/>
            <w:bookmarkStart w:id="22" w:name="_Toc469645639"/>
            <w:r>
              <w:t>Office 365 Advanced eDiscovery</w:t>
            </w:r>
            <w:bookmarkEnd w:id="21"/>
            <w:bookmarkEnd w:id="22"/>
          </w:p>
        </w:tc>
      </w:tr>
      <w:tr w:rsidR="008A19A5" w:rsidRPr="008A19A5" w14:paraId="2982F64D" w14:textId="77777777" w:rsidTr="008A19A5">
        <w:tc>
          <w:tcPr>
            <w:tcW w:w="5395" w:type="dxa"/>
            <w:vAlign w:val="center"/>
          </w:tcPr>
          <w:p w14:paraId="7EB463A8" w14:textId="77777777" w:rsidR="008A19A5" w:rsidRPr="008A19A5" w:rsidRDefault="008A19A5" w:rsidP="008A19A5">
            <w:pPr>
              <w:pStyle w:val="ProductList-Offering1"/>
            </w:pPr>
          </w:p>
        </w:tc>
        <w:tc>
          <w:tcPr>
            <w:tcW w:w="5395" w:type="dxa"/>
            <w:vAlign w:val="center"/>
          </w:tcPr>
          <w:p w14:paraId="69602BF3" w14:textId="4F190C10" w:rsidR="008A19A5" w:rsidRPr="008A19A5" w:rsidRDefault="008A19A5" w:rsidP="008A19A5">
            <w:pPr>
              <w:pStyle w:val="ProductList-Offering1"/>
            </w:pPr>
            <w:bookmarkStart w:id="23" w:name="_Toc468350370"/>
            <w:bookmarkStart w:id="24" w:name="_Toc469645640"/>
            <w:r>
              <w:t>Yammer</w:t>
            </w:r>
            <w:bookmarkEnd w:id="23"/>
            <w:bookmarkEnd w:id="24"/>
          </w:p>
        </w:tc>
      </w:tr>
    </w:tbl>
    <w:p w14:paraId="7DD7D55C" w14:textId="487389F2" w:rsidR="00623D1D" w:rsidRDefault="00623D1D" w:rsidP="00623D1D">
      <w:pPr>
        <w:pStyle w:val="ProductList-Body"/>
      </w:pPr>
    </w:p>
    <w:p w14:paraId="2E1E6F62" w14:textId="77777777" w:rsidR="000F3276" w:rsidRPr="008435D7" w:rsidRDefault="000F3276" w:rsidP="000F3276">
      <w:pPr>
        <w:pStyle w:val="ProductList-ClauseHeading"/>
      </w:pPr>
      <w:r>
        <w:t>Tietosuoja- ja tietoturvaehdot</w:t>
      </w:r>
    </w:p>
    <w:p w14:paraId="60A3BC38" w14:textId="77777777" w:rsidR="000F3276" w:rsidRPr="008435D7" w:rsidRDefault="000F3276" w:rsidP="000F3276">
      <w:pPr>
        <w:pStyle w:val="ProductList-Body"/>
      </w:pPr>
      <w:r>
        <w:t xml:space="preserve">Laajuus: Yleiset yksityisyys- ja tietoturvaehdot eivät koske Microsoft Cognitive -palveluita. Yksi merkittävimmistä eroista on se, että Microsoft voi säilyttää Microsoft Cognitive -palveluille lähetettyjä Asiakkaan tietoja rajoittamattoman ajan Microsoft-tuotteiden ja -palveluiden parantamiseksi. Lisätietoja on kohdassa </w:t>
      </w:r>
      <w:hyperlink w:anchor="MicrosoftTranslator" w:history="1">
        <w:r>
          <w:rPr>
            <w:rStyle w:val="Hyperlink"/>
          </w:rPr>
          <w:t>Microsoft Cognitive -palvelut</w:t>
        </w:r>
      </w:hyperlink>
      <w:r>
        <w:t>.</w:t>
      </w:r>
    </w:p>
    <w:p w14:paraId="64336E93" w14:textId="77777777" w:rsidR="000F3276" w:rsidRPr="00862C50" w:rsidRDefault="000F3276" w:rsidP="00623D1D">
      <w:pPr>
        <w:pStyle w:val="ProductList-Body"/>
      </w:pPr>
    </w:p>
    <w:p w14:paraId="1E073BF4" w14:textId="77777777" w:rsidR="008A19A5" w:rsidRDefault="008A19A5" w:rsidP="008A19A5">
      <w:pPr>
        <w:pStyle w:val="ProductList-ClauseHeading"/>
      </w:pPr>
      <w:r>
        <w:t>Tietojenkäsittelyn ehdot</w:t>
      </w:r>
    </w:p>
    <w:p w14:paraId="1693B4FE" w14:textId="1BAD27CF" w:rsidR="008A19A5" w:rsidRDefault="00CC27BC" w:rsidP="008A19A5">
      <w:pPr>
        <w:pStyle w:val="ProductList-Body"/>
      </w:pPr>
      <w:hyperlink w:anchor="DataProcessingTerms" w:history="1">
        <w:r w:rsidR="008A19A5" w:rsidRPr="000F3276">
          <w:rPr>
            <w:rStyle w:val="Hyperlink"/>
          </w:rPr>
          <w:t>Online Services -palvelujen taulukko</w:t>
        </w:r>
      </w:hyperlink>
      <w:r w:rsidR="008A19A5">
        <w:t xml:space="preserve">: Microsoft Booking ja Microsoft Planner on lisätty kohtaan Office 365 -palvelut. </w:t>
      </w:r>
    </w:p>
    <w:p w14:paraId="3B933456" w14:textId="16B3CD9B" w:rsidR="008A19A5" w:rsidRPr="00390F06" w:rsidRDefault="00CC27BC" w:rsidP="008A19A5">
      <w:pPr>
        <w:pStyle w:val="ProductList-Body"/>
      </w:pPr>
      <w:hyperlink w:anchor="LocationofDataProcessing" w:history="1">
        <w:r w:rsidR="008A19A5" w:rsidRPr="000F3276">
          <w:rPr>
            <w:rStyle w:val="Hyperlink"/>
          </w:rPr>
          <w:t>Asiakastietojen tallennuspaikka</w:t>
        </w:r>
      </w:hyperlink>
      <w:r w:rsidR="008A19A5">
        <w:t>: Project Online -tiedot on lisätty kohtaan Office 365 -palvelut.</w:t>
      </w:r>
    </w:p>
    <w:p w14:paraId="194BACB3" w14:textId="77777777" w:rsidR="008A19A5" w:rsidRPr="00862C50" w:rsidRDefault="008A19A5" w:rsidP="008A19A5">
      <w:pPr>
        <w:pStyle w:val="ProductList-Body"/>
      </w:pPr>
    </w:p>
    <w:p w14:paraId="072D0042" w14:textId="77777777" w:rsidR="008A19A5" w:rsidRDefault="008A19A5" w:rsidP="008A19A5">
      <w:pPr>
        <w:pStyle w:val="ProductList-ClauseHeading"/>
        <w:outlineLvl w:val="2"/>
      </w:pPr>
      <w:r>
        <w:t>Online-palveluiden palvelukohtaiset ehdot</w:t>
      </w:r>
    </w:p>
    <w:p w14:paraId="646FA46A" w14:textId="7028BF45" w:rsidR="008A19A5" w:rsidRPr="008A19A5" w:rsidRDefault="00CC27BC" w:rsidP="008A19A5">
      <w:pPr>
        <w:pStyle w:val="ProductList-Body"/>
      </w:pPr>
      <w:hyperlink w:anchor="MicrosoftAzureServices" w:history="1">
        <w:r w:rsidR="008A19A5" w:rsidRPr="008A19A5">
          <w:rPr>
            <w:rStyle w:val="Hyperlink"/>
          </w:rPr>
          <w:t>Microsoft Azure -palvelut</w:t>
        </w:r>
      </w:hyperlink>
      <w:r w:rsidR="008A19A5" w:rsidRPr="008A19A5">
        <w:t xml:space="preserve">: Microsoft Translatoria koskevia tietoja on lisätty Microsoft Cognitive -palveluiden kirjauksen yhteydessä. </w:t>
      </w:r>
    </w:p>
    <w:p w14:paraId="2A035871" w14:textId="77777777" w:rsidR="008A19A5" w:rsidRDefault="00CC27BC" w:rsidP="008A19A5">
      <w:pPr>
        <w:pStyle w:val="ProductList-Body"/>
      </w:pPr>
      <w:hyperlink w:anchor="O365Services" w:history="1">
        <w:r w:rsidR="008A19A5" w:rsidRPr="008A19A5">
          <w:rPr>
            <w:rStyle w:val="Hyperlink"/>
            <w:lang w:val="en-US"/>
          </w:rPr>
          <w:t>Office 365 -palvelut:</w:t>
        </w:r>
      </w:hyperlink>
      <w:r w:rsidR="008A19A5" w:rsidRPr="008A19A5">
        <w:rPr>
          <w:lang w:val="en-US"/>
        </w:rPr>
        <w:t xml:space="preserve"> Office 365 Advanced eDiscovery nimettiin uudelleen Office 365 Advanced Complianceksi. </w:t>
      </w:r>
      <w:r w:rsidR="008A19A5">
        <w:t xml:space="preserve">Yammer poistettiin itsenäisenä kirjauksena ja Ulkopuolisten käyttäjien ulkoisen verkko-ominaisuuden käyttöä koskevia tietoja lisättiin Office 365 -palveluiden ylätunnistekohtaan. </w:t>
      </w:r>
    </w:p>
    <w:p w14:paraId="34BEB0EB" w14:textId="77777777" w:rsidR="00B12422" w:rsidRPr="00903BB7" w:rsidRDefault="00CC27BC"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45641"/>
      <w:bookmarkEnd w:id="9"/>
      <w:bookmarkEnd w:id="10"/>
      <w:bookmarkEnd w:id="11"/>
      <w:bookmarkEnd w:id="12"/>
      <w:bookmarkEnd w:id="13"/>
      <w:bookmarkEnd w:id="14"/>
      <w:r>
        <w:lastRenderedPageBreak/>
        <w:t>Yleiset ehdot</w:t>
      </w:r>
      <w:bookmarkEnd w:id="25"/>
      <w:bookmarkEnd w:id="2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45642"/>
      <w:r>
        <w:t>Määritelmät</w:t>
      </w:r>
      <w:bookmarkEnd w:id="2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28" w:name="_Toc453946572"/>
      <w:bookmarkStart w:id="29" w:name="_Toc451949009"/>
      <w:bookmarkStart w:id="30" w:name="_Toc469645643"/>
      <w:r>
        <w:t>Online-palveluiden ehtojen päivitykset</w:t>
      </w:r>
      <w:bookmarkEnd w:id="28"/>
      <w:bookmarkEnd w:id="29"/>
      <w:bookmarkEnd w:id="3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31" w:name="_Toc453946573"/>
      <w:bookmarkStart w:id="32" w:name="_Toc451949010"/>
      <w:bookmarkStart w:id="33" w:name="_Toc469645644"/>
      <w:bookmarkStart w:id="34" w:name="OnlineServicesChanges"/>
      <w:r>
        <w:t>Online-palveluiden muutokset ja saatavuus</w:t>
      </w:r>
      <w:bookmarkEnd w:id="31"/>
      <w:bookmarkEnd w:id="32"/>
      <w:bookmarkEnd w:id="33"/>
    </w:p>
    <w:bookmarkEnd w:id="34"/>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45645"/>
      <w:r>
        <w:t>Tietojen säilytys</w:t>
      </w:r>
      <w:bookmarkEnd w:id="35"/>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45646"/>
      <w:r>
        <w:lastRenderedPageBreak/>
        <w:t>Ohjelmiston käyttö online-palvelussa</w:t>
      </w:r>
      <w:bookmarkEnd w:id="36"/>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37" w:name="_Toc460240070"/>
      <w:bookmarkStart w:id="38" w:name="_Toc459970681"/>
      <w:bookmarkStart w:id="39" w:name="_Toc469645647"/>
      <w:r>
        <w:t>Muiden kuin Microsoftin tuotteet</w:t>
      </w:r>
      <w:bookmarkEnd w:id="37"/>
      <w:bookmarkEnd w:id="38"/>
      <w:bookmarkEnd w:id="39"/>
    </w:p>
    <w:p w14:paraId="19762AD7" w14:textId="77777777" w:rsidR="007900CD" w:rsidRPr="006D2C33" w:rsidRDefault="007900CD" w:rsidP="007900CD">
      <w:pPr>
        <w:pStyle w:val="ProductList-Body"/>
      </w:pPr>
      <w:r>
        <w:t>Microsoft saattaa tarjota Asiakkaalle muiden kuin Microsoftin tuotteita Online-palveluiden käytön yhteydessä (kuten kaupan tai gallerian kautta tai hakutuloksina).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0" w:name="_Toc469645648"/>
      <w:r>
        <w:t>Hyväksyttävä käyttökäytäntö</w:t>
      </w:r>
      <w:bookmarkEnd w:id="40"/>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1" w:name="_Toc469645649"/>
      <w:r>
        <w:t>Tekniset rajoitukset</w:t>
      </w:r>
      <w:bookmarkEnd w:id="41"/>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2" w:name="_Toc469645650"/>
      <w:r>
        <w:t>Lain noudattaminen</w:t>
      </w:r>
      <w:bookmarkEnd w:id="42"/>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lastRenderedPageBreak/>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43" w:name="_Toc469645651"/>
      <w:bookmarkStart w:id="44" w:name="ImportExportServices"/>
      <w:r w:rsidRPr="008F6529">
        <w:t>Palveluiden tuonti/vienti</w:t>
      </w:r>
      <w:bookmarkEnd w:id="43"/>
    </w:p>
    <w:bookmarkEnd w:id="44"/>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45" w:name="_Toc469645652"/>
      <w:r>
        <w:t>Sähköiset ilmoitukset</w:t>
      </w:r>
      <w:bookmarkEnd w:id="45"/>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46" w:name="_Toc469645653"/>
      <w:r>
        <w:t>Käyttöoikeuden siirtäminen</w:t>
      </w:r>
      <w:bookmarkEnd w:id="46"/>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47" w:name="_Toc469645654"/>
      <w:r>
        <w:t>Fonttikomponentit</w:t>
      </w:r>
      <w:bookmarkEnd w:id="47"/>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48" w:name="CompetitiveBenchmarking"/>
      <w:bookmarkStart w:id="49" w:name="_Toc459970689"/>
      <w:bookmarkStart w:id="50" w:name="_Toc469645655"/>
      <w:r>
        <w:t>Kilpaileva vertailu</w:t>
      </w:r>
      <w:bookmarkEnd w:id="48"/>
      <w:bookmarkEnd w:id="49"/>
      <w:bookmarkEnd w:id="50"/>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51" w:name="_Toc469645656"/>
      <w:r>
        <w:t>Limittäminen</w:t>
      </w:r>
      <w:bookmarkEnd w:id="5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CC27BC"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69645657"/>
      <w:r>
        <w:lastRenderedPageBreak/>
        <w:t>Tietosuoja- ja tietoturvaehdot</w:t>
      </w:r>
      <w:bookmarkEnd w:id="52"/>
      <w:bookmarkEnd w:id="5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54" w:name="_Toc469645658"/>
      <w:r w:rsidRPr="00694022">
        <w:rPr>
          <w:lang w:val="fi-FI"/>
        </w:rPr>
        <w:t>Yleiset yksityisyys- ja tietoturvaehdot</w:t>
      </w:r>
      <w:bookmarkEnd w:id="54"/>
    </w:p>
    <w:p w14:paraId="0207C6BC" w14:textId="77777777" w:rsidR="007900CD" w:rsidRPr="006D2C33" w:rsidRDefault="007900CD" w:rsidP="007900CD">
      <w:pPr>
        <w:pStyle w:val="ProductList-SubSubSectionHeading"/>
        <w:keepLines/>
        <w:outlineLvl w:val="2"/>
      </w:pPr>
      <w:bookmarkStart w:id="55" w:name="_Toc460240082"/>
      <w:bookmarkStart w:id="56" w:name="_Toc459970693"/>
      <w:bookmarkStart w:id="57" w:name="_Toc469645659"/>
      <w:r>
        <w:t>Laajuus</w:t>
      </w:r>
      <w:bookmarkEnd w:id="55"/>
      <w:bookmarkEnd w:id="56"/>
      <w:bookmarkEnd w:id="57"/>
    </w:p>
    <w:p w14:paraId="7F5FDAA8" w14:textId="367FAB3D" w:rsidR="007900CD" w:rsidRPr="006D2C33" w:rsidRDefault="008A19A5" w:rsidP="007900CD">
      <w:pPr>
        <w:pStyle w:val="ProductList-Body"/>
      </w:pPr>
      <w:r>
        <w:t xml:space="preserve">Tämän osion ehdot koskevat kaikkia Online-palveluita, paitsi Bing Maps Enterprise Platformia, Bing Maps Mobile Asset Management Platformia ja Microsoft Cognitive -palveluita, joihin sovelletaan yksityisyys- ja/tai tietoturvaehtoja, joihin on viitattu alla olevissa soveltuvissa </w:t>
      </w:r>
      <w:hyperlink w:anchor="OnlineServiceSpecificTerms" w:history="1">
        <w:r>
          <w:rPr>
            <w:rStyle w:val="Hyperlink"/>
          </w:rPr>
          <w:t>Online-palveluiden palvelukohtaisissa ehdoissa</w:t>
        </w:r>
      </w:hyperlink>
      <w:r w:rsidR="007900CD">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8" w:name="_Toc469645660"/>
      <w:r>
        <w:t>Asiakastietojen käyttö</w:t>
      </w:r>
      <w:bookmarkEnd w:id="58"/>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59" w:name="_Toc423959220"/>
      <w:bookmarkStart w:id="60" w:name="_Toc417892060"/>
      <w:bookmarkStart w:id="61" w:name="_Toc469645661"/>
      <w:r>
        <w:t>Asiakastietojen paljastaminen</w:t>
      </w:r>
      <w:bookmarkEnd w:id="59"/>
      <w:bookmarkEnd w:id="60"/>
      <w:bookmarkEnd w:id="61"/>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69645662"/>
      <w:r>
        <w:t>Koulutuslaitokset</w:t>
      </w:r>
      <w:bookmarkEnd w:id="62"/>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63" w:name="_Toc423959222"/>
      <w:bookmarkStart w:id="64" w:name="_Toc469645663"/>
      <w:bookmarkStart w:id="65" w:name="HIPPA"/>
      <w:bookmarkStart w:id="66" w:name="_Toc417892062"/>
      <w:bookmarkStart w:id="67" w:name="HIPAA"/>
      <w:r>
        <w:t>HIPAA Business Associate</w:t>
      </w:r>
      <w:bookmarkEnd w:id="63"/>
      <w:bookmarkEnd w:id="64"/>
    </w:p>
    <w:bookmarkEnd w:id="65"/>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66"/>
    <w:bookmarkEnd w:id="67"/>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68" w:name="_Toc469645664"/>
      <w:r>
        <w:t>Tietoturva</w:t>
      </w:r>
      <w:bookmarkEnd w:id="68"/>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9" w:name="_Toc469645665"/>
      <w:r>
        <w:t>Turvallisuusongelmailmoitus</w:t>
      </w:r>
      <w:bookmarkEnd w:id="69"/>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70" w:name="_Toc469645666"/>
      <w:bookmarkStart w:id="71" w:name="LocationofDataProcessing"/>
      <w:r>
        <w:t>Tietojen käsittelyn sijainti</w:t>
      </w:r>
      <w:bookmarkEnd w:id="70"/>
    </w:p>
    <w:bookmarkEnd w:id="71"/>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72" w:name="_Toc417892066"/>
      <w:bookmarkStart w:id="73" w:name="_Toc412644895"/>
      <w:bookmarkStart w:id="74" w:name="_Toc469645667"/>
      <w:r w:rsidRPr="00762B93">
        <w:t>Esikatseluversiot</w:t>
      </w:r>
      <w:bookmarkEnd w:id="72"/>
      <w:bookmarkEnd w:id="73"/>
      <w:bookmarkEnd w:id="74"/>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5" w:name="_Toc469645668"/>
      <w:r>
        <w:t>Alihankkijoiden käyttö</w:t>
      </w:r>
      <w:bookmarkEnd w:id="75"/>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6" w:name="_Toc469645669"/>
      <w:r>
        <w:t>Yhteyden ottaminen Microsoftiin</w:t>
      </w:r>
      <w:bookmarkEnd w:id="76"/>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CC27BC"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77" w:name="_Toc469645670"/>
      <w:bookmarkStart w:id="78" w:name="DataProcessingTerms"/>
      <w:r w:rsidRPr="00694022">
        <w:rPr>
          <w:lang w:val="fi-FI"/>
        </w:rPr>
        <w:lastRenderedPageBreak/>
        <w:t>Tietojenkäsittelyn ehdot</w:t>
      </w:r>
      <w:bookmarkEnd w:id="77"/>
    </w:p>
    <w:bookmarkEnd w:id="7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7900CD" w14:paraId="040200DC" w14:textId="77777777" w:rsidTr="00737252">
        <w:tc>
          <w:tcPr>
            <w:tcW w:w="2610" w:type="dxa"/>
            <w:vAlign w:val="center"/>
          </w:tcPr>
          <w:p w14:paraId="1248EC29" w14:textId="1758CDAF" w:rsidR="007900CD" w:rsidRPr="00231971" w:rsidRDefault="007900CD" w:rsidP="007900CD">
            <w:pPr>
              <w:pStyle w:val="ProductList-Body"/>
              <w:rPr>
                <w:sz w:val="16"/>
                <w:szCs w:val="16"/>
              </w:rPr>
            </w:pPr>
            <w:bookmarkStart w:id="79" w:name="MicrosoftDynamicsOnlineServices"/>
            <w:r>
              <w:rPr>
                <w:sz w:val="16"/>
                <w:szCs w:val="16"/>
              </w:rPr>
              <w:t>Microsoft Dynamics 365 -ydinpalvelut.</w:t>
            </w:r>
          </w:p>
        </w:tc>
        <w:tc>
          <w:tcPr>
            <w:tcW w:w="8190" w:type="dxa"/>
          </w:tcPr>
          <w:p w14:paraId="12989E6A" w14:textId="17DA223B" w:rsidR="007900CD" w:rsidRPr="00231971" w:rsidRDefault="007900CD" w:rsidP="007900CD">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Operations tai Microsoft Dynamics 365 for Financials; (2) Microsoft Dynamics 365 Services tuetuille laitteille tai ohjelmistolle, mikä sisältää rajoituksetta Microsoft Dynamics 365:n sovelluksille, tableteille ja/tai puhelimille tai (3), ellei kyseisen palvelun käyttöoikeusehdoissa ole toisin määritetty, mikään muu erillisen tuotemerkin palvelu, joka on asetettu saataville Microsoft Dynamics 365 -ydinpalveluissa tai liittyy niihin.</w:t>
            </w:r>
          </w:p>
        </w:tc>
      </w:tr>
      <w:bookmarkEnd w:id="79"/>
      <w:tr w:rsidR="008A19A5" w14:paraId="4E2864B4" w14:textId="77777777" w:rsidTr="00737252">
        <w:tc>
          <w:tcPr>
            <w:tcW w:w="2610" w:type="dxa"/>
            <w:vAlign w:val="center"/>
          </w:tcPr>
          <w:p w14:paraId="5BE79BD0" w14:textId="00C4AA7C" w:rsidR="008A19A5" w:rsidRPr="00231971" w:rsidRDefault="008A19A5" w:rsidP="008A19A5">
            <w:pPr>
              <w:pStyle w:val="ProductList-Body"/>
              <w:rPr>
                <w:sz w:val="16"/>
                <w:szCs w:val="16"/>
              </w:rPr>
            </w:pPr>
            <w:r>
              <w:rPr>
                <w:sz w:val="16"/>
                <w:szCs w:val="16"/>
              </w:rPr>
              <w:t>Office 365 -palvelut</w:t>
            </w:r>
          </w:p>
        </w:tc>
        <w:tc>
          <w:tcPr>
            <w:tcW w:w="8190" w:type="dxa"/>
          </w:tcPr>
          <w:p w14:paraId="5F5154A0" w14:textId="3D4D1A84" w:rsidR="008A19A5" w:rsidRPr="00231971" w:rsidRDefault="008A19A5" w:rsidP="008A19A5">
            <w:pPr>
              <w:pStyle w:val="ProductList-Body"/>
              <w:rPr>
                <w:sz w:val="16"/>
                <w:szCs w:val="16"/>
              </w:rPr>
            </w:pPr>
            <w:r w:rsidRPr="008A19A5">
              <w:rPr>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Microsoft Analytics, Customer Lockbox, Microsoft Bookings ja Yammer Enterprise. </w:t>
            </w:r>
            <w:r>
              <w:rPr>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7900CD" w14:paraId="26F22DF9" w14:textId="77777777" w:rsidTr="00737252">
        <w:tc>
          <w:tcPr>
            <w:tcW w:w="2610" w:type="dxa"/>
            <w:vAlign w:val="center"/>
          </w:tcPr>
          <w:p w14:paraId="7EAC1A6A" w14:textId="3A40FEDC" w:rsidR="007900CD" w:rsidRPr="00231971" w:rsidRDefault="007900CD" w:rsidP="007900CD">
            <w:pPr>
              <w:pStyle w:val="ProductList-Body"/>
              <w:rPr>
                <w:sz w:val="16"/>
                <w:szCs w:val="16"/>
              </w:rPr>
            </w:pPr>
            <w:bookmarkStart w:id="80" w:name="MicrosoftAzureCoreServices"/>
            <w:r>
              <w:rPr>
                <w:sz w:val="16"/>
                <w:szCs w:val="16"/>
              </w:rPr>
              <w:t>Microsoft Azure -ydinpalvelut</w:t>
            </w:r>
            <w:bookmarkEnd w:id="80"/>
          </w:p>
        </w:tc>
        <w:tc>
          <w:tcPr>
            <w:tcW w:w="8190" w:type="dxa"/>
          </w:tcPr>
          <w:p w14:paraId="2B7E4A39" w14:textId="0384B874" w:rsidR="007900CD" w:rsidRPr="00231971" w:rsidRDefault="007900CD" w:rsidP="007900CD">
            <w:pPr>
              <w:pStyle w:val="ProductList-Body"/>
              <w:rPr>
                <w:sz w:val="16"/>
                <w:szCs w:val="16"/>
              </w:rPr>
            </w:pPr>
            <w:r>
              <w:rPr>
                <w:sz w:val="16"/>
                <w:szCs w:val="16"/>
              </w:rPr>
              <w:t>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Rights Management Service, ajoitustoiminto, palveluväylä, sivuston palautus, SQL-tietokanta, tallennustila, tallennuspalvelu, Stream Analytics, liikennehallinta, näennäiskoneet, näennäisverkko, Visual Studio Team Services ja työnkulun hallinta.</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81" w:name="DataProcessingTerms_DataatRest"/>
      <w:bookmarkStart w:id="82" w:name="_Toc457466419"/>
      <w:bookmarkStart w:id="83" w:name="_Toc453946599"/>
      <w:bookmarkStart w:id="84" w:name="_Toc469645671"/>
      <w:r>
        <w:t>Asiakastietojen tallennuspaikka</w:t>
      </w:r>
      <w:bookmarkEnd w:id="81"/>
      <w:bookmarkEnd w:id="82"/>
      <w:bookmarkEnd w:id="83"/>
      <w:bookmarkEnd w:id="84"/>
    </w:p>
    <w:p w14:paraId="08B347B6" w14:textId="77777777" w:rsidR="00C62F40" w:rsidRDefault="00C62F40" w:rsidP="00C62F40">
      <w:pPr>
        <w:pStyle w:val="ProductList-Body"/>
        <w:keepNext/>
      </w:pPr>
      <w:r>
        <w:t>Microsoft säilyttää Asiakastietoja tietyillä maantieteellisillä pääalueilla (”Geo”) seuraavasti:</w:t>
      </w:r>
    </w:p>
    <w:p w14:paraId="60D2CBA2" w14:textId="1D079553" w:rsidR="00C62F40" w:rsidRDefault="008A19A5" w:rsidP="00C62F40">
      <w:pPr>
        <w:pStyle w:val="ProductList-Body"/>
        <w:keepNext/>
        <w:numPr>
          <w:ilvl w:val="0"/>
          <w:numId w:val="6"/>
        </w:numPr>
        <w:ind w:left="450" w:hanging="270"/>
      </w:pPr>
      <w:r>
        <w:rPr>
          <w:b/>
        </w:rPr>
        <w:t xml:space="preserve">Office 365 -palvelut. </w:t>
      </w:r>
      <w:r>
        <w:t xml:space="preserve">Jos Asiakas määrittää Australiassa, Kanadassa, Euroopan unionissa, Intiassa, Japanissa tai Yhdysvalloissa (jokainen edellä mainituista on Geo) sijaitsevan vuokralaisensa, Microsoft säilyttää seuraavia Asiakkaan tietoja vain tämän Geon alueella: (1) Exchange Online </w:t>
      </w:r>
      <w:r>
        <w:lastRenderedPageBreak/>
        <w:t>-postilaatikon sisältö (sähköpostiviestin leipäteksti, kalenterimerkinnät ja sähköpostiliitteiden sisältö), (2) SharePoint Online -sivuston sisältö ja sivustoon tallennetut tiedostot ja Project Online -tiedot ja (3) OneDrive for Businessiin ladatut tiedostot</w:t>
      </w:r>
      <w:r w:rsidR="00C62F40">
        <w:t xml:space="preserve">.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394C86A3" w14:textId="77777777" w:rsidR="007900CD" w:rsidRPr="006D2C33" w:rsidRDefault="007900CD" w:rsidP="007900CD">
      <w:pPr>
        <w:pStyle w:val="ProductList-Body"/>
        <w:numPr>
          <w:ilvl w:val="0"/>
          <w:numId w:val="6"/>
        </w:numPr>
        <w:ind w:left="450" w:hanging="270"/>
      </w:pPr>
      <w:r>
        <w:rPr>
          <w:b/>
        </w:rPr>
        <w:t>Microsoft Power BI Services</w:t>
      </w:r>
      <w:r w:rsidRPr="00335F1D">
        <w:rPr>
          <w:b/>
          <w:bCs/>
        </w:rPr>
        <w:t>.</w:t>
      </w:r>
      <w:r>
        <w:t xml:space="preserve"> Jos Asiakas määrittää Australiassa, Euroopan unionin alueella tai Yhdysvalloissa sijaitsevan vuokralaisensa, Microsoft säilyttää Microsoft Power BI -asiakastietoja vain tämän Geon alueella.</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42462E7" w14:textId="69B7D18B" w:rsidR="007900CD" w:rsidRPr="006D2C33" w:rsidRDefault="007900CD" w:rsidP="007900CD">
      <w:pPr>
        <w:pStyle w:val="ProductList-Body"/>
        <w:numPr>
          <w:ilvl w:val="0"/>
          <w:numId w:val="6"/>
        </w:numPr>
        <w:spacing w:after="120"/>
        <w:ind w:left="450" w:hanging="270"/>
      </w:pPr>
      <w:r>
        <w:rPr>
          <w:b/>
        </w:rPr>
        <w:t>Microsoft Dynamics 365 -ydinpalvelut</w:t>
      </w:r>
      <w:r w:rsidRPr="00335F1D">
        <w:rPr>
          <w:b/>
          <w:bCs/>
        </w:rPr>
        <w:t>.</w:t>
      </w:r>
      <w:r>
        <w:t xml:space="preserve"> </w:t>
      </w:r>
      <w:r w:rsidR="003809E6">
        <w:t>Microsoft Social Engagement pois lukien, jos Asiakas määrittää esiintymänsä Yhdysvalloissa tai EU:n alueella, Microsoft säilyttää Asiakkaan tietoja millä tahansa näistä maantieteellisistä alueista rajoittuen Microsoft Dynamics 365 -ydinpalveluiden hallitsemiin yksiköihin</w:t>
      </w:r>
      <w:r>
        <w:t>. Tiettyjä yksiköitä ei voi määrittää tallennettavaksi millekään tietylle maantieteelliselle alueelle tai Yhdysvaltain ulkopuolelle, ja ne voidaan kopioida muihin sijainteihin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85" w:name="DataProcessingTerms_Privacy"/>
      <w:bookmarkStart w:id="86" w:name="_Toc449618397"/>
      <w:bookmarkStart w:id="87" w:name="_Toc445967464"/>
      <w:bookmarkStart w:id="88" w:name="_Toc469645672"/>
      <w:r>
        <w:t>Tietosuoja</w:t>
      </w:r>
      <w:bookmarkEnd w:id="85"/>
      <w:bookmarkEnd w:id="86"/>
      <w:bookmarkEnd w:id="87"/>
      <w:bookmarkEnd w:id="88"/>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89" w:name="SubcontractorTransfer"/>
      <w:r>
        <w:rPr>
          <w:b/>
        </w:rPr>
        <w:t>Siirtäminen alihankkijoille</w:t>
      </w:r>
      <w:bookmarkEnd w:id="89"/>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90" w:name="_Toc469645673"/>
      <w:r>
        <w:t>Eurooppaa koskevat lisäehdot</w:t>
      </w:r>
      <w:bookmarkEnd w:id="90"/>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91" w:name="_Toc469645674"/>
      <w:r>
        <w:t>Tietoturva</w:t>
      </w:r>
      <w:bookmarkEnd w:id="91"/>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7900CD" w:rsidRPr="00C62FB6" w14:paraId="328D122A" w14:textId="77777777" w:rsidTr="00EB056C">
        <w:trPr>
          <w:trHeight w:val="288"/>
        </w:trPr>
        <w:tc>
          <w:tcPr>
            <w:tcW w:w="2880" w:type="dxa"/>
            <w:vAlign w:val="center"/>
          </w:tcPr>
          <w:p w14:paraId="20B6C7AB" w14:textId="7A6834B3" w:rsidR="007900CD" w:rsidRPr="005F68CF" w:rsidRDefault="007900CD" w:rsidP="007900CD">
            <w:pPr>
              <w:pStyle w:val="ProductList-Body"/>
              <w:rPr>
                <w:sz w:val="16"/>
              </w:rPr>
            </w:pPr>
            <w:r>
              <w:rPr>
                <w:sz w:val="16"/>
                <w:szCs w:val="16"/>
              </w:rPr>
              <w:t>Microsoft Intune Online -palvelut</w:t>
            </w:r>
          </w:p>
        </w:tc>
        <w:tc>
          <w:tcPr>
            <w:tcW w:w="1584" w:type="dxa"/>
            <w:vAlign w:val="center"/>
          </w:tcPr>
          <w:p w14:paraId="1F16BBD2" w14:textId="3795A9D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5ADA3485" w14:textId="77777777" w:rsidTr="00EB056C">
        <w:trPr>
          <w:trHeight w:val="288"/>
        </w:trPr>
        <w:tc>
          <w:tcPr>
            <w:tcW w:w="2880" w:type="dxa"/>
            <w:vAlign w:val="center"/>
          </w:tcPr>
          <w:p w14:paraId="68FE916C" w14:textId="0D6E0BBA" w:rsidR="007900CD" w:rsidRPr="00231971" w:rsidRDefault="007900CD" w:rsidP="007900CD">
            <w:pPr>
              <w:pStyle w:val="ProductList-Body"/>
              <w:rPr>
                <w:sz w:val="16"/>
                <w:szCs w:val="16"/>
              </w:rPr>
            </w:pPr>
            <w:r>
              <w:rPr>
                <w:sz w:val="16"/>
                <w:szCs w:val="16"/>
              </w:rPr>
              <w:t>Microsoft Power BI Services</w:t>
            </w:r>
          </w:p>
        </w:tc>
        <w:tc>
          <w:tcPr>
            <w:tcW w:w="1584" w:type="dxa"/>
            <w:vAlign w:val="center"/>
          </w:tcPr>
          <w:p w14:paraId="091DD6F8" w14:textId="7B605C55"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7900CD" w:rsidRPr="00231971" w:rsidRDefault="007900CD" w:rsidP="007900C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7900CD" w:rsidRPr="00231971" w:rsidRDefault="007900CD" w:rsidP="007900C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7900CD" w:rsidRPr="00231971" w:rsidRDefault="007900CD" w:rsidP="007900C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lastRenderedPageBreak/>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CC27BC"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2" w:name="OnlineServiceSpecificTerms"/>
      <w:bookmarkStart w:id="93" w:name="_Toc469645675"/>
      <w:r>
        <w:lastRenderedPageBreak/>
        <w:t>Online-palveluiden palvelukohtaiset ehdot</w:t>
      </w:r>
      <w:bookmarkEnd w:id="92"/>
      <w:bookmarkEnd w:id="93"/>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94" w:name="_Toc469645676"/>
      <w:bookmarkStart w:id="95" w:name="MicrosoftAzureServices"/>
      <w:r w:rsidRPr="00694022">
        <w:rPr>
          <w:lang w:val="fi-FI"/>
        </w:rPr>
        <w:t>Microsoft Azure -palvelut</w:t>
      </w:r>
      <w:bookmarkEnd w:id="94"/>
    </w:p>
    <w:bookmarkEnd w:id="95"/>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B2732A1" w:rsidR="005E3275" w:rsidRDefault="005E3275" w:rsidP="007900CD">
      <w:pPr>
        <w:pStyle w:val="ProductList-Body"/>
        <w:spacing w:after="120"/>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5F1D880F" w14:textId="77777777" w:rsidR="008A19A5" w:rsidRPr="008A19A5" w:rsidRDefault="008A19A5" w:rsidP="008A19A5">
      <w:pPr>
        <w:pStyle w:val="ProductList-Offering2Heading"/>
        <w:outlineLvl w:val="2"/>
        <w:rPr>
          <w:lang w:val="fi-FI"/>
        </w:rPr>
      </w:pPr>
      <w:bookmarkStart w:id="96" w:name="MicrosoftTranslator"/>
      <w:bookmarkStart w:id="97" w:name="MicrosoftCognitiveServices"/>
      <w:bookmarkStart w:id="98" w:name="_Toc449618403"/>
      <w:bookmarkStart w:id="99" w:name="_Toc445967470"/>
      <w:r w:rsidRPr="008A19A5">
        <w:rPr>
          <w:lang w:val="fi-FI"/>
        </w:rPr>
        <w:tab/>
      </w:r>
      <w:bookmarkStart w:id="100" w:name="_Toc465426838"/>
      <w:bookmarkStart w:id="101" w:name="_Toc468350407"/>
      <w:bookmarkStart w:id="102" w:name="_Toc469645677"/>
      <w:r w:rsidRPr="008A19A5">
        <w:rPr>
          <w:lang w:val="fi-FI"/>
        </w:rPr>
        <w:t xml:space="preserve">Microsoftin </w:t>
      </w:r>
      <w:bookmarkEnd w:id="100"/>
      <w:r w:rsidRPr="008A19A5">
        <w:rPr>
          <w:lang w:val="fi-FI"/>
        </w:rPr>
        <w:t>Cognitive -palvelut</w:t>
      </w:r>
      <w:bookmarkEnd w:id="101"/>
      <w:bookmarkEnd w:id="102"/>
    </w:p>
    <w:bookmarkEnd w:id="96"/>
    <w:bookmarkEnd w:id="97"/>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3"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64783DD1" w14:textId="77777777" w:rsidR="008A19A5" w:rsidRDefault="008A19A5" w:rsidP="008A19A5">
      <w:pPr>
        <w:pStyle w:val="ProductList-Body"/>
      </w:pPr>
      <w:r>
        <w:t>Kun Cognitive-palveluiden tiedot sisältävät henkilötietoja, Asiakas hankkii tietojen kohteilta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77777777" w:rsidR="008A19A5" w:rsidRDefault="008A19A5" w:rsidP="008A19A5">
      <w:pPr>
        <w:pStyle w:val="ProductList-Body"/>
      </w:pPr>
      <w:r>
        <w:t xml:space="preserve">Vain seuraavat yleisten yksityisyys- ja tietoturvaehtojen kohdat koskevat Cognitive-palveluja: Tietojen käsittelyn sijainti, Esikatseluversiot, Alihankkijoiden käyttö, Yhteyden ottaminen Microsoftiin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4"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183F3447" w14:textId="77777777" w:rsidR="008A19A5" w:rsidRPr="00F3423E" w:rsidRDefault="008A19A5" w:rsidP="008A19A5">
      <w:pPr>
        <w:pStyle w:val="ProductList-ClauseHeading"/>
      </w:pPr>
      <w:r>
        <w:lastRenderedPageBreak/>
        <w:t>Bing Search API -rajapintojen käyttöä ja näyttöä koskevat vaatimukset</w:t>
      </w:r>
    </w:p>
    <w:p w14:paraId="4BC53F77" w14:textId="61769AE3" w:rsidR="008A19A5" w:rsidRDefault="008A19A5" w:rsidP="008A19A5">
      <w:pPr>
        <w:pStyle w:val="ProductList-Body"/>
        <w:tabs>
          <w:tab w:val="left" w:pos="270"/>
        </w:tabs>
      </w:pPr>
      <w:r>
        <w:t xml:space="preserve">Asiakkaan tulee noudattaa käyttöä ja näyttöä koskevia vaatimuksia, jotka koskevat Bing Web Search-, Image Search-, Video Search- ja News Search API -rajapintoja, Bing Spell Checkia ja Bing Autosuggestia (yhdessä ”Search API –rajapinnat”), jotka ovat saatavilla täällä </w:t>
      </w:r>
      <w:hyperlink r:id="rId35"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6D2C33" w:rsidRDefault="00CC27BC"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50BE0714" w14:textId="77777777" w:rsidR="003809E6" w:rsidRPr="005C6B3F" w:rsidRDefault="003809E6" w:rsidP="003809E6">
      <w:pPr>
        <w:pStyle w:val="ProductList-OfferingGroupHeading"/>
        <w:spacing w:after="80"/>
        <w:outlineLvl w:val="1"/>
        <w:rPr>
          <w:lang w:val="fi-FI"/>
        </w:rPr>
      </w:pPr>
      <w:bookmarkStart w:id="103" w:name="_Toc460240101"/>
      <w:bookmarkStart w:id="104" w:name="_Toc469645678"/>
      <w:bookmarkStart w:id="105" w:name="EMS"/>
      <w:bookmarkStart w:id="106" w:name="_Toc437590238"/>
      <w:bookmarkStart w:id="107" w:name="_Toc435790944"/>
      <w:bookmarkStart w:id="108" w:name="MicrosoftDynamicsMarketing"/>
      <w:bookmarkEnd w:id="98"/>
      <w:bookmarkEnd w:id="99"/>
      <w:r w:rsidRPr="005C6B3F">
        <w:rPr>
          <w:lang w:val="fi-FI"/>
        </w:rPr>
        <w:t xml:space="preserve">Microsoft </w:t>
      </w:r>
      <w:bookmarkEnd w:id="103"/>
      <w:r w:rsidRPr="005C6B3F">
        <w:rPr>
          <w:lang w:val="fi-FI"/>
        </w:rPr>
        <w:t>Azure Plans</w:t>
      </w:r>
      <w:bookmarkEnd w:id="104"/>
    </w:p>
    <w:bookmarkEnd w:id="105"/>
    <w:p w14:paraId="25227950" w14:textId="77777777" w:rsidR="003809E6" w:rsidRPr="00F55075" w:rsidRDefault="003809E6" w:rsidP="003809E6">
      <w:pPr>
        <w:pStyle w:val="ProductList-Body"/>
        <w:tabs>
          <w:tab w:val="clear" w:pos="158"/>
          <w:tab w:val="left" w:pos="360"/>
        </w:tabs>
      </w:pPr>
      <w:r>
        <w:rPr>
          <w:b/>
          <w:color w:val="00188F"/>
        </w:rPr>
        <w:t>Ilmoitukset</w:t>
      </w:r>
    </w:p>
    <w:p w14:paraId="3694ACE2" w14:textId="77777777" w:rsidR="003809E6" w:rsidRPr="00F55075" w:rsidRDefault="003809E6" w:rsidP="003809E6">
      <w:pPr>
        <w:pStyle w:val="ProductList-Body"/>
      </w:pPr>
      <w:r>
        <w:t xml:space="preserve">Bing Maps -ilmoituksia </w:t>
      </w:r>
      <w:hyperlink w:anchor="Attachment1" w:history="1">
        <w:r>
          <w:rPr>
            <w:rStyle w:val="Hyperlink"/>
          </w:rPr>
          <w:t>liitteessä 1</w:t>
        </w:r>
      </w:hyperlink>
      <w:r>
        <w:t xml:space="preserve"> sovelletaan.</w:t>
      </w:r>
    </w:p>
    <w:p w14:paraId="00B92423" w14:textId="77777777" w:rsidR="003809E6" w:rsidRPr="00F55075" w:rsidRDefault="003809E6" w:rsidP="003809E6">
      <w:pPr>
        <w:pStyle w:val="ProductList-Body"/>
      </w:pPr>
    </w:p>
    <w:p w14:paraId="59ABF182" w14:textId="77777777" w:rsidR="003809E6" w:rsidRPr="00F55075" w:rsidRDefault="003809E6" w:rsidP="003809E6">
      <w:pPr>
        <w:pStyle w:val="ProductList-Body"/>
        <w:tabs>
          <w:tab w:val="clear" w:pos="158"/>
          <w:tab w:val="left" w:pos="180"/>
        </w:tabs>
      </w:pPr>
      <w:r>
        <w:rPr>
          <w:b/>
          <w:color w:val="00188F"/>
        </w:rPr>
        <w:t>Tilauskäyttöoikeuspaketit</w:t>
      </w:r>
    </w:p>
    <w:p w14:paraId="345CFB2B" w14:textId="77777777" w:rsidR="003809E6" w:rsidRPr="00F55075" w:rsidRDefault="003809E6" w:rsidP="003809E6">
      <w:pPr>
        <w:pStyle w:val="ProductList-Body"/>
      </w:pPr>
      <w:r>
        <w:t xml:space="preserve">Katso käyttäjien tilauskäyttöoikeuksien lisäksi </w:t>
      </w:r>
      <w:hyperlink w:anchor="Attachment2" w:history="1">
        <w:r>
          <w:rPr>
            <w:rStyle w:val="Hyperlink"/>
          </w:rPr>
          <w:t>liitteestä 2</w:t>
        </w:r>
      </w:hyperlink>
      <w:r>
        <w:t xml:space="preserve"> muut tilauskäyttöoikeudet, jotka täyttävät Azure Active Directory Premiumin, Azure Information Protectionin ja Microsoft Intunen vaatimukset.</w:t>
      </w:r>
    </w:p>
    <w:p w14:paraId="4EC6DB38" w14:textId="77777777" w:rsidR="0068779C" w:rsidRPr="003C2FBE" w:rsidRDefault="0068779C" w:rsidP="0068779C">
      <w:pPr>
        <w:pStyle w:val="ProductList-Body"/>
      </w:pPr>
    </w:p>
    <w:p w14:paraId="3DD4D833" w14:textId="77777777" w:rsidR="0068779C" w:rsidRPr="0068779C" w:rsidRDefault="0068779C" w:rsidP="0068779C">
      <w:pPr>
        <w:pStyle w:val="ProductList-Offering2Heading"/>
        <w:outlineLvl w:val="2"/>
        <w:rPr>
          <w:lang w:val="fi-FI"/>
        </w:rPr>
      </w:pPr>
      <w:bookmarkStart w:id="109" w:name="AzureActiveDirectoryBasic"/>
      <w:r w:rsidRPr="0068779C">
        <w:rPr>
          <w:lang w:val="fi-FI"/>
        </w:rPr>
        <w:tab/>
      </w:r>
      <w:bookmarkStart w:id="110" w:name="_Toc459970714"/>
      <w:bookmarkStart w:id="111" w:name="_Toc457466428"/>
      <w:bookmarkStart w:id="112" w:name="_Toc469645679"/>
      <w:r w:rsidRPr="0068779C">
        <w:rPr>
          <w:lang w:val="fi-FI"/>
        </w:rPr>
        <w:t>Azure Active Directory Basic</w:t>
      </w:r>
      <w:bookmarkEnd w:id="110"/>
      <w:bookmarkEnd w:id="111"/>
      <w:bookmarkEnd w:id="112"/>
    </w:p>
    <w:bookmarkEnd w:id="109"/>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CC27BC"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13" w:name="AzureActiveDirectoryPremium"/>
      <w:r w:rsidRPr="0068779C">
        <w:rPr>
          <w:lang w:val="fi-FI"/>
        </w:rPr>
        <w:tab/>
      </w:r>
      <w:bookmarkStart w:id="114" w:name="_Toc459970715"/>
      <w:bookmarkStart w:id="115" w:name="_Toc457466429"/>
      <w:bookmarkStart w:id="116" w:name="_Toc469645680"/>
      <w:r w:rsidRPr="005C6B3F">
        <w:rPr>
          <w:lang w:val="fi-FI"/>
        </w:rPr>
        <w:t>Azure Active Directory Premium</w:t>
      </w:r>
      <w:bookmarkEnd w:id="114"/>
      <w:bookmarkEnd w:id="115"/>
      <w:bookmarkEnd w:id="116"/>
    </w:p>
    <w:bookmarkEnd w:id="113"/>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CC27BC"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17" w:name="AzureInformationProtectionPremium"/>
      <w:r w:rsidRPr="005C6B3F">
        <w:rPr>
          <w:lang w:val="fi-FI"/>
        </w:rPr>
        <w:tab/>
      </w:r>
      <w:bookmarkStart w:id="118" w:name="AzureRightsManagement"/>
      <w:bookmarkStart w:id="119" w:name="_Toc459970716"/>
      <w:bookmarkStart w:id="120" w:name="_Toc457466430"/>
      <w:bookmarkStart w:id="121" w:name="_Toc469645681"/>
      <w:r w:rsidRPr="005C6B3F">
        <w:rPr>
          <w:lang w:val="fi-FI"/>
        </w:rPr>
        <w:t>Azure Information Protection</w:t>
      </w:r>
      <w:bookmarkEnd w:id="118"/>
      <w:r w:rsidRPr="005C6B3F">
        <w:rPr>
          <w:lang w:val="fi-FI"/>
        </w:rPr>
        <w:t xml:space="preserve"> Premium</w:t>
      </w:r>
      <w:bookmarkEnd w:id="119"/>
      <w:bookmarkEnd w:id="120"/>
      <w:bookmarkEnd w:id="121"/>
    </w:p>
    <w:bookmarkEnd w:id="117"/>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CC27BC"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CC27BC"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51C8A7C1" w14:textId="77777777" w:rsidR="008A19A5" w:rsidRPr="008A19A5" w:rsidRDefault="008A19A5" w:rsidP="008A19A5">
      <w:pPr>
        <w:pStyle w:val="ProductList-Body"/>
        <w:rPr>
          <w:lang w:val="en-US"/>
        </w:rPr>
      </w:pPr>
      <w:bookmarkStart w:id="122" w:name="_Toc388464308"/>
      <w:bookmarkStart w:id="123" w:name="_Toc460240107"/>
      <w:bookmarkStart w:id="124" w:name="Dynamics365"/>
      <w:bookmarkStart w:id="125" w:name="_Toc459970718"/>
      <w:bookmarkEnd w:id="106"/>
      <w:bookmarkEnd w:id="107"/>
      <w:bookmarkEnd w:id="108"/>
      <w:bookmarkEnd w:id="122"/>
    </w:p>
    <w:p w14:paraId="7F9F1C1F" w14:textId="307D45F0" w:rsidR="008A19A5" w:rsidRPr="008A19A5" w:rsidRDefault="008A19A5" w:rsidP="008A19A5">
      <w:pPr>
        <w:pStyle w:val="ProductList-Body"/>
        <w:rPr>
          <w:lang w:val="en-US"/>
        </w:rPr>
      </w:pPr>
    </w:p>
    <w:p w14:paraId="50F0DE48" w14:textId="73026703" w:rsidR="008A19A5" w:rsidRPr="008A19A5" w:rsidRDefault="008A19A5" w:rsidP="008A19A5">
      <w:pPr>
        <w:pStyle w:val="ProductList-Body"/>
        <w:rPr>
          <w:lang w:val="en-US"/>
        </w:rPr>
      </w:pPr>
    </w:p>
    <w:p w14:paraId="3E36D00E" w14:textId="16998AC5" w:rsidR="008A19A5" w:rsidRPr="008A19A5" w:rsidRDefault="008A19A5" w:rsidP="008A19A5">
      <w:pPr>
        <w:pStyle w:val="ProductList-Body"/>
        <w:rPr>
          <w:lang w:val="en-US"/>
        </w:rPr>
      </w:pPr>
    </w:p>
    <w:p w14:paraId="1B6D65FC" w14:textId="249BF9CE" w:rsidR="008A19A5" w:rsidRPr="008A19A5" w:rsidRDefault="008A19A5" w:rsidP="008A19A5">
      <w:pPr>
        <w:pStyle w:val="ProductList-Body"/>
        <w:rPr>
          <w:lang w:val="en-US"/>
        </w:rPr>
      </w:pPr>
    </w:p>
    <w:p w14:paraId="0ECB2729" w14:textId="77777777" w:rsidR="008A19A5" w:rsidRPr="008A19A5" w:rsidRDefault="008A19A5" w:rsidP="008A19A5">
      <w:pPr>
        <w:pStyle w:val="ProductList-Body"/>
        <w:rPr>
          <w:lang w:val="en-US"/>
        </w:rPr>
      </w:pPr>
    </w:p>
    <w:p w14:paraId="64C6D1C4" w14:textId="77777777" w:rsidR="008A19A5" w:rsidRPr="008A19A5" w:rsidRDefault="008A19A5" w:rsidP="008A19A5">
      <w:pPr>
        <w:pStyle w:val="ProductList-Body"/>
        <w:rPr>
          <w:lang w:val="en-US"/>
        </w:rPr>
      </w:pPr>
    </w:p>
    <w:p w14:paraId="385205FA" w14:textId="77777777" w:rsidR="008A19A5" w:rsidRPr="008A19A5" w:rsidRDefault="008A19A5" w:rsidP="008A19A5">
      <w:pPr>
        <w:pStyle w:val="ProductList-Body"/>
        <w:rPr>
          <w:lang w:val="en-US"/>
        </w:rPr>
      </w:pPr>
    </w:p>
    <w:p w14:paraId="420B132B" w14:textId="77777777" w:rsidR="008A19A5" w:rsidRPr="008A19A5" w:rsidRDefault="008A19A5" w:rsidP="008A19A5">
      <w:pPr>
        <w:pStyle w:val="ProductList-Body"/>
        <w:rPr>
          <w:lang w:val="en-US"/>
        </w:rPr>
      </w:pPr>
    </w:p>
    <w:p w14:paraId="561D95C5" w14:textId="3D96175D" w:rsidR="007900CD" w:rsidRPr="006D2C33" w:rsidRDefault="007900CD" w:rsidP="007900CD">
      <w:pPr>
        <w:pStyle w:val="ProductList-Offering1Heading"/>
      </w:pPr>
      <w:bookmarkStart w:id="126" w:name="_Toc469645682"/>
      <w:r>
        <w:lastRenderedPageBreak/>
        <w:t>Microsoft Dynamics 365 Services</w:t>
      </w:r>
      <w:bookmarkEnd w:id="123"/>
      <w:bookmarkEnd w:id="124"/>
      <w:bookmarkEnd w:id="125"/>
      <w:bookmarkEnd w:id="126"/>
    </w:p>
    <w:p w14:paraId="48078773" w14:textId="77777777" w:rsidR="007900CD" w:rsidRPr="005C6B3F" w:rsidRDefault="007900CD" w:rsidP="007900CD">
      <w:pPr>
        <w:pStyle w:val="ProductList-Body"/>
        <w:rPr>
          <w:rFonts w:asciiTheme="majorHAnsi" w:hAnsiTheme="majorHAnsi"/>
          <w:sz w:val="16"/>
          <w:szCs w:val="16"/>
          <w:lang w:val="en-US"/>
        </w:rPr>
        <w:sectPr w:rsidR="007900CD" w:rsidRPr="005C6B3F" w:rsidSect="007900CD">
          <w:footerReference w:type="first" r:id="rId36"/>
          <w:pgSz w:w="12240" w:h="15840"/>
          <w:pgMar w:top="1440" w:right="720" w:bottom="1440" w:left="720" w:header="720" w:footer="720" w:gutter="0"/>
          <w:cols w:space="720"/>
          <w:titlePg/>
          <w:docGrid w:linePitch="360"/>
        </w:sectPr>
      </w:pPr>
    </w:p>
    <w:p w14:paraId="63E41B4B" w14:textId="3500FD4B" w:rsidR="007900CD" w:rsidRPr="005C6B3F" w:rsidRDefault="007900CD" w:rsidP="007900CD">
      <w:pPr>
        <w:pStyle w:val="ProductList-Body"/>
        <w:rPr>
          <w:lang w:val="en-US"/>
        </w:rPr>
      </w:pPr>
      <w:r w:rsidRPr="005C6B3F">
        <w:rPr>
          <w:rFonts w:asciiTheme="majorHAnsi" w:hAnsiTheme="majorHAnsi"/>
          <w:sz w:val="16"/>
          <w:szCs w:val="16"/>
          <w:lang w:val="en-US"/>
        </w:rPr>
        <w:t>Microsoft Dynamics 365 Case Management, Enterprise Edition</w:t>
      </w:r>
    </w:p>
    <w:p w14:paraId="40F80841" w14:textId="0201FB38" w:rsidR="007900CD" w:rsidRPr="005C6B3F" w:rsidRDefault="007900CD" w:rsidP="007900CD">
      <w:pPr>
        <w:pStyle w:val="ProductList-Body"/>
        <w:rPr>
          <w:lang w:val="en-US"/>
        </w:rPr>
      </w:pPr>
      <w:r w:rsidRPr="005C6B3F">
        <w:rPr>
          <w:rFonts w:asciiTheme="majorHAnsi" w:hAnsiTheme="majorHAnsi"/>
          <w:sz w:val="16"/>
          <w:szCs w:val="16"/>
          <w:lang w:val="en-US"/>
        </w:rPr>
        <w:t>Microsoft Dynamics 365 Customer Service, Enterprise Edition</w:t>
      </w:r>
    </w:p>
    <w:p w14:paraId="066170B2" w14:textId="210F4613" w:rsidR="007900CD" w:rsidRPr="005C6B3F" w:rsidRDefault="007900CD" w:rsidP="007900CD">
      <w:pPr>
        <w:pStyle w:val="ProductList-Body"/>
        <w:rPr>
          <w:lang w:val="en-US"/>
        </w:rPr>
      </w:pPr>
      <w:r w:rsidRPr="005C6B3F">
        <w:rPr>
          <w:rFonts w:asciiTheme="majorHAnsi" w:hAnsiTheme="majorHAnsi"/>
          <w:sz w:val="16"/>
          <w:szCs w:val="16"/>
          <w:lang w:val="en-US"/>
        </w:rPr>
        <w:t>Microsoft Dynamics 365 Field Services, Enterprise Edition</w:t>
      </w:r>
    </w:p>
    <w:p w14:paraId="632D104A" w14:textId="61FFF941" w:rsidR="007900CD" w:rsidRPr="005C6B3F" w:rsidRDefault="007900CD" w:rsidP="007900CD">
      <w:pPr>
        <w:pStyle w:val="ProductList-Body"/>
        <w:rPr>
          <w:lang w:val="en-US"/>
        </w:rPr>
      </w:pPr>
      <w:r w:rsidRPr="005C6B3F">
        <w:rPr>
          <w:rFonts w:asciiTheme="majorHAnsi" w:hAnsiTheme="majorHAnsi"/>
          <w:sz w:val="16"/>
          <w:szCs w:val="16"/>
          <w:lang w:val="en-US"/>
        </w:rPr>
        <w:t>Microsoft Dynamics 365 Financials, Business Edition</w:t>
      </w:r>
    </w:p>
    <w:p w14:paraId="52D6C67E" w14:textId="340A25DB" w:rsidR="007900CD" w:rsidRPr="005C6B3F" w:rsidRDefault="007900CD" w:rsidP="007900CD">
      <w:pPr>
        <w:pStyle w:val="ProductList-Body"/>
        <w:rPr>
          <w:lang w:val="en-US"/>
        </w:rPr>
      </w:pPr>
      <w:r w:rsidRPr="005C6B3F">
        <w:rPr>
          <w:rFonts w:asciiTheme="majorHAnsi" w:hAnsiTheme="majorHAnsi"/>
          <w:sz w:val="16"/>
          <w:szCs w:val="16"/>
          <w:lang w:val="en-US"/>
        </w:rPr>
        <w:t>Microsoft Dynamics 365 Operations, Enterprise Edition</w:t>
      </w:r>
    </w:p>
    <w:p w14:paraId="1489A0EC" w14:textId="045B03FA" w:rsidR="007900CD" w:rsidRPr="005C6B3F" w:rsidRDefault="007900CD" w:rsidP="007900CD">
      <w:pPr>
        <w:pStyle w:val="ProductList-Body"/>
        <w:rPr>
          <w:lang w:val="en-US"/>
        </w:rPr>
      </w:pPr>
      <w:r w:rsidRPr="005C6B3F">
        <w:rPr>
          <w:rFonts w:asciiTheme="majorHAnsi" w:hAnsiTheme="majorHAnsi"/>
          <w:sz w:val="16"/>
          <w:szCs w:val="16"/>
          <w:lang w:val="en-US"/>
        </w:rPr>
        <w:t>Microsoft Dynamics 365 Project Service Automation, Enterprise Edition</w:t>
      </w:r>
    </w:p>
    <w:p w14:paraId="7EEF4CB5" w14:textId="32B430E3" w:rsidR="007900CD" w:rsidRPr="005C6B3F" w:rsidRDefault="007900CD" w:rsidP="007900CD">
      <w:pPr>
        <w:pStyle w:val="ProductList-Body"/>
        <w:rPr>
          <w:lang w:val="en-US"/>
        </w:rPr>
      </w:pPr>
      <w:r w:rsidRPr="005C6B3F">
        <w:rPr>
          <w:rFonts w:asciiTheme="majorHAnsi" w:hAnsiTheme="majorHAnsi"/>
          <w:sz w:val="16"/>
          <w:szCs w:val="16"/>
          <w:lang w:val="en-US"/>
        </w:rPr>
        <w:t>Microsoft Dynamics 365 Sales, Enterprise Edition</w:t>
      </w:r>
    </w:p>
    <w:p w14:paraId="3D5EA6D4" w14:textId="45C44E9B" w:rsidR="007900CD" w:rsidRPr="005C6B3F" w:rsidRDefault="007900CD" w:rsidP="007900CD">
      <w:pPr>
        <w:pStyle w:val="ProductList-Body"/>
        <w:rPr>
          <w:lang w:val="en-US"/>
        </w:rPr>
      </w:pPr>
      <w:r w:rsidRPr="005C6B3F">
        <w:rPr>
          <w:rFonts w:asciiTheme="majorHAnsi" w:hAnsiTheme="majorHAnsi"/>
          <w:sz w:val="16"/>
          <w:szCs w:val="16"/>
          <w:lang w:val="en-US"/>
        </w:rPr>
        <w:t>Microsoft Dynamics 365 Team Members, Business Edition</w:t>
      </w:r>
    </w:p>
    <w:p w14:paraId="7332DC38" w14:textId="1708577E" w:rsidR="007900CD" w:rsidRPr="005C6B3F" w:rsidRDefault="007900CD" w:rsidP="007900CD">
      <w:pPr>
        <w:pStyle w:val="ProductList-Body"/>
        <w:rPr>
          <w:lang w:val="en-US"/>
        </w:rPr>
      </w:pPr>
      <w:r w:rsidRPr="005C6B3F">
        <w:rPr>
          <w:rFonts w:asciiTheme="majorHAnsi" w:hAnsiTheme="majorHAnsi"/>
          <w:sz w:val="16"/>
          <w:szCs w:val="16"/>
          <w:lang w:val="en-US"/>
        </w:rPr>
        <w:t>Microsoft Dynamics 365 Team Members, Enterprise Edition</w:t>
      </w:r>
    </w:p>
    <w:p w14:paraId="01373BF2" w14:textId="77777777" w:rsidR="007900CD" w:rsidRPr="005C6B3F" w:rsidRDefault="007900CD" w:rsidP="007900CD">
      <w:pPr>
        <w:pStyle w:val="ProductList-Body"/>
        <w:rPr>
          <w:lang w:val="en-US"/>
        </w:rPr>
      </w:pPr>
    </w:p>
    <w:p w14:paraId="3F036019" w14:textId="77777777" w:rsidR="007900CD" w:rsidRPr="005C6B3F" w:rsidRDefault="007900CD" w:rsidP="007900CD">
      <w:pPr>
        <w:pStyle w:val="ProductList-Body"/>
        <w:rPr>
          <w:rFonts w:asciiTheme="majorHAnsi" w:hAnsiTheme="majorHAnsi"/>
          <w:sz w:val="16"/>
          <w:szCs w:val="16"/>
          <w:lang w:val="en-US"/>
        </w:rPr>
        <w:sectPr w:rsidR="007900CD" w:rsidRPr="005C6B3F" w:rsidSect="00E275D6">
          <w:type w:val="continuous"/>
          <w:pgSz w:w="12240" w:h="15840"/>
          <w:pgMar w:top="1440" w:right="720" w:bottom="1440" w:left="720" w:header="720" w:footer="720" w:gutter="0"/>
          <w:cols w:num="2" w:space="720"/>
          <w:titlePg/>
          <w:docGrid w:linePitch="360"/>
        </w:sectPr>
      </w:pPr>
    </w:p>
    <w:p w14:paraId="7F8A66DC" w14:textId="77777777" w:rsidR="007900CD" w:rsidRPr="005C6B3F" w:rsidRDefault="007900CD" w:rsidP="007900CD">
      <w:pPr>
        <w:pStyle w:val="ProductList-Body"/>
        <w:pBdr>
          <w:top w:val="single" w:sz="4" w:space="1" w:color="BFBFBF" w:themeColor="background1" w:themeShade="BF"/>
        </w:pBdr>
        <w:rPr>
          <w:sz w:val="8"/>
          <w:lang w:val="en-US"/>
        </w:rPr>
      </w:pPr>
    </w:p>
    <w:p w14:paraId="7B991209" w14:textId="77777777" w:rsidR="007900CD" w:rsidRPr="006D2C33" w:rsidRDefault="007900CD" w:rsidP="007900CD">
      <w:pPr>
        <w:pStyle w:val="ProductList-Body"/>
        <w:tabs>
          <w:tab w:val="clear" w:pos="158"/>
          <w:tab w:val="left" w:pos="360"/>
        </w:tabs>
      </w:pPr>
      <w:r>
        <w:rPr>
          <w:b/>
          <w:color w:val="00188F"/>
        </w:rPr>
        <w:t>Ilmoitukset</w:t>
      </w:r>
    </w:p>
    <w:p w14:paraId="3A55D6E2" w14:textId="77777777" w:rsidR="007900CD" w:rsidRPr="006D2C33" w:rsidRDefault="007900CD" w:rsidP="007900CD">
      <w:pPr>
        <w:pStyle w:val="ProductList-Body"/>
      </w:pPr>
      <w:r>
        <w:t xml:space="preserve">Bing Maps- ja Professional Services -ilmoituksia </w:t>
      </w:r>
      <w:hyperlink w:anchor="Attachment1" w:history="1">
        <w:r>
          <w:rPr>
            <w:rStyle w:val="Hyperlink"/>
          </w:rPr>
          <w:t>liitteessä 1</w:t>
        </w:r>
      </w:hyperlink>
      <w:r>
        <w:t xml:space="preserve"> sovelletaan. Asiakkaalle mahdollisesti toimitettavia siirtymis- tai käyttöönottopalveluita koskee </w:t>
      </w:r>
      <w:hyperlink w:anchor="Attachment1" w:history="1">
        <w:r>
          <w:rPr>
            <w:rStyle w:val="Hyperlink"/>
          </w:rPr>
          <w:t>Liitteen 1</w:t>
        </w:r>
      </w:hyperlink>
      <w:r w:rsidRPr="00B8307A">
        <w:rPr>
          <w:rStyle w:val="Hyperlink"/>
        </w:rPr>
        <w:t xml:space="preserve"> </w:t>
      </w:r>
      <w:r w:rsidRPr="00B8307A">
        <w:t>Professional Services -palveluita kokeva ilmoitus</w:t>
      </w:r>
      <w:r w:rsidRPr="009B532E">
        <w:t>.</w:t>
      </w:r>
    </w:p>
    <w:p w14:paraId="0A21806F" w14:textId="77777777" w:rsidR="007900CD" w:rsidRPr="006D2C33" w:rsidRDefault="007900CD" w:rsidP="007900CD">
      <w:pPr>
        <w:pStyle w:val="ProductList-Body"/>
      </w:pPr>
    </w:p>
    <w:p w14:paraId="4248DE1E" w14:textId="77777777" w:rsidR="007900CD" w:rsidRPr="006D2C33" w:rsidRDefault="007900CD" w:rsidP="007900CD">
      <w:pPr>
        <w:pStyle w:val="ProductList-Body"/>
        <w:tabs>
          <w:tab w:val="clear" w:pos="158"/>
          <w:tab w:val="left" w:pos="180"/>
        </w:tabs>
      </w:pPr>
      <w:r>
        <w:rPr>
          <w:b/>
          <w:color w:val="00188F"/>
        </w:rPr>
        <w:t>Tilauskäyttöoikeuspaketit</w:t>
      </w:r>
    </w:p>
    <w:p w14:paraId="007DFCCB" w14:textId="77777777" w:rsidR="007900CD" w:rsidRPr="006D2C33" w:rsidRDefault="007900CD" w:rsidP="007900CD">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7C57ADB1" w14:textId="77777777" w:rsidR="007900CD" w:rsidRPr="006D2C33" w:rsidRDefault="007900CD" w:rsidP="007900CD">
      <w:pPr>
        <w:pStyle w:val="ProductList-Body"/>
      </w:pPr>
    </w:p>
    <w:p w14:paraId="4AAF571D" w14:textId="77777777" w:rsidR="007900CD" w:rsidRPr="006D2C33" w:rsidRDefault="007900CD" w:rsidP="007900CD">
      <w:pPr>
        <w:pStyle w:val="ProductList-Body"/>
        <w:tabs>
          <w:tab w:val="clear" w:pos="158"/>
          <w:tab w:val="left" w:pos="360"/>
        </w:tabs>
      </w:pPr>
      <w:r>
        <w:rPr>
          <w:b/>
          <w:color w:val="00188F"/>
        </w:rPr>
        <w:t>Ulkopuoliset käyttäjät</w:t>
      </w:r>
    </w:p>
    <w:p w14:paraId="43ADC3A2" w14:textId="77777777" w:rsidR="007900CD" w:rsidRPr="006D2C33" w:rsidRDefault="007900CD" w:rsidP="007900CD">
      <w:pPr>
        <w:pStyle w:val="ProductList-Body"/>
        <w:tabs>
          <w:tab w:val="clear" w:pos="158"/>
          <w:tab w:val="left" w:pos="360"/>
        </w:tabs>
      </w:pPr>
      <w:r>
        <w:t>Microsoft Dynamics 365 Servicesin ulkopuoliset käyttäjät eivät tarvitse Online-palvelun käyttöön vaadittavia tilauskäyttöoikeuksia. Tämä poikkeus ei koske Asiakkaan tai sen Konserniyhtiön alihankkijoita tai edustajia.</w:t>
      </w:r>
    </w:p>
    <w:p w14:paraId="7C36FE5B" w14:textId="77777777" w:rsidR="007900CD" w:rsidRPr="006D2C33" w:rsidRDefault="007900CD" w:rsidP="007900CD">
      <w:pPr>
        <w:pStyle w:val="ProductList-Body"/>
        <w:tabs>
          <w:tab w:val="clear" w:pos="158"/>
          <w:tab w:val="left" w:pos="360"/>
        </w:tabs>
      </w:pPr>
    </w:p>
    <w:p w14:paraId="64C8E776" w14:textId="77777777" w:rsidR="007900CD" w:rsidRPr="006D2C33" w:rsidRDefault="007900CD" w:rsidP="007900CD">
      <w:pPr>
        <w:pStyle w:val="ProductList-ClauseHeading"/>
      </w:pPr>
      <w:r>
        <w:t>Microsoft Dynamics 365 for Operations</w:t>
      </w:r>
    </w:p>
    <w:p w14:paraId="0A648432" w14:textId="77777777" w:rsidR="007900CD" w:rsidRPr="006D2C33" w:rsidRDefault="007900CD" w:rsidP="007900CD">
      <w:pPr>
        <w:pStyle w:val="ProductList-Body"/>
        <w:tabs>
          <w:tab w:val="clear" w:pos="158"/>
          <w:tab w:val="left" w:pos="360"/>
        </w:tabs>
      </w:pPr>
      <w:r>
        <w:t>Asiakas voi muokata Microsoft Dynamics 365 for Operationsia sallimaan toimintojen laajennus, mutta vain Asiakkaan sisäiseen käyttöön.</w:t>
      </w:r>
    </w:p>
    <w:p w14:paraId="4D301BF9" w14:textId="77777777" w:rsidR="007900CD" w:rsidRPr="006D2C33" w:rsidRDefault="007900CD" w:rsidP="007900CD">
      <w:pPr>
        <w:pStyle w:val="ProductList-Body"/>
        <w:tabs>
          <w:tab w:val="clear" w:pos="158"/>
          <w:tab w:val="left" w:pos="360"/>
        </w:tabs>
      </w:pPr>
    </w:p>
    <w:p w14:paraId="49AE06EF" w14:textId="77777777" w:rsidR="007900CD" w:rsidRPr="006D2C33" w:rsidRDefault="007900CD" w:rsidP="007900CD">
      <w:pPr>
        <w:pStyle w:val="ProductList-ClauseHeading"/>
      </w:pPr>
      <w:r>
        <w:t>Dynamics 365 User SL-, From SA User SL- ja Add-on User SL -tilauskäyttöoikeuksien palvelinkäyttöoikeudet</w:t>
      </w:r>
    </w:p>
    <w:p w14:paraId="344CD2BF" w14:textId="77777777" w:rsidR="007900CD" w:rsidRPr="00B8307A" w:rsidRDefault="007900CD" w:rsidP="007900CD">
      <w:pPr>
        <w:pStyle w:val="ProductList-Body"/>
        <w:rPr>
          <w:szCs w:val="18"/>
        </w:rPr>
      </w:pPr>
      <w:r w:rsidRPr="00B8307A">
        <w:rPr>
          <w:szCs w:val="18"/>
        </w:rPr>
        <w:t>Asiakas, jolla on aktiivinen Microsoft Dynamics 365 Services -tilaus, saa:</w:t>
      </w:r>
    </w:p>
    <w:p w14:paraId="023DADA7"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asentaa ja käyttää haluamansa Microsoft Dynamics Server -ohjelmiston kopioiden määrän missä tahansa palvelimessa;</w:t>
      </w:r>
    </w:p>
    <w:p w14:paraId="133B7EFE"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 xml:space="preserve">antaa käyttäjien tai laitteiden, joilla on </w:t>
      </w:r>
      <w:bookmarkStart w:id="127" w:name="DynamicsCRM"/>
      <w:bookmarkStart w:id="128" w:name="_Toc459970720"/>
      <w:r w:rsidRPr="00B8307A">
        <w:rPr>
          <w:szCs w:val="18"/>
        </w:rPr>
        <w:t xml:space="preserve">Microsoft Dynamics CRM </w:t>
      </w:r>
      <w:bookmarkEnd w:id="127"/>
      <w:bookmarkEnd w:id="128"/>
      <w:r w:rsidRPr="00B8307A">
        <w:rPr>
          <w:szCs w:val="18"/>
        </w:rPr>
        <w:t>CAL- ja Microsoft Dynamics AX CAL -käyttöoikeus, käyttää Microsoft Dynamics Server -ohjelmistoa, joka on toimitettu Microsoft Dynamics 365 -tilauksilla;</w:t>
      </w:r>
    </w:p>
    <w:p w14:paraId="6C8386E7"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 xml:space="preserve">vastaanottaa ja käyttää päivityksiä, jotka liittyvät valtionhallinnon vero- ja säädösvaatimuksiin, </w:t>
      </w:r>
      <w:bookmarkStart w:id="129" w:name="DynamicsMarketing"/>
      <w:bookmarkStart w:id="130" w:name="_Toc459970721"/>
      <w:r w:rsidRPr="00B8307A">
        <w:rPr>
          <w:szCs w:val="18"/>
        </w:rPr>
        <w:t xml:space="preserve">Microsoft Dynamics </w:t>
      </w:r>
      <w:bookmarkEnd w:id="129"/>
      <w:bookmarkEnd w:id="130"/>
      <w:r w:rsidRPr="00B8307A">
        <w:rPr>
          <w:szCs w:val="18"/>
        </w:rPr>
        <w:t xml:space="preserve">Server -ohjelmistolla; </w:t>
      </w:r>
    </w:p>
    <w:p w14:paraId="0CDB3858"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muokata tai luoda laajennusten, ohjelman ja muiden painetuissa tai sähköisissä oppaissa mainittujen komponenttien johdannaisteoksia ja käyttää kyseisiä johdannaisteoksia, mutta vain Microsoft Dynamics Server -ohjelmistolla ja vain Asiakkaan sisäiseen käyttöön sekä</w:t>
      </w:r>
    </w:p>
    <w:p w14:paraId="510D3526" w14:textId="77777777" w:rsidR="007900CD" w:rsidRPr="00B8307A" w:rsidRDefault="007900CD" w:rsidP="007900CD">
      <w:pPr>
        <w:pStyle w:val="ProductList-Body"/>
        <w:numPr>
          <w:ilvl w:val="0"/>
          <w:numId w:val="39"/>
        </w:numPr>
        <w:tabs>
          <w:tab w:val="clear" w:pos="158"/>
          <w:tab w:val="left" w:pos="360"/>
          <w:tab w:val="left" w:pos="720"/>
        </w:tabs>
        <w:ind w:left="720"/>
        <w:rPr>
          <w:szCs w:val="18"/>
        </w:rPr>
      </w:pPr>
      <w:r w:rsidRPr="00B8307A">
        <w:rPr>
          <w:szCs w:val="18"/>
        </w:rPr>
        <w:t>suorittaa passiivisia Microsoft Dynamics Server -ohjelmiston varaesiintymiä väliaikaista tukea varten.</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31" w:name="_Toc459970722"/>
      <w:bookmarkStart w:id="132" w:name="MicrosoftSocialEngagement"/>
      <w:r>
        <w:rPr>
          <w:b/>
          <w:color w:val="00188F"/>
        </w:rPr>
        <w:t>Microsoft Social Engagement</w:t>
      </w:r>
      <w:bookmarkEnd w:id="131"/>
    </w:p>
    <w:bookmarkEnd w:id="132"/>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CC27BC"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33" w:name="_Toc469645683"/>
      <w:bookmarkStart w:id="134" w:name="O365Services"/>
      <w:r w:rsidRPr="00694022">
        <w:rPr>
          <w:lang w:val="fi-FI"/>
        </w:rPr>
        <w:t>Office 365 -palvelut</w:t>
      </w:r>
      <w:bookmarkEnd w:id="133"/>
    </w:p>
    <w:bookmarkEnd w:id="134"/>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35" w:name="CoreFeaturesforOffice365Services"/>
      <w:r>
        <w:rPr>
          <w:b/>
          <w:color w:val="00188F"/>
        </w:rPr>
        <w:lastRenderedPageBreak/>
        <w:t>Office 365 -palveluiden ydinominaisuudet</w:t>
      </w:r>
    </w:p>
    <w:bookmarkEnd w:id="135"/>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36" w:name="MicrosoftTeams"/>
      <w:r>
        <w:rPr>
          <w:b/>
          <w:color w:val="00188F"/>
        </w:rPr>
        <w:t>Microsoft Teams</w:t>
      </w:r>
      <w:bookmarkEnd w:id="136"/>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37" w:name="ExchangeOnline"/>
      <w:r w:rsidRPr="00694022">
        <w:rPr>
          <w:lang w:val="fi-FI"/>
        </w:rPr>
        <w:tab/>
      </w:r>
      <w:bookmarkStart w:id="138" w:name="_Toc469645684"/>
      <w:r w:rsidRPr="005C6B3F">
        <w:t>Exchange Online</w:t>
      </w:r>
      <w:bookmarkEnd w:id="138"/>
    </w:p>
    <w:p w14:paraId="504B85AD" w14:textId="77777777" w:rsidR="00E93FD0" w:rsidRPr="005C6B3F" w:rsidRDefault="00E93FD0" w:rsidP="004E52BA">
      <w:pPr>
        <w:pStyle w:val="ProductList-Offering1"/>
        <w:rPr>
          <w:lang w:val="en-US"/>
        </w:rPr>
        <w:sectPr w:rsidR="00E93FD0" w:rsidRPr="005C6B3F" w:rsidSect="00E275D6">
          <w:footerReference w:type="first" r:id="rId37"/>
          <w:type w:val="continuous"/>
          <w:pgSz w:w="12240" w:h="15840"/>
          <w:pgMar w:top="1440" w:right="720" w:bottom="1440" w:left="720" w:header="720" w:footer="720" w:gutter="0"/>
          <w:cols w:space="720"/>
          <w:titlePg/>
          <w:docGrid w:linePitch="360"/>
        </w:sectPr>
      </w:pPr>
    </w:p>
    <w:bookmarkEnd w:id="137"/>
    <w:p w14:paraId="7BE66D0E" w14:textId="77777777" w:rsidR="007900CD" w:rsidRPr="005C6B3F" w:rsidRDefault="007900CD" w:rsidP="007900CD">
      <w:pPr>
        <w:pStyle w:val="ProductList-Body"/>
        <w:rPr>
          <w:lang w:val="en-US"/>
        </w:rPr>
      </w:pPr>
      <w:r w:rsidRPr="005C6B3F">
        <w:rPr>
          <w:rFonts w:asciiTheme="majorHAnsi" w:hAnsiTheme="majorHAnsi"/>
          <w:sz w:val="16"/>
          <w:szCs w:val="16"/>
          <w:lang w:val="en-US"/>
        </w:rPr>
        <w:t>Office 365 Advanced Threat Protection</w:t>
      </w:r>
    </w:p>
    <w:p w14:paraId="51F2B1FD" w14:textId="77777777" w:rsidR="007900CD" w:rsidRPr="005C6B3F" w:rsidRDefault="007900CD" w:rsidP="007900CD">
      <w:pPr>
        <w:pStyle w:val="ProductList-Body"/>
        <w:rPr>
          <w:lang w:val="en-US"/>
        </w:rPr>
      </w:pPr>
      <w:r w:rsidRPr="005C6B3F">
        <w:rPr>
          <w:rFonts w:asciiTheme="majorHAnsi" w:hAnsiTheme="majorHAnsi"/>
          <w:sz w:val="16"/>
          <w:szCs w:val="16"/>
          <w:lang w:val="en-US"/>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Kiosk</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lastRenderedPageBreak/>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39" w:name="_Toc423959249"/>
      <w:r w:rsidRPr="00487437">
        <w:rPr>
          <w:b/>
          <w:color w:val="00188F"/>
        </w:rPr>
        <w:t>Palvelutasosopimus</w:t>
      </w:r>
      <w:bookmarkEnd w:id="139"/>
    </w:p>
    <w:p w14:paraId="78ABCDDE" w14:textId="77777777" w:rsidR="00B12422" w:rsidRPr="00903BB7" w:rsidRDefault="00B12422" w:rsidP="00B12422">
      <w:pPr>
        <w:pStyle w:val="ProductList-Body"/>
        <w:tabs>
          <w:tab w:val="clear" w:pos="158"/>
          <w:tab w:val="left" w:pos="180"/>
        </w:tabs>
      </w:pPr>
      <w:r>
        <w:t>Office 365 Advanced Threat Protectionilla ei ole palvelutasosopimusta.</w:t>
      </w:r>
    </w:p>
    <w:p w14:paraId="4B754C73" w14:textId="77777777" w:rsidR="00E93FD0" w:rsidRPr="00694022" w:rsidRDefault="00CC27BC" w:rsidP="008A19A5">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7E94679" w:rsidR="00862C50" w:rsidRPr="00690C65" w:rsidRDefault="00862C50" w:rsidP="00D51544">
      <w:pPr>
        <w:pStyle w:val="ProductList-Offering2Heading"/>
      </w:pPr>
      <w:bookmarkStart w:id="140" w:name="_Toc469645685"/>
      <w:bookmarkStart w:id="141" w:name="Office365Applications"/>
      <w:r>
        <w:t>Office 365 Applications</w:t>
      </w:r>
      <w:bookmarkEnd w:id="140"/>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41"/>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9"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lastRenderedPageBreak/>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CC27BC"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42" w:name="MicrosoftMyAnalytics"/>
      <w:bookmarkStart w:id="143" w:name="_Toc465426847"/>
      <w:bookmarkStart w:id="144" w:name="_Toc469645686"/>
      <w:r w:rsidRPr="005C6B3F">
        <w:rPr>
          <w:lang w:val="fi-FI"/>
        </w:rPr>
        <w:t>Microsoft MyAnalytics</w:t>
      </w:r>
      <w:bookmarkEnd w:id="142"/>
      <w:bookmarkEnd w:id="143"/>
      <w:bookmarkEnd w:id="144"/>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5C6B3F" w:rsidRDefault="00CC27BC" w:rsidP="008A19A5">
      <w:pPr>
        <w:pStyle w:val="ProductList-Body"/>
        <w:shd w:val="clear" w:color="auto" w:fill="A6A6A6" w:themeFill="background1" w:themeFillShade="A6"/>
        <w:spacing w:before="120" w:after="240"/>
        <w:jc w:val="right"/>
        <w:rPr>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E3CFD2D" w14:textId="77777777" w:rsidR="008A19A5" w:rsidRDefault="008A19A5" w:rsidP="008A19A5">
      <w:pPr>
        <w:pStyle w:val="ProductList-Offering2Heading"/>
        <w:outlineLvl w:val="2"/>
      </w:pPr>
      <w:r>
        <w:tab/>
      </w:r>
      <w:bookmarkStart w:id="145" w:name="_Toc465426848"/>
      <w:bookmarkStart w:id="146" w:name="_Toc468350417"/>
      <w:bookmarkStart w:id="147" w:name="_Toc469645687"/>
      <w:r>
        <w:t xml:space="preserve">Office 365 Advanced </w:t>
      </w:r>
      <w:bookmarkEnd w:id="145"/>
      <w:r>
        <w:t>Compliance</w:t>
      </w:r>
      <w:bookmarkEnd w:id="146"/>
      <w:bookmarkEnd w:id="147"/>
    </w:p>
    <w:p w14:paraId="74C96323" w14:textId="77777777" w:rsidR="008A19A5" w:rsidRPr="008A19A5" w:rsidRDefault="008A19A5" w:rsidP="008A19A5">
      <w:pPr>
        <w:pStyle w:val="ProductList-Body"/>
        <w:rPr>
          <w:b/>
          <w:color w:val="00188F"/>
        </w:rPr>
      </w:pPr>
      <w:r w:rsidRPr="008A19A5">
        <w:rPr>
          <w:b/>
          <w:color w:val="00188F"/>
        </w:rPr>
        <w:t>Palvelutasosopimus</w:t>
      </w:r>
    </w:p>
    <w:p w14:paraId="6CED33F7" w14:textId="77777777" w:rsidR="008A19A5" w:rsidRPr="008A19A5" w:rsidRDefault="008A19A5" w:rsidP="008A19A5">
      <w:pPr>
        <w:pStyle w:val="ProductList-Body"/>
      </w:pPr>
      <w:r w:rsidRPr="008A19A5">
        <w:t>Office 365 Advanced Compliancelle ei ole palvelutasosopimusta.</w:t>
      </w:r>
    </w:p>
    <w:p w14:paraId="1DDE142D" w14:textId="77777777" w:rsidR="00694022" w:rsidRPr="007F0A21" w:rsidRDefault="00CC27BC" w:rsidP="008A19A5">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48" w:name="_Toc469645688"/>
      <w:r w:rsidRPr="00694022">
        <w:rPr>
          <w:lang w:val="fi-FI"/>
        </w:rPr>
        <w:t>Office Online</w:t>
      </w:r>
      <w:bookmarkEnd w:id="148"/>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CC27BC"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49" w:name="_Toc469645689"/>
      <w:r w:rsidRPr="00694022">
        <w:rPr>
          <w:lang w:val="fi-FI"/>
        </w:rPr>
        <w:t>OneDrive for Business</w:t>
      </w:r>
      <w:bookmarkEnd w:id="149"/>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CC27BC"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lastRenderedPageBreak/>
        <w:tab/>
      </w:r>
      <w:bookmarkStart w:id="150" w:name="_Toc453946627"/>
      <w:bookmarkStart w:id="151" w:name="_Toc451949065"/>
      <w:bookmarkStart w:id="152" w:name="_Toc469645690"/>
      <w:bookmarkStart w:id="153" w:name="ProjectOnline"/>
      <w:r>
        <w:t>Project Online</w:t>
      </w:r>
      <w:bookmarkEnd w:id="150"/>
      <w:bookmarkEnd w:id="151"/>
      <w:bookmarkEnd w:id="152"/>
    </w:p>
    <w:bookmarkEnd w:id="153"/>
    <w:p w14:paraId="7BAD5401" w14:textId="77777777" w:rsidR="00B12422" w:rsidRPr="005C6B3F" w:rsidRDefault="00B12422" w:rsidP="00B12422">
      <w:pPr>
        <w:pStyle w:val="ProductList-Offering1"/>
        <w:rPr>
          <w:lang w:val="en-US"/>
        </w:rPr>
        <w:sectPr w:rsidR="00B12422" w:rsidRPr="005C6B3F" w:rsidSect="00767B37">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767B37">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5C6B3F" w:rsidRDefault="00CC27BC"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706F5DE6" w:rsidR="005B7124" w:rsidRPr="005C6B3F" w:rsidRDefault="00065C5A" w:rsidP="00D51544">
      <w:pPr>
        <w:pStyle w:val="ProductList-Offering2Heading"/>
      </w:pPr>
      <w:r w:rsidRPr="005C6B3F">
        <w:tab/>
      </w:r>
      <w:bookmarkStart w:id="154" w:name="_Toc469645691"/>
      <w:r w:rsidR="005B7124" w:rsidRPr="005C6B3F">
        <w:t>SharePoint Online</w:t>
      </w:r>
      <w:bookmarkEnd w:id="154"/>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77777777" w:rsidR="007900CD" w:rsidRPr="005C6B3F" w:rsidRDefault="007900CD" w:rsidP="007900CD">
      <w:pPr>
        <w:pStyle w:val="ProductList-Body"/>
        <w:rPr>
          <w:lang w:val="en-US"/>
        </w:rPr>
      </w:pPr>
      <w:r w:rsidRPr="005C6B3F">
        <w:rPr>
          <w:rFonts w:asciiTheme="majorHAnsi" w:hAnsiTheme="majorHAnsi"/>
          <w:sz w:val="16"/>
          <w:szCs w:val="16"/>
          <w:lang w:val="en-US"/>
        </w:rPr>
        <w:t>SharePoint Online Kiosk</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CC27BC"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55" w:name="SkypeforBusinessOnline"/>
      <w:r w:rsidRPr="00694022">
        <w:rPr>
          <w:lang w:val="fi-FI"/>
        </w:rPr>
        <w:tab/>
      </w:r>
      <w:bookmarkStart w:id="156" w:name="_Toc431797723"/>
      <w:bookmarkStart w:id="157" w:name="_Toc431459539"/>
      <w:bookmarkStart w:id="158" w:name="_Toc469645692"/>
      <w:r w:rsidRPr="00694022">
        <w:rPr>
          <w:lang w:val="fi-FI"/>
        </w:rPr>
        <w:t xml:space="preserve">Skype for Business </w:t>
      </w:r>
      <w:bookmarkEnd w:id="156"/>
      <w:r w:rsidRPr="00694022">
        <w:rPr>
          <w:lang w:val="fi-FI"/>
        </w:rPr>
        <w:t>Online</w:t>
      </w:r>
      <w:bookmarkEnd w:id="155"/>
      <w:bookmarkEnd w:id="157"/>
      <w:bookmarkEnd w:id="158"/>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CC27BC"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59" w:name="Office365palveluidenydinominaisuudet"/>
      <w:r>
        <w:rPr>
          <w:b/>
          <w:color w:val="00188F"/>
        </w:rPr>
        <w:t>Office 365 -palveluiden ydinominaisuudet</w:t>
      </w:r>
      <w:bookmarkEnd w:id="159"/>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CC27BC"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6A247860" w:rsidR="00572A12" w:rsidRPr="00260ADB" w:rsidRDefault="00065C5A" w:rsidP="00572A12">
      <w:pPr>
        <w:pStyle w:val="ProductList-Offering2Heading"/>
        <w:outlineLvl w:val="2"/>
        <w:rPr>
          <w:lang w:val="nb-NO"/>
        </w:rPr>
      </w:pPr>
      <w:bookmarkStart w:id="160" w:name="SkypeforBusinessOnlinePTSN"/>
      <w:r>
        <w:rPr>
          <w:lang w:val="nb-NO"/>
        </w:rPr>
        <w:tab/>
      </w:r>
      <w:bookmarkStart w:id="161" w:name="_Toc469645693"/>
      <w:r w:rsidR="00572A12" w:rsidRPr="00260ADB">
        <w:rPr>
          <w:lang w:val="nb-NO"/>
        </w:rPr>
        <w:t>Skype for Business Online PSTN Services</w:t>
      </w:r>
      <w:bookmarkEnd w:id="161"/>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60"/>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2E69BE54" w14:textId="77777777" w:rsidR="00B12422" w:rsidRPr="005C6B3F" w:rsidRDefault="00B12422" w:rsidP="00B12422">
      <w:pPr>
        <w:pStyle w:val="ProductList-Body"/>
        <w:rPr>
          <w:lang w:val="en-US"/>
        </w:rPr>
      </w:pPr>
      <w:r w:rsidRPr="005C6B3F">
        <w:rPr>
          <w:b/>
          <w:color w:val="00188F"/>
          <w:lang w:val="en-US"/>
        </w:rPr>
        <w:t xml:space="preserve">PSTN-palvelut </w:t>
      </w:r>
    </w:p>
    <w:p w14:paraId="29B76F8A" w14:textId="77777777" w:rsidR="00B12422" w:rsidRPr="00903BB7" w:rsidRDefault="00B12422" w:rsidP="00B12422">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Kaikki sisältyvät verot ja maksut on ilmoitettu volyymikäyttöoikeussivustolla (</w:t>
      </w:r>
      <w:hyperlink r:id="rId40" w:history="1">
        <w:r>
          <w:rPr>
            <w:rStyle w:val="Hyperlink"/>
          </w:rPr>
          <w:t>http://go.microsoft.com/fwlink/?LinkId=690247</w:t>
        </w:r>
      </w:hyperlink>
      <w:r>
        <w:t>).</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CC27BC"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62" w:name="_Toc469645694"/>
      <w:bookmarkStart w:id="163" w:name="OtherOnlineServices"/>
      <w:r w:rsidRPr="00694022">
        <w:rPr>
          <w:lang w:val="fi-FI"/>
        </w:rPr>
        <w:t>Muut Online-palvelut</w:t>
      </w:r>
      <w:bookmarkEnd w:id="162"/>
    </w:p>
    <w:p w14:paraId="51BDC683" w14:textId="77777777" w:rsidR="003809E6" w:rsidRPr="00F55075" w:rsidRDefault="003809E6" w:rsidP="003809E6">
      <w:pPr>
        <w:pStyle w:val="ProductList-Offering2Heading"/>
        <w:outlineLvl w:val="2"/>
      </w:pPr>
      <w:bookmarkStart w:id="164" w:name="MicrosoftLearning"/>
      <w:bookmarkStart w:id="165" w:name="MicrosoftPowerBIPro"/>
      <w:bookmarkEnd w:id="163"/>
      <w:r w:rsidRPr="005C6B3F">
        <w:rPr>
          <w:lang w:val="fi-FI"/>
        </w:rPr>
        <w:tab/>
      </w:r>
      <w:bookmarkStart w:id="166" w:name="_Toc465426856"/>
      <w:bookmarkStart w:id="167" w:name="_Toc460240120"/>
      <w:bookmarkStart w:id="168" w:name="_Toc469645695"/>
      <w:bookmarkStart w:id="169" w:name="BingMaps"/>
      <w:r>
        <w:t>Bing Maps Enterprise Platform ja Bing Maps Mobile Asset Management Platform</w:t>
      </w:r>
      <w:bookmarkEnd w:id="166"/>
      <w:bookmarkEnd w:id="167"/>
      <w:bookmarkEnd w:id="168"/>
    </w:p>
    <w:bookmarkEnd w:id="169"/>
    <w:p w14:paraId="78757771" w14:textId="77777777" w:rsidR="003809E6" w:rsidRPr="00F55075" w:rsidRDefault="003809E6" w:rsidP="003809E6">
      <w:pPr>
        <w:pStyle w:val="ProductList-Body"/>
      </w:pPr>
      <w:r>
        <w:rPr>
          <w:b/>
          <w:color w:val="00188F"/>
        </w:rPr>
        <w:t>Palveluiden tilauskäyttöoikeudet</w:t>
      </w:r>
    </w:p>
    <w:p w14:paraId="4D741174" w14:textId="77777777" w:rsidR="003809E6" w:rsidRPr="00F55075" w:rsidRDefault="003809E6" w:rsidP="003809E6">
      <w:pPr>
        <w:pStyle w:val="ProductList-Body"/>
      </w:pPr>
      <w:r>
        <w:t xml:space="preserve">Palvelutilauskäyttöoikeus tarvitaan, jotta palveluja voidaan käyttää Bing Maps Enterprise Platformin tai Bing Maps Mobile Asset Management Platformin kautta. Kunkin Palvelun tilauskäyttöoikeuden lisäksi on ostettava vähintään yksi seuraavista Add-on-tilauskäyttöoikeuksista: </w:t>
      </w:r>
    </w:p>
    <w:p w14:paraId="78CE5C17" w14:textId="77777777" w:rsidR="003809E6" w:rsidRPr="00F55075" w:rsidRDefault="003809E6" w:rsidP="003809E6">
      <w:pPr>
        <w:pStyle w:val="ProductList-Body"/>
        <w:numPr>
          <w:ilvl w:val="0"/>
          <w:numId w:val="40"/>
        </w:numPr>
        <w:ind w:left="450" w:hanging="270"/>
      </w:pPr>
      <w:r>
        <w:t>Bing Maps Enterprise Platform -palvelukäyttöoikeuden osalta joko:</w:t>
      </w:r>
    </w:p>
    <w:p w14:paraId="1FAFCD1A" w14:textId="77777777" w:rsidR="003809E6" w:rsidRPr="00F55075" w:rsidRDefault="003809E6" w:rsidP="003809E6">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365C23E8" w14:textId="77777777" w:rsidR="003809E6" w:rsidRPr="00F55075" w:rsidRDefault="003809E6" w:rsidP="003809E6">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07DA3D5F"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Known User Add-on SL tai</w:t>
      </w:r>
    </w:p>
    <w:p w14:paraId="5A7120EE" w14:textId="77777777" w:rsidR="003809E6" w:rsidRPr="005C6B3F" w:rsidRDefault="003809E6" w:rsidP="003809E6">
      <w:pPr>
        <w:pStyle w:val="ProductList-Body"/>
        <w:numPr>
          <w:ilvl w:val="0"/>
          <w:numId w:val="41"/>
        </w:numPr>
        <w:spacing w:before="40"/>
        <w:ind w:left="810" w:hanging="270"/>
        <w:rPr>
          <w:lang w:val="en-US"/>
        </w:rPr>
      </w:pPr>
      <w:r w:rsidRPr="005C6B3F">
        <w:rPr>
          <w:lang w:val="en-US"/>
        </w:rPr>
        <w:t>Bing Maps Light Known User Add-on SL.</w:t>
      </w:r>
    </w:p>
    <w:p w14:paraId="410925E0" w14:textId="77777777" w:rsidR="003809E6" w:rsidRPr="005C6B3F" w:rsidRDefault="003809E6" w:rsidP="003809E6">
      <w:pPr>
        <w:pStyle w:val="ProductList-Body"/>
        <w:numPr>
          <w:ilvl w:val="0"/>
          <w:numId w:val="20"/>
        </w:numPr>
        <w:spacing w:before="40"/>
        <w:ind w:left="450" w:hanging="270"/>
        <w:rPr>
          <w:lang w:val="en-US"/>
        </w:rPr>
      </w:pPr>
      <w:r w:rsidRPr="005C6B3F">
        <w:rPr>
          <w:lang w:val="en-US"/>
        </w:rPr>
        <w:t>Bing Maps Mobile Asset Management Platform Service SL; kunkin Omaisuuden osalta joko:</w:t>
      </w:r>
    </w:p>
    <w:p w14:paraId="16FECCE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North America Add-on SL,</w:t>
      </w:r>
    </w:p>
    <w:p w14:paraId="48089609"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Europe Add-on SL tai</w:t>
      </w:r>
    </w:p>
    <w:p w14:paraId="0C70AD5E" w14:textId="77777777" w:rsidR="003809E6" w:rsidRPr="005C6B3F" w:rsidRDefault="003809E6" w:rsidP="003809E6">
      <w:pPr>
        <w:pStyle w:val="ProductList-Body"/>
        <w:numPr>
          <w:ilvl w:val="1"/>
          <w:numId w:val="20"/>
        </w:numPr>
        <w:spacing w:before="40"/>
        <w:ind w:left="810" w:hanging="270"/>
        <w:rPr>
          <w:lang w:val="en-US"/>
        </w:rPr>
      </w:pPr>
      <w:r w:rsidRPr="005C6B3F">
        <w:rPr>
          <w:lang w:val="en-US"/>
        </w:rPr>
        <w:t>Bing Maps Asset Management for Rest of World Add-on SL.</w:t>
      </w:r>
    </w:p>
    <w:p w14:paraId="59B7974F" w14:textId="77777777" w:rsidR="003809E6" w:rsidRPr="005C6B3F" w:rsidRDefault="003809E6" w:rsidP="003809E6">
      <w:pPr>
        <w:pStyle w:val="ProductList-Body"/>
        <w:rPr>
          <w:lang w:val="en-US"/>
        </w:rPr>
      </w:pPr>
    </w:p>
    <w:p w14:paraId="73349952" w14:textId="77777777" w:rsidR="003809E6" w:rsidRPr="00F55075" w:rsidRDefault="003809E6" w:rsidP="003809E6">
      <w:pPr>
        <w:pStyle w:val="ProductList-Body"/>
      </w:pPr>
      <w:r>
        <w:rPr>
          <w:b/>
          <w:color w:val="00188F"/>
        </w:rPr>
        <w:t>Käyttöön oikeuttavat Bing Maps Mobile Asset Management Platform Service SL -lisätilauskäyttöoikeudet</w:t>
      </w:r>
    </w:p>
    <w:p w14:paraId="43EAE702" w14:textId="77777777" w:rsidR="003809E6" w:rsidRPr="00F55075" w:rsidRDefault="003809E6" w:rsidP="003809E6">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25AD1A42" w14:textId="77777777" w:rsidR="003809E6" w:rsidRPr="00F55075" w:rsidRDefault="003809E6" w:rsidP="003809E6">
      <w:pPr>
        <w:pStyle w:val="ProductList-Body"/>
      </w:pPr>
    </w:p>
    <w:p w14:paraId="7CD52A58" w14:textId="77777777" w:rsidR="003809E6" w:rsidRPr="00F55075" w:rsidRDefault="003809E6" w:rsidP="008A19A5">
      <w:pPr>
        <w:pStyle w:val="ProductList-Body"/>
        <w:keepNext/>
      </w:pPr>
      <w:r>
        <w:rPr>
          <w:b/>
          <w:color w:val="00188F"/>
        </w:rPr>
        <w:lastRenderedPageBreak/>
        <w:t>Todennetut käyttäjät</w:t>
      </w:r>
    </w:p>
    <w:p w14:paraId="18C6600B" w14:textId="77777777" w:rsidR="003809E6" w:rsidRPr="00F55075" w:rsidRDefault="003809E6" w:rsidP="003809E6">
      <w:pPr>
        <w:pStyle w:val="ProductList-Body"/>
      </w:pPr>
      <w:r>
        <w:t>Käyttäjillä, jotka Bing Maps Enterprise Platformia ja Bing Maps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3809E6">
      <w:pPr>
        <w:pStyle w:val="ProductList-Body"/>
      </w:pPr>
      <w:r>
        <w:rPr>
          <w:b/>
          <w:color w:val="00188F"/>
        </w:rPr>
        <w:t>Bing Maps API -rajapinnat</w:t>
      </w:r>
    </w:p>
    <w:p w14:paraId="55A66F48" w14:textId="4CA6F6CC"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1" w:history="1">
        <w:r>
          <w:rPr>
            <w:rStyle w:val="Hyperlink"/>
          </w:rPr>
          <w:t>https://aka.ms/bingmapsplatformapistou</w:t>
        </w:r>
      </w:hyperlink>
      <w:r>
        <w:t xml:space="preserve"> ja </w:t>
      </w:r>
      <w:hyperlink r:id="rId42" w:history="1">
        <w:r>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3"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CC27BC"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11B6942B" w14:textId="77777777" w:rsidR="007900CD" w:rsidRPr="006D2C33" w:rsidRDefault="007900CD" w:rsidP="007900CD">
      <w:pPr>
        <w:pStyle w:val="ProductList-Offering2Heading"/>
      </w:pPr>
      <w:r>
        <w:tab/>
      </w:r>
      <w:bookmarkStart w:id="170" w:name="_Toc469645696"/>
      <w:bookmarkStart w:id="171" w:name="BusinessApplicationPlatform"/>
      <w:r>
        <w:t>Business Application Platform</w:t>
      </w:r>
      <w:bookmarkEnd w:id="170"/>
    </w:p>
    <w:bookmarkEnd w:id="171"/>
    <w:p w14:paraId="245EF217" w14:textId="77777777" w:rsidR="007900CD" w:rsidRPr="005C6B3F" w:rsidRDefault="007900CD" w:rsidP="007900CD">
      <w:pPr>
        <w:pStyle w:val="ProductList-Body"/>
        <w:rPr>
          <w:rFonts w:asciiTheme="majorHAnsi" w:hAnsiTheme="majorHAnsi"/>
          <w:sz w:val="16"/>
          <w:szCs w:val="16"/>
          <w:lang w:val="en-US"/>
        </w:rPr>
        <w:sectPr w:rsidR="007900CD" w:rsidRPr="005C6B3F" w:rsidSect="00A640E4">
          <w:footerReference w:type="first" r:id="rId44"/>
          <w:type w:val="continuous"/>
          <w:pgSz w:w="12240" w:h="15840"/>
          <w:pgMar w:top="1440" w:right="720" w:bottom="1440" w:left="720" w:header="720" w:footer="720" w:gutter="0"/>
          <w:cols w:space="720"/>
          <w:titlePg/>
          <w:docGrid w:linePitch="360"/>
        </w:sectPr>
      </w:pPr>
    </w:p>
    <w:p w14:paraId="697A263C" w14:textId="77777777" w:rsidR="007900CD" w:rsidRPr="00A8327A" w:rsidRDefault="007900CD" w:rsidP="007900CD">
      <w:pPr>
        <w:pStyle w:val="ProductList-Body"/>
        <w:rPr>
          <w:rFonts w:asciiTheme="majorHAnsi" w:hAnsiTheme="majorHAnsi"/>
          <w:sz w:val="16"/>
          <w:szCs w:val="16"/>
        </w:rPr>
        <w:sectPr w:rsidR="007900C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0E19A963" w14:textId="77777777" w:rsidR="007900CD" w:rsidRPr="007900CD" w:rsidRDefault="007900CD" w:rsidP="007900CD">
      <w:pPr>
        <w:pStyle w:val="ProductList-Body"/>
        <w:pBdr>
          <w:top w:val="single" w:sz="4" w:space="1" w:color="BFBFBF" w:themeColor="background1" w:themeShade="BF"/>
        </w:pBdr>
        <w:rPr>
          <w:sz w:val="8"/>
        </w:rPr>
      </w:pPr>
    </w:p>
    <w:p w14:paraId="0983E96D" w14:textId="77777777" w:rsidR="007900CD" w:rsidRPr="006D2C33" w:rsidRDefault="007900CD" w:rsidP="007900CD">
      <w:pPr>
        <w:pStyle w:val="ProductList-Body"/>
        <w:keepNext/>
        <w:tabs>
          <w:tab w:val="clear" w:pos="158"/>
          <w:tab w:val="left" w:pos="360"/>
        </w:tabs>
      </w:pPr>
      <w:r>
        <w:rPr>
          <w:b/>
          <w:color w:val="00188F"/>
        </w:rPr>
        <w:t>Ilmoitukset</w:t>
      </w:r>
    </w:p>
    <w:p w14:paraId="249E9F64" w14:textId="77777777" w:rsidR="007900CD" w:rsidRPr="006D2C33" w:rsidRDefault="007900CD" w:rsidP="007900CD">
      <w:pPr>
        <w:pStyle w:val="ProductList-Body"/>
      </w:pPr>
      <w:r>
        <w:t xml:space="preserve">Bing Maps -ilmoituksia </w:t>
      </w:r>
      <w:hyperlink w:anchor="Attachment1" w:history="1">
        <w:r>
          <w:rPr>
            <w:rStyle w:val="Hyperlink"/>
          </w:rPr>
          <w:t>liitteessä 1</w:t>
        </w:r>
      </w:hyperlink>
      <w:r>
        <w:t xml:space="preserve"> sovelletaan.</w:t>
      </w:r>
    </w:p>
    <w:p w14:paraId="745579EB" w14:textId="77777777" w:rsidR="007900CD" w:rsidRPr="006D2C33" w:rsidRDefault="00CC27BC"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19FFE8E2" w14:textId="4682F4C9" w:rsidR="0068779C" w:rsidRPr="005C6B3F" w:rsidRDefault="0068779C" w:rsidP="0068779C">
      <w:pPr>
        <w:pStyle w:val="ProductList-Offering2Heading"/>
        <w:rPr>
          <w:lang w:val="fi-FI"/>
        </w:rPr>
      </w:pPr>
      <w:r w:rsidRPr="005C6B3F">
        <w:rPr>
          <w:lang w:val="fi-FI"/>
        </w:rPr>
        <w:tab/>
      </w:r>
      <w:bookmarkStart w:id="172" w:name="Intune"/>
      <w:bookmarkStart w:id="173" w:name="_Toc459970737"/>
      <w:bookmarkStart w:id="174" w:name="_Toc469645697"/>
      <w:r w:rsidRPr="005C6B3F">
        <w:rPr>
          <w:lang w:val="fi-FI"/>
        </w:rPr>
        <w:t>Microsoft Intune</w:t>
      </w:r>
      <w:bookmarkEnd w:id="172"/>
      <w:bookmarkEnd w:id="173"/>
      <w:bookmarkEnd w:id="174"/>
    </w:p>
    <w:p w14:paraId="0995E844" w14:textId="77777777" w:rsidR="0068779C" w:rsidRPr="00A8327A" w:rsidRDefault="0068779C" w:rsidP="0068779C">
      <w:pPr>
        <w:pStyle w:val="ProductList-Body"/>
        <w:rPr>
          <w:rFonts w:asciiTheme="majorHAnsi" w:hAnsiTheme="majorHAnsi"/>
          <w:sz w:val="16"/>
          <w:szCs w:val="16"/>
        </w:rPr>
        <w:sectPr w:rsidR="0068779C" w:rsidRPr="00A8327A" w:rsidSect="00A640E4">
          <w:footerReference w:type="first" r:id="rId45"/>
          <w:type w:val="continuous"/>
          <w:pgSz w:w="12240" w:h="15840"/>
          <w:pgMar w:top="1440" w:right="720" w:bottom="1440" w:left="720" w:header="720" w:footer="720" w:gutter="0"/>
          <w:cols w:space="720"/>
          <w:titlePg/>
          <w:docGrid w:linePitch="360"/>
        </w:sectPr>
      </w:pPr>
    </w:p>
    <w:p w14:paraId="56FC3B17" w14:textId="77777777" w:rsidR="0068779C" w:rsidRPr="003C2FBE" w:rsidRDefault="0068779C" w:rsidP="0068779C">
      <w:pPr>
        <w:pStyle w:val="ProductList-Body"/>
      </w:pPr>
      <w:r>
        <w:rPr>
          <w:rFonts w:asciiTheme="majorHAnsi" w:hAnsiTheme="majorHAnsi"/>
          <w:sz w:val="16"/>
          <w:szCs w:val="16"/>
        </w:rPr>
        <w:t>Microsoft Intune (käyttäjäkohtainen)</w:t>
      </w:r>
    </w:p>
    <w:p w14:paraId="2573B8A6" w14:textId="77777777" w:rsidR="0068779C" w:rsidRPr="005C6B3F" w:rsidRDefault="0068779C" w:rsidP="0068779C">
      <w:pPr>
        <w:pStyle w:val="ProductList-Body"/>
        <w:rPr>
          <w:lang w:val="en-US"/>
        </w:rPr>
      </w:pPr>
      <w:r w:rsidRPr="005C6B3F">
        <w:rPr>
          <w:rFonts w:asciiTheme="majorHAnsi" w:hAnsiTheme="majorHAnsi"/>
          <w:sz w:val="16"/>
          <w:szCs w:val="16"/>
          <w:lang w:val="en-US"/>
        </w:rPr>
        <w:t>Microsoft Intune Add-on for System Center Configuration</w:t>
      </w:r>
    </w:p>
    <w:p w14:paraId="637F833B" w14:textId="77777777" w:rsidR="0068779C" w:rsidRPr="005C6B3F" w:rsidRDefault="0068779C" w:rsidP="0068779C">
      <w:pPr>
        <w:pStyle w:val="ProductList-Body"/>
        <w:rPr>
          <w:rFonts w:asciiTheme="majorHAnsi" w:hAnsiTheme="majorHAnsi"/>
          <w:sz w:val="16"/>
          <w:szCs w:val="16"/>
          <w:lang w:val="en-US"/>
        </w:rPr>
        <w:sectPr w:rsidR="0068779C" w:rsidRPr="005C6B3F" w:rsidSect="00D73EC5">
          <w:type w:val="continuous"/>
          <w:pgSz w:w="12240" w:h="15840"/>
          <w:pgMar w:top="1440" w:right="720" w:bottom="1440" w:left="720" w:header="720" w:footer="720" w:gutter="0"/>
          <w:cols w:num="2" w:space="720"/>
          <w:titlePg/>
          <w:docGrid w:linePitch="360"/>
        </w:sectPr>
      </w:pPr>
      <w:r w:rsidRPr="005C6B3F">
        <w:rPr>
          <w:rFonts w:asciiTheme="majorHAnsi" w:hAnsiTheme="majorHAnsi"/>
          <w:sz w:val="16"/>
          <w:szCs w:val="16"/>
          <w:lang w:val="en-US"/>
        </w:rPr>
        <w:t>Windows Intune Add-on for System Center Configuration Manager and System Center EndPoint Protection (käyttäjäkohtainen)</w:t>
      </w:r>
      <w:r w:rsidRPr="005C6B3F">
        <w:rPr>
          <w:rFonts w:asciiTheme="majorHAnsi" w:hAnsiTheme="majorHAnsi"/>
          <w:sz w:val="16"/>
          <w:szCs w:val="16"/>
          <w:lang w:val="en-US"/>
        </w:rPr>
        <w:br/>
        <w:t xml:space="preserve"> (”Microsoft Intune Add-On”)</w:t>
      </w:r>
    </w:p>
    <w:p w14:paraId="2DDA60DA" w14:textId="77777777" w:rsidR="0068779C" w:rsidRPr="005C6B3F" w:rsidRDefault="0068779C" w:rsidP="0068779C">
      <w:pPr>
        <w:pStyle w:val="ProductList-Body"/>
        <w:pBdr>
          <w:top w:val="single" w:sz="4" w:space="1" w:color="BFBFBF" w:themeColor="background1" w:themeShade="BF"/>
        </w:pBdr>
        <w:rPr>
          <w:sz w:val="8"/>
          <w:lang w:val="en-US"/>
        </w:rPr>
      </w:pPr>
    </w:p>
    <w:p w14:paraId="2DC24CAF" w14:textId="77777777" w:rsidR="0068779C" w:rsidRPr="003C2FBE" w:rsidRDefault="0068779C" w:rsidP="0068779C">
      <w:pPr>
        <w:pStyle w:val="ProductList-Body"/>
        <w:tabs>
          <w:tab w:val="clear" w:pos="158"/>
          <w:tab w:val="left" w:pos="360"/>
        </w:tabs>
      </w:pPr>
      <w:r>
        <w:rPr>
          <w:b/>
          <w:color w:val="00188F"/>
        </w:rPr>
        <w:t>Ilmoitukset</w:t>
      </w:r>
    </w:p>
    <w:p w14:paraId="1204A5FA"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7601779" w14:textId="77777777" w:rsidR="0068779C" w:rsidRPr="003C2FBE" w:rsidRDefault="0068779C" w:rsidP="0068779C">
      <w:pPr>
        <w:pStyle w:val="ProductList-Body"/>
      </w:pPr>
    </w:p>
    <w:p w14:paraId="1C716AE1" w14:textId="77777777" w:rsidR="0068779C" w:rsidRPr="003C2FBE" w:rsidRDefault="0068779C" w:rsidP="0068779C">
      <w:pPr>
        <w:pStyle w:val="ProductList-Body"/>
        <w:tabs>
          <w:tab w:val="clear" w:pos="158"/>
          <w:tab w:val="left" w:pos="180"/>
        </w:tabs>
      </w:pPr>
      <w:r>
        <w:rPr>
          <w:b/>
          <w:color w:val="00188F"/>
        </w:rPr>
        <w:t>Laitteiden hallinta</w:t>
      </w:r>
    </w:p>
    <w:p w14:paraId="461DFF1F" w14:textId="77777777" w:rsidR="0068779C" w:rsidRPr="003C2FBE" w:rsidRDefault="0068779C" w:rsidP="0068779C">
      <w:pPr>
        <w:pStyle w:val="ProductList-Body"/>
        <w:tabs>
          <w:tab w:val="clear" w:pos="158"/>
          <w:tab w:val="left" w:pos="180"/>
        </w:tabs>
      </w:pPr>
      <w:r>
        <w:t>Kaikki ne käyttäjät, joille Asiakas siirtää Käyttäjän tilauskäyttöoikeuden, saavat käyttää Online-palvelua ja siihen liittyvää ohjelmistoa (mukaan lukien System Center -ohjelmistoa) enintään viidestätoista laitteesta.</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77777777" w:rsidR="0068779C" w:rsidRPr="003C2FBE" w:rsidRDefault="0068779C" w:rsidP="0068779C">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46"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CC27BC"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75" w:name="_Toc453946633"/>
      <w:bookmarkStart w:id="176" w:name="_Toc469645698"/>
      <w:bookmarkStart w:id="177" w:name="_Toc451949071"/>
      <w:r>
        <w:t>Microsoft Learning</w:t>
      </w:r>
      <w:bookmarkEnd w:id="175"/>
      <w:bookmarkEnd w:id="176"/>
      <w:r>
        <w:t xml:space="preserve"> </w:t>
      </w:r>
      <w:bookmarkEnd w:id="177"/>
    </w:p>
    <w:bookmarkEnd w:id="164"/>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78" w:name="_Toc451949072"/>
      <w:r>
        <w:lastRenderedPageBreak/>
        <w:t>Microsoft Learning Imagine Academy</w:t>
      </w:r>
      <w:bookmarkEnd w:id="178"/>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7"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CC27BC"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65"/>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79" w:name="_Toc457466455"/>
      <w:bookmarkStart w:id="180" w:name="_Toc469645699"/>
      <w:r w:rsidRPr="005C6B3F">
        <w:rPr>
          <w:lang w:val="fi-FI"/>
        </w:rPr>
        <w:t>Minecraft: Education Edition</w:t>
      </w:r>
      <w:bookmarkEnd w:id="179"/>
      <w:bookmarkEnd w:id="180"/>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CC27BC"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81" w:name="_Toc469645700"/>
      <w:r w:rsidR="00581CDB" w:rsidRPr="00694022">
        <w:rPr>
          <w:lang w:val="fi-FI"/>
        </w:rPr>
        <w:t>Office 365 Developer</w:t>
      </w:r>
      <w:bookmarkEnd w:id="181"/>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CC27BC"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82" w:name="_Toc453946637"/>
      <w:bookmarkStart w:id="183" w:name="_Toc469645701"/>
      <w:r w:rsidRPr="00B12422">
        <w:rPr>
          <w:lang w:val="fi-FI"/>
        </w:rPr>
        <w:t>Windows-työasemakäyttöjärjestelmä</w:t>
      </w:r>
      <w:bookmarkEnd w:id="182"/>
      <w:bookmarkEnd w:id="183"/>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CC27BC"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4" w:name="Attachment1"/>
      <w:bookmarkStart w:id="185" w:name="_Toc469645702"/>
      <w:r>
        <w:lastRenderedPageBreak/>
        <w:t>Liite 1 - Ilmoitukset</w:t>
      </w:r>
      <w:bookmarkEnd w:id="184"/>
      <w:bookmarkEnd w:id="185"/>
    </w:p>
    <w:p w14:paraId="2F4609B8" w14:textId="0A35F4A9" w:rsidR="004D27A6" w:rsidRPr="00694022" w:rsidRDefault="00D67A4B" w:rsidP="00D51544">
      <w:pPr>
        <w:pStyle w:val="ProductList-Offering1Heading"/>
        <w:rPr>
          <w:lang w:val="fi-FI"/>
        </w:rPr>
      </w:pPr>
      <w:bookmarkStart w:id="186" w:name="_Toc469645703"/>
      <w:r w:rsidRPr="00694022">
        <w:rPr>
          <w:lang w:val="fi-FI"/>
        </w:rPr>
        <w:t>Bing Maps</w:t>
      </w:r>
      <w:bookmarkEnd w:id="186"/>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8" w:history="1">
        <w:r>
          <w:rPr>
            <w:rStyle w:val="Hyperlink"/>
          </w:rPr>
          <w:t>go.microsoft.com/?linkid=9710837</w:t>
        </w:r>
      </w:hyperlink>
      <w:r>
        <w:t xml:space="preserve">, sekä Bing Maps -palvelun Tietosuojalauseketta, joka on saatavilla osoitteessa </w:t>
      </w:r>
      <w:hyperlink r:id="rId49" w:history="1">
        <w:r>
          <w:rPr>
            <w:rStyle w:val="Hyperlink"/>
          </w:rPr>
          <w:t>go.microsoft.com/fwlink/?LinkID=248686</w:t>
        </w:r>
      </w:hyperlink>
      <w:r>
        <w:t>.</w:t>
      </w:r>
    </w:p>
    <w:bookmarkStart w:id="187"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88" w:name="ProfessionalServices"/>
      <w:bookmarkStart w:id="189" w:name="_Toc469645704"/>
      <w:r w:rsidRPr="00694022">
        <w:rPr>
          <w:lang w:val="fi-FI"/>
        </w:rPr>
        <w:t>Professional Services</w:t>
      </w:r>
      <w:bookmarkEnd w:id="187"/>
      <w:bookmarkEnd w:id="188"/>
      <w:bookmarkEnd w:id="189"/>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CC27BC"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90" w:name="_Toc451949080"/>
      <w:bookmarkStart w:id="191" w:name="_Toc469645705"/>
      <w:r w:rsidRPr="001B5E69">
        <w:rPr>
          <w:lang w:val="fi-FI"/>
        </w:rPr>
        <w:t>Azure Media Services H.265/HEVC (tehokas videokoodaus) -koodausta koskeva ilmoitus</w:t>
      </w:r>
      <w:bookmarkEnd w:id="190"/>
      <w:bookmarkEnd w:id="191"/>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CC27BC"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92" w:name="_Toc469645706"/>
      <w:r w:rsidRPr="00694022">
        <w:rPr>
          <w:lang w:val="fi-FI"/>
        </w:rPr>
        <w:t>H.264/AVC-kuvastandardi, VC-1-kuvastandardi, MPEG-4 Part -kuvastandardi ja MPEG-2-kuvastandardi</w:t>
      </w:r>
      <w:bookmarkEnd w:id="19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CC27BC"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93" w:name="_Toc469645707"/>
      <w:bookmarkStart w:id="194" w:name="Attachment2"/>
      <w:r>
        <w:lastRenderedPageBreak/>
        <w:t>Liite 2 – Tilauskäyttöoikeuspaketit</w:t>
      </w:r>
      <w:bookmarkEnd w:id="193"/>
    </w:p>
    <w:bookmarkEnd w:id="194"/>
    <w:p w14:paraId="1B2D3A9C" w14:textId="21E3F376"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8A19A5" w14:paraId="726A4268" w14:textId="77777777" w:rsidTr="008A19A5">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BEB5354" w14:textId="77777777" w:rsidR="008A19A5" w:rsidRDefault="008A19A5" w:rsidP="002E6716">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DE8A778"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6D5414"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3F408F"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9C77C0"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p w14:paraId="48AAFDBB"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2D4C7DF"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04A728" w14:textId="77777777" w:rsidR="008A19A5" w:rsidRDefault="008A19A5"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8D67A7"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CCE1509"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2909C9EC"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94196E"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A081BB"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339DA4A6"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1C2333F"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234C18A"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CF1BA2D"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803187" w14:textId="77777777" w:rsidR="008A19A5" w:rsidRDefault="008A19A5"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0F8F871" w14:textId="77777777" w:rsidR="008A19A5" w:rsidRPr="00866CCE" w:rsidRDefault="008A19A5"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A5FA5D8" w14:textId="77777777" w:rsidR="008A19A5" w:rsidRDefault="008A19A5"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8A19A5" w14:paraId="3C0FF403" w14:textId="77777777" w:rsidTr="008A19A5">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1828D82" w14:textId="77777777" w:rsidR="008A19A5" w:rsidRDefault="008A19A5"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7BACA3"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ABF2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A4487B"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7D86B4"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A57025"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CC2398"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7E4420"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086B86"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11BCBC"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8255F6"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2873CA"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EEF9C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F1289F"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5B05A17"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97D07A3"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9AC58A"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8992A5B"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6FABC20" w14:textId="77777777" w:rsidR="008A19A5" w:rsidRDefault="008A19A5"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8A19A5" w14:paraId="5D8DECA8" w14:textId="77777777" w:rsidTr="008A19A5">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B10EF81"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10E9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991D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BEC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C6F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E0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37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872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F76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81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520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1C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D90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42A7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CEB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7B53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F762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40C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811C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F8A2DFD" w14:textId="77777777" w:rsidTr="008A19A5">
        <w:trPr>
          <w:trHeight w:val="202"/>
        </w:trPr>
        <w:tc>
          <w:tcPr>
            <w:tcW w:w="2789" w:type="dxa"/>
            <w:tcBorders>
              <w:top w:val="nil"/>
              <w:left w:val="nil"/>
              <w:bottom w:val="dashSmallGap" w:sz="4" w:space="0" w:color="BFBFBF" w:themeColor="background1" w:themeShade="BF"/>
              <w:right w:val="nil"/>
            </w:tcBorders>
            <w:noWrap/>
            <w:vAlign w:val="center"/>
            <w:hideMark/>
          </w:tcPr>
          <w:p w14:paraId="28BCD72D"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97B3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495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128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B1CC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AF5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A9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708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BD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058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1D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66F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B1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4826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E4C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7BE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7E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DBF0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6B4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97DA91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30A05"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7423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C76F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78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0951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A60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580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D8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22B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B2B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019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1DE0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E1B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43F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CBCD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5255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7A03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AAE8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5781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478F56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CBE026"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2C5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58C2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FABD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0E7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B8B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FA7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8F6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6452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6EB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4AA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1EA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B1C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40C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094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BB9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CE5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4C0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0B0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42B5463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C6D47"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A9215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24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012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09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44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0409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B34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9E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B10D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BC9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113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B0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A507E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CB0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4C0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2F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2A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4B94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83B77E4"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483C0"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4F44A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A783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2A7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2A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4CA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3853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A358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47A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0116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83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2FC5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895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9966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B4F4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DEF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17E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81B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AA3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27DE658"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36668"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71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BA2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0AC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C08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98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E3FD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44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967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0F4E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24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647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4999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577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23E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EC25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132B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313B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7EB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4739060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A8C6B"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E9C5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B2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94BD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EA79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0C9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F4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E95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648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94E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1E18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6E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7AD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4C24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D3D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9144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AC43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6AA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44D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298B2F8B"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A85829"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B0A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DA9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FF3E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CE5B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5A6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0A45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D6ED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190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304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11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CD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1CB7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697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26D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F4B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9AC2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E6F0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E42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0F3276" w14:paraId="1A7FA3D9"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BA1B7"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C87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498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8FC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3BA3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CF1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8087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985E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31CD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BB0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5808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03AE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2F1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B85A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707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2670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7DFB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F788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0B51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0F3276" w14:paraId="2BAC9FE7"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D7EAB"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0D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2107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59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6DD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A69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71F2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351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AE07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1C11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89DD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C13D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173D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7134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B0F1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DC03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3CAE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CFB3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DE59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0F3276" w14:paraId="2EC2DF9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F2B8D"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6706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2F16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3583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C8D2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C49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05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69DC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0998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20D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EA1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F3F4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C1A2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438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12F5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64D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669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68AC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62B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0F3276" w14:paraId="6412B545"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07BCC2"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1145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68B2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605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F3B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80EB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920E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0E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68FF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DA86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2881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C43F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8DBA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FB65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205A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0F6B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4E8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136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EF32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667BD8CD"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10850"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68A7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83D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E2B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59F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25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992C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841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7DE7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F387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67C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0C3E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8A02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83F9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C0E9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7A00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452ED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6F9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AD3C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E7209DC"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92A62"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1BB96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3BEE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F05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3FB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51D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4C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1DC9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72E5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8C78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A26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50F9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4DC9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2E7B0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343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0B6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5FF6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2EC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8CB0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3F71364C"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124D9"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F70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026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EEB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82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5DF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8CE5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036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53E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BCD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A672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4F5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2B1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EE91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1D0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91AB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3D48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E8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0BA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3AD996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CC63E"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8E210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6B22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E93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7110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EC2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1522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8C4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A66F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DD01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474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BE3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6FF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12A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CCDB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C50C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49D3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318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8ED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1C9912D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1CCEB"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F33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4D78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E3F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B657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3DB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925A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6CD9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9E3B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280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732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952E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DAF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FB4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50C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B34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32A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327A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642B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5B025C72"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363DF"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B2A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3197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468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B55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ADD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293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EEE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1BA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855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2E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7669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7450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3B1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8C75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0FF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2D7D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E39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836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6CF7BAC9"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A158EF"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D824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C5D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4159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CE15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121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B7C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C8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D2C9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3B8A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A44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2DE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A1AD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5543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C50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DB8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2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F0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C4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B24E955" w14:textId="77777777" w:rsidTr="008A19A5">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5AAB3"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294A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CB3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CD7F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60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0761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30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CCA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AF90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FE5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3BC7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857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6E48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8B3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98D1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76B3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53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0E77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CB41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4EB2B0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5711"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045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427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80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729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3C33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455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7484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DA13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F974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2FE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D10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4BF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7A38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A2F8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A5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9B2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A0F0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033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794D46E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D668E"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441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B3B5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1E5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5313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F2E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E5F8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49E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D24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019A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51A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0D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73B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4FBB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52D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C57F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FA0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3B5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AE4E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19696CC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671A6"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2C3D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02DC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06B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13E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3C2A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FE7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163E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9FB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30BC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83C3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0EA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0D0E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ABD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E6DD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58565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89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70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DED6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0F3276" w14:paraId="7AB0BC33"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DBD8A"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D556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1935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EBC2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644C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9106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53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005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F548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A57D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8D80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4673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8D80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D0E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29B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104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624B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720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5DE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0F3276" w14:paraId="016D06C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0DAA0"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00DC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98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9B7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BE68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70CB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187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6998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D31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229E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F2C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0D3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B4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DD15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457C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E987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B4C5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D412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9BC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0F3276" w14:paraId="6BC4E60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8A4FA"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DF1A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4E2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35D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9374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9758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EAFB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842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99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CCEF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CD88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AD9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840A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6214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D1B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943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815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3C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82DE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0F3276" w14:paraId="43A26DF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B8A953"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4C3D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9341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F55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D78B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BF8B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4DC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242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1FD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36B3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0CF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BC7E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0CBE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0E5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327D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D22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600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9D3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1400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47FAE29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073C4"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60F6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9BD2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A801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10D6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B3B6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86E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D42E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B5CC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EF4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4E26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C6C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00E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847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6C92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B01F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964D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325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9F5E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0F3276" w14:paraId="30558B0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3FF50"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F6AA4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0512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4E37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7E1F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5A4D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9916"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7C2E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C11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2B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B1FA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A65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292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67B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2F9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8EE8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A0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8A8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2612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rsidRPr="000F3276" w14:paraId="643A1D87"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45DEC"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3FC4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007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4F39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21AC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A619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DBA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F955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0187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89255"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AAA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AD351"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998CD"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7CA2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70F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A1E7"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A0EC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A4FB6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4E3AFF"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500C903A"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BBC88" w14:textId="77777777" w:rsidR="008A19A5" w:rsidRPr="008F02B0"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C63E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08A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03F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E383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EDB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47C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474B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BA3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E8D6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91B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EC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DEA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5244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EAA8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140A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B372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D02BF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325C5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rsidRPr="000F3276" w14:paraId="3B68A71E"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05E421" w14:textId="77777777" w:rsidR="008A19A5" w:rsidRPr="008A19A5" w:rsidRDefault="008A19A5" w:rsidP="002E6716">
            <w:pPr>
              <w:pStyle w:val="ProductList-Body"/>
              <w:tabs>
                <w:tab w:val="clear" w:pos="158"/>
                <w:tab w:val="left" w:pos="720"/>
              </w:tabs>
              <w:spacing w:line="256" w:lineRule="auto"/>
              <w:ind w:left="-108"/>
              <w:rPr>
                <w:rFonts w:asciiTheme="majorHAnsi" w:hAnsiTheme="majorHAnsi"/>
                <w:sz w:val="16"/>
                <w:szCs w:val="16"/>
                <w:lang w:val="en-US"/>
              </w:rPr>
            </w:pPr>
            <w:r w:rsidRPr="008A19A5">
              <w:rPr>
                <w:rFonts w:asciiTheme="majorHAnsi" w:hAnsiTheme="majorHAnsi"/>
                <w:sz w:val="16"/>
                <w:szCs w:val="16"/>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D7E69"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535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61318"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404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E03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80C1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3FF02"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ABBD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5890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2ABB"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1E5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2408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385E"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62B24"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1D860"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69B9C"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CAD7A"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7FA43" w14:textId="77777777" w:rsidR="008A19A5" w:rsidRPr="008A19A5" w:rsidRDefault="008A19A5" w:rsidP="002E6716">
            <w:pPr>
              <w:pStyle w:val="ProductList-Body"/>
              <w:tabs>
                <w:tab w:val="clear" w:pos="158"/>
                <w:tab w:val="left" w:pos="720"/>
              </w:tabs>
              <w:spacing w:line="256" w:lineRule="auto"/>
              <w:jc w:val="center"/>
              <w:rPr>
                <w:rFonts w:asciiTheme="majorHAnsi" w:hAnsiTheme="majorHAnsi"/>
                <w:szCs w:val="18"/>
                <w:lang w:val="en-US"/>
              </w:rPr>
            </w:pPr>
          </w:p>
        </w:tc>
      </w:tr>
      <w:tr w:rsidR="008A19A5" w14:paraId="23BA3E41"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00E61"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9468F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BC1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731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DD6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53B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08BA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B9F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0D94"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2CB8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791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D999C"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AD43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CBE1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640D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DF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6DF7"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99C4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DC6FD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4909E90" w14:textId="77777777" w:rsidTr="008A19A5">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3063A"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2B06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652F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95E4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31C3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D5F6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32B2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B14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1746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BC23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FC1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0FF93"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99DB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4643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CA6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C5C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40C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DC699"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789248"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r w:rsidR="008A19A5" w14:paraId="024CD734" w14:textId="77777777" w:rsidTr="008A19A5">
        <w:trPr>
          <w:trHeight w:val="202"/>
        </w:trPr>
        <w:tc>
          <w:tcPr>
            <w:tcW w:w="2789" w:type="dxa"/>
            <w:tcBorders>
              <w:top w:val="dashSmallGap" w:sz="4" w:space="0" w:color="BFBFBF" w:themeColor="background1" w:themeShade="BF"/>
              <w:left w:val="nil"/>
              <w:bottom w:val="nil"/>
              <w:right w:val="nil"/>
            </w:tcBorders>
            <w:noWrap/>
            <w:vAlign w:val="center"/>
          </w:tcPr>
          <w:p w14:paraId="3B1FBBF3" w14:textId="77777777" w:rsidR="008A19A5" w:rsidRDefault="008A19A5"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B7A379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AB44FD0"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66A6D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71C775B"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A1B9655"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F62FE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3BD6F7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5692841"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E3A162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7106D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C209882"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9879FBA"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30756A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93DAF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245476D"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D1E276"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CE995BF"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82298CE" w14:textId="77777777" w:rsidR="008A19A5" w:rsidRDefault="008A19A5" w:rsidP="002E6716">
            <w:pPr>
              <w:pStyle w:val="ProductList-Body"/>
              <w:tabs>
                <w:tab w:val="clear" w:pos="158"/>
                <w:tab w:val="left" w:pos="720"/>
              </w:tabs>
              <w:spacing w:line="256" w:lineRule="auto"/>
              <w:jc w:val="center"/>
              <w:rPr>
                <w:rFonts w:asciiTheme="majorHAnsi" w:hAnsiTheme="majorHAnsi"/>
                <w:szCs w:val="18"/>
              </w:rPr>
            </w:pPr>
          </w:p>
        </w:tc>
      </w:tr>
    </w:tbl>
    <w:p w14:paraId="58E89A7D" w14:textId="77777777" w:rsidR="008A19A5" w:rsidRPr="00B97C59" w:rsidRDefault="008A19A5" w:rsidP="008A19A5">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6E7B9AE1" w14:textId="77777777" w:rsidR="008A19A5" w:rsidRPr="004307BC" w:rsidRDefault="008A19A5" w:rsidP="008A19A5">
      <w:pPr>
        <w:pStyle w:val="ProductList-Body"/>
        <w:rPr>
          <w:rStyle w:val="Hyperlink"/>
          <w:i/>
          <w:sz w:val="16"/>
          <w:szCs w:val="16"/>
        </w:rPr>
      </w:pPr>
      <w:r>
        <w:rPr>
          <w:i/>
          <w:sz w:val="16"/>
          <w:szCs w:val="16"/>
          <w:vertAlign w:val="superscript"/>
        </w:rPr>
        <w:lastRenderedPageBreak/>
        <w:t>2</w:t>
      </w:r>
      <w:r>
        <w:rPr>
          <w:i/>
          <w:sz w:val="16"/>
          <w:szCs w:val="16"/>
        </w:rPr>
        <w:t xml:space="preserve"> Edellä mainittujen Online-palveluiden lisäksi Secure Productive Enterprise täyttää tilauskäyttöoikeutta koskevat vaatimukset Windows SA per User -sopimukselle Tuotteen ehdoissa kuvatulla tavalla.</w:t>
      </w:r>
    </w:p>
    <w:p w14:paraId="5B5A2A3D" w14:textId="74E2017C" w:rsidR="007900CD" w:rsidRDefault="007900CD" w:rsidP="007900CD">
      <w:pPr>
        <w:pStyle w:val="ProductList-Body"/>
        <w:spacing w:after="120"/>
        <w:jc w:val="both"/>
      </w:pPr>
      <w:r w:rsidRPr="00B8307A">
        <w:rPr>
          <w:i/>
          <w:sz w:val="16"/>
          <w:szCs w:val="16"/>
          <w:vertAlign w:val="superscript"/>
        </w:rPr>
        <w:t>3</w:t>
      </w:r>
      <w:r w:rsidRPr="00B8307A">
        <w:rPr>
          <w:i/>
          <w:sz w:val="16"/>
          <w:szCs w:val="16"/>
        </w:rPr>
        <w:t xml:space="preserve"> Skype for Business Online PSTN Conferencing </w:t>
      </w:r>
      <w:r w:rsidRPr="00B8307A">
        <w:rPr>
          <w:i/>
          <w:sz w:val="16"/>
          <w:szCs w:val="16"/>
        </w:rPr>
        <w:noBreakHyphen/>
        <w:t>ominaisuuden tarjonta osana Office 365 Enterprise E5:ttä riippuu alueellisesta saatavuudesta.</w:t>
      </w:r>
    </w:p>
    <w:p w14:paraId="374EA8ED" w14:textId="65C4FD58" w:rsidR="00D67A4B" w:rsidRPr="00690C65" w:rsidRDefault="00CC27BC"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5" w:name="Attachment3"/>
      <w:bookmarkStart w:id="196" w:name="_Toc469645708"/>
      <w:r>
        <w:lastRenderedPageBreak/>
        <w:t>Liite 3 – Vakiosopimuspykälät (käsittelijät)</w:t>
      </w:r>
      <w:bookmarkEnd w:id="195"/>
      <w:bookmarkEnd w:id="196"/>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56FC3E" w14:textId="77777777" w:rsidR="00CC27BC" w:rsidRDefault="00CC27BC" w:rsidP="009A573F">
      <w:pPr>
        <w:spacing w:after="0" w:line="240" w:lineRule="auto"/>
      </w:pPr>
      <w:r>
        <w:separator/>
      </w:r>
    </w:p>
  </w:endnote>
  <w:endnote w:type="continuationSeparator" w:id="0">
    <w:p w14:paraId="594C9137" w14:textId="77777777" w:rsidR="00CC27BC" w:rsidRDefault="00CC27BC" w:rsidP="009A573F">
      <w:pPr>
        <w:spacing w:after="0" w:line="240" w:lineRule="auto"/>
      </w:pPr>
      <w:r>
        <w:continuationSeparator/>
      </w:r>
    </w:p>
  </w:endnote>
  <w:endnote w:type="continuationNotice" w:id="1">
    <w:p w14:paraId="661CE173" w14:textId="77777777" w:rsidR="00CC27BC" w:rsidRDefault="00CC27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581A6" w14:textId="77777777" w:rsidR="00C50B5A" w:rsidRDefault="00C50B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CC27BC"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CC27BC"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CC27BC"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CC27BC"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CC27BC"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CC27BC"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CC27BC"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CC27BC"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CC27BC"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CC27BC"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CC27BC"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CC27BC"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CC27B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CC27B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CC27B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CC27B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CC27B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CC27B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CC27BC"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CC27BC"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CC27BC"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CC27BC"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CC27BC"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CC27BC"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D37CA33" w14:textId="77777777" w:rsidTr="008A19A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7619A"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681DAD"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72953"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926D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60B"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42E238"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D7076"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02AD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78815B"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72E3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4C99F"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19A5" w:rsidRPr="00990DE4" w14:paraId="3EC4BE14" w14:textId="77777777" w:rsidTr="008A19A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D485F" w14:textId="77777777" w:rsidR="008A19A5" w:rsidRPr="00E97573" w:rsidRDefault="00CC27BC" w:rsidP="008A19A5">
          <w:pPr>
            <w:pStyle w:val="ProductList-OfferingBody"/>
            <w:ind w:left="-77" w:right="-73"/>
            <w:jc w:val="center"/>
            <w:rPr>
              <w:rStyle w:val="Hyperlink"/>
              <w:sz w:val="14"/>
              <w:szCs w:val="14"/>
              <w:lang w:val="en-US" w:eastAsia="en-US" w:bidi="ar-SA"/>
            </w:rPr>
          </w:pPr>
          <w:hyperlink w:anchor="TableofContents" w:history="1">
            <w:r w:rsidR="008A19A5">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E5F52"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B9B8A" w14:textId="77777777" w:rsidR="008A19A5" w:rsidRPr="00E97573" w:rsidRDefault="00CC27BC" w:rsidP="008A19A5">
          <w:pPr>
            <w:pStyle w:val="ProductList-OfferingBody"/>
            <w:ind w:left="-77" w:right="-73"/>
            <w:jc w:val="center"/>
            <w:rPr>
              <w:rStyle w:val="Hyperlink"/>
              <w:sz w:val="14"/>
              <w:szCs w:val="14"/>
              <w:lang w:val="en-US" w:eastAsia="en-US" w:bidi="ar-SA"/>
            </w:rPr>
          </w:pPr>
          <w:hyperlink w:anchor="Introduction" w:history="1">
            <w:r w:rsidR="008A19A5">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AD34E"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90678" w14:textId="77777777" w:rsidR="008A19A5" w:rsidRPr="00E97573" w:rsidRDefault="00CC27BC" w:rsidP="008A19A5">
          <w:pPr>
            <w:pStyle w:val="ProductList-OfferingBody"/>
            <w:ind w:left="-77" w:right="-73"/>
            <w:jc w:val="center"/>
            <w:rPr>
              <w:rStyle w:val="Hyperlink"/>
              <w:sz w:val="14"/>
              <w:szCs w:val="14"/>
              <w:lang w:val="en-US" w:eastAsia="en-US" w:bidi="ar-SA"/>
            </w:rPr>
          </w:pPr>
          <w:hyperlink w:anchor="GeneralTerms" w:history="1">
            <w:r w:rsidR="008A19A5">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9E6BB" w14:textId="77777777" w:rsidR="008A19A5" w:rsidRPr="00E97573" w:rsidRDefault="008A19A5" w:rsidP="008A19A5">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59C87" w14:textId="77777777" w:rsidR="008A19A5" w:rsidRPr="00E97573" w:rsidRDefault="00CC27BC" w:rsidP="008A19A5">
          <w:pPr>
            <w:pStyle w:val="ProductList-OfferingBody"/>
            <w:ind w:left="-77" w:right="-73"/>
            <w:jc w:val="center"/>
            <w:rPr>
              <w:rStyle w:val="Hyperlink"/>
              <w:sz w:val="14"/>
              <w:szCs w:val="14"/>
              <w:lang w:val="en-US" w:eastAsia="en-US" w:bidi="ar-SA"/>
            </w:rPr>
          </w:pPr>
          <w:hyperlink w:anchor="PrivacyandSecurityTerms" w:history="1">
            <w:r w:rsidR="008A19A5">
              <w:rPr>
                <w:rStyle w:val="Hyperlink"/>
                <w:sz w:val="14"/>
                <w:szCs w:val="14"/>
                <w:lang w:val="en-US" w:eastAsia="en-US" w:bidi="ar-SA"/>
              </w:rPr>
              <w:t xml:space="preserve">Tietosuoja- ja </w:t>
            </w:r>
            <w:r w:rsidR="008A19A5">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C5F9"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1E6FB" w14:textId="77777777" w:rsidR="008A19A5" w:rsidRPr="00E97573" w:rsidRDefault="00CC27BC" w:rsidP="008A19A5">
          <w:pPr>
            <w:pStyle w:val="ProductList-OfferingBody"/>
            <w:ind w:left="-77" w:right="-73"/>
            <w:jc w:val="center"/>
            <w:rPr>
              <w:rStyle w:val="Hyperlink"/>
              <w:sz w:val="14"/>
              <w:szCs w:val="14"/>
              <w:lang w:val="en-US" w:eastAsia="en-US" w:bidi="ar-SA"/>
            </w:rPr>
          </w:pPr>
          <w:hyperlink w:anchor="OnlineServiceSpecificTerms" w:history="1">
            <w:r w:rsidR="008A19A5">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F909" w14:textId="77777777" w:rsidR="008A19A5" w:rsidRPr="00990DE4" w:rsidRDefault="008A19A5"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C9D8B" w14:textId="77777777" w:rsidR="008A19A5" w:rsidRPr="00E97573" w:rsidRDefault="00CC27BC" w:rsidP="008A19A5">
          <w:pPr>
            <w:pStyle w:val="ProductList-OfferingBody"/>
            <w:ind w:left="-77" w:right="-73"/>
            <w:jc w:val="center"/>
            <w:rPr>
              <w:rStyle w:val="Hyperlink"/>
              <w:sz w:val="14"/>
              <w:szCs w:val="14"/>
              <w:lang w:val="en-US" w:eastAsia="en-US" w:bidi="ar-SA"/>
            </w:rPr>
          </w:pPr>
          <w:hyperlink w:anchor="Attachment1" w:history="1">
            <w:r w:rsidR="008A19A5">
              <w:rPr>
                <w:rStyle w:val="Hyperlink"/>
                <w:sz w:val="14"/>
                <w:szCs w:val="14"/>
                <w:lang w:val="en-US" w:eastAsia="en-US" w:bidi="ar-SA"/>
              </w:rPr>
              <w:t>Liite</w:t>
            </w:r>
          </w:hyperlink>
        </w:p>
      </w:tc>
    </w:tr>
  </w:tbl>
  <w:p w14:paraId="62F77E49" w14:textId="77777777" w:rsidR="007900CD" w:rsidRPr="008A19A5" w:rsidRDefault="007900CD" w:rsidP="008A19A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CC27BC"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CC27BC"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CC27BC"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CC27BC"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CC27BC"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CC27BC"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900CD" w:rsidRPr="00C76DF3" w14:paraId="65C20D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0CC1" w14:textId="77777777" w:rsidR="007900CD" w:rsidRPr="00C76DF3" w:rsidRDefault="00CC27BC" w:rsidP="00591643">
          <w:pPr>
            <w:pStyle w:val="ProductList-OfferingBody"/>
            <w:ind w:left="-77" w:right="-73"/>
            <w:jc w:val="center"/>
            <w:rPr>
              <w:color w:val="808080" w:themeColor="background1" w:themeShade="80"/>
              <w:sz w:val="14"/>
              <w:szCs w:val="14"/>
            </w:rPr>
          </w:pPr>
          <w:hyperlink w:anchor="TableofContents" w:history="1">
            <w:r w:rsidR="007900C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FE40D2" w14:textId="77777777" w:rsidR="007900CD" w:rsidRPr="00C76DF3" w:rsidRDefault="007900C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9AA09" w14:textId="77777777" w:rsidR="007900CD" w:rsidRPr="00C76DF3" w:rsidRDefault="00CC27BC" w:rsidP="00591643">
          <w:pPr>
            <w:pStyle w:val="ProductList-OfferingBody"/>
            <w:ind w:left="-72" w:right="-74"/>
            <w:jc w:val="center"/>
            <w:rPr>
              <w:color w:val="808080" w:themeColor="background1" w:themeShade="80"/>
              <w:sz w:val="14"/>
              <w:szCs w:val="14"/>
            </w:rPr>
          </w:pPr>
          <w:hyperlink w:anchor="Introduction" w:history="1">
            <w:r w:rsidR="007900C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CC48D" w14:textId="77777777" w:rsidR="007900CD" w:rsidRPr="00C76DF3" w:rsidRDefault="007900C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D58A6" w14:textId="77777777" w:rsidR="007900CD" w:rsidRPr="00C76DF3" w:rsidRDefault="00CC27BC" w:rsidP="003812FE">
          <w:pPr>
            <w:pStyle w:val="ProductList-OfferingBody"/>
            <w:ind w:left="-72" w:right="-75"/>
            <w:jc w:val="center"/>
            <w:rPr>
              <w:color w:val="808080" w:themeColor="background1" w:themeShade="80"/>
              <w:sz w:val="14"/>
              <w:szCs w:val="14"/>
            </w:rPr>
          </w:pPr>
          <w:hyperlink w:anchor="GeneralTerms" w:history="1">
            <w:r w:rsidR="007900C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EA2DB" w14:textId="77777777" w:rsidR="007900CD" w:rsidRPr="00C76DF3" w:rsidRDefault="007900C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AA17F" w14:textId="77777777" w:rsidR="007900CD" w:rsidRPr="00C76DF3" w:rsidRDefault="00CC27BC" w:rsidP="00591643">
          <w:pPr>
            <w:pStyle w:val="ProductList-OfferingBody"/>
            <w:ind w:left="-72" w:right="-77"/>
            <w:jc w:val="center"/>
            <w:rPr>
              <w:color w:val="808080" w:themeColor="background1" w:themeShade="80"/>
              <w:sz w:val="14"/>
              <w:szCs w:val="14"/>
            </w:rPr>
          </w:pPr>
          <w:hyperlink w:anchor="PrivacyandSecurityTerms" w:history="1">
            <w:r w:rsidR="007900C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25B61"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874B3" w14:textId="77777777" w:rsidR="007900CD" w:rsidRPr="00C76DF3" w:rsidRDefault="00CC27BC" w:rsidP="003812FE">
          <w:pPr>
            <w:pStyle w:val="ProductList-OfferingBody"/>
            <w:ind w:left="-72" w:right="-77"/>
            <w:jc w:val="center"/>
            <w:rPr>
              <w:color w:val="808080" w:themeColor="background1" w:themeShade="80"/>
              <w:sz w:val="14"/>
              <w:szCs w:val="14"/>
            </w:rPr>
          </w:pPr>
          <w:hyperlink w:anchor="OnlineServiceSpecificTerms" w:history="1">
            <w:r w:rsidR="007900C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D1D669" w14:textId="77777777" w:rsidR="007900CD" w:rsidRPr="00C76DF3" w:rsidRDefault="007900C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B5CC0" w14:textId="77777777" w:rsidR="007900CD" w:rsidRPr="00C76DF3" w:rsidRDefault="00CC27BC" w:rsidP="003812FE">
          <w:pPr>
            <w:pStyle w:val="ProductList-OfferingBody"/>
            <w:ind w:left="-72" w:right="-76"/>
            <w:jc w:val="center"/>
            <w:rPr>
              <w:color w:val="808080" w:themeColor="background1" w:themeShade="80"/>
              <w:sz w:val="14"/>
              <w:szCs w:val="14"/>
            </w:rPr>
          </w:pPr>
          <w:hyperlink w:anchor="Attachment1" w:history="1">
            <w:r w:rsidR="007900CD">
              <w:rPr>
                <w:rStyle w:val="Hyperlink"/>
                <w:sz w:val="14"/>
                <w:szCs w:val="14"/>
              </w:rPr>
              <w:t>Liitteet</w:t>
            </w:r>
          </w:hyperlink>
        </w:p>
      </w:tc>
    </w:tr>
  </w:tbl>
  <w:p w14:paraId="607CEEF0" w14:textId="77777777" w:rsidR="007900CD" w:rsidRPr="00591643" w:rsidRDefault="007900C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779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68779C" w:rsidRPr="00C76DF3" w:rsidRDefault="00CC27BC" w:rsidP="00591643">
          <w:pPr>
            <w:pStyle w:val="ProductList-OfferingBody"/>
            <w:ind w:left="-77" w:right="-73"/>
            <w:jc w:val="center"/>
            <w:rPr>
              <w:color w:val="808080" w:themeColor="background1" w:themeShade="80"/>
              <w:sz w:val="14"/>
              <w:szCs w:val="14"/>
            </w:rPr>
          </w:pPr>
          <w:hyperlink w:anchor="TableofContents" w:history="1">
            <w:r w:rsidR="0068779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68779C" w:rsidRPr="00C76DF3" w:rsidRDefault="0068779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68779C" w:rsidRPr="00C76DF3" w:rsidRDefault="00CC27BC" w:rsidP="00591643">
          <w:pPr>
            <w:pStyle w:val="ProductList-OfferingBody"/>
            <w:ind w:left="-72" w:right="-74"/>
            <w:jc w:val="center"/>
            <w:rPr>
              <w:color w:val="808080" w:themeColor="background1" w:themeShade="80"/>
              <w:sz w:val="14"/>
              <w:szCs w:val="14"/>
            </w:rPr>
          </w:pPr>
          <w:hyperlink w:anchor="Introduction" w:history="1">
            <w:r w:rsidR="0068779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68779C" w:rsidRPr="00C76DF3" w:rsidRDefault="0068779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68779C" w:rsidRPr="00C76DF3" w:rsidRDefault="00CC27BC" w:rsidP="003812FE">
          <w:pPr>
            <w:pStyle w:val="ProductList-OfferingBody"/>
            <w:ind w:left="-72" w:right="-75"/>
            <w:jc w:val="center"/>
            <w:rPr>
              <w:color w:val="808080" w:themeColor="background1" w:themeShade="80"/>
              <w:sz w:val="14"/>
              <w:szCs w:val="14"/>
            </w:rPr>
          </w:pPr>
          <w:hyperlink w:anchor="GeneralTerms" w:history="1">
            <w:r w:rsidR="0068779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68779C" w:rsidRPr="00C76DF3" w:rsidRDefault="0068779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68779C" w:rsidRPr="00C76DF3" w:rsidRDefault="00CC27BC" w:rsidP="00591643">
          <w:pPr>
            <w:pStyle w:val="ProductList-OfferingBody"/>
            <w:ind w:left="-72" w:right="-77"/>
            <w:jc w:val="center"/>
            <w:rPr>
              <w:color w:val="808080" w:themeColor="background1" w:themeShade="80"/>
              <w:sz w:val="14"/>
              <w:szCs w:val="14"/>
            </w:rPr>
          </w:pPr>
          <w:hyperlink w:anchor="PrivacyandSecurityTerms" w:history="1">
            <w:r w:rsidR="0068779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68779C" w:rsidRPr="00C76DF3" w:rsidRDefault="00CC27BC" w:rsidP="003812FE">
          <w:pPr>
            <w:pStyle w:val="ProductList-OfferingBody"/>
            <w:ind w:left="-72" w:right="-77"/>
            <w:jc w:val="center"/>
            <w:rPr>
              <w:color w:val="808080" w:themeColor="background1" w:themeShade="80"/>
              <w:sz w:val="14"/>
              <w:szCs w:val="14"/>
            </w:rPr>
          </w:pPr>
          <w:hyperlink w:anchor="OnlineServiceSpecificTerms" w:history="1">
            <w:r w:rsidR="0068779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68779C" w:rsidRPr="00C76DF3" w:rsidRDefault="00CC27BC" w:rsidP="003812FE">
          <w:pPr>
            <w:pStyle w:val="ProductList-OfferingBody"/>
            <w:ind w:left="-72" w:right="-76"/>
            <w:jc w:val="center"/>
            <w:rPr>
              <w:color w:val="808080" w:themeColor="background1" w:themeShade="80"/>
              <w:sz w:val="14"/>
              <w:szCs w:val="14"/>
            </w:rPr>
          </w:pPr>
          <w:hyperlink w:anchor="Attachment1" w:history="1">
            <w:r w:rsidR="0068779C">
              <w:rPr>
                <w:rStyle w:val="Hyperlink"/>
                <w:sz w:val="14"/>
                <w:szCs w:val="14"/>
              </w:rPr>
              <w:t>Liitteet</w:t>
            </w:r>
          </w:hyperlink>
        </w:p>
      </w:tc>
    </w:tr>
  </w:tbl>
  <w:p w14:paraId="0BE42C61" w14:textId="77777777" w:rsidR="0068779C" w:rsidRPr="00591643" w:rsidRDefault="0068779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CC27BC"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F95351" w14:textId="77777777" w:rsidR="00CC27BC" w:rsidRDefault="00CC27BC" w:rsidP="009A573F">
      <w:pPr>
        <w:spacing w:after="0" w:line="240" w:lineRule="auto"/>
      </w:pPr>
      <w:r>
        <w:separator/>
      </w:r>
    </w:p>
  </w:footnote>
  <w:footnote w:type="continuationSeparator" w:id="0">
    <w:p w14:paraId="6194F1FE" w14:textId="77777777" w:rsidR="00CC27BC" w:rsidRDefault="00CC27BC" w:rsidP="009A573F">
      <w:pPr>
        <w:spacing w:after="0" w:line="240" w:lineRule="auto"/>
      </w:pPr>
      <w:r>
        <w:continuationSeparator/>
      </w:r>
    </w:p>
  </w:footnote>
  <w:footnote w:type="continuationNotice" w:id="1">
    <w:p w14:paraId="7118A373" w14:textId="77777777" w:rsidR="00CC27BC" w:rsidRDefault="00CC27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3E5C2" w14:textId="77777777" w:rsidR="00C50B5A" w:rsidRDefault="00C50B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0FB3E5" w14:textId="77777777" w:rsidR="00C50B5A" w:rsidRDefault="00C50B5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8860B03" w:rsidR="00694022" w:rsidRPr="00171B2E" w:rsidRDefault="00CC27BC"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3809E6">
              <w:rPr>
                <w:color w:val="404040" w:themeColor="text1" w:themeTint="BF"/>
                <w:sz w:val="16"/>
                <w:szCs w:val="16"/>
              </w:rPr>
              <w:t xml:space="preserve">Microsoftin volyymikäyttöoikeuksien Online Services -palveluiden käyttöehdot (suomi [Finnish], </w:t>
            </w:r>
            <w:r w:rsidR="008A19A5">
              <w:rPr>
                <w:color w:val="404040" w:themeColor="text1" w:themeTint="BF"/>
                <w:sz w:val="16"/>
                <w:szCs w:val="16"/>
              </w:rPr>
              <w:t>tammikuu 2017</w:t>
            </w:r>
            <w:r w:rsidR="003809E6">
              <w:rPr>
                <w:color w:val="404040" w:themeColor="text1" w:themeTint="BF"/>
                <w:sz w:val="16"/>
                <w:szCs w:val="16"/>
              </w:rPr>
              <w:t>)</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C50B5A">
          <w:rPr>
            <w:noProof/>
            <w:color w:val="404040" w:themeColor="text1" w:themeTint="BF"/>
            <w:sz w:val="16"/>
            <w:szCs w:val="16"/>
          </w:rPr>
          <w:t>21</w:t>
        </w:r>
        <w:r w:rsidR="0069402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5A7AFC1" w:rsidR="00694022" w:rsidRPr="008F6529" w:rsidRDefault="00CC27BC"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3809E6">
              <w:rPr>
                <w:color w:val="404040" w:themeColor="text1" w:themeTint="BF"/>
                <w:sz w:val="16"/>
                <w:szCs w:val="16"/>
              </w:rPr>
              <w:t xml:space="preserve">Microsoftin volyymikäyttöoikeuksien Online Services -palveluiden käyttöehdot (suomi [Finnish], </w:t>
            </w:r>
            <w:r w:rsidR="008A19A5">
              <w:rPr>
                <w:color w:val="404040" w:themeColor="text1" w:themeTint="BF"/>
                <w:sz w:val="16"/>
                <w:szCs w:val="16"/>
              </w:rPr>
              <w:t>tammikuu 2017</w:t>
            </w:r>
            <w:r w:rsidR="003809E6">
              <w:rPr>
                <w:color w:val="404040" w:themeColor="text1" w:themeTint="BF"/>
                <w:sz w:val="16"/>
                <w:szCs w:val="16"/>
              </w:rPr>
              <w:t>)</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C50B5A">
          <w:rPr>
            <w:noProof/>
            <w:color w:val="404040" w:themeColor="text1" w:themeTint="BF"/>
            <w:sz w:val="16"/>
            <w:szCs w:val="16"/>
          </w:rPr>
          <w:t>2</w:t>
        </w:r>
        <w:r w:rsidR="0069402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cumentProtection w:edit="readOnly" w:enforcement="1" w:cryptProviderType="rsaAES" w:cryptAlgorithmClass="hash" w:cryptAlgorithmType="typeAny" w:cryptAlgorithmSid="14" w:cryptSpinCount="100000" w:hash="4C6RoiExdVnKtTZa3g3EmfdWjoHa5QTr1Q/kvSZrnC63VVi0Z2enKsGX8r+cz2Vh/aMiLrMZ+vs0FV46ZqgO1Q==" w:salt="qA9xfEofLOG4/WyNaPsIO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0B5A"/>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7BC"/>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hyperlink" Target="http://go.microsoft.com/fwlink/?LinkId=690247" TargetMode="External"/><Relationship Id="rId45" Type="http://schemas.openxmlformats.org/officeDocument/2006/relationships/footer" Target="footer14.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36D9A3-710C-4336-85DD-8AC51E5E8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19615</Words>
  <Characters>111808</Characters>
  <Application>Microsoft Office Word</Application>
  <DocSecurity>8</DocSecurity>
  <Lines>931</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2016-12-29T06:52:00Z</dcterms:created>
  <dcterms:modified xsi:type="dcterms:W3CDTF">2016-12-29T06:53:00Z</dcterms:modified>
</cp:coreProperties>
</file>