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29ABB532"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92606" w:rsidRPr="004B36CB">
        <w:rPr>
          <w:rFonts w:asciiTheme="majorHAnsi" w:hAnsiTheme="majorHAnsi"/>
          <w:color w:val="FFFFFF" w:themeColor="background1"/>
          <w:sz w:val="72"/>
          <w:szCs w:val="72"/>
        </w:rPr>
        <w:t>Tammikuu 2020</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6963C283" w14:textId="23874A44" w:rsidR="00B92606"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28619696" w:history="1">
        <w:r w:rsidR="00B92606" w:rsidRPr="00A71A5A">
          <w:rPr>
            <w:rStyle w:val="Hyperlink"/>
            <w:noProof/>
          </w:rPr>
          <w:t>Johdanto</w:t>
        </w:r>
        <w:r w:rsidR="00B92606">
          <w:rPr>
            <w:noProof/>
            <w:webHidden/>
          </w:rPr>
          <w:tab/>
        </w:r>
        <w:r w:rsidR="00B92606">
          <w:rPr>
            <w:noProof/>
            <w:webHidden/>
          </w:rPr>
          <w:fldChar w:fldCharType="begin"/>
        </w:r>
        <w:r w:rsidR="00B92606">
          <w:rPr>
            <w:noProof/>
            <w:webHidden/>
          </w:rPr>
          <w:instrText xml:space="preserve"> PAGEREF _Toc28619696 \h </w:instrText>
        </w:r>
        <w:r w:rsidR="00B92606">
          <w:rPr>
            <w:noProof/>
            <w:webHidden/>
          </w:rPr>
        </w:r>
        <w:r w:rsidR="00B92606">
          <w:rPr>
            <w:noProof/>
            <w:webHidden/>
          </w:rPr>
          <w:fldChar w:fldCharType="separate"/>
        </w:r>
        <w:r w:rsidR="00B92606">
          <w:rPr>
            <w:noProof/>
            <w:webHidden/>
          </w:rPr>
          <w:t>3</w:t>
        </w:r>
        <w:r w:rsidR="00B92606">
          <w:rPr>
            <w:noProof/>
            <w:webHidden/>
          </w:rPr>
          <w:fldChar w:fldCharType="end"/>
        </w:r>
      </w:hyperlink>
    </w:p>
    <w:p w14:paraId="332A11AE" w14:textId="6B4E9145" w:rsidR="00B92606" w:rsidRDefault="0096302C">
      <w:pPr>
        <w:pStyle w:val="TOC5"/>
        <w:tabs>
          <w:tab w:val="right" w:leader="dot" w:pos="5030"/>
        </w:tabs>
        <w:rPr>
          <w:rFonts w:eastAsiaTheme="minorEastAsia"/>
          <w:noProof/>
          <w:sz w:val="22"/>
          <w:lang w:val="en-US" w:eastAsia="en-US" w:bidi="ar-SA"/>
        </w:rPr>
      </w:pPr>
      <w:hyperlink w:anchor="_Toc28619697" w:history="1">
        <w:r w:rsidR="00B92606" w:rsidRPr="00A71A5A">
          <w:rPr>
            <w:rStyle w:val="Hyperlink"/>
            <w:noProof/>
          </w:rPr>
          <w:t>Palvelutasosopimukset</w:t>
        </w:r>
        <w:r w:rsidR="00B92606">
          <w:rPr>
            <w:noProof/>
            <w:webHidden/>
          </w:rPr>
          <w:tab/>
        </w:r>
        <w:r w:rsidR="00B92606">
          <w:rPr>
            <w:noProof/>
            <w:webHidden/>
          </w:rPr>
          <w:fldChar w:fldCharType="begin"/>
        </w:r>
        <w:r w:rsidR="00B92606">
          <w:rPr>
            <w:noProof/>
            <w:webHidden/>
          </w:rPr>
          <w:instrText xml:space="preserve"> PAGEREF _Toc28619697 \h </w:instrText>
        </w:r>
        <w:r w:rsidR="00B92606">
          <w:rPr>
            <w:noProof/>
            <w:webHidden/>
          </w:rPr>
        </w:r>
        <w:r w:rsidR="00B92606">
          <w:rPr>
            <w:noProof/>
            <w:webHidden/>
          </w:rPr>
          <w:fldChar w:fldCharType="separate"/>
        </w:r>
        <w:r w:rsidR="00B92606">
          <w:rPr>
            <w:noProof/>
            <w:webHidden/>
          </w:rPr>
          <w:t>3</w:t>
        </w:r>
        <w:r w:rsidR="00B92606">
          <w:rPr>
            <w:noProof/>
            <w:webHidden/>
          </w:rPr>
          <w:fldChar w:fldCharType="end"/>
        </w:r>
      </w:hyperlink>
    </w:p>
    <w:p w14:paraId="6FF4FDE0" w14:textId="6796883D" w:rsidR="00B92606" w:rsidRDefault="0096302C">
      <w:pPr>
        <w:pStyle w:val="TOC5"/>
        <w:tabs>
          <w:tab w:val="right" w:leader="dot" w:pos="5030"/>
        </w:tabs>
        <w:rPr>
          <w:rFonts w:eastAsiaTheme="minorEastAsia"/>
          <w:noProof/>
          <w:sz w:val="22"/>
          <w:lang w:val="en-US" w:eastAsia="en-US" w:bidi="ar-SA"/>
        </w:rPr>
      </w:pPr>
      <w:hyperlink w:anchor="_Toc28619698" w:history="1">
        <w:r w:rsidR="00B92606" w:rsidRPr="00A71A5A">
          <w:rPr>
            <w:rStyle w:val="Hyperlink"/>
            <w:noProof/>
          </w:rPr>
          <w:t>Sovellettavat online-palvelujen lisäehdot ja päivitykset</w:t>
        </w:r>
        <w:r w:rsidR="00B92606">
          <w:rPr>
            <w:noProof/>
            <w:webHidden/>
          </w:rPr>
          <w:tab/>
        </w:r>
        <w:r w:rsidR="00B92606">
          <w:rPr>
            <w:noProof/>
            <w:webHidden/>
          </w:rPr>
          <w:fldChar w:fldCharType="begin"/>
        </w:r>
        <w:r w:rsidR="00B92606">
          <w:rPr>
            <w:noProof/>
            <w:webHidden/>
          </w:rPr>
          <w:instrText xml:space="preserve"> PAGEREF _Toc28619698 \h </w:instrText>
        </w:r>
        <w:r w:rsidR="00B92606">
          <w:rPr>
            <w:noProof/>
            <w:webHidden/>
          </w:rPr>
        </w:r>
        <w:r w:rsidR="00B92606">
          <w:rPr>
            <w:noProof/>
            <w:webHidden/>
          </w:rPr>
          <w:fldChar w:fldCharType="separate"/>
        </w:r>
        <w:r w:rsidR="00B92606">
          <w:rPr>
            <w:noProof/>
            <w:webHidden/>
          </w:rPr>
          <w:t>3</w:t>
        </w:r>
        <w:r w:rsidR="00B92606">
          <w:rPr>
            <w:noProof/>
            <w:webHidden/>
          </w:rPr>
          <w:fldChar w:fldCharType="end"/>
        </w:r>
      </w:hyperlink>
    </w:p>
    <w:p w14:paraId="24BC6706" w14:textId="1407184D" w:rsidR="00B92606" w:rsidRDefault="0096302C">
      <w:pPr>
        <w:pStyle w:val="TOC5"/>
        <w:tabs>
          <w:tab w:val="right" w:leader="dot" w:pos="5030"/>
        </w:tabs>
        <w:rPr>
          <w:rFonts w:eastAsiaTheme="minorEastAsia"/>
          <w:noProof/>
          <w:sz w:val="22"/>
          <w:lang w:val="en-US" w:eastAsia="en-US" w:bidi="ar-SA"/>
        </w:rPr>
      </w:pPr>
      <w:hyperlink w:anchor="_Toc28619699" w:history="1">
        <w:r w:rsidR="00B92606" w:rsidRPr="00A71A5A">
          <w:rPr>
            <w:rStyle w:val="Hyperlink"/>
            <w:noProof/>
          </w:rPr>
          <w:t>Sähköiset ilmoitukset</w:t>
        </w:r>
        <w:r w:rsidR="00B92606">
          <w:rPr>
            <w:noProof/>
            <w:webHidden/>
          </w:rPr>
          <w:tab/>
        </w:r>
        <w:r w:rsidR="00B92606">
          <w:rPr>
            <w:noProof/>
            <w:webHidden/>
          </w:rPr>
          <w:fldChar w:fldCharType="begin"/>
        </w:r>
        <w:r w:rsidR="00B92606">
          <w:rPr>
            <w:noProof/>
            <w:webHidden/>
          </w:rPr>
          <w:instrText xml:space="preserve"> PAGEREF _Toc28619699 \h </w:instrText>
        </w:r>
        <w:r w:rsidR="00B92606">
          <w:rPr>
            <w:noProof/>
            <w:webHidden/>
          </w:rPr>
        </w:r>
        <w:r w:rsidR="00B92606">
          <w:rPr>
            <w:noProof/>
            <w:webHidden/>
          </w:rPr>
          <w:fldChar w:fldCharType="separate"/>
        </w:r>
        <w:r w:rsidR="00B92606">
          <w:rPr>
            <w:noProof/>
            <w:webHidden/>
          </w:rPr>
          <w:t>3</w:t>
        </w:r>
        <w:r w:rsidR="00B92606">
          <w:rPr>
            <w:noProof/>
            <w:webHidden/>
          </w:rPr>
          <w:fldChar w:fldCharType="end"/>
        </w:r>
      </w:hyperlink>
    </w:p>
    <w:p w14:paraId="6AC91357" w14:textId="76370ABA" w:rsidR="00B92606" w:rsidRDefault="0096302C">
      <w:pPr>
        <w:pStyle w:val="TOC5"/>
        <w:tabs>
          <w:tab w:val="right" w:leader="dot" w:pos="5030"/>
        </w:tabs>
        <w:rPr>
          <w:rFonts w:eastAsiaTheme="minorEastAsia"/>
          <w:noProof/>
          <w:sz w:val="22"/>
          <w:lang w:val="en-US" w:eastAsia="en-US" w:bidi="ar-SA"/>
        </w:rPr>
      </w:pPr>
      <w:hyperlink w:anchor="_Toc28619700" w:history="1">
        <w:r w:rsidR="00B92606" w:rsidRPr="00A71A5A">
          <w:rPr>
            <w:rStyle w:val="Hyperlink"/>
            <w:noProof/>
          </w:rPr>
          <w:t>Aikaisemmat versiot</w:t>
        </w:r>
        <w:r w:rsidR="00B92606">
          <w:rPr>
            <w:noProof/>
            <w:webHidden/>
          </w:rPr>
          <w:tab/>
        </w:r>
        <w:r w:rsidR="00B92606">
          <w:rPr>
            <w:noProof/>
            <w:webHidden/>
          </w:rPr>
          <w:fldChar w:fldCharType="begin"/>
        </w:r>
        <w:r w:rsidR="00B92606">
          <w:rPr>
            <w:noProof/>
            <w:webHidden/>
          </w:rPr>
          <w:instrText xml:space="preserve"> PAGEREF _Toc28619700 \h </w:instrText>
        </w:r>
        <w:r w:rsidR="00B92606">
          <w:rPr>
            <w:noProof/>
            <w:webHidden/>
          </w:rPr>
        </w:r>
        <w:r w:rsidR="00B92606">
          <w:rPr>
            <w:noProof/>
            <w:webHidden/>
          </w:rPr>
          <w:fldChar w:fldCharType="separate"/>
        </w:r>
        <w:r w:rsidR="00B92606">
          <w:rPr>
            <w:noProof/>
            <w:webHidden/>
          </w:rPr>
          <w:t>3</w:t>
        </w:r>
        <w:r w:rsidR="00B92606">
          <w:rPr>
            <w:noProof/>
            <w:webHidden/>
          </w:rPr>
          <w:fldChar w:fldCharType="end"/>
        </w:r>
      </w:hyperlink>
    </w:p>
    <w:p w14:paraId="3EF7D95B" w14:textId="71D9A4FA" w:rsidR="00B92606" w:rsidRDefault="0096302C">
      <w:pPr>
        <w:pStyle w:val="TOC3"/>
        <w:rPr>
          <w:rFonts w:eastAsiaTheme="minorEastAsia"/>
          <w:b w:val="0"/>
          <w:smallCaps w:val="0"/>
          <w:sz w:val="22"/>
          <w:lang w:val="en-US" w:eastAsia="en-US" w:bidi="ar-SA"/>
        </w:rPr>
      </w:pPr>
      <w:hyperlink w:anchor="_Toc28619701" w:history="1">
        <w:r w:rsidR="00B92606" w:rsidRPr="00A71A5A">
          <w:rPr>
            <w:rStyle w:val="Hyperlink"/>
          </w:rPr>
          <w:t>Selvennykset ja yhteenveto muutoksista</w:t>
        </w:r>
        <w:r w:rsidR="00B92606">
          <w:rPr>
            <w:webHidden/>
          </w:rPr>
          <w:tab/>
        </w:r>
        <w:r w:rsidR="00B92606">
          <w:rPr>
            <w:webHidden/>
          </w:rPr>
          <w:fldChar w:fldCharType="begin"/>
        </w:r>
        <w:r w:rsidR="00B92606">
          <w:rPr>
            <w:webHidden/>
          </w:rPr>
          <w:instrText xml:space="preserve"> PAGEREF _Toc28619701 \h </w:instrText>
        </w:r>
        <w:r w:rsidR="00B92606">
          <w:rPr>
            <w:webHidden/>
          </w:rPr>
        </w:r>
        <w:r w:rsidR="00B92606">
          <w:rPr>
            <w:webHidden/>
          </w:rPr>
          <w:fldChar w:fldCharType="separate"/>
        </w:r>
        <w:r w:rsidR="00B92606">
          <w:rPr>
            <w:webHidden/>
          </w:rPr>
          <w:t>3</w:t>
        </w:r>
        <w:r w:rsidR="00B92606">
          <w:rPr>
            <w:webHidden/>
          </w:rPr>
          <w:fldChar w:fldCharType="end"/>
        </w:r>
      </w:hyperlink>
    </w:p>
    <w:p w14:paraId="455A4F80" w14:textId="4BF33D66" w:rsidR="00B92606" w:rsidRDefault="0096302C">
      <w:pPr>
        <w:pStyle w:val="TOC1"/>
        <w:tabs>
          <w:tab w:val="right" w:leader="dot" w:pos="5030"/>
        </w:tabs>
        <w:rPr>
          <w:rFonts w:eastAsiaTheme="minorEastAsia"/>
          <w:b w:val="0"/>
          <w:caps w:val="0"/>
          <w:noProof/>
          <w:sz w:val="22"/>
          <w:lang w:val="en-US" w:eastAsia="en-US" w:bidi="ar-SA"/>
        </w:rPr>
      </w:pPr>
      <w:hyperlink w:anchor="_Toc28619702" w:history="1">
        <w:r w:rsidR="00B92606" w:rsidRPr="00A71A5A">
          <w:rPr>
            <w:rStyle w:val="Hyperlink"/>
            <w:noProof/>
          </w:rPr>
          <w:t>Määritelmät</w:t>
        </w:r>
        <w:r w:rsidR="00B92606">
          <w:rPr>
            <w:noProof/>
            <w:webHidden/>
          </w:rPr>
          <w:tab/>
        </w:r>
        <w:r w:rsidR="00B92606">
          <w:rPr>
            <w:noProof/>
            <w:webHidden/>
          </w:rPr>
          <w:fldChar w:fldCharType="begin"/>
        </w:r>
        <w:r w:rsidR="00B92606">
          <w:rPr>
            <w:noProof/>
            <w:webHidden/>
          </w:rPr>
          <w:instrText xml:space="preserve"> PAGEREF _Toc28619702 \h </w:instrText>
        </w:r>
        <w:r w:rsidR="00B92606">
          <w:rPr>
            <w:noProof/>
            <w:webHidden/>
          </w:rPr>
        </w:r>
        <w:r w:rsidR="00B92606">
          <w:rPr>
            <w:noProof/>
            <w:webHidden/>
          </w:rPr>
          <w:fldChar w:fldCharType="separate"/>
        </w:r>
        <w:r w:rsidR="00B92606">
          <w:rPr>
            <w:noProof/>
            <w:webHidden/>
          </w:rPr>
          <w:t>4</w:t>
        </w:r>
        <w:r w:rsidR="00B92606">
          <w:rPr>
            <w:noProof/>
            <w:webHidden/>
          </w:rPr>
          <w:fldChar w:fldCharType="end"/>
        </w:r>
      </w:hyperlink>
    </w:p>
    <w:p w14:paraId="34A8BA5E" w14:textId="45B0D8D4" w:rsidR="00B92606" w:rsidRDefault="0096302C">
      <w:pPr>
        <w:pStyle w:val="TOC1"/>
        <w:tabs>
          <w:tab w:val="right" w:leader="dot" w:pos="5030"/>
        </w:tabs>
        <w:rPr>
          <w:rFonts w:eastAsiaTheme="minorEastAsia"/>
          <w:b w:val="0"/>
          <w:caps w:val="0"/>
          <w:noProof/>
          <w:sz w:val="22"/>
          <w:lang w:val="en-US" w:eastAsia="en-US" w:bidi="ar-SA"/>
        </w:rPr>
      </w:pPr>
      <w:hyperlink w:anchor="_Toc28619703" w:history="1">
        <w:r w:rsidR="00B92606" w:rsidRPr="00A71A5A">
          <w:rPr>
            <w:rStyle w:val="Hyperlink"/>
            <w:noProof/>
          </w:rPr>
          <w:t>Yleiset ehdot</w:t>
        </w:r>
        <w:r w:rsidR="00B92606">
          <w:rPr>
            <w:noProof/>
            <w:webHidden/>
          </w:rPr>
          <w:tab/>
        </w:r>
        <w:r w:rsidR="00B92606">
          <w:rPr>
            <w:noProof/>
            <w:webHidden/>
          </w:rPr>
          <w:fldChar w:fldCharType="begin"/>
        </w:r>
        <w:r w:rsidR="00B92606">
          <w:rPr>
            <w:noProof/>
            <w:webHidden/>
          </w:rPr>
          <w:instrText xml:space="preserve"> PAGEREF _Toc28619703 \h </w:instrText>
        </w:r>
        <w:r w:rsidR="00B92606">
          <w:rPr>
            <w:noProof/>
            <w:webHidden/>
          </w:rPr>
        </w:r>
        <w:r w:rsidR="00B92606">
          <w:rPr>
            <w:noProof/>
            <w:webHidden/>
          </w:rPr>
          <w:fldChar w:fldCharType="separate"/>
        </w:r>
        <w:r w:rsidR="00B92606">
          <w:rPr>
            <w:noProof/>
            <w:webHidden/>
          </w:rPr>
          <w:t>6</w:t>
        </w:r>
        <w:r w:rsidR="00B92606">
          <w:rPr>
            <w:noProof/>
            <w:webHidden/>
          </w:rPr>
          <w:fldChar w:fldCharType="end"/>
        </w:r>
      </w:hyperlink>
    </w:p>
    <w:p w14:paraId="48026BF5" w14:textId="779C5A5A" w:rsidR="00B92606" w:rsidRDefault="0096302C">
      <w:pPr>
        <w:pStyle w:val="TOC5"/>
        <w:tabs>
          <w:tab w:val="right" w:leader="dot" w:pos="5030"/>
        </w:tabs>
        <w:rPr>
          <w:rFonts w:eastAsiaTheme="minorEastAsia"/>
          <w:noProof/>
          <w:sz w:val="22"/>
          <w:lang w:val="en-US" w:eastAsia="en-US" w:bidi="ar-SA"/>
        </w:rPr>
      </w:pPr>
      <w:hyperlink w:anchor="_Toc28619704" w:history="1">
        <w:r w:rsidR="00B92606" w:rsidRPr="00A71A5A">
          <w:rPr>
            <w:rStyle w:val="Hyperlink"/>
            <w:noProof/>
          </w:rPr>
          <w:t>Online-palveluiden käyttöoikeuksien hankinta</w:t>
        </w:r>
        <w:r w:rsidR="00B92606">
          <w:rPr>
            <w:noProof/>
            <w:webHidden/>
          </w:rPr>
          <w:tab/>
        </w:r>
        <w:r w:rsidR="00B92606">
          <w:rPr>
            <w:noProof/>
            <w:webHidden/>
          </w:rPr>
          <w:fldChar w:fldCharType="begin"/>
        </w:r>
        <w:r w:rsidR="00B92606">
          <w:rPr>
            <w:noProof/>
            <w:webHidden/>
          </w:rPr>
          <w:instrText xml:space="preserve"> PAGEREF _Toc28619704 \h </w:instrText>
        </w:r>
        <w:r w:rsidR="00B92606">
          <w:rPr>
            <w:noProof/>
            <w:webHidden/>
          </w:rPr>
        </w:r>
        <w:r w:rsidR="00B92606">
          <w:rPr>
            <w:noProof/>
            <w:webHidden/>
          </w:rPr>
          <w:fldChar w:fldCharType="separate"/>
        </w:r>
        <w:r w:rsidR="00B92606">
          <w:rPr>
            <w:noProof/>
            <w:webHidden/>
          </w:rPr>
          <w:t>6</w:t>
        </w:r>
        <w:r w:rsidR="00B92606">
          <w:rPr>
            <w:noProof/>
            <w:webHidden/>
          </w:rPr>
          <w:fldChar w:fldCharType="end"/>
        </w:r>
      </w:hyperlink>
    </w:p>
    <w:p w14:paraId="1FF47E9B" w14:textId="01415A92" w:rsidR="00B92606" w:rsidRDefault="0096302C">
      <w:pPr>
        <w:pStyle w:val="TOC5"/>
        <w:tabs>
          <w:tab w:val="right" w:leader="dot" w:pos="5030"/>
        </w:tabs>
        <w:rPr>
          <w:rFonts w:eastAsiaTheme="minorEastAsia"/>
          <w:noProof/>
          <w:sz w:val="22"/>
          <w:lang w:val="en-US" w:eastAsia="en-US" w:bidi="ar-SA"/>
        </w:rPr>
      </w:pPr>
      <w:hyperlink w:anchor="_Toc28619705" w:history="1">
        <w:r w:rsidR="00B92606" w:rsidRPr="00A71A5A">
          <w:rPr>
            <w:rStyle w:val="Hyperlink"/>
            <w:noProof/>
          </w:rPr>
          <w:t>Online-palveluiden käyttö</w:t>
        </w:r>
        <w:r w:rsidR="00B92606">
          <w:rPr>
            <w:noProof/>
            <w:webHidden/>
          </w:rPr>
          <w:tab/>
        </w:r>
        <w:r w:rsidR="00B92606">
          <w:rPr>
            <w:noProof/>
            <w:webHidden/>
          </w:rPr>
          <w:fldChar w:fldCharType="begin"/>
        </w:r>
        <w:r w:rsidR="00B92606">
          <w:rPr>
            <w:noProof/>
            <w:webHidden/>
          </w:rPr>
          <w:instrText xml:space="preserve"> PAGEREF _Toc28619705 \h </w:instrText>
        </w:r>
        <w:r w:rsidR="00B92606">
          <w:rPr>
            <w:noProof/>
            <w:webHidden/>
          </w:rPr>
        </w:r>
        <w:r w:rsidR="00B92606">
          <w:rPr>
            <w:noProof/>
            <w:webHidden/>
          </w:rPr>
          <w:fldChar w:fldCharType="separate"/>
        </w:r>
        <w:r w:rsidR="00B92606">
          <w:rPr>
            <w:noProof/>
            <w:webHidden/>
          </w:rPr>
          <w:t>6</w:t>
        </w:r>
        <w:r w:rsidR="00B92606">
          <w:rPr>
            <w:noProof/>
            <w:webHidden/>
          </w:rPr>
          <w:fldChar w:fldCharType="end"/>
        </w:r>
      </w:hyperlink>
    </w:p>
    <w:p w14:paraId="01A9C9AB" w14:textId="45F6AF8F" w:rsidR="00B92606" w:rsidRDefault="0096302C">
      <w:pPr>
        <w:pStyle w:val="TOC5"/>
        <w:tabs>
          <w:tab w:val="right" w:leader="dot" w:pos="5030"/>
        </w:tabs>
        <w:rPr>
          <w:rFonts w:eastAsiaTheme="minorEastAsia"/>
          <w:noProof/>
          <w:sz w:val="22"/>
          <w:lang w:val="en-US" w:eastAsia="en-US" w:bidi="ar-SA"/>
        </w:rPr>
      </w:pPr>
      <w:hyperlink w:anchor="_Toc28619706" w:history="1">
        <w:r w:rsidR="00B92606" w:rsidRPr="00A71A5A">
          <w:rPr>
            <w:rStyle w:val="Hyperlink"/>
            <w:noProof/>
          </w:rPr>
          <w:t>Tietosuoja ja -turva</w:t>
        </w:r>
        <w:r w:rsidR="00B92606">
          <w:rPr>
            <w:noProof/>
            <w:webHidden/>
          </w:rPr>
          <w:tab/>
        </w:r>
        <w:r w:rsidR="00B92606">
          <w:rPr>
            <w:noProof/>
            <w:webHidden/>
          </w:rPr>
          <w:fldChar w:fldCharType="begin"/>
        </w:r>
        <w:r w:rsidR="00B92606">
          <w:rPr>
            <w:noProof/>
            <w:webHidden/>
          </w:rPr>
          <w:instrText xml:space="preserve"> PAGEREF _Toc28619706 \h </w:instrText>
        </w:r>
        <w:r w:rsidR="00B92606">
          <w:rPr>
            <w:noProof/>
            <w:webHidden/>
          </w:rPr>
        </w:r>
        <w:r w:rsidR="00B92606">
          <w:rPr>
            <w:noProof/>
            <w:webHidden/>
          </w:rPr>
          <w:fldChar w:fldCharType="separate"/>
        </w:r>
        <w:r w:rsidR="00B92606">
          <w:rPr>
            <w:noProof/>
            <w:webHidden/>
          </w:rPr>
          <w:t>6</w:t>
        </w:r>
        <w:r w:rsidR="00B92606">
          <w:rPr>
            <w:noProof/>
            <w:webHidden/>
          </w:rPr>
          <w:fldChar w:fldCharType="end"/>
        </w:r>
      </w:hyperlink>
    </w:p>
    <w:p w14:paraId="69AA51ED" w14:textId="2DC70FC9" w:rsidR="00B92606" w:rsidRDefault="0096302C">
      <w:pPr>
        <w:pStyle w:val="TOC5"/>
        <w:tabs>
          <w:tab w:val="right" w:leader="dot" w:pos="5030"/>
        </w:tabs>
        <w:rPr>
          <w:rFonts w:eastAsiaTheme="minorEastAsia"/>
          <w:noProof/>
          <w:sz w:val="22"/>
          <w:lang w:val="en-US" w:eastAsia="en-US" w:bidi="ar-SA"/>
        </w:rPr>
      </w:pPr>
      <w:hyperlink w:anchor="_Toc28619707" w:history="1">
        <w:r w:rsidR="00B92606" w:rsidRPr="00A71A5A">
          <w:rPr>
            <w:rStyle w:val="Hyperlink"/>
            <w:noProof/>
          </w:rPr>
          <w:t>Ohjelmiston käyttö online-palvelussa</w:t>
        </w:r>
        <w:r w:rsidR="00B92606">
          <w:rPr>
            <w:noProof/>
            <w:webHidden/>
          </w:rPr>
          <w:tab/>
        </w:r>
        <w:r w:rsidR="00B92606">
          <w:rPr>
            <w:noProof/>
            <w:webHidden/>
          </w:rPr>
          <w:fldChar w:fldCharType="begin"/>
        </w:r>
        <w:r w:rsidR="00B92606">
          <w:rPr>
            <w:noProof/>
            <w:webHidden/>
          </w:rPr>
          <w:instrText xml:space="preserve"> PAGEREF _Toc28619707 \h </w:instrText>
        </w:r>
        <w:r w:rsidR="00B92606">
          <w:rPr>
            <w:noProof/>
            <w:webHidden/>
          </w:rPr>
        </w:r>
        <w:r w:rsidR="00B92606">
          <w:rPr>
            <w:noProof/>
            <w:webHidden/>
          </w:rPr>
          <w:fldChar w:fldCharType="separate"/>
        </w:r>
        <w:r w:rsidR="00B92606">
          <w:rPr>
            <w:noProof/>
            <w:webHidden/>
          </w:rPr>
          <w:t>6</w:t>
        </w:r>
        <w:r w:rsidR="00B92606">
          <w:rPr>
            <w:noProof/>
            <w:webHidden/>
          </w:rPr>
          <w:fldChar w:fldCharType="end"/>
        </w:r>
      </w:hyperlink>
    </w:p>
    <w:p w14:paraId="4615E2C4" w14:textId="2E2BF183" w:rsidR="00B92606" w:rsidRDefault="0096302C">
      <w:pPr>
        <w:pStyle w:val="TOC5"/>
        <w:tabs>
          <w:tab w:val="right" w:leader="dot" w:pos="5030"/>
        </w:tabs>
        <w:rPr>
          <w:rFonts w:eastAsiaTheme="minorEastAsia"/>
          <w:noProof/>
          <w:sz w:val="22"/>
          <w:lang w:val="en-US" w:eastAsia="en-US" w:bidi="ar-SA"/>
        </w:rPr>
      </w:pPr>
      <w:hyperlink w:anchor="_Toc28619708" w:history="1">
        <w:r w:rsidR="00B92606" w:rsidRPr="00A71A5A">
          <w:rPr>
            <w:rStyle w:val="Hyperlink"/>
            <w:noProof/>
          </w:rPr>
          <w:t>Tekniset rajoitukset</w:t>
        </w:r>
        <w:r w:rsidR="00B92606">
          <w:rPr>
            <w:noProof/>
            <w:webHidden/>
          </w:rPr>
          <w:tab/>
        </w:r>
        <w:r w:rsidR="00B92606">
          <w:rPr>
            <w:noProof/>
            <w:webHidden/>
          </w:rPr>
          <w:fldChar w:fldCharType="begin"/>
        </w:r>
        <w:r w:rsidR="00B92606">
          <w:rPr>
            <w:noProof/>
            <w:webHidden/>
          </w:rPr>
          <w:instrText xml:space="preserve"> PAGEREF _Toc28619708 \h </w:instrText>
        </w:r>
        <w:r w:rsidR="00B92606">
          <w:rPr>
            <w:noProof/>
            <w:webHidden/>
          </w:rPr>
        </w:r>
        <w:r w:rsidR="00B92606">
          <w:rPr>
            <w:noProof/>
            <w:webHidden/>
          </w:rPr>
          <w:fldChar w:fldCharType="separate"/>
        </w:r>
        <w:r w:rsidR="00B92606">
          <w:rPr>
            <w:noProof/>
            <w:webHidden/>
          </w:rPr>
          <w:t>7</w:t>
        </w:r>
        <w:r w:rsidR="00B92606">
          <w:rPr>
            <w:noProof/>
            <w:webHidden/>
          </w:rPr>
          <w:fldChar w:fldCharType="end"/>
        </w:r>
      </w:hyperlink>
    </w:p>
    <w:p w14:paraId="50A94D32" w14:textId="18093CEC" w:rsidR="00B92606" w:rsidRDefault="0096302C">
      <w:pPr>
        <w:pStyle w:val="TOC5"/>
        <w:tabs>
          <w:tab w:val="right" w:leader="dot" w:pos="5030"/>
        </w:tabs>
        <w:rPr>
          <w:rFonts w:eastAsiaTheme="minorEastAsia"/>
          <w:noProof/>
          <w:sz w:val="22"/>
          <w:lang w:val="en-US" w:eastAsia="en-US" w:bidi="ar-SA"/>
        </w:rPr>
      </w:pPr>
      <w:hyperlink w:anchor="_Toc28619709" w:history="1">
        <w:r w:rsidR="00B92606" w:rsidRPr="00A71A5A">
          <w:rPr>
            <w:rStyle w:val="Hyperlink"/>
            <w:noProof/>
          </w:rPr>
          <w:t>Palveluiden tuonti/vienti</w:t>
        </w:r>
        <w:r w:rsidR="00B92606">
          <w:rPr>
            <w:noProof/>
            <w:webHidden/>
          </w:rPr>
          <w:tab/>
        </w:r>
        <w:r w:rsidR="00B92606">
          <w:rPr>
            <w:noProof/>
            <w:webHidden/>
          </w:rPr>
          <w:fldChar w:fldCharType="begin"/>
        </w:r>
        <w:r w:rsidR="00B92606">
          <w:rPr>
            <w:noProof/>
            <w:webHidden/>
          </w:rPr>
          <w:instrText xml:space="preserve"> PAGEREF _Toc28619709 \h </w:instrText>
        </w:r>
        <w:r w:rsidR="00B92606">
          <w:rPr>
            <w:noProof/>
            <w:webHidden/>
          </w:rPr>
        </w:r>
        <w:r w:rsidR="00B92606">
          <w:rPr>
            <w:noProof/>
            <w:webHidden/>
          </w:rPr>
          <w:fldChar w:fldCharType="separate"/>
        </w:r>
        <w:r w:rsidR="00B92606">
          <w:rPr>
            <w:noProof/>
            <w:webHidden/>
          </w:rPr>
          <w:t>7</w:t>
        </w:r>
        <w:r w:rsidR="00B92606">
          <w:rPr>
            <w:noProof/>
            <w:webHidden/>
          </w:rPr>
          <w:fldChar w:fldCharType="end"/>
        </w:r>
      </w:hyperlink>
    </w:p>
    <w:p w14:paraId="0A0368C2" w14:textId="25B5CE3C" w:rsidR="00B92606" w:rsidRDefault="0096302C">
      <w:pPr>
        <w:pStyle w:val="TOC5"/>
        <w:tabs>
          <w:tab w:val="right" w:leader="dot" w:pos="5030"/>
        </w:tabs>
        <w:rPr>
          <w:rFonts w:eastAsiaTheme="minorEastAsia"/>
          <w:noProof/>
          <w:sz w:val="22"/>
          <w:lang w:val="en-US" w:eastAsia="en-US" w:bidi="ar-SA"/>
        </w:rPr>
      </w:pPr>
      <w:hyperlink w:anchor="_Toc28619710" w:history="1">
        <w:r w:rsidR="00B92606" w:rsidRPr="00A71A5A">
          <w:rPr>
            <w:rStyle w:val="Hyperlink"/>
            <w:noProof/>
          </w:rPr>
          <w:t>Fonttikomponentit</w:t>
        </w:r>
        <w:r w:rsidR="00B92606">
          <w:rPr>
            <w:noProof/>
            <w:webHidden/>
          </w:rPr>
          <w:tab/>
        </w:r>
        <w:r w:rsidR="00B92606">
          <w:rPr>
            <w:noProof/>
            <w:webHidden/>
          </w:rPr>
          <w:fldChar w:fldCharType="begin"/>
        </w:r>
        <w:r w:rsidR="00B92606">
          <w:rPr>
            <w:noProof/>
            <w:webHidden/>
          </w:rPr>
          <w:instrText xml:space="preserve"> PAGEREF _Toc28619710 \h </w:instrText>
        </w:r>
        <w:r w:rsidR="00B92606">
          <w:rPr>
            <w:noProof/>
            <w:webHidden/>
          </w:rPr>
        </w:r>
        <w:r w:rsidR="00B92606">
          <w:rPr>
            <w:noProof/>
            <w:webHidden/>
          </w:rPr>
          <w:fldChar w:fldCharType="separate"/>
        </w:r>
        <w:r w:rsidR="00B92606">
          <w:rPr>
            <w:noProof/>
            <w:webHidden/>
          </w:rPr>
          <w:t>7</w:t>
        </w:r>
        <w:r w:rsidR="00B92606">
          <w:rPr>
            <w:noProof/>
            <w:webHidden/>
          </w:rPr>
          <w:fldChar w:fldCharType="end"/>
        </w:r>
      </w:hyperlink>
    </w:p>
    <w:p w14:paraId="3FD69C0A" w14:textId="12815F7E" w:rsidR="00B92606" w:rsidRDefault="0096302C">
      <w:pPr>
        <w:pStyle w:val="TOC5"/>
        <w:tabs>
          <w:tab w:val="right" w:leader="dot" w:pos="5030"/>
        </w:tabs>
        <w:rPr>
          <w:rFonts w:eastAsiaTheme="minorEastAsia"/>
          <w:noProof/>
          <w:sz w:val="22"/>
          <w:lang w:val="en-US" w:eastAsia="en-US" w:bidi="ar-SA"/>
        </w:rPr>
      </w:pPr>
      <w:hyperlink w:anchor="_Toc28619711" w:history="1">
        <w:r w:rsidR="00B92606" w:rsidRPr="00A71A5A">
          <w:rPr>
            <w:rStyle w:val="Hyperlink"/>
            <w:noProof/>
          </w:rPr>
          <w:t>Online-palveluiden saatavuuden muutokset</w:t>
        </w:r>
        <w:r w:rsidR="00B92606">
          <w:rPr>
            <w:noProof/>
            <w:webHidden/>
          </w:rPr>
          <w:tab/>
        </w:r>
        <w:r w:rsidR="00B92606">
          <w:rPr>
            <w:noProof/>
            <w:webHidden/>
          </w:rPr>
          <w:fldChar w:fldCharType="begin"/>
        </w:r>
        <w:r w:rsidR="00B92606">
          <w:rPr>
            <w:noProof/>
            <w:webHidden/>
          </w:rPr>
          <w:instrText xml:space="preserve"> PAGEREF _Toc28619711 \h </w:instrText>
        </w:r>
        <w:r w:rsidR="00B92606">
          <w:rPr>
            <w:noProof/>
            <w:webHidden/>
          </w:rPr>
        </w:r>
        <w:r w:rsidR="00B92606">
          <w:rPr>
            <w:noProof/>
            <w:webHidden/>
          </w:rPr>
          <w:fldChar w:fldCharType="separate"/>
        </w:r>
        <w:r w:rsidR="00B92606">
          <w:rPr>
            <w:noProof/>
            <w:webHidden/>
          </w:rPr>
          <w:t>7</w:t>
        </w:r>
        <w:r w:rsidR="00B92606">
          <w:rPr>
            <w:noProof/>
            <w:webHidden/>
          </w:rPr>
          <w:fldChar w:fldCharType="end"/>
        </w:r>
      </w:hyperlink>
    </w:p>
    <w:p w14:paraId="272D0300" w14:textId="0297AF52" w:rsidR="00B92606" w:rsidRDefault="0096302C">
      <w:pPr>
        <w:pStyle w:val="TOC5"/>
        <w:tabs>
          <w:tab w:val="right" w:leader="dot" w:pos="5030"/>
        </w:tabs>
        <w:rPr>
          <w:rFonts w:eastAsiaTheme="minorEastAsia"/>
          <w:noProof/>
          <w:sz w:val="22"/>
          <w:lang w:val="en-US" w:eastAsia="en-US" w:bidi="ar-SA"/>
        </w:rPr>
      </w:pPr>
      <w:hyperlink w:anchor="_Toc28619712" w:history="1">
        <w:r w:rsidR="00B92606" w:rsidRPr="00A71A5A">
          <w:rPr>
            <w:rStyle w:val="Hyperlink"/>
            <w:noProof/>
          </w:rPr>
          <w:t>Muu</w:t>
        </w:r>
        <w:r w:rsidR="00B92606">
          <w:rPr>
            <w:noProof/>
            <w:webHidden/>
          </w:rPr>
          <w:tab/>
        </w:r>
        <w:r w:rsidR="00B92606">
          <w:rPr>
            <w:noProof/>
            <w:webHidden/>
          </w:rPr>
          <w:fldChar w:fldCharType="begin"/>
        </w:r>
        <w:r w:rsidR="00B92606">
          <w:rPr>
            <w:noProof/>
            <w:webHidden/>
          </w:rPr>
          <w:instrText xml:space="preserve"> PAGEREF _Toc28619712 \h </w:instrText>
        </w:r>
        <w:r w:rsidR="00B92606">
          <w:rPr>
            <w:noProof/>
            <w:webHidden/>
          </w:rPr>
        </w:r>
        <w:r w:rsidR="00B92606">
          <w:rPr>
            <w:noProof/>
            <w:webHidden/>
          </w:rPr>
          <w:fldChar w:fldCharType="separate"/>
        </w:r>
        <w:r w:rsidR="00B92606">
          <w:rPr>
            <w:noProof/>
            <w:webHidden/>
          </w:rPr>
          <w:t>7</w:t>
        </w:r>
        <w:r w:rsidR="00B92606">
          <w:rPr>
            <w:noProof/>
            <w:webHidden/>
          </w:rPr>
          <w:fldChar w:fldCharType="end"/>
        </w:r>
      </w:hyperlink>
    </w:p>
    <w:p w14:paraId="04D8E8E7" w14:textId="6B1F69AB" w:rsidR="00B92606" w:rsidRDefault="0096302C">
      <w:pPr>
        <w:pStyle w:val="TOC1"/>
        <w:tabs>
          <w:tab w:val="right" w:leader="dot" w:pos="5030"/>
        </w:tabs>
        <w:rPr>
          <w:rFonts w:eastAsiaTheme="minorEastAsia"/>
          <w:b w:val="0"/>
          <w:caps w:val="0"/>
          <w:noProof/>
          <w:sz w:val="22"/>
          <w:lang w:val="en-US" w:eastAsia="en-US" w:bidi="ar-SA"/>
        </w:rPr>
      </w:pPr>
      <w:hyperlink w:anchor="_Toc28619713" w:history="1">
        <w:r w:rsidR="00B92606" w:rsidRPr="00A71A5A">
          <w:rPr>
            <w:rStyle w:val="Hyperlink"/>
            <w:noProof/>
          </w:rPr>
          <w:t>Online-palveluiden palvelukohtaiset ehdot</w:t>
        </w:r>
        <w:r w:rsidR="00B92606">
          <w:rPr>
            <w:noProof/>
            <w:webHidden/>
          </w:rPr>
          <w:tab/>
        </w:r>
        <w:r w:rsidR="00B92606">
          <w:rPr>
            <w:noProof/>
            <w:webHidden/>
          </w:rPr>
          <w:fldChar w:fldCharType="begin"/>
        </w:r>
        <w:r w:rsidR="00B92606">
          <w:rPr>
            <w:noProof/>
            <w:webHidden/>
          </w:rPr>
          <w:instrText xml:space="preserve"> PAGEREF _Toc28619713 \h </w:instrText>
        </w:r>
        <w:r w:rsidR="00B92606">
          <w:rPr>
            <w:noProof/>
            <w:webHidden/>
          </w:rPr>
        </w:r>
        <w:r w:rsidR="00B92606">
          <w:rPr>
            <w:noProof/>
            <w:webHidden/>
          </w:rPr>
          <w:fldChar w:fldCharType="separate"/>
        </w:r>
        <w:r w:rsidR="00B92606">
          <w:rPr>
            <w:noProof/>
            <w:webHidden/>
          </w:rPr>
          <w:t>9</w:t>
        </w:r>
        <w:r w:rsidR="00B92606">
          <w:rPr>
            <w:noProof/>
            <w:webHidden/>
          </w:rPr>
          <w:fldChar w:fldCharType="end"/>
        </w:r>
      </w:hyperlink>
    </w:p>
    <w:p w14:paraId="106B877D" w14:textId="0CB16A81" w:rsidR="00B92606" w:rsidRDefault="0096302C">
      <w:pPr>
        <w:pStyle w:val="TOC2"/>
        <w:tabs>
          <w:tab w:val="right" w:leader="dot" w:pos="5030"/>
        </w:tabs>
        <w:rPr>
          <w:rFonts w:eastAsiaTheme="minorEastAsia"/>
          <w:b w:val="0"/>
          <w:smallCaps w:val="0"/>
          <w:noProof/>
          <w:sz w:val="22"/>
          <w:lang w:val="en-US" w:eastAsia="en-US" w:bidi="ar-SA"/>
        </w:rPr>
      </w:pPr>
      <w:hyperlink w:anchor="_Toc28619714" w:history="1">
        <w:r w:rsidR="00B92606" w:rsidRPr="00A71A5A">
          <w:rPr>
            <w:rStyle w:val="Hyperlink"/>
            <w:noProof/>
          </w:rPr>
          <w:t>Microsoft Azure -palvelut</w:t>
        </w:r>
        <w:r w:rsidR="00B92606">
          <w:rPr>
            <w:noProof/>
            <w:webHidden/>
          </w:rPr>
          <w:tab/>
        </w:r>
        <w:r w:rsidR="00B92606">
          <w:rPr>
            <w:noProof/>
            <w:webHidden/>
          </w:rPr>
          <w:fldChar w:fldCharType="begin"/>
        </w:r>
        <w:r w:rsidR="00B92606">
          <w:rPr>
            <w:noProof/>
            <w:webHidden/>
          </w:rPr>
          <w:instrText xml:space="preserve"> PAGEREF _Toc28619714 \h </w:instrText>
        </w:r>
        <w:r w:rsidR="00B92606">
          <w:rPr>
            <w:noProof/>
            <w:webHidden/>
          </w:rPr>
        </w:r>
        <w:r w:rsidR="00B92606">
          <w:rPr>
            <w:noProof/>
            <w:webHidden/>
          </w:rPr>
          <w:fldChar w:fldCharType="separate"/>
        </w:r>
        <w:r w:rsidR="00B92606">
          <w:rPr>
            <w:noProof/>
            <w:webHidden/>
          </w:rPr>
          <w:t>9</w:t>
        </w:r>
        <w:r w:rsidR="00B92606">
          <w:rPr>
            <w:noProof/>
            <w:webHidden/>
          </w:rPr>
          <w:fldChar w:fldCharType="end"/>
        </w:r>
      </w:hyperlink>
    </w:p>
    <w:p w14:paraId="08398847" w14:textId="083C4D70" w:rsidR="00B92606" w:rsidRDefault="0096302C">
      <w:pPr>
        <w:pStyle w:val="TOC4"/>
        <w:rPr>
          <w:rFonts w:eastAsiaTheme="minorEastAsia"/>
          <w:smallCaps w:val="0"/>
          <w:noProof/>
          <w:sz w:val="22"/>
          <w:lang w:val="en-US" w:eastAsia="en-US" w:bidi="ar-SA"/>
        </w:rPr>
      </w:pPr>
      <w:hyperlink w:anchor="_Toc28619715" w:history="1">
        <w:r w:rsidR="00B92606" w:rsidRPr="00A71A5A">
          <w:rPr>
            <w:rStyle w:val="Hyperlink"/>
            <w:noProof/>
          </w:rPr>
          <w:t>Azure DevTest Labs</w:t>
        </w:r>
        <w:r w:rsidR="00B92606">
          <w:rPr>
            <w:noProof/>
            <w:webHidden/>
          </w:rPr>
          <w:tab/>
        </w:r>
        <w:r w:rsidR="00B92606">
          <w:rPr>
            <w:noProof/>
            <w:webHidden/>
          </w:rPr>
          <w:fldChar w:fldCharType="begin"/>
        </w:r>
        <w:r w:rsidR="00B92606">
          <w:rPr>
            <w:noProof/>
            <w:webHidden/>
          </w:rPr>
          <w:instrText xml:space="preserve"> PAGEREF _Toc28619715 \h </w:instrText>
        </w:r>
        <w:r w:rsidR="00B92606">
          <w:rPr>
            <w:noProof/>
            <w:webHidden/>
          </w:rPr>
        </w:r>
        <w:r w:rsidR="00B92606">
          <w:rPr>
            <w:noProof/>
            <w:webHidden/>
          </w:rPr>
          <w:fldChar w:fldCharType="separate"/>
        </w:r>
        <w:r w:rsidR="00B92606">
          <w:rPr>
            <w:noProof/>
            <w:webHidden/>
          </w:rPr>
          <w:t>10</w:t>
        </w:r>
        <w:r w:rsidR="00B92606">
          <w:rPr>
            <w:noProof/>
            <w:webHidden/>
          </w:rPr>
          <w:fldChar w:fldCharType="end"/>
        </w:r>
      </w:hyperlink>
    </w:p>
    <w:p w14:paraId="222DB24F" w14:textId="776AF7E8" w:rsidR="00B92606" w:rsidRDefault="0096302C">
      <w:pPr>
        <w:pStyle w:val="TOC4"/>
        <w:rPr>
          <w:rFonts w:eastAsiaTheme="minorEastAsia"/>
          <w:smallCaps w:val="0"/>
          <w:noProof/>
          <w:sz w:val="22"/>
          <w:lang w:val="en-US" w:eastAsia="en-US" w:bidi="ar-SA"/>
        </w:rPr>
      </w:pPr>
      <w:hyperlink w:anchor="_Toc28619716" w:history="1">
        <w:r w:rsidR="00B92606" w:rsidRPr="00A71A5A">
          <w:rPr>
            <w:rStyle w:val="Hyperlink"/>
            <w:noProof/>
          </w:rPr>
          <w:t>Azure Lab -palvelut</w:t>
        </w:r>
        <w:r w:rsidR="00B92606">
          <w:rPr>
            <w:noProof/>
            <w:webHidden/>
          </w:rPr>
          <w:tab/>
        </w:r>
        <w:r w:rsidR="00B92606">
          <w:rPr>
            <w:noProof/>
            <w:webHidden/>
          </w:rPr>
          <w:fldChar w:fldCharType="begin"/>
        </w:r>
        <w:r w:rsidR="00B92606">
          <w:rPr>
            <w:noProof/>
            <w:webHidden/>
          </w:rPr>
          <w:instrText xml:space="preserve"> PAGEREF _Toc28619716 \h </w:instrText>
        </w:r>
        <w:r w:rsidR="00B92606">
          <w:rPr>
            <w:noProof/>
            <w:webHidden/>
          </w:rPr>
        </w:r>
        <w:r w:rsidR="00B92606">
          <w:rPr>
            <w:noProof/>
            <w:webHidden/>
          </w:rPr>
          <w:fldChar w:fldCharType="separate"/>
        </w:r>
        <w:r w:rsidR="00B92606">
          <w:rPr>
            <w:noProof/>
            <w:webHidden/>
          </w:rPr>
          <w:t>10</w:t>
        </w:r>
        <w:r w:rsidR="00B92606">
          <w:rPr>
            <w:noProof/>
            <w:webHidden/>
          </w:rPr>
          <w:fldChar w:fldCharType="end"/>
        </w:r>
      </w:hyperlink>
    </w:p>
    <w:p w14:paraId="4E1E421C" w14:textId="74788F27" w:rsidR="00B92606" w:rsidRDefault="0096302C">
      <w:pPr>
        <w:pStyle w:val="TOC4"/>
        <w:rPr>
          <w:rFonts w:eastAsiaTheme="minorEastAsia"/>
          <w:smallCaps w:val="0"/>
          <w:noProof/>
          <w:sz w:val="22"/>
          <w:lang w:val="en-US" w:eastAsia="en-US" w:bidi="ar-SA"/>
        </w:rPr>
      </w:pPr>
      <w:hyperlink w:anchor="_Toc28619717" w:history="1">
        <w:r w:rsidR="00B92606" w:rsidRPr="00A71A5A">
          <w:rPr>
            <w:rStyle w:val="Hyperlink"/>
            <w:noProof/>
          </w:rPr>
          <w:t>Azure-koneoppimispalvelu</w:t>
        </w:r>
        <w:r w:rsidR="00B92606">
          <w:rPr>
            <w:noProof/>
            <w:webHidden/>
          </w:rPr>
          <w:tab/>
        </w:r>
        <w:r w:rsidR="00B92606">
          <w:rPr>
            <w:noProof/>
            <w:webHidden/>
          </w:rPr>
          <w:fldChar w:fldCharType="begin"/>
        </w:r>
        <w:r w:rsidR="00B92606">
          <w:rPr>
            <w:noProof/>
            <w:webHidden/>
          </w:rPr>
          <w:instrText xml:space="preserve"> PAGEREF _Toc28619717 \h </w:instrText>
        </w:r>
        <w:r w:rsidR="00B92606">
          <w:rPr>
            <w:noProof/>
            <w:webHidden/>
          </w:rPr>
        </w:r>
        <w:r w:rsidR="00B92606">
          <w:rPr>
            <w:noProof/>
            <w:webHidden/>
          </w:rPr>
          <w:fldChar w:fldCharType="separate"/>
        </w:r>
        <w:r w:rsidR="00B92606">
          <w:rPr>
            <w:noProof/>
            <w:webHidden/>
          </w:rPr>
          <w:t>11</w:t>
        </w:r>
        <w:r w:rsidR="00B92606">
          <w:rPr>
            <w:noProof/>
            <w:webHidden/>
          </w:rPr>
          <w:fldChar w:fldCharType="end"/>
        </w:r>
      </w:hyperlink>
    </w:p>
    <w:p w14:paraId="79DB1BF6" w14:textId="550CC44A" w:rsidR="00B92606" w:rsidRDefault="0096302C">
      <w:pPr>
        <w:pStyle w:val="TOC4"/>
        <w:rPr>
          <w:rFonts w:eastAsiaTheme="minorEastAsia"/>
          <w:smallCaps w:val="0"/>
          <w:noProof/>
          <w:sz w:val="22"/>
          <w:lang w:val="en-US" w:eastAsia="en-US" w:bidi="ar-SA"/>
        </w:rPr>
      </w:pPr>
      <w:hyperlink w:anchor="_Toc28619718" w:history="1">
        <w:r w:rsidR="00B92606" w:rsidRPr="00A71A5A">
          <w:rPr>
            <w:rStyle w:val="Hyperlink"/>
            <w:noProof/>
          </w:rPr>
          <w:t>Azure Maps</w:t>
        </w:r>
        <w:r w:rsidR="00B92606">
          <w:rPr>
            <w:noProof/>
            <w:webHidden/>
          </w:rPr>
          <w:tab/>
        </w:r>
        <w:r w:rsidR="00B92606">
          <w:rPr>
            <w:noProof/>
            <w:webHidden/>
          </w:rPr>
          <w:fldChar w:fldCharType="begin"/>
        </w:r>
        <w:r w:rsidR="00B92606">
          <w:rPr>
            <w:noProof/>
            <w:webHidden/>
          </w:rPr>
          <w:instrText xml:space="preserve"> PAGEREF _Toc28619718 \h </w:instrText>
        </w:r>
        <w:r w:rsidR="00B92606">
          <w:rPr>
            <w:noProof/>
            <w:webHidden/>
          </w:rPr>
        </w:r>
        <w:r w:rsidR="00B92606">
          <w:rPr>
            <w:noProof/>
            <w:webHidden/>
          </w:rPr>
          <w:fldChar w:fldCharType="separate"/>
        </w:r>
        <w:r w:rsidR="00B92606">
          <w:rPr>
            <w:noProof/>
            <w:webHidden/>
          </w:rPr>
          <w:t>11</w:t>
        </w:r>
        <w:r w:rsidR="00B92606">
          <w:rPr>
            <w:noProof/>
            <w:webHidden/>
          </w:rPr>
          <w:fldChar w:fldCharType="end"/>
        </w:r>
      </w:hyperlink>
    </w:p>
    <w:p w14:paraId="65CCACDE" w14:textId="54C8B915" w:rsidR="00B92606" w:rsidRDefault="0096302C">
      <w:pPr>
        <w:pStyle w:val="TOC4"/>
        <w:rPr>
          <w:rFonts w:eastAsiaTheme="minorEastAsia"/>
          <w:smallCaps w:val="0"/>
          <w:noProof/>
          <w:sz w:val="22"/>
          <w:lang w:val="en-US" w:eastAsia="en-US" w:bidi="ar-SA"/>
        </w:rPr>
      </w:pPr>
      <w:hyperlink w:anchor="_Toc28619719" w:history="1">
        <w:r w:rsidR="00B92606" w:rsidRPr="00A71A5A">
          <w:rPr>
            <w:rStyle w:val="Hyperlink"/>
            <w:noProof/>
          </w:rPr>
          <w:t>Azure Stack Hub</w:t>
        </w:r>
        <w:r w:rsidR="00B92606">
          <w:rPr>
            <w:noProof/>
            <w:webHidden/>
          </w:rPr>
          <w:tab/>
        </w:r>
        <w:r w:rsidR="00B92606">
          <w:rPr>
            <w:noProof/>
            <w:webHidden/>
          </w:rPr>
          <w:fldChar w:fldCharType="begin"/>
        </w:r>
        <w:r w:rsidR="00B92606">
          <w:rPr>
            <w:noProof/>
            <w:webHidden/>
          </w:rPr>
          <w:instrText xml:space="preserve"> PAGEREF _Toc28619719 \h </w:instrText>
        </w:r>
        <w:r w:rsidR="00B92606">
          <w:rPr>
            <w:noProof/>
            <w:webHidden/>
          </w:rPr>
        </w:r>
        <w:r w:rsidR="00B92606">
          <w:rPr>
            <w:noProof/>
            <w:webHidden/>
          </w:rPr>
          <w:fldChar w:fldCharType="separate"/>
        </w:r>
        <w:r w:rsidR="00B92606">
          <w:rPr>
            <w:noProof/>
            <w:webHidden/>
          </w:rPr>
          <w:t>12</w:t>
        </w:r>
        <w:r w:rsidR="00B92606">
          <w:rPr>
            <w:noProof/>
            <w:webHidden/>
          </w:rPr>
          <w:fldChar w:fldCharType="end"/>
        </w:r>
      </w:hyperlink>
    </w:p>
    <w:p w14:paraId="7810AE44" w14:textId="32E059B6" w:rsidR="00B92606" w:rsidRDefault="0096302C">
      <w:pPr>
        <w:pStyle w:val="TOC4"/>
        <w:rPr>
          <w:rFonts w:eastAsiaTheme="minorEastAsia"/>
          <w:smallCaps w:val="0"/>
          <w:noProof/>
          <w:sz w:val="22"/>
          <w:lang w:val="en-US" w:eastAsia="en-US" w:bidi="ar-SA"/>
        </w:rPr>
      </w:pPr>
      <w:hyperlink w:anchor="_Toc28619720" w:history="1">
        <w:r w:rsidR="00B92606" w:rsidRPr="00A71A5A">
          <w:rPr>
            <w:rStyle w:val="Hyperlink"/>
            <w:noProof/>
          </w:rPr>
          <w:t>Bing-hakupalvelujen</w:t>
        </w:r>
        <w:r w:rsidR="00B92606">
          <w:rPr>
            <w:noProof/>
            <w:webHidden/>
          </w:rPr>
          <w:tab/>
        </w:r>
        <w:r w:rsidR="00B92606">
          <w:rPr>
            <w:noProof/>
            <w:webHidden/>
          </w:rPr>
          <w:fldChar w:fldCharType="begin"/>
        </w:r>
        <w:r w:rsidR="00B92606">
          <w:rPr>
            <w:noProof/>
            <w:webHidden/>
          </w:rPr>
          <w:instrText xml:space="preserve"> PAGEREF _Toc28619720 \h </w:instrText>
        </w:r>
        <w:r w:rsidR="00B92606">
          <w:rPr>
            <w:noProof/>
            <w:webHidden/>
          </w:rPr>
        </w:r>
        <w:r w:rsidR="00B92606">
          <w:rPr>
            <w:noProof/>
            <w:webHidden/>
          </w:rPr>
          <w:fldChar w:fldCharType="separate"/>
        </w:r>
        <w:r w:rsidR="00B92606">
          <w:rPr>
            <w:noProof/>
            <w:webHidden/>
          </w:rPr>
          <w:t>12</w:t>
        </w:r>
        <w:r w:rsidR="00B92606">
          <w:rPr>
            <w:noProof/>
            <w:webHidden/>
          </w:rPr>
          <w:fldChar w:fldCharType="end"/>
        </w:r>
      </w:hyperlink>
    </w:p>
    <w:p w14:paraId="32FA5CF1" w14:textId="71A25C3C" w:rsidR="00B92606" w:rsidRDefault="0096302C">
      <w:pPr>
        <w:pStyle w:val="TOC4"/>
        <w:rPr>
          <w:rFonts w:eastAsiaTheme="minorEastAsia"/>
          <w:smallCaps w:val="0"/>
          <w:noProof/>
          <w:sz w:val="22"/>
          <w:lang w:val="en-US" w:eastAsia="en-US" w:bidi="ar-SA"/>
        </w:rPr>
      </w:pPr>
      <w:hyperlink w:anchor="_Toc28619721" w:history="1">
        <w:r w:rsidR="00B92606" w:rsidRPr="00A71A5A">
          <w:rPr>
            <w:rStyle w:val="Hyperlink"/>
            <w:noProof/>
          </w:rPr>
          <w:t>Cognitive-palvelut</w:t>
        </w:r>
        <w:r w:rsidR="00B92606">
          <w:rPr>
            <w:noProof/>
            <w:webHidden/>
          </w:rPr>
          <w:tab/>
        </w:r>
        <w:r w:rsidR="00B92606">
          <w:rPr>
            <w:noProof/>
            <w:webHidden/>
          </w:rPr>
          <w:fldChar w:fldCharType="begin"/>
        </w:r>
        <w:r w:rsidR="00B92606">
          <w:rPr>
            <w:noProof/>
            <w:webHidden/>
          </w:rPr>
          <w:instrText xml:space="preserve"> PAGEREF _Toc28619721 \h </w:instrText>
        </w:r>
        <w:r w:rsidR="00B92606">
          <w:rPr>
            <w:noProof/>
            <w:webHidden/>
          </w:rPr>
        </w:r>
        <w:r w:rsidR="00B92606">
          <w:rPr>
            <w:noProof/>
            <w:webHidden/>
          </w:rPr>
          <w:fldChar w:fldCharType="separate"/>
        </w:r>
        <w:r w:rsidR="00B92606">
          <w:rPr>
            <w:noProof/>
            <w:webHidden/>
          </w:rPr>
          <w:t>13</w:t>
        </w:r>
        <w:r w:rsidR="00B92606">
          <w:rPr>
            <w:noProof/>
            <w:webHidden/>
          </w:rPr>
          <w:fldChar w:fldCharType="end"/>
        </w:r>
      </w:hyperlink>
    </w:p>
    <w:p w14:paraId="49CC554E" w14:textId="4E33465C" w:rsidR="00B92606" w:rsidRDefault="0096302C">
      <w:pPr>
        <w:pStyle w:val="TOC4"/>
        <w:rPr>
          <w:rFonts w:eastAsiaTheme="minorEastAsia"/>
          <w:smallCaps w:val="0"/>
          <w:noProof/>
          <w:sz w:val="22"/>
          <w:lang w:val="en-US" w:eastAsia="en-US" w:bidi="ar-SA"/>
        </w:rPr>
      </w:pPr>
      <w:hyperlink w:anchor="_Toc28619722" w:history="1">
        <w:r w:rsidR="00B92606" w:rsidRPr="00A71A5A">
          <w:rPr>
            <w:rStyle w:val="Hyperlink"/>
            <w:noProof/>
          </w:rPr>
          <w:t>Microsoft Genomics</w:t>
        </w:r>
        <w:r w:rsidR="00B92606">
          <w:rPr>
            <w:noProof/>
            <w:webHidden/>
          </w:rPr>
          <w:tab/>
        </w:r>
        <w:r w:rsidR="00B92606">
          <w:rPr>
            <w:noProof/>
            <w:webHidden/>
          </w:rPr>
          <w:fldChar w:fldCharType="begin"/>
        </w:r>
        <w:r w:rsidR="00B92606">
          <w:rPr>
            <w:noProof/>
            <w:webHidden/>
          </w:rPr>
          <w:instrText xml:space="preserve"> PAGEREF _Toc28619722 \h </w:instrText>
        </w:r>
        <w:r w:rsidR="00B92606">
          <w:rPr>
            <w:noProof/>
            <w:webHidden/>
          </w:rPr>
        </w:r>
        <w:r w:rsidR="00B92606">
          <w:rPr>
            <w:noProof/>
            <w:webHidden/>
          </w:rPr>
          <w:fldChar w:fldCharType="separate"/>
        </w:r>
        <w:r w:rsidR="00B92606">
          <w:rPr>
            <w:noProof/>
            <w:webHidden/>
          </w:rPr>
          <w:t>13</w:t>
        </w:r>
        <w:r w:rsidR="00B92606">
          <w:rPr>
            <w:noProof/>
            <w:webHidden/>
          </w:rPr>
          <w:fldChar w:fldCharType="end"/>
        </w:r>
      </w:hyperlink>
    </w:p>
    <w:p w14:paraId="3EF15D50" w14:textId="0BE9EE9D" w:rsidR="00B92606" w:rsidRDefault="0096302C">
      <w:pPr>
        <w:pStyle w:val="TOC4"/>
        <w:rPr>
          <w:rFonts w:eastAsiaTheme="minorEastAsia"/>
          <w:smallCaps w:val="0"/>
          <w:noProof/>
          <w:sz w:val="22"/>
          <w:lang w:val="en-US" w:eastAsia="en-US" w:bidi="ar-SA"/>
        </w:rPr>
      </w:pPr>
      <w:hyperlink w:anchor="_Toc28619723" w:history="1">
        <w:r w:rsidR="00B92606" w:rsidRPr="00A71A5A">
          <w:rPr>
            <w:rStyle w:val="Hyperlink"/>
            <w:noProof/>
          </w:rPr>
          <w:t>Visual Studio App Center</w:t>
        </w:r>
        <w:r w:rsidR="00B92606">
          <w:rPr>
            <w:noProof/>
            <w:webHidden/>
          </w:rPr>
          <w:tab/>
        </w:r>
        <w:r w:rsidR="00B92606">
          <w:rPr>
            <w:noProof/>
            <w:webHidden/>
          </w:rPr>
          <w:fldChar w:fldCharType="begin"/>
        </w:r>
        <w:r w:rsidR="00B92606">
          <w:rPr>
            <w:noProof/>
            <w:webHidden/>
          </w:rPr>
          <w:instrText xml:space="preserve"> PAGEREF _Toc28619723 \h </w:instrText>
        </w:r>
        <w:r w:rsidR="00B92606">
          <w:rPr>
            <w:noProof/>
            <w:webHidden/>
          </w:rPr>
        </w:r>
        <w:r w:rsidR="00B92606">
          <w:rPr>
            <w:noProof/>
            <w:webHidden/>
          </w:rPr>
          <w:fldChar w:fldCharType="separate"/>
        </w:r>
        <w:r w:rsidR="00B92606">
          <w:rPr>
            <w:noProof/>
            <w:webHidden/>
          </w:rPr>
          <w:t>14</w:t>
        </w:r>
        <w:r w:rsidR="00B92606">
          <w:rPr>
            <w:noProof/>
            <w:webHidden/>
          </w:rPr>
          <w:fldChar w:fldCharType="end"/>
        </w:r>
      </w:hyperlink>
    </w:p>
    <w:p w14:paraId="4C95A6F2" w14:textId="37773656" w:rsidR="00B92606" w:rsidRDefault="0096302C">
      <w:pPr>
        <w:pStyle w:val="TOC2"/>
        <w:tabs>
          <w:tab w:val="right" w:leader="dot" w:pos="5030"/>
        </w:tabs>
        <w:rPr>
          <w:rFonts w:eastAsiaTheme="minorEastAsia"/>
          <w:b w:val="0"/>
          <w:smallCaps w:val="0"/>
          <w:noProof/>
          <w:sz w:val="22"/>
          <w:lang w:val="en-US" w:eastAsia="en-US" w:bidi="ar-SA"/>
        </w:rPr>
      </w:pPr>
      <w:hyperlink w:anchor="_Toc28619724" w:history="1">
        <w:r w:rsidR="00B92606" w:rsidRPr="00A71A5A">
          <w:rPr>
            <w:rStyle w:val="Hyperlink"/>
            <w:noProof/>
          </w:rPr>
          <w:t>Microsoft Azure Plans</w:t>
        </w:r>
        <w:r w:rsidR="00B92606">
          <w:rPr>
            <w:noProof/>
            <w:webHidden/>
          </w:rPr>
          <w:tab/>
        </w:r>
        <w:r w:rsidR="00B92606">
          <w:rPr>
            <w:noProof/>
            <w:webHidden/>
          </w:rPr>
          <w:fldChar w:fldCharType="begin"/>
        </w:r>
        <w:r w:rsidR="00B92606">
          <w:rPr>
            <w:noProof/>
            <w:webHidden/>
          </w:rPr>
          <w:instrText xml:space="preserve"> PAGEREF _Toc28619724 \h </w:instrText>
        </w:r>
        <w:r w:rsidR="00B92606">
          <w:rPr>
            <w:noProof/>
            <w:webHidden/>
          </w:rPr>
        </w:r>
        <w:r w:rsidR="00B92606">
          <w:rPr>
            <w:noProof/>
            <w:webHidden/>
          </w:rPr>
          <w:fldChar w:fldCharType="separate"/>
        </w:r>
        <w:r w:rsidR="00B92606">
          <w:rPr>
            <w:noProof/>
            <w:webHidden/>
          </w:rPr>
          <w:t>14</w:t>
        </w:r>
        <w:r w:rsidR="00B92606">
          <w:rPr>
            <w:noProof/>
            <w:webHidden/>
          </w:rPr>
          <w:fldChar w:fldCharType="end"/>
        </w:r>
      </w:hyperlink>
    </w:p>
    <w:p w14:paraId="2432666F" w14:textId="7751EC7D" w:rsidR="00B92606" w:rsidRDefault="0096302C">
      <w:pPr>
        <w:pStyle w:val="TOC4"/>
        <w:rPr>
          <w:rFonts w:eastAsiaTheme="minorEastAsia"/>
          <w:smallCaps w:val="0"/>
          <w:noProof/>
          <w:sz w:val="22"/>
          <w:lang w:val="en-US" w:eastAsia="en-US" w:bidi="ar-SA"/>
        </w:rPr>
      </w:pPr>
      <w:hyperlink w:anchor="_Toc28619725" w:history="1">
        <w:r w:rsidR="00B92606" w:rsidRPr="00A71A5A">
          <w:rPr>
            <w:rStyle w:val="Hyperlink"/>
            <w:noProof/>
          </w:rPr>
          <w:t>Azure Active Directory Basic</w:t>
        </w:r>
        <w:r w:rsidR="00B92606">
          <w:rPr>
            <w:noProof/>
            <w:webHidden/>
          </w:rPr>
          <w:tab/>
        </w:r>
        <w:r w:rsidR="00B92606">
          <w:rPr>
            <w:noProof/>
            <w:webHidden/>
          </w:rPr>
          <w:fldChar w:fldCharType="begin"/>
        </w:r>
        <w:r w:rsidR="00B92606">
          <w:rPr>
            <w:noProof/>
            <w:webHidden/>
          </w:rPr>
          <w:instrText xml:space="preserve"> PAGEREF _Toc28619725 \h </w:instrText>
        </w:r>
        <w:r w:rsidR="00B92606">
          <w:rPr>
            <w:noProof/>
            <w:webHidden/>
          </w:rPr>
        </w:r>
        <w:r w:rsidR="00B92606">
          <w:rPr>
            <w:noProof/>
            <w:webHidden/>
          </w:rPr>
          <w:fldChar w:fldCharType="separate"/>
        </w:r>
        <w:r w:rsidR="00B92606">
          <w:rPr>
            <w:noProof/>
            <w:webHidden/>
          </w:rPr>
          <w:t>14</w:t>
        </w:r>
        <w:r w:rsidR="00B92606">
          <w:rPr>
            <w:noProof/>
            <w:webHidden/>
          </w:rPr>
          <w:fldChar w:fldCharType="end"/>
        </w:r>
      </w:hyperlink>
    </w:p>
    <w:p w14:paraId="3C9085F8" w14:textId="43FE365C" w:rsidR="00B92606" w:rsidRDefault="0096302C">
      <w:pPr>
        <w:pStyle w:val="TOC4"/>
        <w:rPr>
          <w:rFonts w:eastAsiaTheme="minorEastAsia"/>
          <w:smallCaps w:val="0"/>
          <w:noProof/>
          <w:sz w:val="22"/>
          <w:lang w:val="en-US" w:eastAsia="en-US" w:bidi="ar-SA"/>
        </w:rPr>
      </w:pPr>
      <w:hyperlink w:anchor="_Toc28619726" w:history="1">
        <w:r w:rsidR="00B92606" w:rsidRPr="00A71A5A">
          <w:rPr>
            <w:rStyle w:val="Hyperlink"/>
            <w:noProof/>
          </w:rPr>
          <w:t>Azure Active Directory Premium</w:t>
        </w:r>
        <w:r w:rsidR="00B92606">
          <w:rPr>
            <w:noProof/>
            <w:webHidden/>
          </w:rPr>
          <w:tab/>
        </w:r>
        <w:r w:rsidR="00B92606">
          <w:rPr>
            <w:noProof/>
            <w:webHidden/>
          </w:rPr>
          <w:fldChar w:fldCharType="begin"/>
        </w:r>
        <w:r w:rsidR="00B92606">
          <w:rPr>
            <w:noProof/>
            <w:webHidden/>
          </w:rPr>
          <w:instrText xml:space="preserve"> PAGEREF _Toc28619726 \h </w:instrText>
        </w:r>
        <w:r w:rsidR="00B92606">
          <w:rPr>
            <w:noProof/>
            <w:webHidden/>
          </w:rPr>
        </w:r>
        <w:r w:rsidR="00B92606">
          <w:rPr>
            <w:noProof/>
            <w:webHidden/>
          </w:rPr>
          <w:fldChar w:fldCharType="separate"/>
        </w:r>
        <w:r w:rsidR="00B92606">
          <w:rPr>
            <w:noProof/>
            <w:webHidden/>
          </w:rPr>
          <w:t>14</w:t>
        </w:r>
        <w:r w:rsidR="00B92606">
          <w:rPr>
            <w:noProof/>
            <w:webHidden/>
          </w:rPr>
          <w:fldChar w:fldCharType="end"/>
        </w:r>
      </w:hyperlink>
    </w:p>
    <w:p w14:paraId="0F70462D" w14:textId="7D6F528F" w:rsidR="00B92606" w:rsidRDefault="0096302C">
      <w:pPr>
        <w:pStyle w:val="TOC4"/>
        <w:rPr>
          <w:rFonts w:eastAsiaTheme="minorEastAsia"/>
          <w:smallCaps w:val="0"/>
          <w:noProof/>
          <w:sz w:val="22"/>
          <w:lang w:val="en-US" w:eastAsia="en-US" w:bidi="ar-SA"/>
        </w:rPr>
      </w:pPr>
      <w:hyperlink w:anchor="_Toc28619727" w:history="1">
        <w:r w:rsidR="00B92606" w:rsidRPr="00A71A5A">
          <w:rPr>
            <w:rStyle w:val="Hyperlink"/>
            <w:noProof/>
          </w:rPr>
          <w:t>Azure Information Protection Premium</w:t>
        </w:r>
        <w:r w:rsidR="00B92606">
          <w:rPr>
            <w:noProof/>
            <w:webHidden/>
          </w:rPr>
          <w:tab/>
        </w:r>
        <w:r w:rsidR="00B92606">
          <w:rPr>
            <w:noProof/>
            <w:webHidden/>
          </w:rPr>
          <w:fldChar w:fldCharType="begin"/>
        </w:r>
        <w:r w:rsidR="00B92606">
          <w:rPr>
            <w:noProof/>
            <w:webHidden/>
          </w:rPr>
          <w:instrText xml:space="preserve"> PAGEREF _Toc28619727 \h </w:instrText>
        </w:r>
        <w:r w:rsidR="00B92606">
          <w:rPr>
            <w:noProof/>
            <w:webHidden/>
          </w:rPr>
        </w:r>
        <w:r w:rsidR="00B92606">
          <w:rPr>
            <w:noProof/>
            <w:webHidden/>
          </w:rPr>
          <w:fldChar w:fldCharType="separate"/>
        </w:r>
        <w:r w:rsidR="00B92606">
          <w:rPr>
            <w:noProof/>
            <w:webHidden/>
          </w:rPr>
          <w:t>14</w:t>
        </w:r>
        <w:r w:rsidR="00B92606">
          <w:rPr>
            <w:noProof/>
            <w:webHidden/>
          </w:rPr>
          <w:fldChar w:fldCharType="end"/>
        </w:r>
      </w:hyperlink>
    </w:p>
    <w:p w14:paraId="6140DFF9" w14:textId="52C1E8C9" w:rsidR="00B92606" w:rsidRDefault="0096302C">
      <w:pPr>
        <w:pStyle w:val="TOC2"/>
        <w:tabs>
          <w:tab w:val="right" w:leader="dot" w:pos="5030"/>
        </w:tabs>
        <w:rPr>
          <w:rFonts w:eastAsiaTheme="minorEastAsia"/>
          <w:b w:val="0"/>
          <w:smallCaps w:val="0"/>
          <w:noProof/>
          <w:sz w:val="22"/>
          <w:lang w:val="en-US" w:eastAsia="en-US" w:bidi="ar-SA"/>
        </w:rPr>
      </w:pPr>
      <w:hyperlink w:anchor="_Toc28619728" w:history="1">
        <w:r w:rsidR="00B92606" w:rsidRPr="00A71A5A">
          <w:rPr>
            <w:rStyle w:val="Hyperlink"/>
            <w:noProof/>
          </w:rPr>
          <w:t>Microsoft Dynamics 365 -palvelut</w:t>
        </w:r>
        <w:r w:rsidR="00B92606">
          <w:rPr>
            <w:noProof/>
            <w:webHidden/>
          </w:rPr>
          <w:tab/>
        </w:r>
        <w:r w:rsidR="00B92606">
          <w:rPr>
            <w:noProof/>
            <w:webHidden/>
          </w:rPr>
          <w:fldChar w:fldCharType="begin"/>
        </w:r>
        <w:r w:rsidR="00B92606">
          <w:rPr>
            <w:noProof/>
            <w:webHidden/>
          </w:rPr>
          <w:instrText xml:space="preserve"> PAGEREF _Toc28619728 \h </w:instrText>
        </w:r>
        <w:r w:rsidR="00B92606">
          <w:rPr>
            <w:noProof/>
            <w:webHidden/>
          </w:rPr>
        </w:r>
        <w:r w:rsidR="00B92606">
          <w:rPr>
            <w:noProof/>
            <w:webHidden/>
          </w:rPr>
          <w:fldChar w:fldCharType="separate"/>
        </w:r>
        <w:r w:rsidR="00B92606">
          <w:rPr>
            <w:noProof/>
            <w:webHidden/>
          </w:rPr>
          <w:t>15</w:t>
        </w:r>
        <w:r w:rsidR="00B92606">
          <w:rPr>
            <w:noProof/>
            <w:webHidden/>
          </w:rPr>
          <w:fldChar w:fldCharType="end"/>
        </w:r>
      </w:hyperlink>
    </w:p>
    <w:p w14:paraId="10DD3312" w14:textId="2F3741F4" w:rsidR="00B92606" w:rsidRDefault="00B9260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619729" w:history="1">
        <w:r w:rsidRPr="00A71A5A">
          <w:rPr>
            <w:rStyle w:val="Hyperlink"/>
            <w:noProof/>
          </w:rPr>
          <w:t>Office 365 -palvelut</w:t>
        </w:r>
        <w:r>
          <w:rPr>
            <w:noProof/>
            <w:webHidden/>
          </w:rPr>
          <w:tab/>
        </w:r>
        <w:r>
          <w:rPr>
            <w:noProof/>
            <w:webHidden/>
          </w:rPr>
          <w:fldChar w:fldCharType="begin"/>
        </w:r>
        <w:r>
          <w:rPr>
            <w:noProof/>
            <w:webHidden/>
          </w:rPr>
          <w:instrText xml:space="preserve"> PAGEREF _Toc28619729 \h </w:instrText>
        </w:r>
        <w:r>
          <w:rPr>
            <w:noProof/>
            <w:webHidden/>
          </w:rPr>
        </w:r>
        <w:r>
          <w:rPr>
            <w:noProof/>
            <w:webHidden/>
          </w:rPr>
          <w:fldChar w:fldCharType="separate"/>
        </w:r>
        <w:r>
          <w:rPr>
            <w:noProof/>
            <w:webHidden/>
          </w:rPr>
          <w:t>17</w:t>
        </w:r>
        <w:r>
          <w:rPr>
            <w:noProof/>
            <w:webHidden/>
          </w:rPr>
          <w:fldChar w:fldCharType="end"/>
        </w:r>
      </w:hyperlink>
    </w:p>
    <w:p w14:paraId="10FCE454" w14:textId="614A589A" w:rsidR="00B92606" w:rsidRDefault="0096302C">
      <w:pPr>
        <w:pStyle w:val="TOC4"/>
        <w:rPr>
          <w:rFonts w:eastAsiaTheme="minorEastAsia"/>
          <w:smallCaps w:val="0"/>
          <w:noProof/>
          <w:sz w:val="22"/>
          <w:lang w:val="en-US" w:eastAsia="en-US" w:bidi="ar-SA"/>
        </w:rPr>
      </w:pPr>
      <w:hyperlink w:anchor="_Toc28619730" w:history="1">
        <w:r w:rsidR="00B92606" w:rsidRPr="00A71A5A">
          <w:rPr>
            <w:rStyle w:val="Hyperlink"/>
            <w:noProof/>
          </w:rPr>
          <w:t>Audio-palvelut</w:t>
        </w:r>
        <w:r w:rsidR="00B92606">
          <w:rPr>
            <w:noProof/>
            <w:webHidden/>
          </w:rPr>
          <w:tab/>
        </w:r>
        <w:r w:rsidR="00B92606">
          <w:rPr>
            <w:noProof/>
            <w:webHidden/>
          </w:rPr>
          <w:fldChar w:fldCharType="begin"/>
        </w:r>
        <w:r w:rsidR="00B92606">
          <w:rPr>
            <w:noProof/>
            <w:webHidden/>
          </w:rPr>
          <w:instrText xml:space="preserve"> PAGEREF _Toc28619730 \h </w:instrText>
        </w:r>
        <w:r w:rsidR="00B92606">
          <w:rPr>
            <w:noProof/>
            <w:webHidden/>
          </w:rPr>
        </w:r>
        <w:r w:rsidR="00B92606">
          <w:rPr>
            <w:noProof/>
            <w:webHidden/>
          </w:rPr>
          <w:fldChar w:fldCharType="separate"/>
        </w:r>
        <w:r w:rsidR="00B92606">
          <w:rPr>
            <w:noProof/>
            <w:webHidden/>
          </w:rPr>
          <w:t>18</w:t>
        </w:r>
        <w:r w:rsidR="00B92606">
          <w:rPr>
            <w:noProof/>
            <w:webHidden/>
          </w:rPr>
          <w:fldChar w:fldCharType="end"/>
        </w:r>
      </w:hyperlink>
    </w:p>
    <w:p w14:paraId="50D01320" w14:textId="6A0ADBED" w:rsidR="00B92606" w:rsidRDefault="0096302C">
      <w:pPr>
        <w:pStyle w:val="TOC4"/>
        <w:rPr>
          <w:rFonts w:eastAsiaTheme="minorEastAsia"/>
          <w:smallCaps w:val="0"/>
          <w:noProof/>
          <w:sz w:val="22"/>
          <w:lang w:val="en-US" w:eastAsia="en-US" w:bidi="ar-SA"/>
        </w:rPr>
      </w:pPr>
      <w:hyperlink w:anchor="_Toc28619731" w:history="1">
        <w:r w:rsidR="00B92606" w:rsidRPr="00A71A5A">
          <w:rPr>
            <w:rStyle w:val="Hyperlink"/>
            <w:noProof/>
          </w:rPr>
          <w:t>Exchange Online</w:t>
        </w:r>
        <w:r w:rsidR="00B92606">
          <w:rPr>
            <w:noProof/>
            <w:webHidden/>
          </w:rPr>
          <w:tab/>
        </w:r>
        <w:r w:rsidR="00B92606">
          <w:rPr>
            <w:noProof/>
            <w:webHidden/>
          </w:rPr>
          <w:fldChar w:fldCharType="begin"/>
        </w:r>
        <w:r w:rsidR="00B92606">
          <w:rPr>
            <w:noProof/>
            <w:webHidden/>
          </w:rPr>
          <w:instrText xml:space="preserve"> PAGEREF _Toc28619731 \h </w:instrText>
        </w:r>
        <w:r w:rsidR="00B92606">
          <w:rPr>
            <w:noProof/>
            <w:webHidden/>
          </w:rPr>
        </w:r>
        <w:r w:rsidR="00B92606">
          <w:rPr>
            <w:noProof/>
            <w:webHidden/>
          </w:rPr>
          <w:fldChar w:fldCharType="separate"/>
        </w:r>
        <w:r w:rsidR="00B92606">
          <w:rPr>
            <w:noProof/>
            <w:webHidden/>
          </w:rPr>
          <w:t>19</w:t>
        </w:r>
        <w:r w:rsidR="00B92606">
          <w:rPr>
            <w:noProof/>
            <w:webHidden/>
          </w:rPr>
          <w:fldChar w:fldCharType="end"/>
        </w:r>
      </w:hyperlink>
    </w:p>
    <w:p w14:paraId="597A9DB2" w14:textId="2E87F6A1" w:rsidR="00B92606" w:rsidRDefault="0096302C">
      <w:pPr>
        <w:pStyle w:val="TOC4"/>
        <w:rPr>
          <w:rFonts w:eastAsiaTheme="minorEastAsia"/>
          <w:smallCaps w:val="0"/>
          <w:noProof/>
          <w:sz w:val="22"/>
          <w:lang w:val="en-US" w:eastAsia="en-US" w:bidi="ar-SA"/>
        </w:rPr>
      </w:pPr>
      <w:hyperlink w:anchor="_Toc28619732" w:history="1">
        <w:r w:rsidR="00B92606" w:rsidRPr="00A71A5A">
          <w:rPr>
            <w:rStyle w:val="Hyperlink"/>
            <w:noProof/>
          </w:rPr>
          <w:t>Office 365 -sovellukset</w:t>
        </w:r>
        <w:r w:rsidR="00B92606">
          <w:rPr>
            <w:noProof/>
            <w:webHidden/>
          </w:rPr>
          <w:tab/>
        </w:r>
        <w:r w:rsidR="00B92606">
          <w:rPr>
            <w:noProof/>
            <w:webHidden/>
          </w:rPr>
          <w:fldChar w:fldCharType="begin"/>
        </w:r>
        <w:r w:rsidR="00B92606">
          <w:rPr>
            <w:noProof/>
            <w:webHidden/>
          </w:rPr>
          <w:instrText xml:space="preserve"> PAGEREF _Toc28619732 \h </w:instrText>
        </w:r>
        <w:r w:rsidR="00B92606">
          <w:rPr>
            <w:noProof/>
            <w:webHidden/>
          </w:rPr>
        </w:r>
        <w:r w:rsidR="00B92606">
          <w:rPr>
            <w:noProof/>
            <w:webHidden/>
          </w:rPr>
          <w:fldChar w:fldCharType="separate"/>
        </w:r>
        <w:r w:rsidR="00B92606">
          <w:rPr>
            <w:noProof/>
            <w:webHidden/>
          </w:rPr>
          <w:t>20</w:t>
        </w:r>
        <w:r w:rsidR="00B92606">
          <w:rPr>
            <w:noProof/>
            <w:webHidden/>
          </w:rPr>
          <w:fldChar w:fldCharType="end"/>
        </w:r>
      </w:hyperlink>
    </w:p>
    <w:p w14:paraId="5000A528" w14:textId="27F412C9" w:rsidR="00B92606" w:rsidRDefault="0096302C">
      <w:pPr>
        <w:pStyle w:val="TOC4"/>
        <w:rPr>
          <w:rFonts w:eastAsiaTheme="minorEastAsia"/>
          <w:smallCaps w:val="0"/>
          <w:noProof/>
          <w:sz w:val="22"/>
          <w:lang w:val="en-US" w:eastAsia="en-US" w:bidi="ar-SA"/>
        </w:rPr>
      </w:pPr>
      <w:hyperlink w:anchor="_Toc28619733" w:history="1">
        <w:r w:rsidR="00B92606" w:rsidRPr="00A71A5A">
          <w:rPr>
            <w:rStyle w:val="Hyperlink"/>
            <w:noProof/>
          </w:rPr>
          <w:t>Office for the web</w:t>
        </w:r>
        <w:r w:rsidR="00B92606">
          <w:rPr>
            <w:noProof/>
            <w:webHidden/>
          </w:rPr>
          <w:tab/>
        </w:r>
        <w:r w:rsidR="00B92606">
          <w:rPr>
            <w:noProof/>
            <w:webHidden/>
          </w:rPr>
          <w:fldChar w:fldCharType="begin"/>
        </w:r>
        <w:r w:rsidR="00B92606">
          <w:rPr>
            <w:noProof/>
            <w:webHidden/>
          </w:rPr>
          <w:instrText xml:space="preserve"> PAGEREF _Toc28619733 \h </w:instrText>
        </w:r>
        <w:r w:rsidR="00B92606">
          <w:rPr>
            <w:noProof/>
            <w:webHidden/>
          </w:rPr>
        </w:r>
        <w:r w:rsidR="00B92606">
          <w:rPr>
            <w:noProof/>
            <w:webHidden/>
          </w:rPr>
          <w:fldChar w:fldCharType="separate"/>
        </w:r>
        <w:r w:rsidR="00B92606">
          <w:rPr>
            <w:noProof/>
            <w:webHidden/>
          </w:rPr>
          <w:t>21</w:t>
        </w:r>
        <w:r w:rsidR="00B92606">
          <w:rPr>
            <w:noProof/>
            <w:webHidden/>
          </w:rPr>
          <w:fldChar w:fldCharType="end"/>
        </w:r>
      </w:hyperlink>
    </w:p>
    <w:p w14:paraId="43CCD429" w14:textId="58087AF2" w:rsidR="00B92606" w:rsidRDefault="0096302C">
      <w:pPr>
        <w:pStyle w:val="TOC4"/>
        <w:rPr>
          <w:rFonts w:eastAsiaTheme="minorEastAsia"/>
          <w:smallCaps w:val="0"/>
          <w:noProof/>
          <w:sz w:val="22"/>
          <w:lang w:val="en-US" w:eastAsia="en-US" w:bidi="ar-SA"/>
        </w:rPr>
      </w:pPr>
      <w:hyperlink w:anchor="_Toc28619734" w:history="1">
        <w:r w:rsidR="00B92606" w:rsidRPr="00A71A5A">
          <w:rPr>
            <w:rStyle w:val="Hyperlink"/>
            <w:noProof/>
          </w:rPr>
          <w:t>OneDrive for Business</w:t>
        </w:r>
        <w:r w:rsidR="00B92606">
          <w:rPr>
            <w:noProof/>
            <w:webHidden/>
          </w:rPr>
          <w:tab/>
        </w:r>
        <w:r w:rsidR="00B92606">
          <w:rPr>
            <w:noProof/>
            <w:webHidden/>
          </w:rPr>
          <w:fldChar w:fldCharType="begin"/>
        </w:r>
        <w:r w:rsidR="00B92606">
          <w:rPr>
            <w:noProof/>
            <w:webHidden/>
          </w:rPr>
          <w:instrText xml:space="preserve"> PAGEREF _Toc28619734 \h </w:instrText>
        </w:r>
        <w:r w:rsidR="00B92606">
          <w:rPr>
            <w:noProof/>
            <w:webHidden/>
          </w:rPr>
        </w:r>
        <w:r w:rsidR="00B92606">
          <w:rPr>
            <w:noProof/>
            <w:webHidden/>
          </w:rPr>
          <w:fldChar w:fldCharType="separate"/>
        </w:r>
        <w:r w:rsidR="00B92606">
          <w:rPr>
            <w:noProof/>
            <w:webHidden/>
          </w:rPr>
          <w:t>21</w:t>
        </w:r>
        <w:r w:rsidR="00B92606">
          <w:rPr>
            <w:noProof/>
            <w:webHidden/>
          </w:rPr>
          <w:fldChar w:fldCharType="end"/>
        </w:r>
      </w:hyperlink>
    </w:p>
    <w:p w14:paraId="23F40090" w14:textId="5C67DDC0" w:rsidR="00B92606" w:rsidRDefault="0096302C">
      <w:pPr>
        <w:pStyle w:val="TOC4"/>
        <w:rPr>
          <w:rFonts w:eastAsiaTheme="minorEastAsia"/>
          <w:smallCaps w:val="0"/>
          <w:noProof/>
          <w:sz w:val="22"/>
          <w:lang w:val="en-US" w:eastAsia="en-US" w:bidi="ar-SA"/>
        </w:rPr>
      </w:pPr>
      <w:hyperlink w:anchor="_Toc28619735" w:history="1">
        <w:r w:rsidR="00B92606" w:rsidRPr="00A71A5A">
          <w:rPr>
            <w:rStyle w:val="Hyperlink"/>
            <w:noProof/>
          </w:rPr>
          <w:t>Project</w:t>
        </w:r>
        <w:r w:rsidR="00B92606">
          <w:rPr>
            <w:noProof/>
            <w:webHidden/>
          </w:rPr>
          <w:tab/>
        </w:r>
        <w:r w:rsidR="00B92606">
          <w:rPr>
            <w:noProof/>
            <w:webHidden/>
          </w:rPr>
          <w:fldChar w:fldCharType="begin"/>
        </w:r>
        <w:r w:rsidR="00B92606">
          <w:rPr>
            <w:noProof/>
            <w:webHidden/>
          </w:rPr>
          <w:instrText xml:space="preserve"> PAGEREF _Toc28619735 \h </w:instrText>
        </w:r>
        <w:r w:rsidR="00B92606">
          <w:rPr>
            <w:noProof/>
            <w:webHidden/>
          </w:rPr>
        </w:r>
        <w:r w:rsidR="00B92606">
          <w:rPr>
            <w:noProof/>
            <w:webHidden/>
          </w:rPr>
          <w:fldChar w:fldCharType="separate"/>
        </w:r>
        <w:r w:rsidR="00B92606">
          <w:rPr>
            <w:noProof/>
            <w:webHidden/>
          </w:rPr>
          <w:t>21</w:t>
        </w:r>
        <w:r w:rsidR="00B92606">
          <w:rPr>
            <w:noProof/>
            <w:webHidden/>
          </w:rPr>
          <w:fldChar w:fldCharType="end"/>
        </w:r>
      </w:hyperlink>
    </w:p>
    <w:p w14:paraId="62C65BB8" w14:textId="316539C0" w:rsidR="00B92606" w:rsidRDefault="0096302C">
      <w:pPr>
        <w:pStyle w:val="TOC4"/>
        <w:rPr>
          <w:rFonts w:eastAsiaTheme="minorEastAsia"/>
          <w:smallCaps w:val="0"/>
          <w:noProof/>
          <w:sz w:val="22"/>
          <w:lang w:val="en-US" w:eastAsia="en-US" w:bidi="ar-SA"/>
        </w:rPr>
      </w:pPr>
      <w:hyperlink w:anchor="_Toc28619736" w:history="1">
        <w:r w:rsidR="00B92606" w:rsidRPr="00A71A5A">
          <w:rPr>
            <w:rStyle w:val="Hyperlink"/>
            <w:noProof/>
          </w:rPr>
          <w:t>SharePoint Online</w:t>
        </w:r>
        <w:r w:rsidR="00B92606">
          <w:rPr>
            <w:noProof/>
            <w:webHidden/>
          </w:rPr>
          <w:tab/>
        </w:r>
        <w:r w:rsidR="00B92606">
          <w:rPr>
            <w:noProof/>
            <w:webHidden/>
          </w:rPr>
          <w:fldChar w:fldCharType="begin"/>
        </w:r>
        <w:r w:rsidR="00B92606">
          <w:rPr>
            <w:noProof/>
            <w:webHidden/>
          </w:rPr>
          <w:instrText xml:space="preserve"> PAGEREF _Toc28619736 \h </w:instrText>
        </w:r>
        <w:r w:rsidR="00B92606">
          <w:rPr>
            <w:noProof/>
            <w:webHidden/>
          </w:rPr>
        </w:r>
        <w:r w:rsidR="00B92606">
          <w:rPr>
            <w:noProof/>
            <w:webHidden/>
          </w:rPr>
          <w:fldChar w:fldCharType="separate"/>
        </w:r>
        <w:r w:rsidR="00B92606">
          <w:rPr>
            <w:noProof/>
            <w:webHidden/>
          </w:rPr>
          <w:t>22</w:t>
        </w:r>
        <w:r w:rsidR="00B92606">
          <w:rPr>
            <w:noProof/>
            <w:webHidden/>
          </w:rPr>
          <w:fldChar w:fldCharType="end"/>
        </w:r>
      </w:hyperlink>
    </w:p>
    <w:p w14:paraId="6EB97FA7" w14:textId="30156843" w:rsidR="00B92606" w:rsidRDefault="0096302C">
      <w:pPr>
        <w:pStyle w:val="TOC4"/>
        <w:rPr>
          <w:rFonts w:eastAsiaTheme="minorEastAsia"/>
          <w:smallCaps w:val="0"/>
          <w:noProof/>
          <w:sz w:val="22"/>
          <w:lang w:val="en-US" w:eastAsia="en-US" w:bidi="ar-SA"/>
        </w:rPr>
      </w:pPr>
      <w:hyperlink w:anchor="_Toc28619737" w:history="1">
        <w:r w:rsidR="00B92606" w:rsidRPr="00A71A5A">
          <w:rPr>
            <w:rStyle w:val="Hyperlink"/>
            <w:noProof/>
          </w:rPr>
          <w:t>Microsoft Stream</w:t>
        </w:r>
        <w:r w:rsidR="00B92606">
          <w:rPr>
            <w:noProof/>
            <w:webHidden/>
          </w:rPr>
          <w:tab/>
        </w:r>
        <w:r w:rsidR="00B92606">
          <w:rPr>
            <w:noProof/>
            <w:webHidden/>
          </w:rPr>
          <w:fldChar w:fldCharType="begin"/>
        </w:r>
        <w:r w:rsidR="00B92606">
          <w:rPr>
            <w:noProof/>
            <w:webHidden/>
          </w:rPr>
          <w:instrText xml:space="preserve"> PAGEREF _Toc28619737 \h </w:instrText>
        </w:r>
        <w:r w:rsidR="00B92606">
          <w:rPr>
            <w:noProof/>
            <w:webHidden/>
          </w:rPr>
        </w:r>
        <w:r w:rsidR="00B92606">
          <w:rPr>
            <w:noProof/>
            <w:webHidden/>
          </w:rPr>
          <w:fldChar w:fldCharType="separate"/>
        </w:r>
        <w:r w:rsidR="00B92606">
          <w:rPr>
            <w:noProof/>
            <w:webHidden/>
          </w:rPr>
          <w:t>22</w:t>
        </w:r>
        <w:r w:rsidR="00B92606">
          <w:rPr>
            <w:noProof/>
            <w:webHidden/>
          </w:rPr>
          <w:fldChar w:fldCharType="end"/>
        </w:r>
      </w:hyperlink>
    </w:p>
    <w:p w14:paraId="5D631364" w14:textId="0E780B86" w:rsidR="00B92606" w:rsidRDefault="0096302C">
      <w:pPr>
        <w:pStyle w:val="TOC2"/>
        <w:tabs>
          <w:tab w:val="right" w:leader="dot" w:pos="5030"/>
        </w:tabs>
        <w:rPr>
          <w:rFonts w:eastAsiaTheme="minorEastAsia"/>
          <w:b w:val="0"/>
          <w:smallCaps w:val="0"/>
          <w:noProof/>
          <w:sz w:val="22"/>
          <w:lang w:val="en-US" w:eastAsia="en-US" w:bidi="ar-SA"/>
        </w:rPr>
      </w:pPr>
      <w:hyperlink w:anchor="_Toc28619738" w:history="1">
        <w:r w:rsidR="00B92606" w:rsidRPr="00A71A5A">
          <w:rPr>
            <w:rStyle w:val="Hyperlink"/>
            <w:noProof/>
          </w:rPr>
          <w:t>Muut Online-palvelut</w:t>
        </w:r>
        <w:r w:rsidR="00B92606">
          <w:rPr>
            <w:noProof/>
            <w:webHidden/>
          </w:rPr>
          <w:tab/>
        </w:r>
        <w:r w:rsidR="00B92606">
          <w:rPr>
            <w:noProof/>
            <w:webHidden/>
          </w:rPr>
          <w:fldChar w:fldCharType="begin"/>
        </w:r>
        <w:r w:rsidR="00B92606">
          <w:rPr>
            <w:noProof/>
            <w:webHidden/>
          </w:rPr>
          <w:instrText xml:space="preserve"> PAGEREF _Toc28619738 \h </w:instrText>
        </w:r>
        <w:r w:rsidR="00B92606">
          <w:rPr>
            <w:noProof/>
            <w:webHidden/>
          </w:rPr>
        </w:r>
        <w:r w:rsidR="00B92606">
          <w:rPr>
            <w:noProof/>
            <w:webHidden/>
          </w:rPr>
          <w:fldChar w:fldCharType="separate"/>
        </w:r>
        <w:r w:rsidR="00B92606">
          <w:rPr>
            <w:noProof/>
            <w:webHidden/>
          </w:rPr>
          <w:t>22</w:t>
        </w:r>
        <w:r w:rsidR="00B92606">
          <w:rPr>
            <w:noProof/>
            <w:webHidden/>
          </w:rPr>
          <w:fldChar w:fldCharType="end"/>
        </w:r>
      </w:hyperlink>
    </w:p>
    <w:p w14:paraId="3CEBC88F" w14:textId="773C916A" w:rsidR="00B92606" w:rsidRDefault="0096302C">
      <w:pPr>
        <w:pStyle w:val="TOC4"/>
        <w:rPr>
          <w:rFonts w:eastAsiaTheme="minorEastAsia"/>
          <w:smallCaps w:val="0"/>
          <w:noProof/>
          <w:sz w:val="22"/>
          <w:lang w:val="en-US" w:eastAsia="en-US" w:bidi="ar-SA"/>
        </w:rPr>
      </w:pPr>
      <w:hyperlink w:anchor="_Toc28619739" w:history="1">
        <w:r w:rsidR="00B92606" w:rsidRPr="00A71A5A">
          <w:rPr>
            <w:rStyle w:val="Hyperlink"/>
            <w:noProof/>
            <w:lang w:val="sv-SE"/>
          </w:rPr>
          <w:t>Bing Maps Mobile Asset Management Platform</w:t>
        </w:r>
        <w:r w:rsidR="00B92606">
          <w:rPr>
            <w:noProof/>
            <w:webHidden/>
          </w:rPr>
          <w:tab/>
        </w:r>
        <w:r w:rsidR="00B92606">
          <w:rPr>
            <w:noProof/>
            <w:webHidden/>
          </w:rPr>
          <w:fldChar w:fldCharType="begin"/>
        </w:r>
        <w:r w:rsidR="00B92606">
          <w:rPr>
            <w:noProof/>
            <w:webHidden/>
          </w:rPr>
          <w:instrText xml:space="preserve"> PAGEREF _Toc28619739 \h </w:instrText>
        </w:r>
        <w:r w:rsidR="00B92606">
          <w:rPr>
            <w:noProof/>
            <w:webHidden/>
          </w:rPr>
        </w:r>
        <w:r w:rsidR="00B92606">
          <w:rPr>
            <w:noProof/>
            <w:webHidden/>
          </w:rPr>
          <w:fldChar w:fldCharType="separate"/>
        </w:r>
        <w:r w:rsidR="00B92606">
          <w:rPr>
            <w:noProof/>
            <w:webHidden/>
          </w:rPr>
          <w:t>22</w:t>
        </w:r>
        <w:r w:rsidR="00B92606">
          <w:rPr>
            <w:noProof/>
            <w:webHidden/>
          </w:rPr>
          <w:fldChar w:fldCharType="end"/>
        </w:r>
      </w:hyperlink>
    </w:p>
    <w:p w14:paraId="3C79D8A3" w14:textId="295D796A" w:rsidR="00B92606" w:rsidRDefault="0096302C">
      <w:pPr>
        <w:pStyle w:val="TOC4"/>
        <w:rPr>
          <w:rFonts w:eastAsiaTheme="minorEastAsia"/>
          <w:smallCaps w:val="0"/>
          <w:noProof/>
          <w:sz w:val="22"/>
          <w:lang w:val="en-US" w:eastAsia="en-US" w:bidi="ar-SA"/>
        </w:rPr>
      </w:pPr>
      <w:hyperlink w:anchor="_Toc28619740" w:history="1">
        <w:r w:rsidR="00B92606" w:rsidRPr="00A71A5A">
          <w:rPr>
            <w:rStyle w:val="Hyperlink"/>
            <w:noProof/>
          </w:rPr>
          <w:t>Bing Maps Transactions and Users</w:t>
        </w:r>
        <w:r w:rsidR="00B92606">
          <w:rPr>
            <w:noProof/>
            <w:webHidden/>
          </w:rPr>
          <w:tab/>
        </w:r>
        <w:r w:rsidR="00B92606">
          <w:rPr>
            <w:noProof/>
            <w:webHidden/>
          </w:rPr>
          <w:fldChar w:fldCharType="begin"/>
        </w:r>
        <w:r w:rsidR="00B92606">
          <w:rPr>
            <w:noProof/>
            <w:webHidden/>
          </w:rPr>
          <w:instrText xml:space="preserve"> PAGEREF _Toc28619740 \h </w:instrText>
        </w:r>
        <w:r w:rsidR="00B92606">
          <w:rPr>
            <w:noProof/>
            <w:webHidden/>
          </w:rPr>
        </w:r>
        <w:r w:rsidR="00B92606">
          <w:rPr>
            <w:noProof/>
            <w:webHidden/>
          </w:rPr>
          <w:fldChar w:fldCharType="separate"/>
        </w:r>
        <w:r w:rsidR="00B92606">
          <w:rPr>
            <w:noProof/>
            <w:webHidden/>
          </w:rPr>
          <w:t>23</w:t>
        </w:r>
        <w:r w:rsidR="00B92606">
          <w:rPr>
            <w:noProof/>
            <w:webHidden/>
          </w:rPr>
          <w:fldChar w:fldCharType="end"/>
        </w:r>
      </w:hyperlink>
    </w:p>
    <w:p w14:paraId="2978B205" w14:textId="5570328B" w:rsidR="00B92606" w:rsidRDefault="0096302C">
      <w:pPr>
        <w:pStyle w:val="TOC4"/>
        <w:rPr>
          <w:rFonts w:eastAsiaTheme="minorEastAsia"/>
          <w:smallCaps w:val="0"/>
          <w:noProof/>
          <w:sz w:val="22"/>
          <w:lang w:val="en-US" w:eastAsia="en-US" w:bidi="ar-SA"/>
        </w:rPr>
      </w:pPr>
      <w:hyperlink w:anchor="_Toc28619741" w:history="1">
        <w:r w:rsidR="00B92606" w:rsidRPr="00A71A5A">
          <w:rPr>
            <w:rStyle w:val="Hyperlink"/>
            <w:noProof/>
          </w:rPr>
          <w:t>Microsoft Power Platform</w:t>
        </w:r>
        <w:r w:rsidR="00B92606">
          <w:rPr>
            <w:noProof/>
            <w:webHidden/>
          </w:rPr>
          <w:tab/>
        </w:r>
        <w:r w:rsidR="00B92606">
          <w:rPr>
            <w:noProof/>
            <w:webHidden/>
          </w:rPr>
          <w:fldChar w:fldCharType="begin"/>
        </w:r>
        <w:r w:rsidR="00B92606">
          <w:rPr>
            <w:noProof/>
            <w:webHidden/>
          </w:rPr>
          <w:instrText xml:space="preserve"> PAGEREF _Toc28619741 \h </w:instrText>
        </w:r>
        <w:r w:rsidR="00B92606">
          <w:rPr>
            <w:noProof/>
            <w:webHidden/>
          </w:rPr>
        </w:r>
        <w:r w:rsidR="00B92606">
          <w:rPr>
            <w:noProof/>
            <w:webHidden/>
          </w:rPr>
          <w:fldChar w:fldCharType="separate"/>
        </w:r>
        <w:r w:rsidR="00B92606">
          <w:rPr>
            <w:noProof/>
            <w:webHidden/>
          </w:rPr>
          <w:t>23</w:t>
        </w:r>
        <w:r w:rsidR="00B92606">
          <w:rPr>
            <w:noProof/>
            <w:webHidden/>
          </w:rPr>
          <w:fldChar w:fldCharType="end"/>
        </w:r>
      </w:hyperlink>
    </w:p>
    <w:p w14:paraId="16522443" w14:textId="66C0419D" w:rsidR="00B92606" w:rsidRDefault="0096302C">
      <w:pPr>
        <w:pStyle w:val="TOC4"/>
        <w:rPr>
          <w:rFonts w:eastAsiaTheme="minorEastAsia"/>
          <w:smallCaps w:val="0"/>
          <w:noProof/>
          <w:sz w:val="22"/>
          <w:lang w:val="en-US" w:eastAsia="en-US" w:bidi="ar-SA"/>
        </w:rPr>
      </w:pPr>
      <w:hyperlink w:anchor="_Toc28619742" w:history="1">
        <w:r w:rsidR="00B92606" w:rsidRPr="00A71A5A">
          <w:rPr>
            <w:rStyle w:val="Hyperlink"/>
            <w:noProof/>
          </w:rPr>
          <w:t>GitHub-tarjoukset</w:t>
        </w:r>
        <w:r w:rsidR="00B92606">
          <w:rPr>
            <w:noProof/>
            <w:webHidden/>
          </w:rPr>
          <w:tab/>
        </w:r>
        <w:r w:rsidR="00B92606">
          <w:rPr>
            <w:noProof/>
            <w:webHidden/>
          </w:rPr>
          <w:fldChar w:fldCharType="begin"/>
        </w:r>
        <w:r w:rsidR="00B92606">
          <w:rPr>
            <w:noProof/>
            <w:webHidden/>
          </w:rPr>
          <w:instrText xml:space="preserve"> PAGEREF _Toc28619742 \h </w:instrText>
        </w:r>
        <w:r w:rsidR="00B92606">
          <w:rPr>
            <w:noProof/>
            <w:webHidden/>
          </w:rPr>
        </w:r>
        <w:r w:rsidR="00B92606">
          <w:rPr>
            <w:noProof/>
            <w:webHidden/>
          </w:rPr>
          <w:fldChar w:fldCharType="separate"/>
        </w:r>
        <w:r w:rsidR="00B92606">
          <w:rPr>
            <w:noProof/>
            <w:webHidden/>
          </w:rPr>
          <w:t>24</w:t>
        </w:r>
        <w:r w:rsidR="00B92606">
          <w:rPr>
            <w:noProof/>
            <w:webHidden/>
          </w:rPr>
          <w:fldChar w:fldCharType="end"/>
        </w:r>
      </w:hyperlink>
    </w:p>
    <w:p w14:paraId="6845EBE3" w14:textId="3416CC2C" w:rsidR="00B92606" w:rsidRDefault="0096302C">
      <w:pPr>
        <w:pStyle w:val="TOC4"/>
        <w:rPr>
          <w:rFonts w:eastAsiaTheme="minorEastAsia"/>
          <w:smallCaps w:val="0"/>
          <w:noProof/>
          <w:sz w:val="22"/>
          <w:lang w:val="en-US" w:eastAsia="en-US" w:bidi="ar-SA"/>
        </w:rPr>
      </w:pPr>
      <w:hyperlink w:anchor="_Toc28619743" w:history="1">
        <w:r w:rsidR="00B92606" w:rsidRPr="00A71A5A">
          <w:rPr>
            <w:rStyle w:val="Hyperlink"/>
            <w:noProof/>
          </w:rPr>
          <w:t>Microsoft Cloud App Security</w:t>
        </w:r>
        <w:r w:rsidR="00B92606">
          <w:rPr>
            <w:noProof/>
            <w:webHidden/>
          </w:rPr>
          <w:tab/>
        </w:r>
        <w:r w:rsidR="00B92606">
          <w:rPr>
            <w:noProof/>
            <w:webHidden/>
          </w:rPr>
          <w:fldChar w:fldCharType="begin"/>
        </w:r>
        <w:r w:rsidR="00B92606">
          <w:rPr>
            <w:noProof/>
            <w:webHidden/>
          </w:rPr>
          <w:instrText xml:space="preserve"> PAGEREF _Toc28619743 \h </w:instrText>
        </w:r>
        <w:r w:rsidR="00B92606">
          <w:rPr>
            <w:noProof/>
            <w:webHidden/>
          </w:rPr>
        </w:r>
        <w:r w:rsidR="00B92606">
          <w:rPr>
            <w:noProof/>
            <w:webHidden/>
          </w:rPr>
          <w:fldChar w:fldCharType="separate"/>
        </w:r>
        <w:r w:rsidR="00B92606">
          <w:rPr>
            <w:noProof/>
            <w:webHidden/>
          </w:rPr>
          <w:t>24</w:t>
        </w:r>
        <w:r w:rsidR="00B92606">
          <w:rPr>
            <w:noProof/>
            <w:webHidden/>
          </w:rPr>
          <w:fldChar w:fldCharType="end"/>
        </w:r>
      </w:hyperlink>
    </w:p>
    <w:p w14:paraId="5D776397" w14:textId="68C5E0C9" w:rsidR="00B92606" w:rsidRDefault="0096302C">
      <w:pPr>
        <w:pStyle w:val="TOC4"/>
        <w:rPr>
          <w:rFonts w:eastAsiaTheme="minorEastAsia"/>
          <w:smallCaps w:val="0"/>
          <w:noProof/>
          <w:sz w:val="22"/>
          <w:lang w:val="en-US" w:eastAsia="en-US" w:bidi="ar-SA"/>
        </w:rPr>
      </w:pPr>
      <w:hyperlink w:anchor="_Toc28619744" w:history="1">
        <w:r w:rsidR="00B92606" w:rsidRPr="00A71A5A">
          <w:rPr>
            <w:rStyle w:val="Hyperlink"/>
            <w:noProof/>
          </w:rPr>
          <w:t>Microsoft Graph -tietojen yhdistäminen ISV:ille</w:t>
        </w:r>
        <w:r w:rsidR="00B92606">
          <w:rPr>
            <w:noProof/>
            <w:webHidden/>
          </w:rPr>
          <w:tab/>
        </w:r>
        <w:r w:rsidR="00B92606">
          <w:rPr>
            <w:noProof/>
            <w:webHidden/>
          </w:rPr>
          <w:fldChar w:fldCharType="begin"/>
        </w:r>
        <w:r w:rsidR="00B92606">
          <w:rPr>
            <w:noProof/>
            <w:webHidden/>
          </w:rPr>
          <w:instrText xml:space="preserve"> PAGEREF _Toc28619744 \h </w:instrText>
        </w:r>
        <w:r w:rsidR="00B92606">
          <w:rPr>
            <w:noProof/>
            <w:webHidden/>
          </w:rPr>
        </w:r>
        <w:r w:rsidR="00B92606">
          <w:rPr>
            <w:noProof/>
            <w:webHidden/>
          </w:rPr>
          <w:fldChar w:fldCharType="separate"/>
        </w:r>
        <w:r w:rsidR="00B92606">
          <w:rPr>
            <w:noProof/>
            <w:webHidden/>
          </w:rPr>
          <w:t>24</w:t>
        </w:r>
        <w:r w:rsidR="00B92606">
          <w:rPr>
            <w:noProof/>
            <w:webHidden/>
          </w:rPr>
          <w:fldChar w:fldCharType="end"/>
        </w:r>
      </w:hyperlink>
    </w:p>
    <w:p w14:paraId="483488EC" w14:textId="1E9AC5FC" w:rsidR="00B92606" w:rsidRDefault="0096302C">
      <w:pPr>
        <w:pStyle w:val="TOC4"/>
        <w:rPr>
          <w:rFonts w:eastAsiaTheme="minorEastAsia"/>
          <w:smallCaps w:val="0"/>
          <w:noProof/>
          <w:sz w:val="22"/>
          <w:lang w:val="en-US" w:eastAsia="en-US" w:bidi="ar-SA"/>
        </w:rPr>
      </w:pPr>
      <w:hyperlink w:anchor="_Toc28619745" w:history="1">
        <w:r w:rsidR="00B92606" w:rsidRPr="00A71A5A">
          <w:rPr>
            <w:rStyle w:val="Hyperlink"/>
            <w:noProof/>
          </w:rPr>
          <w:t>Microsoft Healthcare Bot Service</w:t>
        </w:r>
        <w:r w:rsidR="00B92606">
          <w:rPr>
            <w:noProof/>
            <w:webHidden/>
          </w:rPr>
          <w:tab/>
        </w:r>
        <w:r w:rsidR="00B92606">
          <w:rPr>
            <w:noProof/>
            <w:webHidden/>
          </w:rPr>
          <w:fldChar w:fldCharType="begin"/>
        </w:r>
        <w:r w:rsidR="00B92606">
          <w:rPr>
            <w:noProof/>
            <w:webHidden/>
          </w:rPr>
          <w:instrText xml:space="preserve"> PAGEREF _Toc28619745 \h </w:instrText>
        </w:r>
        <w:r w:rsidR="00B92606">
          <w:rPr>
            <w:noProof/>
            <w:webHidden/>
          </w:rPr>
        </w:r>
        <w:r w:rsidR="00B92606">
          <w:rPr>
            <w:noProof/>
            <w:webHidden/>
          </w:rPr>
          <w:fldChar w:fldCharType="separate"/>
        </w:r>
        <w:r w:rsidR="00B92606">
          <w:rPr>
            <w:noProof/>
            <w:webHidden/>
          </w:rPr>
          <w:t>25</w:t>
        </w:r>
        <w:r w:rsidR="00B92606">
          <w:rPr>
            <w:noProof/>
            <w:webHidden/>
          </w:rPr>
          <w:fldChar w:fldCharType="end"/>
        </w:r>
      </w:hyperlink>
    </w:p>
    <w:p w14:paraId="2275A33F" w14:textId="3DBA117F" w:rsidR="00B92606" w:rsidRDefault="0096302C">
      <w:pPr>
        <w:pStyle w:val="TOC4"/>
        <w:rPr>
          <w:rFonts w:eastAsiaTheme="minorEastAsia"/>
          <w:smallCaps w:val="0"/>
          <w:noProof/>
          <w:sz w:val="22"/>
          <w:lang w:val="en-US" w:eastAsia="en-US" w:bidi="ar-SA"/>
        </w:rPr>
      </w:pPr>
      <w:hyperlink w:anchor="_Toc28619746" w:history="1">
        <w:r w:rsidR="00B92606" w:rsidRPr="00A71A5A">
          <w:rPr>
            <w:rStyle w:val="Hyperlink"/>
            <w:noProof/>
          </w:rPr>
          <w:t>Microsoft Intune</w:t>
        </w:r>
        <w:r w:rsidR="00B92606">
          <w:rPr>
            <w:noProof/>
            <w:webHidden/>
          </w:rPr>
          <w:tab/>
        </w:r>
        <w:r w:rsidR="00B92606">
          <w:rPr>
            <w:noProof/>
            <w:webHidden/>
          </w:rPr>
          <w:fldChar w:fldCharType="begin"/>
        </w:r>
        <w:r w:rsidR="00B92606">
          <w:rPr>
            <w:noProof/>
            <w:webHidden/>
          </w:rPr>
          <w:instrText xml:space="preserve"> PAGEREF _Toc28619746 \h </w:instrText>
        </w:r>
        <w:r w:rsidR="00B92606">
          <w:rPr>
            <w:noProof/>
            <w:webHidden/>
          </w:rPr>
        </w:r>
        <w:r w:rsidR="00B92606">
          <w:rPr>
            <w:noProof/>
            <w:webHidden/>
          </w:rPr>
          <w:fldChar w:fldCharType="separate"/>
        </w:r>
        <w:r w:rsidR="00B92606">
          <w:rPr>
            <w:noProof/>
            <w:webHidden/>
          </w:rPr>
          <w:t>25</w:t>
        </w:r>
        <w:r w:rsidR="00B92606">
          <w:rPr>
            <w:noProof/>
            <w:webHidden/>
          </w:rPr>
          <w:fldChar w:fldCharType="end"/>
        </w:r>
      </w:hyperlink>
    </w:p>
    <w:p w14:paraId="160475BD" w14:textId="4B870D5D" w:rsidR="00B92606" w:rsidRDefault="0096302C">
      <w:pPr>
        <w:pStyle w:val="TOC4"/>
        <w:rPr>
          <w:rFonts w:eastAsiaTheme="minorEastAsia"/>
          <w:smallCaps w:val="0"/>
          <w:noProof/>
          <w:sz w:val="22"/>
          <w:lang w:val="en-US" w:eastAsia="en-US" w:bidi="ar-SA"/>
        </w:rPr>
      </w:pPr>
      <w:hyperlink w:anchor="_Toc28619747" w:history="1">
        <w:r w:rsidR="00B92606" w:rsidRPr="00A71A5A">
          <w:rPr>
            <w:rStyle w:val="Hyperlink"/>
            <w:noProof/>
          </w:rPr>
          <w:t>Microsoft Learning</w:t>
        </w:r>
        <w:r w:rsidR="00B92606">
          <w:rPr>
            <w:noProof/>
            <w:webHidden/>
          </w:rPr>
          <w:tab/>
        </w:r>
        <w:r w:rsidR="00B92606">
          <w:rPr>
            <w:noProof/>
            <w:webHidden/>
          </w:rPr>
          <w:fldChar w:fldCharType="begin"/>
        </w:r>
        <w:r w:rsidR="00B92606">
          <w:rPr>
            <w:noProof/>
            <w:webHidden/>
          </w:rPr>
          <w:instrText xml:space="preserve"> PAGEREF _Toc28619747 \h </w:instrText>
        </w:r>
        <w:r w:rsidR="00B92606">
          <w:rPr>
            <w:noProof/>
            <w:webHidden/>
          </w:rPr>
        </w:r>
        <w:r w:rsidR="00B92606">
          <w:rPr>
            <w:noProof/>
            <w:webHidden/>
          </w:rPr>
          <w:fldChar w:fldCharType="separate"/>
        </w:r>
        <w:r w:rsidR="00B92606">
          <w:rPr>
            <w:noProof/>
            <w:webHidden/>
          </w:rPr>
          <w:t>26</w:t>
        </w:r>
        <w:r w:rsidR="00B92606">
          <w:rPr>
            <w:noProof/>
            <w:webHidden/>
          </w:rPr>
          <w:fldChar w:fldCharType="end"/>
        </w:r>
      </w:hyperlink>
    </w:p>
    <w:p w14:paraId="4425A2EF" w14:textId="7042DD2B" w:rsidR="00B92606" w:rsidRDefault="0096302C">
      <w:pPr>
        <w:pStyle w:val="TOC4"/>
        <w:rPr>
          <w:rFonts w:eastAsiaTheme="minorEastAsia"/>
          <w:smallCaps w:val="0"/>
          <w:noProof/>
          <w:sz w:val="22"/>
          <w:lang w:val="en-US" w:eastAsia="en-US" w:bidi="ar-SA"/>
        </w:rPr>
      </w:pPr>
      <w:hyperlink w:anchor="_Toc28619748" w:history="1">
        <w:r w:rsidR="00B92606" w:rsidRPr="00A71A5A">
          <w:rPr>
            <w:rStyle w:val="Hyperlink"/>
            <w:noProof/>
          </w:rPr>
          <w:t>Microsoft Search in Bing</w:t>
        </w:r>
        <w:r w:rsidR="00B92606">
          <w:rPr>
            <w:noProof/>
            <w:webHidden/>
          </w:rPr>
          <w:tab/>
        </w:r>
        <w:r w:rsidR="00B92606">
          <w:rPr>
            <w:noProof/>
            <w:webHidden/>
          </w:rPr>
          <w:fldChar w:fldCharType="begin"/>
        </w:r>
        <w:r w:rsidR="00B92606">
          <w:rPr>
            <w:noProof/>
            <w:webHidden/>
          </w:rPr>
          <w:instrText xml:space="preserve"> PAGEREF _Toc28619748 \h </w:instrText>
        </w:r>
        <w:r w:rsidR="00B92606">
          <w:rPr>
            <w:noProof/>
            <w:webHidden/>
          </w:rPr>
        </w:r>
        <w:r w:rsidR="00B92606">
          <w:rPr>
            <w:noProof/>
            <w:webHidden/>
          </w:rPr>
          <w:fldChar w:fldCharType="separate"/>
        </w:r>
        <w:r w:rsidR="00B92606">
          <w:rPr>
            <w:noProof/>
            <w:webHidden/>
          </w:rPr>
          <w:t>26</w:t>
        </w:r>
        <w:r w:rsidR="00B92606">
          <w:rPr>
            <w:noProof/>
            <w:webHidden/>
          </w:rPr>
          <w:fldChar w:fldCharType="end"/>
        </w:r>
      </w:hyperlink>
    </w:p>
    <w:p w14:paraId="72E88B67" w14:textId="29FD5373" w:rsidR="00B92606" w:rsidRDefault="0096302C">
      <w:pPr>
        <w:pStyle w:val="TOC4"/>
        <w:rPr>
          <w:rFonts w:eastAsiaTheme="minorEastAsia"/>
          <w:smallCaps w:val="0"/>
          <w:noProof/>
          <w:sz w:val="22"/>
          <w:lang w:val="en-US" w:eastAsia="en-US" w:bidi="ar-SA"/>
        </w:rPr>
      </w:pPr>
      <w:hyperlink w:anchor="_Toc28619749" w:history="1">
        <w:r w:rsidR="00B92606" w:rsidRPr="00A71A5A">
          <w:rPr>
            <w:rStyle w:val="Hyperlink"/>
            <w:noProof/>
          </w:rPr>
          <w:t>Minecraft: Education Edition</w:t>
        </w:r>
        <w:r w:rsidR="00B92606">
          <w:rPr>
            <w:noProof/>
            <w:webHidden/>
          </w:rPr>
          <w:tab/>
        </w:r>
        <w:r w:rsidR="00B92606">
          <w:rPr>
            <w:noProof/>
            <w:webHidden/>
          </w:rPr>
          <w:fldChar w:fldCharType="begin"/>
        </w:r>
        <w:r w:rsidR="00B92606">
          <w:rPr>
            <w:noProof/>
            <w:webHidden/>
          </w:rPr>
          <w:instrText xml:space="preserve"> PAGEREF _Toc28619749 \h </w:instrText>
        </w:r>
        <w:r w:rsidR="00B92606">
          <w:rPr>
            <w:noProof/>
            <w:webHidden/>
          </w:rPr>
        </w:r>
        <w:r w:rsidR="00B92606">
          <w:rPr>
            <w:noProof/>
            <w:webHidden/>
          </w:rPr>
          <w:fldChar w:fldCharType="separate"/>
        </w:r>
        <w:r w:rsidR="00B92606">
          <w:rPr>
            <w:noProof/>
            <w:webHidden/>
          </w:rPr>
          <w:t>26</w:t>
        </w:r>
        <w:r w:rsidR="00B92606">
          <w:rPr>
            <w:noProof/>
            <w:webHidden/>
          </w:rPr>
          <w:fldChar w:fldCharType="end"/>
        </w:r>
      </w:hyperlink>
    </w:p>
    <w:p w14:paraId="5E38F3CA" w14:textId="6A895065" w:rsidR="00B92606" w:rsidRDefault="0096302C">
      <w:pPr>
        <w:pStyle w:val="TOC4"/>
        <w:rPr>
          <w:rFonts w:eastAsiaTheme="minorEastAsia"/>
          <w:smallCaps w:val="0"/>
          <w:noProof/>
          <w:sz w:val="22"/>
          <w:lang w:val="en-US" w:eastAsia="en-US" w:bidi="ar-SA"/>
        </w:rPr>
      </w:pPr>
      <w:hyperlink w:anchor="_Toc28619750" w:history="1">
        <w:r w:rsidR="00B92606" w:rsidRPr="00A71A5A">
          <w:rPr>
            <w:rStyle w:val="Hyperlink"/>
            <w:noProof/>
          </w:rPr>
          <w:t>Office 365 Developer</w:t>
        </w:r>
        <w:r w:rsidR="00B92606">
          <w:rPr>
            <w:noProof/>
            <w:webHidden/>
          </w:rPr>
          <w:tab/>
        </w:r>
        <w:r w:rsidR="00B92606">
          <w:rPr>
            <w:noProof/>
            <w:webHidden/>
          </w:rPr>
          <w:fldChar w:fldCharType="begin"/>
        </w:r>
        <w:r w:rsidR="00B92606">
          <w:rPr>
            <w:noProof/>
            <w:webHidden/>
          </w:rPr>
          <w:instrText xml:space="preserve"> PAGEREF _Toc28619750 \h </w:instrText>
        </w:r>
        <w:r w:rsidR="00B92606">
          <w:rPr>
            <w:noProof/>
            <w:webHidden/>
          </w:rPr>
        </w:r>
        <w:r w:rsidR="00B92606">
          <w:rPr>
            <w:noProof/>
            <w:webHidden/>
          </w:rPr>
          <w:fldChar w:fldCharType="separate"/>
        </w:r>
        <w:r w:rsidR="00B92606">
          <w:rPr>
            <w:noProof/>
            <w:webHidden/>
          </w:rPr>
          <w:t>26</w:t>
        </w:r>
        <w:r w:rsidR="00B92606">
          <w:rPr>
            <w:noProof/>
            <w:webHidden/>
          </w:rPr>
          <w:fldChar w:fldCharType="end"/>
        </w:r>
      </w:hyperlink>
    </w:p>
    <w:p w14:paraId="49ED7283" w14:textId="17803EFA" w:rsidR="00B92606" w:rsidRDefault="0096302C">
      <w:pPr>
        <w:pStyle w:val="TOC4"/>
        <w:rPr>
          <w:rFonts w:eastAsiaTheme="minorEastAsia"/>
          <w:smallCaps w:val="0"/>
          <w:noProof/>
          <w:sz w:val="22"/>
          <w:lang w:val="en-US" w:eastAsia="en-US" w:bidi="ar-SA"/>
        </w:rPr>
      </w:pPr>
      <w:hyperlink w:anchor="_Toc28619751" w:history="1">
        <w:r w:rsidR="00B92606" w:rsidRPr="00A71A5A">
          <w:rPr>
            <w:rStyle w:val="Hyperlink"/>
            <w:noProof/>
          </w:rPr>
          <w:t>Microsoft Defender Advanced Threat Protection -palvelut:</w:t>
        </w:r>
        <w:r w:rsidR="00B92606">
          <w:rPr>
            <w:noProof/>
            <w:webHidden/>
          </w:rPr>
          <w:tab/>
        </w:r>
        <w:r w:rsidR="00B92606">
          <w:rPr>
            <w:noProof/>
            <w:webHidden/>
          </w:rPr>
          <w:fldChar w:fldCharType="begin"/>
        </w:r>
        <w:r w:rsidR="00B92606">
          <w:rPr>
            <w:noProof/>
            <w:webHidden/>
          </w:rPr>
          <w:instrText xml:space="preserve"> PAGEREF _Toc28619751 \h </w:instrText>
        </w:r>
        <w:r w:rsidR="00B92606">
          <w:rPr>
            <w:noProof/>
            <w:webHidden/>
          </w:rPr>
        </w:r>
        <w:r w:rsidR="00B92606">
          <w:rPr>
            <w:noProof/>
            <w:webHidden/>
          </w:rPr>
          <w:fldChar w:fldCharType="separate"/>
        </w:r>
        <w:r w:rsidR="00B92606">
          <w:rPr>
            <w:noProof/>
            <w:webHidden/>
          </w:rPr>
          <w:t>27</w:t>
        </w:r>
        <w:r w:rsidR="00B92606">
          <w:rPr>
            <w:noProof/>
            <w:webHidden/>
          </w:rPr>
          <w:fldChar w:fldCharType="end"/>
        </w:r>
      </w:hyperlink>
    </w:p>
    <w:p w14:paraId="354ED52C" w14:textId="6297F9DE" w:rsidR="00B92606" w:rsidRDefault="0096302C">
      <w:pPr>
        <w:pStyle w:val="TOC1"/>
        <w:tabs>
          <w:tab w:val="right" w:leader="dot" w:pos="5030"/>
        </w:tabs>
        <w:rPr>
          <w:rFonts w:eastAsiaTheme="minorEastAsia"/>
          <w:b w:val="0"/>
          <w:caps w:val="0"/>
          <w:noProof/>
          <w:sz w:val="22"/>
          <w:lang w:val="en-US" w:eastAsia="en-US" w:bidi="ar-SA"/>
        </w:rPr>
      </w:pPr>
      <w:hyperlink w:anchor="_Toc28619752" w:history="1">
        <w:r w:rsidR="00B92606" w:rsidRPr="00A71A5A">
          <w:rPr>
            <w:rStyle w:val="Hyperlink"/>
            <w:noProof/>
          </w:rPr>
          <w:t>Liite 1 - Ilmoitukset</w:t>
        </w:r>
        <w:r w:rsidR="00B92606">
          <w:rPr>
            <w:noProof/>
            <w:webHidden/>
          </w:rPr>
          <w:tab/>
        </w:r>
        <w:r w:rsidR="00B92606">
          <w:rPr>
            <w:noProof/>
            <w:webHidden/>
          </w:rPr>
          <w:fldChar w:fldCharType="begin"/>
        </w:r>
        <w:r w:rsidR="00B92606">
          <w:rPr>
            <w:noProof/>
            <w:webHidden/>
          </w:rPr>
          <w:instrText xml:space="preserve"> PAGEREF _Toc28619752 \h </w:instrText>
        </w:r>
        <w:r w:rsidR="00B92606">
          <w:rPr>
            <w:noProof/>
            <w:webHidden/>
          </w:rPr>
        </w:r>
        <w:r w:rsidR="00B92606">
          <w:rPr>
            <w:noProof/>
            <w:webHidden/>
          </w:rPr>
          <w:fldChar w:fldCharType="separate"/>
        </w:r>
        <w:r w:rsidR="00B92606">
          <w:rPr>
            <w:noProof/>
            <w:webHidden/>
          </w:rPr>
          <w:t>28</w:t>
        </w:r>
        <w:r w:rsidR="00B92606">
          <w:rPr>
            <w:noProof/>
            <w:webHidden/>
          </w:rPr>
          <w:fldChar w:fldCharType="end"/>
        </w:r>
      </w:hyperlink>
    </w:p>
    <w:p w14:paraId="2C54BAB3" w14:textId="425134FE" w:rsidR="00B92606" w:rsidRDefault="0096302C">
      <w:pPr>
        <w:pStyle w:val="TOC3"/>
        <w:rPr>
          <w:rFonts w:eastAsiaTheme="minorEastAsia"/>
          <w:b w:val="0"/>
          <w:smallCaps w:val="0"/>
          <w:sz w:val="22"/>
          <w:lang w:val="en-US" w:eastAsia="en-US" w:bidi="ar-SA"/>
        </w:rPr>
      </w:pPr>
      <w:hyperlink w:anchor="_Toc28619753" w:history="1">
        <w:r w:rsidR="00B92606" w:rsidRPr="00A71A5A">
          <w:rPr>
            <w:rStyle w:val="Hyperlink"/>
          </w:rPr>
          <w:t>Online-palvelut suljettu pois Tietojenkäsittelysopimuksesta</w:t>
        </w:r>
        <w:r w:rsidR="00B92606">
          <w:rPr>
            <w:webHidden/>
          </w:rPr>
          <w:tab/>
        </w:r>
        <w:r w:rsidR="00B92606">
          <w:rPr>
            <w:webHidden/>
          </w:rPr>
          <w:fldChar w:fldCharType="begin"/>
        </w:r>
        <w:r w:rsidR="00B92606">
          <w:rPr>
            <w:webHidden/>
          </w:rPr>
          <w:instrText xml:space="preserve"> PAGEREF _Toc28619753 \h </w:instrText>
        </w:r>
        <w:r w:rsidR="00B92606">
          <w:rPr>
            <w:webHidden/>
          </w:rPr>
        </w:r>
        <w:r w:rsidR="00B92606">
          <w:rPr>
            <w:webHidden/>
          </w:rPr>
          <w:fldChar w:fldCharType="separate"/>
        </w:r>
        <w:r w:rsidR="00B92606">
          <w:rPr>
            <w:webHidden/>
          </w:rPr>
          <w:t>28</w:t>
        </w:r>
        <w:r w:rsidR="00B92606">
          <w:rPr>
            <w:webHidden/>
          </w:rPr>
          <w:fldChar w:fldCharType="end"/>
        </w:r>
      </w:hyperlink>
    </w:p>
    <w:p w14:paraId="498B23F8" w14:textId="5A193BC8" w:rsidR="00B92606" w:rsidRDefault="0096302C">
      <w:pPr>
        <w:pStyle w:val="TOC3"/>
        <w:rPr>
          <w:rFonts w:eastAsiaTheme="minorEastAsia"/>
          <w:b w:val="0"/>
          <w:smallCaps w:val="0"/>
          <w:sz w:val="22"/>
          <w:lang w:val="en-US" w:eastAsia="en-US" w:bidi="ar-SA"/>
        </w:rPr>
      </w:pPr>
      <w:hyperlink w:anchor="_Toc28619754" w:history="1">
        <w:r w:rsidR="00B92606" w:rsidRPr="00A71A5A">
          <w:rPr>
            <w:rStyle w:val="Hyperlink"/>
          </w:rPr>
          <w:t>Online-ydinpalvelut</w:t>
        </w:r>
        <w:r w:rsidR="00B92606">
          <w:rPr>
            <w:webHidden/>
          </w:rPr>
          <w:tab/>
        </w:r>
        <w:r w:rsidR="00B92606">
          <w:rPr>
            <w:webHidden/>
          </w:rPr>
          <w:fldChar w:fldCharType="begin"/>
        </w:r>
        <w:r w:rsidR="00B92606">
          <w:rPr>
            <w:webHidden/>
          </w:rPr>
          <w:instrText xml:space="preserve"> PAGEREF _Toc28619754 \h </w:instrText>
        </w:r>
        <w:r w:rsidR="00B92606">
          <w:rPr>
            <w:webHidden/>
          </w:rPr>
        </w:r>
        <w:r w:rsidR="00B92606">
          <w:rPr>
            <w:webHidden/>
          </w:rPr>
          <w:fldChar w:fldCharType="separate"/>
        </w:r>
        <w:r w:rsidR="00B92606">
          <w:rPr>
            <w:webHidden/>
          </w:rPr>
          <w:t>28</w:t>
        </w:r>
        <w:r w:rsidR="00B92606">
          <w:rPr>
            <w:webHidden/>
          </w:rPr>
          <w:fldChar w:fldCharType="end"/>
        </w:r>
      </w:hyperlink>
    </w:p>
    <w:p w14:paraId="79EFAABF" w14:textId="7FD935A1" w:rsidR="00B92606" w:rsidRDefault="0096302C">
      <w:pPr>
        <w:pStyle w:val="TOC3"/>
        <w:rPr>
          <w:rFonts w:eastAsiaTheme="minorEastAsia"/>
          <w:b w:val="0"/>
          <w:smallCaps w:val="0"/>
          <w:sz w:val="22"/>
          <w:lang w:val="en-US" w:eastAsia="en-US" w:bidi="ar-SA"/>
        </w:rPr>
      </w:pPr>
      <w:hyperlink w:anchor="_Toc28619755" w:history="1">
        <w:r w:rsidR="00B92606" w:rsidRPr="00A71A5A">
          <w:rPr>
            <w:rStyle w:val="Hyperlink"/>
          </w:rPr>
          <w:t>Bing Maps</w:t>
        </w:r>
        <w:r w:rsidR="00B92606">
          <w:rPr>
            <w:webHidden/>
          </w:rPr>
          <w:tab/>
        </w:r>
        <w:r w:rsidR="00B92606">
          <w:rPr>
            <w:webHidden/>
          </w:rPr>
          <w:fldChar w:fldCharType="begin"/>
        </w:r>
        <w:r w:rsidR="00B92606">
          <w:rPr>
            <w:webHidden/>
          </w:rPr>
          <w:instrText xml:space="preserve"> PAGEREF _Toc28619755 \h </w:instrText>
        </w:r>
        <w:r w:rsidR="00B92606">
          <w:rPr>
            <w:webHidden/>
          </w:rPr>
        </w:r>
        <w:r w:rsidR="00B92606">
          <w:rPr>
            <w:webHidden/>
          </w:rPr>
          <w:fldChar w:fldCharType="separate"/>
        </w:r>
        <w:r w:rsidR="00B92606">
          <w:rPr>
            <w:webHidden/>
          </w:rPr>
          <w:t>29</w:t>
        </w:r>
        <w:r w:rsidR="00B92606">
          <w:rPr>
            <w:webHidden/>
          </w:rPr>
          <w:fldChar w:fldCharType="end"/>
        </w:r>
      </w:hyperlink>
    </w:p>
    <w:p w14:paraId="7A76506D" w14:textId="125641E9" w:rsidR="00B92606" w:rsidRDefault="0096302C">
      <w:pPr>
        <w:pStyle w:val="TOC3"/>
        <w:rPr>
          <w:rFonts w:eastAsiaTheme="minorEastAsia"/>
          <w:b w:val="0"/>
          <w:smallCaps w:val="0"/>
          <w:sz w:val="22"/>
          <w:lang w:val="en-US" w:eastAsia="en-US" w:bidi="ar-SA"/>
        </w:rPr>
      </w:pPr>
      <w:hyperlink w:anchor="_Toc28619756" w:history="1">
        <w:r w:rsidR="00B92606" w:rsidRPr="00A71A5A">
          <w:rPr>
            <w:rStyle w:val="Hyperlink"/>
          </w:rPr>
          <w:t>Professional Services</w:t>
        </w:r>
        <w:r w:rsidR="00B92606">
          <w:rPr>
            <w:webHidden/>
          </w:rPr>
          <w:tab/>
        </w:r>
        <w:r w:rsidR="00B92606">
          <w:rPr>
            <w:webHidden/>
          </w:rPr>
          <w:fldChar w:fldCharType="begin"/>
        </w:r>
        <w:r w:rsidR="00B92606">
          <w:rPr>
            <w:webHidden/>
          </w:rPr>
          <w:instrText xml:space="preserve"> PAGEREF _Toc28619756 \h </w:instrText>
        </w:r>
        <w:r w:rsidR="00B92606">
          <w:rPr>
            <w:webHidden/>
          </w:rPr>
        </w:r>
        <w:r w:rsidR="00B92606">
          <w:rPr>
            <w:webHidden/>
          </w:rPr>
          <w:fldChar w:fldCharType="separate"/>
        </w:r>
        <w:r w:rsidR="00B92606">
          <w:rPr>
            <w:webHidden/>
          </w:rPr>
          <w:t>30</w:t>
        </w:r>
        <w:r w:rsidR="00B92606">
          <w:rPr>
            <w:webHidden/>
          </w:rPr>
          <w:fldChar w:fldCharType="end"/>
        </w:r>
      </w:hyperlink>
    </w:p>
    <w:p w14:paraId="27F86D4B" w14:textId="1BB67A16" w:rsidR="00B92606" w:rsidRDefault="0096302C">
      <w:pPr>
        <w:pStyle w:val="TOC3"/>
        <w:rPr>
          <w:rFonts w:eastAsiaTheme="minorEastAsia"/>
          <w:b w:val="0"/>
          <w:smallCaps w:val="0"/>
          <w:sz w:val="22"/>
          <w:lang w:val="en-US" w:eastAsia="en-US" w:bidi="ar-SA"/>
        </w:rPr>
      </w:pPr>
      <w:hyperlink w:anchor="_Toc28619757" w:history="1">
        <w:r w:rsidR="00B92606" w:rsidRPr="00A71A5A">
          <w:rPr>
            <w:rStyle w:val="Hyperlink"/>
          </w:rPr>
          <w:t>Azure Media Services H.265/HEVC (tehokas videokoodaus) -koodausta koskeva ilmoitus</w:t>
        </w:r>
        <w:r w:rsidR="00B92606">
          <w:rPr>
            <w:webHidden/>
          </w:rPr>
          <w:tab/>
        </w:r>
        <w:r w:rsidR="00B92606">
          <w:rPr>
            <w:webHidden/>
          </w:rPr>
          <w:fldChar w:fldCharType="begin"/>
        </w:r>
        <w:r w:rsidR="00B92606">
          <w:rPr>
            <w:webHidden/>
          </w:rPr>
          <w:instrText xml:space="preserve"> PAGEREF _Toc28619757 \h </w:instrText>
        </w:r>
        <w:r w:rsidR="00B92606">
          <w:rPr>
            <w:webHidden/>
          </w:rPr>
        </w:r>
        <w:r w:rsidR="00B92606">
          <w:rPr>
            <w:webHidden/>
          </w:rPr>
          <w:fldChar w:fldCharType="separate"/>
        </w:r>
        <w:r w:rsidR="00B92606">
          <w:rPr>
            <w:webHidden/>
          </w:rPr>
          <w:t>31</w:t>
        </w:r>
        <w:r w:rsidR="00B92606">
          <w:rPr>
            <w:webHidden/>
          </w:rPr>
          <w:fldChar w:fldCharType="end"/>
        </w:r>
      </w:hyperlink>
    </w:p>
    <w:p w14:paraId="0085AE4B" w14:textId="2213424D" w:rsidR="00B92606" w:rsidRDefault="0096302C">
      <w:pPr>
        <w:pStyle w:val="TOC3"/>
        <w:rPr>
          <w:rFonts w:eastAsiaTheme="minorEastAsia"/>
          <w:b w:val="0"/>
          <w:smallCaps w:val="0"/>
          <w:sz w:val="22"/>
          <w:lang w:val="en-US" w:eastAsia="en-US" w:bidi="ar-SA"/>
        </w:rPr>
      </w:pPr>
      <w:hyperlink w:anchor="_Toc28619758" w:history="1">
        <w:r w:rsidR="00B92606" w:rsidRPr="00A71A5A">
          <w:rPr>
            <w:rStyle w:val="Hyperlink"/>
          </w:rPr>
          <w:t>Ilmoitus Adobe Flash Playerista</w:t>
        </w:r>
        <w:r w:rsidR="00B92606">
          <w:rPr>
            <w:webHidden/>
          </w:rPr>
          <w:tab/>
        </w:r>
        <w:r w:rsidR="00B92606">
          <w:rPr>
            <w:webHidden/>
          </w:rPr>
          <w:fldChar w:fldCharType="begin"/>
        </w:r>
        <w:r w:rsidR="00B92606">
          <w:rPr>
            <w:webHidden/>
          </w:rPr>
          <w:instrText xml:space="preserve"> PAGEREF _Toc28619758 \h </w:instrText>
        </w:r>
        <w:r w:rsidR="00B92606">
          <w:rPr>
            <w:webHidden/>
          </w:rPr>
        </w:r>
        <w:r w:rsidR="00B92606">
          <w:rPr>
            <w:webHidden/>
          </w:rPr>
          <w:fldChar w:fldCharType="separate"/>
        </w:r>
        <w:r w:rsidR="00B92606">
          <w:rPr>
            <w:webHidden/>
          </w:rPr>
          <w:t>32</w:t>
        </w:r>
        <w:r w:rsidR="00B92606">
          <w:rPr>
            <w:webHidden/>
          </w:rPr>
          <w:fldChar w:fldCharType="end"/>
        </w:r>
      </w:hyperlink>
    </w:p>
    <w:p w14:paraId="237C10C5" w14:textId="108F8FF2" w:rsidR="00B92606" w:rsidRDefault="0096302C">
      <w:pPr>
        <w:pStyle w:val="TOC3"/>
        <w:rPr>
          <w:rFonts w:eastAsiaTheme="minorEastAsia"/>
          <w:b w:val="0"/>
          <w:smallCaps w:val="0"/>
          <w:sz w:val="22"/>
          <w:lang w:val="en-US" w:eastAsia="en-US" w:bidi="ar-SA"/>
        </w:rPr>
      </w:pPr>
      <w:hyperlink w:anchor="_Toc28619759" w:history="1">
        <w:r w:rsidR="00B92606" w:rsidRPr="00A71A5A">
          <w:rPr>
            <w:rStyle w:val="Hyperlink"/>
          </w:rPr>
          <w:t>Ilmoitus H.264/AVC-kuvastandardista, VC-1-kuvastandardista, MPEG-4 Part 2 -kuvastandardista ja MPEG-2-kuvastandardista</w:t>
        </w:r>
        <w:r w:rsidR="00B92606">
          <w:rPr>
            <w:webHidden/>
          </w:rPr>
          <w:tab/>
        </w:r>
        <w:r w:rsidR="00B92606">
          <w:rPr>
            <w:webHidden/>
          </w:rPr>
          <w:fldChar w:fldCharType="begin"/>
        </w:r>
        <w:r w:rsidR="00B92606">
          <w:rPr>
            <w:webHidden/>
          </w:rPr>
          <w:instrText xml:space="preserve"> PAGEREF _Toc28619759 \h </w:instrText>
        </w:r>
        <w:r w:rsidR="00B92606">
          <w:rPr>
            <w:webHidden/>
          </w:rPr>
        </w:r>
        <w:r w:rsidR="00B92606">
          <w:rPr>
            <w:webHidden/>
          </w:rPr>
          <w:fldChar w:fldCharType="separate"/>
        </w:r>
        <w:r w:rsidR="00B92606">
          <w:rPr>
            <w:webHidden/>
          </w:rPr>
          <w:t>32</w:t>
        </w:r>
        <w:r w:rsidR="00B92606">
          <w:rPr>
            <w:webHidden/>
          </w:rPr>
          <w:fldChar w:fldCharType="end"/>
        </w:r>
      </w:hyperlink>
    </w:p>
    <w:p w14:paraId="699C1EC5" w14:textId="2E896231" w:rsidR="00B92606" w:rsidRDefault="0096302C">
      <w:pPr>
        <w:pStyle w:val="TOC1"/>
        <w:tabs>
          <w:tab w:val="right" w:leader="dot" w:pos="5030"/>
        </w:tabs>
        <w:rPr>
          <w:rFonts w:eastAsiaTheme="minorEastAsia"/>
          <w:b w:val="0"/>
          <w:caps w:val="0"/>
          <w:noProof/>
          <w:sz w:val="22"/>
          <w:lang w:val="en-US" w:eastAsia="en-US" w:bidi="ar-SA"/>
        </w:rPr>
      </w:pPr>
      <w:hyperlink w:anchor="_Toc28619760" w:history="1">
        <w:r w:rsidR="00B92606" w:rsidRPr="00A71A5A">
          <w:rPr>
            <w:rStyle w:val="Hyperlink"/>
            <w:noProof/>
          </w:rPr>
          <w:t>Liite 2 – Tilauskäyttöoikeuspaketit</w:t>
        </w:r>
        <w:r w:rsidR="00B92606">
          <w:rPr>
            <w:noProof/>
            <w:webHidden/>
          </w:rPr>
          <w:tab/>
        </w:r>
        <w:r w:rsidR="00B92606">
          <w:rPr>
            <w:noProof/>
            <w:webHidden/>
          </w:rPr>
          <w:fldChar w:fldCharType="begin"/>
        </w:r>
        <w:r w:rsidR="00B92606">
          <w:rPr>
            <w:noProof/>
            <w:webHidden/>
          </w:rPr>
          <w:instrText xml:space="preserve"> PAGEREF _Toc28619760 \h </w:instrText>
        </w:r>
        <w:r w:rsidR="00B92606">
          <w:rPr>
            <w:noProof/>
            <w:webHidden/>
          </w:rPr>
        </w:r>
        <w:r w:rsidR="00B92606">
          <w:rPr>
            <w:noProof/>
            <w:webHidden/>
          </w:rPr>
          <w:fldChar w:fldCharType="separate"/>
        </w:r>
        <w:r w:rsidR="00B92606">
          <w:rPr>
            <w:noProof/>
            <w:webHidden/>
          </w:rPr>
          <w:t>33</w:t>
        </w:r>
        <w:r w:rsidR="00B92606">
          <w:rPr>
            <w:noProof/>
            <w:webHidden/>
          </w:rPr>
          <w:fldChar w:fldCharType="end"/>
        </w:r>
      </w:hyperlink>
    </w:p>
    <w:p w14:paraId="255562AB" w14:textId="320970C0" w:rsidR="00B92606" w:rsidRDefault="0096302C">
      <w:pPr>
        <w:pStyle w:val="TOC3"/>
        <w:rPr>
          <w:rFonts w:eastAsiaTheme="minorEastAsia"/>
          <w:b w:val="0"/>
          <w:smallCaps w:val="0"/>
          <w:sz w:val="22"/>
          <w:lang w:val="en-US" w:eastAsia="en-US" w:bidi="ar-SA"/>
        </w:rPr>
      </w:pPr>
      <w:hyperlink w:anchor="_Toc28619761" w:history="1">
        <w:r w:rsidR="00B92606" w:rsidRPr="00A71A5A">
          <w:rPr>
            <w:rStyle w:val="Hyperlink"/>
          </w:rPr>
          <w:t>Julkinen sektori</w:t>
        </w:r>
        <w:r w:rsidR="00B92606">
          <w:rPr>
            <w:webHidden/>
          </w:rPr>
          <w:tab/>
        </w:r>
        <w:r w:rsidR="00B92606">
          <w:rPr>
            <w:webHidden/>
          </w:rPr>
          <w:fldChar w:fldCharType="begin"/>
        </w:r>
        <w:r w:rsidR="00B92606">
          <w:rPr>
            <w:webHidden/>
          </w:rPr>
          <w:instrText xml:space="preserve"> PAGEREF _Toc28619761 \h </w:instrText>
        </w:r>
        <w:r w:rsidR="00B92606">
          <w:rPr>
            <w:webHidden/>
          </w:rPr>
        </w:r>
        <w:r w:rsidR="00B92606">
          <w:rPr>
            <w:webHidden/>
          </w:rPr>
          <w:fldChar w:fldCharType="separate"/>
        </w:r>
        <w:r w:rsidR="00B92606">
          <w:rPr>
            <w:webHidden/>
          </w:rPr>
          <w:t>34</w:t>
        </w:r>
        <w:r w:rsidR="00B92606">
          <w:rPr>
            <w:webHidden/>
          </w:rPr>
          <w:fldChar w:fldCharType="end"/>
        </w:r>
      </w:hyperlink>
    </w:p>
    <w:p w14:paraId="092C9288" w14:textId="57B6F5EA"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28619696"/>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1FCB1958" w:rsidR="00340E6D" w:rsidRDefault="00B92606" w:rsidP="00340E6D">
      <w:pPr>
        <w:pStyle w:val="ProductList-Body"/>
        <w:spacing w:after="240"/>
      </w:pPr>
      <w:bookmarkStart w:id="14"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5" w:name="_Toc28619697"/>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28619698"/>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28619699"/>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28619700"/>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619701"/>
      <w:r>
        <w:t>Selvennykset ja yhteenveto muutoksista</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BF7C78" w:rsidRPr="00AD6DB4" w14:paraId="44A36DCD" w14:textId="77777777" w:rsidTr="00BF7C78">
        <w:trPr>
          <w:tblHeader/>
        </w:trPr>
        <w:tc>
          <w:tcPr>
            <w:tcW w:w="5395" w:type="dxa"/>
            <w:shd w:val="clear" w:color="auto" w:fill="0072C6"/>
          </w:tcPr>
          <w:p w14:paraId="515E7E0C" w14:textId="77777777" w:rsidR="00BF7C78" w:rsidRPr="00231971" w:rsidRDefault="00BF7C78" w:rsidP="00BF7C78">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31166EBF" w14:textId="77777777" w:rsidR="00BF7C78" w:rsidRPr="00231971" w:rsidRDefault="00BF7C78" w:rsidP="00BF7C78">
            <w:pPr>
              <w:pStyle w:val="ProductList-Body"/>
              <w:spacing w:before="20" w:after="20"/>
              <w:rPr>
                <w:color w:val="FFFFFF" w:themeColor="background1"/>
                <w:sz w:val="16"/>
                <w:szCs w:val="16"/>
              </w:rPr>
            </w:pPr>
            <w:r>
              <w:rPr>
                <w:color w:val="FFFFFF" w:themeColor="background1"/>
                <w:sz w:val="16"/>
                <w:szCs w:val="16"/>
              </w:rPr>
              <w:t>Poistot</w:t>
            </w:r>
          </w:p>
        </w:tc>
      </w:tr>
      <w:tr w:rsidR="00BF7C78" w:rsidRPr="00A47BC4" w14:paraId="0267C3E2" w14:textId="77777777" w:rsidTr="00BF7C78">
        <w:tc>
          <w:tcPr>
            <w:tcW w:w="5395" w:type="dxa"/>
            <w:vAlign w:val="bottom"/>
          </w:tcPr>
          <w:p w14:paraId="4CB83833" w14:textId="77777777" w:rsidR="00BF7C78" w:rsidRDefault="00BF7C78" w:rsidP="00BF7C78">
            <w:pPr>
              <w:pStyle w:val="ProductList-Body"/>
              <w:rPr>
                <w:rFonts w:cstheme="minorHAnsi"/>
                <w:sz w:val="16"/>
                <w:szCs w:val="16"/>
              </w:rPr>
            </w:pPr>
            <w:bookmarkStart w:id="33" w:name="_Hlk494736247"/>
            <w:r>
              <w:rPr>
                <w:rFonts w:cstheme="minorHAnsi"/>
                <w:sz w:val="16"/>
                <w:szCs w:val="16"/>
              </w:rPr>
              <w:t>Ei mitään</w:t>
            </w:r>
          </w:p>
        </w:tc>
        <w:tc>
          <w:tcPr>
            <w:tcW w:w="5395" w:type="dxa"/>
            <w:vAlign w:val="bottom"/>
          </w:tcPr>
          <w:p w14:paraId="5250D77D" w14:textId="77777777" w:rsidR="00BF7C78" w:rsidRPr="00E92AA5" w:rsidRDefault="00BF7C78" w:rsidP="00BF7C78">
            <w:pPr>
              <w:pStyle w:val="ProductList-Body"/>
              <w:rPr>
                <w:rFonts w:cstheme="minorHAnsi"/>
                <w:sz w:val="16"/>
                <w:szCs w:val="16"/>
              </w:rPr>
            </w:pPr>
            <w:r>
              <w:rPr>
                <w:rFonts w:cstheme="minorHAnsi"/>
                <w:sz w:val="16"/>
                <w:szCs w:val="16"/>
              </w:rPr>
              <w:t>Ei mitään</w:t>
            </w:r>
          </w:p>
        </w:tc>
      </w:tr>
    </w:tbl>
    <w:p w14:paraId="61D27709" w14:textId="77777777" w:rsidR="00BF7C78" w:rsidRPr="00B92606" w:rsidRDefault="00BF7C78" w:rsidP="00BF7C78">
      <w:pPr>
        <w:pStyle w:val="ProductList-Body"/>
        <w:rPr>
          <w:sz w:val="12"/>
          <w:szCs w:val="12"/>
        </w:rPr>
      </w:pPr>
      <w:bookmarkStart w:id="34" w:name="_Hlk494736381"/>
    </w:p>
    <w:p w14:paraId="06152AB5" w14:textId="77777777" w:rsidR="00B92606" w:rsidRPr="004B36CB" w:rsidRDefault="00B92606" w:rsidP="00B92606">
      <w:pPr>
        <w:pStyle w:val="ProductList-ClauseHeading"/>
        <w:keepNext w:val="0"/>
      </w:pPr>
      <w:r w:rsidRPr="004B36CB">
        <w:t>Tietosuojaehdot, mallisopimuslausekkeet ja EU:n yleiseen tietosuoja-asetukseen liittyvät ehdot</w:t>
      </w:r>
    </w:p>
    <w:p w14:paraId="75142530" w14:textId="77777777" w:rsidR="00B92606" w:rsidRPr="004B36CB" w:rsidRDefault="00B92606" w:rsidP="00B92606">
      <w:pPr>
        <w:pStyle w:val="ProductList-Body"/>
      </w:pPr>
      <w:r w:rsidRPr="004B36CB">
        <w:t xml:space="preserve">Tietosuojaehdot, mallisopimuslausekkeet ja Euroopan unionin yleiseen tietosuoja-asetukseen liittyvät ehdot on poistettu Online-palveluiden ehtoja koskevasta asiakirjasta ja siirretty erilliseen asiakirjaan Online-palveluiden Tietojenkäsittelysopimus, joka on saatavilla täällä </w:t>
      </w:r>
      <w:hyperlink r:id="rId17" w:history="1">
        <w:r w:rsidRPr="004B36CB">
          <w:rPr>
            <w:rStyle w:val="Hyperlink"/>
          </w:rPr>
          <w:t>https://aka.ms/DPA</w:t>
        </w:r>
      </w:hyperlink>
      <w:r w:rsidRPr="004B36CB">
        <w:t>. Online-palveluiden ehtoja ja Tietojenkäsittelysopimusta koskeva päivitys korvaa aiempien Online-palvelujen ehtojen sanamuodon mukaan Microsoftilla olevat valtuudet käsitellä Asiakkaan Tietoja ”ainoastaan Online-palveluiden tarjoamiseen Asiakkaalle, kuten Online-palveluiden tarjoamiseen liittyviin tarkoituksiin” yksityiskohtaisemmilla ohjeilla ja rajoituksilla. Korkealla tasolla Online-palveluiden ehtojen ja Tietojenkäsittelysopimuksen päivityksessä</w:t>
      </w:r>
    </w:p>
    <w:p w14:paraId="20E38E90" w14:textId="77777777" w:rsidR="00B92606" w:rsidRPr="004B36CB" w:rsidRDefault="00B92606" w:rsidP="00B92606">
      <w:pPr>
        <w:pStyle w:val="ProductList-Body"/>
        <w:numPr>
          <w:ilvl w:val="0"/>
          <w:numId w:val="18"/>
        </w:numPr>
      </w:pPr>
      <w:r w:rsidRPr="004B36CB">
        <w:t>sallitaan, että Microsoft käsittelee Asiakkaan tietoja ja Henkilötietoja käsittelijänä kolmea hyväksyttyä tarkoitusta varten: palveluiden toimittaminen, vianetsintä ja jatkuva parantaminen.</w:t>
      </w:r>
    </w:p>
    <w:p w14:paraId="54E0E1FC" w14:textId="77777777" w:rsidR="00B92606" w:rsidRPr="004B36CB" w:rsidRDefault="00B92606" w:rsidP="00B92606">
      <w:pPr>
        <w:pStyle w:val="ProductList-Body"/>
        <w:numPr>
          <w:ilvl w:val="0"/>
          <w:numId w:val="18"/>
        </w:numPr>
      </w:pPr>
      <w:r w:rsidRPr="004B36CB">
        <w:t xml:space="preserve">rajataan ulkopuolelle Asiakkaan tietojen ja Henkilötietojen käsittely profiloinnin, mainonnan tai vastaavien kaupallisten menettelyjen tarkoituksiin tai markkinatutkimustarkoituksiin, jollei sitä toteuteta asiakkaalta saatujen dokumentoitujen ohjeiden mukaisesti. </w:t>
      </w:r>
    </w:p>
    <w:p w14:paraId="524A58D0" w14:textId="77777777" w:rsidR="00B92606" w:rsidRPr="004B36CB" w:rsidRDefault="00B92606" w:rsidP="00B92606">
      <w:pPr>
        <w:pStyle w:val="ProductList-Body"/>
        <w:numPr>
          <w:ilvl w:val="0"/>
          <w:numId w:val="18"/>
        </w:numPr>
      </w:pPr>
      <w:r w:rsidRPr="004B36CB">
        <w:t xml:space="preserve">selvennetään, että Microsoftilla on tietojenkäsittelijän vastuut, jos se käsittelee Asiakkaan tietoja ja Henkilötietoja tiettyihin lisäksi lueteltuihin ”laillisiin liiketoimintoihin”, joihin liittyy erityisiä rajoituksia. </w:t>
      </w:r>
    </w:p>
    <w:p w14:paraId="093DFC5B" w14:textId="77777777" w:rsidR="00B92606" w:rsidRPr="004B36CB" w:rsidRDefault="00B92606" w:rsidP="00B92606">
      <w:pPr>
        <w:pStyle w:val="ProductList-Body"/>
        <w:numPr>
          <w:ilvl w:val="0"/>
          <w:numId w:val="18"/>
        </w:numPr>
      </w:pPr>
      <w:r w:rsidRPr="004B36CB">
        <w:t>lisätään selkeyttä ja lisätietoja asiakkailta saadun palautteen perusteella (esim. siitä, miten Asiakkaat voivat olla yhteydessä Microsoftiin tarkastaakseen Microsoftin tietojenkäsittelyä yleisen tietosuoja-asetuksen mukaisesti).</w:t>
      </w:r>
    </w:p>
    <w:p w14:paraId="2A06EBE7" w14:textId="77777777" w:rsidR="00B92606" w:rsidRPr="00B92606" w:rsidRDefault="00B92606" w:rsidP="00B92606">
      <w:pPr>
        <w:pStyle w:val="ProductList-ClauseHeading"/>
        <w:keepNext w:val="0"/>
        <w:rPr>
          <w:sz w:val="12"/>
          <w:szCs w:val="12"/>
        </w:rPr>
      </w:pPr>
    </w:p>
    <w:p w14:paraId="6694C346" w14:textId="77777777" w:rsidR="00B92606" w:rsidRPr="004B36CB" w:rsidRDefault="00B92606" w:rsidP="00B92606">
      <w:pPr>
        <w:pStyle w:val="ProductList-ClauseHeading"/>
        <w:keepNext w:val="0"/>
      </w:pPr>
      <w:r w:rsidRPr="004B36CB">
        <w:t>Liite 1 – Ilmoitukset</w:t>
      </w:r>
    </w:p>
    <w:p w14:paraId="24281537" w14:textId="741443C5" w:rsidR="00BF7C78" w:rsidRPr="003309CC" w:rsidRDefault="0096302C" w:rsidP="00B92606">
      <w:pPr>
        <w:pStyle w:val="ProductList-Body"/>
      </w:pPr>
      <w:hyperlink w:anchor="CoreOnlineServices" w:history="1">
        <w:r w:rsidR="00B92606" w:rsidRPr="004B36CB">
          <w:rPr>
            <w:rStyle w:val="Hyperlink"/>
          </w:rPr>
          <w:t>Online-ydinpalvelut</w:t>
        </w:r>
      </w:hyperlink>
      <w:r w:rsidR="00B92606" w:rsidRPr="004B36CB">
        <w:t xml:space="preserve"> Ydinpalvelujen päivitetty luettelo Microsoft Defender Advanced Threat Protectionille (MDATP) seuraavien sisällyttämiseksi: Attack Surface Reduction, Next Generation Protection, Endpoint Detection &amp; Response, Auto Investigation &amp; Remediation, Threat &amp; Vulnerability Management ja SmartScreen. MDATP on nyt yhteensopiva seuraavien kanssa: SSAE 18 SOC 1 Type II- ja SSAE 18 SOC 2 Type II -periaatteet. Saksa ja Sveitsi on lisätty luetteloon, joka sisältää maantieteelliset alueet, joissa Office 365 -palveluiden Asiakastietojen tallennuspaikat sijaitsevat</w:t>
      </w:r>
      <w:r w:rsidR="00BF7C78" w:rsidRPr="00BF7C78">
        <w:rPr>
          <w:rStyle w:val="Hyperlink"/>
          <w:color w:val="auto"/>
          <w:u w:val="none"/>
        </w:rPr>
        <w:t>.</w:t>
      </w:r>
    </w:p>
    <w:bookmarkEnd w:id="33"/>
    <w:bookmarkEnd w:id="34"/>
    <w:p w14:paraId="34BEB0EB" w14:textId="783A6907" w:rsidR="00B12422" w:rsidRPr="00903BB7" w:rsidRDefault="00AD5DEC"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8"/>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5" w:name="_Toc507768537"/>
      <w:bookmarkStart w:id="36" w:name="_Toc507239489"/>
      <w:bookmarkStart w:id="37" w:name="_Toc28619702"/>
      <w:bookmarkStart w:id="38" w:name="Definitions"/>
      <w:bookmarkEnd w:id="8"/>
      <w:bookmarkEnd w:id="9"/>
      <w:bookmarkEnd w:id="10"/>
      <w:bookmarkEnd w:id="11"/>
      <w:bookmarkEnd w:id="12"/>
      <w:bookmarkEnd w:id="13"/>
      <w:r>
        <w:lastRenderedPageBreak/>
        <w:t>Määritelmät</w:t>
      </w:r>
      <w:bookmarkEnd w:id="35"/>
      <w:bookmarkEnd w:id="36"/>
      <w:bookmarkEnd w:id="37"/>
    </w:p>
    <w:bookmarkEnd w:id="38"/>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77777777" w:rsidR="00B92606" w:rsidRPr="004B36CB" w:rsidRDefault="00B92606" w:rsidP="00B92606">
      <w:pPr>
        <w:pStyle w:val="ProductList-Body"/>
        <w:spacing w:after="110"/>
      </w:pPr>
      <w:r w:rsidRPr="004B36CB">
        <w:t>”Tietojenkäsittelysopimus” tarkoittaa Microsoftin Online-palveluiden Tietojenkäsittelysopimusta, joka julkaistaan Käyttöoikeussivustolla.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hyperlink r:id="rId19" w:history="1">
        <w:r w:rsidRPr="004B36CB">
          <w:rPr>
            <w:rStyle w:val="Hyperlink"/>
          </w:rPr>
          <w:t>http://www.microsoft.com/licensing/contracts</w:t>
        </w:r>
      </w:hyperlink>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20" w:history="1">
        <w:r>
          <w:rPr>
            <w:rStyle w:val="Hyperlink"/>
          </w:rPr>
          <w:t>Tuotteen ehtoihin</w:t>
        </w:r>
      </w:hyperlink>
      <w:r>
        <w:t xml:space="preserve"> (</w:t>
      </w:r>
      <w:hyperlink r:id="rId21"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2" w:history="1">
        <w:r>
          <w:rPr>
            <w:rStyle w:val="Hyperlink"/>
          </w:rPr>
          <w:t>Tuotteen ehtoihin</w:t>
        </w:r>
      </w:hyperlink>
      <w:r>
        <w:t xml:space="preserve"> sisältyvän Ohjelmiston hallinnan alihankintaa koskevan lausekkeen piiriin. Tuotteen ehdot ovat osoitteessa </w:t>
      </w:r>
      <w:hyperlink r:id="rId23"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9" w:name="_Toc507239490"/>
      <w:r>
        <w:t>Online-palveluiden ehtoja</w:t>
      </w:r>
      <w:bookmarkEnd w:id="39"/>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5"/>
          <w:footerReference w:type="first" r:id="rId26"/>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40" w:name="_Toc507768538"/>
      <w:bookmarkStart w:id="41" w:name="_Toc28619703"/>
      <w:bookmarkStart w:id="42" w:name="GeneralTerms"/>
      <w:r>
        <w:lastRenderedPageBreak/>
        <w:t>Yleiset ehdot</w:t>
      </w:r>
      <w:bookmarkEnd w:id="40"/>
      <w:bookmarkEnd w:id="41"/>
    </w:p>
    <w:p w14:paraId="646755EC" w14:textId="77777777" w:rsidR="00F64857" w:rsidRDefault="00F64857" w:rsidP="00B92606">
      <w:pPr>
        <w:pStyle w:val="ProductList-SubSubSectionHeading"/>
        <w:outlineLvl w:val="1"/>
      </w:pPr>
      <w:bookmarkStart w:id="43" w:name="_Toc507768539"/>
      <w:bookmarkStart w:id="44" w:name="_Toc28619704"/>
      <w:bookmarkStart w:id="45" w:name="OnlineServicesChanges"/>
      <w:bookmarkEnd w:id="42"/>
      <w:r>
        <w:t>Online-palveluiden käyttöoikeuksien hankinta</w:t>
      </w:r>
      <w:bookmarkEnd w:id="43"/>
      <w:bookmarkEnd w:id="44"/>
    </w:p>
    <w:bookmarkEnd w:id="45"/>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6" w:name="_Toc507768540"/>
      <w:bookmarkStart w:id="47" w:name="_Toc28619705"/>
      <w:r>
        <w:t>Online-palveluiden käyttö</w:t>
      </w:r>
      <w:bookmarkEnd w:id="46"/>
      <w:bookmarkEnd w:id="47"/>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53E278A8" w:rsidR="00F64857" w:rsidRDefault="00B92606" w:rsidP="00F64857">
      <w:pPr>
        <w:pStyle w:val="ProductList-Body"/>
        <w:ind w:left="158"/>
      </w:pPr>
      <w:r w:rsidRPr="004B36CB">
        <w:t>Tässä kohdassa esitetyn Hyväksyttävän käyttökäytännön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r w:rsidR="00F64857">
        <w:t>.</w:t>
      </w:r>
    </w:p>
    <w:p w14:paraId="37FCC7BC" w14:textId="77777777" w:rsidR="00F64857" w:rsidRDefault="00F64857" w:rsidP="00F64857">
      <w:pPr>
        <w:pStyle w:val="ProductList-Body"/>
      </w:pPr>
    </w:p>
    <w:p w14:paraId="64687DFD" w14:textId="77777777" w:rsidR="00B92606" w:rsidRPr="004B36CB" w:rsidRDefault="00B92606" w:rsidP="00B92606">
      <w:pPr>
        <w:pStyle w:val="ProductList-SubSubSectionHeading"/>
        <w:outlineLvl w:val="1"/>
      </w:pPr>
      <w:bookmarkStart w:id="48" w:name="_Toc26883663"/>
      <w:bookmarkStart w:id="49" w:name="_Toc27047313"/>
      <w:bookmarkStart w:id="50" w:name="_Toc28619706"/>
      <w:bookmarkStart w:id="51" w:name="_Toc507768541"/>
      <w:bookmarkStart w:id="52" w:name="_Toc507239493"/>
      <w:r w:rsidRPr="004B36CB">
        <w:t>Tietosuoja ja -turva</w:t>
      </w:r>
      <w:bookmarkEnd w:id="48"/>
      <w:bookmarkEnd w:id="49"/>
      <w:bookmarkEnd w:id="50"/>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Default="00B92606" w:rsidP="00F64857">
      <w:pPr>
        <w:pStyle w:val="ProductList-SubSubSectionHeading"/>
        <w:outlineLvl w:val="1"/>
      </w:pPr>
    </w:p>
    <w:p w14:paraId="77875BC6" w14:textId="58527887" w:rsidR="00F64857" w:rsidRDefault="00F64857" w:rsidP="00F64857">
      <w:pPr>
        <w:pStyle w:val="ProductList-SubSubSectionHeading"/>
        <w:outlineLvl w:val="1"/>
      </w:pPr>
      <w:bookmarkStart w:id="53" w:name="_Toc28619707"/>
      <w:r>
        <w:t>Ohjelmiston käyttö online-palvelussa</w:t>
      </w:r>
      <w:bookmarkEnd w:id="51"/>
      <w:bookmarkEnd w:id="52"/>
      <w:bookmarkEnd w:id="53"/>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4" w:name="_Toc507768542"/>
      <w:bookmarkStart w:id="55" w:name="_Toc28619708"/>
      <w:r>
        <w:t>Tekniset rajoitukset</w:t>
      </w:r>
      <w:bookmarkEnd w:id="54"/>
      <w:bookmarkEnd w:id="55"/>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6" w:name="_Toc507768543"/>
      <w:bookmarkStart w:id="57" w:name="_Toc28619709"/>
      <w:r>
        <w:t>Palveluiden tuonti/vienti</w:t>
      </w:r>
      <w:bookmarkEnd w:id="56"/>
      <w:bookmarkEnd w:id="57"/>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8" w:name="_Toc507768544"/>
      <w:bookmarkStart w:id="59" w:name="_Toc28619710"/>
      <w:r>
        <w:t>Fonttikomponentit</w:t>
      </w:r>
      <w:bookmarkEnd w:id="58"/>
      <w:bookmarkEnd w:id="59"/>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60" w:name="_Toc507768545"/>
      <w:bookmarkStart w:id="61" w:name="_Toc28619711"/>
      <w:r>
        <w:t>Online-palveluiden saatavuuden muutokset</w:t>
      </w:r>
      <w:bookmarkEnd w:id="60"/>
      <w:bookmarkEnd w:id="61"/>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7" w:history="1">
        <w:r>
          <w:rPr>
            <w:rStyle w:val="Hyperlink"/>
          </w:rPr>
          <w:t>https://go.microsoft.com/fwlink/?linkid=870295</w:t>
        </w:r>
      </w:hyperlink>
      <w:r>
        <w:t>.</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2" w:name="_Toc507768547"/>
      <w:bookmarkStart w:id="63" w:name="_Toc28619712"/>
      <w:r>
        <w:t>Muu</w:t>
      </w:r>
      <w:bookmarkEnd w:id="62"/>
      <w:bookmarkEnd w:id="63"/>
    </w:p>
    <w:p w14:paraId="6CAF3AF8" w14:textId="77777777" w:rsidR="007900CD" w:rsidRPr="00F64857" w:rsidRDefault="007900CD" w:rsidP="00F64857">
      <w:pPr>
        <w:pStyle w:val="ProductList-Body"/>
        <w:ind w:left="158"/>
        <w:rPr>
          <w:b/>
          <w:color w:val="0072C6"/>
        </w:rPr>
      </w:pPr>
      <w:bookmarkStart w:id="64" w:name="_Toc460240070"/>
      <w:bookmarkStart w:id="65" w:name="_Toc459970681"/>
      <w:bookmarkStart w:id="66" w:name="NonMicrosoftProducts"/>
      <w:r w:rsidRPr="00F64857">
        <w:rPr>
          <w:b/>
          <w:color w:val="0072C6"/>
        </w:rPr>
        <w:t>Muiden kuin Microsoftin tuotteet</w:t>
      </w:r>
      <w:bookmarkEnd w:id="64"/>
      <w:bookmarkEnd w:id="65"/>
    </w:p>
    <w:bookmarkEnd w:id="66"/>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B92606">
      <w:pPr>
        <w:pStyle w:val="ProductList-Body"/>
        <w:keepNext/>
        <w:ind w:left="158" w:hanging="158"/>
        <w:rPr>
          <w:b/>
          <w:color w:val="0072C6"/>
        </w:rPr>
      </w:pPr>
      <w:bookmarkStart w:id="67" w:name="GeneralTerms_Previews"/>
      <w:r>
        <w:rPr>
          <w:b/>
          <w:color w:val="0072C6"/>
        </w:rPr>
        <w:lastRenderedPageBreak/>
        <w:t>Esikatselut</w:t>
      </w:r>
    </w:p>
    <w:p w14:paraId="5097AB5C" w14:textId="7E8B454E" w:rsidR="009A5014" w:rsidRDefault="00B92606" w:rsidP="00B92606">
      <w:pPr>
        <w:pStyle w:val="ProductList-Body"/>
        <w:tabs>
          <w:tab w:val="clear" w:pos="158"/>
          <w:tab w:val="left" w:pos="22"/>
        </w:tabs>
      </w:pPr>
      <w:r w:rsidRPr="004B36CB">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t xml:space="preserve">.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B92606">
      <w:pPr>
        <w:pStyle w:val="ProductList-Body"/>
        <w:tabs>
          <w:tab w:val="clear" w:pos="158"/>
          <w:tab w:val="left" w:pos="22"/>
        </w:tabs>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373C3EBB" w14:textId="77777777" w:rsidR="00B92606" w:rsidRPr="004B36CB" w:rsidRDefault="00B92606" w:rsidP="00B92606">
      <w:pPr>
        <w:pStyle w:val="ProductList-Body"/>
        <w:rPr>
          <w:b/>
          <w:color w:val="0072C6"/>
        </w:rPr>
      </w:pPr>
      <w:r w:rsidRPr="004B36CB">
        <w:rPr>
          <w:b/>
          <w:color w:val="0072C6"/>
        </w:rPr>
        <w:t>Azure Active Directory, Free Edition</w:t>
      </w:r>
    </w:p>
    <w:p w14:paraId="1D3F501F" w14:textId="77777777" w:rsidR="00B92606" w:rsidRPr="004B36CB" w:rsidRDefault="00B92606" w:rsidP="00B92606">
      <w:pPr>
        <w:pStyle w:val="ProductList-Body"/>
      </w:pPr>
      <w:r w:rsidRPr="004B36CB">
        <w:t xml:space="preserve">Kuten sivustossa </w:t>
      </w:r>
      <w:hyperlink r:id="rId28" w:history="1">
        <w:r w:rsidRPr="004B36CB">
          <w:rPr>
            <w:rStyle w:val="Hyperlink"/>
          </w:rPr>
          <w:t>https://docs.microsoft.com/en-us/azure/active-directory/fundamentals/active-directory-whatis</w:t>
        </w:r>
      </w:hyperlink>
      <w:r w:rsidRPr="004B36CB">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w:t>
      </w:r>
      <w:r>
        <w:t xml:space="preserve"> </w:t>
      </w:r>
    </w:p>
    <w:p w14:paraId="20F173FB" w14:textId="77777777" w:rsidR="00B92606" w:rsidRPr="004B36CB" w:rsidRDefault="00B92606" w:rsidP="00B92606">
      <w:pPr>
        <w:pStyle w:val="ProductList-Body"/>
      </w:pPr>
    </w:p>
    <w:p w14:paraId="69FB18EE" w14:textId="77777777" w:rsidR="00B92606" w:rsidRPr="004B36CB" w:rsidRDefault="00B92606" w:rsidP="00B92606">
      <w:pPr>
        <w:pStyle w:val="ProductList-Body"/>
      </w:pPr>
      <w:r w:rsidRPr="004B36CB">
        <w:t>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tällainen käyttö on sallittu. Katso Muun AD-riippuvaisen palvelun käytön osalta sitä koskeva soveltuva sopimus ja tietosuojakäytäntö määrittääksesi Muun AD-riippuvaisen palvelun tarjoajan rooli.</w:t>
      </w:r>
    </w:p>
    <w:p w14:paraId="3F25EBF2" w14:textId="77777777" w:rsidR="00B92606" w:rsidRDefault="00B92606" w:rsidP="00BF7C78">
      <w:pPr>
        <w:pStyle w:val="ProductList-Body"/>
        <w:ind w:left="158" w:hanging="158"/>
        <w:rPr>
          <w:b/>
          <w:color w:val="0072C6"/>
        </w:rPr>
      </w:pPr>
    </w:p>
    <w:p w14:paraId="604F3E89" w14:textId="36ED0D59"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7"/>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9" w:history="1">
        <w:r>
          <w:rPr>
            <w:rStyle w:val="Hyperlink"/>
          </w:rPr>
          <w:t>https://aka.ms/MCAGermanSupplement</w:t>
        </w:r>
      </w:hyperlink>
      <w:r>
        <w:t xml:space="preserve">. </w:t>
      </w:r>
    </w:p>
    <w:p w14:paraId="68A73F80"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619713"/>
      <w:r>
        <w:lastRenderedPageBreak/>
        <w:t>Online-palveluiden palvelukohtaiset ehdot</w:t>
      </w:r>
      <w:bookmarkEnd w:id="68"/>
      <w:bookmarkEnd w:id="69"/>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0" w:name="_Toc28619714"/>
      <w:bookmarkStart w:id="71" w:name="MicrosoftAzureServices"/>
      <w:r w:rsidRPr="00694022">
        <w:rPr>
          <w:lang w:val="fi-FI"/>
        </w:rPr>
        <w:t>Microsoft Azure -palvelut</w:t>
      </w:r>
      <w:bookmarkEnd w:id="70"/>
    </w:p>
    <w:bookmarkEnd w:id="71"/>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2"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3"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4"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5"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6" w:history="1">
        <w:r>
          <w:rPr>
            <w:rStyle w:val="Hyperlink"/>
          </w:rPr>
          <w:t>http://azure.microsoft.com/en-us/support/legal/store-terms</w:t>
        </w:r>
      </w:hyperlink>
      <w:r>
        <w:t xml:space="preserve"> olevat erilliset käyttöehdot.</w:t>
      </w:r>
    </w:p>
    <w:bookmarkStart w:id="72" w:name="MicrosoftTranslator"/>
    <w:bookmarkStart w:id="73" w:name="_Toc449618403"/>
    <w:bookmarkStart w:id="74"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75" w:name="_Toc8395026"/>
      <w:r>
        <w:rPr>
          <w:lang w:val="fi-FI"/>
        </w:rPr>
        <w:tab/>
      </w:r>
      <w:bookmarkStart w:id="76" w:name="_Toc28619715"/>
      <w:r w:rsidRPr="005D10D9">
        <w:rPr>
          <w:lang w:val="fi-FI"/>
        </w:rPr>
        <w:t>Azure DevTest Labs</w:t>
      </w:r>
      <w:bookmarkEnd w:id="75"/>
      <w:bookmarkEnd w:id="76"/>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77" w:name="_Toc783785"/>
      <w:bookmarkStart w:id="78" w:name="_Toc28619716"/>
      <w:r w:rsidRPr="00946D49">
        <w:rPr>
          <w:lang w:val="fi-FI"/>
        </w:rPr>
        <w:t>Azure Lab -palvelut</w:t>
      </w:r>
      <w:bookmarkEnd w:id="77"/>
      <w:bookmarkEnd w:id="78"/>
    </w:p>
    <w:p w14:paraId="1F00FCFC" w14:textId="77777777" w:rsidR="00B92606" w:rsidRPr="004B36CB" w:rsidRDefault="00B92606" w:rsidP="00B92606">
      <w:pPr>
        <w:pStyle w:val="ProductList-ClauseHeading"/>
        <w:keepNext w:val="0"/>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rsidRPr="004B36CB">
        <w:lastRenderedPageBreak/>
        <w:t>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79" w:name="AzureMaps"/>
      <w:r>
        <w:tab/>
      </w:r>
      <w:bookmarkStart w:id="80" w:name="_Toc13858367"/>
      <w:bookmarkStart w:id="81" w:name="_Toc28619717"/>
      <w:bookmarkStart w:id="82" w:name="AzureMachineLearningService"/>
      <w:r>
        <w:t>Azure-koneoppimispalvelu</w:t>
      </w:r>
      <w:bookmarkEnd w:id="80"/>
      <w:bookmarkEnd w:id="81"/>
    </w:p>
    <w:bookmarkEnd w:id="82"/>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7" w:history="1">
        <w:r>
          <w:rPr>
            <w:rStyle w:val="Hyperlink"/>
          </w:rPr>
          <w:t>https://go.microsoft.com/fwlink/?linkid=874330</w:t>
        </w:r>
      </w:hyperlink>
      <w:r>
        <w:t>.</w:t>
      </w:r>
    </w:p>
    <w:p w14:paraId="02007D20" w14:textId="77777777" w:rsidR="00340E6D" w:rsidRPr="0004518A" w:rsidRDefault="0096302C"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83" w:name="_Toc509825512"/>
      <w:bookmarkStart w:id="84" w:name="_Toc510880769"/>
      <w:bookmarkStart w:id="85" w:name="_Toc28619718"/>
      <w:r w:rsidRPr="00F02762">
        <w:rPr>
          <w:lang w:val="fi-FI"/>
        </w:rPr>
        <w:t>Azure Maps</w:t>
      </w:r>
      <w:bookmarkEnd w:id="83"/>
      <w:bookmarkEnd w:id="84"/>
      <w:bookmarkEnd w:id="85"/>
    </w:p>
    <w:bookmarkEnd w:id="79"/>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B92606">
      <w:pPr>
        <w:pStyle w:val="ProductList-ClauseHeading"/>
        <w:keepNext w:val="0"/>
      </w:pPr>
      <w:r w:rsidRPr="004B36CB">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1CFB5EF7" w14:textId="77777777" w:rsidR="00B92606" w:rsidRPr="004B36CB" w:rsidRDefault="00B92606" w:rsidP="00B92606">
      <w:pPr>
        <w:pStyle w:val="ProductList-Body"/>
      </w:pPr>
      <w:r w:rsidRPr="004B36CB">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w:t>
      </w:r>
    </w:p>
    <w:p w14:paraId="7276FD1F" w14:textId="77777777" w:rsidR="00B92606" w:rsidRPr="004B36CB" w:rsidRDefault="00B92606" w:rsidP="00B92606">
      <w:pPr>
        <w:pStyle w:val="ProductList-Body"/>
        <w:spacing w:line="160" w:lineRule="exact"/>
      </w:pPr>
      <w:bookmarkStart w:id="86" w:name="_Hlk509835802"/>
    </w:p>
    <w:p w14:paraId="59D994D5" w14:textId="77777777" w:rsidR="00B92606" w:rsidRPr="004B36CB" w:rsidRDefault="00B92606" w:rsidP="00B92606">
      <w:pPr>
        <w:pStyle w:val="ProductList-Body"/>
      </w:pPr>
      <w:r w:rsidRPr="004B36CB">
        <w:t>Asiakas ei saa näyttää mitään Tuloksia missään kolmannen osapuolen sisällön tai maantieteellisen kartan tietokannassa.</w:t>
      </w:r>
    </w:p>
    <w:bookmarkEnd w:id="86"/>
    <w:p w14:paraId="0B2F91EA" w14:textId="77777777"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hyperlink r:id="rId38" w:history="1">
        <w:r w:rsidRPr="004B36CB">
          <w:rPr>
            <w:rStyle w:val="Hyperlink"/>
          </w:rPr>
          <w:t>https://www.tomtom.com/en_GB/thirdpartyproductterms/</w:t>
        </w:r>
      </w:hyperlink>
      <w:r w:rsidRPr="004B36CB">
        <w:t xml:space="preserve">). Azure Maps käyttää Bing Imageryä, jota koskee Bing Maps -ilmoitus </w:t>
      </w:r>
      <w:hyperlink w:anchor="Attachment1" w:tooltip="Liite 1" w:history="1">
        <w:r w:rsidRPr="004B36CB">
          <w:rPr>
            <w:rStyle w:val="Hyperlink"/>
          </w:rPr>
          <w:t>liitteessä 1</w:t>
        </w:r>
      </w:hyperlink>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6B896EFE" w14:textId="77777777" w:rsidR="00B92606" w:rsidRPr="004B36CB" w:rsidRDefault="00B92606" w:rsidP="00B92606">
      <w:pPr>
        <w:pStyle w:val="ProductList-Body"/>
      </w:pPr>
    </w:p>
    <w:p w14:paraId="127400A2" w14:textId="77777777"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B92606">
      <w:pPr>
        <w:pStyle w:val="ProductList-ClauseHeading"/>
      </w:pPr>
      <w:r w:rsidRPr="004B36CB">
        <w:lastRenderedPageBreak/>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87" w:name="_Toc8395029"/>
      <w:bookmarkStart w:id="88" w:name="_Toc6563817"/>
      <w:bookmarkStart w:id="89" w:name="_Toc8749030"/>
    </w:p>
    <w:bookmarkEnd w:id="87"/>
    <w:bookmarkEnd w:id="88"/>
    <w:bookmarkEnd w:id="89"/>
    <w:p w14:paraId="4BCB3240" w14:textId="77777777" w:rsidR="00BF7C78" w:rsidRPr="003309CC" w:rsidRDefault="00BF7C78" w:rsidP="00BF7C78">
      <w:pPr>
        <w:pStyle w:val="ProductList-Offering2Heading"/>
        <w:outlineLvl w:val="2"/>
      </w:pPr>
      <w:r>
        <w:tab/>
      </w:r>
      <w:bookmarkStart w:id="90" w:name="_Toc28619719"/>
      <w:r>
        <w:t>Azure Stack Hub</w:t>
      </w:r>
      <w:bookmarkEnd w:id="90"/>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hyperlink r:id="rId39" w:history="1">
        <w:r w:rsidRPr="004B36CB">
          <w:rPr>
            <w:rStyle w:val="Hyperlink"/>
          </w:rPr>
          <w:t>https://go.microsoft.com/</w:t>
        </w:r>
        <w:r w:rsidRPr="004B36CB">
          <w:rPr>
            <w:rStyle w:val="Hyperlink"/>
            <w:color w:val="0563C1"/>
          </w:rPr>
          <w:t>fwlink</w:t>
        </w:r>
        <w:r w:rsidRPr="004B36CB">
          <w:rPr>
            <w:rStyle w:val="Hyperlink"/>
          </w:rPr>
          <w:t>/?LinkId=521839</w:t>
        </w:r>
      </w:hyperlink>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91" w:name="_Toc494738672"/>
    <w:bookmarkStart w:id="92" w:name="EMS"/>
    <w:bookmarkStart w:id="93" w:name="_Toc476476610"/>
    <w:bookmarkStart w:id="94" w:name="_Toc459970714"/>
    <w:bookmarkStart w:id="95" w:name="_Toc457466428"/>
    <w:bookmarkStart w:id="96" w:name="AzureActiveDirectoryBasic"/>
    <w:bookmarkStart w:id="97" w:name="_Toc437590238"/>
    <w:bookmarkStart w:id="98" w:name="_Toc435790944"/>
    <w:bookmarkStart w:id="99" w:name="MicrosoftDynamicsMarketing"/>
    <w:bookmarkEnd w:id="72"/>
    <w:bookmarkEnd w:id="73"/>
    <w:bookmarkEnd w:id="74"/>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100" w:name="MicrosoftCognitiveServices"/>
      <w:bookmarkStart w:id="101" w:name="_Toc510880771"/>
      <w:bookmarkStart w:id="102" w:name="_Toc510115105"/>
      <w:bookmarkStart w:id="103" w:name="_Toc28619720"/>
      <w:r w:rsidRPr="00F02762">
        <w:rPr>
          <w:lang w:val="fi-FI"/>
        </w:rPr>
        <w:t>Bing-hakupalvelujen</w:t>
      </w:r>
      <w:bookmarkEnd w:id="100"/>
      <w:bookmarkEnd w:id="101"/>
      <w:bookmarkEnd w:id="102"/>
      <w:bookmarkEnd w:id="103"/>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0"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1"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798E9930" w14:textId="77777777" w:rsidR="00B92606" w:rsidRPr="004B36CB" w:rsidRDefault="00B92606" w:rsidP="00B92606">
      <w:pPr>
        <w:pStyle w:val="ProductList-ClauseHeading"/>
        <w:keepNext w:val="0"/>
        <w:rPr>
          <w:color w:val="0072C6"/>
        </w:rPr>
      </w:pPr>
      <w:r w:rsidRPr="004B36CB">
        <w:t>Tietosuojaehtojen soveltaminen Bing-hakupalveluihin</w:t>
      </w:r>
    </w:p>
    <w:p w14:paraId="6E97C750" w14:textId="77777777" w:rsidR="00B92606" w:rsidRPr="004B36CB" w:rsidRDefault="00B92606" w:rsidP="00B92606">
      <w:pPr>
        <w:pStyle w:val="ProductList-Body"/>
      </w:pPr>
      <w:r w:rsidRPr="004B36CB">
        <w:t>Vain seuraavat Tietojenkäsittelysopimuksen kohdat koskevat Bing-hakupalveluita: Tietojensiirrot, Alihankkijoiden käyttö ja Yhteyden ottaminen Microsoftiin. Nämä osiot eivät koske mitään muuta luetteloitujen palveluiden Esikatseluversioita.</w:t>
      </w:r>
    </w:p>
    <w:p w14:paraId="4FC63216" w14:textId="77777777" w:rsidR="00B92606" w:rsidRPr="004B36CB" w:rsidRDefault="00B92606" w:rsidP="00B92606">
      <w:pPr>
        <w:pStyle w:val="ProductList-Body"/>
      </w:pPr>
    </w:p>
    <w:p w14:paraId="017C50BC" w14:textId="77777777" w:rsidR="00B92606" w:rsidRPr="004B36CB" w:rsidRDefault="00B92606" w:rsidP="00B92606">
      <w:pPr>
        <w:pStyle w:val="ProductList-ClauseHeading"/>
        <w:keepNext w:val="0"/>
      </w:pPr>
      <w:r w:rsidRPr="004B36CB">
        <w:t>Tietosuoja-asetukseen liittyviä ehtoja ei sovelleta Bing-hakupalveluihin:</w:t>
      </w:r>
    </w:p>
    <w:p w14:paraId="1931EE80" w14:textId="77777777" w:rsidR="00B92606" w:rsidRPr="004B36CB" w:rsidRDefault="00B92606" w:rsidP="00B92606">
      <w:pPr>
        <w:pStyle w:val="ProductList-Body"/>
      </w:pPr>
      <w:r w:rsidRPr="004B36CB">
        <w:t>Tietosuoja-asetusta koskevia ehtoja (määritetty Tietojenkäsittelysopimuksessa) ei sovelleta Bing-hakupalveluihin.</w:t>
      </w:r>
    </w:p>
    <w:p w14:paraId="2B9772CE" w14:textId="77777777" w:rsidR="00B92606" w:rsidRPr="004B36CB" w:rsidRDefault="00B92606" w:rsidP="00B92606">
      <w:pPr>
        <w:pStyle w:val="ProductList-Body"/>
        <w:tabs>
          <w:tab w:val="left" w:pos="360"/>
        </w:tabs>
      </w:pPr>
    </w:p>
    <w:p w14:paraId="6C1C00B1" w14:textId="77777777" w:rsidR="00B92606" w:rsidRPr="004B36CB" w:rsidRDefault="00B92606" w:rsidP="00B92606">
      <w:pPr>
        <w:pStyle w:val="ProductList-ClauseHeading"/>
        <w:keepNext w:val="0"/>
      </w:pPr>
      <w:r w:rsidRPr="004B36CB">
        <w:t>Etusijajärjestys:</w:t>
      </w:r>
    </w:p>
    <w:p w14:paraId="44DB9618" w14:textId="0953832C" w:rsidR="00F02762" w:rsidRDefault="00B92606" w:rsidP="00B92606">
      <w:pPr>
        <w:pStyle w:val="ProductList-Body"/>
      </w:pPr>
      <w:r w:rsidRPr="004B36CB">
        <w:t>Tämä Bing-hakupalveluita koskeva kohta on voimassa, jos sen ja Online-palveluiden ehtojen tai Tietojenkäsittelysopimuksen muiden osien välillä on ristiriitaisuuksia</w:t>
      </w:r>
      <w:r w:rsidR="00F02762">
        <w:t>.</w:t>
      </w:r>
    </w:p>
    <w:p w14:paraId="027CBE56"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04" w:name="_Toc5958159"/>
      <w:bookmarkStart w:id="105" w:name="_Toc28619721"/>
      <w:bookmarkStart w:id="106" w:name="CognitiveServices"/>
      <w:r w:rsidRPr="005D10D9">
        <w:rPr>
          <w:lang w:val="fi-FI"/>
        </w:rPr>
        <w:t>Cognitive-palvelut</w:t>
      </w:r>
      <w:bookmarkEnd w:id="104"/>
      <w:bookmarkEnd w:id="105"/>
    </w:p>
    <w:bookmarkEnd w:id="106"/>
    <w:p w14:paraId="476D7BFC" w14:textId="77777777" w:rsidR="00FE583C" w:rsidRDefault="00FE583C" w:rsidP="00D93E4C">
      <w:pPr>
        <w:pStyle w:val="ProductList-ClauseHeading"/>
        <w:keepNext w:val="0"/>
      </w:pPr>
      <w:r>
        <w:t>Palvelun tuotosten asiakaskäyttöä koskeva rajoitus</w:t>
      </w:r>
    </w:p>
    <w:p w14:paraId="4E3A5AB2" w14:textId="26C703D5" w:rsidR="00FE583C" w:rsidRPr="00F86985" w:rsidRDefault="00B92606" w:rsidP="00D93E4C">
      <w:pPr>
        <w:pStyle w:val="ProductList-Body"/>
      </w:pPr>
      <w:r w:rsidRPr="004B36CB">
        <w:t>Asiakas ei saa itse eikä se saa sallia kolmansien osapuolten käyttää Cognitive Services -palveluita tai Cognitive Services -palveluiden dataa vastaavan tai kilpailevan tuotteen tai palvelun luontiin, kouluttamiseen tai parantamiseen (suorasti tai epäsuorasti</w:t>
      </w:r>
      <w:r w:rsidR="00FE583C">
        <w:t>).</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60D87545" w:rsidR="00FE583C" w:rsidRPr="00E90A70" w:rsidRDefault="00B92606" w:rsidP="00D93E4C">
      <w:pPr>
        <w:tabs>
          <w:tab w:val="left" w:pos="158"/>
        </w:tabs>
        <w:suppressAutoHyphens/>
        <w:autoSpaceDN w:val="0"/>
        <w:spacing w:after="0" w:line="240" w:lineRule="auto"/>
        <w:textAlignment w:val="baseline"/>
        <w:rPr>
          <w:rFonts w:ascii="Calibri" w:eastAsia="Calibri" w:hAnsi="Calibri" w:cs="Arial"/>
          <w:sz w:val="18"/>
        </w:rPr>
      </w:pPr>
      <w:r w:rsidRPr="004B36CB">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Tietojenkäsittelysopimusta,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r w:rsidR="00FE583C">
        <w:rPr>
          <w:rFonts w:ascii="Calibri" w:eastAsia="Calibri" w:hAnsi="Calibri" w:cs="Arial"/>
          <w:sz w:val="18"/>
        </w:rPr>
        <w:t>.</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29CB7223" w:rsidR="00141093" w:rsidRPr="00141093" w:rsidRDefault="00DC0D2E" w:rsidP="00DC0D2E">
      <w:pPr>
        <w:pStyle w:val="ProductList-Offering2Heading"/>
        <w:outlineLvl w:val="2"/>
        <w:rPr>
          <w:lang w:val="fi-FI"/>
        </w:rPr>
      </w:pPr>
      <w:r w:rsidRPr="00B12422">
        <w:rPr>
          <w:lang w:val="fi-FI"/>
        </w:rPr>
        <w:tab/>
      </w:r>
      <w:bookmarkStart w:id="107" w:name="_Toc28619722"/>
      <w:r w:rsidR="00141093" w:rsidRPr="00141093">
        <w:rPr>
          <w:lang w:val="fi-FI"/>
        </w:rPr>
        <w:t>Microsoft Genomics</w:t>
      </w:r>
      <w:bookmarkEnd w:id="91"/>
      <w:bookmarkEnd w:id="107"/>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2"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hyperlink r:id="rId43" w:history="1">
        <w:r w:rsidRPr="004B36CB">
          <w:rPr>
            <w:rStyle w:val="Hyperlink"/>
          </w:rPr>
          <w:t>https://software.broadinstitute.org/gatk/eula/index?p=Azure</w:t>
        </w:r>
      </w:hyperlink>
      <w:r w:rsidR="00141093">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08" w:name="_Toc494738673"/>
      <w:bookmarkStart w:id="109" w:name="_Toc28619723"/>
      <w:r w:rsidRPr="00C60169">
        <w:rPr>
          <w:lang w:val="fi-FI"/>
        </w:rPr>
        <w:t xml:space="preserve">Visual Studio </w:t>
      </w:r>
      <w:r w:rsidR="00C60169">
        <w:rPr>
          <w:lang w:val="fi-FI"/>
        </w:rPr>
        <w:t>App</w:t>
      </w:r>
      <w:r w:rsidRPr="00C60169">
        <w:rPr>
          <w:lang w:val="fi-FI"/>
        </w:rPr>
        <w:t xml:space="preserve"> Center</w:t>
      </w:r>
      <w:bookmarkEnd w:id="108"/>
      <w:bookmarkEnd w:id="109"/>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10" w:name="_Toc28619724"/>
      <w:r w:rsidRPr="00AD1C5D">
        <w:rPr>
          <w:lang w:val="fi-FI"/>
        </w:rPr>
        <w:t>Microsoft Azure Plans</w:t>
      </w:r>
      <w:bookmarkEnd w:id="92"/>
      <w:bookmarkEnd w:id="93"/>
      <w:bookmarkEnd w:id="110"/>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11" w:name="_Toc28619725"/>
      <w:r w:rsidR="0068779C" w:rsidRPr="00F4012D">
        <w:rPr>
          <w:lang w:val="fi-FI"/>
        </w:rPr>
        <w:t>Azure Active Directory Basic</w:t>
      </w:r>
      <w:bookmarkEnd w:id="94"/>
      <w:bookmarkEnd w:id="95"/>
      <w:bookmarkEnd w:id="111"/>
    </w:p>
    <w:bookmarkEnd w:id="96"/>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12"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13" w:name="_Toc459970715"/>
      <w:bookmarkStart w:id="114" w:name="_Toc457466429"/>
      <w:bookmarkStart w:id="115" w:name="_Toc28619726"/>
      <w:r w:rsidRPr="005C6B3F">
        <w:rPr>
          <w:lang w:val="fi-FI"/>
        </w:rPr>
        <w:t>Azure Active Directory Premium</w:t>
      </w:r>
      <w:bookmarkEnd w:id="113"/>
      <w:bookmarkEnd w:id="114"/>
      <w:bookmarkEnd w:id="115"/>
    </w:p>
    <w:bookmarkEnd w:id="112"/>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16"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17" w:name="AzureRightsManagement"/>
      <w:bookmarkStart w:id="118" w:name="_Toc459970716"/>
      <w:bookmarkStart w:id="119" w:name="_Toc457466430"/>
      <w:bookmarkStart w:id="120" w:name="_Toc28619727"/>
      <w:r w:rsidRPr="005C6B3F">
        <w:rPr>
          <w:lang w:val="fi-FI"/>
        </w:rPr>
        <w:t>Azure Information Protection</w:t>
      </w:r>
      <w:bookmarkEnd w:id="117"/>
      <w:r w:rsidRPr="005C6B3F">
        <w:rPr>
          <w:lang w:val="fi-FI"/>
        </w:rPr>
        <w:t xml:space="preserve"> Premium</w:t>
      </w:r>
      <w:bookmarkEnd w:id="118"/>
      <w:bookmarkEnd w:id="119"/>
      <w:bookmarkEnd w:id="120"/>
    </w:p>
    <w:bookmarkEnd w:id="116"/>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96302C"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21" w:name="_Toc388464308"/>
    <w:bookmarkStart w:id="122" w:name="Dynamics365"/>
    <w:bookmarkStart w:id="123" w:name="_Toc524436945"/>
    <w:bookmarkStart w:id="124" w:name="_Toc523239317"/>
    <w:bookmarkEnd w:id="97"/>
    <w:bookmarkEnd w:id="98"/>
    <w:bookmarkEnd w:id="99"/>
    <w:bookmarkEnd w:id="121"/>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25" w:name="_Toc8395038"/>
      <w:bookmarkStart w:id="126" w:name="_Toc6563826"/>
      <w:bookmarkStart w:id="127" w:name="_Toc8749039"/>
      <w:bookmarkEnd w:id="122"/>
      <w:bookmarkEnd w:id="123"/>
      <w:bookmarkEnd w:id="124"/>
    </w:p>
    <w:p w14:paraId="7FAA5511" w14:textId="6991CAEB" w:rsidR="00B070FD" w:rsidRPr="00E464DF" w:rsidRDefault="00B070FD" w:rsidP="00653DA4">
      <w:pPr>
        <w:pStyle w:val="ProductList-OfferingGroupHeading"/>
        <w:pageBreakBefore/>
        <w:spacing w:after="80"/>
        <w:outlineLvl w:val="1"/>
      </w:pPr>
      <w:bookmarkStart w:id="128" w:name="_Toc5958166"/>
      <w:bookmarkStart w:id="129" w:name="_Toc17975729"/>
      <w:bookmarkStart w:id="130" w:name="_Toc28619728"/>
      <w:bookmarkEnd w:id="125"/>
      <w:bookmarkEnd w:id="126"/>
      <w:bookmarkEnd w:id="127"/>
      <w:r>
        <w:lastRenderedPageBreak/>
        <w:t>Microsoft Dynamics 365 -palvelut</w:t>
      </w:r>
      <w:bookmarkEnd w:id="128"/>
      <w:bookmarkEnd w:id="129"/>
      <w:bookmarkEnd w:id="130"/>
    </w:p>
    <w:p w14:paraId="265A7BBF" w14:textId="77777777" w:rsidR="00B070FD" w:rsidRPr="00E464DF" w:rsidRDefault="00B070FD" w:rsidP="00D93E4C">
      <w:pPr>
        <w:pStyle w:val="ProductList-ClauseHeading"/>
        <w:keepNext w:val="0"/>
      </w:pPr>
      <w:r>
        <w:t>Ilmoitukset</w:t>
      </w:r>
    </w:p>
    <w:p w14:paraId="784A1976" w14:textId="77777777" w:rsidR="00B070FD" w:rsidRPr="00E464DF" w:rsidRDefault="00B070FD" w:rsidP="00D93E4C">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w:t>
      </w:r>
    </w:p>
    <w:p w14:paraId="4DBFC438" w14:textId="77777777" w:rsidR="00B070FD" w:rsidRPr="00E464DF" w:rsidRDefault="00B070FD" w:rsidP="00D93E4C">
      <w:pPr>
        <w:pStyle w:val="ProductList-Body"/>
      </w:pPr>
    </w:p>
    <w:p w14:paraId="50D77807" w14:textId="77777777" w:rsidR="00B070FD" w:rsidRPr="00E464DF" w:rsidRDefault="00B070FD" w:rsidP="00D93E4C">
      <w:pPr>
        <w:pStyle w:val="ProductList-ClauseHeading"/>
        <w:keepNext w:val="0"/>
      </w:pPr>
      <w:r>
        <w:t>Ulkopuoliset käyttäjät</w:t>
      </w:r>
    </w:p>
    <w:p w14:paraId="75247CA8" w14:textId="77777777" w:rsidR="00B070FD" w:rsidRPr="00E464DF" w:rsidRDefault="00B070FD" w:rsidP="00D93E4C">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Retailiin, Dynamics 365 Talentiin tai Dynamics 365 Talent: Onboardiin.</w:t>
      </w:r>
    </w:p>
    <w:p w14:paraId="13CF2A40" w14:textId="77777777" w:rsidR="00B070FD" w:rsidRPr="00E464DF" w:rsidRDefault="00B070FD" w:rsidP="00D93E4C">
      <w:pPr>
        <w:pStyle w:val="ProductList-Body"/>
        <w:tabs>
          <w:tab w:val="clear" w:pos="158"/>
          <w:tab w:val="left" w:pos="360"/>
        </w:tabs>
      </w:pPr>
    </w:p>
    <w:p w14:paraId="0D949E6A" w14:textId="77777777" w:rsidR="00B070FD" w:rsidRPr="00E464DF" w:rsidRDefault="00B070FD" w:rsidP="00D93E4C">
      <w:pPr>
        <w:pStyle w:val="ProductList-ClauseHeading"/>
        <w:keepNext w:val="0"/>
      </w:pPr>
      <w:r>
        <w:t>Hallintaportaali</w:t>
      </w:r>
    </w:p>
    <w:p w14:paraId="198DEEB9" w14:textId="77777777" w:rsidR="00B070FD" w:rsidRPr="00E464DF" w:rsidRDefault="00B070FD" w:rsidP="00D93E4C">
      <w:pPr>
        <w:pStyle w:val="ProductList-Body"/>
      </w:pPr>
      <w:r>
        <w:t>Asiakkaat, joilla on Dynamics 365 Supply Chain Management, Dynamics 365 Finance, Dynamics 365 Retail tai Microsoft Dynamics 365 Talent -tilauskäyttöoikeussopimus, voivat ottaa käyttöön Online-palvelun Microsoft Dynamics Lifecycle -palveluiden (tai niiden seuraajan) kautta, mihin sovelletaan erillisiä ehtoja.</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722C8E6F" w14:textId="77777777" w:rsidR="00B070FD" w:rsidRPr="00E464DF" w:rsidRDefault="00B070FD" w:rsidP="00D93E4C">
      <w:pPr>
        <w:pStyle w:val="ProductList-ClauseHeading"/>
        <w:keepNext w:val="0"/>
      </w:pPr>
      <w:r>
        <w:t>Dynamics Supply Chain Managementin, Financen ja Retailin lähdekoodi</w:t>
      </w:r>
    </w:p>
    <w:p w14:paraId="32612F63" w14:textId="77777777" w:rsidR="00B070FD" w:rsidRPr="00E464DF" w:rsidRDefault="00B070FD" w:rsidP="00D93E4C">
      <w:pPr>
        <w:pStyle w:val="ProductList-Body"/>
        <w:tabs>
          <w:tab w:val="clear" w:pos="158"/>
          <w:tab w:val="left" w:pos="360"/>
        </w:tabs>
      </w:pPr>
      <w:r>
        <w:t xml:space="preserve">Asiakas saa muokata omaan sisäiseen käyttöönsä Dynamics 365 Supply Chain Managementin, Dynamics 365 Financen ja Dynamics 365 for Retailin sovelluksen lähdekoodia. </w:t>
      </w:r>
    </w:p>
    <w:p w14:paraId="5563B491" w14:textId="77777777" w:rsidR="00B070FD" w:rsidRPr="00E464DF" w:rsidRDefault="00B070FD" w:rsidP="00D93E4C">
      <w:pPr>
        <w:pStyle w:val="ProductList-Body"/>
        <w:tabs>
          <w:tab w:val="clear" w:pos="158"/>
          <w:tab w:val="left" w:pos="360"/>
        </w:tabs>
      </w:pPr>
    </w:p>
    <w:p w14:paraId="6D130314" w14:textId="77777777" w:rsidR="00B070FD" w:rsidRPr="00E464DF" w:rsidRDefault="00B070FD" w:rsidP="00D93E4C">
      <w:pPr>
        <w:pStyle w:val="ProductList-ClauseHeading"/>
        <w:keepNext w:val="0"/>
      </w:pPr>
      <w:r>
        <w:t>Dynamics 365 Talent ja Dynamics 365 Talent: Onboard</w:t>
      </w:r>
    </w:p>
    <w:p w14:paraId="0D69FF65" w14:textId="77777777" w:rsidR="00B070FD" w:rsidRPr="00E464DF" w:rsidRDefault="00B070FD" w:rsidP="00D93E4C">
      <w:pPr>
        <w:pStyle w:val="ProductList-Body"/>
        <w:tabs>
          <w:tab w:val="clear" w:pos="158"/>
          <w:tab w:val="left" w:pos="360"/>
        </w:tabs>
      </w:pPr>
      <w:r>
        <w:t>Online-palvelun käyttäjät, jotka ovat (1) houkuttelumoduulin ehdokkaita tai (2) siirtymismoduulin uusia palkollisia, eivät tarvitse SL-käyttöoikeutta.</w:t>
      </w:r>
    </w:p>
    <w:p w14:paraId="3677732C" w14:textId="77777777" w:rsidR="00B070FD" w:rsidRPr="00E464DF" w:rsidRDefault="00B070FD" w:rsidP="00D93E4C">
      <w:pPr>
        <w:pStyle w:val="ProductList-Body"/>
        <w:tabs>
          <w:tab w:val="clear" w:pos="158"/>
          <w:tab w:val="left" w:pos="360"/>
        </w:tabs>
      </w:pPr>
    </w:p>
    <w:p w14:paraId="1F8A42A4" w14:textId="77777777" w:rsidR="00B070FD" w:rsidRPr="00E464DF" w:rsidRDefault="00B070FD" w:rsidP="00D93E4C">
      <w:pPr>
        <w:pStyle w:val="ProductList-ClauseHeading"/>
        <w:keepNext w:val="0"/>
      </w:pPr>
      <w:r>
        <w:t>Dynamics 365 User SL-, From SA User SL- ja Add-on User SL -tilauskäyttöoikeuksien palvelinkäyttöoikeudet</w:t>
      </w:r>
    </w:p>
    <w:p w14:paraId="162B5763" w14:textId="77777777" w:rsidR="00B070FD" w:rsidRPr="00E464DF" w:rsidRDefault="00B070FD" w:rsidP="00D93E4C">
      <w:pPr>
        <w:pStyle w:val="ProductList-Body"/>
      </w:pPr>
      <w:r>
        <w:t>Alla olevia palvelinkäyttöoikeuksien ehtoja ei sovelleta Asiakkaisiin, jotka ovat hankkineet käyttöoikeuden palveluihin Dynamics 365 Sales Professional, Dynamics 365 Customer Service Professional, Dynamics 365 Marketing, Dynamics 365 Talent: Onboard, eikä asiakkaisiin, joilla on Dynamics 365 Enterprise -online-palveluiden käyttöoikeus Open License-, Open Value- ja Open Value Subscription -käyttöoikeuden kautta.</w:t>
      </w:r>
    </w:p>
    <w:p w14:paraId="17C42139" w14:textId="77777777" w:rsidR="00B070FD" w:rsidRPr="00E464DF" w:rsidRDefault="00B070FD" w:rsidP="00D93E4C">
      <w:pPr>
        <w:pStyle w:val="ProductList-Body"/>
      </w:pPr>
    </w:p>
    <w:p w14:paraId="5A3B3A48" w14:textId="77777777" w:rsidR="00B070FD" w:rsidRPr="00E464DF" w:rsidRDefault="00B070FD" w:rsidP="00D93E4C">
      <w:pPr>
        <w:pStyle w:val="ProductList-Body"/>
        <w:ind w:left="180"/>
      </w:pPr>
      <w:r>
        <w:rPr>
          <w:b/>
          <w:color w:val="0072C6"/>
        </w:rPr>
        <w:t>Dynamics 365 for Operations on-premises -palvelin</w:t>
      </w:r>
    </w:p>
    <w:p w14:paraId="2D37CD4D" w14:textId="77777777" w:rsidR="00B070FD" w:rsidRPr="00E464DF" w:rsidRDefault="00B070FD" w:rsidP="00D93E4C">
      <w:pPr>
        <w:pStyle w:val="ProductList-Body"/>
        <w:ind w:left="180"/>
      </w:pPr>
      <w:r>
        <w:t>Asiakkaat, joilla on voimassa oleva Dynamics 365 Supply Chain Management-, Dynamics 365 Finance-, Dynamics 365 Retail- tai Dynamics 365 Talent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lastRenderedPageBreak/>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795C5DD7" w14:textId="77777777"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6788F8C4" w14:textId="77777777" w:rsidR="00B070FD" w:rsidRPr="00E464DF" w:rsidRDefault="00B070FD" w:rsidP="00D93E4C">
      <w:pPr>
        <w:pStyle w:val="ProductList-Body"/>
      </w:pPr>
    </w:p>
    <w:p w14:paraId="0CBC5431" w14:textId="77777777"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hyperlink r:id="rId45" w:history="1">
        <w:r w:rsidRPr="004B36CB">
          <w:rPr>
            <w:rStyle w:val="Hyperlink"/>
          </w:rPr>
          <w:t>https://www.linkedin.com/legal/preview/user-agreement</w:t>
        </w:r>
      </w:hyperlink>
      <w:r w:rsidRPr="004B36CB">
        <w:t xml:space="preserve">. Vaikka Asiakkaan volyymikäyttöoikeussopimuksessa (nämä Online-palveluiden ehdot tai Tietojenkäsittelysopimus mukaan lukien) mainittaisiin toisin, LinkedInin tietosuojakäytäntö, joka on osoitteessa </w:t>
      </w:r>
      <w:hyperlink r:id="rId46" w:history="1">
        <w:r w:rsidRPr="004B36CB">
          <w:rPr>
            <w:rStyle w:val="Hyperlink"/>
          </w:rPr>
          <w:t>https://www.linkedin.com/legal/privacy-policy</w:t>
        </w:r>
      </w:hyperlink>
      <w:r w:rsidRPr="004B36CB">
        <w:t xml:space="preserve">, koskee Asiakkaan LinkedIn Sales Navigator -palvelun käyttöä. LinkedIn Corporation (tietojenkäsittelijänä) ja Asiakas (rekisterinpitäjänä) noudattavat Tietojenkäsittelysopimuksen ehtoja, jotka ovat osoitteessa </w:t>
      </w:r>
      <w:hyperlink r:id="rId47"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8"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A3E22AD" w14:textId="625EB640"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0CC4F4EF" w14:textId="77777777" w:rsidR="00B070FD" w:rsidRPr="00E464DF" w:rsidRDefault="00B070FD" w:rsidP="00D93E4C">
      <w:pPr>
        <w:pStyle w:val="ProductList-Body"/>
      </w:pPr>
    </w:p>
    <w:p w14:paraId="7AF51D22" w14:textId="77777777"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w:t>
      </w:r>
      <w:r>
        <w:lastRenderedPageBreak/>
        <w:t xml:space="preserve">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1"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32" w:name="_Toc28619729"/>
      <w:r w:rsidRPr="00694022">
        <w:rPr>
          <w:lang w:val="fi-FI"/>
        </w:rPr>
        <w:t>Office 365 -palvelut</w:t>
      </w:r>
      <w:bookmarkEnd w:id="132"/>
    </w:p>
    <w:bookmarkEnd w:id="131"/>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33" w:name="CoreFeaturesforOffice365Services"/>
      <w:r>
        <w:rPr>
          <w:b/>
          <w:color w:val="00188F"/>
        </w:rPr>
        <w:t>Office 365 -palveluiden ydinominaisuudet</w:t>
      </w:r>
    </w:p>
    <w:bookmarkEnd w:id="133"/>
    <w:p w14:paraId="6CD2CC0F" w14:textId="7D0FEFFD"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D93E4C">
      <w:pPr>
        <w:pStyle w:val="ProductList-Body"/>
      </w:pPr>
    </w:p>
    <w:p w14:paraId="6313F83C" w14:textId="77777777"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AD4A77A" w14:textId="77777777" w:rsidR="00AD11A0" w:rsidRDefault="00AD11A0" w:rsidP="00D93E4C">
      <w:pPr>
        <w:pStyle w:val="ProductList-Body"/>
        <w:tabs>
          <w:tab w:val="clear" w:pos="158"/>
          <w:tab w:val="left" w:pos="180"/>
        </w:tabs>
        <w:rPr>
          <w:b/>
          <w:color w:val="00188F"/>
        </w:rPr>
      </w:pPr>
      <w:r>
        <w:rPr>
          <w:b/>
          <w:color w:val="00188F"/>
        </w:rPr>
        <w:t>Cortana</w:t>
      </w:r>
    </w:p>
    <w:p w14:paraId="0B29C020" w14:textId="77777777" w:rsidR="00AD11A0" w:rsidRPr="0097265B" w:rsidRDefault="00AD11A0" w:rsidP="00D93E4C">
      <w:pPr>
        <w:pStyle w:val="ProductList-Body"/>
        <w:tabs>
          <w:tab w:val="clear" w:pos="158"/>
          <w:tab w:val="left" w:pos="180"/>
        </w:tabs>
        <w:rPr>
          <w:bCs/>
        </w:rPr>
      </w:pPr>
      <w:r>
        <w:rPr>
          <w:bCs/>
        </w:rPr>
        <w:t>Office 365 -palveluihin sisältyvät Cortana-palvelut mahdollistavat käyttäjille yhteydenotot Office 365 -palveluiden ulkopuolisiin Microsoft-palveluihin. Jos Asiakas sallii sen, kyseisien palveluiden käyttäjiin sovelletaan muita käyttöehtoja kuin näitä Online-palveluiden käyttöehtoja tällaisten palveluiden käytön osalta ja silloin, kun Microsoft toimii rekisterinpitäjänä, kuten tuotedokumentaatiossa on määritetty.</w:t>
      </w:r>
    </w:p>
    <w:p w14:paraId="6B306662" w14:textId="77777777" w:rsidR="00AD11A0" w:rsidRDefault="00AD11A0" w:rsidP="00D93E4C">
      <w:pPr>
        <w:pStyle w:val="ProductList-Body"/>
        <w:tabs>
          <w:tab w:val="clear" w:pos="158"/>
          <w:tab w:val="left" w:pos="180"/>
        </w:tabs>
        <w:rPr>
          <w:b/>
          <w:color w:val="00188F"/>
        </w:rPr>
      </w:pPr>
    </w:p>
    <w:p w14:paraId="4F5D1E20" w14:textId="77777777" w:rsidR="0013475D" w:rsidRDefault="0013475D" w:rsidP="00D93E4C">
      <w:pPr>
        <w:pStyle w:val="ProductList-Body"/>
        <w:tabs>
          <w:tab w:val="clear" w:pos="158"/>
          <w:tab w:val="left" w:pos="180"/>
        </w:tabs>
        <w:rPr>
          <w:b/>
          <w:color w:val="00188F"/>
        </w:rPr>
      </w:pPr>
      <w:r>
        <w:rPr>
          <w:b/>
          <w:color w:val="00188F"/>
        </w:rPr>
        <w:t>Microsoft Teams</w:t>
      </w:r>
    </w:p>
    <w:p w14:paraId="42598B3D" w14:textId="77777777" w:rsidR="0013475D" w:rsidRDefault="0013475D" w:rsidP="00D93E4C">
      <w:pPr>
        <w:pStyle w:val="ProductList-Body"/>
        <w:tabs>
          <w:tab w:val="clear" w:pos="158"/>
          <w:tab w:val="left" w:pos="360"/>
        </w:tabs>
      </w:pPr>
      <w:r>
        <w:rPr>
          <w:b/>
        </w:rPr>
        <w:t>Ilmoitus</w:t>
      </w:r>
      <w:r w:rsidRPr="00652C42">
        <w:rPr>
          <w:b/>
        </w:rPr>
        <w:t>:</w:t>
      </w:r>
      <w:r>
        <w:t xml:space="preserve"> H.264/MPEG-4 AVC -ilmoitus </w:t>
      </w:r>
      <w:hyperlink w:anchor="Liite 1" w:tooltip="Liite 1" w:history="1">
        <w:r>
          <w:rPr>
            <w:rStyle w:val="Hyperlink"/>
          </w:rPr>
          <w:t>liitteessä 1</w:t>
        </w:r>
      </w:hyperlink>
      <w:r>
        <w:t xml:space="preserve"> koskee kaikkia Office 365 -palveluita, jotka sisältävät Microsoft Teamsin.</w:t>
      </w:r>
    </w:p>
    <w:p w14:paraId="003F864B" w14:textId="77777777" w:rsidR="0013475D" w:rsidRDefault="0013475D" w:rsidP="00D93E4C">
      <w:pPr>
        <w:pStyle w:val="ProductList-Body"/>
        <w:tabs>
          <w:tab w:val="clear" w:pos="158"/>
          <w:tab w:val="left" w:pos="180"/>
        </w:tabs>
      </w:pPr>
      <w:r>
        <w:rPr>
          <w:b/>
        </w:rPr>
        <w:t>Terveysalan Asiakkaat:</w:t>
      </w:r>
      <w:r>
        <w:rPr>
          <w:b/>
          <w:bCs/>
        </w:rPr>
        <w:t xml:space="preserve"> </w:t>
      </w: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200FAAA3" w14:textId="77777777" w:rsidR="0013475D" w:rsidRPr="008E1D84" w:rsidRDefault="0013475D" w:rsidP="00D93E4C">
      <w:pPr>
        <w:pStyle w:val="ProductList-Body"/>
        <w:tabs>
          <w:tab w:val="clear" w:pos="158"/>
          <w:tab w:val="left" w:pos="180"/>
        </w:tabs>
        <w:rPr>
          <w:b/>
          <w:color w:val="00188F"/>
        </w:rPr>
      </w:pPr>
      <w:r>
        <w:rPr>
          <w:b/>
          <w:bCs/>
        </w:rPr>
        <w:t>Tietojen katoamisen suojauksen rajoitus</w:t>
      </w:r>
      <w:r w:rsidRPr="00652C42">
        <w:rPr>
          <w:b/>
        </w:rPr>
        <w:t>:</w:t>
      </w:r>
      <w:r>
        <w:t xml:space="preserve"> Tietojen katoamisen suojauspalvelua ei sovelleta tekstiviestitse lähetettäviin tai vastaanotettaviin Microsoft Teams-viesteihin eikä sillä estetä niitä.</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B92606">
      <w:pPr>
        <w:pStyle w:val="ProductList-Body"/>
        <w:keepNext/>
        <w:rPr>
          <w:b/>
          <w:color w:val="00188F"/>
        </w:rPr>
      </w:pPr>
      <w:r>
        <w:rPr>
          <w:b/>
          <w:color w:val="00188F"/>
        </w:rPr>
        <w:lastRenderedPageBreak/>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34"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D93E4C">
      <w:pPr>
        <w:pStyle w:val="ProductList-Offering2Heading"/>
        <w:outlineLvl w:val="2"/>
      </w:pPr>
      <w:r>
        <w:tab/>
      </w:r>
      <w:bookmarkStart w:id="135" w:name="_Toc528174078"/>
      <w:bookmarkStart w:id="136" w:name="_Toc28619730"/>
      <w:r>
        <w:t>Audio-palvelut</w:t>
      </w:r>
      <w:bookmarkEnd w:id="135"/>
      <w:bookmarkEnd w:id="136"/>
    </w:p>
    <w:bookmarkEnd w:id="134"/>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9"/>
          <w:pgSz w:w="12240" w:h="15840"/>
          <w:pgMar w:top="1440" w:right="720" w:bottom="1440" w:left="720" w:header="720" w:footer="720" w:gutter="0"/>
          <w:cols w:space="720"/>
          <w:titlePg/>
          <w:docGrid w:linePitch="360"/>
        </w:sectPr>
      </w:pPr>
    </w:p>
    <w:p w14:paraId="484FFEDA" w14:textId="248CAB48"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15129595" w14:textId="00B994F8"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D93E4C">
      <w:pPr>
        <w:pStyle w:val="ProductList-Body"/>
      </w:pPr>
    </w:p>
    <w:p w14:paraId="18E70F54" w14:textId="77777777" w:rsidR="00331A2B" w:rsidRDefault="00331A2B" w:rsidP="00D93E4C">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D93E4C">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D93E4C">
      <w:pPr>
        <w:pStyle w:val="ProductList-Body"/>
        <w:tabs>
          <w:tab w:val="clear" w:pos="158"/>
          <w:tab w:val="left" w:pos="360"/>
        </w:tabs>
        <w:ind w:left="180"/>
      </w:pPr>
    </w:p>
    <w:p w14:paraId="051B1B87" w14:textId="77777777"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96302C"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0"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77777777" w:rsidR="00331A2B" w:rsidRDefault="00331A2B"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1F6D5E">
      <w:pPr>
        <w:pStyle w:val="ProductList-Offering2Heading"/>
        <w:pageBreakBefore/>
        <w:outlineLvl w:val="2"/>
        <w:rPr>
          <w:lang w:val="fi-FI"/>
        </w:rPr>
      </w:pPr>
      <w:r w:rsidRPr="00331A2B">
        <w:rPr>
          <w:lang w:val="fi-FI"/>
        </w:rPr>
        <w:lastRenderedPageBreak/>
        <w:tab/>
      </w:r>
      <w:bookmarkStart w:id="137" w:name="ExchangeOnline"/>
      <w:bookmarkStart w:id="138" w:name="_Toc524436947"/>
      <w:bookmarkStart w:id="139" w:name="_Toc523239319"/>
      <w:bookmarkStart w:id="140" w:name="_Toc28619731"/>
      <w:r w:rsidRPr="00D2117D">
        <w:rPr>
          <w:lang w:val="fi-FI"/>
        </w:rPr>
        <w:t>Exchange Online</w:t>
      </w:r>
      <w:bookmarkEnd w:id="137"/>
      <w:bookmarkEnd w:id="138"/>
      <w:bookmarkEnd w:id="139"/>
      <w:bookmarkEnd w:id="140"/>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D93E4C">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1F6D5E">
      <w:pPr>
        <w:pStyle w:val="ProductList-Body"/>
        <w:keepNext/>
        <w:ind w:left="187"/>
      </w:pPr>
      <w:r>
        <w:rPr>
          <w:b/>
          <w:color w:val="0072C6"/>
        </w:rPr>
        <w:lastRenderedPageBreak/>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D93E4C">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D93E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41" w:name="_Hlk486589626"/>
    </w:p>
    <w:bookmarkEnd w:id="141"/>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D93E4C">
      <w:pPr>
        <w:pStyle w:val="ProductList-Body"/>
        <w:rPr>
          <w:b/>
          <w:color w:val="00188F"/>
        </w:rPr>
      </w:pPr>
      <w:bookmarkStart w:id="142" w:name="_Toc423959249"/>
      <w:r w:rsidRPr="00487437">
        <w:rPr>
          <w:b/>
          <w:color w:val="00188F"/>
        </w:rPr>
        <w:t>Palvelutasosopimus</w:t>
      </w:r>
      <w:bookmarkEnd w:id="142"/>
    </w:p>
    <w:p w14:paraId="13B3C907" w14:textId="77777777" w:rsidR="00AD1C5D" w:rsidRPr="00F4012D" w:rsidRDefault="00AD1C5D" w:rsidP="00D93E4C">
      <w:pPr>
        <w:pStyle w:val="ProductList-Body"/>
        <w:tabs>
          <w:tab w:val="clear" w:pos="158"/>
          <w:tab w:val="left" w:pos="180"/>
        </w:tabs>
      </w:pPr>
      <w:r w:rsidRPr="00F4012D">
        <w:t>Office 365 Advanced Threat Protectionilla tai Office 365 Threat Intelligencellä ei ole palvelutasosopimusta.</w:t>
      </w:r>
    </w:p>
    <w:bookmarkStart w:id="143"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D93E4C">
      <w:pPr>
        <w:pStyle w:val="ProductList-Offering2Heading"/>
        <w:outlineLvl w:val="2"/>
      </w:pPr>
      <w:r w:rsidRPr="00C93162">
        <w:tab/>
      </w:r>
      <w:bookmarkStart w:id="144" w:name="_Toc524436948"/>
      <w:bookmarkStart w:id="145" w:name="_Toc523239320"/>
      <w:bookmarkStart w:id="146" w:name="_Toc28619732"/>
      <w:r w:rsidRPr="00C93162">
        <w:t>Office 365 -sovellukset</w:t>
      </w:r>
      <w:bookmarkEnd w:id="143"/>
      <w:bookmarkEnd w:id="144"/>
      <w:bookmarkEnd w:id="145"/>
      <w:bookmarkEnd w:id="146"/>
    </w:p>
    <w:p w14:paraId="3C0E6E3F"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3646BF23" w14:textId="51A1823E"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Business</w:t>
      </w:r>
    </w:p>
    <w:p w14:paraId="531F80A6" w14:textId="77777777"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ProPlus</w:t>
      </w:r>
    </w:p>
    <w:p w14:paraId="61DB4865" w14:textId="00D27591" w:rsidR="00230C43" w:rsidRDefault="003045CD" w:rsidP="00230C43">
      <w:pPr>
        <w:pStyle w:val="ProductList-Body"/>
        <w:rPr>
          <w:rFonts w:asciiTheme="majorHAnsi" w:hAnsiTheme="majorHAnsi"/>
          <w:sz w:val="16"/>
          <w:szCs w:val="16"/>
        </w:rPr>
      </w:pPr>
      <w:r w:rsidRPr="00230C43">
        <w:rPr>
          <w:rFonts w:asciiTheme="majorHAnsi" w:hAnsiTheme="majorHAnsi"/>
          <w:sz w:val="16"/>
          <w:szCs w:val="16"/>
        </w:rPr>
        <w:t>Visio Online (Plan 1 ja 2)</w:t>
      </w:r>
    </w:p>
    <w:p w14:paraId="3E1B0C85" w14:textId="77777777" w:rsidR="00230C43" w:rsidRDefault="00230C43" w:rsidP="00230C43">
      <w:pPr>
        <w:pStyle w:val="ProductList-Offering2Heading"/>
        <w:rPr>
          <w:sz w:val="6"/>
          <w:szCs w:val="6"/>
        </w:rPr>
        <w:sectPr w:rsidR="00230C43" w:rsidSect="00230C43">
          <w:type w:val="continuous"/>
          <w:pgSz w:w="12240" w:h="15840"/>
          <w:pgMar w:top="1440" w:right="720" w:bottom="1440" w:left="720" w:header="720" w:footer="720" w:gutter="0"/>
          <w:cols w:num="2" w:space="720"/>
          <w:titlePg/>
          <w:docGrid w:linePitch="360"/>
        </w:sectPr>
      </w:pPr>
    </w:p>
    <w:p w14:paraId="24F4D9B9" w14:textId="5F1B871B" w:rsidR="00230C43" w:rsidRPr="00230C43" w:rsidRDefault="00230C43" w:rsidP="00230C43">
      <w:pPr>
        <w:pStyle w:val="ProductList-Offering2Heading"/>
        <w:rPr>
          <w:sz w:val="6"/>
          <w:szCs w:val="6"/>
        </w:rPr>
      </w:pPr>
    </w:p>
    <w:p w14:paraId="2379FDB7" w14:textId="115415F6" w:rsidR="00230C43" w:rsidRPr="00230C43" w:rsidRDefault="00230C43" w:rsidP="00230C43">
      <w:pPr>
        <w:pStyle w:val="ProductList-Body"/>
        <w:pBdr>
          <w:top w:val="single" w:sz="4" w:space="1" w:color="BFBFBF" w:themeColor="background1" w:themeShade="BF"/>
        </w:pBdr>
        <w:rPr>
          <w:rFonts w:asciiTheme="majorHAnsi" w:hAnsiTheme="majorHAnsi"/>
          <w:sz w:val="16"/>
          <w:szCs w:val="16"/>
        </w:rPr>
        <w:sectPr w:rsidR="00230C43" w:rsidRPr="00230C43" w:rsidSect="00230C43">
          <w:type w:val="continuous"/>
          <w:pgSz w:w="12240" w:h="15840"/>
          <w:pgMar w:top="1440" w:right="720" w:bottom="1440" w:left="720" w:header="720" w:footer="720" w:gutter="0"/>
          <w:cols w:space="720"/>
          <w:titlePg/>
          <w:docGrid w:linePitch="360"/>
        </w:sectPr>
      </w:pPr>
    </w:p>
    <w:p w14:paraId="6773221B" w14:textId="77777777" w:rsidR="00230C43" w:rsidRDefault="00230C43" w:rsidP="00D93E4C">
      <w:pPr>
        <w:pStyle w:val="ProductList-Body"/>
        <w:rPr>
          <w:b/>
          <w:color w:val="00188F"/>
        </w:rPr>
      </w:pPr>
    </w:p>
    <w:p w14:paraId="733A6496" w14:textId="142841DB" w:rsidR="003045CD" w:rsidRPr="00C93162" w:rsidRDefault="003045CD" w:rsidP="00D93E4C">
      <w:pPr>
        <w:pStyle w:val="ProductList-Body"/>
        <w:rPr>
          <w:b/>
          <w:color w:val="00188F"/>
        </w:rPr>
      </w:pPr>
      <w:r w:rsidRPr="00C93162">
        <w:rPr>
          <w:b/>
          <w:color w:val="00188F"/>
        </w:rPr>
        <w:t>Palvelutasosopimus</w:t>
      </w:r>
    </w:p>
    <w:p w14:paraId="2231CEFF" w14:textId="77777777" w:rsidR="003045CD" w:rsidRPr="00C93162" w:rsidRDefault="003045CD" w:rsidP="00D93E4C">
      <w:pPr>
        <w:pStyle w:val="ProductList-Body"/>
      </w:pPr>
      <w:r w:rsidRPr="00C93162">
        <w:t>Visio Onlinelle ei ole palvelutasosopimusta.</w:t>
      </w:r>
    </w:p>
    <w:p w14:paraId="6BDED3E4" w14:textId="77777777" w:rsidR="003045CD" w:rsidRPr="00C93162" w:rsidRDefault="003045CD" w:rsidP="00D93E4C">
      <w:pPr>
        <w:pStyle w:val="ProductList-Body"/>
      </w:pPr>
    </w:p>
    <w:p w14:paraId="5E73C810" w14:textId="77777777" w:rsidR="003045CD" w:rsidRPr="00C93162" w:rsidRDefault="003045CD" w:rsidP="00D93E4C">
      <w:pPr>
        <w:pStyle w:val="ProductList-Body"/>
        <w:tabs>
          <w:tab w:val="clear" w:pos="158"/>
          <w:tab w:val="left" w:pos="180"/>
        </w:tabs>
        <w:rPr>
          <w:b/>
          <w:color w:val="00188F"/>
        </w:rPr>
      </w:pPr>
      <w:r w:rsidRPr="00C93162">
        <w:rPr>
          <w:b/>
          <w:color w:val="00188F"/>
        </w:rPr>
        <w:t xml:space="preserve">Asennus- ja käyttöoikeudet </w:t>
      </w:r>
    </w:p>
    <w:p w14:paraId="52198AD0" w14:textId="77777777" w:rsidR="00B92606" w:rsidRPr="004B36CB" w:rsidRDefault="00B92606" w:rsidP="00B92606">
      <w:pPr>
        <w:pStyle w:val="ProductList-Body"/>
        <w:tabs>
          <w:tab w:val="clear" w:pos="158"/>
          <w:tab w:val="left" w:pos="180"/>
        </w:tabs>
      </w:pPr>
      <w:r w:rsidRPr="004B36CB">
        <w:t>Jokaisella käyttäjällä, jolle Asiakas määrittää Käyttäjän tilauskäyttöoikeuden, on oltava työ- tai koulutili, jotta käyttäjä voi käyttää tilaukseen sisältyvää ohjelmistoa. Näillä käyttäjillä</w:t>
      </w:r>
    </w:p>
    <w:p w14:paraId="38EF3D22" w14:textId="77777777" w:rsidR="00B92606" w:rsidRPr="004B36CB" w:rsidRDefault="00B92606" w:rsidP="00B92606">
      <w:pPr>
        <w:pStyle w:val="ProductList-Body"/>
        <w:numPr>
          <w:ilvl w:val="0"/>
          <w:numId w:val="10"/>
        </w:numPr>
        <w:ind w:left="450" w:hanging="270"/>
      </w:pPr>
      <w:r w:rsidRPr="004B36CB">
        <w:t>on oikeus aktivoida Tilauskäyttöoikeuden piiriin kuuluvan ohjelmiston paikallista käyttöä tai etäkäyttöä varten enintään viidestä käyttöjärjestelmäympäristöstä</w:t>
      </w:r>
    </w:p>
    <w:p w14:paraId="4D090696" w14:textId="77777777" w:rsidR="00B92606" w:rsidRPr="004B36CB" w:rsidRDefault="00B92606" w:rsidP="00B92606">
      <w:pPr>
        <w:pStyle w:val="ProductList-Body"/>
        <w:numPr>
          <w:ilvl w:val="0"/>
          <w:numId w:val="10"/>
        </w:numPr>
        <w:ind w:left="450" w:hanging="270"/>
      </w:pPr>
      <w:r w:rsidRPr="004B36CB">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2" w:history="1">
        <w:r w:rsidRPr="004B36CB">
          <w:rPr>
            <w:rStyle w:val="Hyperlink"/>
          </w:rPr>
          <w:t>www.office.com/sca</w:t>
        </w:r>
      </w:hyperlink>
      <w:r w:rsidRPr="004B36CB">
        <w:rPr>
          <w:color w:val="1F497D"/>
        </w:rPr>
        <w:t xml:space="preserve">. </w:t>
      </w:r>
      <w:r w:rsidRPr="004B36CB">
        <w:t>Tätä jaetun tietokoneen aktivointiehtoa sovelletaan vain Asiakkaisiin, joilla on Office 365 Business -käyttöoikeus, jos Office 365 Business -käyttöoikeus kuuluu osana Microsoft 365 Business -palveluun;</w:t>
      </w:r>
    </w:p>
    <w:p w14:paraId="6E4E7C09" w14:textId="77777777" w:rsidR="00B92606" w:rsidRPr="004B36CB" w:rsidRDefault="00B92606" w:rsidP="00B92606">
      <w:pPr>
        <w:pStyle w:val="ProductList-Body"/>
        <w:numPr>
          <w:ilvl w:val="0"/>
          <w:numId w:val="10"/>
        </w:numPr>
        <w:ind w:left="450" w:hanging="270"/>
        <w:rPr>
          <w:b/>
        </w:rPr>
      </w:pPr>
      <w:r w:rsidRPr="004B36CB">
        <w:t>on velvollisuus liittää vähintään kerran 30 päivässä Internetiin kaikki laitteet, joille ohjelmisto on asennettu, tai muuten ohjelmiston toimintaan voi tulla muutoksia; ja</w:t>
      </w:r>
    </w:p>
    <w:p w14:paraId="53F9536A" w14:textId="77777777" w:rsidR="00B92606" w:rsidRPr="004B36CB" w:rsidRDefault="00B92606" w:rsidP="00B92606">
      <w:pPr>
        <w:pStyle w:val="ProductList-Body"/>
        <w:numPr>
          <w:ilvl w:val="0"/>
          <w:numId w:val="10"/>
        </w:numPr>
        <w:ind w:left="450" w:hanging="270"/>
      </w:pPr>
      <w:r w:rsidRPr="004B36CB">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F01E3F3" w14:textId="77777777" w:rsidR="00B92606" w:rsidRPr="004B36CB" w:rsidRDefault="00B92606" w:rsidP="00B92606">
      <w:pPr>
        <w:pStyle w:val="ProductList-Body"/>
        <w:numPr>
          <w:ilvl w:val="1"/>
          <w:numId w:val="19"/>
        </w:numPr>
        <w:ind w:left="810"/>
      </w:pPr>
      <w:r w:rsidRPr="004B36CB">
        <w:t>Online-palveluissa sallitaan, että Asiakas voi ottaa käyttöön ja poistaa käytöstä valinnaisia liitettyjä palveluja; ja+</w:t>
      </w:r>
    </w:p>
    <w:p w14:paraId="26929DF9" w14:textId="77777777" w:rsidR="00B92606" w:rsidRPr="004B36CB" w:rsidRDefault="00B92606" w:rsidP="00B92606">
      <w:pPr>
        <w:pStyle w:val="ProductList-Body"/>
        <w:numPr>
          <w:ilvl w:val="1"/>
          <w:numId w:val="19"/>
        </w:numPr>
        <w:ind w:left="810"/>
      </w:pPr>
      <w:r w:rsidRPr="004B36CB">
        <w:t>Asiakas on vastuussa valinnaisten liitettyjen palvelujen saatavuuden arvioimisesta, käyttöönotosta tai käytöstä poistamisesta käyttäjilleen.</w:t>
      </w:r>
    </w:p>
    <w:p w14:paraId="61C311E0" w14:textId="77777777" w:rsidR="00B92606" w:rsidRPr="004B36CB" w:rsidRDefault="00B92606" w:rsidP="00B92606">
      <w:pPr>
        <w:pStyle w:val="ProductList-Body"/>
        <w:spacing w:before="40"/>
      </w:pPr>
    </w:p>
    <w:p w14:paraId="1391B5F7" w14:textId="77777777" w:rsidR="00B92606" w:rsidRPr="004B36CB" w:rsidRDefault="00B92606" w:rsidP="00B92606">
      <w:pPr>
        <w:pStyle w:val="ProductList-Body"/>
        <w:rPr>
          <w:b/>
          <w:color w:val="00188F"/>
        </w:rPr>
      </w:pPr>
      <w:r w:rsidRPr="004B36CB">
        <w:rPr>
          <w:b/>
          <w:color w:val="00188F"/>
        </w:rPr>
        <w:t>Älypuhelimet ja taulutietokoneet</w:t>
      </w:r>
    </w:p>
    <w:p w14:paraId="6702FC14" w14:textId="57FE744F" w:rsidR="003045CD" w:rsidRPr="00C93162" w:rsidRDefault="00B92606" w:rsidP="00B92606">
      <w:pPr>
        <w:pStyle w:val="ProductList-Body"/>
      </w:pPr>
      <w:r w:rsidRPr="004B36CB">
        <w:t>Jokainen Microsoft 365 Business- tai Office 365 ProPlus -käyttäjä, jolle Asiakas määrittää User SL:n, voi (i) käyttää Microsoft Office -mobiilisovellusta kaupallisiin tarkoituksiin ja (ii) kirjautua Microsoft Officeen alkuperäisellä käyttäjätunnuksellaan enintään viidessä älypuhelimessa ja viidessä tablettilaitteessa</w:t>
      </w:r>
      <w:r w:rsidR="003045CD" w:rsidRPr="00C93162">
        <w:t>.</w:t>
      </w:r>
    </w:p>
    <w:p w14:paraId="788D8326" w14:textId="77777777" w:rsidR="003045CD" w:rsidRPr="00C93162" w:rsidRDefault="003045CD" w:rsidP="00D93E4C">
      <w:pPr>
        <w:pStyle w:val="ProductList-Body"/>
      </w:pPr>
    </w:p>
    <w:p w14:paraId="67ED3A9E" w14:textId="77777777" w:rsidR="003045CD" w:rsidRPr="00C93162" w:rsidRDefault="003045CD" w:rsidP="00B92606">
      <w:pPr>
        <w:pStyle w:val="ProductList-Body"/>
        <w:keepNext/>
        <w:rPr>
          <w:b/>
          <w:color w:val="00188F"/>
        </w:rPr>
      </w:pPr>
      <w:r w:rsidRPr="00C93162">
        <w:rPr>
          <w:b/>
          <w:color w:val="00188F"/>
        </w:rPr>
        <w:lastRenderedPageBreak/>
        <w:t>Seuraavat ehdot koskevat vain Office 365 ProPlusia</w:t>
      </w:r>
    </w:p>
    <w:p w14:paraId="12EEBC4F" w14:textId="77777777" w:rsidR="003045CD" w:rsidRPr="00C93162" w:rsidRDefault="003045CD" w:rsidP="00B92606">
      <w:pPr>
        <w:pStyle w:val="ProductList-Body"/>
        <w:keepNext/>
        <w:ind w:left="180"/>
        <w:rPr>
          <w:b/>
          <w:color w:val="0072C6"/>
        </w:rPr>
      </w:pPr>
      <w:r w:rsidRPr="00C93162">
        <w:rPr>
          <w:b/>
          <w:color w:val="0072C6"/>
        </w:rPr>
        <w:t>Office Home &amp; Student 2013 RT, kaupalliset käyttöoikeudet</w:t>
      </w:r>
    </w:p>
    <w:p w14:paraId="6BBACE4E" w14:textId="77777777" w:rsidR="003045CD" w:rsidRPr="00C93162" w:rsidRDefault="003045CD" w:rsidP="00D93E4C">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D93E4C">
      <w:pPr>
        <w:pStyle w:val="ProductList-Body"/>
        <w:ind w:left="180"/>
      </w:pPr>
    </w:p>
    <w:p w14:paraId="2A0EF68C" w14:textId="77777777" w:rsidR="00A63711" w:rsidRPr="00FC409E" w:rsidRDefault="00A63711" w:rsidP="00B92606">
      <w:pPr>
        <w:pStyle w:val="ProductList-Body"/>
        <w:ind w:left="187"/>
        <w:rPr>
          <w:b/>
          <w:color w:val="0072C6"/>
        </w:rPr>
      </w:pPr>
      <w:r>
        <w:rPr>
          <w:b/>
          <w:color w:val="0072C6"/>
        </w:rPr>
        <w:t>Office Online Server</w:t>
      </w:r>
    </w:p>
    <w:p w14:paraId="0657132F" w14:textId="1B15169A" w:rsidR="00721C48" w:rsidRPr="00E464DF" w:rsidRDefault="00A63711" w:rsidP="00D93E4C">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147" w:name="_Hlk19132461"/>
      <w:r>
        <w:t xml:space="preserve">Dedikoitu palvelin, jota hallinnoi tai valvoo muu yhtiö kuin Asiakas tai jokin sen Konserniyhtiöistä, kuuluu </w:t>
      </w:r>
      <w:hyperlink r:id="rId53" w:history="1">
        <w:r>
          <w:rPr>
            <w:rStyle w:val="Hyperlink"/>
          </w:rPr>
          <w:t>Tuotteen ehtoihin</w:t>
        </w:r>
      </w:hyperlink>
      <w:r>
        <w:t xml:space="preserve"> sisältyvän Ohjelmiston hallinnan alihankintaa koskevan lausekkeen piiriin. </w:t>
      </w:r>
      <w:bookmarkEnd w:id="147"/>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r w:rsidR="00721C48">
        <w:t>.</w:t>
      </w:r>
    </w:p>
    <w:p w14:paraId="1E93ACC6"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48" w:name="_Toc28619733"/>
      <w:r w:rsidRPr="00694022">
        <w:rPr>
          <w:lang w:val="fi-FI"/>
        </w:rPr>
        <w:t xml:space="preserve">Office </w:t>
      </w:r>
      <w:r w:rsidR="00340E6D">
        <w:t>for the web</w:t>
      </w:r>
      <w:bookmarkEnd w:id="148"/>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D93E4C">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96302C"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49" w:name="_Toc28619734"/>
      <w:r w:rsidRPr="00694022">
        <w:rPr>
          <w:lang w:val="fi-FI"/>
        </w:rPr>
        <w:t>OneDrive for Business</w:t>
      </w:r>
      <w:bookmarkEnd w:id="149"/>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0" w:name="_Toc453946627"/>
    <w:bookmarkStart w:id="151" w:name="_Toc451949065"/>
    <w:bookmarkStart w:id="152"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0"/>
    <w:bookmarkEnd w:id="151"/>
    <w:bookmarkEnd w:id="152"/>
    <w:p w14:paraId="76721AB1" w14:textId="77777777" w:rsidR="00537B03" w:rsidRDefault="00537B03" w:rsidP="00D93E4C">
      <w:pPr>
        <w:pStyle w:val="ProductList-Offering2Heading"/>
        <w:outlineLvl w:val="2"/>
      </w:pPr>
      <w:r>
        <w:tab/>
      </w:r>
      <w:bookmarkStart w:id="153" w:name="_Toc6563833"/>
      <w:bookmarkStart w:id="154" w:name="_Toc21617054"/>
      <w:bookmarkStart w:id="155" w:name="_Toc28619735"/>
      <w:r>
        <w:t>Project</w:t>
      </w:r>
      <w:bookmarkEnd w:id="153"/>
      <w:bookmarkEnd w:id="154"/>
      <w:bookmarkEnd w:id="155"/>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0D76CFF7" w:rsidR="00537B03" w:rsidRDefault="00537B03" w:rsidP="00D93E4C">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0AD60C75" w14:textId="77777777" w:rsidR="00537B03" w:rsidRDefault="00537B03" w:rsidP="00D93E4C">
      <w:pPr>
        <w:pStyle w:val="ProductList-Body"/>
        <w:numPr>
          <w:ilvl w:val="0"/>
          <w:numId w:val="8"/>
        </w:numPr>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4"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5B6EA657" w:rsidR="008C71F4" w:rsidRDefault="00537B03" w:rsidP="00D93E4C">
      <w:pPr>
        <w:pStyle w:val="ProductList-Body"/>
      </w:pPr>
      <w:r>
        <w:t>Project Plan 3:n tai Plan 5 SL:n mukana tulevat SharePoint Online -toiminnallisuuden oikeudet on rajoitettu tietojen tallentamiseen ja käyttöön Project Onlinen tukemistarkoituksia varten</w:t>
      </w:r>
      <w:r w:rsidR="008C71F4">
        <w:t>.</w:t>
      </w:r>
    </w:p>
    <w:p w14:paraId="0A7CAB04" w14:textId="77777777" w:rsidR="001F6D5E" w:rsidRPr="00903BB7" w:rsidRDefault="0096302C"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B92606">
      <w:pPr>
        <w:pStyle w:val="ProductList-Offering2Heading"/>
        <w:pageBreakBefore/>
        <w:outlineLvl w:val="2"/>
      </w:pPr>
      <w:r w:rsidRPr="00C93162">
        <w:lastRenderedPageBreak/>
        <w:tab/>
      </w:r>
      <w:bookmarkStart w:id="156" w:name="_Toc524436952"/>
      <w:bookmarkStart w:id="157" w:name="_Toc523239324"/>
      <w:bookmarkStart w:id="158" w:name="_Toc28619736"/>
      <w:r w:rsidRPr="00C93162">
        <w:t>SharePoint Online</w:t>
      </w:r>
      <w:bookmarkEnd w:id="156"/>
      <w:bookmarkEnd w:id="157"/>
      <w:bookmarkEnd w:id="158"/>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93E4C">
      <w:pPr>
        <w:pStyle w:val="ProductList-Body"/>
      </w:pPr>
      <w:r>
        <w:rPr>
          <w:b/>
          <w:color w:val="00188F"/>
        </w:rPr>
        <w:t>Office 365 -palveluiden ydinominaisuudet</w:t>
      </w:r>
    </w:p>
    <w:p w14:paraId="071D9734" w14:textId="60D51A19"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93E4C">
      <w:pPr>
        <w:pStyle w:val="ProductList-Body"/>
      </w:pPr>
    </w:p>
    <w:p w14:paraId="3C7AF6D9" w14:textId="77777777"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159" w:name="Stream"/>
      <w:bookmarkStart w:id="160" w:name="_Toc528174085"/>
      <w:bookmarkStart w:id="161" w:name="_Toc8395047"/>
      <w:bookmarkStart w:id="162" w:name="_Toc6563835"/>
      <w:bookmarkStart w:id="163" w:name="_Toc8749048"/>
      <w:bookmarkStart w:id="164" w:name="_Toc28619737"/>
      <w:r w:rsidR="009A5014">
        <w:t>Microsoft Stream</w:t>
      </w:r>
      <w:bookmarkEnd w:id="159"/>
      <w:bookmarkEnd w:id="160"/>
      <w:bookmarkEnd w:id="161"/>
      <w:bookmarkEnd w:id="162"/>
      <w:bookmarkEnd w:id="163"/>
      <w:bookmarkEnd w:id="164"/>
    </w:p>
    <w:p w14:paraId="6F1ED085" w14:textId="77777777" w:rsidR="009A5014" w:rsidRDefault="009A5014" w:rsidP="00346FF3">
      <w:pPr>
        <w:pStyle w:val="ProductList-Body"/>
        <w:tabs>
          <w:tab w:val="clear" w:pos="158"/>
          <w:tab w:val="left" w:pos="360"/>
        </w:tabs>
        <w:rPr>
          <w:b/>
          <w:color w:val="00188F"/>
        </w:rPr>
      </w:pPr>
      <w:r>
        <w:rPr>
          <w:b/>
          <w:color w:val="00188F"/>
        </w:rPr>
        <w:t>Huomautukset</w:t>
      </w:r>
    </w:p>
    <w:p w14:paraId="0C327C33" w14:textId="77777777" w:rsidR="009A5014" w:rsidRDefault="009A5014" w:rsidP="00346FF3">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346FF3">
      <w:pPr>
        <w:pStyle w:val="ProductList-Body"/>
      </w:pPr>
    </w:p>
    <w:p w14:paraId="549641B0" w14:textId="77777777" w:rsidR="009A5014" w:rsidRDefault="009A5014" w:rsidP="00346FF3">
      <w:pPr>
        <w:pStyle w:val="ProductList-Body"/>
        <w:tabs>
          <w:tab w:val="clear" w:pos="158"/>
          <w:tab w:val="left" w:pos="360"/>
        </w:tabs>
        <w:rPr>
          <w:b/>
          <w:color w:val="00188F"/>
        </w:rPr>
      </w:pPr>
      <w:r>
        <w:rPr>
          <w:b/>
          <w:color w:val="00188F"/>
        </w:rPr>
        <w:t>Suoratoistotapahtumat</w:t>
      </w:r>
    </w:p>
    <w:p w14:paraId="2362E5EA" w14:textId="77777777" w:rsidR="009A5014" w:rsidRDefault="009A5014" w:rsidP="00346FF3">
      <w:pPr>
        <w:pStyle w:val="ProductList-Body"/>
      </w:pPr>
      <w:r>
        <w:t>Suoratoistotapahtumiin sovelletaan seuraavia rajoituksia:</w:t>
      </w:r>
    </w:p>
    <w:p w14:paraId="241B07D8" w14:textId="77777777" w:rsidR="009A5014" w:rsidRDefault="009A5014" w:rsidP="00346FF3">
      <w:pPr>
        <w:pStyle w:val="ProductList-Bullet"/>
        <w:numPr>
          <w:ilvl w:val="0"/>
          <w:numId w:val="17"/>
        </w:numPr>
      </w:pPr>
      <w:r>
        <w:t>Suoratoistotapahtumat voivat kestää enintään neljä (4) tuntia;</w:t>
      </w:r>
    </w:p>
    <w:p w14:paraId="3C08A809" w14:textId="77777777" w:rsidR="009A5014" w:rsidRDefault="009A5014" w:rsidP="00346FF3">
      <w:pPr>
        <w:pStyle w:val="ProductList-Bullet"/>
        <w:numPr>
          <w:ilvl w:val="0"/>
          <w:numId w:val="17"/>
        </w:numPr>
      </w:pPr>
      <w:r>
        <w:t>Suoratoistotapahtumien osallistujamäärä voi olla enintään 10 000 henkilöä ja</w:t>
      </w:r>
    </w:p>
    <w:p w14:paraId="617100A3" w14:textId="2C7ADD34" w:rsidR="00331A2B" w:rsidRDefault="009A5014" w:rsidP="00346FF3">
      <w:pPr>
        <w:pStyle w:val="ProductList-Bullet"/>
        <w:numPr>
          <w:ilvl w:val="0"/>
          <w:numId w:val="17"/>
        </w:numPr>
      </w:pPr>
      <w:r>
        <w:t>Samanaikaisten suoratoistotapahtumien määrä asiakasta kohti on rajoitettu enintään viiteentoista (15) tapahtumaan.</w:t>
      </w:r>
    </w:p>
    <w:bookmarkStart w:id="165" w:name="OtherOnlineServices"/>
    <w:p w14:paraId="38235C08"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166" w:name="_Toc28619738"/>
      <w:r w:rsidRPr="00694022">
        <w:rPr>
          <w:lang w:val="fi-FI"/>
        </w:rPr>
        <w:t>Muut Online-palvelut</w:t>
      </w:r>
      <w:bookmarkEnd w:id="166"/>
    </w:p>
    <w:p w14:paraId="5E46BB87" w14:textId="77777777" w:rsidR="00946D49" w:rsidRPr="00946D49" w:rsidRDefault="00946D49" w:rsidP="00346FF3">
      <w:pPr>
        <w:pStyle w:val="ProductList-Offering2Heading"/>
        <w:outlineLvl w:val="2"/>
        <w:rPr>
          <w:lang w:val="sv-SE"/>
        </w:rPr>
      </w:pPr>
      <w:bookmarkStart w:id="167" w:name="MicrosoftLearning"/>
      <w:bookmarkStart w:id="168" w:name="MicrosoftPowerBIPro"/>
      <w:bookmarkEnd w:id="165"/>
      <w:r w:rsidRPr="00FE583C">
        <w:rPr>
          <w:lang w:val="fi-FI"/>
        </w:rPr>
        <w:tab/>
      </w:r>
      <w:bookmarkStart w:id="169" w:name="_Toc3111583"/>
      <w:bookmarkStart w:id="170" w:name="_Toc794198"/>
      <w:bookmarkStart w:id="171" w:name="_Toc28619739"/>
      <w:bookmarkStart w:id="172" w:name="BingMaps"/>
      <w:r w:rsidRPr="00946D49">
        <w:rPr>
          <w:lang w:val="sv-SE"/>
        </w:rPr>
        <w:t>Bing Maps Mobile Asset Management Platform</w:t>
      </w:r>
      <w:bookmarkEnd w:id="169"/>
      <w:bookmarkEnd w:id="170"/>
      <w:bookmarkEnd w:id="171"/>
    </w:p>
    <w:bookmarkEnd w:id="172"/>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5" w:history="1">
        <w:r>
          <w:rPr>
            <w:rStyle w:val="Hyperlink"/>
          </w:rPr>
          <w:t>https://aka.ms/bingmapsplatformapistou</w:t>
        </w:r>
      </w:hyperlink>
      <w:r>
        <w:t xml:space="preserve"> ja </w:t>
      </w:r>
      <w:hyperlink r:id="rId56"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57"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96302C"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lastRenderedPageBreak/>
        <w:tab/>
      </w:r>
      <w:bookmarkStart w:id="173" w:name="BingMapsTransactionsandUsers"/>
      <w:bookmarkStart w:id="174" w:name="_Toc3111584"/>
      <w:bookmarkStart w:id="175" w:name="_Toc28619740"/>
      <w:r>
        <w:t>Bing Maps Transactions and Users</w:t>
      </w:r>
      <w:bookmarkEnd w:id="173"/>
      <w:bookmarkEnd w:id="174"/>
      <w:bookmarkEnd w:id="175"/>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8"/>
          <w:footerReference w:type="first" r:id="rId59"/>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7BE35803" w14:textId="77777777"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4"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96302C"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176" w:name="MicrosoftPowerPlatform"/>
    </w:p>
    <w:p w14:paraId="28199AD4" w14:textId="59C220DB" w:rsidR="006C4BFF" w:rsidRPr="004E78BB" w:rsidRDefault="006C4BFF" w:rsidP="006C4BFF">
      <w:pPr>
        <w:pStyle w:val="ProductList-Offering2Heading"/>
        <w:outlineLvl w:val="2"/>
      </w:pPr>
      <w:r>
        <w:tab/>
      </w:r>
      <w:bookmarkStart w:id="177" w:name="_Toc476230942"/>
      <w:bookmarkStart w:id="178" w:name="_Toc28619741"/>
      <w:bookmarkStart w:id="179" w:name="BusinessApplicationPlatform"/>
      <w:r w:rsidR="005D10D9">
        <w:t>Microsoft Power</w:t>
      </w:r>
      <w:r>
        <w:t xml:space="preserve"> Platform</w:t>
      </w:r>
      <w:bookmarkEnd w:id="177"/>
      <w:bookmarkEnd w:id="178"/>
    </w:p>
    <w:bookmarkEnd w:id="179"/>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5"/>
          <w:type w:val="continuous"/>
          <w:pgSz w:w="12240" w:h="15840"/>
          <w:pgMar w:top="1440" w:right="720" w:bottom="1440" w:left="720" w:header="720" w:footer="720" w:gutter="0"/>
          <w:cols w:space="720"/>
          <w:titlePg/>
          <w:docGrid w:linePitch="360"/>
        </w:sectPr>
      </w:pPr>
    </w:p>
    <w:bookmarkEnd w:id="176"/>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6"/>
          <w:footerReference w:type="first" r:id="rId67"/>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B92606">
      <w:pPr>
        <w:pStyle w:val="ProductList-Body"/>
        <w:keepNext/>
        <w:tabs>
          <w:tab w:val="clear" w:pos="158"/>
          <w:tab w:val="left" w:pos="360"/>
        </w:tabs>
        <w:rPr>
          <w:b/>
          <w:color w:val="00188F"/>
          <w:szCs w:val="18"/>
        </w:rPr>
      </w:pPr>
      <w:r>
        <w:rPr>
          <w:b/>
          <w:color w:val="00188F"/>
          <w:szCs w:val="18"/>
        </w:rPr>
        <w:lastRenderedPageBreak/>
        <w:t>Microsoft PowerApps</w:t>
      </w:r>
    </w:p>
    <w:p w14:paraId="46D98990" w14:textId="77777777" w:rsidR="00F02762" w:rsidRDefault="00F02762" w:rsidP="00B92606">
      <w:pPr>
        <w:pStyle w:val="ProductList-Body"/>
        <w:keepNext/>
        <w:ind w:left="180"/>
        <w:rPr>
          <w:b/>
          <w:color w:val="0072C6"/>
          <w:szCs w:val="18"/>
        </w:rPr>
      </w:pPr>
      <w:r>
        <w:rPr>
          <w:b/>
          <w:color w:val="0072C6"/>
          <w:szCs w:val="18"/>
        </w:rPr>
        <w:t>Rajoitetut yksiköt</w:t>
      </w:r>
    </w:p>
    <w:p w14:paraId="227F3900" w14:textId="2805A6B0" w:rsidR="00F02762" w:rsidRDefault="00F02762" w:rsidP="00F02762">
      <w:pPr>
        <w:pStyle w:val="ProductList-Body"/>
        <w:ind w:left="158"/>
      </w:pPr>
      <w:r>
        <w:t xml:space="preserve">Asiakas ei saa luoda, muokata eikä poistaa mitään tietoja yksiköistä, jotka on luokiteltu ”rajoitetuiksi” tuotedokumentaatiossa osoitteessa </w:t>
      </w:r>
      <w:hyperlink r:id="rId68"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B92606">
      <w:pPr>
        <w:pStyle w:val="ProductList-Body"/>
        <w:ind w:left="180"/>
        <w:rPr>
          <w:b/>
          <w:color w:val="0072C6"/>
          <w:szCs w:val="18"/>
        </w:rPr>
      </w:pPr>
      <w:r>
        <w:rPr>
          <w:b/>
          <w:color w:val="0072C6"/>
          <w:szCs w:val="18"/>
        </w:rPr>
        <w:t>Todentamattomat ulkopuoliset käyttäjät</w:t>
      </w:r>
    </w:p>
    <w:p w14:paraId="1F66DA74" w14:textId="50FC17FC" w:rsidR="009D68AD" w:rsidRPr="005A5C60" w:rsidRDefault="009D68AD" w:rsidP="00B92606">
      <w:pPr>
        <w:pStyle w:val="ProductList-Body"/>
        <w:ind w:left="158"/>
      </w:pPr>
      <w:r>
        <w:t>Ulkopuoliset käyttäjät, joita ei ole todennettu PowerAppsin avulla, eivät tarvitse Power Portals -palvelun käyttöön käyttäjäkohtaista tilauskäyttöoikeutta.</w:t>
      </w:r>
    </w:p>
    <w:bookmarkStart w:id="180"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8B00AE">
      <w:pPr>
        <w:pStyle w:val="ProductList-Offering2Heading"/>
        <w:outlineLvl w:val="2"/>
      </w:pPr>
      <w:bookmarkStart w:id="181" w:name="_Toc531082929"/>
      <w:bookmarkStart w:id="182" w:name="_Toc6563840"/>
      <w:bookmarkStart w:id="183" w:name="GitHubOfferings"/>
      <w:bookmarkStart w:id="184" w:name="_Toc21617061"/>
      <w:r w:rsidRPr="00B12422">
        <w:rPr>
          <w:lang w:val="fi-FI"/>
        </w:rPr>
        <w:tab/>
      </w:r>
      <w:bookmarkStart w:id="185" w:name="_Toc28619742"/>
      <w:r w:rsidR="008B00AE">
        <w:t>GitHub</w:t>
      </w:r>
      <w:bookmarkEnd w:id="181"/>
      <w:bookmarkEnd w:id="182"/>
      <w:r w:rsidR="008B00AE">
        <w:t>-tarjoukset</w:t>
      </w:r>
      <w:bookmarkEnd w:id="183"/>
      <w:bookmarkEnd w:id="184"/>
      <w:bookmarkEnd w:id="185"/>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69"/>
          <w:footerReference w:type="first" r:id="rId70"/>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1"/>
          <w:footerReference w:type="first" r:id="rId7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34A9CD64" w:rsidR="008B00AE" w:rsidRDefault="00B92606" w:rsidP="008B00AE">
      <w:pPr>
        <w:pStyle w:val="ProductList-Body"/>
      </w:pPr>
      <w:r w:rsidRPr="004B36CB">
        <w:t xml:space="preserve">GitHub-tarjoukset tarjoaa GitHub, Inc. Käyttämällä GitHub-tarjouksia Asiakas sitoutuu noudattamaan GitHubin ehtoja, jotka ovat saatavilla osoitteessa </w:t>
      </w:r>
      <w:hyperlink r:id="rId73" w:history="1">
        <w:r w:rsidRPr="004B36CB">
          <w:rPr>
            <w:rStyle w:val="Hyperlink"/>
          </w:rPr>
          <w:t>https://aka.ms/github_terms</w:t>
        </w:r>
      </w:hyperlink>
      <w:r w:rsidRPr="004B36CB">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74" w:history="1">
        <w:r w:rsidRPr="004B36CB">
          <w:rPr>
            <w:rStyle w:val="Hyperlink"/>
          </w:rPr>
          <w:t>https://help.github.com/articles/github-privacy-statement/</w:t>
        </w:r>
      </w:hyperlink>
      <w:r w:rsidRPr="004B36CB">
        <w:t xml:space="preserve">, sekä GitHubin tietosuojalisäystä, joka on saatavilla osoitteessa </w:t>
      </w:r>
      <w:hyperlink r:id="rId75" w:history="1">
        <w:r w:rsidRPr="004B36CB">
          <w:rPr>
            <w:rStyle w:val="Hyperlink"/>
          </w:rPr>
          <w:t>https://aka.ms/github_terms</w:t>
        </w:r>
      </w:hyperlink>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1F49EE07" w:rsidR="00FE583C" w:rsidRPr="00726C59"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48D219D2" w14:textId="177445E0" w:rsidR="0068122A" w:rsidRDefault="0096302C"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186" w:name="_Toc531082930"/>
      <w:bookmarkStart w:id="187" w:name="MicrosoftCloudAppSecurity"/>
      <w:bookmarkStart w:id="188" w:name="_Toc531348188"/>
      <w:bookmarkStart w:id="189" w:name="_Toc28619743"/>
      <w:r w:rsidRPr="00D2117D">
        <w:rPr>
          <w:lang w:val="fi-FI"/>
        </w:rPr>
        <w:t>Microsoft Cloud App Security</w:t>
      </w:r>
      <w:bookmarkEnd w:id="186"/>
      <w:bookmarkEnd w:id="187"/>
      <w:bookmarkEnd w:id="188"/>
      <w:bookmarkEnd w:id="189"/>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96302C"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190" w:name="MicrosoftGraphdataconnect"/>
      <w:bookmarkStart w:id="191" w:name="_Toc3111588"/>
      <w:bookmarkStart w:id="192" w:name="_Toc28619744"/>
      <w:r w:rsidRPr="00FE583C">
        <w:rPr>
          <w:lang w:val="fi-FI"/>
        </w:rPr>
        <w:t>Microsoft Graph -tietojen yhdistäminen</w:t>
      </w:r>
      <w:bookmarkEnd w:id="190"/>
      <w:r w:rsidRPr="00FE583C">
        <w:rPr>
          <w:lang w:val="fi-FI"/>
        </w:rPr>
        <w:t xml:space="preserve"> ISV:ille</w:t>
      </w:r>
      <w:bookmarkEnd w:id="191"/>
      <w:bookmarkEnd w:id="192"/>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96302C"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B92606">
      <w:pPr>
        <w:pStyle w:val="ProductList-Offering2Heading"/>
        <w:pageBreakBefore/>
        <w:outlineLvl w:val="2"/>
        <w:rPr>
          <w:lang w:val="fi-FI"/>
        </w:rPr>
      </w:pPr>
      <w:r w:rsidRPr="002936BF">
        <w:rPr>
          <w:lang w:val="fi-FI"/>
        </w:rPr>
        <w:lastRenderedPageBreak/>
        <w:tab/>
      </w:r>
      <w:bookmarkStart w:id="193" w:name="_Toc534755264"/>
      <w:bookmarkStart w:id="194" w:name="_Toc28619745"/>
      <w:r w:rsidRPr="002936BF">
        <w:rPr>
          <w:lang w:val="fi-FI"/>
        </w:rPr>
        <w:t>Microsoft Healthcare Bot Service</w:t>
      </w:r>
      <w:bookmarkEnd w:id="193"/>
      <w:bookmarkEnd w:id="194"/>
    </w:p>
    <w:p w14:paraId="62ED48B7" w14:textId="77777777" w:rsidR="002608FF" w:rsidRDefault="002608FF" w:rsidP="00230C43">
      <w:pPr>
        <w:pStyle w:val="ProductList-Body"/>
        <w:tabs>
          <w:tab w:val="clear" w:pos="158"/>
          <w:tab w:val="left" w:pos="360"/>
        </w:tabs>
        <w:rPr>
          <w:b/>
          <w:color w:val="00188F"/>
        </w:rPr>
      </w:pPr>
      <w:r>
        <w:rPr>
          <w:b/>
          <w:color w:val="00188F"/>
        </w:rPr>
        <w:t>Määritelmät</w:t>
      </w:r>
    </w:p>
    <w:p w14:paraId="440B7849" w14:textId="77777777" w:rsidR="002608FF" w:rsidRDefault="002608FF" w:rsidP="00230C43">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346FF3">
      <w:pPr>
        <w:pStyle w:val="ProductList-Body"/>
      </w:pPr>
    </w:p>
    <w:p w14:paraId="6703B8B6" w14:textId="77777777" w:rsidR="002608FF" w:rsidRDefault="002608FF" w:rsidP="00230C43">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346FF3">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76"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195" w:name="_Toc476230944"/>
      <w:bookmarkStart w:id="196" w:name="_Toc28619746"/>
      <w:r w:rsidRPr="006C4BFF">
        <w:rPr>
          <w:lang w:val="fi-FI"/>
        </w:rPr>
        <w:t>Microsoft Intune</w:t>
      </w:r>
      <w:bookmarkEnd w:id="195"/>
      <w:bookmarkEnd w:id="196"/>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7"/>
          <w:footerReference w:type="first" r:id="rId78"/>
          <w:type w:val="continuous"/>
          <w:pgSz w:w="12240" w:h="15840"/>
          <w:pgMar w:top="1440" w:right="720" w:bottom="1440" w:left="720" w:header="720" w:footer="720" w:gutter="0"/>
          <w:cols w:space="720"/>
          <w:titlePg/>
          <w:docGrid w:linePitch="360"/>
        </w:sectPr>
      </w:pPr>
    </w:p>
    <w:bookmarkEnd w:id="180"/>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197" w:name="_Hlk521486116"/>
      <w:r>
        <w:t>Tavallisesti tietyille käyttäjille määritettäviä sovelluksia, kuten Outlook ja OneDrive, ei voi käyttää tämän sopimuksen mukaisesti.</w:t>
      </w:r>
      <w:bookmarkEnd w:id="197"/>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9"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B92606">
      <w:pPr>
        <w:pStyle w:val="ProductList-Body"/>
        <w:keepNext/>
        <w:tabs>
          <w:tab w:val="clear" w:pos="158"/>
          <w:tab w:val="left" w:pos="180"/>
        </w:tabs>
      </w:pPr>
      <w:r>
        <w:rPr>
          <w:b/>
          <w:color w:val="00188F"/>
        </w:rPr>
        <w:lastRenderedPageBreak/>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198" w:name="_Toc453946633"/>
    <w:bookmarkStart w:id="199"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00" w:name="_Toc28619747"/>
      <w:r w:rsidR="00B12422">
        <w:t>Microsoft Learning</w:t>
      </w:r>
      <w:bookmarkEnd w:id="198"/>
      <w:bookmarkEnd w:id="200"/>
      <w:r w:rsidR="00B12422">
        <w:t xml:space="preserve"> </w:t>
      </w:r>
      <w:bookmarkEnd w:id="199"/>
    </w:p>
    <w:bookmarkEnd w:id="167"/>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01" w:name="_Toc451949072"/>
      <w:r>
        <w:t>Microsoft Learning Imagine Academy</w:t>
      </w:r>
      <w:bookmarkEnd w:id="201"/>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1DDAA658" w14:textId="77777777"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0" w:history="1">
        <w:r>
          <w:rPr>
            <w:rStyle w:val="Hyperlink"/>
          </w:rPr>
          <w:t>http://www.microsoft.com/itacademy</w:t>
        </w:r>
      </w:hyperlink>
      <w:r>
        <w:t>.</w:t>
      </w:r>
    </w:p>
    <w:p w14:paraId="682C490B" w14:textId="77777777" w:rsidR="00B12422" w:rsidRPr="00903BB7" w:rsidRDefault="00B12422" w:rsidP="00346FF3">
      <w:pPr>
        <w:pStyle w:val="ProductList-Body"/>
      </w:pPr>
    </w:p>
    <w:p w14:paraId="05FB2B5A" w14:textId="77777777"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68"/>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02" w:name="MicrosoftSearchinBing"/>
      <w:bookmarkStart w:id="203" w:name="_Toc3111592"/>
      <w:bookmarkStart w:id="204" w:name="_Toc28619748"/>
      <w:r>
        <w:t>Microsoft Search in Bing</w:t>
      </w:r>
      <w:bookmarkEnd w:id="202"/>
      <w:bookmarkEnd w:id="203"/>
      <w:bookmarkEnd w:id="204"/>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2AEC2B84" w:rsidR="00946D49" w:rsidRPr="00931AE7"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hyperlink r:id="rId81" w:history="1">
        <w:r w:rsidRPr="004B36CB">
          <w:rPr>
            <w:rStyle w:val="Hyperlink"/>
          </w:rPr>
          <w:t>https://go.microsoft.com/fwlink/?LinkId=521839</w:t>
        </w:r>
      </w:hyperlink>
      <w:r w:rsidRPr="004B36CB">
        <w:t xml:space="preserve"> koskee vain julkisia Bing.com-hakuja</w:t>
      </w:r>
      <w:r w:rsidR="00946D49">
        <w:t xml:space="preserve">. </w:t>
      </w:r>
    </w:p>
    <w:p w14:paraId="7E4011FA" w14:textId="77777777" w:rsidR="00946D49" w:rsidRPr="00931AE7" w:rsidRDefault="0096302C"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05" w:name="_Toc457466455"/>
      <w:bookmarkStart w:id="206" w:name="_Toc28619749"/>
      <w:r w:rsidRPr="005C6B3F">
        <w:rPr>
          <w:lang w:val="fi-FI"/>
        </w:rPr>
        <w:t>Minecraft: Education Edition</w:t>
      </w:r>
      <w:bookmarkEnd w:id="205"/>
      <w:bookmarkEnd w:id="206"/>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96302C"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07" w:name="_Toc28619750"/>
      <w:r w:rsidR="00581CDB" w:rsidRPr="00694022">
        <w:rPr>
          <w:lang w:val="fi-FI"/>
        </w:rPr>
        <w:t>Office 365 Developer</w:t>
      </w:r>
      <w:bookmarkEnd w:id="207"/>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B92606">
      <w:pPr>
        <w:pStyle w:val="ProductList-Body"/>
        <w:keepNext/>
        <w:tabs>
          <w:tab w:val="clear" w:pos="158"/>
          <w:tab w:val="left" w:pos="180"/>
        </w:tabs>
      </w:pPr>
      <w:r>
        <w:rPr>
          <w:b/>
          <w:color w:val="00188F"/>
        </w:rPr>
        <w:lastRenderedPageBreak/>
        <w:t>Office 365 Developer -käyttäjät</w:t>
      </w:r>
    </w:p>
    <w:p w14:paraId="43BEB7C5" w14:textId="77777777" w:rsidR="00581CDB" w:rsidRPr="00690C65" w:rsidRDefault="00581CDB" w:rsidP="00B92606">
      <w:pPr>
        <w:pStyle w:val="ProductList-Body"/>
        <w:keepNext/>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96302C"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B92606">
      <w:pPr>
        <w:pStyle w:val="ProductList-Offering2Heading"/>
        <w:outlineLvl w:val="2"/>
        <w:rPr>
          <w:lang w:val="fi-FI"/>
        </w:rPr>
      </w:pPr>
      <w:r w:rsidRPr="00B12422">
        <w:rPr>
          <w:lang w:val="fi-FI"/>
        </w:rPr>
        <w:tab/>
      </w:r>
      <w:bookmarkStart w:id="208" w:name="_Toc13858401"/>
      <w:bookmarkStart w:id="209" w:name="_Toc28619751"/>
      <w:r w:rsidR="001251C2">
        <w:t>Microsoft Defender Advanced Threat Protection -palvelut:</w:t>
      </w:r>
      <w:bookmarkEnd w:id="208"/>
      <w:bookmarkEnd w:id="209"/>
    </w:p>
    <w:p w14:paraId="02BF499E" w14:textId="77777777" w:rsidR="00B12422" w:rsidRPr="00903BB7" w:rsidRDefault="00B12422" w:rsidP="00B92606">
      <w:pPr>
        <w:pStyle w:val="ProductList-Body"/>
      </w:pPr>
      <w:r>
        <w:rPr>
          <w:b/>
          <w:color w:val="00188F"/>
        </w:rPr>
        <w:t>Tietojen säilytys</w:t>
      </w:r>
    </w:p>
    <w:p w14:paraId="06B9C4E0" w14:textId="41076FC3" w:rsidR="00141093" w:rsidRPr="00BA2331" w:rsidRDefault="00B92606" w:rsidP="00B92606">
      <w:pPr>
        <w:pStyle w:val="ProductList-Body"/>
      </w:pPr>
      <w:r w:rsidRPr="004B36CB">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96302C"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8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28619752"/>
      <w:r>
        <w:lastRenderedPageBreak/>
        <w:t>Liite 1 - Ilmoitukset</w:t>
      </w:r>
      <w:bookmarkEnd w:id="210"/>
      <w:bookmarkEnd w:id="211"/>
    </w:p>
    <w:p w14:paraId="2C40C05B" w14:textId="77777777" w:rsidR="00B92606" w:rsidRPr="004B36CB" w:rsidRDefault="00B92606" w:rsidP="00B92606">
      <w:pPr>
        <w:pStyle w:val="ProductList-Offering1Heading"/>
      </w:pPr>
      <w:bookmarkStart w:id="212" w:name="_Toc27047360"/>
      <w:bookmarkStart w:id="213" w:name="_Toc28619753"/>
      <w:r w:rsidRPr="004B36CB">
        <w:t>Online-palvelut suljettu pois Tietojenkäsittelysopimuksesta</w:t>
      </w:r>
      <w:bookmarkEnd w:id="212"/>
      <w:bookmarkEnd w:id="213"/>
    </w:p>
    <w:p w14:paraId="4B203448" w14:textId="77777777" w:rsidR="00B92606" w:rsidRPr="004B36CB" w:rsidRDefault="00B92606" w:rsidP="00B92606">
      <w:pPr>
        <w:pStyle w:val="ProductList-Body"/>
      </w:pPr>
      <w:r w:rsidRPr="004B36CB">
        <w:t xml:space="preserve">Tietojenkäsittelysopimuksen ehtoja ei sovelleta seuraaviin: Bing Maps Mobile Asset Management Platform, Bing Maps Transactions and Users, Bing Search Services, GitHub Enterprise, LinkedIn Sales Navigator, Azure Stack Hub, Microsoft Graph data connect for ISVs, Microsoft Genomics ja Visual Studio App Center. Kuhunkin näistä Online-palveluista sovelletaan tietosuoja- ja tietoturvaehtoja, jotka sisältyvät soveltuviin </w:t>
      </w:r>
      <w:hyperlink w:anchor="_top" w:tooltip="Online-palveluiden palvelukohtaiset ehdot" w:history="1">
        <w:r w:rsidRPr="004B36CB">
          <w:rPr>
            <w:color w:val="0563C1" w:themeColor="hyperlink"/>
            <w:u w:val="single"/>
          </w:rPr>
          <w:t>Online-palvelun erityisehtoihin</w:t>
        </w:r>
      </w:hyperlink>
      <w:r w:rsidRPr="004B36CB">
        <w:t>.</w:t>
      </w:r>
    </w:p>
    <w:p w14:paraId="2D82841A" w14:textId="77777777" w:rsidR="00B92606" w:rsidRPr="004B36CB" w:rsidRDefault="0096302C"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14" w:name="_Toc27047361"/>
      <w:bookmarkStart w:id="215" w:name="_Toc28619754"/>
      <w:bookmarkStart w:id="216" w:name="CoreOnlineServices"/>
      <w:r w:rsidRPr="004B36CB">
        <w:t>Online-ydinpalvelut</w:t>
      </w:r>
      <w:bookmarkEnd w:id="214"/>
      <w:bookmarkEnd w:id="215"/>
    </w:p>
    <w:bookmarkEnd w:id="216"/>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D156B">
        <w:trPr>
          <w:tblHeader/>
        </w:trPr>
        <w:tc>
          <w:tcPr>
            <w:tcW w:w="10800" w:type="dxa"/>
            <w:gridSpan w:val="2"/>
            <w:shd w:val="clear" w:color="auto" w:fill="0072C6"/>
          </w:tcPr>
          <w:p w14:paraId="5B5146C5" w14:textId="77777777" w:rsidR="00B92606" w:rsidRPr="004B36CB" w:rsidRDefault="00B92606" w:rsidP="00AD156B">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B92606" w:rsidRPr="004B36CB" w14:paraId="5F2CE3F5" w14:textId="77777777" w:rsidTr="00AD156B">
        <w:tc>
          <w:tcPr>
            <w:tcW w:w="2610" w:type="dxa"/>
            <w:vAlign w:val="center"/>
          </w:tcPr>
          <w:p w14:paraId="340CDE71" w14:textId="77777777" w:rsidR="00B92606" w:rsidRPr="004B36CB" w:rsidRDefault="00B92606" w:rsidP="00AD156B">
            <w:pPr>
              <w:pStyle w:val="ProductList-Body"/>
              <w:rPr>
                <w:sz w:val="16"/>
                <w:szCs w:val="16"/>
              </w:rPr>
            </w:pPr>
            <w:r w:rsidRPr="004B36CB">
              <w:rPr>
                <w:sz w:val="16"/>
                <w:szCs w:val="16"/>
              </w:rPr>
              <w:t>Microsoft Dynamics 365 -ydinpalvelut.</w:t>
            </w:r>
          </w:p>
        </w:tc>
        <w:tc>
          <w:tcPr>
            <w:tcW w:w="8190" w:type="dxa"/>
          </w:tcPr>
          <w:p w14:paraId="6CBE64C6" w14:textId="77777777" w:rsidR="00B92606" w:rsidRPr="004B36CB" w:rsidRDefault="00B92606" w:rsidP="00AD156B">
            <w:pPr>
              <w:pStyle w:val="ProductList-Body"/>
              <w:rPr>
                <w:sz w:val="16"/>
                <w:szCs w:val="16"/>
              </w:rPr>
            </w:pPr>
            <w:r w:rsidRPr="004B36CB">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92606" w:rsidRPr="004B36CB" w14:paraId="245F69EB" w14:textId="77777777" w:rsidTr="00AD156B">
        <w:tc>
          <w:tcPr>
            <w:tcW w:w="2610" w:type="dxa"/>
            <w:vAlign w:val="center"/>
          </w:tcPr>
          <w:p w14:paraId="58321AB9" w14:textId="77777777" w:rsidR="00B92606" w:rsidRPr="004B36CB" w:rsidRDefault="00B92606" w:rsidP="00AD156B">
            <w:pPr>
              <w:pStyle w:val="ProductList-Body"/>
              <w:rPr>
                <w:sz w:val="16"/>
                <w:szCs w:val="16"/>
              </w:rPr>
            </w:pPr>
            <w:r w:rsidRPr="004B36CB">
              <w:rPr>
                <w:sz w:val="16"/>
                <w:szCs w:val="16"/>
              </w:rPr>
              <w:t>Office 365 -palvelut</w:t>
            </w:r>
          </w:p>
        </w:tc>
        <w:tc>
          <w:tcPr>
            <w:tcW w:w="8190" w:type="dxa"/>
          </w:tcPr>
          <w:p w14:paraId="15381A8E" w14:textId="77777777" w:rsidR="00B92606" w:rsidRPr="004B36CB" w:rsidRDefault="00B92606" w:rsidP="00AD156B">
            <w:pPr>
              <w:pStyle w:val="ProductList-Body"/>
              <w:rPr>
                <w:sz w:val="16"/>
                <w:szCs w:val="16"/>
              </w:rPr>
            </w:pPr>
            <w:r w:rsidRPr="004B36CB">
              <w:rPr>
                <w:sz w:val="16"/>
                <w:szCs w:val="16"/>
              </w:rPr>
              <w:t>Seuraavat palvelut kukin erillisenä palveluna tai sellaisena kuin se on Office 365 -nimisessä sopimuksessa tai -ohjelmistossa: Compliance Manager, Customer Lockbox, Exchange Online Archiving, Exchange Online Protection, Exchange Online, Microsoft Bookings, Microsoft Forms, Microsoft MyAnalytics, Microsoft Planner, Microsoft StaffHub, Microsoft Stream, Microsoft Teams (mukaan lukien Patient-koordinointi, Shifts, ja Virtual Visits), Microsoft To-Do, Office 365 Advanced Threat Protection, Office 365 Video, Office for the web, OneDrive for Business, Project Online (paitsi Roadmap ja Project for the web), SharePoint Online, Skype for Business Online, Sway, Whiteboard, Yammer Enterprise sekä Kaizala Pron järjestelmänvalvojaportaalin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B92606" w:rsidRPr="004B36CB" w14:paraId="32E9B479" w14:textId="77777777" w:rsidTr="00AD156B">
        <w:tc>
          <w:tcPr>
            <w:tcW w:w="2610" w:type="dxa"/>
            <w:vAlign w:val="center"/>
          </w:tcPr>
          <w:p w14:paraId="7B6F15EA" w14:textId="77777777" w:rsidR="00B92606" w:rsidRPr="004B36CB" w:rsidRDefault="00B92606" w:rsidP="00AD156B">
            <w:pPr>
              <w:pStyle w:val="ProductList-Body"/>
              <w:rPr>
                <w:sz w:val="16"/>
                <w:szCs w:val="16"/>
              </w:rPr>
            </w:pPr>
            <w:r w:rsidRPr="004B36CB">
              <w:rPr>
                <w:sz w:val="16"/>
                <w:szCs w:val="16"/>
              </w:rPr>
              <w:t>Microsoft Azure -ydinpalvelut</w:t>
            </w:r>
          </w:p>
        </w:tc>
        <w:tc>
          <w:tcPr>
            <w:tcW w:w="8190" w:type="dxa"/>
          </w:tcPr>
          <w:p w14:paraId="6FA89F07" w14:textId="77777777" w:rsidR="00B92606" w:rsidRPr="004B36CB" w:rsidRDefault="00B92606" w:rsidP="00AD156B">
            <w:pPr>
              <w:pStyle w:val="ProductList-Body"/>
              <w:rPr>
                <w:sz w:val="16"/>
                <w:szCs w:val="16"/>
              </w:rPr>
            </w:pPr>
            <w:r w:rsidRPr="004B36CB">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B92606" w:rsidRPr="004B36CB" w14:paraId="6B3CE269" w14:textId="77777777" w:rsidTr="00AD156B">
        <w:tc>
          <w:tcPr>
            <w:tcW w:w="2610" w:type="dxa"/>
            <w:vAlign w:val="center"/>
          </w:tcPr>
          <w:p w14:paraId="4ABD5335" w14:textId="77777777" w:rsidR="00B92606" w:rsidRPr="004B36CB" w:rsidRDefault="00B92606" w:rsidP="00AD156B">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D156B">
            <w:pPr>
              <w:pStyle w:val="ProductList-Body"/>
              <w:rPr>
                <w:sz w:val="16"/>
                <w:szCs w:val="16"/>
              </w:rPr>
            </w:pPr>
            <w:r w:rsidRPr="004B36CB">
              <w:rPr>
                <w:sz w:val="16"/>
                <w:szCs w:val="16"/>
              </w:rPr>
              <w:t>Microsoft Cloud App Securityn pilvipalveluosio.</w:t>
            </w:r>
          </w:p>
        </w:tc>
      </w:tr>
      <w:tr w:rsidR="00B92606" w:rsidRPr="004B36CB" w14:paraId="06938C96" w14:textId="77777777" w:rsidTr="00AD156B">
        <w:tc>
          <w:tcPr>
            <w:tcW w:w="2610" w:type="dxa"/>
            <w:vAlign w:val="center"/>
          </w:tcPr>
          <w:p w14:paraId="19C6D886" w14:textId="77777777" w:rsidR="00B92606" w:rsidRPr="004B36CB" w:rsidRDefault="00B92606" w:rsidP="00AD156B">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D156B">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B92606" w:rsidRPr="004B36CB" w14:paraId="197A2978" w14:textId="77777777" w:rsidTr="00AD156B">
        <w:tc>
          <w:tcPr>
            <w:tcW w:w="2610" w:type="dxa"/>
            <w:vAlign w:val="center"/>
          </w:tcPr>
          <w:p w14:paraId="6585095E" w14:textId="77777777" w:rsidR="00B92606" w:rsidRPr="004B36CB" w:rsidRDefault="00B92606" w:rsidP="00AD156B">
            <w:pPr>
              <w:pStyle w:val="ProductList-Body"/>
              <w:rPr>
                <w:sz w:val="16"/>
                <w:szCs w:val="16"/>
              </w:rPr>
            </w:pPr>
            <w:r w:rsidRPr="004B36CB">
              <w:rPr>
                <w:sz w:val="16"/>
                <w:szCs w:val="16"/>
              </w:rPr>
              <w:t>Microsoft Power Platform -ydinpalvelut</w:t>
            </w:r>
          </w:p>
        </w:tc>
        <w:tc>
          <w:tcPr>
            <w:tcW w:w="8190" w:type="dxa"/>
          </w:tcPr>
          <w:p w14:paraId="3BC541CD" w14:textId="77777777" w:rsidR="00B92606" w:rsidRPr="004B36CB" w:rsidRDefault="00B92606" w:rsidP="00AD156B">
            <w:pPr>
              <w:pStyle w:val="ProductList-Body"/>
              <w:rPr>
                <w:sz w:val="16"/>
                <w:szCs w:val="16"/>
              </w:rPr>
            </w:pPr>
            <w:r w:rsidRPr="004B36CB">
              <w:rPr>
                <w:sz w:val="16"/>
                <w:szCs w:val="16"/>
              </w:rPr>
              <w:t xml:space="preserve">Seuraavat palvelut kukin erillisenä palveluna tai sellaisena kuin ne on sisällytetty Office 365- tai Microsoft Dynamics 365 </w:t>
            </w:r>
            <w:r w:rsidRPr="004B36CB">
              <w:rPr>
                <w:sz w:val="16"/>
                <w:szCs w:val="16"/>
              </w:rPr>
              <w:noBreakHyphen/>
              <w:t xml:space="preserve">sopimukseen tai </w:t>
            </w:r>
            <w:r w:rsidRPr="004B36CB">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sidRPr="004B36CB">
              <w:rPr>
                <w:sz w:val="16"/>
                <w:szCs w:val="16"/>
              </w:rPr>
              <w:noBreakHyphen/>
              <w:t>mobiilisovellukset, Power BI Desktop tai PowerApps Studio.</w:t>
            </w:r>
          </w:p>
        </w:tc>
      </w:tr>
      <w:tr w:rsidR="00B92606" w:rsidRPr="004B36CB" w14:paraId="0836386D" w14:textId="77777777" w:rsidTr="00AD156B">
        <w:tc>
          <w:tcPr>
            <w:tcW w:w="2610" w:type="dxa"/>
            <w:vAlign w:val="center"/>
          </w:tcPr>
          <w:p w14:paraId="7E95ABD1" w14:textId="77777777" w:rsidR="00B92606" w:rsidRPr="004B36CB" w:rsidRDefault="00B92606" w:rsidP="00AD156B">
            <w:pPr>
              <w:pStyle w:val="ProductList-Body"/>
              <w:rPr>
                <w:sz w:val="16"/>
                <w:szCs w:val="16"/>
              </w:rPr>
            </w:pPr>
            <w:r w:rsidRPr="004B36CB">
              <w:rPr>
                <w:sz w:val="16"/>
                <w:szCs w:val="16"/>
              </w:rPr>
              <w:t>Microsoft Defender Advanced Threat Protection -palvelut.</w:t>
            </w:r>
          </w:p>
        </w:tc>
        <w:tc>
          <w:tcPr>
            <w:tcW w:w="8190" w:type="dxa"/>
          </w:tcPr>
          <w:p w14:paraId="4EED7F37" w14:textId="77777777" w:rsidR="00B92606" w:rsidRPr="004B36CB" w:rsidRDefault="00B92606" w:rsidP="00AD156B">
            <w:pPr>
              <w:pStyle w:val="ProductList-Body"/>
              <w:rPr>
                <w:sz w:val="16"/>
                <w:szCs w:val="16"/>
              </w:rPr>
            </w:pPr>
            <w:r w:rsidRPr="004B36CB">
              <w:rPr>
                <w:sz w:val="16"/>
                <w:szCs w:val="16"/>
              </w:rPr>
              <w:t>Seuraavat Microsoft Defender Advanced Threat Protection -pilvipalveluosiot: Attack Surface Reduction, Next Generation Protection, Endpoint Detection &amp; Response, Auto Investigation &amp; Remediation, Threat &amp; Vulnerability Management, SmartScreen.</w:t>
            </w:r>
          </w:p>
        </w:tc>
      </w:tr>
    </w:tbl>
    <w:p w14:paraId="231F601A" w14:textId="77777777" w:rsidR="00B92606" w:rsidRPr="004B36CB" w:rsidRDefault="00B92606" w:rsidP="00B92606">
      <w:pPr>
        <w:pStyle w:val="ProductList-Body"/>
      </w:pPr>
    </w:p>
    <w:p w14:paraId="05B68942" w14:textId="77777777" w:rsidR="00B92606" w:rsidRPr="004B36CB" w:rsidRDefault="00B92606" w:rsidP="00B92606">
      <w:pPr>
        <w:pStyle w:val="ProductList-ClauseHeading"/>
        <w:rPr>
          <w:rFonts w:cstheme="minorHAnsi"/>
          <w:szCs w:val="18"/>
        </w:rPr>
      </w:pPr>
      <w:r w:rsidRPr="004B36CB">
        <w:rPr>
          <w:rFonts w:cstheme="minorHAnsi"/>
          <w:szCs w:val="18"/>
        </w:rPr>
        <w:lastRenderedPageBreak/>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hyperlink w:anchor="Liite B_Tietoturvamenetelmät" w:tooltip="Liite B" w:history="1">
        <w:r w:rsidRPr="004B36CB">
          <w:t>liitteessä B</w:t>
        </w:r>
      </w:hyperlink>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D156B">
        <w:trPr>
          <w:tblHeader/>
          <w:jc w:val="center"/>
        </w:trPr>
        <w:tc>
          <w:tcPr>
            <w:tcW w:w="5395" w:type="dxa"/>
            <w:shd w:val="clear" w:color="auto" w:fill="0072C6"/>
            <w:vAlign w:val="center"/>
          </w:tcPr>
          <w:p w14:paraId="0AB6446B" w14:textId="77777777" w:rsidR="00B92606" w:rsidRPr="004B36CB" w:rsidRDefault="00B92606" w:rsidP="00AD156B">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D156B">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D156B">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D156B">
        <w:trPr>
          <w:trHeight w:val="288"/>
          <w:jc w:val="center"/>
        </w:trPr>
        <w:tc>
          <w:tcPr>
            <w:tcW w:w="5395" w:type="dxa"/>
            <w:vAlign w:val="center"/>
          </w:tcPr>
          <w:p w14:paraId="4E922E13" w14:textId="77777777" w:rsidR="00B92606" w:rsidRPr="004B36CB" w:rsidRDefault="00B92606" w:rsidP="00AD156B">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D156B">
        <w:trPr>
          <w:trHeight w:val="288"/>
          <w:jc w:val="center"/>
        </w:trPr>
        <w:tc>
          <w:tcPr>
            <w:tcW w:w="5395" w:type="dxa"/>
            <w:vAlign w:val="center"/>
          </w:tcPr>
          <w:p w14:paraId="2DABA7FF" w14:textId="77777777" w:rsidR="00B92606" w:rsidRPr="004B36CB" w:rsidRDefault="00B92606" w:rsidP="00AD156B">
            <w:pPr>
              <w:pStyle w:val="ProductList-Body"/>
              <w:rPr>
                <w:sz w:val="16"/>
                <w:szCs w:val="16"/>
              </w:rPr>
            </w:pPr>
            <w:r w:rsidRPr="004B36CB">
              <w:rPr>
                <w:sz w:val="16"/>
                <w:szCs w:val="16"/>
              </w:rPr>
              <w:t>Microsoft Dynamics 365 -ydinpalvelut.</w:t>
            </w:r>
          </w:p>
        </w:tc>
        <w:tc>
          <w:tcPr>
            <w:tcW w:w="2637" w:type="dxa"/>
            <w:vAlign w:val="center"/>
          </w:tcPr>
          <w:p w14:paraId="2D58A287"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D156B">
        <w:trPr>
          <w:trHeight w:val="288"/>
          <w:jc w:val="center"/>
        </w:trPr>
        <w:tc>
          <w:tcPr>
            <w:tcW w:w="5395" w:type="dxa"/>
            <w:vAlign w:val="center"/>
          </w:tcPr>
          <w:p w14:paraId="7EA9E175" w14:textId="77777777" w:rsidR="00B92606" w:rsidRPr="004B36CB" w:rsidRDefault="00B92606" w:rsidP="00AD156B">
            <w:pPr>
              <w:pStyle w:val="ProductList-Body"/>
              <w:rPr>
                <w:sz w:val="16"/>
                <w:szCs w:val="16"/>
              </w:rPr>
            </w:pPr>
            <w:r w:rsidRPr="004B36CB">
              <w:rPr>
                <w:sz w:val="16"/>
                <w:szCs w:val="16"/>
              </w:rPr>
              <w:t>Microsoft Azure -ydinpalvelut</w:t>
            </w:r>
          </w:p>
        </w:tc>
        <w:tc>
          <w:tcPr>
            <w:tcW w:w="2637" w:type="dxa"/>
            <w:vAlign w:val="center"/>
          </w:tcPr>
          <w:p w14:paraId="563B4D6C" w14:textId="77777777" w:rsidR="00B92606" w:rsidRPr="004B36CB" w:rsidRDefault="00B92606" w:rsidP="00AD156B">
            <w:pPr>
              <w:pStyle w:val="ProductList-Body"/>
            </w:pPr>
            <w:r w:rsidRPr="004B36CB">
              <w:rPr>
                <w:color w:val="000000" w:themeColor="text1"/>
                <w:sz w:val="16"/>
                <w:szCs w:val="16"/>
              </w:rPr>
              <w:t>Vaihtelee**</w:t>
            </w:r>
          </w:p>
        </w:tc>
        <w:tc>
          <w:tcPr>
            <w:tcW w:w="2768" w:type="dxa"/>
            <w:vAlign w:val="center"/>
          </w:tcPr>
          <w:p w14:paraId="3C161541"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D156B">
        <w:trPr>
          <w:trHeight w:val="288"/>
          <w:jc w:val="center"/>
        </w:trPr>
        <w:tc>
          <w:tcPr>
            <w:tcW w:w="5395" w:type="dxa"/>
            <w:vAlign w:val="center"/>
          </w:tcPr>
          <w:p w14:paraId="743B18CC" w14:textId="77777777" w:rsidR="00B92606" w:rsidRPr="004B36CB" w:rsidRDefault="00B92606" w:rsidP="00AD156B">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D156B">
        <w:trPr>
          <w:trHeight w:val="288"/>
          <w:jc w:val="center"/>
        </w:trPr>
        <w:tc>
          <w:tcPr>
            <w:tcW w:w="5395" w:type="dxa"/>
            <w:vAlign w:val="center"/>
          </w:tcPr>
          <w:p w14:paraId="3847D3A5" w14:textId="77777777" w:rsidR="00B92606" w:rsidRPr="004B36CB" w:rsidRDefault="00B92606" w:rsidP="00AD156B">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D156B">
        <w:trPr>
          <w:trHeight w:val="288"/>
          <w:jc w:val="center"/>
        </w:trPr>
        <w:tc>
          <w:tcPr>
            <w:tcW w:w="5395" w:type="dxa"/>
            <w:vAlign w:val="center"/>
          </w:tcPr>
          <w:p w14:paraId="69432F33" w14:textId="77777777" w:rsidR="00B92606" w:rsidRPr="004B36CB" w:rsidRDefault="00B92606" w:rsidP="00AD156B">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r w:rsidR="00B92606" w:rsidRPr="004B36CB" w14:paraId="7E578DDB" w14:textId="77777777" w:rsidTr="00AD156B">
        <w:trPr>
          <w:trHeight w:val="288"/>
          <w:jc w:val="center"/>
        </w:trPr>
        <w:tc>
          <w:tcPr>
            <w:tcW w:w="5395" w:type="dxa"/>
            <w:vAlign w:val="center"/>
          </w:tcPr>
          <w:p w14:paraId="11CDD5F6" w14:textId="77777777" w:rsidR="00B92606" w:rsidRPr="004B36CB" w:rsidRDefault="00B92606" w:rsidP="00AD156B">
            <w:pPr>
              <w:pStyle w:val="ProductList-Body"/>
              <w:rPr>
                <w:sz w:val="16"/>
                <w:szCs w:val="16"/>
              </w:rPr>
            </w:pPr>
            <w:r w:rsidRPr="004B36CB">
              <w:rPr>
                <w:sz w:val="16"/>
                <w:szCs w:val="16"/>
              </w:rPr>
              <w:t>Microsoft Defender Advanced Threat Protection -palvelut.</w:t>
            </w:r>
          </w:p>
        </w:tc>
        <w:tc>
          <w:tcPr>
            <w:tcW w:w="2637" w:type="dxa"/>
            <w:vAlign w:val="center"/>
          </w:tcPr>
          <w:p w14:paraId="2095F451"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92606" w:rsidRPr="004B36CB" w:rsidRDefault="00B92606" w:rsidP="00AD156B">
            <w:pPr>
              <w:pStyle w:val="ProductList-Body"/>
              <w:rPr>
                <w:color w:val="000000" w:themeColor="text1"/>
                <w:sz w:val="16"/>
                <w:szCs w:val="16"/>
              </w:rPr>
            </w:pPr>
            <w:r w:rsidRPr="004B36CB">
              <w:rPr>
                <w:color w:val="000000" w:themeColor="text1"/>
                <w:sz w:val="16"/>
                <w:szCs w:val="16"/>
              </w:rPr>
              <w:t>Kyllä</w:t>
            </w:r>
          </w:p>
        </w:tc>
      </w:tr>
    </w:tbl>
    <w:p w14:paraId="7FEA0B82" w14:textId="77777777" w:rsidR="00B92606" w:rsidRPr="004B36CB" w:rsidRDefault="00B92606" w:rsidP="00B92606">
      <w:pPr>
        <w:pStyle w:val="ProductList-Body"/>
      </w:pPr>
      <w:r w:rsidRPr="004B36CB">
        <w:rPr>
          <w:i/>
          <w:iCs/>
          <w:color w:val="000000" w:themeColor="text1"/>
        </w:rPr>
        <w:t xml:space="preserve">*Ei sisällä palveluita </w:t>
      </w:r>
      <w:r w:rsidRPr="004B36CB">
        <w:rPr>
          <w:i/>
          <w:iCs/>
        </w:rPr>
        <w:t xml:space="preserve">Microsoft Dynamics 365 for Marketing, </w:t>
      </w:r>
      <w:r w:rsidRPr="004B36CB">
        <w:rPr>
          <w:i/>
          <w:iCs/>
          <w:color w:val="000000" w:themeColor="text1"/>
        </w:rPr>
        <w:t>Microsoft Dynamics 365 for Talent ja Microsoft Dynamics 365 for Talent: Onboard.</w:t>
      </w:r>
    </w:p>
    <w:p w14:paraId="50C86B4B" w14:textId="77777777"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7777777" w:rsidR="00B92606" w:rsidRPr="004B36CB" w:rsidRDefault="00B92606" w:rsidP="00B92606">
      <w:pPr>
        <w:pStyle w:val="ProductList-Body"/>
      </w:pPr>
      <w:r w:rsidRPr="004B36CB">
        <w:t>Online-ydinpalveluiden osalta Microsoft säilyttää Asiakastietoja tietyillä maantieteellisillä pääalueilla (”Geo”) seuraavasti:</w:t>
      </w:r>
    </w:p>
    <w:p w14:paraId="5A64E42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 xml:space="preserve">Office 365 -palvelut. </w:t>
      </w:r>
      <w:r w:rsidRPr="004B36CB">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6B20A368"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Defender Advanced Threat Protection -palvelut</w:t>
      </w:r>
      <w:r w:rsidRPr="004B36CB">
        <w:t>. Jos Asiakas määrittää Microsoft Defender Advanced Threat Protection -vuokralaisen käyttöönoton saatavilla olevan Geon alueella, Microsoft säilyttää Asiakastietoja kyseisen palvelun osalta kyseisen Geon alueella, lukuun ottamatta Microsoft Defender Advanced Threat Protection Trust Centerissä todettua.</w:t>
      </w:r>
    </w:p>
    <w:p w14:paraId="5E29AD36" w14:textId="77777777" w:rsidR="00B92606" w:rsidRPr="004B36CB" w:rsidRDefault="0096302C"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17" w:name="_Toc28619755"/>
      <w:r w:rsidRPr="00694022">
        <w:rPr>
          <w:lang w:val="fi-FI"/>
        </w:rPr>
        <w:t>Bing Maps</w:t>
      </w:r>
      <w:bookmarkEnd w:id="217"/>
    </w:p>
    <w:p w14:paraId="33B89CEA" w14:textId="77777777" w:rsidR="003E3C27" w:rsidRDefault="003E3C27" w:rsidP="003E3C27">
      <w:pPr>
        <w:pStyle w:val="ProductList-Body"/>
      </w:pPr>
      <w:bookmarkStart w:id="218"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3" w:history="1">
        <w:r>
          <w:rPr>
            <w:rStyle w:val="Hyperlink"/>
          </w:rPr>
          <w:t>go.microsoft.com/?linkid=9710837</w:t>
        </w:r>
      </w:hyperlink>
      <w:r>
        <w:t xml:space="preserve">, sekä Microsoftin Tietosuojalauseketta, joka on saatavilla osoitteessa </w:t>
      </w:r>
      <w:hyperlink r:id="rId84" w:history="1">
        <w:r>
          <w:rPr>
            <w:rStyle w:val="Hyperlink"/>
          </w:rPr>
          <w:t>go.microsoft.com/fwlink/?LinkID=248686</w:t>
        </w:r>
      </w:hyperlink>
      <w:r>
        <w:t>.</w:t>
      </w:r>
    </w:p>
    <w:bookmarkStart w:id="219"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B92606">
      <w:pPr>
        <w:pStyle w:val="ProductList-Offering1Heading"/>
        <w:keepNext/>
      </w:pPr>
      <w:bookmarkStart w:id="220" w:name="_Toc6563852"/>
      <w:bookmarkStart w:id="221" w:name="_Toc13858404"/>
      <w:bookmarkStart w:id="222" w:name="_Toc8395064"/>
      <w:bookmarkStart w:id="223" w:name="_Toc28619756"/>
      <w:bookmarkEnd w:id="218"/>
      <w:bookmarkEnd w:id="219"/>
      <w:r>
        <w:lastRenderedPageBreak/>
        <w:t>Professional Services</w:t>
      </w:r>
      <w:bookmarkEnd w:id="220"/>
      <w:bookmarkEnd w:id="221"/>
      <w:bookmarkEnd w:id="222"/>
      <w:bookmarkEnd w:id="223"/>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 xml:space="preserve">”Palvelusuoritteet”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w:t>
      </w:r>
      <w:r>
        <w:lastRenderedPageBreak/>
        <w:t>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24"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25" w:name="_Toc28619757"/>
      <w:r w:rsidRPr="001B5E69">
        <w:rPr>
          <w:lang w:val="fi-FI"/>
        </w:rPr>
        <w:t>Azure Media Services H.265/HEVC (tehokas videokoodaus) -koodausta koskeva ilmoitus</w:t>
      </w:r>
      <w:bookmarkEnd w:id="224"/>
      <w:bookmarkEnd w:id="225"/>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26"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B92606">
      <w:pPr>
        <w:pStyle w:val="ProductList-Offering1Heading"/>
        <w:keepNext/>
        <w:rPr>
          <w:lang w:val="fi-FI"/>
        </w:rPr>
      </w:pPr>
      <w:bookmarkStart w:id="227" w:name="_Toc28619758"/>
      <w:r w:rsidRPr="00271922">
        <w:rPr>
          <w:lang w:val="fi-FI"/>
        </w:rPr>
        <w:lastRenderedPageBreak/>
        <w:t>Ilmoitus Adobe Flash Playerista</w:t>
      </w:r>
      <w:bookmarkEnd w:id="226"/>
      <w:bookmarkEnd w:id="227"/>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85"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28" w:name="_Toc484158324"/>
    <w:bookmarkStart w:id="229"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30" w:name="_Toc28619759"/>
      <w:r w:rsidRPr="00271922">
        <w:rPr>
          <w:lang w:val="fi-FI"/>
        </w:rPr>
        <w:t>Ilmoitus H.264/AVC-kuvastandardista, VC-1-kuvastandardista, MPEG-4 Part 2 -kuvastandardista ja MPEG-2-kuvastandardista</w:t>
      </w:r>
      <w:bookmarkEnd w:id="228"/>
      <w:bookmarkEnd w:id="229"/>
      <w:bookmarkEnd w:id="230"/>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8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7"/>
          <w:footerReference w:type="first" r:id="rId88"/>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31" w:name="_Toc503180509"/>
      <w:bookmarkStart w:id="232" w:name="_Toc28619760"/>
      <w:bookmarkStart w:id="233" w:name="Attachment2"/>
      <w:r>
        <w:lastRenderedPageBreak/>
        <w:t>Liite 2 – Tilauskäyttöoikeuspaketit</w:t>
      </w:r>
      <w:bookmarkEnd w:id="231"/>
      <w:bookmarkEnd w:id="232"/>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34" w:name="_Toc503180510"/>
      <w:r>
        <w:br w:type="page"/>
      </w:r>
    </w:p>
    <w:p w14:paraId="63FFA993" w14:textId="70CBD13E" w:rsidR="00AA2662" w:rsidRDefault="00AA2662" w:rsidP="00AA2662">
      <w:pPr>
        <w:pStyle w:val="ProductList-Offering1Heading"/>
      </w:pPr>
      <w:bookmarkStart w:id="235" w:name="_Toc28619761"/>
      <w:r>
        <w:lastRenderedPageBreak/>
        <w:t>Julkinen sektori</w:t>
      </w:r>
      <w:bookmarkEnd w:id="234"/>
      <w:bookmarkEnd w:id="235"/>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33"/>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96302C"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B1D55D" w14:textId="77777777" w:rsidR="0096302C" w:rsidRDefault="0096302C" w:rsidP="009A573F">
      <w:pPr>
        <w:spacing w:after="0" w:line="240" w:lineRule="auto"/>
      </w:pPr>
      <w:r>
        <w:separator/>
      </w:r>
    </w:p>
  </w:endnote>
  <w:endnote w:type="continuationSeparator" w:id="0">
    <w:p w14:paraId="58C73D8F" w14:textId="77777777" w:rsidR="0096302C" w:rsidRDefault="0096302C" w:rsidP="009A573F">
      <w:pPr>
        <w:spacing w:after="0" w:line="240" w:lineRule="auto"/>
      </w:pPr>
      <w:r>
        <w:continuationSeparator/>
      </w:r>
    </w:p>
  </w:endnote>
  <w:endnote w:type="continuationNotice" w:id="1">
    <w:p w14:paraId="5C2AEC5B" w14:textId="77777777" w:rsidR="0096302C" w:rsidRDefault="009630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7C78" w:rsidRDefault="00BF7C7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7C78" w:rsidRPr="00591643" w:rsidRDefault="00BF7C7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BF7C78" w:rsidRPr="00E97573" w:rsidRDefault="00BF7C78"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BF7C78" w:rsidRPr="00E97573" w:rsidRDefault="0096302C" w:rsidP="00981C67">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7E537610" w14:textId="77777777" w:rsidR="00BF7C78" w:rsidRPr="00591643" w:rsidRDefault="00BF7C7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B7177A" w:rsidRPr="00E97573" w:rsidRDefault="0096302C" w:rsidP="00591643">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7177A" w:rsidRPr="00990DE4" w:rsidRDefault="00B7177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B7177A" w:rsidRPr="00E97573" w:rsidRDefault="0096302C" w:rsidP="00E97573">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7177A" w:rsidRPr="00990DE4" w:rsidRDefault="00B7177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B7177A" w:rsidRPr="00E97573" w:rsidRDefault="0096302C" w:rsidP="00E97573">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7177A" w:rsidRPr="00990DE4" w:rsidRDefault="00B7177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B7177A" w:rsidRPr="00E97573" w:rsidRDefault="0096302C" w:rsidP="00E97573">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7177A" w:rsidRPr="00990DE4" w:rsidRDefault="00B7177A"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B7177A" w:rsidRPr="00E97573" w:rsidRDefault="0096302C" w:rsidP="00E97573">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71D89FB4" w14:textId="77777777" w:rsidR="00BF7C78" w:rsidRPr="00E97573" w:rsidRDefault="00BF7C7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B7177A" w:rsidRPr="004C55B5" w:rsidRDefault="0096302C" w:rsidP="00591643">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B7177A" w:rsidRPr="004C55B5" w:rsidRDefault="00B7177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B7177A" w:rsidRPr="004C55B5" w:rsidRDefault="0096302C" w:rsidP="00591643">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B7177A" w:rsidRPr="004C55B5" w:rsidRDefault="00B7177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B7177A" w:rsidRPr="004C55B5" w:rsidRDefault="0096302C" w:rsidP="003812FE">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B7177A" w:rsidRPr="004C55B5" w:rsidRDefault="00B7177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B7177A" w:rsidRPr="004C55B5" w:rsidRDefault="0096302C" w:rsidP="003812FE">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B7177A" w:rsidRPr="004C55B5" w:rsidRDefault="00B7177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B7177A" w:rsidRPr="004C55B5" w:rsidRDefault="0096302C" w:rsidP="003812FE">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48820ED3" w14:textId="77777777" w:rsidR="00BF7C78" w:rsidRPr="00E97573" w:rsidRDefault="00BF7C7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74F7902C" w14:textId="77777777" w:rsidTr="00EB07C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20E34E3F" w14:textId="77777777" w:rsidR="00BF7C78" w:rsidRPr="00591643" w:rsidRDefault="00BF7C7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0CFE91C7" w14:textId="77777777" w:rsidR="00BF7C78" w:rsidRPr="00E97573" w:rsidRDefault="00BF7C7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177A" w:rsidRPr="00132D95" w14:paraId="0899D1F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B7177A" w:rsidRPr="00132D95" w:rsidRDefault="0096302C" w:rsidP="00B7177A">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B7177A" w:rsidRPr="00132D95"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B7177A" w:rsidRPr="00132D95" w:rsidRDefault="0096302C" w:rsidP="00B7177A">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B7177A" w:rsidRPr="00132D95" w:rsidRDefault="00B7177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B7177A" w:rsidRPr="00132D95" w:rsidRDefault="0096302C" w:rsidP="00B7177A">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B7177A" w:rsidRPr="00132D95" w:rsidRDefault="0096302C" w:rsidP="00B7177A">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B7177A" w:rsidRPr="00132D95" w:rsidRDefault="0096302C" w:rsidP="00B7177A">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42ED46F0" w14:textId="77777777" w:rsidR="00BF7C78" w:rsidRPr="00591643" w:rsidRDefault="00BF7C7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5FF3A7E9" w14:textId="77777777" w:rsidTr="00EB07C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6698FA1D" w14:textId="77777777" w:rsidR="00BF7C78" w:rsidRPr="00E97573" w:rsidRDefault="00BF7C7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177A"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B7177A" w:rsidRPr="00132D95" w:rsidRDefault="0096302C" w:rsidP="00591643">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B7177A" w:rsidRPr="00132D95" w:rsidRDefault="00B7177A"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B7177A" w:rsidRPr="00132D95" w:rsidRDefault="0096302C" w:rsidP="00591643">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B7177A" w:rsidRPr="00132D95" w:rsidRDefault="00B7177A"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B7177A" w:rsidRPr="00132D95" w:rsidRDefault="0096302C" w:rsidP="003812FE">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B7177A" w:rsidRPr="00132D95" w:rsidRDefault="00B7177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B7177A" w:rsidRPr="00132D95" w:rsidRDefault="0096302C" w:rsidP="003812FE">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B7177A" w:rsidRPr="00132D95" w:rsidRDefault="00B7177A"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B7177A" w:rsidRPr="00132D95" w:rsidRDefault="0096302C" w:rsidP="003812FE">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540726BF" w14:textId="77777777" w:rsidR="00BF7C78" w:rsidRPr="00E97573" w:rsidRDefault="00BF7C78">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177A" w:rsidRPr="00132D95" w14:paraId="33DBA26D"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B7177A" w:rsidRPr="00132D95" w:rsidRDefault="0096302C" w:rsidP="00B7177A">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B7177A" w:rsidRPr="00132D95"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B7177A" w:rsidRPr="00132D95" w:rsidRDefault="0096302C" w:rsidP="00B7177A">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B7177A" w:rsidRPr="00132D95" w:rsidRDefault="00B7177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B7177A" w:rsidRPr="00132D95" w:rsidRDefault="0096302C" w:rsidP="00B7177A">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B7177A" w:rsidRPr="00132D95" w:rsidRDefault="0096302C" w:rsidP="00B7177A">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B7177A" w:rsidRPr="00132D95" w:rsidRDefault="0096302C" w:rsidP="00B7177A">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1CC22142" w14:textId="77777777" w:rsidR="00BF7C78" w:rsidRPr="00591643" w:rsidRDefault="00BF7C78"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BF7C78" w:rsidRPr="00C76DF3" w:rsidRDefault="0096302C"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BF7C78" w:rsidRPr="00C76DF3" w:rsidRDefault="0096302C"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BF7C78" w:rsidRPr="00C76DF3" w:rsidRDefault="0096302C"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BF7C78" w:rsidRPr="00C76DF3" w:rsidRDefault="0096302C"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BF7C78" w:rsidRPr="00C76DF3" w:rsidRDefault="0096302C"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5F3DB34C" w14:textId="77777777" w:rsidR="00BF7C78" w:rsidRPr="00591643" w:rsidRDefault="00BF7C7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BF7C78" w:rsidRPr="00C76DF3" w:rsidRDefault="0096302C" w:rsidP="005C51AC">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BF7C78" w:rsidRPr="00C76DF3" w:rsidRDefault="0096302C" w:rsidP="005C51AC">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BF7C78" w:rsidRPr="00C76DF3" w:rsidRDefault="0096302C" w:rsidP="005C51AC">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BF7C78" w:rsidRPr="00C76DF3" w:rsidRDefault="0096302C" w:rsidP="005C51AC">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BF7C78" w:rsidRPr="00C76DF3" w:rsidRDefault="0096302C" w:rsidP="005C51AC">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BF7C78" w:rsidRPr="00C76DF3" w:rsidRDefault="0096302C" w:rsidP="005C51AC">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1048C136" w14:textId="77777777" w:rsidR="00BF7C78" w:rsidRPr="00591643" w:rsidRDefault="00BF7C7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BF7C78" w:rsidRPr="00C76DF3" w:rsidRDefault="0096302C"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BF7C78" w:rsidRPr="00C76DF3" w:rsidRDefault="0096302C"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BF7C78" w:rsidRPr="00C76DF3" w:rsidRDefault="0096302C"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BF7C78" w:rsidRPr="00C76DF3" w:rsidRDefault="0096302C"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BF7C78" w:rsidRPr="00C76DF3" w:rsidRDefault="0096302C"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2C1600A2" w14:textId="77777777" w:rsidR="00BF7C78" w:rsidRPr="00591643" w:rsidRDefault="00BF7C7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BF7C78" w:rsidRPr="00C76DF3" w:rsidRDefault="0096302C"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BF7C78" w:rsidRPr="00C76DF3" w:rsidRDefault="0096302C"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BF7C78" w:rsidRPr="00C76DF3" w:rsidRDefault="0096302C"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BF7C78" w:rsidRPr="00C76DF3" w:rsidRDefault="0096302C"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BF7C78" w:rsidRPr="00C76DF3" w:rsidRDefault="0096302C"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45AFEC93" w14:textId="77777777" w:rsidR="00BF7C78" w:rsidRPr="00591643" w:rsidRDefault="00BF7C7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BF7C78" w:rsidRPr="000E7235" w:rsidRDefault="0096302C" w:rsidP="005C51AC">
          <w:pPr>
            <w:pStyle w:val="ProductList-OfferingBody"/>
            <w:ind w:left="-77" w:right="-73"/>
            <w:jc w:val="center"/>
            <w:rPr>
              <w:color w:val="808080" w:themeColor="background1" w:themeShade="80"/>
              <w:sz w:val="14"/>
              <w:szCs w:val="14"/>
            </w:rPr>
          </w:pPr>
          <w:hyperlink w:anchor="TableofContents" w:history="1">
            <w:r w:rsidR="00BF7C78"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BF7C78" w:rsidRPr="000E7235" w:rsidRDefault="0096302C" w:rsidP="005C51AC">
          <w:pPr>
            <w:pStyle w:val="ProductList-OfferingBody"/>
            <w:ind w:left="-72" w:right="-74"/>
            <w:jc w:val="center"/>
            <w:rPr>
              <w:color w:val="808080" w:themeColor="background1" w:themeShade="80"/>
              <w:sz w:val="14"/>
              <w:szCs w:val="14"/>
            </w:rPr>
          </w:pPr>
          <w:hyperlink w:anchor="Introduction" w:history="1">
            <w:r w:rsidR="00BF7C78"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BF7C78" w:rsidRPr="000E7235" w:rsidRDefault="0096302C" w:rsidP="005C51AC">
          <w:pPr>
            <w:pStyle w:val="ProductList-OfferingBody"/>
            <w:ind w:left="-72" w:right="-75"/>
            <w:jc w:val="center"/>
            <w:rPr>
              <w:color w:val="808080" w:themeColor="background1" w:themeShade="80"/>
              <w:sz w:val="14"/>
              <w:szCs w:val="14"/>
            </w:rPr>
          </w:pPr>
          <w:hyperlink w:anchor="GeneralTerms" w:history="1">
            <w:r w:rsidR="00BF7C78"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BF7C78" w:rsidRPr="000E7235" w:rsidRDefault="0096302C" w:rsidP="005C51AC">
          <w:pPr>
            <w:pStyle w:val="ProductList-OfferingBody"/>
            <w:ind w:left="-72" w:right="-77"/>
            <w:jc w:val="center"/>
            <w:rPr>
              <w:color w:val="808080" w:themeColor="background1" w:themeShade="80"/>
              <w:sz w:val="14"/>
              <w:szCs w:val="14"/>
            </w:rPr>
          </w:pPr>
          <w:hyperlink w:anchor="PrivacyandSecurityTerms" w:history="1">
            <w:r w:rsidR="00BF7C78"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BF7C78" w:rsidRPr="000E7235" w:rsidRDefault="0096302C" w:rsidP="005C51AC">
          <w:pPr>
            <w:pStyle w:val="ProductList-OfferingBody"/>
            <w:ind w:left="-72" w:right="-77"/>
            <w:jc w:val="center"/>
            <w:rPr>
              <w:color w:val="808080" w:themeColor="background1" w:themeShade="80"/>
              <w:sz w:val="14"/>
              <w:szCs w:val="14"/>
            </w:rPr>
          </w:pPr>
          <w:hyperlink w:anchor="OnlineServiceSpecificTerms" w:history="1">
            <w:r w:rsidR="00BF7C78"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BF7C78" w:rsidRPr="000E7235" w:rsidRDefault="0096302C" w:rsidP="005C51AC">
          <w:pPr>
            <w:pStyle w:val="ProductList-OfferingBody"/>
            <w:ind w:left="-72" w:right="-76"/>
            <w:jc w:val="center"/>
            <w:rPr>
              <w:color w:val="808080" w:themeColor="background1" w:themeShade="80"/>
              <w:sz w:val="14"/>
              <w:szCs w:val="14"/>
            </w:rPr>
          </w:pPr>
          <w:hyperlink w:anchor="Attachment1" w:history="1">
            <w:r w:rsidR="00BF7C78" w:rsidRPr="000E7235">
              <w:rPr>
                <w:rStyle w:val="Hyperlink"/>
                <w:sz w:val="14"/>
                <w:szCs w:val="14"/>
              </w:rPr>
              <w:t>Liitteet</w:t>
            </w:r>
          </w:hyperlink>
        </w:p>
      </w:tc>
    </w:tr>
  </w:tbl>
  <w:p w14:paraId="6860395D" w14:textId="77777777" w:rsidR="00BF7C78" w:rsidRPr="00591643" w:rsidRDefault="00BF7C7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BF7C78" w:rsidRPr="00C76DF3" w:rsidRDefault="0096302C"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BF7C78" w:rsidRPr="00C76DF3" w:rsidRDefault="0096302C"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BF7C78" w:rsidRPr="00C76DF3" w:rsidRDefault="0096302C"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BF7C78" w:rsidRPr="00C76DF3" w:rsidRDefault="0096302C"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BF7C78" w:rsidRPr="00C76DF3" w:rsidRDefault="0096302C"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2EEDB4D5" w14:textId="77777777" w:rsidR="00BF7C78" w:rsidRPr="00591643" w:rsidRDefault="00BF7C7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177A" w:rsidRPr="00132D95" w14:paraId="4CA3A24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B7177A" w:rsidRPr="00132D95" w:rsidRDefault="0096302C" w:rsidP="00B7177A">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B7177A" w:rsidRPr="00132D95"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B7177A" w:rsidRPr="00132D95" w:rsidRDefault="0096302C" w:rsidP="00B7177A">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B7177A" w:rsidRPr="00132D95" w:rsidRDefault="00B7177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B7177A" w:rsidRPr="00132D95" w:rsidRDefault="0096302C" w:rsidP="00B7177A">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B7177A" w:rsidRPr="00132D95" w:rsidRDefault="0096302C" w:rsidP="00B7177A">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B7177A" w:rsidRPr="00132D95" w:rsidRDefault="0096302C" w:rsidP="00B7177A">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34870EEB" w14:textId="77777777" w:rsidR="00BF7C78" w:rsidRPr="00591643" w:rsidRDefault="00BF7C7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BF7C78" w:rsidRPr="00C76DF3" w:rsidRDefault="0096302C"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BF7C78" w:rsidRPr="00C76DF3" w:rsidRDefault="0096302C"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BF7C78" w:rsidRPr="00C76DF3" w:rsidRDefault="0096302C"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BF7C78" w:rsidRPr="00C76DF3" w:rsidRDefault="0096302C"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BF7C78" w:rsidRPr="00C76DF3" w:rsidRDefault="0096302C"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658B1E80" w14:textId="77777777" w:rsidR="00BF7C78" w:rsidRPr="00591643" w:rsidRDefault="00BF7C7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BF7C78" w:rsidRPr="00C76DF3" w:rsidRDefault="0096302C" w:rsidP="005C51AC">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BF7C78" w:rsidRPr="00C76DF3" w:rsidRDefault="0096302C" w:rsidP="005C51AC">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BF7C78" w:rsidRPr="00C76DF3" w:rsidRDefault="0096302C" w:rsidP="005C51AC">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BF7C78" w:rsidRPr="00C76DF3" w:rsidRDefault="0096302C" w:rsidP="005C51AC">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BF7C78" w:rsidRPr="00C76DF3" w:rsidRDefault="0096302C" w:rsidP="005C51AC">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BF7C78" w:rsidRPr="00C76DF3" w:rsidRDefault="0096302C" w:rsidP="005C51AC">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0207BB8E" w14:textId="77777777" w:rsidR="00BF7C78" w:rsidRPr="00591643" w:rsidRDefault="00BF7C7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BF7C78" w:rsidRPr="00C76DF3" w:rsidRDefault="0096302C"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BF7C78" w:rsidRPr="00C76DF3" w:rsidRDefault="0096302C"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BF7C78" w:rsidRPr="00C76DF3" w:rsidRDefault="0096302C"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BF7C78" w:rsidRPr="00C76DF3" w:rsidRDefault="0096302C"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BF7C78" w:rsidRPr="00C76DF3" w:rsidRDefault="0096302C"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6B455CC8" w14:textId="77777777" w:rsidR="00BF7C78" w:rsidRPr="00591643" w:rsidRDefault="00BF7C7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7177A" w:rsidRPr="00132D95" w14:paraId="2ABDFBA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B7177A" w:rsidRPr="00132D95" w:rsidRDefault="0096302C" w:rsidP="00B7177A">
          <w:pPr>
            <w:pStyle w:val="ProductList-OfferingBody"/>
            <w:ind w:left="-77" w:right="-73"/>
            <w:jc w:val="center"/>
            <w:rPr>
              <w:rStyle w:val="LogoportDoNotTranslate"/>
            </w:rPr>
          </w:pPr>
          <w:hyperlink w:anchor="TableofContents" w:history="1">
            <w:r w:rsidR="00B7177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B7177A" w:rsidRPr="00132D95"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B7177A" w:rsidRPr="00132D95" w:rsidRDefault="0096302C" w:rsidP="00B7177A">
          <w:pPr>
            <w:pStyle w:val="ProductList-OfferingBody"/>
            <w:ind w:left="-72" w:right="-74"/>
            <w:jc w:val="center"/>
            <w:rPr>
              <w:rStyle w:val="LogoportDoNotTranslate"/>
            </w:rPr>
          </w:pPr>
          <w:hyperlink w:anchor="Introduction" w:history="1">
            <w:r w:rsidR="00B7177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B7177A" w:rsidRPr="00132D95" w:rsidRDefault="00B7177A"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B7177A" w:rsidRPr="00132D95" w:rsidRDefault="0096302C" w:rsidP="00B7177A">
          <w:pPr>
            <w:pStyle w:val="ProductList-OfferingBody"/>
            <w:ind w:left="-72" w:right="-75"/>
            <w:jc w:val="center"/>
            <w:rPr>
              <w:rStyle w:val="LogoportDoNotTranslate"/>
            </w:rPr>
          </w:pPr>
          <w:hyperlink w:anchor="GeneralTerms" w:history="1">
            <w:r w:rsidR="00B7177A">
              <w:rPr>
                <w:rStyle w:val="Hyperlink"/>
                <w:sz w:val="14"/>
                <w:szCs w:val="14"/>
                <w:lang w:val="en-US" w:eastAsia="en-US" w:bidi="ar-SA"/>
              </w:rPr>
              <w:t>Yleiset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B7177A" w:rsidRPr="00132D95" w:rsidRDefault="0096302C" w:rsidP="00B7177A">
          <w:pPr>
            <w:pStyle w:val="ProductList-OfferingBody"/>
            <w:ind w:left="-72" w:right="-77"/>
            <w:jc w:val="center"/>
            <w:rPr>
              <w:rStyle w:val="LogoportDoNotTranslate"/>
            </w:rPr>
          </w:pPr>
          <w:hyperlink w:anchor="OnlineServiceSpecificTerms" w:history="1">
            <w:r w:rsidR="00B7177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B7177A" w:rsidRPr="00132D95" w:rsidRDefault="00B7177A"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B7177A" w:rsidRPr="00132D95" w:rsidRDefault="0096302C" w:rsidP="00B7177A">
          <w:pPr>
            <w:pStyle w:val="ProductList-OfferingBody"/>
            <w:ind w:left="-72" w:right="-76"/>
            <w:jc w:val="center"/>
            <w:rPr>
              <w:rStyle w:val="LogoportDoNotTranslate"/>
            </w:rPr>
          </w:pPr>
          <w:hyperlink w:anchor="Attachment1" w:history="1">
            <w:r w:rsidR="00B7177A">
              <w:rPr>
                <w:rStyle w:val="Hyperlink"/>
                <w:sz w:val="14"/>
                <w:szCs w:val="14"/>
                <w:lang w:val="en-US" w:eastAsia="en-US" w:bidi="ar-SA"/>
              </w:rPr>
              <w:t>Liite</w:t>
            </w:r>
          </w:hyperlink>
        </w:p>
      </w:tc>
    </w:tr>
  </w:tbl>
  <w:p w14:paraId="71A0228C" w14:textId="77777777" w:rsidR="00BF7C78" w:rsidRPr="00591643" w:rsidRDefault="00BF7C7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BF7C78" w:rsidRPr="00C76DF3" w:rsidRDefault="0096302C"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BF7C78" w:rsidRPr="00C76DF3" w:rsidRDefault="0096302C"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BF7C78" w:rsidRPr="00C76DF3" w:rsidRDefault="0096302C"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BF7C78" w:rsidRPr="00C76DF3" w:rsidRDefault="0096302C"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BF7C78" w:rsidRPr="00C76DF3" w:rsidRDefault="0096302C"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1CEDCBF9" w14:textId="77777777" w:rsidR="00BF7C78" w:rsidRPr="00591643" w:rsidRDefault="00BF7C7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BF7C78" w:rsidRPr="00C76DF3" w:rsidRDefault="0096302C"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BF7C78" w:rsidRPr="00C76DF3" w:rsidRDefault="0096302C"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BF7C78" w:rsidRPr="00C76DF3" w:rsidRDefault="0096302C"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BF7C78" w:rsidRPr="00C76DF3" w:rsidRDefault="0096302C"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BF7C78" w:rsidRPr="00C76DF3" w:rsidRDefault="0096302C"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BF7C78" w:rsidRPr="00C76DF3" w:rsidRDefault="0096302C"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0BE42C61" w14:textId="77777777" w:rsidR="00BF7C78" w:rsidRPr="00591643" w:rsidRDefault="00BF7C7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5369132F" w14:textId="77777777" w:rsidTr="00EB07C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B7177A" w:rsidRPr="00990DE4" w:rsidRDefault="00B7177A"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B7177A" w:rsidRPr="00E97573" w:rsidRDefault="0096302C" w:rsidP="00B7177A">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54FDF2C6" w14:textId="77777777" w:rsidR="00BF7C78" w:rsidRPr="00E97573" w:rsidRDefault="00BF7C78"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B7177A"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TableofContents" w:history="1">
            <w:r w:rsidR="00B7177A">
              <w:rPr>
                <w:rStyle w:val="Hyperlink"/>
                <w:sz w:val="14"/>
                <w:szCs w:val="14"/>
                <w:lang w:val="en-US" w:eastAsia="en-US" w:bidi="ar-SA"/>
              </w:rPr>
              <w:t>Sisällyss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Introduction" w:history="1">
            <w:r w:rsidR="00B7177A">
              <w:rPr>
                <w:rStyle w:val="Hyperlink"/>
                <w:sz w:val="14"/>
                <w:szCs w:val="14"/>
                <w:lang w:val="en-US" w:eastAsia="en-US" w:bidi="ar-SA"/>
              </w:rPr>
              <w:t>Johdanto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GeneralTerms" w:history="1">
            <w:r w:rsidR="00B7177A">
              <w:rPr>
                <w:rStyle w:val="Hyperlink"/>
                <w:sz w:val="14"/>
                <w:szCs w:val="14"/>
                <w:lang w:val="en-US" w:eastAsia="en-US" w:bidi="ar-SA"/>
              </w:rPr>
              <w:t>Yleiset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OnlineServiceSpecificTerms" w:history="1">
            <w:r w:rsidR="00B7177A">
              <w:rPr>
                <w:rStyle w:val="Hyperlink"/>
                <w:sz w:val="14"/>
                <w:szCs w:val="14"/>
                <w:lang w:val="en-US" w:eastAsia="en-US" w:bidi="ar-SA"/>
              </w:rPr>
              <w:t>Online-palveluiden palvelukohtaiset ehdot</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B7177A" w:rsidRPr="00990DE4" w:rsidRDefault="00B7177A"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B7177A" w:rsidRPr="00E97573" w:rsidRDefault="0096302C" w:rsidP="001B5E69">
          <w:pPr>
            <w:pStyle w:val="ProductList-OfferingBody"/>
            <w:ind w:left="-77" w:right="-73"/>
            <w:jc w:val="center"/>
            <w:rPr>
              <w:rStyle w:val="Hyperlink"/>
              <w:sz w:val="14"/>
              <w:szCs w:val="14"/>
              <w:lang w:val="en-US" w:eastAsia="en-US" w:bidi="ar-SA"/>
            </w:rPr>
          </w:pPr>
          <w:hyperlink w:anchor="Attachment1" w:history="1">
            <w:r w:rsidR="00B7177A">
              <w:rPr>
                <w:rStyle w:val="Hyperlink"/>
                <w:sz w:val="14"/>
                <w:szCs w:val="14"/>
                <w:lang w:val="en-US" w:eastAsia="en-US" w:bidi="ar-SA"/>
              </w:rPr>
              <w:t>Liite</w:t>
            </w:r>
          </w:hyperlink>
        </w:p>
      </w:tc>
    </w:tr>
  </w:tbl>
  <w:p w14:paraId="183B08D5" w14:textId="77777777" w:rsidR="00BF7C78" w:rsidRPr="00E97573" w:rsidRDefault="00BF7C78">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C735A" w14:textId="77777777" w:rsidR="0096302C" w:rsidRDefault="0096302C" w:rsidP="009A573F">
      <w:pPr>
        <w:spacing w:after="0" w:line="240" w:lineRule="auto"/>
      </w:pPr>
      <w:r>
        <w:separator/>
      </w:r>
    </w:p>
  </w:footnote>
  <w:footnote w:type="continuationSeparator" w:id="0">
    <w:p w14:paraId="5D9B2E06" w14:textId="77777777" w:rsidR="0096302C" w:rsidRDefault="0096302C" w:rsidP="009A573F">
      <w:pPr>
        <w:spacing w:after="0" w:line="240" w:lineRule="auto"/>
      </w:pPr>
      <w:r>
        <w:continuationSeparator/>
      </w:r>
    </w:p>
  </w:footnote>
  <w:footnote w:type="continuationNotice" w:id="1">
    <w:p w14:paraId="5C7042F1" w14:textId="77777777" w:rsidR="0096302C" w:rsidRDefault="009630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7C78" w:rsidRPr="004D27A6" w:rsidRDefault="00BF7C7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522B1C28" w:rsidR="00BF7C78" w:rsidRPr="00FE583C" w:rsidRDefault="0096302C"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BF7C78" w:rsidRPr="00FE583C">
              <w:rPr>
                <w:sz w:val="16"/>
              </w:rPr>
              <w:t xml:space="preserve">Microsoftin volyymikäyttöoikeuksien Online-palveluiden käyttöehdot (suomi [Finnish], </w:t>
            </w:r>
            <w:r w:rsidR="00B92606" w:rsidRPr="004B36CB">
              <w:rPr>
                <w:sz w:val="16"/>
                <w:szCs w:val="16"/>
              </w:rPr>
              <w:t>tammikuu 2020</w:t>
            </w:r>
            <w:r w:rsidR="00BF7C78" w:rsidRPr="00FE583C">
              <w:rPr>
                <w:sz w:val="16"/>
              </w:rPr>
              <w:t>)</w:t>
            </w:r>
          </w:sdtContent>
        </w:sdt>
        <w:r w:rsidR="00BF7C78" w:rsidRPr="00FE583C">
          <w:rPr>
            <w:sz w:val="16"/>
            <w:szCs w:val="16"/>
          </w:rPr>
          <w:tab/>
        </w:r>
        <w:r w:rsidR="00BF7C78" w:rsidRPr="00FE583C">
          <w:rPr>
            <w:sz w:val="16"/>
            <w:szCs w:val="16"/>
          </w:rPr>
          <w:fldChar w:fldCharType="begin"/>
        </w:r>
        <w:r w:rsidR="00BF7C78" w:rsidRPr="00FE583C">
          <w:rPr>
            <w:sz w:val="16"/>
            <w:szCs w:val="16"/>
          </w:rPr>
          <w:instrText xml:space="preserve"> PAGE   \* MERGEFORMAT </w:instrText>
        </w:r>
        <w:r w:rsidR="00BF7C78" w:rsidRPr="00FE583C">
          <w:rPr>
            <w:sz w:val="16"/>
            <w:szCs w:val="16"/>
          </w:rPr>
          <w:fldChar w:fldCharType="separate"/>
        </w:r>
        <w:r w:rsidR="00BF7C78">
          <w:rPr>
            <w:sz w:val="16"/>
            <w:szCs w:val="16"/>
          </w:rPr>
          <w:t>2</w:t>
        </w:r>
        <w:r w:rsidR="00BF7C78"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CFF3FAE" w:rsidR="00BF7C78" w:rsidRPr="00FE583C" w:rsidRDefault="0096302C"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BF7C78" w:rsidRPr="00FE583C">
              <w:rPr>
                <w:sz w:val="16"/>
              </w:rPr>
              <w:t xml:space="preserve">Microsoftin volyymikäyttöoikeuksien Online-palveluiden käyttöehdot (suomi [Finnish], </w:t>
            </w:r>
            <w:r w:rsidR="00B92606" w:rsidRPr="004B36CB">
              <w:rPr>
                <w:sz w:val="16"/>
                <w:szCs w:val="16"/>
              </w:rPr>
              <w:t>tammikuu 2020</w:t>
            </w:r>
            <w:r w:rsidR="00BF7C78" w:rsidRPr="00FE583C">
              <w:rPr>
                <w:sz w:val="16"/>
              </w:rPr>
              <w:t>)</w:t>
            </w:r>
          </w:sdtContent>
        </w:sdt>
        <w:r w:rsidR="00BF7C78" w:rsidRPr="00FE583C">
          <w:rPr>
            <w:sz w:val="16"/>
            <w:szCs w:val="16"/>
          </w:rPr>
          <w:tab/>
        </w:r>
        <w:r w:rsidR="00BF7C78" w:rsidRPr="00FE583C">
          <w:rPr>
            <w:sz w:val="16"/>
            <w:szCs w:val="16"/>
          </w:rPr>
          <w:fldChar w:fldCharType="begin"/>
        </w:r>
        <w:r w:rsidR="00BF7C78" w:rsidRPr="00FE583C">
          <w:rPr>
            <w:sz w:val="16"/>
            <w:szCs w:val="16"/>
          </w:rPr>
          <w:instrText xml:space="preserve"> PAGE   \* MERGEFORMAT </w:instrText>
        </w:r>
        <w:r w:rsidR="00BF7C78" w:rsidRPr="00FE583C">
          <w:rPr>
            <w:sz w:val="16"/>
            <w:szCs w:val="16"/>
          </w:rPr>
          <w:fldChar w:fldCharType="separate"/>
        </w:r>
        <w:r w:rsidR="00BF7C78" w:rsidRPr="00FE583C">
          <w:rPr>
            <w:noProof/>
            <w:sz w:val="16"/>
            <w:szCs w:val="16"/>
          </w:rPr>
          <w:t>2</w:t>
        </w:r>
        <w:r w:rsidR="00BF7C78"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5"/>
  </w:num>
  <w:num w:numId="8">
    <w:abstractNumId w:val="12"/>
  </w:num>
  <w:num w:numId="9">
    <w:abstractNumId w:val="9"/>
  </w:num>
  <w:num w:numId="10">
    <w:abstractNumId w:val="3"/>
  </w:num>
  <w:num w:numId="11">
    <w:abstractNumId w:val="16"/>
  </w:num>
  <w:num w:numId="12">
    <w:abstractNumId w:val="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eE5xJPL41BlQAmsXaAGsJoZZwfqIMe40EicdMHVQxays5Cxc1L+1/ED0LOTAsdPauEvnXwjWivYONpD3OWlZYQ==" w:salt="cv9rw4xL+jLYBkPTIkrpY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A06"/>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1C4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302C"/>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177A"/>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84" Type="http://schemas.openxmlformats.org/officeDocument/2006/relationships/hyperlink" Target="http://go.microsoft.com/fwlink/?LinkID=248686" TargetMode="External"/><Relationship Id="rId89" Type="http://schemas.openxmlformats.org/officeDocument/2006/relationships/fontTable" Target="fontTable.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footer" Target="footer11.xml"/><Relationship Id="rId74" Type="http://schemas.openxmlformats.org/officeDocument/2006/relationships/hyperlink" Target="https://help.github.com/articles/github-privacy-statement/" TargetMode="External"/><Relationship Id="rId79"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footer" Target="footer4.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footer" Target="footer18.xml"/><Relationship Id="rId77"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21.xml"/><Relationship Id="rId80" Type="http://schemas.openxmlformats.org/officeDocument/2006/relationships/hyperlink" Target="http://www.microsoft.com/itacademy" TargetMode="External"/><Relationship Id="rId85"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footer" Target="footer12.xml"/><Relationship Id="rId67" Type="http://schemas.openxmlformats.org/officeDocument/2006/relationships/footer" Target="footer17.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footer" Target="footer19.xml"/><Relationship Id="rId75" Type="http://schemas.openxmlformats.org/officeDocument/2006/relationships/hyperlink" Target="https://aka.ms/github_terms" TargetMode="External"/><Relationship Id="rId83" Type="http://schemas.openxmlformats.org/officeDocument/2006/relationships/hyperlink" Target="http://go.microsoft.com/?linkid=9710837" TargetMode="External"/><Relationship Id="rId88"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aka.ms/actestprivacypolicy" TargetMode="External"/><Relationship Id="rId52" Type="http://schemas.openxmlformats.org/officeDocument/2006/relationships/hyperlink" Target="http://www.office.com/sca" TargetMode="Externa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hyperlink" Target="https://aka.ms/github_terms" TargetMode="External"/><Relationship Id="rId78" Type="http://schemas.openxmlformats.org/officeDocument/2006/relationships/footer" Target="footer23.xml"/><Relationship Id="rId81" Type="http://schemas.openxmlformats.org/officeDocument/2006/relationships/hyperlink" Target="https://go.microsoft.com/fwlink/?LinkId=521839" TargetMode="External"/><Relationship Id="rId86"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services/" TargetMode="External"/><Relationship Id="rId50" Type="http://schemas.openxmlformats.org/officeDocument/2006/relationships/hyperlink" Target="http://go.microsoft.com/fwlink/?LinkId=690247" TargetMode="External"/><Relationship Id="rId55" Type="http://schemas.openxmlformats.org/officeDocument/2006/relationships/hyperlink" Target="https://aka.ms/bingmapsplatformapistou" TargetMode="External"/><Relationship Id="rId76" Type="http://schemas.openxmlformats.org/officeDocument/2006/relationships/hyperlink" Target="https://haadminstoragedev.blob.core.windows.net/docs/HBS%20Preview%20Disclaimer%20and%20Acknowledgment%20(181113).pdf"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16.xml"/><Relationship Id="rId87" Type="http://schemas.openxmlformats.org/officeDocument/2006/relationships/footer" Target="footer25.xml"/><Relationship Id="rId61" Type="http://schemas.openxmlformats.org/officeDocument/2006/relationships/footer" Target="footer14.xml"/><Relationship Id="rId82" Type="http://schemas.openxmlformats.org/officeDocument/2006/relationships/footer" Target="footer24.xml"/><Relationship Id="rId19" Type="http://schemas.openxmlformats.org/officeDocument/2006/relationships/hyperlink" Target="http://www.microsoft.com/licensing/contract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4613B8-F974-4501-AE13-D26D2032F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20424</Words>
  <Characters>116422</Characters>
  <Application>Microsoft Office Word</Application>
  <DocSecurity>8</DocSecurity>
  <Lines>970</Lines>
  <Paragraphs>273</Paragraphs>
  <ScaleCrop>false</ScaleCrop>
  <LinksUpToDate>false</LinksUpToDate>
  <CharactersWithSpaces>136573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2020-01-06T19:06:00Z</dcterms:created>
  <dcterms:modified xsi:type="dcterms:W3CDTF">2020-01-06T19:06:00Z</dcterms:modified>
</cp:coreProperties>
</file>