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7B94EA6E"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F84A5F" w:rsidRPr="00F1687F">
        <w:rPr>
          <w:rFonts w:asciiTheme="majorHAnsi" w:hAnsiTheme="majorHAnsi"/>
          <w:color w:val="FFFFFF" w:themeColor="background1"/>
          <w:sz w:val="72"/>
          <w:szCs w:val="72"/>
        </w:rPr>
        <w:t xml:space="preserve">heinäkuuta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732A87BC" w14:textId="17B5EC8C" w:rsidR="00F84A5F"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18213066" w:history="1">
        <w:r w:rsidR="00F84A5F" w:rsidRPr="000D1D8D">
          <w:rPr>
            <w:rStyle w:val="Hyperlink"/>
            <w:noProof/>
          </w:rPr>
          <w:t>Johdanto</w:t>
        </w:r>
        <w:r w:rsidR="00F84A5F">
          <w:rPr>
            <w:noProof/>
            <w:webHidden/>
          </w:rPr>
          <w:tab/>
        </w:r>
        <w:r w:rsidR="00F84A5F">
          <w:rPr>
            <w:noProof/>
            <w:webHidden/>
          </w:rPr>
          <w:fldChar w:fldCharType="begin"/>
        </w:r>
        <w:r w:rsidR="00F84A5F">
          <w:rPr>
            <w:noProof/>
            <w:webHidden/>
          </w:rPr>
          <w:instrText xml:space="preserve"> PAGEREF _Toc518213066 \h </w:instrText>
        </w:r>
        <w:r w:rsidR="00F84A5F">
          <w:rPr>
            <w:noProof/>
            <w:webHidden/>
          </w:rPr>
        </w:r>
        <w:r w:rsidR="00F84A5F">
          <w:rPr>
            <w:noProof/>
            <w:webHidden/>
          </w:rPr>
          <w:fldChar w:fldCharType="separate"/>
        </w:r>
        <w:r w:rsidR="00F84A5F">
          <w:rPr>
            <w:noProof/>
            <w:webHidden/>
          </w:rPr>
          <w:t>3</w:t>
        </w:r>
        <w:r w:rsidR="00F84A5F">
          <w:rPr>
            <w:noProof/>
            <w:webHidden/>
          </w:rPr>
          <w:fldChar w:fldCharType="end"/>
        </w:r>
      </w:hyperlink>
    </w:p>
    <w:p w14:paraId="41A63BFF" w14:textId="5D7B751F" w:rsidR="00F84A5F" w:rsidRDefault="00317800">
      <w:pPr>
        <w:pStyle w:val="TOC5"/>
        <w:tabs>
          <w:tab w:val="right" w:leader="dot" w:pos="5030"/>
        </w:tabs>
        <w:rPr>
          <w:rFonts w:eastAsiaTheme="minorEastAsia"/>
          <w:noProof/>
          <w:sz w:val="22"/>
          <w:lang w:val="en-US" w:eastAsia="en-US" w:bidi="ar-SA"/>
        </w:rPr>
      </w:pPr>
      <w:hyperlink w:anchor="_Toc518213067" w:history="1">
        <w:r w:rsidR="00F84A5F" w:rsidRPr="000D1D8D">
          <w:rPr>
            <w:rStyle w:val="Hyperlink"/>
            <w:noProof/>
          </w:rPr>
          <w:t>Palvelutasosopimukset</w:t>
        </w:r>
        <w:r w:rsidR="00F84A5F">
          <w:rPr>
            <w:noProof/>
            <w:webHidden/>
          </w:rPr>
          <w:tab/>
        </w:r>
        <w:r w:rsidR="00F84A5F">
          <w:rPr>
            <w:noProof/>
            <w:webHidden/>
          </w:rPr>
          <w:fldChar w:fldCharType="begin"/>
        </w:r>
        <w:r w:rsidR="00F84A5F">
          <w:rPr>
            <w:noProof/>
            <w:webHidden/>
          </w:rPr>
          <w:instrText xml:space="preserve"> PAGEREF _Toc518213067 \h </w:instrText>
        </w:r>
        <w:r w:rsidR="00F84A5F">
          <w:rPr>
            <w:noProof/>
            <w:webHidden/>
          </w:rPr>
        </w:r>
        <w:r w:rsidR="00F84A5F">
          <w:rPr>
            <w:noProof/>
            <w:webHidden/>
          </w:rPr>
          <w:fldChar w:fldCharType="separate"/>
        </w:r>
        <w:r w:rsidR="00F84A5F">
          <w:rPr>
            <w:noProof/>
            <w:webHidden/>
          </w:rPr>
          <w:t>3</w:t>
        </w:r>
        <w:r w:rsidR="00F84A5F">
          <w:rPr>
            <w:noProof/>
            <w:webHidden/>
          </w:rPr>
          <w:fldChar w:fldCharType="end"/>
        </w:r>
      </w:hyperlink>
    </w:p>
    <w:p w14:paraId="2158737D" w14:textId="2926A6CF" w:rsidR="00F84A5F" w:rsidRDefault="00317800">
      <w:pPr>
        <w:pStyle w:val="TOC5"/>
        <w:tabs>
          <w:tab w:val="right" w:leader="dot" w:pos="5030"/>
        </w:tabs>
        <w:rPr>
          <w:rFonts w:eastAsiaTheme="minorEastAsia"/>
          <w:noProof/>
          <w:sz w:val="22"/>
          <w:lang w:val="en-US" w:eastAsia="en-US" w:bidi="ar-SA"/>
        </w:rPr>
      </w:pPr>
      <w:hyperlink w:anchor="_Toc518213068" w:history="1">
        <w:r w:rsidR="00F84A5F" w:rsidRPr="000D1D8D">
          <w:rPr>
            <w:rStyle w:val="Hyperlink"/>
            <w:noProof/>
          </w:rPr>
          <w:t>Sovellettavat online-palvelujen lisäehdot ja päivitykset</w:t>
        </w:r>
        <w:r w:rsidR="00F84A5F">
          <w:rPr>
            <w:noProof/>
            <w:webHidden/>
          </w:rPr>
          <w:tab/>
        </w:r>
        <w:r w:rsidR="00F84A5F">
          <w:rPr>
            <w:noProof/>
            <w:webHidden/>
          </w:rPr>
          <w:fldChar w:fldCharType="begin"/>
        </w:r>
        <w:r w:rsidR="00F84A5F">
          <w:rPr>
            <w:noProof/>
            <w:webHidden/>
          </w:rPr>
          <w:instrText xml:space="preserve"> PAGEREF _Toc518213068 \h </w:instrText>
        </w:r>
        <w:r w:rsidR="00F84A5F">
          <w:rPr>
            <w:noProof/>
            <w:webHidden/>
          </w:rPr>
        </w:r>
        <w:r w:rsidR="00F84A5F">
          <w:rPr>
            <w:noProof/>
            <w:webHidden/>
          </w:rPr>
          <w:fldChar w:fldCharType="separate"/>
        </w:r>
        <w:r w:rsidR="00F84A5F">
          <w:rPr>
            <w:noProof/>
            <w:webHidden/>
          </w:rPr>
          <w:t>3</w:t>
        </w:r>
        <w:r w:rsidR="00F84A5F">
          <w:rPr>
            <w:noProof/>
            <w:webHidden/>
          </w:rPr>
          <w:fldChar w:fldCharType="end"/>
        </w:r>
      </w:hyperlink>
    </w:p>
    <w:p w14:paraId="595351AF" w14:textId="6EC910A6" w:rsidR="00F84A5F" w:rsidRDefault="00317800">
      <w:pPr>
        <w:pStyle w:val="TOC5"/>
        <w:tabs>
          <w:tab w:val="right" w:leader="dot" w:pos="5030"/>
        </w:tabs>
        <w:rPr>
          <w:rFonts w:eastAsiaTheme="minorEastAsia"/>
          <w:noProof/>
          <w:sz w:val="22"/>
          <w:lang w:val="en-US" w:eastAsia="en-US" w:bidi="ar-SA"/>
        </w:rPr>
      </w:pPr>
      <w:hyperlink w:anchor="_Toc518213069" w:history="1">
        <w:r w:rsidR="00F84A5F" w:rsidRPr="000D1D8D">
          <w:rPr>
            <w:rStyle w:val="Hyperlink"/>
            <w:noProof/>
          </w:rPr>
          <w:t>Sähköiset ilmoitukset</w:t>
        </w:r>
        <w:r w:rsidR="00F84A5F">
          <w:rPr>
            <w:noProof/>
            <w:webHidden/>
          </w:rPr>
          <w:tab/>
        </w:r>
        <w:r w:rsidR="00F84A5F">
          <w:rPr>
            <w:noProof/>
            <w:webHidden/>
          </w:rPr>
          <w:fldChar w:fldCharType="begin"/>
        </w:r>
        <w:r w:rsidR="00F84A5F">
          <w:rPr>
            <w:noProof/>
            <w:webHidden/>
          </w:rPr>
          <w:instrText xml:space="preserve"> PAGEREF _Toc518213069 \h </w:instrText>
        </w:r>
        <w:r w:rsidR="00F84A5F">
          <w:rPr>
            <w:noProof/>
            <w:webHidden/>
          </w:rPr>
        </w:r>
        <w:r w:rsidR="00F84A5F">
          <w:rPr>
            <w:noProof/>
            <w:webHidden/>
          </w:rPr>
          <w:fldChar w:fldCharType="separate"/>
        </w:r>
        <w:r w:rsidR="00F84A5F">
          <w:rPr>
            <w:noProof/>
            <w:webHidden/>
          </w:rPr>
          <w:t>3</w:t>
        </w:r>
        <w:r w:rsidR="00F84A5F">
          <w:rPr>
            <w:noProof/>
            <w:webHidden/>
          </w:rPr>
          <w:fldChar w:fldCharType="end"/>
        </w:r>
      </w:hyperlink>
    </w:p>
    <w:p w14:paraId="6C718728" w14:textId="6CCA5312" w:rsidR="00F84A5F" w:rsidRDefault="00317800">
      <w:pPr>
        <w:pStyle w:val="TOC5"/>
        <w:tabs>
          <w:tab w:val="right" w:leader="dot" w:pos="5030"/>
        </w:tabs>
        <w:rPr>
          <w:rFonts w:eastAsiaTheme="minorEastAsia"/>
          <w:noProof/>
          <w:sz w:val="22"/>
          <w:lang w:val="en-US" w:eastAsia="en-US" w:bidi="ar-SA"/>
        </w:rPr>
      </w:pPr>
      <w:hyperlink w:anchor="_Toc518213070" w:history="1">
        <w:r w:rsidR="00F84A5F" w:rsidRPr="000D1D8D">
          <w:rPr>
            <w:rStyle w:val="Hyperlink"/>
            <w:noProof/>
          </w:rPr>
          <w:t>Aikaisemmat versiot</w:t>
        </w:r>
        <w:r w:rsidR="00F84A5F">
          <w:rPr>
            <w:noProof/>
            <w:webHidden/>
          </w:rPr>
          <w:tab/>
        </w:r>
        <w:r w:rsidR="00F84A5F">
          <w:rPr>
            <w:noProof/>
            <w:webHidden/>
          </w:rPr>
          <w:fldChar w:fldCharType="begin"/>
        </w:r>
        <w:r w:rsidR="00F84A5F">
          <w:rPr>
            <w:noProof/>
            <w:webHidden/>
          </w:rPr>
          <w:instrText xml:space="preserve"> PAGEREF _Toc518213070 \h </w:instrText>
        </w:r>
        <w:r w:rsidR="00F84A5F">
          <w:rPr>
            <w:noProof/>
            <w:webHidden/>
          </w:rPr>
        </w:r>
        <w:r w:rsidR="00F84A5F">
          <w:rPr>
            <w:noProof/>
            <w:webHidden/>
          </w:rPr>
          <w:fldChar w:fldCharType="separate"/>
        </w:r>
        <w:r w:rsidR="00F84A5F">
          <w:rPr>
            <w:noProof/>
            <w:webHidden/>
          </w:rPr>
          <w:t>3</w:t>
        </w:r>
        <w:r w:rsidR="00F84A5F">
          <w:rPr>
            <w:noProof/>
            <w:webHidden/>
          </w:rPr>
          <w:fldChar w:fldCharType="end"/>
        </w:r>
      </w:hyperlink>
    </w:p>
    <w:p w14:paraId="5A5AE88A" w14:textId="0E74E47C" w:rsidR="00F84A5F" w:rsidRDefault="00317800">
      <w:pPr>
        <w:pStyle w:val="TOC3"/>
        <w:rPr>
          <w:rFonts w:eastAsiaTheme="minorEastAsia"/>
          <w:b w:val="0"/>
          <w:smallCaps w:val="0"/>
          <w:sz w:val="22"/>
          <w:lang w:val="en-US" w:eastAsia="en-US" w:bidi="ar-SA"/>
        </w:rPr>
      </w:pPr>
      <w:hyperlink w:anchor="_Toc518213071" w:history="1">
        <w:r w:rsidR="00F84A5F" w:rsidRPr="000D1D8D">
          <w:rPr>
            <w:rStyle w:val="Hyperlink"/>
          </w:rPr>
          <w:t>Selvennykset ja yhteenveto muutoksista</w:t>
        </w:r>
        <w:r w:rsidR="00F84A5F">
          <w:rPr>
            <w:webHidden/>
          </w:rPr>
          <w:tab/>
        </w:r>
        <w:r w:rsidR="00F84A5F">
          <w:rPr>
            <w:webHidden/>
          </w:rPr>
          <w:fldChar w:fldCharType="begin"/>
        </w:r>
        <w:r w:rsidR="00F84A5F">
          <w:rPr>
            <w:webHidden/>
          </w:rPr>
          <w:instrText xml:space="preserve"> PAGEREF _Toc518213071 \h </w:instrText>
        </w:r>
        <w:r w:rsidR="00F84A5F">
          <w:rPr>
            <w:webHidden/>
          </w:rPr>
        </w:r>
        <w:r w:rsidR="00F84A5F">
          <w:rPr>
            <w:webHidden/>
          </w:rPr>
          <w:fldChar w:fldCharType="separate"/>
        </w:r>
        <w:r w:rsidR="00F84A5F">
          <w:rPr>
            <w:webHidden/>
          </w:rPr>
          <w:t>3</w:t>
        </w:r>
        <w:r w:rsidR="00F84A5F">
          <w:rPr>
            <w:webHidden/>
          </w:rPr>
          <w:fldChar w:fldCharType="end"/>
        </w:r>
      </w:hyperlink>
    </w:p>
    <w:p w14:paraId="6C97DC42" w14:textId="0246045E" w:rsidR="00F84A5F" w:rsidRDefault="00317800">
      <w:pPr>
        <w:pStyle w:val="TOC1"/>
        <w:tabs>
          <w:tab w:val="right" w:leader="dot" w:pos="5030"/>
        </w:tabs>
        <w:rPr>
          <w:rFonts w:eastAsiaTheme="minorEastAsia"/>
          <w:b w:val="0"/>
          <w:caps w:val="0"/>
          <w:noProof/>
          <w:sz w:val="22"/>
          <w:lang w:val="en-US" w:eastAsia="en-US" w:bidi="ar-SA"/>
        </w:rPr>
      </w:pPr>
      <w:hyperlink w:anchor="_Toc518213072" w:history="1">
        <w:r w:rsidR="00F84A5F" w:rsidRPr="000D1D8D">
          <w:rPr>
            <w:rStyle w:val="Hyperlink"/>
            <w:noProof/>
          </w:rPr>
          <w:t>Määritelmät</w:t>
        </w:r>
        <w:r w:rsidR="00F84A5F">
          <w:rPr>
            <w:noProof/>
            <w:webHidden/>
          </w:rPr>
          <w:tab/>
        </w:r>
        <w:r w:rsidR="00F84A5F">
          <w:rPr>
            <w:noProof/>
            <w:webHidden/>
          </w:rPr>
          <w:fldChar w:fldCharType="begin"/>
        </w:r>
        <w:r w:rsidR="00F84A5F">
          <w:rPr>
            <w:noProof/>
            <w:webHidden/>
          </w:rPr>
          <w:instrText xml:space="preserve"> PAGEREF _Toc518213072 \h </w:instrText>
        </w:r>
        <w:r w:rsidR="00F84A5F">
          <w:rPr>
            <w:noProof/>
            <w:webHidden/>
          </w:rPr>
        </w:r>
        <w:r w:rsidR="00F84A5F">
          <w:rPr>
            <w:noProof/>
            <w:webHidden/>
          </w:rPr>
          <w:fldChar w:fldCharType="separate"/>
        </w:r>
        <w:r w:rsidR="00F84A5F">
          <w:rPr>
            <w:noProof/>
            <w:webHidden/>
          </w:rPr>
          <w:t>4</w:t>
        </w:r>
        <w:r w:rsidR="00F84A5F">
          <w:rPr>
            <w:noProof/>
            <w:webHidden/>
          </w:rPr>
          <w:fldChar w:fldCharType="end"/>
        </w:r>
      </w:hyperlink>
    </w:p>
    <w:p w14:paraId="18E9BFEC" w14:textId="04D5BE2F" w:rsidR="00F84A5F" w:rsidRDefault="00317800">
      <w:pPr>
        <w:pStyle w:val="TOC1"/>
        <w:tabs>
          <w:tab w:val="right" w:leader="dot" w:pos="5030"/>
        </w:tabs>
        <w:rPr>
          <w:rFonts w:eastAsiaTheme="minorEastAsia"/>
          <w:b w:val="0"/>
          <w:caps w:val="0"/>
          <w:noProof/>
          <w:sz w:val="22"/>
          <w:lang w:val="en-US" w:eastAsia="en-US" w:bidi="ar-SA"/>
        </w:rPr>
      </w:pPr>
      <w:hyperlink w:anchor="_Toc518213073" w:history="1">
        <w:r w:rsidR="00F84A5F" w:rsidRPr="000D1D8D">
          <w:rPr>
            <w:rStyle w:val="Hyperlink"/>
            <w:noProof/>
          </w:rPr>
          <w:t>Yleiset ehdot</w:t>
        </w:r>
        <w:r w:rsidR="00F84A5F">
          <w:rPr>
            <w:noProof/>
            <w:webHidden/>
          </w:rPr>
          <w:tab/>
        </w:r>
        <w:r w:rsidR="00F84A5F">
          <w:rPr>
            <w:noProof/>
            <w:webHidden/>
          </w:rPr>
          <w:fldChar w:fldCharType="begin"/>
        </w:r>
        <w:r w:rsidR="00F84A5F">
          <w:rPr>
            <w:noProof/>
            <w:webHidden/>
          </w:rPr>
          <w:instrText xml:space="preserve"> PAGEREF _Toc518213073 \h </w:instrText>
        </w:r>
        <w:r w:rsidR="00F84A5F">
          <w:rPr>
            <w:noProof/>
            <w:webHidden/>
          </w:rPr>
        </w:r>
        <w:r w:rsidR="00F84A5F">
          <w:rPr>
            <w:noProof/>
            <w:webHidden/>
          </w:rPr>
          <w:fldChar w:fldCharType="separate"/>
        </w:r>
        <w:r w:rsidR="00F84A5F">
          <w:rPr>
            <w:noProof/>
            <w:webHidden/>
          </w:rPr>
          <w:t>6</w:t>
        </w:r>
        <w:r w:rsidR="00F84A5F">
          <w:rPr>
            <w:noProof/>
            <w:webHidden/>
          </w:rPr>
          <w:fldChar w:fldCharType="end"/>
        </w:r>
      </w:hyperlink>
    </w:p>
    <w:p w14:paraId="5A748298" w14:textId="0E8678D6" w:rsidR="00F84A5F" w:rsidRDefault="00317800">
      <w:pPr>
        <w:pStyle w:val="TOC5"/>
        <w:tabs>
          <w:tab w:val="right" w:leader="dot" w:pos="5030"/>
        </w:tabs>
        <w:rPr>
          <w:rFonts w:eastAsiaTheme="minorEastAsia"/>
          <w:noProof/>
          <w:sz w:val="22"/>
          <w:lang w:val="en-US" w:eastAsia="en-US" w:bidi="ar-SA"/>
        </w:rPr>
      </w:pPr>
      <w:hyperlink w:anchor="_Toc518213074" w:history="1">
        <w:r w:rsidR="00F84A5F" w:rsidRPr="000D1D8D">
          <w:rPr>
            <w:rStyle w:val="Hyperlink"/>
            <w:noProof/>
          </w:rPr>
          <w:t>Online-palveluiden käyttöoikeuksien hankinta</w:t>
        </w:r>
        <w:r w:rsidR="00F84A5F">
          <w:rPr>
            <w:noProof/>
            <w:webHidden/>
          </w:rPr>
          <w:tab/>
        </w:r>
        <w:r w:rsidR="00F84A5F">
          <w:rPr>
            <w:noProof/>
            <w:webHidden/>
          </w:rPr>
          <w:fldChar w:fldCharType="begin"/>
        </w:r>
        <w:r w:rsidR="00F84A5F">
          <w:rPr>
            <w:noProof/>
            <w:webHidden/>
          </w:rPr>
          <w:instrText xml:space="preserve"> PAGEREF _Toc518213074 \h </w:instrText>
        </w:r>
        <w:r w:rsidR="00F84A5F">
          <w:rPr>
            <w:noProof/>
            <w:webHidden/>
          </w:rPr>
        </w:r>
        <w:r w:rsidR="00F84A5F">
          <w:rPr>
            <w:noProof/>
            <w:webHidden/>
          </w:rPr>
          <w:fldChar w:fldCharType="separate"/>
        </w:r>
        <w:r w:rsidR="00F84A5F">
          <w:rPr>
            <w:noProof/>
            <w:webHidden/>
          </w:rPr>
          <w:t>6</w:t>
        </w:r>
        <w:r w:rsidR="00F84A5F">
          <w:rPr>
            <w:noProof/>
            <w:webHidden/>
          </w:rPr>
          <w:fldChar w:fldCharType="end"/>
        </w:r>
      </w:hyperlink>
    </w:p>
    <w:p w14:paraId="42C2F475" w14:textId="205A5F97" w:rsidR="00F84A5F" w:rsidRDefault="00317800">
      <w:pPr>
        <w:pStyle w:val="TOC5"/>
        <w:tabs>
          <w:tab w:val="right" w:leader="dot" w:pos="5030"/>
        </w:tabs>
        <w:rPr>
          <w:rFonts w:eastAsiaTheme="minorEastAsia"/>
          <w:noProof/>
          <w:sz w:val="22"/>
          <w:lang w:val="en-US" w:eastAsia="en-US" w:bidi="ar-SA"/>
        </w:rPr>
      </w:pPr>
      <w:hyperlink w:anchor="_Toc518213075" w:history="1">
        <w:r w:rsidR="00F84A5F" w:rsidRPr="000D1D8D">
          <w:rPr>
            <w:rStyle w:val="Hyperlink"/>
            <w:noProof/>
          </w:rPr>
          <w:t>Online-palveluiden käyttö</w:t>
        </w:r>
        <w:r w:rsidR="00F84A5F">
          <w:rPr>
            <w:noProof/>
            <w:webHidden/>
          </w:rPr>
          <w:tab/>
        </w:r>
        <w:r w:rsidR="00F84A5F">
          <w:rPr>
            <w:noProof/>
            <w:webHidden/>
          </w:rPr>
          <w:fldChar w:fldCharType="begin"/>
        </w:r>
        <w:r w:rsidR="00F84A5F">
          <w:rPr>
            <w:noProof/>
            <w:webHidden/>
          </w:rPr>
          <w:instrText xml:space="preserve"> PAGEREF _Toc518213075 \h </w:instrText>
        </w:r>
        <w:r w:rsidR="00F84A5F">
          <w:rPr>
            <w:noProof/>
            <w:webHidden/>
          </w:rPr>
        </w:r>
        <w:r w:rsidR="00F84A5F">
          <w:rPr>
            <w:noProof/>
            <w:webHidden/>
          </w:rPr>
          <w:fldChar w:fldCharType="separate"/>
        </w:r>
        <w:r w:rsidR="00F84A5F">
          <w:rPr>
            <w:noProof/>
            <w:webHidden/>
          </w:rPr>
          <w:t>6</w:t>
        </w:r>
        <w:r w:rsidR="00F84A5F">
          <w:rPr>
            <w:noProof/>
            <w:webHidden/>
          </w:rPr>
          <w:fldChar w:fldCharType="end"/>
        </w:r>
      </w:hyperlink>
    </w:p>
    <w:p w14:paraId="4C291447" w14:textId="1FFF8CA5" w:rsidR="00F84A5F" w:rsidRDefault="00317800">
      <w:pPr>
        <w:pStyle w:val="TOC5"/>
        <w:tabs>
          <w:tab w:val="right" w:leader="dot" w:pos="5030"/>
        </w:tabs>
        <w:rPr>
          <w:rFonts w:eastAsiaTheme="minorEastAsia"/>
          <w:noProof/>
          <w:sz w:val="22"/>
          <w:lang w:val="en-US" w:eastAsia="en-US" w:bidi="ar-SA"/>
        </w:rPr>
      </w:pPr>
      <w:hyperlink w:anchor="_Toc518213076" w:history="1">
        <w:r w:rsidR="00F84A5F" w:rsidRPr="000D1D8D">
          <w:rPr>
            <w:rStyle w:val="Hyperlink"/>
            <w:noProof/>
          </w:rPr>
          <w:t>Ohjelmiston käyttö online-palvelussa</w:t>
        </w:r>
        <w:r w:rsidR="00F84A5F">
          <w:rPr>
            <w:noProof/>
            <w:webHidden/>
          </w:rPr>
          <w:tab/>
        </w:r>
        <w:r w:rsidR="00F84A5F">
          <w:rPr>
            <w:noProof/>
            <w:webHidden/>
          </w:rPr>
          <w:fldChar w:fldCharType="begin"/>
        </w:r>
        <w:r w:rsidR="00F84A5F">
          <w:rPr>
            <w:noProof/>
            <w:webHidden/>
          </w:rPr>
          <w:instrText xml:space="preserve"> PAGEREF _Toc518213076 \h </w:instrText>
        </w:r>
        <w:r w:rsidR="00F84A5F">
          <w:rPr>
            <w:noProof/>
            <w:webHidden/>
          </w:rPr>
        </w:r>
        <w:r w:rsidR="00F84A5F">
          <w:rPr>
            <w:noProof/>
            <w:webHidden/>
          </w:rPr>
          <w:fldChar w:fldCharType="separate"/>
        </w:r>
        <w:r w:rsidR="00F84A5F">
          <w:rPr>
            <w:noProof/>
            <w:webHidden/>
          </w:rPr>
          <w:t>6</w:t>
        </w:r>
        <w:r w:rsidR="00F84A5F">
          <w:rPr>
            <w:noProof/>
            <w:webHidden/>
          </w:rPr>
          <w:fldChar w:fldCharType="end"/>
        </w:r>
      </w:hyperlink>
    </w:p>
    <w:p w14:paraId="5EFBD796" w14:textId="5063D326" w:rsidR="00F84A5F" w:rsidRDefault="00317800">
      <w:pPr>
        <w:pStyle w:val="TOC5"/>
        <w:tabs>
          <w:tab w:val="right" w:leader="dot" w:pos="5030"/>
        </w:tabs>
        <w:rPr>
          <w:rFonts w:eastAsiaTheme="minorEastAsia"/>
          <w:noProof/>
          <w:sz w:val="22"/>
          <w:lang w:val="en-US" w:eastAsia="en-US" w:bidi="ar-SA"/>
        </w:rPr>
      </w:pPr>
      <w:hyperlink w:anchor="_Toc518213077" w:history="1">
        <w:r w:rsidR="00F84A5F" w:rsidRPr="000D1D8D">
          <w:rPr>
            <w:rStyle w:val="Hyperlink"/>
            <w:noProof/>
          </w:rPr>
          <w:t>Tekniset rajoitukset</w:t>
        </w:r>
        <w:r w:rsidR="00F84A5F">
          <w:rPr>
            <w:noProof/>
            <w:webHidden/>
          </w:rPr>
          <w:tab/>
        </w:r>
        <w:r w:rsidR="00F84A5F">
          <w:rPr>
            <w:noProof/>
            <w:webHidden/>
          </w:rPr>
          <w:fldChar w:fldCharType="begin"/>
        </w:r>
        <w:r w:rsidR="00F84A5F">
          <w:rPr>
            <w:noProof/>
            <w:webHidden/>
          </w:rPr>
          <w:instrText xml:space="preserve"> PAGEREF _Toc518213077 \h </w:instrText>
        </w:r>
        <w:r w:rsidR="00F84A5F">
          <w:rPr>
            <w:noProof/>
            <w:webHidden/>
          </w:rPr>
        </w:r>
        <w:r w:rsidR="00F84A5F">
          <w:rPr>
            <w:noProof/>
            <w:webHidden/>
          </w:rPr>
          <w:fldChar w:fldCharType="separate"/>
        </w:r>
        <w:r w:rsidR="00F84A5F">
          <w:rPr>
            <w:noProof/>
            <w:webHidden/>
          </w:rPr>
          <w:t>7</w:t>
        </w:r>
        <w:r w:rsidR="00F84A5F">
          <w:rPr>
            <w:noProof/>
            <w:webHidden/>
          </w:rPr>
          <w:fldChar w:fldCharType="end"/>
        </w:r>
      </w:hyperlink>
    </w:p>
    <w:p w14:paraId="7E8A6FA1" w14:textId="48DD4306" w:rsidR="00F84A5F" w:rsidRDefault="00317800">
      <w:pPr>
        <w:pStyle w:val="TOC5"/>
        <w:tabs>
          <w:tab w:val="right" w:leader="dot" w:pos="5030"/>
        </w:tabs>
        <w:rPr>
          <w:rFonts w:eastAsiaTheme="minorEastAsia"/>
          <w:noProof/>
          <w:sz w:val="22"/>
          <w:lang w:val="en-US" w:eastAsia="en-US" w:bidi="ar-SA"/>
        </w:rPr>
      </w:pPr>
      <w:hyperlink w:anchor="_Toc518213078" w:history="1">
        <w:r w:rsidR="00F84A5F" w:rsidRPr="000D1D8D">
          <w:rPr>
            <w:rStyle w:val="Hyperlink"/>
            <w:noProof/>
          </w:rPr>
          <w:t>Palveluiden tuonti/vienti</w:t>
        </w:r>
        <w:r w:rsidR="00F84A5F">
          <w:rPr>
            <w:noProof/>
            <w:webHidden/>
          </w:rPr>
          <w:tab/>
        </w:r>
        <w:r w:rsidR="00F84A5F">
          <w:rPr>
            <w:noProof/>
            <w:webHidden/>
          </w:rPr>
          <w:fldChar w:fldCharType="begin"/>
        </w:r>
        <w:r w:rsidR="00F84A5F">
          <w:rPr>
            <w:noProof/>
            <w:webHidden/>
          </w:rPr>
          <w:instrText xml:space="preserve"> PAGEREF _Toc518213078 \h </w:instrText>
        </w:r>
        <w:r w:rsidR="00F84A5F">
          <w:rPr>
            <w:noProof/>
            <w:webHidden/>
          </w:rPr>
        </w:r>
        <w:r w:rsidR="00F84A5F">
          <w:rPr>
            <w:noProof/>
            <w:webHidden/>
          </w:rPr>
          <w:fldChar w:fldCharType="separate"/>
        </w:r>
        <w:r w:rsidR="00F84A5F">
          <w:rPr>
            <w:noProof/>
            <w:webHidden/>
          </w:rPr>
          <w:t>7</w:t>
        </w:r>
        <w:r w:rsidR="00F84A5F">
          <w:rPr>
            <w:noProof/>
            <w:webHidden/>
          </w:rPr>
          <w:fldChar w:fldCharType="end"/>
        </w:r>
      </w:hyperlink>
    </w:p>
    <w:p w14:paraId="1FE96109" w14:textId="1EB6307B" w:rsidR="00F84A5F" w:rsidRDefault="00317800">
      <w:pPr>
        <w:pStyle w:val="TOC5"/>
        <w:tabs>
          <w:tab w:val="right" w:leader="dot" w:pos="5030"/>
        </w:tabs>
        <w:rPr>
          <w:rFonts w:eastAsiaTheme="minorEastAsia"/>
          <w:noProof/>
          <w:sz w:val="22"/>
          <w:lang w:val="en-US" w:eastAsia="en-US" w:bidi="ar-SA"/>
        </w:rPr>
      </w:pPr>
      <w:hyperlink w:anchor="_Toc518213079" w:history="1">
        <w:r w:rsidR="00F84A5F" w:rsidRPr="000D1D8D">
          <w:rPr>
            <w:rStyle w:val="Hyperlink"/>
            <w:noProof/>
          </w:rPr>
          <w:t>Fonttikomponentit</w:t>
        </w:r>
        <w:r w:rsidR="00F84A5F">
          <w:rPr>
            <w:noProof/>
            <w:webHidden/>
          </w:rPr>
          <w:tab/>
        </w:r>
        <w:r w:rsidR="00F84A5F">
          <w:rPr>
            <w:noProof/>
            <w:webHidden/>
          </w:rPr>
          <w:fldChar w:fldCharType="begin"/>
        </w:r>
        <w:r w:rsidR="00F84A5F">
          <w:rPr>
            <w:noProof/>
            <w:webHidden/>
          </w:rPr>
          <w:instrText xml:space="preserve"> PAGEREF _Toc518213079 \h </w:instrText>
        </w:r>
        <w:r w:rsidR="00F84A5F">
          <w:rPr>
            <w:noProof/>
            <w:webHidden/>
          </w:rPr>
        </w:r>
        <w:r w:rsidR="00F84A5F">
          <w:rPr>
            <w:noProof/>
            <w:webHidden/>
          </w:rPr>
          <w:fldChar w:fldCharType="separate"/>
        </w:r>
        <w:r w:rsidR="00F84A5F">
          <w:rPr>
            <w:noProof/>
            <w:webHidden/>
          </w:rPr>
          <w:t>7</w:t>
        </w:r>
        <w:r w:rsidR="00F84A5F">
          <w:rPr>
            <w:noProof/>
            <w:webHidden/>
          </w:rPr>
          <w:fldChar w:fldCharType="end"/>
        </w:r>
      </w:hyperlink>
    </w:p>
    <w:p w14:paraId="573C5F53" w14:textId="05212E60" w:rsidR="00F84A5F" w:rsidRDefault="00317800">
      <w:pPr>
        <w:pStyle w:val="TOC5"/>
        <w:tabs>
          <w:tab w:val="right" w:leader="dot" w:pos="5030"/>
        </w:tabs>
        <w:rPr>
          <w:rFonts w:eastAsiaTheme="minorEastAsia"/>
          <w:noProof/>
          <w:sz w:val="22"/>
          <w:lang w:val="en-US" w:eastAsia="en-US" w:bidi="ar-SA"/>
        </w:rPr>
      </w:pPr>
      <w:hyperlink w:anchor="_Toc518213080" w:history="1">
        <w:r w:rsidR="00F84A5F" w:rsidRPr="000D1D8D">
          <w:rPr>
            <w:rStyle w:val="Hyperlink"/>
            <w:noProof/>
          </w:rPr>
          <w:t>Online-palveluiden saatavuuden muutokset</w:t>
        </w:r>
        <w:r w:rsidR="00F84A5F">
          <w:rPr>
            <w:noProof/>
            <w:webHidden/>
          </w:rPr>
          <w:tab/>
        </w:r>
        <w:r w:rsidR="00F84A5F">
          <w:rPr>
            <w:noProof/>
            <w:webHidden/>
          </w:rPr>
          <w:fldChar w:fldCharType="begin"/>
        </w:r>
        <w:r w:rsidR="00F84A5F">
          <w:rPr>
            <w:noProof/>
            <w:webHidden/>
          </w:rPr>
          <w:instrText xml:space="preserve"> PAGEREF _Toc518213080 \h </w:instrText>
        </w:r>
        <w:r w:rsidR="00F84A5F">
          <w:rPr>
            <w:noProof/>
            <w:webHidden/>
          </w:rPr>
        </w:r>
        <w:r w:rsidR="00F84A5F">
          <w:rPr>
            <w:noProof/>
            <w:webHidden/>
          </w:rPr>
          <w:fldChar w:fldCharType="separate"/>
        </w:r>
        <w:r w:rsidR="00F84A5F">
          <w:rPr>
            <w:noProof/>
            <w:webHidden/>
          </w:rPr>
          <w:t>7</w:t>
        </w:r>
        <w:r w:rsidR="00F84A5F">
          <w:rPr>
            <w:noProof/>
            <w:webHidden/>
          </w:rPr>
          <w:fldChar w:fldCharType="end"/>
        </w:r>
      </w:hyperlink>
    </w:p>
    <w:p w14:paraId="4221D0D0" w14:textId="528BF4B8" w:rsidR="00F84A5F" w:rsidRDefault="00317800">
      <w:pPr>
        <w:pStyle w:val="TOC5"/>
        <w:tabs>
          <w:tab w:val="right" w:leader="dot" w:pos="5030"/>
        </w:tabs>
        <w:rPr>
          <w:rFonts w:eastAsiaTheme="minorEastAsia"/>
          <w:noProof/>
          <w:sz w:val="22"/>
          <w:lang w:val="en-US" w:eastAsia="en-US" w:bidi="ar-SA"/>
        </w:rPr>
      </w:pPr>
      <w:hyperlink w:anchor="_Toc518213081" w:history="1">
        <w:r w:rsidR="00F84A5F" w:rsidRPr="000D1D8D">
          <w:rPr>
            <w:rStyle w:val="Hyperlink"/>
            <w:noProof/>
          </w:rPr>
          <w:t>Lain noudattaminen</w:t>
        </w:r>
        <w:r w:rsidR="00F84A5F">
          <w:rPr>
            <w:noProof/>
            <w:webHidden/>
          </w:rPr>
          <w:tab/>
        </w:r>
        <w:r w:rsidR="00F84A5F">
          <w:rPr>
            <w:noProof/>
            <w:webHidden/>
          </w:rPr>
          <w:fldChar w:fldCharType="begin"/>
        </w:r>
        <w:r w:rsidR="00F84A5F">
          <w:rPr>
            <w:noProof/>
            <w:webHidden/>
          </w:rPr>
          <w:instrText xml:space="preserve"> PAGEREF _Toc518213081 \h </w:instrText>
        </w:r>
        <w:r w:rsidR="00F84A5F">
          <w:rPr>
            <w:noProof/>
            <w:webHidden/>
          </w:rPr>
        </w:r>
        <w:r w:rsidR="00F84A5F">
          <w:rPr>
            <w:noProof/>
            <w:webHidden/>
          </w:rPr>
          <w:fldChar w:fldCharType="separate"/>
        </w:r>
        <w:r w:rsidR="00F84A5F">
          <w:rPr>
            <w:noProof/>
            <w:webHidden/>
          </w:rPr>
          <w:t>7</w:t>
        </w:r>
        <w:r w:rsidR="00F84A5F">
          <w:rPr>
            <w:noProof/>
            <w:webHidden/>
          </w:rPr>
          <w:fldChar w:fldCharType="end"/>
        </w:r>
      </w:hyperlink>
    </w:p>
    <w:p w14:paraId="2654975A" w14:textId="6F72B4C8" w:rsidR="00F84A5F" w:rsidRDefault="00317800">
      <w:pPr>
        <w:pStyle w:val="TOC5"/>
        <w:tabs>
          <w:tab w:val="right" w:leader="dot" w:pos="5030"/>
        </w:tabs>
        <w:rPr>
          <w:rFonts w:eastAsiaTheme="minorEastAsia"/>
          <w:noProof/>
          <w:sz w:val="22"/>
          <w:lang w:val="en-US" w:eastAsia="en-US" w:bidi="ar-SA"/>
        </w:rPr>
      </w:pPr>
      <w:hyperlink w:anchor="_Toc518213082" w:history="1">
        <w:r w:rsidR="00F84A5F" w:rsidRPr="000D1D8D">
          <w:rPr>
            <w:rStyle w:val="Hyperlink"/>
            <w:noProof/>
          </w:rPr>
          <w:t>Muu</w:t>
        </w:r>
        <w:r w:rsidR="00F84A5F">
          <w:rPr>
            <w:noProof/>
            <w:webHidden/>
          </w:rPr>
          <w:tab/>
        </w:r>
        <w:r w:rsidR="00F84A5F">
          <w:rPr>
            <w:noProof/>
            <w:webHidden/>
          </w:rPr>
          <w:fldChar w:fldCharType="begin"/>
        </w:r>
        <w:r w:rsidR="00F84A5F">
          <w:rPr>
            <w:noProof/>
            <w:webHidden/>
          </w:rPr>
          <w:instrText xml:space="preserve"> PAGEREF _Toc518213082 \h </w:instrText>
        </w:r>
        <w:r w:rsidR="00F84A5F">
          <w:rPr>
            <w:noProof/>
            <w:webHidden/>
          </w:rPr>
        </w:r>
        <w:r w:rsidR="00F84A5F">
          <w:rPr>
            <w:noProof/>
            <w:webHidden/>
          </w:rPr>
          <w:fldChar w:fldCharType="separate"/>
        </w:r>
        <w:r w:rsidR="00F84A5F">
          <w:rPr>
            <w:noProof/>
            <w:webHidden/>
          </w:rPr>
          <w:t>7</w:t>
        </w:r>
        <w:r w:rsidR="00F84A5F">
          <w:rPr>
            <w:noProof/>
            <w:webHidden/>
          </w:rPr>
          <w:fldChar w:fldCharType="end"/>
        </w:r>
      </w:hyperlink>
    </w:p>
    <w:p w14:paraId="163F1EBB" w14:textId="372CDA15" w:rsidR="00F84A5F" w:rsidRDefault="00317800">
      <w:pPr>
        <w:pStyle w:val="TOC1"/>
        <w:tabs>
          <w:tab w:val="right" w:leader="dot" w:pos="5030"/>
        </w:tabs>
        <w:rPr>
          <w:rFonts w:eastAsiaTheme="minorEastAsia"/>
          <w:b w:val="0"/>
          <w:caps w:val="0"/>
          <w:noProof/>
          <w:sz w:val="22"/>
          <w:lang w:val="en-US" w:eastAsia="en-US" w:bidi="ar-SA"/>
        </w:rPr>
      </w:pPr>
      <w:hyperlink w:anchor="_Toc518213083" w:history="1">
        <w:r w:rsidR="00F84A5F" w:rsidRPr="000D1D8D">
          <w:rPr>
            <w:rStyle w:val="Hyperlink"/>
            <w:noProof/>
          </w:rPr>
          <w:t>Tietosuojaehdot</w:t>
        </w:r>
        <w:r w:rsidR="00F84A5F">
          <w:rPr>
            <w:noProof/>
            <w:webHidden/>
          </w:rPr>
          <w:tab/>
        </w:r>
        <w:r w:rsidR="00F84A5F">
          <w:rPr>
            <w:noProof/>
            <w:webHidden/>
          </w:rPr>
          <w:fldChar w:fldCharType="begin"/>
        </w:r>
        <w:r w:rsidR="00F84A5F">
          <w:rPr>
            <w:noProof/>
            <w:webHidden/>
          </w:rPr>
          <w:instrText xml:space="preserve"> PAGEREF _Toc518213083 \h </w:instrText>
        </w:r>
        <w:r w:rsidR="00F84A5F">
          <w:rPr>
            <w:noProof/>
            <w:webHidden/>
          </w:rPr>
        </w:r>
        <w:r w:rsidR="00F84A5F">
          <w:rPr>
            <w:noProof/>
            <w:webHidden/>
          </w:rPr>
          <w:fldChar w:fldCharType="separate"/>
        </w:r>
        <w:r w:rsidR="00F84A5F">
          <w:rPr>
            <w:noProof/>
            <w:webHidden/>
          </w:rPr>
          <w:t>9</w:t>
        </w:r>
        <w:r w:rsidR="00F84A5F">
          <w:rPr>
            <w:noProof/>
            <w:webHidden/>
          </w:rPr>
          <w:fldChar w:fldCharType="end"/>
        </w:r>
      </w:hyperlink>
    </w:p>
    <w:p w14:paraId="0E8AA6E8" w14:textId="29479C31" w:rsidR="00F84A5F" w:rsidRDefault="00317800">
      <w:pPr>
        <w:pStyle w:val="TOC5"/>
        <w:tabs>
          <w:tab w:val="right" w:leader="dot" w:pos="5030"/>
        </w:tabs>
        <w:rPr>
          <w:rFonts w:eastAsiaTheme="minorEastAsia"/>
          <w:noProof/>
          <w:sz w:val="22"/>
          <w:lang w:val="en-US" w:eastAsia="en-US" w:bidi="ar-SA"/>
        </w:rPr>
      </w:pPr>
      <w:hyperlink w:anchor="_Toc518213084" w:history="1">
        <w:r w:rsidR="00F84A5F" w:rsidRPr="000D1D8D">
          <w:rPr>
            <w:rStyle w:val="Hyperlink"/>
            <w:noProof/>
          </w:rPr>
          <w:t>Laajuus</w:t>
        </w:r>
        <w:r w:rsidR="00F84A5F">
          <w:rPr>
            <w:noProof/>
            <w:webHidden/>
          </w:rPr>
          <w:tab/>
        </w:r>
        <w:r w:rsidR="00F84A5F">
          <w:rPr>
            <w:noProof/>
            <w:webHidden/>
          </w:rPr>
          <w:fldChar w:fldCharType="begin"/>
        </w:r>
        <w:r w:rsidR="00F84A5F">
          <w:rPr>
            <w:noProof/>
            <w:webHidden/>
          </w:rPr>
          <w:instrText xml:space="preserve"> PAGEREF _Toc518213084 \h </w:instrText>
        </w:r>
        <w:r w:rsidR="00F84A5F">
          <w:rPr>
            <w:noProof/>
            <w:webHidden/>
          </w:rPr>
        </w:r>
        <w:r w:rsidR="00F84A5F">
          <w:rPr>
            <w:noProof/>
            <w:webHidden/>
          </w:rPr>
          <w:fldChar w:fldCharType="separate"/>
        </w:r>
        <w:r w:rsidR="00F84A5F">
          <w:rPr>
            <w:noProof/>
            <w:webHidden/>
          </w:rPr>
          <w:t>9</w:t>
        </w:r>
        <w:r w:rsidR="00F84A5F">
          <w:rPr>
            <w:noProof/>
            <w:webHidden/>
          </w:rPr>
          <w:fldChar w:fldCharType="end"/>
        </w:r>
      </w:hyperlink>
    </w:p>
    <w:p w14:paraId="7831C3E1" w14:textId="45A98A5E" w:rsidR="00F84A5F" w:rsidRDefault="00317800">
      <w:pPr>
        <w:pStyle w:val="TOC5"/>
        <w:tabs>
          <w:tab w:val="right" w:leader="dot" w:pos="5030"/>
        </w:tabs>
        <w:rPr>
          <w:rFonts w:eastAsiaTheme="minorEastAsia"/>
          <w:noProof/>
          <w:sz w:val="22"/>
          <w:lang w:val="en-US" w:eastAsia="en-US" w:bidi="ar-SA"/>
        </w:rPr>
      </w:pPr>
      <w:hyperlink w:anchor="_Toc518213085" w:history="1">
        <w:r w:rsidR="00F84A5F" w:rsidRPr="000D1D8D">
          <w:rPr>
            <w:rStyle w:val="Hyperlink"/>
            <w:noProof/>
          </w:rPr>
          <w:t>Asiakastietojen käsittely; omistus</w:t>
        </w:r>
        <w:r w:rsidR="00F84A5F">
          <w:rPr>
            <w:noProof/>
            <w:webHidden/>
          </w:rPr>
          <w:tab/>
        </w:r>
        <w:r w:rsidR="00F84A5F">
          <w:rPr>
            <w:noProof/>
            <w:webHidden/>
          </w:rPr>
          <w:fldChar w:fldCharType="begin"/>
        </w:r>
        <w:r w:rsidR="00F84A5F">
          <w:rPr>
            <w:noProof/>
            <w:webHidden/>
          </w:rPr>
          <w:instrText xml:space="preserve"> PAGEREF _Toc518213085 \h </w:instrText>
        </w:r>
        <w:r w:rsidR="00F84A5F">
          <w:rPr>
            <w:noProof/>
            <w:webHidden/>
          </w:rPr>
        </w:r>
        <w:r w:rsidR="00F84A5F">
          <w:rPr>
            <w:noProof/>
            <w:webHidden/>
          </w:rPr>
          <w:fldChar w:fldCharType="separate"/>
        </w:r>
        <w:r w:rsidR="00F84A5F">
          <w:rPr>
            <w:noProof/>
            <w:webHidden/>
          </w:rPr>
          <w:t>9</w:t>
        </w:r>
        <w:r w:rsidR="00F84A5F">
          <w:rPr>
            <w:noProof/>
            <w:webHidden/>
          </w:rPr>
          <w:fldChar w:fldCharType="end"/>
        </w:r>
      </w:hyperlink>
    </w:p>
    <w:p w14:paraId="28349862" w14:textId="085CDDF0" w:rsidR="00F84A5F" w:rsidRDefault="00317800">
      <w:pPr>
        <w:pStyle w:val="TOC5"/>
        <w:tabs>
          <w:tab w:val="right" w:leader="dot" w:pos="5030"/>
        </w:tabs>
        <w:rPr>
          <w:rFonts w:eastAsiaTheme="minorEastAsia"/>
          <w:noProof/>
          <w:sz w:val="22"/>
          <w:lang w:val="en-US" w:eastAsia="en-US" w:bidi="ar-SA"/>
        </w:rPr>
      </w:pPr>
      <w:hyperlink w:anchor="_Toc518213086" w:history="1">
        <w:r w:rsidR="00F84A5F" w:rsidRPr="000D1D8D">
          <w:rPr>
            <w:rStyle w:val="Hyperlink"/>
            <w:noProof/>
          </w:rPr>
          <w:t>Asiakastietojen paljastaminen</w:t>
        </w:r>
        <w:r w:rsidR="00F84A5F">
          <w:rPr>
            <w:noProof/>
            <w:webHidden/>
          </w:rPr>
          <w:tab/>
        </w:r>
        <w:r w:rsidR="00F84A5F">
          <w:rPr>
            <w:noProof/>
            <w:webHidden/>
          </w:rPr>
          <w:fldChar w:fldCharType="begin"/>
        </w:r>
        <w:r w:rsidR="00F84A5F">
          <w:rPr>
            <w:noProof/>
            <w:webHidden/>
          </w:rPr>
          <w:instrText xml:space="preserve"> PAGEREF _Toc518213086 \h </w:instrText>
        </w:r>
        <w:r w:rsidR="00F84A5F">
          <w:rPr>
            <w:noProof/>
            <w:webHidden/>
          </w:rPr>
        </w:r>
        <w:r w:rsidR="00F84A5F">
          <w:rPr>
            <w:noProof/>
            <w:webHidden/>
          </w:rPr>
          <w:fldChar w:fldCharType="separate"/>
        </w:r>
        <w:r w:rsidR="00F84A5F">
          <w:rPr>
            <w:noProof/>
            <w:webHidden/>
          </w:rPr>
          <w:t>9</w:t>
        </w:r>
        <w:r w:rsidR="00F84A5F">
          <w:rPr>
            <w:noProof/>
            <w:webHidden/>
          </w:rPr>
          <w:fldChar w:fldCharType="end"/>
        </w:r>
      </w:hyperlink>
    </w:p>
    <w:p w14:paraId="04C6B502" w14:textId="14E5D3CB" w:rsidR="00F84A5F" w:rsidRDefault="00317800">
      <w:pPr>
        <w:pStyle w:val="TOC5"/>
        <w:tabs>
          <w:tab w:val="right" w:leader="dot" w:pos="5030"/>
        </w:tabs>
        <w:rPr>
          <w:rFonts w:eastAsiaTheme="minorEastAsia"/>
          <w:noProof/>
          <w:sz w:val="22"/>
          <w:lang w:val="en-US" w:eastAsia="en-US" w:bidi="ar-SA"/>
        </w:rPr>
      </w:pPr>
      <w:hyperlink w:anchor="_Toc518213087" w:history="1">
        <w:r w:rsidR="00F84A5F" w:rsidRPr="000D1D8D">
          <w:rPr>
            <w:rStyle w:val="Hyperlink"/>
            <w:noProof/>
          </w:rPr>
          <w:t>Henkilötietojen käsittely</w:t>
        </w:r>
        <w:r w:rsidR="00F84A5F">
          <w:rPr>
            <w:noProof/>
            <w:webHidden/>
          </w:rPr>
          <w:tab/>
        </w:r>
        <w:r w:rsidR="00F84A5F">
          <w:rPr>
            <w:noProof/>
            <w:webHidden/>
          </w:rPr>
          <w:fldChar w:fldCharType="begin"/>
        </w:r>
        <w:r w:rsidR="00F84A5F">
          <w:rPr>
            <w:noProof/>
            <w:webHidden/>
          </w:rPr>
          <w:instrText xml:space="preserve"> PAGEREF _Toc518213087 \h </w:instrText>
        </w:r>
        <w:r w:rsidR="00F84A5F">
          <w:rPr>
            <w:noProof/>
            <w:webHidden/>
          </w:rPr>
        </w:r>
        <w:r w:rsidR="00F84A5F">
          <w:rPr>
            <w:noProof/>
            <w:webHidden/>
          </w:rPr>
          <w:fldChar w:fldCharType="separate"/>
        </w:r>
        <w:r w:rsidR="00F84A5F">
          <w:rPr>
            <w:noProof/>
            <w:webHidden/>
          </w:rPr>
          <w:t>9</w:t>
        </w:r>
        <w:r w:rsidR="00F84A5F">
          <w:rPr>
            <w:noProof/>
            <w:webHidden/>
          </w:rPr>
          <w:fldChar w:fldCharType="end"/>
        </w:r>
      </w:hyperlink>
    </w:p>
    <w:p w14:paraId="561AB331" w14:textId="690E6C49" w:rsidR="00F84A5F" w:rsidRDefault="00317800">
      <w:pPr>
        <w:pStyle w:val="TOC5"/>
        <w:tabs>
          <w:tab w:val="right" w:leader="dot" w:pos="5030"/>
        </w:tabs>
        <w:rPr>
          <w:rFonts w:eastAsiaTheme="minorEastAsia"/>
          <w:noProof/>
          <w:sz w:val="22"/>
          <w:lang w:val="en-US" w:eastAsia="en-US" w:bidi="ar-SA"/>
        </w:rPr>
      </w:pPr>
      <w:hyperlink w:anchor="_Toc518213088" w:history="1">
        <w:r w:rsidR="00F84A5F" w:rsidRPr="000D1D8D">
          <w:rPr>
            <w:rStyle w:val="Hyperlink"/>
            <w:noProof/>
          </w:rPr>
          <w:t>Tietoturva</w:t>
        </w:r>
        <w:r w:rsidR="00F84A5F">
          <w:rPr>
            <w:noProof/>
            <w:webHidden/>
          </w:rPr>
          <w:tab/>
        </w:r>
        <w:r w:rsidR="00F84A5F">
          <w:rPr>
            <w:noProof/>
            <w:webHidden/>
          </w:rPr>
          <w:fldChar w:fldCharType="begin"/>
        </w:r>
        <w:r w:rsidR="00F84A5F">
          <w:rPr>
            <w:noProof/>
            <w:webHidden/>
          </w:rPr>
          <w:instrText xml:space="preserve"> PAGEREF _Toc518213088 \h </w:instrText>
        </w:r>
        <w:r w:rsidR="00F84A5F">
          <w:rPr>
            <w:noProof/>
            <w:webHidden/>
          </w:rPr>
        </w:r>
        <w:r w:rsidR="00F84A5F">
          <w:rPr>
            <w:noProof/>
            <w:webHidden/>
          </w:rPr>
          <w:fldChar w:fldCharType="separate"/>
        </w:r>
        <w:r w:rsidR="00F84A5F">
          <w:rPr>
            <w:noProof/>
            <w:webHidden/>
          </w:rPr>
          <w:t>10</w:t>
        </w:r>
        <w:r w:rsidR="00F84A5F">
          <w:rPr>
            <w:noProof/>
            <w:webHidden/>
          </w:rPr>
          <w:fldChar w:fldCharType="end"/>
        </w:r>
      </w:hyperlink>
    </w:p>
    <w:p w14:paraId="595931BF" w14:textId="28CA3C41" w:rsidR="00F84A5F" w:rsidRDefault="00317800">
      <w:pPr>
        <w:pStyle w:val="TOC5"/>
        <w:tabs>
          <w:tab w:val="right" w:leader="dot" w:pos="5030"/>
        </w:tabs>
        <w:rPr>
          <w:rFonts w:eastAsiaTheme="minorEastAsia"/>
          <w:noProof/>
          <w:sz w:val="22"/>
          <w:lang w:val="en-US" w:eastAsia="en-US" w:bidi="ar-SA"/>
        </w:rPr>
      </w:pPr>
      <w:hyperlink w:anchor="_Toc518213089" w:history="1">
        <w:r w:rsidR="00F84A5F" w:rsidRPr="000D1D8D">
          <w:rPr>
            <w:rStyle w:val="Hyperlink"/>
            <w:noProof/>
          </w:rPr>
          <w:t>Turvallisuusongelmailmoitus</w:t>
        </w:r>
        <w:r w:rsidR="00F84A5F">
          <w:rPr>
            <w:noProof/>
            <w:webHidden/>
          </w:rPr>
          <w:tab/>
        </w:r>
        <w:r w:rsidR="00F84A5F">
          <w:rPr>
            <w:noProof/>
            <w:webHidden/>
          </w:rPr>
          <w:fldChar w:fldCharType="begin"/>
        </w:r>
        <w:r w:rsidR="00F84A5F">
          <w:rPr>
            <w:noProof/>
            <w:webHidden/>
          </w:rPr>
          <w:instrText xml:space="preserve"> PAGEREF _Toc518213089 \h </w:instrText>
        </w:r>
        <w:r w:rsidR="00F84A5F">
          <w:rPr>
            <w:noProof/>
            <w:webHidden/>
          </w:rPr>
        </w:r>
        <w:r w:rsidR="00F84A5F">
          <w:rPr>
            <w:noProof/>
            <w:webHidden/>
          </w:rPr>
          <w:fldChar w:fldCharType="separate"/>
        </w:r>
        <w:r w:rsidR="00F84A5F">
          <w:rPr>
            <w:noProof/>
            <w:webHidden/>
          </w:rPr>
          <w:t>11</w:t>
        </w:r>
        <w:r w:rsidR="00F84A5F">
          <w:rPr>
            <w:noProof/>
            <w:webHidden/>
          </w:rPr>
          <w:fldChar w:fldCharType="end"/>
        </w:r>
      </w:hyperlink>
    </w:p>
    <w:p w14:paraId="4DD64926" w14:textId="7A8C5FEB" w:rsidR="00F84A5F" w:rsidRDefault="00317800">
      <w:pPr>
        <w:pStyle w:val="TOC5"/>
        <w:tabs>
          <w:tab w:val="right" w:leader="dot" w:pos="5030"/>
        </w:tabs>
        <w:rPr>
          <w:rFonts w:eastAsiaTheme="minorEastAsia"/>
          <w:noProof/>
          <w:sz w:val="22"/>
          <w:lang w:val="en-US" w:eastAsia="en-US" w:bidi="ar-SA"/>
        </w:rPr>
      </w:pPr>
      <w:hyperlink w:anchor="_Toc518213090" w:history="1">
        <w:r w:rsidR="00F84A5F" w:rsidRPr="000D1D8D">
          <w:rPr>
            <w:rStyle w:val="Hyperlink"/>
            <w:noProof/>
          </w:rPr>
          <w:t>Tietojen siirrot ja sijaintipaikka</w:t>
        </w:r>
        <w:r w:rsidR="00F84A5F">
          <w:rPr>
            <w:noProof/>
            <w:webHidden/>
          </w:rPr>
          <w:tab/>
        </w:r>
        <w:r w:rsidR="00F84A5F">
          <w:rPr>
            <w:noProof/>
            <w:webHidden/>
          </w:rPr>
          <w:fldChar w:fldCharType="begin"/>
        </w:r>
        <w:r w:rsidR="00F84A5F">
          <w:rPr>
            <w:noProof/>
            <w:webHidden/>
          </w:rPr>
          <w:instrText xml:space="preserve"> PAGEREF _Toc518213090 \h </w:instrText>
        </w:r>
        <w:r w:rsidR="00F84A5F">
          <w:rPr>
            <w:noProof/>
            <w:webHidden/>
          </w:rPr>
        </w:r>
        <w:r w:rsidR="00F84A5F">
          <w:rPr>
            <w:noProof/>
            <w:webHidden/>
          </w:rPr>
          <w:fldChar w:fldCharType="separate"/>
        </w:r>
        <w:r w:rsidR="00F84A5F">
          <w:rPr>
            <w:noProof/>
            <w:webHidden/>
          </w:rPr>
          <w:t>12</w:t>
        </w:r>
        <w:r w:rsidR="00F84A5F">
          <w:rPr>
            <w:noProof/>
            <w:webHidden/>
          </w:rPr>
          <w:fldChar w:fldCharType="end"/>
        </w:r>
      </w:hyperlink>
    </w:p>
    <w:p w14:paraId="30C10BB3" w14:textId="35D74F44" w:rsidR="00F84A5F" w:rsidRDefault="00317800">
      <w:pPr>
        <w:pStyle w:val="TOC5"/>
        <w:tabs>
          <w:tab w:val="right" w:leader="dot" w:pos="5030"/>
        </w:tabs>
        <w:rPr>
          <w:rFonts w:eastAsiaTheme="minorEastAsia"/>
          <w:noProof/>
          <w:sz w:val="22"/>
          <w:lang w:val="en-US" w:eastAsia="en-US" w:bidi="ar-SA"/>
        </w:rPr>
      </w:pPr>
      <w:hyperlink w:anchor="_Toc518213091" w:history="1">
        <w:r w:rsidR="00F84A5F" w:rsidRPr="000D1D8D">
          <w:rPr>
            <w:rStyle w:val="Hyperlink"/>
            <w:noProof/>
          </w:rPr>
          <w:t>Tietojen palauttaminen ja poistaminen</w:t>
        </w:r>
        <w:r w:rsidR="00F84A5F">
          <w:rPr>
            <w:noProof/>
            <w:webHidden/>
          </w:rPr>
          <w:tab/>
        </w:r>
        <w:r w:rsidR="00F84A5F">
          <w:rPr>
            <w:noProof/>
            <w:webHidden/>
          </w:rPr>
          <w:fldChar w:fldCharType="begin"/>
        </w:r>
        <w:r w:rsidR="00F84A5F">
          <w:rPr>
            <w:noProof/>
            <w:webHidden/>
          </w:rPr>
          <w:instrText xml:space="preserve"> PAGEREF _Toc518213091 \h </w:instrText>
        </w:r>
        <w:r w:rsidR="00F84A5F">
          <w:rPr>
            <w:noProof/>
            <w:webHidden/>
          </w:rPr>
        </w:r>
        <w:r w:rsidR="00F84A5F">
          <w:rPr>
            <w:noProof/>
            <w:webHidden/>
          </w:rPr>
          <w:fldChar w:fldCharType="separate"/>
        </w:r>
        <w:r w:rsidR="00F84A5F">
          <w:rPr>
            <w:noProof/>
            <w:webHidden/>
          </w:rPr>
          <w:t>12</w:t>
        </w:r>
        <w:r w:rsidR="00F84A5F">
          <w:rPr>
            <w:noProof/>
            <w:webHidden/>
          </w:rPr>
          <w:fldChar w:fldCharType="end"/>
        </w:r>
      </w:hyperlink>
    </w:p>
    <w:p w14:paraId="78EAA425" w14:textId="7970A929" w:rsidR="00F84A5F" w:rsidRDefault="00317800">
      <w:pPr>
        <w:pStyle w:val="TOC5"/>
        <w:tabs>
          <w:tab w:val="right" w:leader="dot" w:pos="5030"/>
        </w:tabs>
        <w:rPr>
          <w:rFonts w:eastAsiaTheme="minorEastAsia"/>
          <w:noProof/>
          <w:sz w:val="22"/>
          <w:lang w:val="en-US" w:eastAsia="en-US" w:bidi="ar-SA"/>
        </w:rPr>
      </w:pPr>
      <w:hyperlink w:anchor="_Toc518213092" w:history="1">
        <w:r w:rsidR="00F84A5F" w:rsidRPr="000D1D8D">
          <w:rPr>
            <w:rStyle w:val="Hyperlink"/>
            <w:noProof/>
          </w:rPr>
          <w:t>Suorittimen luottamuksellisuussitoumus</w:t>
        </w:r>
        <w:r w:rsidR="00F84A5F">
          <w:rPr>
            <w:noProof/>
            <w:webHidden/>
          </w:rPr>
          <w:tab/>
        </w:r>
        <w:r w:rsidR="00F84A5F">
          <w:rPr>
            <w:noProof/>
            <w:webHidden/>
          </w:rPr>
          <w:fldChar w:fldCharType="begin"/>
        </w:r>
        <w:r w:rsidR="00F84A5F">
          <w:rPr>
            <w:noProof/>
            <w:webHidden/>
          </w:rPr>
          <w:instrText xml:space="preserve"> PAGEREF _Toc518213092 \h </w:instrText>
        </w:r>
        <w:r w:rsidR="00F84A5F">
          <w:rPr>
            <w:noProof/>
            <w:webHidden/>
          </w:rPr>
        </w:r>
        <w:r w:rsidR="00F84A5F">
          <w:rPr>
            <w:noProof/>
            <w:webHidden/>
          </w:rPr>
          <w:fldChar w:fldCharType="separate"/>
        </w:r>
        <w:r w:rsidR="00F84A5F">
          <w:rPr>
            <w:noProof/>
            <w:webHidden/>
          </w:rPr>
          <w:t>13</w:t>
        </w:r>
        <w:r w:rsidR="00F84A5F">
          <w:rPr>
            <w:noProof/>
            <w:webHidden/>
          </w:rPr>
          <w:fldChar w:fldCharType="end"/>
        </w:r>
      </w:hyperlink>
    </w:p>
    <w:p w14:paraId="5CA822A4" w14:textId="4F880E8B" w:rsidR="00F84A5F" w:rsidRDefault="00317800">
      <w:pPr>
        <w:pStyle w:val="TOC5"/>
        <w:tabs>
          <w:tab w:val="right" w:leader="dot" w:pos="5030"/>
        </w:tabs>
        <w:rPr>
          <w:rFonts w:eastAsiaTheme="minorEastAsia"/>
          <w:noProof/>
          <w:sz w:val="22"/>
          <w:lang w:val="en-US" w:eastAsia="en-US" w:bidi="ar-SA"/>
        </w:rPr>
      </w:pPr>
      <w:hyperlink w:anchor="_Toc518213093" w:history="1">
        <w:r w:rsidR="00F84A5F" w:rsidRPr="000D1D8D">
          <w:rPr>
            <w:rStyle w:val="Hyperlink"/>
            <w:noProof/>
          </w:rPr>
          <w:t>Apukäsittelijöiden käytön huomautukset ja valvonta</w:t>
        </w:r>
        <w:r w:rsidR="00F84A5F">
          <w:rPr>
            <w:noProof/>
            <w:webHidden/>
          </w:rPr>
          <w:tab/>
        </w:r>
        <w:r w:rsidR="00F84A5F">
          <w:rPr>
            <w:noProof/>
            <w:webHidden/>
          </w:rPr>
          <w:fldChar w:fldCharType="begin"/>
        </w:r>
        <w:r w:rsidR="00F84A5F">
          <w:rPr>
            <w:noProof/>
            <w:webHidden/>
          </w:rPr>
          <w:instrText xml:space="preserve"> PAGEREF _Toc518213093 \h </w:instrText>
        </w:r>
        <w:r w:rsidR="00F84A5F">
          <w:rPr>
            <w:noProof/>
            <w:webHidden/>
          </w:rPr>
        </w:r>
        <w:r w:rsidR="00F84A5F">
          <w:rPr>
            <w:noProof/>
            <w:webHidden/>
          </w:rPr>
          <w:fldChar w:fldCharType="separate"/>
        </w:r>
        <w:r w:rsidR="00F84A5F">
          <w:rPr>
            <w:noProof/>
            <w:webHidden/>
          </w:rPr>
          <w:t>13</w:t>
        </w:r>
        <w:r w:rsidR="00F84A5F">
          <w:rPr>
            <w:noProof/>
            <w:webHidden/>
          </w:rPr>
          <w:fldChar w:fldCharType="end"/>
        </w:r>
      </w:hyperlink>
    </w:p>
    <w:p w14:paraId="3945C984" w14:textId="1F2A5B20" w:rsidR="00F84A5F" w:rsidRDefault="00317800">
      <w:pPr>
        <w:pStyle w:val="TOC5"/>
        <w:tabs>
          <w:tab w:val="right" w:leader="dot" w:pos="5030"/>
        </w:tabs>
        <w:rPr>
          <w:rFonts w:eastAsiaTheme="minorEastAsia"/>
          <w:noProof/>
          <w:sz w:val="22"/>
          <w:lang w:val="en-US" w:eastAsia="en-US" w:bidi="ar-SA"/>
        </w:rPr>
      </w:pPr>
      <w:hyperlink w:anchor="_Toc518213094" w:history="1">
        <w:r w:rsidR="00F84A5F" w:rsidRPr="000D1D8D">
          <w:rPr>
            <w:rStyle w:val="Hyperlink"/>
            <w:noProof/>
          </w:rPr>
          <w:t>Oppilaitokset</w:t>
        </w:r>
        <w:r w:rsidR="00F84A5F">
          <w:rPr>
            <w:noProof/>
            <w:webHidden/>
          </w:rPr>
          <w:tab/>
        </w:r>
        <w:r w:rsidR="00F84A5F">
          <w:rPr>
            <w:noProof/>
            <w:webHidden/>
          </w:rPr>
          <w:fldChar w:fldCharType="begin"/>
        </w:r>
        <w:r w:rsidR="00F84A5F">
          <w:rPr>
            <w:noProof/>
            <w:webHidden/>
          </w:rPr>
          <w:instrText xml:space="preserve"> PAGEREF _Toc518213094 \h </w:instrText>
        </w:r>
        <w:r w:rsidR="00F84A5F">
          <w:rPr>
            <w:noProof/>
            <w:webHidden/>
          </w:rPr>
        </w:r>
        <w:r w:rsidR="00F84A5F">
          <w:rPr>
            <w:noProof/>
            <w:webHidden/>
          </w:rPr>
          <w:fldChar w:fldCharType="separate"/>
        </w:r>
        <w:r w:rsidR="00F84A5F">
          <w:rPr>
            <w:noProof/>
            <w:webHidden/>
          </w:rPr>
          <w:t>13</w:t>
        </w:r>
        <w:r w:rsidR="00F84A5F">
          <w:rPr>
            <w:noProof/>
            <w:webHidden/>
          </w:rPr>
          <w:fldChar w:fldCharType="end"/>
        </w:r>
      </w:hyperlink>
    </w:p>
    <w:p w14:paraId="4550A1EC" w14:textId="63B91532" w:rsidR="00F84A5F" w:rsidRDefault="00317800">
      <w:pPr>
        <w:pStyle w:val="TOC5"/>
        <w:tabs>
          <w:tab w:val="right" w:leader="dot" w:pos="5030"/>
        </w:tabs>
        <w:rPr>
          <w:rFonts w:eastAsiaTheme="minorEastAsia"/>
          <w:noProof/>
          <w:sz w:val="22"/>
          <w:lang w:val="en-US" w:eastAsia="en-US" w:bidi="ar-SA"/>
        </w:rPr>
      </w:pPr>
      <w:hyperlink w:anchor="_Toc518213095" w:history="1">
        <w:r w:rsidR="00F84A5F" w:rsidRPr="000D1D8D">
          <w:rPr>
            <w:rStyle w:val="Hyperlink"/>
            <w:noProof/>
          </w:rPr>
          <w:t>HIPAA Business Associate</w:t>
        </w:r>
        <w:r w:rsidR="00F84A5F">
          <w:rPr>
            <w:noProof/>
            <w:webHidden/>
          </w:rPr>
          <w:tab/>
        </w:r>
        <w:r w:rsidR="00F84A5F">
          <w:rPr>
            <w:noProof/>
            <w:webHidden/>
          </w:rPr>
          <w:fldChar w:fldCharType="begin"/>
        </w:r>
        <w:r w:rsidR="00F84A5F">
          <w:rPr>
            <w:noProof/>
            <w:webHidden/>
          </w:rPr>
          <w:instrText xml:space="preserve"> PAGEREF _Toc518213095 \h </w:instrText>
        </w:r>
        <w:r w:rsidR="00F84A5F">
          <w:rPr>
            <w:noProof/>
            <w:webHidden/>
          </w:rPr>
        </w:r>
        <w:r w:rsidR="00F84A5F">
          <w:rPr>
            <w:noProof/>
            <w:webHidden/>
          </w:rPr>
          <w:fldChar w:fldCharType="separate"/>
        </w:r>
        <w:r w:rsidR="00F84A5F">
          <w:rPr>
            <w:noProof/>
            <w:webHidden/>
          </w:rPr>
          <w:t>13</w:t>
        </w:r>
        <w:r w:rsidR="00F84A5F">
          <w:rPr>
            <w:noProof/>
            <w:webHidden/>
          </w:rPr>
          <w:fldChar w:fldCharType="end"/>
        </w:r>
      </w:hyperlink>
    </w:p>
    <w:p w14:paraId="4160B3D3" w14:textId="4317BB74" w:rsidR="00F84A5F" w:rsidRDefault="00317800">
      <w:pPr>
        <w:pStyle w:val="TOC5"/>
        <w:tabs>
          <w:tab w:val="right" w:leader="dot" w:pos="5030"/>
        </w:tabs>
        <w:rPr>
          <w:rFonts w:eastAsiaTheme="minorEastAsia"/>
          <w:noProof/>
          <w:sz w:val="22"/>
          <w:lang w:val="en-US" w:eastAsia="en-US" w:bidi="ar-SA"/>
        </w:rPr>
      </w:pPr>
      <w:hyperlink w:anchor="_Toc518213096" w:history="1">
        <w:r w:rsidR="00F84A5F" w:rsidRPr="000D1D8D">
          <w:rPr>
            <w:rStyle w:val="Hyperlink"/>
            <w:noProof/>
          </w:rPr>
          <w:t>Yhteyden ottaminen Microsoftiin</w:t>
        </w:r>
        <w:r w:rsidR="00F84A5F">
          <w:rPr>
            <w:noProof/>
            <w:webHidden/>
          </w:rPr>
          <w:tab/>
        </w:r>
        <w:r w:rsidR="00F84A5F">
          <w:rPr>
            <w:noProof/>
            <w:webHidden/>
          </w:rPr>
          <w:fldChar w:fldCharType="begin"/>
        </w:r>
        <w:r w:rsidR="00F84A5F">
          <w:rPr>
            <w:noProof/>
            <w:webHidden/>
          </w:rPr>
          <w:instrText xml:space="preserve"> PAGEREF _Toc518213096 \h </w:instrText>
        </w:r>
        <w:r w:rsidR="00F84A5F">
          <w:rPr>
            <w:noProof/>
            <w:webHidden/>
          </w:rPr>
        </w:r>
        <w:r w:rsidR="00F84A5F">
          <w:rPr>
            <w:noProof/>
            <w:webHidden/>
          </w:rPr>
          <w:fldChar w:fldCharType="separate"/>
        </w:r>
        <w:r w:rsidR="00F84A5F">
          <w:rPr>
            <w:noProof/>
            <w:webHidden/>
          </w:rPr>
          <w:t>14</w:t>
        </w:r>
        <w:r w:rsidR="00F84A5F">
          <w:rPr>
            <w:noProof/>
            <w:webHidden/>
          </w:rPr>
          <w:fldChar w:fldCharType="end"/>
        </w:r>
      </w:hyperlink>
    </w:p>
    <w:p w14:paraId="35DF7E5E" w14:textId="77E66A07" w:rsidR="00F84A5F" w:rsidRDefault="00317800">
      <w:pPr>
        <w:pStyle w:val="TOC1"/>
        <w:tabs>
          <w:tab w:val="right" w:leader="dot" w:pos="5030"/>
        </w:tabs>
        <w:rPr>
          <w:rFonts w:eastAsiaTheme="minorEastAsia"/>
          <w:b w:val="0"/>
          <w:caps w:val="0"/>
          <w:noProof/>
          <w:sz w:val="22"/>
          <w:lang w:val="en-US" w:eastAsia="en-US" w:bidi="ar-SA"/>
        </w:rPr>
      </w:pPr>
      <w:hyperlink w:anchor="_Toc518213097" w:history="1">
        <w:r w:rsidR="00F84A5F" w:rsidRPr="000D1D8D">
          <w:rPr>
            <w:rStyle w:val="Hyperlink"/>
            <w:noProof/>
          </w:rPr>
          <w:t>Liite A – Online-ydinpalvelut</w:t>
        </w:r>
        <w:r w:rsidR="00F84A5F">
          <w:rPr>
            <w:noProof/>
            <w:webHidden/>
          </w:rPr>
          <w:tab/>
        </w:r>
        <w:r w:rsidR="00F84A5F">
          <w:rPr>
            <w:noProof/>
            <w:webHidden/>
          </w:rPr>
          <w:fldChar w:fldCharType="begin"/>
        </w:r>
        <w:r w:rsidR="00F84A5F">
          <w:rPr>
            <w:noProof/>
            <w:webHidden/>
          </w:rPr>
          <w:instrText xml:space="preserve"> PAGEREF _Toc518213097 \h </w:instrText>
        </w:r>
        <w:r w:rsidR="00F84A5F">
          <w:rPr>
            <w:noProof/>
            <w:webHidden/>
          </w:rPr>
        </w:r>
        <w:r w:rsidR="00F84A5F">
          <w:rPr>
            <w:noProof/>
            <w:webHidden/>
          </w:rPr>
          <w:fldChar w:fldCharType="separate"/>
        </w:r>
        <w:r w:rsidR="00F84A5F">
          <w:rPr>
            <w:noProof/>
            <w:webHidden/>
          </w:rPr>
          <w:t>15</w:t>
        </w:r>
        <w:r w:rsidR="00F84A5F">
          <w:rPr>
            <w:noProof/>
            <w:webHidden/>
          </w:rPr>
          <w:fldChar w:fldCharType="end"/>
        </w:r>
      </w:hyperlink>
    </w:p>
    <w:p w14:paraId="59FFB862" w14:textId="729C9754" w:rsidR="00F84A5F" w:rsidRDefault="00317800">
      <w:pPr>
        <w:pStyle w:val="TOC1"/>
        <w:tabs>
          <w:tab w:val="right" w:leader="dot" w:pos="5030"/>
        </w:tabs>
        <w:rPr>
          <w:rFonts w:eastAsiaTheme="minorEastAsia"/>
          <w:b w:val="0"/>
          <w:caps w:val="0"/>
          <w:noProof/>
          <w:sz w:val="22"/>
          <w:lang w:val="en-US" w:eastAsia="en-US" w:bidi="ar-SA"/>
        </w:rPr>
      </w:pPr>
      <w:hyperlink w:anchor="_Toc518213098" w:history="1">
        <w:r w:rsidR="00F84A5F" w:rsidRPr="000D1D8D">
          <w:rPr>
            <w:rStyle w:val="Hyperlink"/>
            <w:noProof/>
          </w:rPr>
          <w:t>Liite B – Tietoturvamenetelmät</w:t>
        </w:r>
        <w:r w:rsidR="00F84A5F">
          <w:rPr>
            <w:noProof/>
            <w:webHidden/>
          </w:rPr>
          <w:tab/>
        </w:r>
        <w:r w:rsidR="00F84A5F">
          <w:rPr>
            <w:noProof/>
            <w:webHidden/>
          </w:rPr>
          <w:fldChar w:fldCharType="begin"/>
        </w:r>
        <w:r w:rsidR="00F84A5F">
          <w:rPr>
            <w:noProof/>
            <w:webHidden/>
          </w:rPr>
          <w:instrText xml:space="preserve"> PAGEREF _Toc518213098 \h </w:instrText>
        </w:r>
        <w:r w:rsidR="00F84A5F">
          <w:rPr>
            <w:noProof/>
            <w:webHidden/>
          </w:rPr>
        </w:r>
        <w:r w:rsidR="00F84A5F">
          <w:rPr>
            <w:noProof/>
            <w:webHidden/>
          </w:rPr>
          <w:fldChar w:fldCharType="separate"/>
        </w:r>
        <w:r w:rsidR="00F84A5F">
          <w:rPr>
            <w:noProof/>
            <w:webHidden/>
          </w:rPr>
          <w:t>15</w:t>
        </w:r>
        <w:r w:rsidR="00F84A5F">
          <w:rPr>
            <w:noProof/>
            <w:webHidden/>
          </w:rPr>
          <w:fldChar w:fldCharType="end"/>
        </w:r>
      </w:hyperlink>
    </w:p>
    <w:p w14:paraId="42517872" w14:textId="76CE4361" w:rsidR="00F84A5F" w:rsidRDefault="00F84A5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3099" w:history="1">
        <w:r w:rsidRPr="000D1D8D">
          <w:rPr>
            <w:rStyle w:val="Hyperlink"/>
            <w:noProof/>
          </w:rPr>
          <w:t>Online-palveluiden palvelukohtaiset ehdot</w:t>
        </w:r>
        <w:r>
          <w:rPr>
            <w:noProof/>
            <w:webHidden/>
          </w:rPr>
          <w:tab/>
        </w:r>
        <w:r>
          <w:rPr>
            <w:noProof/>
            <w:webHidden/>
          </w:rPr>
          <w:fldChar w:fldCharType="begin"/>
        </w:r>
        <w:r>
          <w:rPr>
            <w:noProof/>
            <w:webHidden/>
          </w:rPr>
          <w:instrText xml:space="preserve"> PAGEREF _Toc518213099 \h </w:instrText>
        </w:r>
        <w:r>
          <w:rPr>
            <w:noProof/>
            <w:webHidden/>
          </w:rPr>
        </w:r>
        <w:r>
          <w:rPr>
            <w:noProof/>
            <w:webHidden/>
          </w:rPr>
          <w:fldChar w:fldCharType="separate"/>
        </w:r>
        <w:r>
          <w:rPr>
            <w:noProof/>
            <w:webHidden/>
          </w:rPr>
          <w:t>18</w:t>
        </w:r>
        <w:r>
          <w:rPr>
            <w:noProof/>
            <w:webHidden/>
          </w:rPr>
          <w:fldChar w:fldCharType="end"/>
        </w:r>
      </w:hyperlink>
    </w:p>
    <w:p w14:paraId="4A867605" w14:textId="3EAADC68" w:rsidR="00F84A5F" w:rsidRDefault="00317800">
      <w:pPr>
        <w:pStyle w:val="TOC2"/>
        <w:tabs>
          <w:tab w:val="right" w:leader="dot" w:pos="5030"/>
        </w:tabs>
        <w:rPr>
          <w:rFonts w:eastAsiaTheme="minorEastAsia"/>
          <w:b w:val="0"/>
          <w:smallCaps w:val="0"/>
          <w:noProof/>
          <w:sz w:val="22"/>
          <w:lang w:val="en-US" w:eastAsia="en-US" w:bidi="ar-SA"/>
        </w:rPr>
      </w:pPr>
      <w:hyperlink w:anchor="_Toc518213100" w:history="1">
        <w:r w:rsidR="00F84A5F" w:rsidRPr="000D1D8D">
          <w:rPr>
            <w:rStyle w:val="Hyperlink"/>
            <w:noProof/>
          </w:rPr>
          <w:t>Microsoft Azure -palvelut</w:t>
        </w:r>
        <w:r w:rsidR="00F84A5F">
          <w:rPr>
            <w:noProof/>
            <w:webHidden/>
          </w:rPr>
          <w:tab/>
        </w:r>
        <w:r w:rsidR="00F84A5F">
          <w:rPr>
            <w:noProof/>
            <w:webHidden/>
          </w:rPr>
          <w:fldChar w:fldCharType="begin"/>
        </w:r>
        <w:r w:rsidR="00F84A5F">
          <w:rPr>
            <w:noProof/>
            <w:webHidden/>
          </w:rPr>
          <w:instrText xml:space="preserve"> PAGEREF _Toc518213100 \h </w:instrText>
        </w:r>
        <w:r w:rsidR="00F84A5F">
          <w:rPr>
            <w:noProof/>
            <w:webHidden/>
          </w:rPr>
        </w:r>
        <w:r w:rsidR="00F84A5F">
          <w:rPr>
            <w:noProof/>
            <w:webHidden/>
          </w:rPr>
          <w:fldChar w:fldCharType="separate"/>
        </w:r>
        <w:r w:rsidR="00F84A5F">
          <w:rPr>
            <w:noProof/>
            <w:webHidden/>
          </w:rPr>
          <w:t>18</w:t>
        </w:r>
        <w:r w:rsidR="00F84A5F">
          <w:rPr>
            <w:noProof/>
            <w:webHidden/>
          </w:rPr>
          <w:fldChar w:fldCharType="end"/>
        </w:r>
      </w:hyperlink>
    </w:p>
    <w:p w14:paraId="236A7808" w14:textId="6922E7E2" w:rsidR="00F84A5F" w:rsidRDefault="00317800">
      <w:pPr>
        <w:pStyle w:val="TOC4"/>
        <w:rPr>
          <w:rFonts w:eastAsiaTheme="minorEastAsia"/>
          <w:smallCaps w:val="0"/>
          <w:noProof/>
          <w:sz w:val="22"/>
          <w:lang w:val="en-US" w:eastAsia="en-US" w:bidi="ar-SA"/>
        </w:rPr>
      </w:pPr>
      <w:hyperlink w:anchor="_Toc518213101" w:history="1">
        <w:r w:rsidR="00F84A5F" w:rsidRPr="000D1D8D">
          <w:rPr>
            <w:rStyle w:val="Hyperlink"/>
            <w:noProof/>
          </w:rPr>
          <w:t>Azure Maps</w:t>
        </w:r>
        <w:r w:rsidR="00F84A5F">
          <w:rPr>
            <w:noProof/>
            <w:webHidden/>
          </w:rPr>
          <w:tab/>
        </w:r>
        <w:r w:rsidR="00F84A5F">
          <w:rPr>
            <w:noProof/>
            <w:webHidden/>
          </w:rPr>
          <w:fldChar w:fldCharType="begin"/>
        </w:r>
        <w:r w:rsidR="00F84A5F">
          <w:rPr>
            <w:noProof/>
            <w:webHidden/>
          </w:rPr>
          <w:instrText xml:space="preserve"> PAGEREF _Toc518213101 \h </w:instrText>
        </w:r>
        <w:r w:rsidR="00F84A5F">
          <w:rPr>
            <w:noProof/>
            <w:webHidden/>
          </w:rPr>
        </w:r>
        <w:r w:rsidR="00F84A5F">
          <w:rPr>
            <w:noProof/>
            <w:webHidden/>
          </w:rPr>
          <w:fldChar w:fldCharType="separate"/>
        </w:r>
        <w:r w:rsidR="00F84A5F">
          <w:rPr>
            <w:noProof/>
            <w:webHidden/>
          </w:rPr>
          <w:t>19</w:t>
        </w:r>
        <w:r w:rsidR="00F84A5F">
          <w:rPr>
            <w:noProof/>
            <w:webHidden/>
          </w:rPr>
          <w:fldChar w:fldCharType="end"/>
        </w:r>
      </w:hyperlink>
    </w:p>
    <w:p w14:paraId="468B990E" w14:textId="75B6DCB5" w:rsidR="00F84A5F" w:rsidRDefault="00317800">
      <w:pPr>
        <w:pStyle w:val="TOC4"/>
        <w:rPr>
          <w:rFonts w:eastAsiaTheme="minorEastAsia"/>
          <w:smallCaps w:val="0"/>
          <w:noProof/>
          <w:sz w:val="22"/>
          <w:lang w:val="en-US" w:eastAsia="en-US" w:bidi="ar-SA"/>
        </w:rPr>
      </w:pPr>
      <w:hyperlink w:anchor="_Toc518213102" w:history="1">
        <w:r w:rsidR="00F84A5F" w:rsidRPr="000D1D8D">
          <w:rPr>
            <w:rStyle w:val="Hyperlink"/>
            <w:noProof/>
          </w:rPr>
          <w:t>Microsoft Azure Stack</w:t>
        </w:r>
        <w:r w:rsidR="00F84A5F">
          <w:rPr>
            <w:noProof/>
            <w:webHidden/>
          </w:rPr>
          <w:tab/>
        </w:r>
        <w:r w:rsidR="00F84A5F">
          <w:rPr>
            <w:noProof/>
            <w:webHidden/>
          </w:rPr>
          <w:fldChar w:fldCharType="begin"/>
        </w:r>
        <w:r w:rsidR="00F84A5F">
          <w:rPr>
            <w:noProof/>
            <w:webHidden/>
          </w:rPr>
          <w:instrText xml:space="preserve"> PAGEREF _Toc518213102 \h </w:instrText>
        </w:r>
        <w:r w:rsidR="00F84A5F">
          <w:rPr>
            <w:noProof/>
            <w:webHidden/>
          </w:rPr>
        </w:r>
        <w:r w:rsidR="00F84A5F">
          <w:rPr>
            <w:noProof/>
            <w:webHidden/>
          </w:rPr>
          <w:fldChar w:fldCharType="separate"/>
        </w:r>
        <w:r w:rsidR="00F84A5F">
          <w:rPr>
            <w:noProof/>
            <w:webHidden/>
          </w:rPr>
          <w:t>20</w:t>
        </w:r>
        <w:r w:rsidR="00F84A5F">
          <w:rPr>
            <w:noProof/>
            <w:webHidden/>
          </w:rPr>
          <w:fldChar w:fldCharType="end"/>
        </w:r>
      </w:hyperlink>
    </w:p>
    <w:p w14:paraId="747B993B" w14:textId="425FC73A" w:rsidR="00F84A5F" w:rsidRDefault="00317800">
      <w:pPr>
        <w:pStyle w:val="TOC4"/>
        <w:rPr>
          <w:rFonts w:eastAsiaTheme="minorEastAsia"/>
          <w:smallCaps w:val="0"/>
          <w:noProof/>
          <w:sz w:val="22"/>
          <w:lang w:val="en-US" w:eastAsia="en-US" w:bidi="ar-SA"/>
        </w:rPr>
      </w:pPr>
      <w:hyperlink w:anchor="_Toc518213103" w:history="1">
        <w:r w:rsidR="00F84A5F" w:rsidRPr="000D1D8D">
          <w:rPr>
            <w:rStyle w:val="Hyperlink"/>
            <w:noProof/>
          </w:rPr>
          <w:t>Bing-hakupalvelujen</w:t>
        </w:r>
        <w:r w:rsidR="00F84A5F">
          <w:rPr>
            <w:noProof/>
            <w:webHidden/>
          </w:rPr>
          <w:tab/>
        </w:r>
        <w:r w:rsidR="00F84A5F">
          <w:rPr>
            <w:noProof/>
            <w:webHidden/>
          </w:rPr>
          <w:fldChar w:fldCharType="begin"/>
        </w:r>
        <w:r w:rsidR="00F84A5F">
          <w:rPr>
            <w:noProof/>
            <w:webHidden/>
          </w:rPr>
          <w:instrText xml:space="preserve"> PAGEREF _Toc518213103 \h </w:instrText>
        </w:r>
        <w:r w:rsidR="00F84A5F">
          <w:rPr>
            <w:noProof/>
            <w:webHidden/>
          </w:rPr>
        </w:r>
        <w:r w:rsidR="00F84A5F">
          <w:rPr>
            <w:noProof/>
            <w:webHidden/>
          </w:rPr>
          <w:fldChar w:fldCharType="separate"/>
        </w:r>
        <w:r w:rsidR="00F84A5F">
          <w:rPr>
            <w:noProof/>
            <w:webHidden/>
          </w:rPr>
          <w:t>20</w:t>
        </w:r>
        <w:r w:rsidR="00F84A5F">
          <w:rPr>
            <w:noProof/>
            <w:webHidden/>
          </w:rPr>
          <w:fldChar w:fldCharType="end"/>
        </w:r>
      </w:hyperlink>
    </w:p>
    <w:p w14:paraId="44B262E5" w14:textId="143258DB" w:rsidR="00F84A5F" w:rsidRDefault="00317800">
      <w:pPr>
        <w:pStyle w:val="TOC4"/>
        <w:rPr>
          <w:rFonts w:eastAsiaTheme="minorEastAsia"/>
          <w:smallCaps w:val="0"/>
          <w:noProof/>
          <w:sz w:val="22"/>
          <w:lang w:val="en-US" w:eastAsia="en-US" w:bidi="ar-SA"/>
        </w:rPr>
      </w:pPr>
      <w:hyperlink w:anchor="_Toc518213104" w:history="1">
        <w:r w:rsidR="00F84A5F" w:rsidRPr="000D1D8D">
          <w:rPr>
            <w:rStyle w:val="Hyperlink"/>
            <w:noProof/>
          </w:rPr>
          <w:t>Microsoftin Cognitive -palvelut</w:t>
        </w:r>
        <w:r w:rsidR="00F84A5F">
          <w:rPr>
            <w:noProof/>
            <w:webHidden/>
          </w:rPr>
          <w:tab/>
        </w:r>
        <w:r w:rsidR="00F84A5F">
          <w:rPr>
            <w:noProof/>
            <w:webHidden/>
          </w:rPr>
          <w:fldChar w:fldCharType="begin"/>
        </w:r>
        <w:r w:rsidR="00F84A5F">
          <w:rPr>
            <w:noProof/>
            <w:webHidden/>
          </w:rPr>
          <w:instrText xml:space="preserve"> PAGEREF _Toc518213104 \h </w:instrText>
        </w:r>
        <w:r w:rsidR="00F84A5F">
          <w:rPr>
            <w:noProof/>
            <w:webHidden/>
          </w:rPr>
        </w:r>
        <w:r w:rsidR="00F84A5F">
          <w:rPr>
            <w:noProof/>
            <w:webHidden/>
          </w:rPr>
          <w:fldChar w:fldCharType="separate"/>
        </w:r>
        <w:r w:rsidR="00F84A5F">
          <w:rPr>
            <w:noProof/>
            <w:webHidden/>
          </w:rPr>
          <w:t>21</w:t>
        </w:r>
        <w:r w:rsidR="00F84A5F">
          <w:rPr>
            <w:noProof/>
            <w:webHidden/>
          </w:rPr>
          <w:fldChar w:fldCharType="end"/>
        </w:r>
      </w:hyperlink>
    </w:p>
    <w:p w14:paraId="0A88CBC7" w14:textId="654CF25E" w:rsidR="00F84A5F" w:rsidRDefault="00317800">
      <w:pPr>
        <w:pStyle w:val="TOC4"/>
        <w:rPr>
          <w:rFonts w:eastAsiaTheme="minorEastAsia"/>
          <w:smallCaps w:val="0"/>
          <w:noProof/>
          <w:sz w:val="22"/>
          <w:lang w:val="en-US" w:eastAsia="en-US" w:bidi="ar-SA"/>
        </w:rPr>
      </w:pPr>
      <w:hyperlink w:anchor="_Toc518213105" w:history="1">
        <w:r w:rsidR="00F84A5F" w:rsidRPr="000D1D8D">
          <w:rPr>
            <w:rStyle w:val="Hyperlink"/>
            <w:noProof/>
          </w:rPr>
          <w:t>Microsoft Genomics</w:t>
        </w:r>
        <w:r w:rsidR="00F84A5F">
          <w:rPr>
            <w:noProof/>
            <w:webHidden/>
          </w:rPr>
          <w:tab/>
        </w:r>
        <w:r w:rsidR="00F84A5F">
          <w:rPr>
            <w:noProof/>
            <w:webHidden/>
          </w:rPr>
          <w:fldChar w:fldCharType="begin"/>
        </w:r>
        <w:r w:rsidR="00F84A5F">
          <w:rPr>
            <w:noProof/>
            <w:webHidden/>
          </w:rPr>
          <w:instrText xml:space="preserve"> PAGEREF _Toc518213105 \h </w:instrText>
        </w:r>
        <w:r w:rsidR="00F84A5F">
          <w:rPr>
            <w:noProof/>
            <w:webHidden/>
          </w:rPr>
        </w:r>
        <w:r w:rsidR="00F84A5F">
          <w:rPr>
            <w:noProof/>
            <w:webHidden/>
          </w:rPr>
          <w:fldChar w:fldCharType="separate"/>
        </w:r>
        <w:r w:rsidR="00F84A5F">
          <w:rPr>
            <w:noProof/>
            <w:webHidden/>
          </w:rPr>
          <w:t>21</w:t>
        </w:r>
        <w:r w:rsidR="00F84A5F">
          <w:rPr>
            <w:noProof/>
            <w:webHidden/>
          </w:rPr>
          <w:fldChar w:fldCharType="end"/>
        </w:r>
      </w:hyperlink>
    </w:p>
    <w:p w14:paraId="3CFE49F0" w14:textId="3A8BB047" w:rsidR="00F84A5F" w:rsidRDefault="00317800">
      <w:pPr>
        <w:pStyle w:val="TOC4"/>
        <w:rPr>
          <w:rFonts w:eastAsiaTheme="minorEastAsia"/>
          <w:smallCaps w:val="0"/>
          <w:noProof/>
          <w:sz w:val="22"/>
          <w:lang w:val="en-US" w:eastAsia="en-US" w:bidi="ar-SA"/>
        </w:rPr>
      </w:pPr>
      <w:hyperlink w:anchor="_Toc518213106" w:history="1">
        <w:r w:rsidR="00F84A5F" w:rsidRPr="000D1D8D">
          <w:rPr>
            <w:rStyle w:val="Hyperlink"/>
            <w:noProof/>
          </w:rPr>
          <w:t>Visual Studio App Center</w:t>
        </w:r>
        <w:r w:rsidR="00F84A5F">
          <w:rPr>
            <w:noProof/>
            <w:webHidden/>
          </w:rPr>
          <w:tab/>
        </w:r>
        <w:r w:rsidR="00F84A5F">
          <w:rPr>
            <w:noProof/>
            <w:webHidden/>
          </w:rPr>
          <w:fldChar w:fldCharType="begin"/>
        </w:r>
        <w:r w:rsidR="00F84A5F">
          <w:rPr>
            <w:noProof/>
            <w:webHidden/>
          </w:rPr>
          <w:instrText xml:space="preserve"> PAGEREF _Toc518213106 \h </w:instrText>
        </w:r>
        <w:r w:rsidR="00F84A5F">
          <w:rPr>
            <w:noProof/>
            <w:webHidden/>
          </w:rPr>
        </w:r>
        <w:r w:rsidR="00F84A5F">
          <w:rPr>
            <w:noProof/>
            <w:webHidden/>
          </w:rPr>
          <w:fldChar w:fldCharType="separate"/>
        </w:r>
        <w:r w:rsidR="00F84A5F">
          <w:rPr>
            <w:noProof/>
            <w:webHidden/>
          </w:rPr>
          <w:t>21</w:t>
        </w:r>
        <w:r w:rsidR="00F84A5F">
          <w:rPr>
            <w:noProof/>
            <w:webHidden/>
          </w:rPr>
          <w:fldChar w:fldCharType="end"/>
        </w:r>
      </w:hyperlink>
    </w:p>
    <w:p w14:paraId="02676252" w14:textId="11B79C40" w:rsidR="00F84A5F" w:rsidRDefault="00317800">
      <w:pPr>
        <w:pStyle w:val="TOC2"/>
        <w:tabs>
          <w:tab w:val="right" w:leader="dot" w:pos="5030"/>
        </w:tabs>
        <w:rPr>
          <w:rFonts w:eastAsiaTheme="minorEastAsia"/>
          <w:b w:val="0"/>
          <w:smallCaps w:val="0"/>
          <w:noProof/>
          <w:sz w:val="22"/>
          <w:lang w:val="en-US" w:eastAsia="en-US" w:bidi="ar-SA"/>
        </w:rPr>
      </w:pPr>
      <w:hyperlink w:anchor="_Toc518213107" w:history="1">
        <w:r w:rsidR="00F84A5F" w:rsidRPr="000D1D8D">
          <w:rPr>
            <w:rStyle w:val="Hyperlink"/>
            <w:noProof/>
          </w:rPr>
          <w:t>Microsoft Azure Plans</w:t>
        </w:r>
        <w:r w:rsidR="00F84A5F">
          <w:rPr>
            <w:noProof/>
            <w:webHidden/>
          </w:rPr>
          <w:tab/>
        </w:r>
        <w:r w:rsidR="00F84A5F">
          <w:rPr>
            <w:noProof/>
            <w:webHidden/>
          </w:rPr>
          <w:fldChar w:fldCharType="begin"/>
        </w:r>
        <w:r w:rsidR="00F84A5F">
          <w:rPr>
            <w:noProof/>
            <w:webHidden/>
          </w:rPr>
          <w:instrText xml:space="preserve"> PAGEREF _Toc518213107 \h </w:instrText>
        </w:r>
        <w:r w:rsidR="00F84A5F">
          <w:rPr>
            <w:noProof/>
            <w:webHidden/>
          </w:rPr>
        </w:r>
        <w:r w:rsidR="00F84A5F">
          <w:rPr>
            <w:noProof/>
            <w:webHidden/>
          </w:rPr>
          <w:fldChar w:fldCharType="separate"/>
        </w:r>
        <w:r w:rsidR="00F84A5F">
          <w:rPr>
            <w:noProof/>
            <w:webHidden/>
          </w:rPr>
          <w:t>22</w:t>
        </w:r>
        <w:r w:rsidR="00F84A5F">
          <w:rPr>
            <w:noProof/>
            <w:webHidden/>
          </w:rPr>
          <w:fldChar w:fldCharType="end"/>
        </w:r>
      </w:hyperlink>
    </w:p>
    <w:p w14:paraId="53338701" w14:textId="61ABFC3D" w:rsidR="00F84A5F" w:rsidRDefault="00317800">
      <w:pPr>
        <w:pStyle w:val="TOC4"/>
        <w:rPr>
          <w:rFonts w:eastAsiaTheme="minorEastAsia"/>
          <w:smallCaps w:val="0"/>
          <w:noProof/>
          <w:sz w:val="22"/>
          <w:lang w:val="en-US" w:eastAsia="en-US" w:bidi="ar-SA"/>
        </w:rPr>
      </w:pPr>
      <w:hyperlink w:anchor="_Toc518213108" w:history="1">
        <w:r w:rsidR="00F84A5F" w:rsidRPr="000D1D8D">
          <w:rPr>
            <w:rStyle w:val="Hyperlink"/>
            <w:noProof/>
          </w:rPr>
          <w:t>Azure Active Directory Basic</w:t>
        </w:r>
        <w:r w:rsidR="00F84A5F">
          <w:rPr>
            <w:noProof/>
            <w:webHidden/>
          </w:rPr>
          <w:tab/>
        </w:r>
        <w:r w:rsidR="00F84A5F">
          <w:rPr>
            <w:noProof/>
            <w:webHidden/>
          </w:rPr>
          <w:fldChar w:fldCharType="begin"/>
        </w:r>
        <w:r w:rsidR="00F84A5F">
          <w:rPr>
            <w:noProof/>
            <w:webHidden/>
          </w:rPr>
          <w:instrText xml:space="preserve"> PAGEREF _Toc518213108 \h </w:instrText>
        </w:r>
        <w:r w:rsidR="00F84A5F">
          <w:rPr>
            <w:noProof/>
            <w:webHidden/>
          </w:rPr>
        </w:r>
        <w:r w:rsidR="00F84A5F">
          <w:rPr>
            <w:noProof/>
            <w:webHidden/>
          </w:rPr>
          <w:fldChar w:fldCharType="separate"/>
        </w:r>
        <w:r w:rsidR="00F84A5F">
          <w:rPr>
            <w:noProof/>
            <w:webHidden/>
          </w:rPr>
          <w:t>22</w:t>
        </w:r>
        <w:r w:rsidR="00F84A5F">
          <w:rPr>
            <w:noProof/>
            <w:webHidden/>
          </w:rPr>
          <w:fldChar w:fldCharType="end"/>
        </w:r>
      </w:hyperlink>
    </w:p>
    <w:p w14:paraId="7ACF1970" w14:textId="63D63A40" w:rsidR="00F84A5F" w:rsidRDefault="00317800">
      <w:pPr>
        <w:pStyle w:val="TOC4"/>
        <w:rPr>
          <w:rFonts w:eastAsiaTheme="minorEastAsia"/>
          <w:smallCaps w:val="0"/>
          <w:noProof/>
          <w:sz w:val="22"/>
          <w:lang w:val="en-US" w:eastAsia="en-US" w:bidi="ar-SA"/>
        </w:rPr>
      </w:pPr>
      <w:hyperlink w:anchor="_Toc518213109" w:history="1">
        <w:r w:rsidR="00F84A5F" w:rsidRPr="000D1D8D">
          <w:rPr>
            <w:rStyle w:val="Hyperlink"/>
            <w:noProof/>
          </w:rPr>
          <w:t>Azure Active Directory Premium</w:t>
        </w:r>
        <w:r w:rsidR="00F84A5F">
          <w:rPr>
            <w:noProof/>
            <w:webHidden/>
          </w:rPr>
          <w:tab/>
        </w:r>
        <w:r w:rsidR="00F84A5F">
          <w:rPr>
            <w:noProof/>
            <w:webHidden/>
          </w:rPr>
          <w:fldChar w:fldCharType="begin"/>
        </w:r>
        <w:r w:rsidR="00F84A5F">
          <w:rPr>
            <w:noProof/>
            <w:webHidden/>
          </w:rPr>
          <w:instrText xml:space="preserve"> PAGEREF _Toc518213109 \h </w:instrText>
        </w:r>
        <w:r w:rsidR="00F84A5F">
          <w:rPr>
            <w:noProof/>
            <w:webHidden/>
          </w:rPr>
        </w:r>
        <w:r w:rsidR="00F84A5F">
          <w:rPr>
            <w:noProof/>
            <w:webHidden/>
          </w:rPr>
          <w:fldChar w:fldCharType="separate"/>
        </w:r>
        <w:r w:rsidR="00F84A5F">
          <w:rPr>
            <w:noProof/>
            <w:webHidden/>
          </w:rPr>
          <w:t>22</w:t>
        </w:r>
        <w:r w:rsidR="00F84A5F">
          <w:rPr>
            <w:noProof/>
            <w:webHidden/>
          </w:rPr>
          <w:fldChar w:fldCharType="end"/>
        </w:r>
      </w:hyperlink>
    </w:p>
    <w:p w14:paraId="760FD9FE" w14:textId="010A23D0" w:rsidR="00F84A5F" w:rsidRDefault="00317800">
      <w:pPr>
        <w:pStyle w:val="TOC4"/>
        <w:rPr>
          <w:rFonts w:eastAsiaTheme="minorEastAsia"/>
          <w:smallCaps w:val="0"/>
          <w:noProof/>
          <w:sz w:val="22"/>
          <w:lang w:val="en-US" w:eastAsia="en-US" w:bidi="ar-SA"/>
        </w:rPr>
      </w:pPr>
      <w:hyperlink w:anchor="_Toc518213110" w:history="1">
        <w:r w:rsidR="00F84A5F" w:rsidRPr="000D1D8D">
          <w:rPr>
            <w:rStyle w:val="Hyperlink"/>
            <w:noProof/>
          </w:rPr>
          <w:t>Azure Information Protection Premium</w:t>
        </w:r>
        <w:r w:rsidR="00F84A5F">
          <w:rPr>
            <w:noProof/>
            <w:webHidden/>
          </w:rPr>
          <w:tab/>
        </w:r>
        <w:r w:rsidR="00F84A5F">
          <w:rPr>
            <w:noProof/>
            <w:webHidden/>
          </w:rPr>
          <w:fldChar w:fldCharType="begin"/>
        </w:r>
        <w:r w:rsidR="00F84A5F">
          <w:rPr>
            <w:noProof/>
            <w:webHidden/>
          </w:rPr>
          <w:instrText xml:space="preserve"> PAGEREF _Toc518213110 \h </w:instrText>
        </w:r>
        <w:r w:rsidR="00F84A5F">
          <w:rPr>
            <w:noProof/>
            <w:webHidden/>
          </w:rPr>
        </w:r>
        <w:r w:rsidR="00F84A5F">
          <w:rPr>
            <w:noProof/>
            <w:webHidden/>
          </w:rPr>
          <w:fldChar w:fldCharType="separate"/>
        </w:r>
        <w:r w:rsidR="00F84A5F">
          <w:rPr>
            <w:noProof/>
            <w:webHidden/>
          </w:rPr>
          <w:t>22</w:t>
        </w:r>
        <w:r w:rsidR="00F84A5F">
          <w:rPr>
            <w:noProof/>
            <w:webHidden/>
          </w:rPr>
          <w:fldChar w:fldCharType="end"/>
        </w:r>
      </w:hyperlink>
    </w:p>
    <w:p w14:paraId="592ACC4C" w14:textId="0C68E6C1" w:rsidR="00F84A5F" w:rsidRDefault="00317800">
      <w:pPr>
        <w:pStyle w:val="TOC3"/>
        <w:rPr>
          <w:rFonts w:eastAsiaTheme="minorEastAsia"/>
          <w:b w:val="0"/>
          <w:smallCaps w:val="0"/>
          <w:sz w:val="22"/>
          <w:lang w:val="en-US" w:eastAsia="en-US" w:bidi="ar-SA"/>
        </w:rPr>
      </w:pPr>
      <w:hyperlink w:anchor="_Toc518213111" w:history="1">
        <w:r w:rsidR="00F84A5F" w:rsidRPr="000D1D8D">
          <w:rPr>
            <w:rStyle w:val="Hyperlink"/>
          </w:rPr>
          <w:t>Microsoft Dynamics 365 Services</w:t>
        </w:r>
        <w:r w:rsidR="00F84A5F">
          <w:rPr>
            <w:webHidden/>
          </w:rPr>
          <w:tab/>
        </w:r>
        <w:r w:rsidR="00F84A5F">
          <w:rPr>
            <w:webHidden/>
          </w:rPr>
          <w:fldChar w:fldCharType="begin"/>
        </w:r>
        <w:r w:rsidR="00F84A5F">
          <w:rPr>
            <w:webHidden/>
          </w:rPr>
          <w:instrText xml:space="preserve"> PAGEREF _Toc518213111 \h </w:instrText>
        </w:r>
        <w:r w:rsidR="00F84A5F">
          <w:rPr>
            <w:webHidden/>
          </w:rPr>
        </w:r>
        <w:r w:rsidR="00F84A5F">
          <w:rPr>
            <w:webHidden/>
          </w:rPr>
          <w:fldChar w:fldCharType="separate"/>
        </w:r>
        <w:r w:rsidR="00F84A5F">
          <w:rPr>
            <w:webHidden/>
          </w:rPr>
          <w:t>22</w:t>
        </w:r>
        <w:r w:rsidR="00F84A5F">
          <w:rPr>
            <w:webHidden/>
          </w:rPr>
          <w:fldChar w:fldCharType="end"/>
        </w:r>
      </w:hyperlink>
    </w:p>
    <w:p w14:paraId="59EC7685" w14:textId="7E945C78" w:rsidR="00F84A5F" w:rsidRDefault="00317800">
      <w:pPr>
        <w:pStyle w:val="TOC2"/>
        <w:tabs>
          <w:tab w:val="right" w:leader="dot" w:pos="5030"/>
        </w:tabs>
        <w:rPr>
          <w:rFonts w:eastAsiaTheme="minorEastAsia"/>
          <w:b w:val="0"/>
          <w:smallCaps w:val="0"/>
          <w:noProof/>
          <w:sz w:val="22"/>
          <w:lang w:val="en-US" w:eastAsia="en-US" w:bidi="ar-SA"/>
        </w:rPr>
      </w:pPr>
      <w:hyperlink w:anchor="_Toc518213112" w:history="1">
        <w:r w:rsidR="00F84A5F" w:rsidRPr="000D1D8D">
          <w:rPr>
            <w:rStyle w:val="Hyperlink"/>
            <w:noProof/>
          </w:rPr>
          <w:t>Office 365 -palvelut</w:t>
        </w:r>
        <w:r w:rsidR="00F84A5F">
          <w:rPr>
            <w:noProof/>
            <w:webHidden/>
          </w:rPr>
          <w:tab/>
        </w:r>
        <w:r w:rsidR="00F84A5F">
          <w:rPr>
            <w:noProof/>
            <w:webHidden/>
          </w:rPr>
          <w:fldChar w:fldCharType="begin"/>
        </w:r>
        <w:r w:rsidR="00F84A5F">
          <w:rPr>
            <w:noProof/>
            <w:webHidden/>
          </w:rPr>
          <w:instrText xml:space="preserve"> PAGEREF _Toc518213112 \h </w:instrText>
        </w:r>
        <w:r w:rsidR="00F84A5F">
          <w:rPr>
            <w:noProof/>
            <w:webHidden/>
          </w:rPr>
        </w:r>
        <w:r w:rsidR="00F84A5F">
          <w:rPr>
            <w:noProof/>
            <w:webHidden/>
          </w:rPr>
          <w:fldChar w:fldCharType="separate"/>
        </w:r>
        <w:r w:rsidR="00F84A5F">
          <w:rPr>
            <w:noProof/>
            <w:webHidden/>
          </w:rPr>
          <w:t>24</w:t>
        </w:r>
        <w:r w:rsidR="00F84A5F">
          <w:rPr>
            <w:noProof/>
            <w:webHidden/>
          </w:rPr>
          <w:fldChar w:fldCharType="end"/>
        </w:r>
      </w:hyperlink>
    </w:p>
    <w:p w14:paraId="5F8BB045" w14:textId="6F87A608" w:rsidR="00F84A5F" w:rsidRDefault="00317800">
      <w:pPr>
        <w:pStyle w:val="TOC4"/>
        <w:rPr>
          <w:rFonts w:eastAsiaTheme="minorEastAsia"/>
          <w:smallCaps w:val="0"/>
          <w:noProof/>
          <w:sz w:val="22"/>
          <w:lang w:val="en-US" w:eastAsia="en-US" w:bidi="ar-SA"/>
        </w:rPr>
      </w:pPr>
      <w:hyperlink w:anchor="_Toc518213113" w:history="1">
        <w:r w:rsidR="00F84A5F" w:rsidRPr="000D1D8D">
          <w:rPr>
            <w:rStyle w:val="Hyperlink"/>
            <w:noProof/>
          </w:rPr>
          <w:t>Exchange Online</w:t>
        </w:r>
        <w:r w:rsidR="00F84A5F">
          <w:rPr>
            <w:noProof/>
            <w:webHidden/>
          </w:rPr>
          <w:tab/>
        </w:r>
        <w:r w:rsidR="00F84A5F">
          <w:rPr>
            <w:noProof/>
            <w:webHidden/>
          </w:rPr>
          <w:fldChar w:fldCharType="begin"/>
        </w:r>
        <w:r w:rsidR="00F84A5F">
          <w:rPr>
            <w:noProof/>
            <w:webHidden/>
          </w:rPr>
          <w:instrText xml:space="preserve"> PAGEREF _Toc518213113 \h </w:instrText>
        </w:r>
        <w:r w:rsidR="00F84A5F">
          <w:rPr>
            <w:noProof/>
            <w:webHidden/>
          </w:rPr>
        </w:r>
        <w:r w:rsidR="00F84A5F">
          <w:rPr>
            <w:noProof/>
            <w:webHidden/>
          </w:rPr>
          <w:fldChar w:fldCharType="separate"/>
        </w:r>
        <w:r w:rsidR="00F84A5F">
          <w:rPr>
            <w:noProof/>
            <w:webHidden/>
          </w:rPr>
          <w:t>25</w:t>
        </w:r>
        <w:r w:rsidR="00F84A5F">
          <w:rPr>
            <w:noProof/>
            <w:webHidden/>
          </w:rPr>
          <w:fldChar w:fldCharType="end"/>
        </w:r>
      </w:hyperlink>
    </w:p>
    <w:p w14:paraId="0CF62CBF" w14:textId="0EEC4D85" w:rsidR="00F84A5F" w:rsidRDefault="00317800">
      <w:pPr>
        <w:pStyle w:val="TOC4"/>
        <w:rPr>
          <w:rFonts w:eastAsiaTheme="minorEastAsia"/>
          <w:smallCaps w:val="0"/>
          <w:noProof/>
          <w:sz w:val="22"/>
          <w:lang w:val="en-US" w:eastAsia="en-US" w:bidi="ar-SA"/>
        </w:rPr>
      </w:pPr>
      <w:hyperlink w:anchor="_Toc518213114" w:history="1">
        <w:r w:rsidR="00F84A5F" w:rsidRPr="000D1D8D">
          <w:rPr>
            <w:rStyle w:val="Hyperlink"/>
            <w:noProof/>
          </w:rPr>
          <w:t>Office 365 Applications</w:t>
        </w:r>
        <w:r w:rsidR="00F84A5F">
          <w:rPr>
            <w:noProof/>
            <w:webHidden/>
          </w:rPr>
          <w:tab/>
        </w:r>
        <w:r w:rsidR="00F84A5F">
          <w:rPr>
            <w:noProof/>
            <w:webHidden/>
          </w:rPr>
          <w:fldChar w:fldCharType="begin"/>
        </w:r>
        <w:r w:rsidR="00F84A5F">
          <w:rPr>
            <w:noProof/>
            <w:webHidden/>
          </w:rPr>
          <w:instrText xml:space="preserve"> PAGEREF _Toc518213114 \h </w:instrText>
        </w:r>
        <w:r w:rsidR="00F84A5F">
          <w:rPr>
            <w:noProof/>
            <w:webHidden/>
          </w:rPr>
        </w:r>
        <w:r w:rsidR="00F84A5F">
          <w:rPr>
            <w:noProof/>
            <w:webHidden/>
          </w:rPr>
          <w:fldChar w:fldCharType="separate"/>
        </w:r>
        <w:r w:rsidR="00F84A5F">
          <w:rPr>
            <w:noProof/>
            <w:webHidden/>
          </w:rPr>
          <w:t>26</w:t>
        </w:r>
        <w:r w:rsidR="00F84A5F">
          <w:rPr>
            <w:noProof/>
            <w:webHidden/>
          </w:rPr>
          <w:fldChar w:fldCharType="end"/>
        </w:r>
      </w:hyperlink>
    </w:p>
    <w:p w14:paraId="5B1F6185" w14:textId="7669FE3A" w:rsidR="00F84A5F" w:rsidRDefault="00317800">
      <w:pPr>
        <w:pStyle w:val="TOC4"/>
        <w:rPr>
          <w:rFonts w:eastAsiaTheme="minorEastAsia"/>
          <w:smallCaps w:val="0"/>
          <w:noProof/>
          <w:sz w:val="22"/>
          <w:lang w:val="en-US" w:eastAsia="en-US" w:bidi="ar-SA"/>
        </w:rPr>
      </w:pPr>
      <w:hyperlink w:anchor="_Toc518213115" w:history="1">
        <w:r w:rsidR="00F84A5F" w:rsidRPr="000D1D8D">
          <w:rPr>
            <w:rStyle w:val="Hyperlink"/>
            <w:noProof/>
          </w:rPr>
          <w:t>Microsoft MyAnalytics</w:t>
        </w:r>
        <w:r w:rsidR="00F84A5F">
          <w:rPr>
            <w:noProof/>
            <w:webHidden/>
          </w:rPr>
          <w:tab/>
        </w:r>
        <w:r w:rsidR="00F84A5F">
          <w:rPr>
            <w:noProof/>
            <w:webHidden/>
          </w:rPr>
          <w:fldChar w:fldCharType="begin"/>
        </w:r>
        <w:r w:rsidR="00F84A5F">
          <w:rPr>
            <w:noProof/>
            <w:webHidden/>
          </w:rPr>
          <w:instrText xml:space="preserve"> PAGEREF _Toc518213115 \h </w:instrText>
        </w:r>
        <w:r w:rsidR="00F84A5F">
          <w:rPr>
            <w:noProof/>
            <w:webHidden/>
          </w:rPr>
        </w:r>
        <w:r w:rsidR="00F84A5F">
          <w:rPr>
            <w:noProof/>
            <w:webHidden/>
          </w:rPr>
          <w:fldChar w:fldCharType="separate"/>
        </w:r>
        <w:r w:rsidR="00F84A5F">
          <w:rPr>
            <w:noProof/>
            <w:webHidden/>
          </w:rPr>
          <w:t>27</w:t>
        </w:r>
        <w:r w:rsidR="00F84A5F">
          <w:rPr>
            <w:noProof/>
            <w:webHidden/>
          </w:rPr>
          <w:fldChar w:fldCharType="end"/>
        </w:r>
      </w:hyperlink>
    </w:p>
    <w:p w14:paraId="5DED05C1" w14:textId="3AB88BE4" w:rsidR="00F84A5F" w:rsidRDefault="00317800">
      <w:pPr>
        <w:pStyle w:val="TOC4"/>
        <w:rPr>
          <w:rFonts w:eastAsiaTheme="minorEastAsia"/>
          <w:smallCaps w:val="0"/>
          <w:noProof/>
          <w:sz w:val="22"/>
          <w:lang w:val="en-US" w:eastAsia="en-US" w:bidi="ar-SA"/>
        </w:rPr>
      </w:pPr>
      <w:hyperlink w:anchor="_Toc518213116" w:history="1">
        <w:r w:rsidR="00F84A5F" w:rsidRPr="000D1D8D">
          <w:rPr>
            <w:rStyle w:val="Hyperlink"/>
            <w:noProof/>
          </w:rPr>
          <w:t>Office Online</w:t>
        </w:r>
        <w:r w:rsidR="00F84A5F">
          <w:rPr>
            <w:noProof/>
            <w:webHidden/>
          </w:rPr>
          <w:tab/>
        </w:r>
        <w:r w:rsidR="00F84A5F">
          <w:rPr>
            <w:noProof/>
            <w:webHidden/>
          </w:rPr>
          <w:fldChar w:fldCharType="begin"/>
        </w:r>
        <w:r w:rsidR="00F84A5F">
          <w:rPr>
            <w:noProof/>
            <w:webHidden/>
          </w:rPr>
          <w:instrText xml:space="preserve"> PAGEREF _Toc518213116 \h </w:instrText>
        </w:r>
        <w:r w:rsidR="00F84A5F">
          <w:rPr>
            <w:noProof/>
            <w:webHidden/>
          </w:rPr>
        </w:r>
        <w:r w:rsidR="00F84A5F">
          <w:rPr>
            <w:noProof/>
            <w:webHidden/>
          </w:rPr>
          <w:fldChar w:fldCharType="separate"/>
        </w:r>
        <w:r w:rsidR="00F84A5F">
          <w:rPr>
            <w:noProof/>
            <w:webHidden/>
          </w:rPr>
          <w:t>27</w:t>
        </w:r>
        <w:r w:rsidR="00F84A5F">
          <w:rPr>
            <w:noProof/>
            <w:webHidden/>
          </w:rPr>
          <w:fldChar w:fldCharType="end"/>
        </w:r>
      </w:hyperlink>
    </w:p>
    <w:p w14:paraId="6902A02B" w14:textId="09262948" w:rsidR="00F84A5F" w:rsidRDefault="00317800">
      <w:pPr>
        <w:pStyle w:val="TOC4"/>
        <w:rPr>
          <w:rFonts w:eastAsiaTheme="minorEastAsia"/>
          <w:smallCaps w:val="0"/>
          <w:noProof/>
          <w:sz w:val="22"/>
          <w:lang w:val="en-US" w:eastAsia="en-US" w:bidi="ar-SA"/>
        </w:rPr>
      </w:pPr>
      <w:hyperlink w:anchor="_Toc518213117" w:history="1">
        <w:r w:rsidR="00F84A5F" w:rsidRPr="000D1D8D">
          <w:rPr>
            <w:rStyle w:val="Hyperlink"/>
            <w:noProof/>
          </w:rPr>
          <w:t>OneDrive for Business</w:t>
        </w:r>
        <w:r w:rsidR="00F84A5F">
          <w:rPr>
            <w:noProof/>
            <w:webHidden/>
          </w:rPr>
          <w:tab/>
        </w:r>
        <w:r w:rsidR="00F84A5F">
          <w:rPr>
            <w:noProof/>
            <w:webHidden/>
          </w:rPr>
          <w:fldChar w:fldCharType="begin"/>
        </w:r>
        <w:r w:rsidR="00F84A5F">
          <w:rPr>
            <w:noProof/>
            <w:webHidden/>
          </w:rPr>
          <w:instrText xml:space="preserve"> PAGEREF _Toc518213117 \h </w:instrText>
        </w:r>
        <w:r w:rsidR="00F84A5F">
          <w:rPr>
            <w:noProof/>
            <w:webHidden/>
          </w:rPr>
        </w:r>
        <w:r w:rsidR="00F84A5F">
          <w:rPr>
            <w:noProof/>
            <w:webHidden/>
          </w:rPr>
          <w:fldChar w:fldCharType="separate"/>
        </w:r>
        <w:r w:rsidR="00F84A5F">
          <w:rPr>
            <w:noProof/>
            <w:webHidden/>
          </w:rPr>
          <w:t>27</w:t>
        </w:r>
        <w:r w:rsidR="00F84A5F">
          <w:rPr>
            <w:noProof/>
            <w:webHidden/>
          </w:rPr>
          <w:fldChar w:fldCharType="end"/>
        </w:r>
      </w:hyperlink>
    </w:p>
    <w:p w14:paraId="24C77068" w14:textId="43FBAFB9" w:rsidR="00F84A5F" w:rsidRDefault="00317800">
      <w:pPr>
        <w:pStyle w:val="TOC4"/>
        <w:rPr>
          <w:rFonts w:eastAsiaTheme="minorEastAsia"/>
          <w:smallCaps w:val="0"/>
          <w:noProof/>
          <w:sz w:val="22"/>
          <w:lang w:val="en-US" w:eastAsia="en-US" w:bidi="ar-SA"/>
        </w:rPr>
      </w:pPr>
      <w:hyperlink w:anchor="_Toc518213118" w:history="1">
        <w:r w:rsidR="00F84A5F" w:rsidRPr="000D1D8D">
          <w:rPr>
            <w:rStyle w:val="Hyperlink"/>
            <w:noProof/>
          </w:rPr>
          <w:t>Project Online</w:t>
        </w:r>
        <w:r w:rsidR="00F84A5F">
          <w:rPr>
            <w:noProof/>
            <w:webHidden/>
          </w:rPr>
          <w:tab/>
        </w:r>
        <w:r w:rsidR="00F84A5F">
          <w:rPr>
            <w:noProof/>
            <w:webHidden/>
          </w:rPr>
          <w:fldChar w:fldCharType="begin"/>
        </w:r>
        <w:r w:rsidR="00F84A5F">
          <w:rPr>
            <w:noProof/>
            <w:webHidden/>
          </w:rPr>
          <w:instrText xml:space="preserve"> PAGEREF _Toc518213118 \h </w:instrText>
        </w:r>
        <w:r w:rsidR="00F84A5F">
          <w:rPr>
            <w:noProof/>
            <w:webHidden/>
          </w:rPr>
        </w:r>
        <w:r w:rsidR="00F84A5F">
          <w:rPr>
            <w:noProof/>
            <w:webHidden/>
          </w:rPr>
          <w:fldChar w:fldCharType="separate"/>
        </w:r>
        <w:r w:rsidR="00F84A5F">
          <w:rPr>
            <w:noProof/>
            <w:webHidden/>
          </w:rPr>
          <w:t>27</w:t>
        </w:r>
        <w:r w:rsidR="00F84A5F">
          <w:rPr>
            <w:noProof/>
            <w:webHidden/>
          </w:rPr>
          <w:fldChar w:fldCharType="end"/>
        </w:r>
      </w:hyperlink>
    </w:p>
    <w:p w14:paraId="12301702" w14:textId="45A0A469" w:rsidR="00F84A5F" w:rsidRDefault="00317800">
      <w:pPr>
        <w:pStyle w:val="TOC4"/>
        <w:rPr>
          <w:rFonts w:eastAsiaTheme="minorEastAsia"/>
          <w:smallCaps w:val="0"/>
          <w:noProof/>
          <w:sz w:val="22"/>
          <w:lang w:val="en-US" w:eastAsia="en-US" w:bidi="ar-SA"/>
        </w:rPr>
      </w:pPr>
      <w:hyperlink w:anchor="_Toc518213119" w:history="1">
        <w:r w:rsidR="00F84A5F" w:rsidRPr="000D1D8D">
          <w:rPr>
            <w:rStyle w:val="Hyperlink"/>
            <w:noProof/>
          </w:rPr>
          <w:t>SharePoint Online</w:t>
        </w:r>
        <w:r w:rsidR="00F84A5F">
          <w:rPr>
            <w:noProof/>
            <w:webHidden/>
          </w:rPr>
          <w:tab/>
        </w:r>
        <w:r w:rsidR="00F84A5F">
          <w:rPr>
            <w:noProof/>
            <w:webHidden/>
          </w:rPr>
          <w:fldChar w:fldCharType="begin"/>
        </w:r>
        <w:r w:rsidR="00F84A5F">
          <w:rPr>
            <w:noProof/>
            <w:webHidden/>
          </w:rPr>
          <w:instrText xml:space="preserve"> PAGEREF _Toc518213119 \h </w:instrText>
        </w:r>
        <w:r w:rsidR="00F84A5F">
          <w:rPr>
            <w:noProof/>
            <w:webHidden/>
          </w:rPr>
        </w:r>
        <w:r w:rsidR="00F84A5F">
          <w:rPr>
            <w:noProof/>
            <w:webHidden/>
          </w:rPr>
          <w:fldChar w:fldCharType="separate"/>
        </w:r>
        <w:r w:rsidR="00F84A5F">
          <w:rPr>
            <w:noProof/>
            <w:webHidden/>
          </w:rPr>
          <w:t>28</w:t>
        </w:r>
        <w:r w:rsidR="00F84A5F">
          <w:rPr>
            <w:noProof/>
            <w:webHidden/>
          </w:rPr>
          <w:fldChar w:fldCharType="end"/>
        </w:r>
      </w:hyperlink>
    </w:p>
    <w:p w14:paraId="59EF574E" w14:textId="7467ABE9" w:rsidR="00F84A5F" w:rsidRDefault="00317800">
      <w:pPr>
        <w:pStyle w:val="TOC4"/>
        <w:rPr>
          <w:rFonts w:eastAsiaTheme="minorEastAsia"/>
          <w:smallCaps w:val="0"/>
          <w:noProof/>
          <w:sz w:val="22"/>
          <w:lang w:val="en-US" w:eastAsia="en-US" w:bidi="ar-SA"/>
        </w:rPr>
      </w:pPr>
      <w:hyperlink w:anchor="_Toc518213120" w:history="1">
        <w:r w:rsidR="00F84A5F" w:rsidRPr="000D1D8D">
          <w:rPr>
            <w:rStyle w:val="Hyperlink"/>
            <w:noProof/>
          </w:rPr>
          <w:t>Skype for Business Online</w:t>
        </w:r>
        <w:r w:rsidR="00F84A5F">
          <w:rPr>
            <w:noProof/>
            <w:webHidden/>
          </w:rPr>
          <w:tab/>
        </w:r>
        <w:r w:rsidR="00F84A5F">
          <w:rPr>
            <w:noProof/>
            <w:webHidden/>
          </w:rPr>
          <w:fldChar w:fldCharType="begin"/>
        </w:r>
        <w:r w:rsidR="00F84A5F">
          <w:rPr>
            <w:noProof/>
            <w:webHidden/>
          </w:rPr>
          <w:instrText xml:space="preserve"> PAGEREF _Toc518213120 \h </w:instrText>
        </w:r>
        <w:r w:rsidR="00F84A5F">
          <w:rPr>
            <w:noProof/>
            <w:webHidden/>
          </w:rPr>
        </w:r>
        <w:r w:rsidR="00F84A5F">
          <w:rPr>
            <w:noProof/>
            <w:webHidden/>
          </w:rPr>
          <w:fldChar w:fldCharType="separate"/>
        </w:r>
        <w:r w:rsidR="00F84A5F">
          <w:rPr>
            <w:noProof/>
            <w:webHidden/>
          </w:rPr>
          <w:t>28</w:t>
        </w:r>
        <w:r w:rsidR="00F84A5F">
          <w:rPr>
            <w:noProof/>
            <w:webHidden/>
          </w:rPr>
          <w:fldChar w:fldCharType="end"/>
        </w:r>
      </w:hyperlink>
    </w:p>
    <w:p w14:paraId="4DF53249" w14:textId="2B6D2F19" w:rsidR="00F84A5F" w:rsidRDefault="00317800">
      <w:pPr>
        <w:pStyle w:val="TOC2"/>
        <w:tabs>
          <w:tab w:val="right" w:leader="dot" w:pos="5030"/>
        </w:tabs>
        <w:rPr>
          <w:rFonts w:eastAsiaTheme="minorEastAsia"/>
          <w:b w:val="0"/>
          <w:smallCaps w:val="0"/>
          <w:noProof/>
          <w:sz w:val="22"/>
          <w:lang w:val="en-US" w:eastAsia="en-US" w:bidi="ar-SA"/>
        </w:rPr>
      </w:pPr>
      <w:hyperlink w:anchor="_Toc518213121" w:history="1">
        <w:r w:rsidR="00F84A5F" w:rsidRPr="000D1D8D">
          <w:rPr>
            <w:rStyle w:val="Hyperlink"/>
            <w:noProof/>
          </w:rPr>
          <w:t>Muut Online-palvelut</w:t>
        </w:r>
        <w:r w:rsidR="00F84A5F">
          <w:rPr>
            <w:noProof/>
            <w:webHidden/>
          </w:rPr>
          <w:tab/>
        </w:r>
        <w:r w:rsidR="00F84A5F">
          <w:rPr>
            <w:noProof/>
            <w:webHidden/>
          </w:rPr>
          <w:fldChar w:fldCharType="begin"/>
        </w:r>
        <w:r w:rsidR="00F84A5F">
          <w:rPr>
            <w:noProof/>
            <w:webHidden/>
          </w:rPr>
          <w:instrText xml:space="preserve"> PAGEREF _Toc518213121 \h </w:instrText>
        </w:r>
        <w:r w:rsidR="00F84A5F">
          <w:rPr>
            <w:noProof/>
            <w:webHidden/>
          </w:rPr>
        </w:r>
        <w:r w:rsidR="00F84A5F">
          <w:rPr>
            <w:noProof/>
            <w:webHidden/>
          </w:rPr>
          <w:fldChar w:fldCharType="separate"/>
        </w:r>
        <w:r w:rsidR="00F84A5F">
          <w:rPr>
            <w:noProof/>
            <w:webHidden/>
          </w:rPr>
          <w:t>29</w:t>
        </w:r>
        <w:r w:rsidR="00F84A5F">
          <w:rPr>
            <w:noProof/>
            <w:webHidden/>
          </w:rPr>
          <w:fldChar w:fldCharType="end"/>
        </w:r>
      </w:hyperlink>
    </w:p>
    <w:p w14:paraId="52970A63" w14:textId="2A043BAC" w:rsidR="00F84A5F" w:rsidRDefault="00317800">
      <w:pPr>
        <w:pStyle w:val="TOC4"/>
        <w:rPr>
          <w:rFonts w:eastAsiaTheme="minorEastAsia"/>
          <w:smallCaps w:val="0"/>
          <w:noProof/>
          <w:sz w:val="22"/>
          <w:lang w:val="en-US" w:eastAsia="en-US" w:bidi="ar-SA"/>
        </w:rPr>
      </w:pPr>
      <w:hyperlink w:anchor="_Toc518213122" w:history="1">
        <w:r w:rsidR="00F84A5F" w:rsidRPr="000D1D8D">
          <w:rPr>
            <w:rStyle w:val="Hyperlink"/>
            <w:noProof/>
          </w:rPr>
          <w:t>Bing Maps Enterprise Platform ja Mobile Asset Management Platform</w:t>
        </w:r>
        <w:r w:rsidR="00F84A5F">
          <w:rPr>
            <w:noProof/>
            <w:webHidden/>
          </w:rPr>
          <w:tab/>
        </w:r>
        <w:r w:rsidR="00F84A5F">
          <w:rPr>
            <w:noProof/>
            <w:webHidden/>
          </w:rPr>
          <w:fldChar w:fldCharType="begin"/>
        </w:r>
        <w:r w:rsidR="00F84A5F">
          <w:rPr>
            <w:noProof/>
            <w:webHidden/>
          </w:rPr>
          <w:instrText xml:space="preserve"> PAGEREF _Toc518213122 \h </w:instrText>
        </w:r>
        <w:r w:rsidR="00F84A5F">
          <w:rPr>
            <w:noProof/>
            <w:webHidden/>
          </w:rPr>
        </w:r>
        <w:r w:rsidR="00F84A5F">
          <w:rPr>
            <w:noProof/>
            <w:webHidden/>
          </w:rPr>
          <w:fldChar w:fldCharType="separate"/>
        </w:r>
        <w:r w:rsidR="00F84A5F">
          <w:rPr>
            <w:noProof/>
            <w:webHidden/>
          </w:rPr>
          <w:t>29</w:t>
        </w:r>
        <w:r w:rsidR="00F84A5F">
          <w:rPr>
            <w:noProof/>
            <w:webHidden/>
          </w:rPr>
          <w:fldChar w:fldCharType="end"/>
        </w:r>
      </w:hyperlink>
    </w:p>
    <w:p w14:paraId="07765913" w14:textId="5341322D" w:rsidR="00F84A5F" w:rsidRDefault="00317800">
      <w:pPr>
        <w:pStyle w:val="TOC4"/>
        <w:rPr>
          <w:rFonts w:eastAsiaTheme="minorEastAsia"/>
          <w:smallCaps w:val="0"/>
          <w:noProof/>
          <w:sz w:val="22"/>
          <w:lang w:val="en-US" w:eastAsia="en-US" w:bidi="ar-SA"/>
        </w:rPr>
      </w:pPr>
      <w:hyperlink w:anchor="_Toc518213123" w:history="1">
        <w:r w:rsidR="00F84A5F" w:rsidRPr="000D1D8D">
          <w:rPr>
            <w:rStyle w:val="Hyperlink"/>
            <w:noProof/>
          </w:rPr>
          <w:t>Business Application Platform</w:t>
        </w:r>
        <w:r w:rsidR="00F84A5F">
          <w:rPr>
            <w:noProof/>
            <w:webHidden/>
          </w:rPr>
          <w:tab/>
        </w:r>
        <w:r w:rsidR="00F84A5F">
          <w:rPr>
            <w:noProof/>
            <w:webHidden/>
          </w:rPr>
          <w:fldChar w:fldCharType="begin"/>
        </w:r>
        <w:r w:rsidR="00F84A5F">
          <w:rPr>
            <w:noProof/>
            <w:webHidden/>
          </w:rPr>
          <w:instrText xml:space="preserve"> PAGEREF _Toc518213123 \h </w:instrText>
        </w:r>
        <w:r w:rsidR="00F84A5F">
          <w:rPr>
            <w:noProof/>
            <w:webHidden/>
          </w:rPr>
        </w:r>
        <w:r w:rsidR="00F84A5F">
          <w:rPr>
            <w:noProof/>
            <w:webHidden/>
          </w:rPr>
          <w:fldChar w:fldCharType="separate"/>
        </w:r>
        <w:r w:rsidR="00F84A5F">
          <w:rPr>
            <w:noProof/>
            <w:webHidden/>
          </w:rPr>
          <w:t>30</w:t>
        </w:r>
        <w:r w:rsidR="00F84A5F">
          <w:rPr>
            <w:noProof/>
            <w:webHidden/>
          </w:rPr>
          <w:fldChar w:fldCharType="end"/>
        </w:r>
      </w:hyperlink>
    </w:p>
    <w:p w14:paraId="6243F0F6" w14:textId="31F628E0" w:rsidR="00F84A5F" w:rsidRDefault="00317800">
      <w:pPr>
        <w:pStyle w:val="TOC4"/>
        <w:rPr>
          <w:rFonts w:eastAsiaTheme="minorEastAsia"/>
          <w:smallCaps w:val="0"/>
          <w:noProof/>
          <w:sz w:val="22"/>
          <w:lang w:val="en-US" w:eastAsia="en-US" w:bidi="ar-SA"/>
        </w:rPr>
      </w:pPr>
      <w:hyperlink w:anchor="_Toc518213124" w:history="1">
        <w:r w:rsidR="00F84A5F" w:rsidRPr="000D1D8D">
          <w:rPr>
            <w:rStyle w:val="Hyperlink"/>
            <w:noProof/>
          </w:rPr>
          <w:t>Microsoft Cloud App Security</w:t>
        </w:r>
        <w:r w:rsidR="00F84A5F">
          <w:rPr>
            <w:noProof/>
            <w:webHidden/>
          </w:rPr>
          <w:tab/>
        </w:r>
        <w:r w:rsidR="00F84A5F">
          <w:rPr>
            <w:noProof/>
            <w:webHidden/>
          </w:rPr>
          <w:fldChar w:fldCharType="begin"/>
        </w:r>
        <w:r w:rsidR="00F84A5F">
          <w:rPr>
            <w:noProof/>
            <w:webHidden/>
          </w:rPr>
          <w:instrText xml:space="preserve"> PAGEREF _Toc518213124 \h </w:instrText>
        </w:r>
        <w:r w:rsidR="00F84A5F">
          <w:rPr>
            <w:noProof/>
            <w:webHidden/>
          </w:rPr>
        </w:r>
        <w:r w:rsidR="00F84A5F">
          <w:rPr>
            <w:noProof/>
            <w:webHidden/>
          </w:rPr>
          <w:fldChar w:fldCharType="separate"/>
        </w:r>
        <w:r w:rsidR="00F84A5F">
          <w:rPr>
            <w:noProof/>
            <w:webHidden/>
          </w:rPr>
          <w:t>30</w:t>
        </w:r>
        <w:r w:rsidR="00F84A5F">
          <w:rPr>
            <w:noProof/>
            <w:webHidden/>
          </w:rPr>
          <w:fldChar w:fldCharType="end"/>
        </w:r>
      </w:hyperlink>
    </w:p>
    <w:p w14:paraId="637FFD02" w14:textId="6BACEDEA" w:rsidR="00F84A5F" w:rsidRDefault="00317800">
      <w:pPr>
        <w:pStyle w:val="TOC4"/>
        <w:rPr>
          <w:rFonts w:eastAsiaTheme="minorEastAsia"/>
          <w:smallCaps w:val="0"/>
          <w:noProof/>
          <w:sz w:val="22"/>
          <w:lang w:val="en-US" w:eastAsia="en-US" w:bidi="ar-SA"/>
        </w:rPr>
      </w:pPr>
      <w:hyperlink w:anchor="_Toc518213125" w:history="1">
        <w:r w:rsidR="00F84A5F" w:rsidRPr="000D1D8D">
          <w:rPr>
            <w:rStyle w:val="Hyperlink"/>
            <w:noProof/>
          </w:rPr>
          <w:t>Microsoft Intune</w:t>
        </w:r>
        <w:r w:rsidR="00F84A5F">
          <w:rPr>
            <w:noProof/>
            <w:webHidden/>
          </w:rPr>
          <w:tab/>
        </w:r>
        <w:r w:rsidR="00F84A5F">
          <w:rPr>
            <w:noProof/>
            <w:webHidden/>
          </w:rPr>
          <w:fldChar w:fldCharType="begin"/>
        </w:r>
        <w:r w:rsidR="00F84A5F">
          <w:rPr>
            <w:noProof/>
            <w:webHidden/>
          </w:rPr>
          <w:instrText xml:space="preserve"> PAGEREF _Toc518213125 \h </w:instrText>
        </w:r>
        <w:r w:rsidR="00F84A5F">
          <w:rPr>
            <w:noProof/>
            <w:webHidden/>
          </w:rPr>
        </w:r>
        <w:r w:rsidR="00F84A5F">
          <w:rPr>
            <w:noProof/>
            <w:webHidden/>
          </w:rPr>
          <w:fldChar w:fldCharType="separate"/>
        </w:r>
        <w:r w:rsidR="00F84A5F">
          <w:rPr>
            <w:noProof/>
            <w:webHidden/>
          </w:rPr>
          <w:t>31</w:t>
        </w:r>
        <w:r w:rsidR="00F84A5F">
          <w:rPr>
            <w:noProof/>
            <w:webHidden/>
          </w:rPr>
          <w:fldChar w:fldCharType="end"/>
        </w:r>
      </w:hyperlink>
    </w:p>
    <w:p w14:paraId="401A284B" w14:textId="0FE68536" w:rsidR="00F84A5F" w:rsidRDefault="00317800">
      <w:pPr>
        <w:pStyle w:val="TOC4"/>
        <w:rPr>
          <w:rFonts w:eastAsiaTheme="minorEastAsia"/>
          <w:smallCaps w:val="0"/>
          <w:noProof/>
          <w:sz w:val="22"/>
          <w:lang w:val="en-US" w:eastAsia="en-US" w:bidi="ar-SA"/>
        </w:rPr>
      </w:pPr>
      <w:hyperlink w:anchor="_Toc518213126" w:history="1">
        <w:r w:rsidR="00F84A5F" w:rsidRPr="000D1D8D">
          <w:rPr>
            <w:rStyle w:val="Hyperlink"/>
            <w:noProof/>
          </w:rPr>
          <w:t>Microsoft Learning</w:t>
        </w:r>
        <w:r w:rsidR="00F84A5F">
          <w:rPr>
            <w:noProof/>
            <w:webHidden/>
          </w:rPr>
          <w:tab/>
        </w:r>
        <w:r w:rsidR="00F84A5F">
          <w:rPr>
            <w:noProof/>
            <w:webHidden/>
          </w:rPr>
          <w:fldChar w:fldCharType="begin"/>
        </w:r>
        <w:r w:rsidR="00F84A5F">
          <w:rPr>
            <w:noProof/>
            <w:webHidden/>
          </w:rPr>
          <w:instrText xml:space="preserve"> PAGEREF _Toc518213126 \h </w:instrText>
        </w:r>
        <w:r w:rsidR="00F84A5F">
          <w:rPr>
            <w:noProof/>
            <w:webHidden/>
          </w:rPr>
        </w:r>
        <w:r w:rsidR="00F84A5F">
          <w:rPr>
            <w:noProof/>
            <w:webHidden/>
          </w:rPr>
          <w:fldChar w:fldCharType="separate"/>
        </w:r>
        <w:r w:rsidR="00F84A5F">
          <w:rPr>
            <w:noProof/>
            <w:webHidden/>
          </w:rPr>
          <w:t>31</w:t>
        </w:r>
        <w:r w:rsidR="00F84A5F">
          <w:rPr>
            <w:noProof/>
            <w:webHidden/>
          </w:rPr>
          <w:fldChar w:fldCharType="end"/>
        </w:r>
      </w:hyperlink>
    </w:p>
    <w:p w14:paraId="468894AC" w14:textId="18CD61B3" w:rsidR="00F84A5F" w:rsidRDefault="00317800">
      <w:pPr>
        <w:pStyle w:val="TOC4"/>
        <w:rPr>
          <w:rFonts w:eastAsiaTheme="minorEastAsia"/>
          <w:smallCaps w:val="0"/>
          <w:noProof/>
          <w:sz w:val="22"/>
          <w:lang w:val="en-US" w:eastAsia="en-US" w:bidi="ar-SA"/>
        </w:rPr>
      </w:pPr>
      <w:hyperlink w:anchor="_Toc518213127" w:history="1">
        <w:r w:rsidR="00F84A5F" w:rsidRPr="000D1D8D">
          <w:rPr>
            <w:rStyle w:val="Hyperlink"/>
            <w:noProof/>
          </w:rPr>
          <w:t>Minecraft: Education Edition</w:t>
        </w:r>
        <w:r w:rsidR="00F84A5F">
          <w:rPr>
            <w:noProof/>
            <w:webHidden/>
          </w:rPr>
          <w:tab/>
        </w:r>
        <w:r w:rsidR="00F84A5F">
          <w:rPr>
            <w:noProof/>
            <w:webHidden/>
          </w:rPr>
          <w:fldChar w:fldCharType="begin"/>
        </w:r>
        <w:r w:rsidR="00F84A5F">
          <w:rPr>
            <w:noProof/>
            <w:webHidden/>
          </w:rPr>
          <w:instrText xml:space="preserve"> PAGEREF _Toc518213127 \h </w:instrText>
        </w:r>
        <w:r w:rsidR="00F84A5F">
          <w:rPr>
            <w:noProof/>
            <w:webHidden/>
          </w:rPr>
        </w:r>
        <w:r w:rsidR="00F84A5F">
          <w:rPr>
            <w:noProof/>
            <w:webHidden/>
          </w:rPr>
          <w:fldChar w:fldCharType="separate"/>
        </w:r>
        <w:r w:rsidR="00F84A5F">
          <w:rPr>
            <w:noProof/>
            <w:webHidden/>
          </w:rPr>
          <w:t>31</w:t>
        </w:r>
        <w:r w:rsidR="00F84A5F">
          <w:rPr>
            <w:noProof/>
            <w:webHidden/>
          </w:rPr>
          <w:fldChar w:fldCharType="end"/>
        </w:r>
      </w:hyperlink>
    </w:p>
    <w:p w14:paraId="00BC52A5" w14:textId="7C527C84" w:rsidR="00F84A5F" w:rsidRDefault="00317800">
      <w:pPr>
        <w:pStyle w:val="TOC4"/>
        <w:rPr>
          <w:rFonts w:eastAsiaTheme="minorEastAsia"/>
          <w:smallCaps w:val="0"/>
          <w:noProof/>
          <w:sz w:val="22"/>
          <w:lang w:val="en-US" w:eastAsia="en-US" w:bidi="ar-SA"/>
        </w:rPr>
      </w:pPr>
      <w:hyperlink w:anchor="_Toc518213128" w:history="1">
        <w:r w:rsidR="00F84A5F" w:rsidRPr="000D1D8D">
          <w:rPr>
            <w:rStyle w:val="Hyperlink"/>
            <w:noProof/>
          </w:rPr>
          <w:t>Office 365 Developer</w:t>
        </w:r>
        <w:r w:rsidR="00F84A5F">
          <w:rPr>
            <w:noProof/>
            <w:webHidden/>
          </w:rPr>
          <w:tab/>
        </w:r>
        <w:r w:rsidR="00F84A5F">
          <w:rPr>
            <w:noProof/>
            <w:webHidden/>
          </w:rPr>
          <w:fldChar w:fldCharType="begin"/>
        </w:r>
        <w:r w:rsidR="00F84A5F">
          <w:rPr>
            <w:noProof/>
            <w:webHidden/>
          </w:rPr>
          <w:instrText xml:space="preserve"> PAGEREF _Toc518213128 \h </w:instrText>
        </w:r>
        <w:r w:rsidR="00F84A5F">
          <w:rPr>
            <w:noProof/>
            <w:webHidden/>
          </w:rPr>
        </w:r>
        <w:r w:rsidR="00F84A5F">
          <w:rPr>
            <w:noProof/>
            <w:webHidden/>
          </w:rPr>
          <w:fldChar w:fldCharType="separate"/>
        </w:r>
        <w:r w:rsidR="00F84A5F">
          <w:rPr>
            <w:noProof/>
            <w:webHidden/>
          </w:rPr>
          <w:t>32</w:t>
        </w:r>
        <w:r w:rsidR="00F84A5F">
          <w:rPr>
            <w:noProof/>
            <w:webHidden/>
          </w:rPr>
          <w:fldChar w:fldCharType="end"/>
        </w:r>
      </w:hyperlink>
    </w:p>
    <w:p w14:paraId="53BB3458" w14:textId="59EA21F0" w:rsidR="00F84A5F" w:rsidRDefault="00317800">
      <w:pPr>
        <w:pStyle w:val="TOC4"/>
        <w:rPr>
          <w:rFonts w:eastAsiaTheme="minorEastAsia"/>
          <w:smallCaps w:val="0"/>
          <w:noProof/>
          <w:sz w:val="22"/>
          <w:lang w:val="en-US" w:eastAsia="en-US" w:bidi="ar-SA"/>
        </w:rPr>
      </w:pPr>
      <w:hyperlink w:anchor="_Toc518213129" w:history="1">
        <w:r w:rsidR="00F84A5F" w:rsidRPr="000D1D8D">
          <w:rPr>
            <w:rStyle w:val="Hyperlink"/>
            <w:noProof/>
          </w:rPr>
          <w:t>Windows-työasemakäyttöjärjestelmä</w:t>
        </w:r>
        <w:r w:rsidR="00F84A5F">
          <w:rPr>
            <w:noProof/>
            <w:webHidden/>
          </w:rPr>
          <w:tab/>
        </w:r>
        <w:r w:rsidR="00F84A5F">
          <w:rPr>
            <w:noProof/>
            <w:webHidden/>
          </w:rPr>
          <w:fldChar w:fldCharType="begin"/>
        </w:r>
        <w:r w:rsidR="00F84A5F">
          <w:rPr>
            <w:noProof/>
            <w:webHidden/>
          </w:rPr>
          <w:instrText xml:space="preserve"> PAGEREF _Toc518213129 \h </w:instrText>
        </w:r>
        <w:r w:rsidR="00F84A5F">
          <w:rPr>
            <w:noProof/>
            <w:webHidden/>
          </w:rPr>
        </w:r>
        <w:r w:rsidR="00F84A5F">
          <w:rPr>
            <w:noProof/>
            <w:webHidden/>
          </w:rPr>
          <w:fldChar w:fldCharType="separate"/>
        </w:r>
        <w:r w:rsidR="00F84A5F">
          <w:rPr>
            <w:noProof/>
            <w:webHidden/>
          </w:rPr>
          <w:t>32</w:t>
        </w:r>
        <w:r w:rsidR="00F84A5F">
          <w:rPr>
            <w:noProof/>
            <w:webHidden/>
          </w:rPr>
          <w:fldChar w:fldCharType="end"/>
        </w:r>
      </w:hyperlink>
    </w:p>
    <w:p w14:paraId="4FD3FAD9" w14:textId="27D0F2B1" w:rsidR="00F84A5F" w:rsidRDefault="00317800">
      <w:pPr>
        <w:pStyle w:val="TOC1"/>
        <w:tabs>
          <w:tab w:val="right" w:leader="dot" w:pos="5030"/>
        </w:tabs>
        <w:rPr>
          <w:rFonts w:eastAsiaTheme="minorEastAsia"/>
          <w:b w:val="0"/>
          <w:caps w:val="0"/>
          <w:noProof/>
          <w:sz w:val="22"/>
          <w:lang w:val="en-US" w:eastAsia="en-US" w:bidi="ar-SA"/>
        </w:rPr>
      </w:pPr>
      <w:hyperlink w:anchor="_Toc518213130" w:history="1">
        <w:r w:rsidR="00F84A5F" w:rsidRPr="000D1D8D">
          <w:rPr>
            <w:rStyle w:val="Hyperlink"/>
            <w:noProof/>
          </w:rPr>
          <w:t>Liite 1 - Ilmoitukset</w:t>
        </w:r>
        <w:r w:rsidR="00F84A5F">
          <w:rPr>
            <w:noProof/>
            <w:webHidden/>
          </w:rPr>
          <w:tab/>
        </w:r>
        <w:r w:rsidR="00F84A5F">
          <w:rPr>
            <w:noProof/>
            <w:webHidden/>
          </w:rPr>
          <w:fldChar w:fldCharType="begin"/>
        </w:r>
        <w:r w:rsidR="00F84A5F">
          <w:rPr>
            <w:noProof/>
            <w:webHidden/>
          </w:rPr>
          <w:instrText xml:space="preserve"> PAGEREF _Toc518213130 \h </w:instrText>
        </w:r>
        <w:r w:rsidR="00F84A5F">
          <w:rPr>
            <w:noProof/>
            <w:webHidden/>
          </w:rPr>
        </w:r>
        <w:r w:rsidR="00F84A5F">
          <w:rPr>
            <w:noProof/>
            <w:webHidden/>
          </w:rPr>
          <w:fldChar w:fldCharType="separate"/>
        </w:r>
        <w:r w:rsidR="00F84A5F">
          <w:rPr>
            <w:noProof/>
            <w:webHidden/>
          </w:rPr>
          <w:t>33</w:t>
        </w:r>
        <w:r w:rsidR="00F84A5F">
          <w:rPr>
            <w:noProof/>
            <w:webHidden/>
          </w:rPr>
          <w:fldChar w:fldCharType="end"/>
        </w:r>
      </w:hyperlink>
    </w:p>
    <w:p w14:paraId="124B24D6" w14:textId="10BFDE73" w:rsidR="00F84A5F" w:rsidRDefault="00317800">
      <w:pPr>
        <w:pStyle w:val="TOC3"/>
        <w:rPr>
          <w:rFonts w:eastAsiaTheme="minorEastAsia"/>
          <w:b w:val="0"/>
          <w:smallCaps w:val="0"/>
          <w:sz w:val="22"/>
          <w:lang w:val="en-US" w:eastAsia="en-US" w:bidi="ar-SA"/>
        </w:rPr>
      </w:pPr>
      <w:hyperlink w:anchor="_Toc518213131" w:history="1">
        <w:r w:rsidR="00F84A5F" w:rsidRPr="000D1D8D">
          <w:rPr>
            <w:rStyle w:val="Hyperlink"/>
          </w:rPr>
          <w:t>Bing Maps</w:t>
        </w:r>
        <w:r w:rsidR="00F84A5F">
          <w:rPr>
            <w:webHidden/>
          </w:rPr>
          <w:tab/>
        </w:r>
        <w:r w:rsidR="00F84A5F">
          <w:rPr>
            <w:webHidden/>
          </w:rPr>
          <w:fldChar w:fldCharType="begin"/>
        </w:r>
        <w:r w:rsidR="00F84A5F">
          <w:rPr>
            <w:webHidden/>
          </w:rPr>
          <w:instrText xml:space="preserve"> PAGEREF _Toc518213131 \h </w:instrText>
        </w:r>
        <w:r w:rsidR="00F84A5F">
          <w:rPr>
            <w:webHidden/>
          </w:rPr>
        </w:r>
        <w:r w:rsidR="00F84A5F">
          <w:rPr>
            <w:webHidden/>
          </w:rPr>
          <w:fldChar w:fldCharType="separate"/>
        </w:r>
        <w:r w:rsidR="00F84A5F">
          <w:rPr>
            <w:webHidden/>
          </w:rPr>
          <w:t>33</w:t>
        </w:r>
        <w:r w:rsidR="00F84A5F">
          <w:rPr>
            <w:webHidden/>
          </w:rPr>
          <w:fldChar w:fldCharType="end"/>
        </w:r>
      </w:hyperlink>
    </w:p>
    <w:p w14:paraId="67D0DC96" w14:textId="3FB2B609" w:rsidR="00F84A5F" w:rsidRDefault="00317800">
      <w:pPr>
        <w:pStyle w:val="TOC3"/>
        <w:rPr>
          <w:rFonts w:eastAsiaTheme="minorEastAsia"/>
          <w:b w:val="0"/>
          <w:smallCaps w:val="0"/>
          <w:sz w:val="22"/>
          <w:lang w:val="en-US" w:eastAsia="en-US" w:bidi="ar-SA"/>
        </w:rPr>
      </w:pPr>
      <w:hyperlink w:anchor="_Toc518213132" w:history="1">
        <w:r w:rsidR="00F84A5F" w:rsidRPr="000D1D8D">
          <w:rPr>
            <w:rStyle w:val="Hyperlink"/>
          </w:rPr>
          <w:t>Professional Services</w:t>
        </w:r>
        <w:r w:rsidR="00F84A5F">
          <w:rPr>
            <w:webHidden/>
          </w:rPr>
          <w:tab/>
        </w:r>
        <w:r w:rsidR="00F84A5F">
          <w:rPr>
            <w:webHidden/>
          </w:rPr>
          <w:fldChar w:fldCharType="begin"/>
        </w:r>
        <w:r w:rsidR="00F84A5F">
          <w:rPr>
            <w:webHidden/>
          </w:rPr>
          <w:instrText xml:space="preserve"> PAGEREF _Toc518213132 \h </w:instrText>
        </w:r>
        <w:r w:rsidR="00F84A5F">
          <w:rPr>
            <w:webHidden/>
          </w:rPr>
        </w:r>
        <w:r w:rsidR="00F84A5F">
          <w:rPr>
            <w:webHidden/>
          </w:rPr>
          <w:fldChar w:fldCharType="separate"/>
        </w:r>
        <w:r w:rsidR="00F84A5F">
          <w:rPr>
            <w:webHidden/>
          </w:rPr>
          <w:t>33</w:t>
        </w:r>
        <w:r w:rsidR="00F84A5F">
          <w:rPr>
            <w:webHidden/>
          </w:rPr>
          <w:fldChar w:fldCharType="end"/>
        </w:r>
      </w:hyperlink>
    </w:p>
    <w:p w14:paraId="52AB6532" w14:textId="303CDE03" w:rsidR="00F84A5F" w:rsidRDefault="00317800">
      <w:pPr>
        <w:pStyle w:val="TOC3"/>
        <w:rPr>
          <w:rFonts w:eastAsiaTheme="minorEastAsia"/>
          <w:b w:val="0"/>
          <w:smallCaps w:val="0"/>
          <w:sz w:val="22"/>
          <w:lang w:val="en-US" w:eastAsia="en-US" w:bidi="ar-SA"/>
        </w:rPr>
      </w:pPr>
      <w:hyperlink w:anchor="_Toc518213133" w:history="1">
        <w:r w:rsidR="00F84A5F" w:rsidRPr="000D1D8D">
          <w:rPr>
            <w:rStyle w:val="Hyperlink"/>
          </w:rPr>
          <w:t>Azure Media Services H.265/HEVC (tehokas videokoodaus) -koodausta koskeva ilmoitus</w:t>
        </w:r>
        <w:r w:rsidR="00F84A5F">
          <w:rPr>
            <w:webHidden/>
          </w:rPr>
          <w:tab/>
        </w:r>
        <w:r w:rsidR="00F84A5F">
          <w:rPr>
            <w:webHidden/>
          </w:rPr>
          <w:fldChar w:fldCharType="begin"/>
        </w:r>
        <w:r w:rsidR="00F84A5F">
          <w:rPr>
            <w:webHidden/>
          </w:rPr>
          <w:instrText xml:space="preserve"> PAGEREF _Toc518213133 \h </w:instrText>
        </w:r>
        <w:r w:rsidR="00F84A5F">
          <w:rPr>
            <w:webHidden/>
          </w:rPr>
        </w:r>
        <w:r w:rsidR="00F84A5F">
          <w:rPr>
            <w:webHidden/>
          </w:rPr>
          <w:fldChar w:fldCharType="separate"/>
        </w:r>
        <w:r w:rsidR="00F84A5F">
          <w:rPr>
            <w:webHidden/>
          </w:rPr>
          <w:t>35</w:t>
        </w:r>
        <w:r w:rsidR="00F84A5F">
          <w:rPr>
            <w:webHidden/>
          </w:rPr>
          <w:fldChar w:fldCharType="end"/>
        </w:r>
      </w:hyperlink>
    </w:p>
    <w:p w14:paraId="14560EED" w14:textId="73E90A47" w:rsidR="00F84A5F" w:rsidRDefault="00317800">
      <w:pPr>
        <w:pStyle w:val="TOC3"/>
        <w:rPr>
          <w:rFonts w:eastAsiaTheme="minorEastAsia"/>
          <w:b w:val="0"/>
          <w:smallCaps w:val="0"/>
          <w:sz w:val="22"/>
          <w:lang w:val="en-US" w:eastAsia="en-US" w:bidi="ar-SA"/>
        </w:rPr>
      </w:pPr>
      <w:hyperlink w:anchor="_Toc518213134" w:history="1">
        <w:r w:rsidR="00F84A5F" w:rsidRPr="000D1D8D">
          <w:rPr>
            <w:rStyle w:val="Hyperlink"/>
          </w:rPr>
          <w:t>Ilmoitus Adobe Flash Playerista</w:t>
        </w:r>
        <w:r w:rsidR="00F84A5F">
          <w:rPr>
            <w:webHidden/>
          </w:rPr>
          <w:tab/>
        </w:r>
        <w:r w:rsidR="00F84A5F">
          <w:rPr>
            <w:webHidden/>
          </w:rPr>
          <w:fldChar w:fldCharType="begin"/>
        </w:r>
        <w:r w:rsidR="00F84A5F">
          <w:rPr>
            <w:webHidden/>
          </w:rPr>
          <w:instrText xml:space="preserve"> PAGEREF _Toc518213134 \h </w:instrText>
        </w:r>
        <w:r w:rsidR="00F84A5F">
          <w:rPr>
            <w:webHidden/>
          </w:rPr>
        </w:r>
        <w:r w:rsidR="00F84A5F">
          <w:rPr>
            <w:webHidden/>
          </w:rPr>
          <w:fldChar w:fldCharType="separate"/>
        </w:r>
        <w:r w:rsidR="00F84A5F">
          <w:rPr>
            <w:webHidden/>
          </w:rPr>
          <w:t>35</w:t>
        </w:r>
        <w:r w:rsidR="00F84A5F">
          <w:rPr>
            <w:webHidden/>
          </w:rPr>
          <w:fldChar w:fldCharType="end"/>
        </w:r>
      </w:hyperlink>
    </w:p>
    <w:p w14:paraId="448752D2" w14:textId="4F8709F0" w:rsidR="00F84A5F" w:rsidRDefault="00317800">
      <w:pPr>
        <w:pStyle w:val="TOC3"/>
        <w:rPr>
          <w:rFonts w:eastAsiaTheme="minorEastAsia"/>
          <w:b w:val="0"/>
          <w:smallCaps w:val="0"/>
          <w:sz w:val="22"/>
          <w:lang w:val="en-US" w:eastAsia="en-US" w:bidi="ar-SA"/>
        </w:rPr>
      </w:pPr>
      <w:hyperlink w:anchor="_Toc518213135" w:history="1">
        <w:r w:rsidR="00F84A5F" w:rsidRPr="000D1D8D">
          <w:rPr>
            <w:rStyle w:val="Hyperlink"/>
          </w:rPr>
          <w:t>Ilmoitus H.264/AVC-kuvastandardista, VC-1-kuvastandardista, MPEG-4 Part 2 -kuvastandardista ja MPEG-2-kuvastandardista</w:t>
        </w:r>
        <w:r w:rsidR="00F84A5F">
          <w:rPr>
            <w:webHidden/>
          </w:rPr>
          <w:tab/>
        </w:r>
        <w:r w:rsidR="00F84A5F">
          <w:rPr>
            <w:webHidden/>
          </w:rPr>
          <w:fldChar w:fldCharType="begin"/>
        </w:r>
        <w:r w:rsidR="00F84A5F">
          <w:rPr>
            <w:webHidden/>
          </w:rPr>
          <w:instrText xml:space="preserve"> PAGEREF _Toc518213135 \h </w:instrText>
        </w:r>
        <w:r w:rsidR="00F84A5F">
          <w:rPr>
            <w:webHidden/>
          </w:rPr>
        </w:r>
        <w:r w:rsidR="00F84A5F">
          <w:rPr>
            <w:webHidden/>
          </w:rPr>
          <w:fldChar w:fldCharType="separate"/>
        </w:r>
        <w:r w:rsidR="00F84A5F">
          <w:rPr>
            <w:webHidden/>
          </w:rPr>
          <w:t>35</w:t>
        </w:r>
        <w:r w:rsidR="00F84A5F">
          <w:rPr>
            <w:webHidden/>
          </w:rPr>
          <w:fldChar w:fldCharType="end"/>
        </w:r>
      </w:hyperlink>
    </w:p>
    <w:p w14:paraId="16810906" w14:textId="7053B2B5" w:rsidR="00F84A5F" w:rsidRDefault="00317800">
      <w:pPr>
        <w:pStyle w:val="TOC1"/>
        <w:tabs>
          <w:tab w:val="right" w:leader="dot" w:pos="5030"/>
        </w:tabs>
        <w:rPr>
          <w:rFonts w:eastAsiaTheme="minorEastAsia"/>
          <w:b w:val="0"/>
          <w:caps w:val="0"/>
          <w:noProof/>
          <w:sz w:val="22"/>
          <w:lang w:val="en-US" w:eastAsia="en-US" w:bidi="ar-SA"/>
        </w:rPr>
      </w:pPr>
      <w:hyperlink w:anchor="_Toc518213136" w:history="1">
        <w:r w:rsidR="00F84A5F" w:rsidRPr="000D1D8D">
          <w:rPr>
            <w:rStyle w:val="Hyperlink"/>
            <w:noProof/>
          </w:rPr>
          <w:t>Liite 2 – Tilauskäyttöoikeuspaketit</w:t>
        </w:r>
        <w:r w:rsidR="00F84A5F">
          <w:rPr>
            <w:noProof/>
            <w:webHidden/>
          </w:rPr>
          <w:tab/>
        </w:r>
        <w:r w:rsidR="00F84A5F">
          <w:rPr>
            <w:noProof/>
            <w:webHidden/>
          </w:rPr>
          <w:fldChar w:fldCharType="begin"/>
        </w:r>
        <w:r w:rsidR="00F84A5F">
          <w:rPr>
            <w:noProof/>
            <w:webHidden/>
          </w:rPr>
          <w:instrText xml:space="preserve"> PAGEREF _Toc518213136 \h </w:instrText>
        </w:r>
        <w:r w:rsidR="00F84A5F">
          <w:rPr>
            <w:noProof/>
            <w:webHidden/>
          </w:rPr>
        </w:r>
        <w:r w:rsidR="00F84A5F">
          <w:rPr>
            <w:noProof/>
            <w:webHidden/>
          </w:rPr>
          <w:fldChar w:fldCharType="separate"/>
        </w:r>
        <w:r w:rsidR="00F84A5F">
          <w:rPr>
            <w:noProof/>
            <w:webHidden/>
          </w:rPr>
          <w:t>37</w:t>
        </w:r>
        <w:r w:rsidR="00F84A5F">
          <w:rPr>
            <w:noProof/>
            <w:webHidden/>
          </w:rPr>
          <w:fldChar w:fldCharType="end"/>
        </w:r>
      </w:hyperlink>
    </w:p>
    <w:p w14:paraId="6F43F0A3" w14:textId="4A528925" w:rsidR="00F84A5F" w:rsidRDefault="00317800">
      <w:pPr>
        <w:pStyle w:val="TOC3"/>
        <w:rPr>
          <w:rFonts w:eastAsiaTheme="minorEastAsia"/>
          <w:b w:val="0"/>
          <w:smallCaps w:val="0"/>
          <w:sz w:val="22"/>
          <w:lang w:val="en-US" w:eastAsia="en-US" w:bidi="ar-SA"/>
        </w:rPr>
      </w:pPr>
      <w:hyperlink w:anchor="_Toc518213137" w:history="1">
        <w:r w:rsidR="00F84A5F" w:rsidRPr="000D1D8D">
          <w:rPr>
            <w:rStyle w:val="Hyperlink"/>
          </w:rPr>
          <w:t>Julkinen sektori</w:t>
        </w:r>
        <w:r w:rsidR="00F84A5F">
          <w:rPr>
            <w:webHidden/>
          </w:rPr>
          <w:tab/>
        </w:r>
        <w:r w:rsidR="00F84A5F">
          <w:rPr>
            <w:webHidden/>
          </w:rPr>
          <w:fldChar w:fldCharType="begin"/>
        </w:r>
        <w:r w:rsidR="00F84A5F">
          <w:rPr>
            <w:webHidden/>
          </w:rPr>
          <w:instrText xml:space="preserve"> PAGEREF _Toc518213137 \h </w:instrText>
        </w:r>
        <w:r w:rsidR="00F84A5F">
          <w:rPr>
            <w:webHidden/>
          </w:rPr>
        </w:r>
        <w:r w:rsidR="00F84A5F">
          <w:rPr>
            <w:webHidden/>
          </w:rPr>
          <w:fldChar w:fldCharType="separate"/>
        </w:r>
        <w:r w:rsidR="00F84A5F">
          <w:rPr>
            <w:webHidden/>
          </w:rPr>
          <w:t>38</w:t>
        </w:r>
        <w:r w:rsidR="00F84A5F">
          <w:rPr>
            <w:webHidden/>
          </w:rPr>
          <w:fldChar w:fldCharType="end"/>
        </w:r>
      </w:hyperlink>
    </w:p>
    <w:p w14:paraId="1C7385AB" w14:textId="58FFA21C" w:rsidR="00F84A5F" w:rsidRDefault="00317800">
      <w:pPr>
        <w:pStyle w:val="TOC1"/>
        <w:tabs>
          <w:tab w:val="right" w:leader="dot" w:pos="5030"/>
        </w:tabs>
        <w:rPr>
          <w:rFonts w:eastAsiaTheme="minorEastAsia"/>
          <w:b w:val="0"/>
          <w:caps w:val="0"/>
          <w:noProof/>
          <w:sz w:val="22"/>
          <w:lang w:val="en-US" w:eastAsia="en-US" w:bidi="ar-SA"/>
        </w:rPr>
      </w:pPr>
      <w:hyperlink w:anchor="_Toc518213138" w:history="1">
        <w:r w:rsidR="00F84A5F" w:rsidRPr="000D1D8D">
          <w:rPr>
            <w:rStyle w:val="Hyperlink"/>
            <w:noProof/>
          </w:rPr>
          <w:t>Liite 3 – Vakiosopimuspykälät (käsittelijät)</w:t>
        </w:r>
        <w:r w:rsidR="00F84A5F">
          <w:rPr>
            <w:noProof/>
            <w:webHidden/>
          </w:rPr>
          <w:tab/>
        </w:r>
        <w:r w:rsidR="00F84A5F">
          <w:rPr>
            <w:noProof/>
            <w:webHidden/>
          </w:rPr>
          <w:fldChar w:fldCharType="begin"/>
        </w:r>
        <w:r w:rsidR="00F84A5F">
          <w:rPr>
            <w:noProof/>
            <w:webHidden/>
          </w:rPr>
          <w:instrText xml:space="preserve"> PAGEREF _Toc518213138 \h </w:instrText>
        </w:r>
        <w:r w:rsidR="00F84A5F">
          <w:rPr>
            <w:noProof/>
            <w:webHidden/>
          </w:rPr>
        </w:r>
        <w:r w:rsidR="00F84A5F">
          <w:rPr>
            <w:noProof/>
            <w:webHidden/>
          </w:rPr>
          <w:fldChar w:fldCharType="separate"/>
        </w:r>
        <w:r w:rsidR="00F84A5F">
          <w:rPr>
            <w:noProof/>
            <w:webHidden/>
          </w:rPr>
          <w:t>39</w:t>
        </w:r>
        <w:r w:rsidR="00F84A5F">
          <w:rPr>
            <w:noProof/>
            <w:webHidden/>
          </w:rPr>
          <w:fldChar w:fldCharType="end"/>
        </w:r>
      </w:hyperlink>
    </w:p>
    <w:p w14:paraId="16DBACB1" w14:textId="73B4B69B" w:rsidR="00F84A5F" w:rsidRDefault="00317800">
      <w:pPr>
        <w:pStyle w:val="TOC1"/>
        <w:tabs>
          <w:tab w:val="right" w:leader="dot" w:pos="5030"/>
        </w:tabs>
        <w:rPr>
          <w:rFonts w:eastAsiaTheme="minorEastAsia"/>
          <w:b w:val="0"/>
          <w:caps w:val="0"/>
          <w:noProof/>
          <w:sz w:val="22"/>
          <w:lang w:val="en-US" w:eastAsia="en-US" w:bidi="ar-SA"/>
        </w:rPr>
      </w:pPr>
      <w:hyperlink w:anchor="_Toc518213139" w:history="1">
        <w:r w:rsidR="00F84A5F" w:rsidRPr="000D1D8D">
          <w:rPr>
            <w:rStyle w:val="Hyperlink"/>
            <w:noProof/>
          </w:rPr>
          <w:t>Liite 4 – Euroopan unionin yleiseen tietosuoja-asetukseen liittyvät ehdot</w:t>
        </w:r>
        <w:r w:rsidR="00F84A5F">
          <w:rPr>
            <w:noProof/>
            <w:webHidden/>
          </w:rPr>
          <w:tab/>
        </w:r>
        <w:r w:rsidR="00F84A5F">
          <w:rPr>
            <w:noProof/>
            <w:webHidden/>
          </w:rPr>
          <w:fldChar w:fldCharType="begin"/>
        </w:r>
        <w:r w:rsidR="00F84A5F">
          <w:rPr>
            <w:noProof/>
            <w:webHidden/>
          </w:rPr>
          <w:instrText xml:space="preserve"> PAGEREF _Toc518213139 \h </w:instrText>
        </w:r>
        <w:r w:rsidR="00F84A5F">
          <w:rPr>
            <w:noProof/>
            <w:webHidden/>
          </w:rPr>
        </w:r>
        <w:r w:rsidR="00F84A5F">
          <w:rPr>
            <w:noProof/>
            <w:webHidden/>
          </w:rPr>
          <w:fldChar w:fldCharType="separate"/>
        </w:r>
        <w:r w:rsidR="00F84A5F">
          <w:rPr>
            <w:noProof/>
            <w:webHidden/>
          </w:rPr>
          <w:t>45</w:t>
        </w:r>
        <w:r w:rsidR="00F84A5F">
          <w:rPr>
            <w:noProof/>
            <w:webHidden/>
          </w:rPr>
          <w:fldChar w:fldCharType="end"/>
        </w:r>
      </w:hyperlink>
    </w:p>
    <w:p w14:paraId="092C9288" w14:textId="703317F2"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518213066"/>
      <w:bookmarkStart w:id="8" w:name="_Toc378147615"/>
      <w:bookmarkStart w:id="9" w:name="_Toc378151517"/>
      <w:bookmarkStart w:id="10" w:name="_Toc379797094"/>
      <w:bookmarkStart w:id="11" w:name="_Toc380513120"/>
      <w:bookmarkStart w:id="12" w:name="_Toc380655159"/>
      <w:bookmarkStart w:id="13" w:name="_Toc383415077"/>
      <w:r>
        <w:t>Johdanto</w:t>
      </w:r>
      <w:bookmarkEnd w:id="4"/>
      <w:bookmarkEnd w:id="5"/>
      <w:bookmarkEnd w:id="6"/>
      <w:bookmarkEnd w:id="7"/>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18213067"/>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18213068"/>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18213069"/>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18213070"/>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25407027" w14:textId="77777777" w:rsidR="00F02762" w:rsidRDefault="00F02762" w:rsidP="00F02762">
      <w:pPr>
        <w:pStyle w:val="ProductList-Offering1Heading"/>
      </w:pPr>
      <w:bookmarkStart w:id="23" w:name="_Toc510880739"/>
      <w:bookmarkStart w:id="24" w:name="_Toc507768536"/>
      <w:bookmarkStart w:id="25" w:name="_Toc510115074"/>
      <w:bookmarkStart w:id="26" w:name="_Toc518213071"/>
      <w:r>
        <w:t>Selvennykset ja yhteenveto muutoksista</w:t>
      </w:r>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F02762" w:rsidRPr="00AD6DB4" w14:paraId="2A4C004D" w14:textId="77777777" w:rsidTr="007D723B">
        <w:trPr>
          <w:tblHeader/>
        </w:trPr>
        <w:tc>
          <w:tcPr>
            <w:tcW w:w="5395" w:type="dxa"/>
            <w:shd w:val="clear" w:color="auto" w:fill="0072C6"/>
          </w:tcPr>
          <w:p w14:paraId="341B5725"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7EAEB27"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Poistot</w:t>
            </w:r>
          </w:p>
        </w:tc>
      </w:tr>
      <w:tr w:rsidR="00F02762" w14:paraId="541F436C" w14:textId="77777777" w:rsidTr="007D723B">
        <w:tc>
          <w:tcPr>
            <w:tcW w:w="5395" w:type="dxa"/>
            <w:vAlign w:val="bottom"/>
          </w:tcPr>
          <w:p w14:paraId="40B4483D" w14:textId="0E264932" w:rsidR="00F02762" w:rsidRPr="004D0AF6" w:rsidRDefault="00F02762" w:rsidP="007D723B">
            <w:pPr>
              <w:pStyle w:val="ProductList-Body"/>
            </w:pPr>
            <w:bookmarkStart w:id="27" w:name="_Hlk494736247"/>
          </w:p>
        </w:tc>
        <w:tc>
          <w:tcPr>
            <w:tcW w:w="5395" w:type="dxa"/>
            <w:vAlign w:val="bottom"/>
          </w:tcPr>
          <w:p w14:paraId="5F4423D3" w14:textId="77777777" w:rsidR="00F02762" w:rsidRPr="003E0686" w:rsidRDefault="00F02762" w:rsidP="007D723B">
            <w:pPr>
              <w:pStyle w:val="ProductList-Body"/>
            </w:pPr>
          </w:p>
        </w:tc>
      </w:tr>
    </w:tbl>
    <w:p w14:paraId="4E6A640B" w14:textId="77777777" w:rsidR="00F02762" w:rsidRDefault="00F02762" w:rsidP="00F02762">
      <w:pPr>
        <w:pStyle w:val="ProductList-Body"/>
      </w:pPr>
      <w:bookmarkStart w:id="28" w:name="_Hlk494736381"/>
    </w:p>
    <w:bookmarkEnd w:id="27"/>
    <w:bookmarkEnd w:id="28"/>
    <w:p w14:paraId="088C3C60" w14:textId="77777777" w:rsidR="00F84A5F" w:rsidRPr="00841C87" w:rsidRDefault="00F84A5F" w:rsidP="00F84A5F">
      <w:pPr>
        <w:pStyle w:val="ProductList-ClauseHeading"/>
        <w:outlineLvl w:val="2"/>
      </w:pPr>
      <w:r>
        <w:t>Tietosuojaehdot</w:t>
      </w:r>
    </w:p>
    <w:p w14:paraId="06F4F6E3" w14:textId="797E83AD" w:rsidR="00F84A5F" w:rsidRPr="00841C87" w:rsidRDefault="00317800" w:rsidP="00F84A5F">
      <w:pPr>
        <w:pStyle w:val="ProductList-Body"/>
      </w:pPr>
      <w:hyperlink w:anchor="DataTransfersandLocation" w:history="1">
        <w:r w:rsidR="00F84A5F">
          <w:rPr>
            <w:rStyle w:val="Hyperlink"/>
          </w:rPr>
          <w:t>Tietojen siirrot ja sijaintipaikka</w:t>
        </w:r>
      </w:hyperlink>
      <w:r w:rsidR="00F84A5F">
        <w:t xml:space="preserve">: Windows Defender Advanced Threat Protection -palvelut on lisätty Asiakastietojen tallennuspaikka -lausekkeeseen, jossa täsmennetään palveluun kuuluvan Asiakastietojen tallennuksen sijaintipaikka. </w:t>
      </w:r>
    </w:p>
    <w:p w14:paraId="7EB004EE" w14:textId="77777777" w:rsidR="00F84A5F" w:rsidRPr="00841C87" w:rsidRDefault="00F84A5F" w:rsidP="00F84A5F">
      <w:pPr>
        <w:pStyle w:val="ProductList-Body"/>
      </w:pPr>
    </w:p>
    <w:p w14:paraId="41BA0D94" w14:textId="3EEA1BBC" w:rsidR="00F84A5F" w:rsidRPr="00841C87" w:rsidRDefault="00317800" w:rsidP="00F84A5F">
      <w:pPr>
        <w:pStyle w:val="ProductList-Body"/>
      </w:pPr>
      <w:hyperlink w:anchor="AppendixA_CoreOnlineServices" w:history="1">
        <w:r w:rsidR="00F84A5F">
          <w:rPr>
            <w:rStyle w:val="Hyperlink"/>
          </w:rPr>
          <w:t>Liite A – Online-</w:t>
        </w:r>
        <w:r w:rsidR="00F84A5F">
          <w:rPr>
            <w:rStyle w:val="Hyperlink"/>
            <w:color w:val="0563C1"/>
          </w:rPr>
          <w:t>ydinpalvelut</w:t>
        </w:r>
      </w:hyperlink>
      <w:r w:rsidR="00F84A5F">
        <w:t>: Azure Database for MySQL ja Azure Database for PostgreSQL on lisätty Online-ydinpalveluiden taulukon kohtaan Microsoft Azure -ydinpalvelut.</w:t>
      </w:r>
    </w:p>
    <w:p w14:paraId="19A7CEFE" w14:textId="77777777" w:rsidR="00F84A5F" w:rsidRPr="00841C87" w:rsidRDefault="00F84A5F" w:rsidP="00F84A5F">
      <w:pPr>
        <w:pStyle w:val="ProductList-Body"/>
      </w:pPr>
    </w:p>
    <w:p w14:paraId="55BCB326" w14:textId="77777777" w:rsidR="00F84A5F" w:rsidRPr="00841C87" w:rsidRDefault="00F84A5F" w:rsidP="00F84A5F">
      <w:pPr>
        <w:pStyle w:val="ProductList-ClauseHeading"/>
        <w:outlineLvl w:val="2"/>
      </w:pPr>
      <w:r>
        <w:t>Online-palveluiden palvelukohtaiset ehdot</w:t>
      </w:r>
    </w:p>
    <w:p w14:paraId="4331A095" w14:textId="77777777" w:rsidR="00F84A5F" w:rsidRPr="00841C87" w:rsidRDefault="00317800" w:rsidP="00F84A5F">
      <w:pPr>
        <w:pStyle w:val="ProductList-Body"/>
      </w:pPr>
      <w:hyperlink w:anchor="Dynamics365" w:history="1">
        <w:r w:rsidR="00F84A5F">
          <w:rPr>
            <w:rStyle w:val="Hyperlink"/>
          </w:rPr>
          <w:t>Microsoft Dynamics 365 -palvelut</w:t>
        </w:r>
      </w:hyperlink>
      <w:r w:rsidR="00F84A5F">
        <w:t>: Ohjelman saatavuus- ja Tuotteen ehdot -osien tuotenimet on päivitetty selvyyden lisäämiseksi.</w:t>
      </w:r>
    </w:p>
    <w:p w14:paraId="61EA3D8F" w14:textId="77777777" w:rsidR="00F84A5F" w:rsidRPr="00841C87" w:rsidRDefault="00F84A5F" w:rsidP="00F84A5F">
      <w:pPr>
        <w:pStyle w:val="ProductList-Body"/>
      </w:pPr>
    </w:p>
    <w:p w14:paraId="72487116" w14:textId="77777777" w:rsidR="00F84A5F" w:rsidRPr="00841C87" w:rsidRDefault="00F84A5F" w:rsidP="00F84A5F">
      <w:pPr>
        <w:pStyle w:val="ProductList-Body"/>
      </w:pPr>
      <w:r>
        <w:rPr>
          <w:color w:val="0563C1"/>
          <w:u w:val="single"/>
        </w:rPr>
        <w:t>Microsoft Kaizala Pro</w:t>
      </w:r>
      <w:r>
        <w:t>: Kaizala Prohon sovelletaan 1. heinäkuuta 2018 alkaen Palvelutasosopimusta. Ainoa erityisesti Kaizala Prohon sovellettava Online-palvelukohtainen ehto oli lausunto, jonka mukaan Palvelutasosopimus ei kattanut Kaizala Prota, minkä takia koko merkintä on poistettu.</w:t>
      </w:r>
    </w:p>
    <w:p w14:paraId="34BEB0EB" w14:textId="77777777" w:rsidR="00B12422" w:rsidRPr="00903BB7" w:rsidRDefault="00317800"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29" w:name="_Toc507768537"/>
      <w:bookmarkStart w:id="30" w:name="_Toc507239489"/>
      <w:bookmarkStart w:id="31" w:name="_Toc518213072"/>
      <w:bookmarkStart w:id="32" w:name="Definitions"/>
      <w:bookmarkEnd w:id="8"/>
      <w:bookmarkEnd w:id="9"/>
      <w:bookmarkEnd w:id="10"/>
      <w:bookmarkEnd w:id="11"/>
      <w:bookmarkEnd w:id="12"/>
      <w:bookmarkEnd w:id="13"/>
      <w:r>
        <w:t>Määritelmät</w:t>
      </w:r>
      <w:bookmarkEnd w:id="29"/>
      <w:bookmarkEnd w:id="30"/>
      <w:bookmarkEnd w:id="31"/>
    </w:p>
    <w:bookmarkEnd w:id="32"/>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3" w:name="_Toc507239490"/>
      <w:r>
        <w:t>Online-palveluiden ehtoja</w:t>
      </w:r>
      <w:bookmarkEnd w:id="33"/>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317800"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4" w:name="_Toc507768538"/>
      <w:bookmarkStart w:id="35" w:name="_Toc518213073"/>
      <w:r>
        <w:t>Yleiset ehdot</w:t>
      </w:r>
      <w:bookmarkEnd w:id="34"/>
      <w:bookmarkEnd w:id="35"/>
    </w:p>
    <w:p w14:paraId="646755EC" w14:textId="77777777" w:rsidR="00F64857" w:rsidRDefault="00F64857" w:rsidP="00F64857">
      <w:pPr>
        <w:pStyle w:val="ProductList-SubSubSectionHeading"/>
        <w:keepNext/>
        <w:outlineLvl w:val="1"/>
      </w:pPr>
      <w:bookmarkStart w:id="36" w:name="_Toc507768539"/>
      <w:bookmarkStart w:id="37" w:name="_Toc518213074"/>
      <w:bookmarkStart w:id="38" w:name="OnlineServicesChanges"/>
      <w:r>
        <w:t>Online-palveluiden käyttöoikeuksien hankinta</w:t>
      </w:r>
      <w:bookmarkEnd w:id="36"/>
      <w:bookmarkEnd w:id="37"/>
    </w:p>
    <w:bookmarkEnd w:id="38"/>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39" w:name="_Toc507768540"/>
      <w:bookmarkStart w:id="40" w:name="_Toc518213075"/>
      <w:r>
        <w:t>Online-palveluiden käyttö</w:t>
      </w:r>
      <w:bookmarkEnd w:id="39"/>
      <w:bookmarkEnd w:id="40"/>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1" w:name="_Toc507768541"/>
      <w:bookmarkStart w:id="42" w:name="_Toc507239493"/>
      <w:bookmarkStart w:id="43" w:name="_Toc518213076"/>
      <w:r>
        <w:t>Ohjelmiston käyttö online-palvelussa</w:t>
      </w:r>
      <w:bookmarkEnd w:id="41"/>
      <w:bookmarkEnd w:id="42"/>
      <w:bookmarkEnd w:id="43"/>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4" w:name="_Toc507768542"/>
      <w:bookmarkStart w:id="45" w:name="_Toc518213077"/>
      <w:r>
        <w:t>Tekniset rajoitukset</w:t>
      </w:r>
      <w:bookmarkEnd w:id="44"/>
      <w:bookmarkEnd w:id="45"/>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6" w:name="_Toc507768543"/>
      <w:bookmarkStart w:id="47" w:name="_Toc518213078"/>
      <w:r>
        <w:t>Palveluiden tuonti/vienti</w:t>
      </w:r>
      <w:bookmarkEnd w:id="46"/>
      <w:bookmarkEnd w:id="47"/>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8" w:name="_Toc507768544"/>
      <w:bookmarkStart w:id="49" w:name="_Toc518213079"/>
      <w:r>
        <w:t>Fonttikomponentit</w:t>
      </w:r>
      <w:bookmarkEnd w:id="48"/>
      <w:bookmarkEnd w:id="49"/>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0" w:name="_Toc507768545"/>
      <w:bookmarkStart w:id="51" w:name="_Toc518213080"/>
      <w:r>
        <w:t>Online-palveluiden saatavuuden muutokset</w:t>
      </w:r>
      <w:bookmarkEnd w:id="50"/>
      <w:bookmarkEnd w:id="51"/>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2" w:name="_Toc507768546"/>
      <w:bookmarkStart w:id="53" w:name="_Toc518213081"/>
      <w:r>
        <w:t>Lain noudattaminen</w:t>
      </w:r>
      <w:bookmarkEnd w:id="52"/>
      <w:bookmarkEnd w:id="53"/>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4" w:name="_Toc507768547"/>
      <w:bookmarkStart w:id="55" w:name="_Toc518213082"/>
      <w:r>
        <w:t>Muu</w:t>
      </w:r>
      <w:bookmarkEnd w:id="54"/>
      <w:bookmarkEnd w:id="55"/>
    </w:p>
    <w:p w14:paraId="6CAF3AF8" w14:textId="77777777" w:rsidR="007900CD" w:rsidRPr="00F64857" w:rsidRDefault="007900CD" w:rsidP="00F64857">
      <w:pPr>
        <w:pStyle w:val="ProductList-Body"/>
        <w:ind w:left="158"/>
        <w:rPr>
          <w:b/>
          <w:color w:val="0072C6"/>
        </w:rPr>
      </w:pPr>
      <w:bookmarkStart w:id="56" w:name="_Toc460240070"/>
      <w:bookmarkStart w:id="57" w:name="_Toc459970681"/>
      <w:bookmarkStart w:id="58" w:name="NonMicrosoftProducts"/>
      <w:r w:rsidRPr="00F64857">
        <w:rPr>
          <w:b/>
          <w:color w:val="0072C6"/>
        </w:rPr>
        <w:t>Muiden kuin Microsoftin tuotteet</w:t>
      </w:r>
      <w:bookmarkEnd w:id="56"/>
      <w:bookmarkEnd w:id="57"/>
    </w:p>
    <w:bookmarkEnd w:id="58"/>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317800"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59" w:name="_Toc507239504"/>
      <w:bookmarkStart w:id="60" w:name="_Toc518213083"/>
      <w:r>
        <w:t>Tietosuojaehdot</w:t>
      </w:r>
      <w:bookmarkEnd w:id="59"/>
      <w:bookmarkEnd w:id="60"/>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Liite B – Tietoturvamenetelmät </w:t>
      </w:r>
      <w:bookmarkEnd w:id="61"/>
      <w:bookmarkEnd w:id="62"/>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3" w:name="_Toc507768549"/>
      <w:bookmarkStart w:id="64" w:name="_Toc518213084"/>
      <w:r>
        <w:t>Laajuus</w:t>
      </w:r>
      <w:bookmarkEnd w:id="63"/>
      <w:bookmarkEnd w:id="64"/>
    </w:p>
    <w:p w14:paraId="4835C436" w14:textId="77777777" w:rsidR="00490813" w:rsidRPr="0044514B" w:rsidRDefault="00490813" w:rsidP="00490813">
      <w:pPr>
        <w:pStyle w:val="ProductList-Body"/>
      </w:pPr>
      <w:r>
        <w:t xml:space="preserve">Tämän osion ehdot (”Tietosuojaehdot”) koskevat kaikkia Online-palveluita, paitsi Bing Maps Enterprise Platformia, Bing Maps Mobile Asset Management Platformia, Bing-hakupalveluja, LinkedIn Sales Navigatoria,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5" w:name="_Toc507768550"/>
      <w:bookmarkStart w:id="66" w:name="_Toc518213085"/>
      <w:r>
        <w:t>Asiakastietojen käsittely; omistus</w:t>
      </w:r>
      <w:bookmarkEnd w:id="65"/>
      <w:bookmarkEnd w:id="66"/>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7" w:name="_Toc507768551"/>
      <w:bookmarkStart w:id="68" w:name="_Toc518213086"/>
      <w:r>
        <w:t>Asiakastietojen paljastaminen</w:t>
      </w:r>
      <w:bookmarkEnd w:id="67"/>
      <w:bookmarkEnd w:id="68"/>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69" w:name="_Toc507768552"/>
      <w:bookmarkStart w:id="70" w:name="_Toc518213087"/>
      <w:r>
        <w:t>Henkilötietojen käsittely</w:t>
      </w:r>
      <w:bookmarkEnd w:id="69"/>
      <w:bookmarkEnd w:id="70"/>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1" w:name="_Toc507768553"/>
      <w:bookmarkStart w:id="72" w:name="_Toc518213088"/>
      <w:r>
        <w:t>Tietoturva</w:t>
      </w:r>
      <w:bookmarkEnd w:id="71"/>
      <w:bookmarkEnd w:id="72"/>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3"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3"/>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4F8805DA" w14:textId="77777777" w:rsidR="00F64857" w:rsidRPr="004C41FC" w:rsidRDefault="00F64857" w:rsidP="00F64857">
      <w:pPr>
        <w:pStyle w:val="ProductList-Body"/>
        <w:ind w:left="720"/>
      </w:pPr>
      <w:r>
        <w:rPr>
          <w:i/>
          <w:iCs/>
          <w:color w:val="000000" w:themeColor="text1"/>
        </w:rPr>
        <w:t xml:space="preserve">*Ei sisällä palveluita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ja Microsoft Dynamics 365 for Talent: Onboardiin.</w:t>
      </w:r>
    </w:p>
    <w:p w14:paraId="30554F71" w14:textId="77777777" w:rsidR="00F64857" w:rsidRPr="00FC2D52" w:rsidRDefault="00F64857" w:rsidP="00F64857">
      <w:pPr>
        <w:pStyle w:val="ProductList-Body"/>
        <w:ind w:left="720"/>
      </w:pPr>
      <w:r>
        <w:rPr>
          <w:color w:val="000000" w:themeColor="text1"/>
        </w:rPr>
        <w:t>**</w:t>
      </w:r>
      <w:r>
        <w:rPr>
          <w:i/>
          <w:iCs/>
          <w:color w:val="000000" w:themeColor="text1"/>
        </w:rPr>
        <w:t>Nykyinen laajuus on eritelty auditointiraportissa, ja sen yhteenveto on Microsoft Azure -valvontakeskuksessa.</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4" w:name="_Toc507768554"/>
      <w:bookmarkStart w:id="75" w:name="_Toc518213089"/>
      <w:r>
        <w:t>Turvallisuusongelmailmoitus</w:t>
      </w:r>
      <w:bookmarkEnd w:id="74"/>
      <w:bookmarkEnd w:id="75"/>
    </w:p>
    <w:p w14:paraId="3F039096" w14:textId="77777777" w:rsidR="00F64857" w:rsidRDefault="00F64857" w:rsidP="00F64857">
      <w:pPr>
        <w:pStyle w:val="ProductList-Body"/>
      </w:pPr>
      <w:bookmarkStart w:id="76"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6"/>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7" w:name="_Toc507768555"/>
      <w:bookmarkStart w:id="78" w:name="_Toc518213090"/>
      <w:bookmarkStart w:id="79" w:name="DataTransfersandLocation"/>
      <w:r>
        <w:t>Tietojen siirrot ja sijaintipaikka</w:t>
      </w:r>
      <w:bookmarkEnd w:id="77"/>
      <w:bookmarkEnd w:id="78"/>
    </w:p>
    <w:bookmarkEnd w:id="79"/>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0" w:name="LocationofCustomerDataatRest"/>
      <w:r>
        <w:rPr>
          <w:b/>
          <w:color w:val="0072C6"/>
        </w:rPr>
        <w:t>Asiakastietojen tallennuspaikka</w:t>
      </w:r>
    </w:p>
    <w:bookmarkEnd w:id="80"/>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77777777"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(paitsi Microsoft Stream),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7777777"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0A72AAE6" w14:textId="7777777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1" w:name="_Toc507768556"/>
      <w:bookmarkStart w:id="82" w:name="_Toc518213091"/>
      <w:r>
        <w:t>Tietojen palauttaminen ja poistaminen</w:t>
      </w:r>
      <w:bookmarkEnd w:id="81"/>
      <w:bookmarkEnd w:id="82"/>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3" w:name="_Toc507768557"/>
      <w:bookmarkStart w:id="84" w:name="_Toc518213092"/>
      <w:r>
        <w:t>Suorittimen luottamuksellisuussitoumus</w:t>
      </w:r>
      <w:bookmarkEnd w:id="83"/>
      <w:bookmarkEnd w:id="84"/>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5" w:name="_Toc507768558"/>
      <w:bookmarkStart w:id="86" w:name="_Toc518213093"/>
      <w:r>
        <w:t>Apukäsittelijöiden käytön huomautukset ja valvonta</w:t>
      </w:r>
      <w:bookmarkEnd w:id="85"/>
      <w:bookmarkEnd w:id="86"/>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7" w:name="_Toc507768559"/>
      <w:bookmarkStart w:id="88" w:name="_Toc518213094"/>
      <w:r>
        <w:t>Oppilaitokset</w:t>
      </w:r>
      <w:bookmarkEnd w:id="87"/>
      <w:bookmarkEnd w:id="88"/>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89" w:name="_Toc489605580"/>
      <w:bookmarkStart w:id="90" w:name="_Toc487134016"/>
      <w:bookmarkStart w:id="91" w:name="_Toc518213095"/>
      <w:bookmarkStart w:id="92" w:name="HIPPA"/>
      <w:r>
        <w:t>HIPAA Business Associate</w:t>
      </w:r>
      <w:bookmarkEnd w:id="89"/>
      <w:bookmarkEnd w:id="90"/>
      <w:bookmarkEnd w:id="91"/>
    </w:p>
    <w:bookmarkEnd w:id="92"/>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3" w:name="_Toc518213096"/>
      <w:r>
        <w:t>Yhteyden ottaminen Microsoftiin</w:t>
      </w:r>
      <w:bookmarkEnd w:id="93"/>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F64857">
      <w:pPr>
        <w:pStyle w:val="ProductList-Body"/>
        <w:keepNext/>
        <w:spacing w:before="120"/>
        <w:ind w:left="187"/>
        <w:rPr>
          <w:lang w:val="en-US"/>
        </w:rPr>
      </w:pPr>
      <w:r w:rsidRPr="005C6B3F">
        <w:rPr>
          <w:b/>
          <w:lang w:val="en-US"/>
        </w:rPr>
        <w:t>Microsoft Enterprise Service Privacy</w:t>
      </w:r>
    </w:p>
    <w:p w14:paraId="2D0B7227" w14:textId="77777777" w:rsidR="00F77036" w:rsidRPr="005C6B3F" w:rsidRDefault="00F77036" w:rsidP="00F64857">
      <w:pPr>
        <w:pStyle w:val="ProductList-Body"/>
        <w:keepNext/>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694022" w:rsidRDefault="00317800"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4" w:name="_Toc507768562"/>
      <w:bookmarkStart w:id="95" w:name="_Toc518213097"/>
      <w:bookmarkStart w:id="96" w:name="AppendixA_CoreOnlineServices"/>
      <w:bookmarkStart w:id="97" w:name="_Toc431459514"/>
      <w:bookmarkStart w:id="98" w:name="DataProcessingTerms"/>
      <w:r>
        <w:t>Liite A – Online-ydinpalvelut</w:t>
      </w:r>
      <w:bookmarkEnd w:id="94"/>
      <w:bookmarkEnd w:id="95"/>
    </w:p>
    <w:bookmarkEnd w:id="96"/>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7"/>
      <w:bookmarkEnd w:id="98"/>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99" w:name="DPTOnlineServicesTable"/>
            <w:r>
              <w:rPr>
                <w:color w:val="FFFFFF" w:themeColor="background1"/>
                <w:sz w:val="16"/>
                <w:szCs w:val="16"/>
              </w:rPr>
              <w:t>Online-palvelut</w:t>
            </w:r>
          </w:p>
        </w:tc>
      </w:tr>
      <w:tr w:rsidR="00F64857" w14:paraId="040200DC" w14:textId="77777777" w:rsidTr="00997F23">
        <w:tc>
          <w:tcPr>
            <w:tcW w:w="2610" w:type="dxa"/>
            <w:vAlign w:val="center"/>
          </w:tcPr>
          <w:p w14:paraId="1248EC29" w14:textId="6F9D6626" w:rsidR="00F64857" w:rsidRPr="00231971" w:rsidRDefault="00F64857" w:rsidP="00F64857">
            <w:pPr>
              <w:pStyle w:val="ProductList-Body"/>
              <w:rPr>
                <w:sz w:val="16"/>
                <w:szCs w:val="16"/>
              </w:rPr>
            </w:pPr>
            <w:bookmarkStart w:id="100" w:name="MicrosoftDynamicsOnlineServices"/>
            <w:bookmarkEnd w:id="99"/>
            <w:r>
              <w:rPr>
                <w:sz w:val="16"/>
                <w:szCs w:val="16"/>
              </w:rPr>
              <w:t>Microsoft Dynamics 365 -ydinpalvelut.</w:t>
            </w:r>
          </w:p>
        </w:tc>
        <w:tc>
          <w:tcPr>
            <w:tcW w:w="8190" w:type="dxa"/>
          </w:tcPr>
          <w:p w14:paraId="12989E6A" w14:textId="283AFDA5" w:rsidR="00F64857" w:rsidRPr="00231971" w:rsidRDefault="00F64857" w:rsidP="00F64857">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365 -ydinpalvelut eivät sisällä (1) Microsoft Dynamics 365 -palveluita tuetuille laitteille tai ohjelmistolle, mikä sisältää rajoituksetta Microsoft Dynamics 365:n sovelluksille, tableteille tai puhelimille; (2) LinkedIn Sales Navigator tai (3), ellei kyseisen palvelun käyttöoikeusehdoissa ole toisin määritetty, mikään muu erillisen tuotemerkin palvelu, joka on asetettu saataville Microsoft Dynamics 365 -ydinpalveluissa tai liittyy niihin.</w:t>
            </w:r>
          </w:p>
        </w:tc>
      </w:tr>
      <w:bookmarkEnd w:id="100"/>
      <w:tr w:rsidR="00F64857" w14:paraId="4E2864B4" w14:textId="77777777" w:rsidTr="00997F23">
        <w:tc>
          <w:tcPr>
            <w:tcW w:w="2610" w:type="dxa"/>
            <w:vAlign w:val="center"/>
          </w:tcPr>
          <w:p w14:paraId="5BE79BD0" w14:textId="6F6F90D6" w:rsidR="00F64857" w:rsidRPr="00231971" w:rsidRDefault="00F64857" w:rsidP="00F64857">
            <w:pPr>
              <w:pStyle w:val="ProductList-Body"/>
              <w:rPr>
                <w:sz w:val="16"/>
                <w:szCs w:val="16"/>
              </w:rPr>
            </w:pPr>
            <w:r>
              <w:rPr>
                <w:sz w:val="16"/>
                <w:szCs w:val="16"/>
              </w:rPr>
              <w:t>Office 365 -palvelut</w:t>
            </w:r>
          </w:p>
        </w:tc>
        <w:tc>
          <w:tcPr>
            <w:tcW w:w="8190" w:type="dxa"/>
          </w:tcPr>
          <w:p w14:paraId="5F5154A0" w14:textId="770F91E2" w:rsidR="00F64857" w:rsidRPr="00231971" w:rsidRDefault="00F64857" w:rsidP="00F64857">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01"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ja Yammer Enterprise</w:t>
            </w:r>
            <w:bookmarkEnd w:id="101"/>
            <w:r>
              <w:rPr>
                <w:sz w:val="16"/>
                <w:szCs w:val="16"/>
              </w:rPr>
              <w: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64857" w14:paraId="26F22DF9" w14:textId="77777777" w:rsidTr="00997F23">
        <w:tc>
          <w:tcPr>
            <w:tcW w:w="2610" w:type="dxa"/>
            <w:vAlign w:val="center"/>
          </w:tcPr>
          <w:p w14:paraId="7EAC1A6A" w14:textId="159E8070" w:rsidR="00F64857" w:rsidRPr="00231971" w:rsidRDefault="00F64857" w:rsidP="00F64857">
            <w:pPr>
              <w:pStyle w:val="ProductList-Body"/>
              <w:rPr>
                <w:sz w:val="16"/>
                <w:szCs w:val="16"/>
              </w:rPr>
            </w:pPr>
            <w:bookmarkStart w:id="102" w:name="MicrosoftAzureCoreServices"/>
            <w:r>
              <w:rPr>
                <w:sz w:val="16"/>
                <w:szCs w:val="16"/>
              </w:rPr>
              <w:t>Microsoft Azure -ydinpalvelut</w:t>
            </w:r>
            <w:bookmarkEnd w:id="102"/>
          </w:p>
        </w:tc>
        <w:tc>
          <w:tcPr>
            <w:tcW w:w="8190" w:type="dxa"/>
          </w:tcPr>
          <w:p w14:paraId="2B7E4A39" w14:textId="059BE054" w:rsidR="00F64857" w:rsidRPr="00231971" w:rsidRDefault="00F64857" w:rsidP="00F64857">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w:t>
            </w:r>
            <w:r w:rsidR="00F84A5F" w:rsidRPr="00F84A5F">
              <w:rPr>
                <w:sz w:val="16"/>
                <w:szCs w:val="16"/>
              </w:rPr>
              <w:t>Azure Database for MySQL, Azure Database for PostgreSQL</w:t>
            </w:r>
            <w:r w:rsidR="00F84A5F">
              <w:rPr>
                <w:sz w:val="16"/>
                <w:szCs w:val="16"/>
              </w:rPr>
              <w:t xml:space="preserve"> , </w:t>
            </w:r>
            <w:r>
              <w:rPr>
                <w:sz w:val="16"/>
                <w:szCs w:val="16"/>
              </w:rPr>
              <w:t xml:space="preserve">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7B98BA17" w:rsidR="00592951" w:rsidRPr="00490813" w:rsidRDefault="00490813" w:rsidP="00592951">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Microsoft Flow ja Microsoft Stream.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3" w:name="AppendixB_SecurityMeasures"/>
      <w:bookmarkStart w:id="104" w:name="_Toc507768563"/>
      <w:bookmarkStart w:id="105" w:name="_Toc518213098"/>
      <w:bookmarkStart w:id="106" w:name="DataProcessingTerms_DataatRest"/>
      <w:r>
        <w:t xml:space="preserve">Liite B – </w:t>
      </w:r>
      <w:bookmarkStart w:id="107" w:name="DataProcessingTerms_Security"/>
      <w:bookmarkStart w:id="108" w:name="_Toc507239523"/>
      <w:r>
        <w:t>Tietoturvamenetelmät</w:t>
      </w:r>
      <w:bookmarkEnd w:id="103"/>
      <w:bookmarkEnd w:id="104"/>
      <w:bookmarkEnd w:id="105"/>
      <w:bookmarkEnd w:id="107"/>
      <w:bookmarkEnd w:id="108"/>
    </w:p>
    <w:bookmarkEnd w:id="106"/>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317800"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18213099"/>
      <w:r>
        <w:t>Online-palveluiden palvelukohtaiset ehdot</w:t>
      </w:r>
      <w:bookmarkEnd w:id="109"/>
      <w:bookmarkEnd w:id="11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1" w:name="_Toc518213100"/>
      <w:bookmarkStart w:id="112" w:name="MicrosoftAzureServices"/>
      <w:r w:rsidRPr="00694022">
        <w:rPr>
          <w:lang w:val="fi-FI"/>
        </w:rPr>
        <w:t>Microsoft Azure -palvelut</w:t>
      </w:r>
      <w:bookmarkEnd w:id="111"/>
    </w:p>
    <w:bookmarkEnd w:id="112"/>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225A5356" w14:textId="77777777" w:rsidR="00F02762" w:rsidRDefault="00F02762" w:rsidP="00F02762">
      <w:pPr>
        <w:pStyle w:val="ProductList-Body"/>
        <w:spacing w:after="120"/>
      </w:pPr>
      <w:r>
        <w:t>”Bing-hakupalvelut” tarkoittavat Bing Custom Search-, Entity Search-, Image Search-, Image Intelligence-, News Search-, Video Search-, Web Search-, Spell Check-, ja Autosuggest-API</w:t>
      </w:r>
      <w:r>
        <w:noBreakHyphen/>
        <w:t xml:space="preserve">rajapintoja ja muita rajapintoja, jotka on yksilöity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3" w:name="MicrosoftTranslator"/>
      <w:bookmarkStart w:id="114" w:name="_Toc449618403"/>
      <w:bookmarkStart w:id="115" w:name="_Toc445967470"/>
      <w:r w:rsidRPr="00F02762">
        <w:rPr>
          <w:lang w:val="fi-FI"/>
        </w:rPr>
        <w:tab/>
      </w:r>
      <w:bookmarkStart w:id="116" w:name="_Toc509825512"/>
      <w:bookmarkStart w:id="117" w:name="_Toc510880769"/>
      <w:bookmarkStart w:id="118" w:name="_Toc518213101"/>
      <w:r w:rsidRPr="00F02762">
        <w:rPr>
          <w:lang w:val="fi-FI"/>
        </w:rPr>
        <w:t>Azure Maps</w:t>
      </w:r>
      <w:bookmarkEnd w:id="116"/>
      <w:bookmarkEnd w:id="117"/>
      <w:bookmarkEnd w:id="118"/>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19" w:name="_Hlk509835802"/>
      <w:r>
        <w:t>Et saa näyttää mitään Tuloksia missään kolmannen osapuolen sisällön tai maantieteellisen kartan tietokannassa.</w:t>
      </w:r>
    </w:p>
    <w:bookmarkEnd w:id="119"/>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3"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317800"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1D236152" w14:textId="77777777" w:rsidR="00F02762" w:rsidRDefault="00F02762" w:rsidP="00F02762">
      <w:pPr>
        <w:pStyle w:val="ProductList-Body"/>
      </w:pPr>
    </w:p>
    <w:p w14:paraId="0B64431B" w14:textId="66B7CB1A" w:rsidR="00F02762" w:rsidRDefault="00F02762" w:rsidP="00F02762">
      <w:pPr>
        <w:pStyle w:val="ProductList-Body"/>
      </w:pPr>
    </w:p>
    <w:p w14:paraId="33F78FAB" w14:textId="3B4F6A30" w:rsidR="00F02762" w:rsidRDefault="00F02762" w:rsidP="00F02762">
      <w:pPr>
        <w:pStyle w:val="ProductList-Body"/>
      </w:pPr>
    </w:p>
    <w:p w14:paraId="70A98FD2" w14:textId="77777777" w:rsidR="00F02762" w:rsidRDefault="00F02762" w:rsidP="00F02762">
      <w:pPr>
        <w:pStyle w:val="ProductList-Body"/>
      </w:pPr>
    </w:p>
    <w:p w14:paraId="6112BC0D" w14:textId="77777777" w:rsidR="00F02762" w:rsidRDefault="00F02762" w:rsidP="00F02762">
      <w:pPr>
        <w:pStyle w:val="ProductList-Body"/>
      </w:pPr>
    </w:p>
    <w:p w14:paraId="509E8A7F" w14:textId="206F18AF" w:rsidR="00271922" w:rsidRPr="00F02762" w:rsidRDefault="00271922" w:rsidP="00271922">
      <w:pPr>
        <w:pStyle w:val="ProductList-Offering2Heading"/>
        <w:outlineLvl w:val="2"/>
        <w:rPr>
          <w:lang w:val="fi-FI"/>
        </w:rPr>
      </w:pPr>
      <w:r w:rsidRPr="00271922">
        <w:rPr>
          <w:lang w:val="fi-FI"/>
        </w:rPr>
        <w:tab/>
      </w:r>
      <w:bookmarkStart w:id="120" w:name="_Toc484158292"/>
      <w:bookmarkStart w:id="121" w:name="_Toc518213102"/>
      <w:r w:rsidRPr="00F02762">
        <w:rPr>
          <w:lang w:val="fi-FI"/>
        </w:rPr>
        <w:t>Microsoft Azure Stack</w:t>
      </w:r>
      <w:bookmarkEnd w:id="120"/>
      <w:bookmarkEnd w:id="121"/>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4"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317800"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3"/>
      <w:bookmarkEnd w:id="114"/>
      <w:bookmarkEnd w:id="115"/>
      <w:r w:rsidRPr="00F02762">
        <w:rPr>
          <w:lang w:val="fi-FI"/>
        </w:rPr>
        <w:tab/>
      </w:r>
      <w:bookmarkStart w:id="131" w:name="MicrosoftCognitiveServices"/>
      <w:bookmarkStart w:id="132" w:name="_Toc510880771"/>
      <w:bookmarkStart w:id="133" w:name="_Toc510115105"/>
      <w:bookmarkStart w:id="134" w:name="_Toc518213103"/>
      <w:r w:rsidRPr="00F02762">
        <w:rPr>
          <w:lang w:val="fi-FI"/>
        </w:rPr>
        <w:t>Bing-hakupalvelujen</w:t>
      </w:r>
      <w:bookmarkEnd w:id="131"/>
      <w:bookmarkEnd w:id="132"/>
      <w:bookmarkEnd w:id="133"/>
      <w:bookmarkEnd w:id="134"/>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5"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6"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317800"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F02762">
      <w:pPr>
        <w:pStyle w:val="ProductList-Offering2Heading"/>
        <w:outlineLvl w:val="2"/>
        <w:rPr>
          <w:b w:val="0"/>
          <w:color w:val="000000" w:themeColor="text1"/>
          <w:sz w:val="8"/>
          <w:szCs w:val="8"/>
          <w:lang w:val="fi-FI"/>
        </w:rPr>
      </w:pPr>
      <w:r w:rsidRPr="00F02762">
        <w:rPr>
          <w:lang w:val="fi-FI"/>
        </w:rPr>
        <w:tab/>
      </w:r>
      <w:bookmarkStart w:id="135" w:name="_Toc510880772"/>
      <w:bookmarkStart w:id="136" w:name="_Toc518213104"/>
      <w:r w:rsidRPr="00F02762">
        <w:rPr>
          <w:lang w:val="fi-FI"/>
        </w:rPr>
        <w:t>Microsoftin Cognitive -palvelut</w:t>
      </w:r>
      <w:bookmarkEnd w:id="135"/>
      <w:bookmarkEnd w:id="136"/>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317800"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7" w:name="_Toc518213105"/>
      <w:r w:rsidRPr="00141093">
        <w:rPr>
          <w:lang w:val="fi-FI"/>
        </w:rPr>
        <w:t>Microsoft Genomics</w:t>
      </w:r>
      <w:bookmarkEnd w:id="122"/>
      <w:bookmarkEnd w:id="137"/>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7"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317800"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38" w:name="_Toc494738673"/>
      <w:bookmarkStart w:id="139" w:name="_Toc518213106"/>
      <w:r w:rsidRPr="00C60169">
        <w:rPr>
          <w:lang w:val="fi-FI"/>
        </w:rPr>
        <w:t xml:space="preserve">Visual Studio </w:t>
      </w:r>
      <w:r w:rsidR="00C60169">
        <w:rPr>
          <w:lang w:val="fi-FI"/>
        </w:rPr>
        <w:t>App</w:t>
      </w:r>
      <w:r w:rsidRPr="00C60169">
        <w:rPr>
          <w:lang w:val="fi-FI"/>
        </w:rPr>
        <w:t xml:space="preserve"> Center</w:t>
      </w:r>
      <w:bookmarkEnd w:id="138"/>
      <w:bookmarkEnd w:id="139"/>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8"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317800"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40" w:name="_Toc518213107"/>
      <w:r w:rsidRPr="00AD1C5D">
        <w:rPr>
          <w:lang w:val="fi-FI"/>
        </w:rPr>
        <w:t>Microsoft Azure Plans</w:t>
      </w:r>
      <w:bookmarkEnd w:id="123"/>
      <w:bookmarkEnd w:id="124"/>
      <w:bookmarkEnd w:id="140"/>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1" w:name="_Toc518213108"/>
      <w:r w:rsidR="0068779C" w:rsidRPr="00F4012D">
        <w:rPr>
          <w:lang w:val="fi-FI"/>
        </w:rPr>
        <w:t>Azure Active Directory Basic</w:t>
      </w:r>
      <w:bookmarkEnd w:id="125"/>
      <w:bookmarkEnd w:id="126"/>
      <w:bookmarkEnd w:id="141"/>
    </w:p>
    <w:bookmarkEnd w:id="127"/>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317800"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2" w:name="AzureActiveDirectoryPremium"/>
      <w:r w:rsidRPr="0068779C">
        <w:rPr>
          <w:lang w:val="fi-FI"/>
        </w:rPr>
        <w:tab/>
      </w:r>
      <w:bookmarkStart w:id="143" w:name="_Toc459970715"/>
      <w:bookmarkStart w:id="144" w:name="_Toc457466429"/>
      <w:bookmarkStart w:id="145" w:name="_Toc518213109"/>
      <w:r w:rsidRPr="005C6B3F">
        <w:rPr>
          <w:lang w:val="fi-FI"/>
        </w:rPr>
        <w:t>Azure Active Directory Premium</w:t>
      </w:r>
      <w:bookmarkEnd w:id="143"/>
      <w:bookmarkEnd w:id="144"/>
      <w:bookmarkEnd w:id="145"/>
    </w:p>
    <w:bookmarkEnd w:id="142"/>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317800"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6" w:name="AzureInformationProtectionPremium"/>
      <w:r w:rsidRPr="005C6B3F">
        <w:rPr>
          <w:lang w:val="fi-FI"/>
        </w:rPr>
        <w:tab/>
      </w:r>
      <w:bookmarkStart w:id="147" w:name="AzureRightsManagement"/>
      <w:bookmarkStart w:id="148" w:name="_Toc459970716"/>
      <w:bookmarkStart w:id="149" w:name="_Toc457466430"/>
      <w:bookmarkStart w:id="150" w:name="_Toc518213110"/>
      <w:r w:rsidRPr="005C6B3F">
        <w:rPr>
          <w:lang w:val="fi-FI"/>
        </w:rPr>
        <w:t>Azure Information Protection</w:t>
      </w:r>
      <w:bookmarkEnd w:id="147"/>
      <w:r w:rsidRPr="005C6B3F">
        <w:rPr>
          <w:lang w:val="fi-FI"/>
        </w:rPr>
        <w:t xml:space="preserve"> Premium</w:t>
      </w:r>
      <w:bookmarkEnd w:id="148"/>
      <w:bookmarkEnd w:id="149"/>
      <w:bookmarkEnd w:id="150"/>
    </w:p>
    <w:bookmarkEnd w:id="146"/>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317800"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317800"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5B210494" w14:textId="27253270" w:rsidR="00141093" w:rsidRPr="00C60169" w:rsidRDefault="00141093" w:rsidP="00141093">
      <w:pPr>
        <w:pStyle w:val="ProductList-Offering1Heading"/>
        <w:rPr>
          <w:lang w:val="fi-FI"/>
        </w:rPr>
      </w:pPr>
      <w:bookmarkStart w:id="151" w:name="_Toc388464308"/>
      <w:bookmarkStart w:id="152" w:name="Dynamics365"/>
      <w:bookmarkStart w:id="153" w:name="_Toc494738678"/>
      <w:bookmarkStart w:id="154" w:name="_Toc492329139"/>
      <w:bookmarkStart w:id="155" w:name="_Toc518213111"/>
      <w:bookmarkEnd w:id="128"/>
      <w:bookmarkEnd w:id="129"/>
      <w:bookmarkEnd w:id="130"/>
      <w:bookmarkEnd w:id="151"/>
      <w:r w:rsidRPr="00C60169">
        <w:rPr>
          <w:lang w:val="fi-FI"/>
        </w:rPr>
        <w:t>Microsoft Dynamics 365 Services</w:t>
      </w:r>
      <w:bookmarkEnd w:id="152"/>
      <w:bookmarkEnd w:id="153"/>
      <w:bookmarkEnd w:id="154"/>
      <w:bookmarkEnd w:id="155"/>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39"/>
          <w:footerReference w:type="first" r:id="rId40"/>
          <w:pgSz w:w="12240" w:h="15840"/>
          <w:pgMar w:top="1440" w:right="720" w:bottom="1440" w:left="720" w:header="720" w:footer="720" w:gutter="0"/>
          <w:cols w:space="720"/>
          <w:titlePg/>
          <w:docGrid w:linePitch="360"/>
        </w:sectPr>
      </w:pPr>
    </w:p>
    <w:p w14:paraId="32ACE721" w14:textId="77777777" w:rsidR="00F84A5F" w:rsidRDefault="00F84A5F" w:rsidP="00F84A5F">
      <w:pPr>
        <w:pStyle w:val="ProductList-Body"/>
        <w:rPr>
          <w:rFonts w:asciiTheme="majorHAnsi" w:hAnsiTheme="majorHAnsi"/>
          <w:sz w:val="16"/>
          <w:szCs w:val="16"/>
        </w:rPr>
      </w:pPr>
      <w:r>
        <w:rPr>
          <w:rFonts w:asciiTheme="majorHAnsi" w:hAnsiTheme="majorHAnsi"/>
          <w:sz w:val="16"/>
          <w:szCs w:val="16"/>
        </w:rPr>
        <w:t>Dynamics 365 Plan</w:t>
      </w:r>
    </w:p>
    <w:p w14:paraId="2E2BA0A6" w14:textId="77777777" w:rsidR="00F84A5F" w:rsidRDefault="00F84A5F" w:rsidP="00F84A5F">
      <w:pPr>
        <w:pStyle w:val="ProductList-Body"/>
        <w:rPr>
          <w:rFonts w:asciiTheme="majorHAnsi" w:hAnsiTheme="majorHAnsi"/>
          <w:sz w:val="16"/>
          <w:szCs w:val="16"/>
        </w:rPr>
      </w:pPr>
      <w:r>
        <w:rPr>
          <w:rFonts w:asciiTheme="majorHAnsi" w:hAnsiTheme="majorHAnsi"/>
          <w:sz w:val="16"/>
          <w:szCs w:val="16"/>
        </w:rPr>
        <w:t>Dynamics 365 Unified Operations Plan</w:t>
      </w:r>
    </w:p>
    <w:p w14:paraId="18AD4A23" w14:textId="345CB1B9" w:rsidR="00F84A5F" w:rsidRDefault="00F84A5F" w:rsidP="00F64857">
      <w:pPr>
        <w:pStyle w:val="ProductList-Body"/>
        <w:rPr>
          <w:rFonts w:asciiTheme="majorHAnsi" w:hAnsiTheme="majorHAnsi"/>
          <w:sz w:val="16"/>
          <w:szCs w:val="16"/>
        </w:rPr>
      </w:pPr>
      <w:r>
        <w:rPr>
          <w:rFonts w:asciiTheme="majorHAnsi" w:hAnsiTheme="majorHAnsi"/>
          <w:sz w:val="16"/>
          <w:szCs w:val="16"/>
        </w:rPr>
        <w:t>Dynamics 365 Customer Engagement Plan</w:t>
      </w:r>
    </w:p>
    <w:p w14:paraId="166A3C11" w14:textId="6613DF86"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Case Management</w:t>
      </w:r>
    </w:p>
    <w:p w14:paraId="048F1758" w14:textId="69649A99"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Customer Service</w:t>
      </w:r>
    </w:p>
    <w:p w14:paraId="007F432B" w14:textId="0D056701"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Field Services</w:t>
      </w:r>
    </w:p>
    <w:p w14:paraId="2D4084F1" w14:textId="54798D56"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Essentials</w:t>
      </w:r>
    </w:p>
    <w:p w14:paraId="1F38CD7F" w14:textId="1DE479B6"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Premium</w:t>
      </w:r>
    </w:p>
    <w:p w14:paraId="61304C1A" w14:textId="435D95FB"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Team Member</w:t>
      </w:r>
    </w:p>
    <w:p w14:paraId="14E4642B" w14:textId="64CBFCCF"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Marketing</w:t>
      </w:r>
    </w:p>
    <w:p w14:paraId="18E371D5" w14:textId="111319DB"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Operations Activity</w:t>
      </w:r>
    </w:p>
    <w:p w14:paraId="6892B24C" w14:textId="2E954E37"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Operations Device</w:t>
      </w:r>
    </w:p>
    <w:p w14:paraId="5ECEF71B" w14:textId="509F6DF5"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Project Service Automation</w:t>
      </w:r>
    </w:p>
    <w:p w14:paraId="44EABD6C" w14:textId="31D9B989"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Retail</w:t>
      </w:r>
    </w:p>
    <w:p w14:paraId="7C71A050" w14:textId="7BD712C3" w:rsidR="00F64857"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Sales</w:t>
      </w:r>
    </w:p>
    <w:p w14:paraId="2E20133A" w14:textId="03D4BF1A"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Sales Professional</w:t>
      </w:r>
    </w:p>
    <w:p w14:paraId="1F8E5CC8" w14:textId="14111DA3"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w:t>
      </w:r>
    </w:p>
    <w:p w14:paraId="338A2DCA" w14:textId="07E28FFA"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 Attract</w:t>
      </w:r>
    </w:p>
    <w:p w14:paraId="570B5CA6" w14:textId="113CECB7"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 Onboard</w:t>
      </w:r>
    </w:p>
    <w:p w14:paraId="69EE23F8" w14:textId="36C1C2F4"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Team Members</w:t>
      </w:r>
    </w:p>
    <w:p w14:paraId="6F15B500" w14:textId="049AD219" w:rsidR="00141093" w:rsidRPr="00BA2331" w:rsidRDefault="00F64857" w:rsidP="00F64857">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0426F638" w:rsidR="00141093" w:rsidRPr="00BA2331" w:rsidRDefault="00F84A5F" w:rsidP="00141093">
      <w:pPr>
        <w:pStyle w:val="ProductList-Body"/>
        <w:tabs>
          <w:tab w:val="clear" w:pos="158"/>
          <w:tab w:val="left" w:pos="360"/>
        </w:tabs>
      </w:pPr>
      <w:r>
        <w:t xml:space="preserve">Dynamics </w:t>
      </w:r>
      <w:r w:rsidR="00141093">
        <w:t xml:space="preserve">365 Servicesin ulkopuoliset käyttäjät eivät tarvitse Online-palvelun käyttöön vaadittavia tilauskäyttöoikeuksia. Tämä poikkeus ei koske (1) Asiakkaan tai sen Konserniyhtiöiden alihankkijoita tai edustajia tai (2) Ulkoisia käyttäjiä, jotka käyttävät </w:t>
      </w:r>
      <w:r>
        <w:t xml:space="preserve">Dynamics </w:t>
      </w:r>
      <w:r w:rsidR="00141093">
        <w:t xml:space="preserve">365 -asiakasohjelmistoa muiden </w:t>
      </w:r>
      <w:r>
        <w:t xml:space="preserve">Dynamics </w:t>
      </w:r>
      <w:r w:rsidR="00141093">
        <w:t xml:space="preserve">365 -palveluiden kanssa kuin niiden palveluiden tai osien kanssa, jotka sisältyvät </w:t>
      </w:r>
      <w:r>
        <w:t xml:space="preserve">Dynamics </w:t>
      </w:r>
      <w:r w:rsidR="00141093">
        <w:t xml:space="preserve">365 Unified Operations Planiin, </w:t>
      </w:r>
      <w:r>
        <w:t xml:space="preserve">Dynamics </w:t>
      </w:r>
      <w:r w:rsidR="00141093">
        <w:t xml:space="preserve">365 for Retailiin, </w:t>
      </w:r>
      <w:r>
        <w:t xml:space="preserve">Dynamics </w:t>
      </w:r>
      <w:r w:rsidR="00141093">
        <w:t xml:space="preserve">365 for Talentiin, </w:t>
      </w:r>
      <w:r>
        <w:t xml:space="preserve">Dynamics </w:t>
      </w:r>
      <w:r w:rsidR="00141093">
        <w:t xml:space="preserve">365 for Talent: Attractiin tai </w:t>
      </w:r>
      <w:r>
        <w:t xml:space="preserve">Dynamics </w:t>
      </w:r>
      <w:r w:rsidR="00141093">
        <w:t>365 for Talent: Onboardiin.</w:t>
      </w:r>
    </w:p>
    <w:p w14:paraId="24027677" w14:textId="427ACC71" w:rsidR="00271922" w:rsidRDefault="00271922" w:rsidP="00271922">
      <w:pPr>
        <w:pStyle w:val="ProductList-Body"/>
        <w:tabs>
          <w:tab w:val="clear" w:pos="158"/>
          <w:tab w:val="left" w:pos="360"/>
        </w:tabs>
        <w:rPr>
          <w:szCs w:val="18"/>
        </w:rPr>
      </w:pPr>
    </w:p>
    <w:p w14:paraId="7635E7D8" w14:textId="77777777" w:rsidR="00F84A5F" w:rsidRPr="00841C87" w:rsidRDefault="00F84A5F" w:rsidP="00F84A5F">
      <w:pPr>
        <w:pStyle w:val="ProductList-ClauseHeading"/>
      </w:pPr>
      <w:r>
        <w:t>Hallintaportaali</w:t>
      </w:r>
    </w:p>
    <w:p w14:paraId="0D0C3A64" w14:textId="77777777" w:rsidR="00F84A5F" w:rsidRPr="00841C87" w:rsidRDefault="00F84A5F" w:rsidP="00F84A5F">
      <w:pPr>
        <w:pStyle w:val="ProductList-Body"/>
      </w:pPr>
      <w:r>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2928B79E" w14:textId="77777777" w:rsidR="00F84A5F" w:rsidRPr="00841C87" w:rsidRDefault="00F84A5F" w:rsidP="00F84A5F">
      <w:pPr>
        <w:pStyle w:val="ProductList-Body"/>
      </w:pPr>
    </w:p>
    <w:p w14:paraId="1A18DF19" w14:textId="77777777" w:rsidR="00F84A5F" w:rsidRPr="00841C87" w:rsidRDefault="00F84A5F" w:rsidP="00F84A5F">
      <w:pPr>
        <w:pStyle w:val="ProductList-ClauseHeading"/>
      </w:pPr>
      <w:r>
        <w:t>Dynamics 365 -palveluiden yhdistetyt käyttöönotot</w:t>
      </w:r>
    </w:p>
    <w:p w14:paraId="47338C7C" w14:textId="77777777" w:rsidR="00F84A5F" w:rsidRPr="00841C87" w:rsidRDefault="00F84A5F" w:rsidP="00F84A5F">
      <w:pPr>
        <w:pStyle w:val="ProductList-Body"/>
      </w:pPr>
      <w:r>
        <w:t>Asiakkaat voivat yhdistää (i) Dynamics 365 for Sales Professionalin ja Dynamics 365 for Sales Enterprisen tai (ii) Dynamics 365 Business Centralin ja Dynamics 365 for Unified Operationsin käyttöoikeussopimukset sillä edellytyksellä, että</w:t>
      </w:r>
    </w:p>
    <w:p w14:paraId="1FA1590D" w14:textId="77777777" w:rsidR="00F84A5F" w:rsidRPr="00841C87" w:rsidRDefault="00F84A5F" w:rsidP="00F84A5F">
      <w:pPr>
        <w:pStyle w:val="ProductList-Body"/>
        <w:numPr>
          <w:ilvl w:val="0"/>
          <w:numId w:val="48"/>
        </w:numPr>
        <w:tabs>
          <w:tab w:val="clear" w:pos="158"/>
          <w:tab w:val="left" w:pos="360"/>
          <w:tab w:val="left" w:pos="720"/>
          <w:tab w:val="left" w:pos="1080"/>
        </w:tabs>
      </w:pPr>
      <w:r>
        <w:t xml:space="preserve">kukin Online-palvelu otetaan käyttöön erillisessä kopiossa, </w:t>
      </w:r>
    </w:p>
    <w:p w14:paraId="0BE1FFB3" w14:textId="77777777" w:rsidR="00F84A5F" w:rsidRPr="00841C87" w:rsidRDefault="00F84A5F" w:rsidP="00F84A5F">
      <w:pPr>
        <w:pStyle w:val="ProductList-Body"/>
        <w:numPr>
          <w:ilvl w:val="0"/>
          <w:numId w:val="48"/>
        </w:numPr>
        <w:tabs>
          <w:tab w:val="clear" w:pos="158"/>
          <w:tab w:val="left" w:pos="360"/>
          <w:tab w:val="left" w:pos="720"/>
          <w:tab w:val="left" w:pos="1080"/>
        </w:tabs>
      </w:pPr>
      <w:r>
        <w:t>kaikilla kopion käyttäjillä on käyttöoikeus yksittäiseen Online-palveluun ja</w:t>
      </w:r>
    </w:p>
    <w:p w14:paraId="781B1D70" w14:textId="77777777" w:rsidR="00F84A5F" w:rsidRPr="00841C87" w:rsidRDefault="00F84A5F" w:rsidP="00F84A5F">
      <w:pPr>
        <w:pStyle w:val="ProductList-Body"/>
        <w:numPr>
          <w:ilvl w:val="0"/>
          <w:numId w:val="48"/>
        </w:numPr>
        <w:tabs>
          <w:tab w:val="clear" w:pos="158"/>
          <w:tab w:val="left" w:pos="360"/>
          <w:tab w:val="left" w:pos="720"/>
          <w:tab w:val="left" w:pos="1080"/>
        </w:tabs>
      </w:pPr>
      <w:r>
        <w:t>kellään käyttäjällä ei ole suoraa tai epäsuoraa pääsyä kopioihin, jotka on otettu käyttöön toisen Online-palvelun yhteydessä</w:t>
      </w:r>
    </w:p>
    <w:p w14:paraId="2EAED20F" w14:textId="77777777" w:rsidR="00F64857" w:rsidRDefault="00F64857" w:rsidP="00F64857">
      <w:pPr>
        <w:pStyle w:val="ProductList-Body"/>
      </w:pPr>
    </w:p>
    <w:p w14:paraId="03BD43E6" w14:textId="4345405B" w:rsidR="00F64857" w:rsidRDefault="00F64857" w:rsidP="00F64857">
      <w:pPr>
        <w:pStyle w:val="ProductList-ClauseHeading"/>
        <w:tabs>
          <w:tab w:val="clear" w:pos="360"/>
          <w:tab w:val="left" w:pos="0"/>
        </w:tabs>
        <w:ind w:left="360" w:hanging="360"/>
      </w:pPr>
      <w:r>
        <w:t>Dynamics 365 for Marketing</w:t>
      </w:r>
    </w:p>
    <w:p w14:paraId="0EE275BF" w14:textId="77777777" w:rsidR="00F64857" w:rsidRPr="00455F0E" w:rsidRDefault="00F64857" w:rsidP="00F64857">
      <w:pPr>
        <w:pStyle w:val="ProductList-Body"/>
        <w:tabs>
          <w:tab w:val="clear" w:pos="158"/>
          <w:tab w:val="left" w:pos="90"/>
          <w:tab w:val="left" w:pos="270"/>
        </w:tabs>
        <w:ind w:left="518" w:hanging="360"/>
      </w:pPr>
      <w:r>
        <w:rPr>
          <w:b/>
          <w:bCs/>
          <w:color w:val="0072C6"/>
        </w:rPr>
        <w:t>Palvelutasosopimus</w:t>
      </w:r>
    </w:p>
    <w:p w14:paraId="20CBD3CA" w14:textId="52C2C7D6" w:rsidR="00F64857" w:rsidRDefault="00F64857" w:rsidP="00F64857">
      <w:pPr>
        <w:pStyle w:val="ProductList-Body"/>
        <w:tabs>
          <w:tab w:val="clear" w:pos="158"/>
          <w:tab w:val="left" w:pos="90"/>
          <w:tab w:val="left" w:pos="270"/>
        </w:tabs>
        <w:ind w:left="518" w:hanging="360"/>
      </w:pPr>
      <w:r>
        <w:t>Dynamics 365 for Marketingille ei ole palvelutasosopimusta.</w:t>
      </w:r>
    </w:p>
    <w:p w14:paraId="4688B716" w14:textId="77777777" w:rsidR="00F64857" w:rsidRDefault="00F64857" w:rsidP="00F64857">
      <w:pPr>
        <w:pStyle w:val="ProductList-Body"/>
        <w:tabs>
          <w:tab w:val="clear" w:pos="158"/>
          <w:tab w:val="left" w:pos="90"/>
          <w:tab w:val="left" w:pos="270"/>
        </w:tabs>
        <w:ind w:left="518" w:hanging="360"/>
      </w:pPr>
    </w:p>
    <w:p w14:paraId="05E4A482" w14:textId="77777777" w:rsidR="00F64857" w:rsidRDefault="00F64857" w:rsidP="00F64857">
      <w:pPr>
        <w:pStyle w:val="ProductList-Body"/>
        <w:tabs>
          <w:tab w:val="clear" w:pos="158"/>
          <w:tab w:val="left" w:pos="90"/>
          <w:tab w:val="left" w:pos="270"/>
        </w:tabs>
        <w:ind w:left="518" w:hanging="360"/>
      </w:pPr>
      <w:r>
        <w:rPr>
          <w:b/>
          <w:bCs/>
          <w:color w:val="0072C6"/>
        </w:rPr>
        <w:t>Kampanjalait, säädökset ja toimialan standardit</w:t>
      </w:r>
    </w:p>
    <w:p w14:paraId="2F87B6B7" w14:textId="77777777" w:rsidR="00F64857" w:rsidRDefault="00F64857" w:rsidP="00F64857">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5EF20D74" w14:textId="77777777" w:rsidR="00F64857" w:rsidRPr="00816334" w:rsidRDefault="00F64857" w:rsidP="00271922">
      <w:pPr>
        <w:pStyle w:val="ProductList-Body"/>
        <w:tabs>
          <w:tab w:val="clear" w:pos="158"/>
          <w:tab w:val="left" w:pos="360"/>
        </w:tabs>
        <w:rPr>
          <w:szCs w:val="18"/>
        </w:rPr>
      </w:pPr>
    </w:p>
    <w:p w14:paraId="0D8783C8" w14:textId="15794259" w:rsidR="00271922" w:rsidRPr="00816334" w:rsidRDefault="00271922" w:rsidP="00271922">
      <w:pPr>
        <w:pStyle w:val="ProductList-ClauseHeading"/>
        <w:rPr>
          <w:szCs w:val="18"/>
        </w:rPr>
      </w:pPr>
      <w:r w:rsidRPr="00816334">
        <w:rPr>
          <w:szCs w:val="18"/>
        </w:rPr>
        <w:t>Dynamics 365 Unified Operations Plan</w:t>
      </w:r>
    </w:p>
    <w:p w14:paraId="22D74D40" w14:textId="72A659B2"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Dynamics 365 Finance and Operationsin ja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17A8D135" w:rsidR="00141093" w:rsidRPr="00141093" w:rsidRDefault="00141093" w:rsidP="00141093">
      <w:pPr>
        <w:pStyle w:val="ProductList-Body"/>
        <w:tabs>
          <w:tab w:val="left" w:pos="360"/>
        </w:tabs>
        <w:rPr>
          <w:lang w:val="en-US"/>
        </w:rPr>
      </w:pPr>
      <w:r w:rsidRPr="00141093">
        <w:rPr>
          <w:b/>
          <w:color w:val="00188F"/>
          <w:lang w:val="en-US"/>
        </w:rPr>
        <w:t>Dynamics 365 for Talent, Dynamics 365 for Talent: Attract ja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3506E5F7" w14:textId="77777777" w:rsidR="00F84A5F" w:rsidRPr="00841C87" w:rsidRDefault="00F84A5F" w:rsidP="00F84A5F">
      <w:pPr>
        <w:pStyle w:val="ProductList-ClauseHeading"/>
      </w:pPr>
      <w:r>
        <w:t>Dynamics 365 User SL-, From SA User SL- ja Add-on User SL -tilauskäyttöoikeuksien palvelinkäyttöoikeudet</w:t>
      </w:r>
    </w:p>
    <w:p w14:paraId="64B0F458" w14:textId="77777777" w:rsidR="00F84A5F" w:rsidRPr="00841C87" w:rsidRDefault="00F84A5F" w:rsidP="00F84A5F">
      <w:pPr>
        <w:pStyle w:val="ProductList-Body"/>
      </w:pPr>
      <w:r>
        <w:t>Alhaalla olevia palvelinkäyttöoikeuksien ehtoja ei sovelleta Asiakkaisiin, jotka ovat hankkineet käyttöoikeuden palveluihin Dynamics 365 for Sales Professional, Dynamics 365 for Marketing, Dynamics 365 Business Central, Dynamics 365 for Talent: Attract, Dynamics 365 for Talent: Onboard, eikä asiakkaisiin, joilla on Dynamics 365 Enterprise -online-palveluiden käyttöoikeus Open License-, Open Value- ja Open Value Subscription -käyttöoikeuden kautta.</w:t>
      </w:r>
    </w:p>
    <w:p w14:paraId="3B945DD0" w14:textId="77777777" w:rsidR="00271922" w:rsidRPr="00816334" w:rsidRDefault="00271922" w:rsidP="00271922">
      <w:pPr>
        <w:pStyle w:val="ProductList-Body"/>
        <w:rPr>
          <w:szCs w:val="18"/>
        </w:rPr>
      </w:pPr>
    </w:p>
    <w:p w14:paraId="45DFDB84" w14:textId="53475D9A" w:rsidR="00271922" w:rsidRPr="00271922" w:rsidRDefault="00271922" w:rsidP="00271922">
      <w:pPr>
        <w:pStyle w:val="ProductList-Body"/>
        <w:ind w:left="180"/>
        <w:rPr>
          <w:szCs w:val="18"/>
          <w:lang w:val="en-US"/>
        </w:rPr>
      </w:pPr>
      <w:r w:rsidRPr="00271922">
        <w:rPr>
          <w:b/>
          <w:color w:val="0072C6"/>
          <w:szCs w:val="18"/>
          <w:lang w:val="en-US"/>
        </w:rPr>
        <w:t>Dynamics 365 for Operations On-</w:t>
      </w:r>
      <w:r w:rsidR="00F84A5F">
        <w:rPr>
          <w:b/>
          <w:color w:val="0072C6"/>
        </w:rPr>
        <w:t>premises -palvelin</w:t>
      </w:r>
    </w:p>
    <w:p w14:paraId="37F52075" w14:textId="7904ED8E" w:rsidR="00271922" w:rsidRPr="00816334" w:rsidRDefault="00271922" w:rsidP="00271922">
      <w:pPr>
        <w:pStyle w:val="ProductList-Body"/>
        <w:ind w:left="180"/>
        <w:rPr>
          <w:szCs w:val="18"/>
        </w:rPr>
      </w:pPr>
      <w:r w:rsidRPr="00816334">
        <w:rPr>
          <w:szCs w:val="18"/>
        </w:rPr>
        <w:t>Asiakkaat, joilla on (1) Dynamics 365 Plan- tai (2) Dynamics 365 Unified Operations Plan -tilaus (tai sopimuksen erillinen käyttöoikeudella varustettu osa), saavat:</w:t>
      </w:r>
    </w:p>
    <w:p w14:paraId="51EB099C" w14:textId="4D1A5E9D"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Dynamics 365 for Operations Server -ohjelmiston kopioita verkkopalvelimeen tai jaettuihin palvelimiin</w:t>
      </w:r>
    </w:p>
    <w:p w14:paraId="40DC8F19" w14:textId="2EB4AD73"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Dynamics AX 2012 R3 Server -ohjelmistoa Dynamic</w:t>
      </w:r>
      <w:r w:rsidR="00F84A5F">
        <w:rPr>
          <w:szCs w:val="18"/>
        </w:rPr>
        <w:t>s</w:t>
      </w:r>
      <w:r w:rsidRPr="00816334">
        <w:rPr>
          <w:szCs w:val="18"/>
        </w:rPr>
        <w:t xml:space="preserve">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3E9D5BC9" w14:textId="77777777" w:rsidR="00F84A5F" w:rsidRPr="00841C87" w:rsidRDefault="00F84A5F" w:rsidP="00F84A5F">
      <w:pPr>
        <w:pStyle w:val="ProductList-Body"/>
        <w:tabs>
          <w:tab w:val="clear" w:pos="158"/>
          <w:tab w:val="left" w:pos="180"/>
        </w:tabs>
        <w:ind w:left="180"/>
      </w:pPr>
      <w:r>
        <w:rPr>
          <w:b/>
          <w:color w:val="0072C6"/>
        </w:rPr>
        <w:t>Dynamics 365 On-premises -palvelin</w:t>
      </w:r>
    </w:p>
    <w:p w14:paraId="35D6F581" w14:textId="77777777" w:rsidR="00F84A5F" w:rsidRPr="00841C87" w:rsidRDefault="00F84A5F" w:rsidP="00F84A5F">
      <w:pPr>
        <w:pStyle w:val="ProductList-Body"/>
        <w:ind w:left="180"/>
      </w:pPr>
      <w:r>
        <w:t>Asiakkaat, joilla on (1) Dynamics 365 Plan- tai (2) Dynamics 365 Customer Engagement Plan -tilaus (tai sopimuksen erillinen käyttöoikeudella varustettu osa), saavat</w:t>
      </w:r>
    </w:p>
    <w:p w14:paraId="12951448" w14:textId="77777777" w:rsidR="00F84A5F" w:rsidRPr="00841C87" w:rsidRDefault="00F84A5F" w:rsidP="00F84A5F">
      <w:pPr>
        <w:pStyle w:val="ProductList-Body"/>
        <w:numPr>
          <w:ilvl w:val="0"/>
          <w:numId w:val="43"/>
        </w:numPr>
      </w:pPr>
      <w:r>
        <w:t>asentaa haluamansa määrän Dynamics 365 Server (on-premises) -ohjelmiston kopioita verkkopalvelimeen tai jaettuihin palvelimiin;</w:t>
      </w:r>
    </w:p>
    <w:p w14:paraId="7C37CD64" w14:textId="77777777" w:rsidR="00F84A5F" w:rsidRPr="00841C87" w:rsidRDefault="00F84A5F" w:rsidP="00F84A5F">
      <w:pPr>
        <w:pStyle w:val="ProductList-Body"/>
        <w:numPr>
          <w:ilvl w:val="0"/>
          <w:numId w:val="43"/>
        </w:numPr>
      </w:pPr>
      <w:r>
        <w:t xml:space="preserve">asentaa Dynamics CRM 2016 Server -ohjelmiston Dynamics 365 On-Premise Serverin asemesta; </w:t>
      </w:r>
    </w:p>
    <w:p w14:paraId="03CF8139" w14:textId="77777777" w:rsidR="00F84A5F" w:rsidRPr="00841C87" w:rsidRDefault="00F84A5F" w:rsidP="00F84A5F">
      <w:pPr>
        <w:pStyle w:val="ProductList-Body"/>
        <w:numPr>
          <w:ilvl w:val="0"/>
          <w:numId w:val="43"/>
        </w:numPr>
      </w:pPr>
      <w:r>
        <w:t>sallia palvelinohjelmiston käytön vain käyttäjille ja laitteille, joille on määritetty kelvollinen SL-käyttöoikeus, ja</w:t>
      </w:r>
    </w:p>
    <w:p w14:paraId="4A9D1FFA" w14:textId="77777777" w:rsidR="00F84A5F" w:rsidRPr="00841C87" w:rsidRDefault="00F84A5F" w:rsidP="00F84A5F">
      <w:pPr>
        <w:pStyle w:val="ProductList-Body"/>
        <w:numPr>
          <w:ilvl w:val="0"/>
          <w:numId w:val="43"/>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B93527" w:rsidRDefault="00141093" w:rsidP="00F02762">
      <w:pPr>
        <w:pStyle w:val="ProductList-Body"/>
        <w:keepNext/>
      </w:pPr>
      <w:r w:rsidRPr="00B93527">
        <w:rPr>
          <w:b/>
          <w:color w:val="00188F"/>
        </w:rPr>
        <w:t>Microsoft Relationship Sales -ratkaisu</w:t>
      </w:r>
    </w:p>
    <w:p w14:paraId="60796BC8" w14:textId="477C7003" w:rsidR="00141093" w:rsidRPr="00BA2331" w:rsidRDefault="00141093" w:rsidP="00141093">
      <w:pPr>
        <w:pStyle w:val="ProductList-Body"/>
      </w:pPr>
      <w:r w:rsidRPr="00B93527">
        <w:t xml:space="preserve">Microsoft Relationship Sales -ratkaisu sisältää seuraavat: Dynamics 365 for Sales Enterprise sekä LinkedIn Sales Navigator Enterprise. </w:t>
      </w:r>
      <w:r>
        <w:t>LinkedIn Sales Navigator Enterprise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F84A5F">
      <w:pPr>
        <w:pStyle w:val="ProductList-Body"/>
        <w:keepNext/>
        <w:ind w:left="187"/>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41"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2"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3"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0BD688E6" w:rsidR="00271922" w:rsidRPr="00747204" w:rsidRDefault="00271922" w:rsidP="00271922">
      <w:pPr>
        <w:pStyle w:val="ProductList-Body"/>
        <w:ind w:left="180"/>
      </w:pPr>
      <w:r>
        <w:t>LinkedIn Sales Navigator Enterprise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56" w:name="_Toc459970722"/>
      <w:bookmarkStart w:id="157" w:name="MicrosoftSocialEngagement"/>
      <w:r>
        <w:rPr>
          <w:b/>
          <w:color w:val="00188F"/>
        </w:rPr>
        <w:t>Microsoft Social Engagement</w:t>
      </w:r>
      <w:bookmarkEnd w:id="156"/>
    </w:p>
    <w:bookmarkEnd w:id="157"/>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4FEBF5A9" w14:textId="77777777" w:rsidR="00F02762" w:rsidRPr="002C6BAD" w:rsidRDefault="00F02762" w:rsidP="00F02762">
      <w:pPr>
        <w:pStyle w:val="ProductList-Body"/>
        <w:tabs>
          <w:tab w:val="clear" w:pos="158"/>
          <w:tab w:val="left" w:pos="360"/>
        </w:tabs>
        <w:ind w:left="180"/>
        <w:rPr>
          <w:b/>
          <w:color w:val="0072C6"/>
        </w:rPr>
      </w:pPr>
      <w:r>
        <w:rPr>
          <w:b/>
          <w:color w:val="0072C6"/>
        </w:rPr>
        <w:t>Microsoft Social Engagementin kautta hankittu sosiaalinen sisältö</w:t>
      </w:r>
    </w:p>
    <w:p w14:paraId="2A3C3C9F" w14:textId="77777777" w:rsidR="00F02762" w:rsidRDefault="00F02762" w:rsidP="00F02762">
      <w:pPr>
        <w:pStyle w:val="ProductList-Body"/>
        <w:tabs>
          <w:tab w:val="clear" w:pos="158"/>
          <w:tab w:val="left" w:pos="360"/>
        </w:tabs>
        <w:ind w:left="180"/>
      </w:pPr>
      <w:r>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3EE6CA3" w14:textId="77777777" w:rsidR="00F02762" w:rsidRDefault="00F02762" w:rsidP="00F02762">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4CCA90FD" w14:textId="77777777" w:rsidR="00F02762" w:rsidRDefault="00F02762" w:rsidP="00F02762">
      <w:pPr>
        <w:pStyle w:val="ProductList-Body"/>
        <w:numPr>
          <w:ilvl w:val="0"/>
          <w:numId w:val="13"/>
        </w:numPr>
        <w:tabs>
          <w:tab w:val="clear" w:pos="158"/>
          <w:tab w:val="left" w:pos="180"/>
        </w:tabs>
        <w:spacing w:before="40"/>
        <w:ind w:left="810" w:hanging="274"/>
      </w:pPr>
      <w:r>
        <w:t xml:space="preserve">käyttää, muokata ja poistaa Sosiaalista sisältöä mistä tahansa syystä; </w:t>
      </w:r>
    </w:p>
    <w:p w14:paraId="122929B5" w14:textId="77777777" w:rsidR="00F02762" w:rsidRPr="00D97771" w:rsidRDefault="00F02762" w:rsidP="00F02762">
      <w:pPr>
        <w:pStyle w:val="ProductList-Body"/>
        <w:numPr>
          <w:ilvl w:val="0"/>
          <w:numId w:val="13"/>
        </w:numPr>
        <w:spacing w:before="40"/>
        <w:ind w:left="810" w:hanging="274"/>
      </w:pPr>
      <w:r>
        <w:t xml:space="preserve">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0D066A44" w14:textId="77777777" w:rsidR="007900CD" w:rsidRPr="006D2C33" w:rsidRDefault="00317800"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8" w:name="_Toc518213112"/>
      <w:bookmarkStart w:id="159" w:name="O365Services"/>
      <w:r w:rsidRPr="00694022">
        <w:rPr>
          <w:lang w:val="fi-FI"/>
        </w:rPr>
        <w:t>Office 365 -palvelut</w:t>
      </w:r>
      <w:bookmarkEnd w:id="158"/>
    </w:p>
    <w:bookmarkEnd w:id="159"/>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60" w:name="CoreFeaturesforOffice365Services"/>
      <w:r>
        <w:rPr>
          <w:b/>
          <w:color w:val="00188F"/>
        </w:rPr>
        <w:t>Office 365 -palveluiden ydinominaisuudet</w:t>
      </w:r>
    </w:p>
    <w:bookmarkEnd w:id="160"/>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F02762">
      <w:pPr>
        <w:pStyle w:val="ProductList-Body"/>
        <w:keepNext/>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560069C2" w14:textId="77777777" w:rsidR="00F02762" w:rsidRDefault="00F02762" w:rsidP="00F02762">
      <w:pPr>
        <w:pStyle w:val="ProductList-Body"/>
        <w:keepNext/>
        <w:rPr>
          <w:b/>
          <w:color w:val="00188F"/>
        </w:rPr>
      </w:pPr>
      <w:bookmarkStart w:id="161" w:name="MicrosoftTeams"/>
      <w:r>
        <w:rPr>
          <w:b/>
          <w:color w:val="00188F"/>
        </w:rPr>
        <w:t>Microsoft Teams</w:t>
      </w:r>
      <w:bookmarkEnd w:id="161"/>
    </w:p>
    <w:p w14:paraId="7BE1BE0C" w14:textId="616ED157"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317800"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62" w:name="ExchangeOnline"/>
      <w:r w:rsidRPr="00C60169">
        <w:tab/>
      </w:r>
      <w:bookmarkStart w:id="163" w:name="_Toc518213113"/>
      <w:r w:rsidRPr="005C6B3F">
        <w:t>Exchange Online</w:t>
      </w:r>
      <w:bookmarkEnd w:id="163"/>
    </w:p>
    <w:p w14:paraId="504B85AD" w14:textId="77777777" w:rsidR="00E93FD0" w:rsidRPr="005C6B3F" w:rsidRDefault="00E93FD0" w:rsidP="004E52BA">
      <w:pPr>
        <w:pStyle w:val="ProductList-Offering1"/>
        <w:rPr>
          <w:lang w:val="en-US"/>
        </w:rPr>
        <w:sectPr w:rsidR="00E93FD0" w:rsidRPr="005C6B3F" w:rsidSect="00E275D6">
          <w:footerReference w:type="first" r:id="rId44"/>
          <w:type w:val="continuous"/>
          <w:pgSz w:w="12240" w:h="15840"/>
          <w:pgMar w:top="1440" w:right="720" w:bottom="1440" w:left="720" w:header="720" w:footer="720" w:gutter="0"/>
          <w:cols w:space="720"/>
          <w:titlePg/>
          <w:docGrid w:linePitch="360"/>
        </w:sectPr>
      </w:pPr>
    </w:p>
    <w:bookmarkEnd w:id="162"/>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5"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64" w:name="_Toc423959249"/>
      <w:r w:rsidRPr="00487437">
        <w:rPr>
          <w:b/>
          <w:color w:val="00188F"/>
        </w:rPr>
        <w:t>Palvelutasosopimus</w:t>
      </w:r>
      <w:bookmarkEnd w:id="164"/>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317800"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19A47464" w:rsidR="00862C50" w:rsidRPr="00690C65" w:rsidRDefault="00F02762" w:rsidP="00D51544">
      <w:pPr>
        <w:pStyle w:val="ProductList-Offering2Heading"/>
      </w:pPr>
      <w:bookmarkStart w:id="165" w:name="Office365Applications"/>
      <w:bookmarkStart w:id="166" w:name="O365Applications"/>
      <w:r>
        <w:tab/>
      </w:r>
      <w:bookmarkStart w:id="167" w:name="_Toc518213114"/>
      <w:r w:rsidR="00862C50">
        <w:t>Office 365 Applications</w:t>
      </w:r>
      <w:bookmarkEnd w:id="167"/>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65"/>
    <w:bookmarkEnd w:id="166"/>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48D33343" w14:textId="77777777" w:rsidR="00F64857" w:rsidRDefault="00F64857" w:rsidP="00F64857">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37A58B90" w14:textId="77777777" w:rsidR="00AA2662" w:rsidRDefault="00AA2662" w:rsidP="00AA2662">
      <w:pPr>
        <w:pStyle w:val="ProductList-Body"/>
        <w:numPr>
          <w:ilvl w:val="0"/>
          <w:numId w:val="40"/>
        </w:numPr>
        <w:ind w:left="446" w:hanging="270"/>
      </w:pPr>
      <w:r>
        <w:t>on oikeus aktivoida Tilauskäyttöoikeuden piiriin kuuluvan ohjelmiston paikallista käyttöä tai etäkäyttöä varten enintään viidestä käyttöjärjestelmäympäristöstä</w:t>
      </w:r>
    </w:p>
    <w:p w14:paraId="64E7E7D4" w14:textId="77777777" w:rsidR="00AA2662" w:rsidRDefault="00AA2662" w:rsidP="00AA2662">
      <w:pPr>
        <w:pStyle w:val="ProductList-Body"/>
        <w:numPr>
          <w:ilvl w:val="0"/>
          <w:numId w:val="40"/>
        </w:numPr>
        <w:spacing w:before="40"/>
        <w:ind w:left="446"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6" w:history="1">
        <w:r>
          <w:rPr>
            <w:rStyle w:val="Hyperlink"/>
          </w:rPr>
          <w:t>www.office.com/sca</w:t>
        </w:r>
      </w:hyperlink>
      <w:r w:rsidRPr="00A43427">
        <w:t>.</w:t>
      </w:r>
      <w:r>
        <w:rPr>
          <w:color w:val="1F497D"/>
        </w:rPr>
        <w:t xml:space="preserve"> </w:t>
      </w:r>
      <w:r>
        <w:t>”Verkkopalvelin” tarkoittaa tämän käyttöoikeuden osalta fyysistä laitepalvelinta, joka on varattu pelkästään Asiakkaan käyttöön. Tämä SCA-ehto ei koske Asiakkaita, joilla on Office 365 Business -käyttöoikeus; ja</w:t>
      </w:r>
    </w:p>
    <w:p w14:paraId="2FB5AC06" w14:textId="14F81AE9" w:rsidR="00AA2662" w:rsidRDefault="00AA2662" w:rsidP="00AA2662">
      <w:pPr>
        <w:pStyle w:val="ProductList-Body"/>
        <w:numPr>
          <w:ilvl w:val="0"/>
          <w:numId w:val="40"/>
        </w:numPr>
        <w:spacing w:before="40"/>
        <w:ind w:left="446" w:hanging="274"/>
      </w:pPr>
      <w:r>
        <w:t>on velvollisuus liittää vähintään kerran 30 päivässä Internetiin kaikki laitteet, joille ohjelmisto on asennettu, tai muuten ohjelmiston toimintaan voi tulla muutoksia.</w:t>
      </w:r>
    </w:p>
    <w:p w14:paraId="4E57BFC7" w14:textId="77777777" w:rsidR="00F64857" w:rsidRPr="00F40FD0" w:rsidRDefault="00F64857" w:rsidP="00F64857">
      <w:pPr>
        <w:pStyle w:val="ProductList-Body"/>
        <w:numPr>
          <w:ilvl w:val="0"/>
          <w:numId w:val="40"/>
        </w:numPr>
        <w:spacing w:before="40"/>
        <w:ind w:left="450" w:hanging="274"/>
      </w:pPr>
      <w:r>
        <w:t>on oikeus käyttää Internet-liittymää edellyttäviä Online-palveluita, jotka toimitetaan ProPlusin mukana.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4374BFFE" w14:textId="77777777" w:rsidR="00694022" w:rsidRPr="007F0A21" w:rsidRDefault="00694022" w:rsidP="00694022">
      <w:pPr>
        <w:pStyle w:val="ProductList-Body"/>
        <w:ind w:left="180"/>
      </w:pPr>
    </w:p>
    <w:p w14:paraId="63BAE097" w14:textId="77777777" w:rsidR="00F02762" w:rsidRPr="00964225" w:rsidRDefault="00F02762" w:rsidP="00F02762">
      <w:pPr>
        <w:pStyle w:val="ProductList-Body"/>
        <w:keepNext/>
        <w:spacing w:before="40"/>
        <w:rPr>
          <w:b/>
          <w:color w:val="00188F"/>
        </w:rPr>
      </w:pPr>
      <w:r>
        <w:rPr>
          <w:b/>
          <w:color w:val="00188F"/>
        </w:rPr>
        <w:t>Älypuhelimet ja taulutietokoneet</w:t>
      </w:r>
    </w:p>
    <w:p w14:paraId="1346ED48" w14:textId="77777777" w:rsidR="00F02762" w:rsidRDefault="00F02762" w:rsidP="00F02762">
      <w:pPr>
        <w:pStyle w:val="ProductList-Body"/>
      </w:pPr>
      <w:r>
        <w:t>Kaikki ne käyttäjät, joille Asiakas siirtää Käyttäjän tilausoikeuden, voivat myös aktivoida Microsoft Office Mobile -ohjelmiston käytettäväksi enintään viidessä älypuhelimessa ja viidessä tabletissa. Office 365:n ja Microsoft 365:n F1-, E1- ja Business Essentials -versioiden käyttäjille oikeus Microsoft Office -mobiililaiteohjelmiston käyttöönottoon rajoittuu laitteisiin, joiden sisäisen näytön halkaisija on enintään 10,1 tuumaa.</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317800"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68" w:name="MicrosoftMyAnalytics"/>
      <w:bookmarkStart w:id="169" w:name="_Toc465426847"/>
      <w:bookmarkStart w:id="170" w:name="_Toc518213115"/>
      <w:r w:rsidRPr="005C6B3F">
        <w:rPr>
          <w:lang w:val="fi-FI"/>
        </w:rPr>
        <w:t>Microsoft MyAnalytics</w:t>
      </w:r>
      <w:bookmarkEnd w:id="168"/>
      <w:bookmarkEnd w:id="169"/>
      <w:bookmarkEnd w:id="170"/>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317800"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1" w:name="_Toc518213116"/>
      <w:r w:rsidRPr="00694022">
        <w:rPr>
          <w:lang w:val="fi-FI"/>
        </w:rPr>
        <w:t>Office Online</w:t>
      </w:r>
      <w:bookmarkEnd w:id="171"/>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317800"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2" w:name="_Toc518213117"/>
      <w:r w:rsidRPr="00694022">
        <w:rPr>
          <w:lang w:val="fi-FI"/>
        </w:rPr>
        <w:t>OneDrive for Business</w:t>
      </w:r>
      <w:bookmarkEnd w:id="172"/>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317800"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4E3AA38A" w:rsidR="00B12422" w:rsidRPr="00903BB7" w:rsidRDefault="00375560" w:rsidP="00B12422">
      <w:pPr>
        <w:pStyle w:val="ProductList-Offering2Heading"/>
        <w:outlineLvl w:val="2"/>
      </w:pPr>
      <w:bookmarkStart w:id="173" w:name="_Toc453946627"/>
      <w:bookmarkStart w:id="174" w:name="_Toc451949065"/>
      <w:bookmarkStart w:id="175" w:name="ProjectOnline"/>
      <w:r>
        <w:tab/>
      </w:r>
      <w:bookmarkStart w:id="176" w:name="_Toc518213118"/>
      <w:r w:rsidR="00B12422">
        <w:t>Project Online</w:t>
      </w:r>
      <w:bookmarkEnd w:id="173"/>
      <w:bookmarkEnd w:id="174"/>
      <w:bookmarkEnd w:id="176"/>
    </w:p>
    <w:bookmarkEnd w:id="175"/>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317800"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77" w:name="_Toc518213119"/>
      <w:r w:rsidR="005B7124" w:rsidRPr="005C6B3F">
        <w:t>SharePoint Online</w:t>
      </w:r>
      <w:bookmarkEnd w:id="177"/>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59F41788"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F84A5F">
        <w:rPr>
          <w:rFonts w:asciiTheme="majorHAnsi" w:hAnsiTheme="majorHAnsi"/>
          <w:sz w:val="16"/>
          <w:szCs w:val="16"/>
          <w:lang w:val="en-US"/>
        </w:rPr>
        <w:t>K</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317800"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792238E" w14:textId="2D7D6871" w:rsidR="00B93527" w:rsidRDefault="00B93527" w:rsidP="00B93527">
      <w:pPr>
        <w:pStyle w:val="ProductList-Offering2Heading"/>
        <w:outlineLvl w:val="2"/>
      </w:pPr>
      <w:r>
        <w:tab/>
      </w:r>
      <w:bookmarkStart w:id="178" w:name="SkypeforBusinessOnline"/>
      <w:bookmarkStart w:id="179" w:name="_Toc505767652"/>
      <w:bookmarkStart w:id="180" w:name="_Toc503180492"/>
      <w:bookmarkStart w:id="181" w:name="_Toc518213120"/>
      <w:r>
        <w:t>Skype for Business Online</w:t>
      </w:r>
      <w:bookmarkEnd w:id="178"/>
      <w:bookmarkEnd w:id="179"/>
      <w:bookmarkEnd w:id="180"/>
      <w:bookmarkEnd w:id="181"/>
    </w:p>
    <w:p w14:paraId="6C6AE250" w14:textId="77777777" w:rsidR="00B93527" w:rsidRDefault="00B93527" w:rsidP="00B93527">
      <w:pPr>
        <w:pStyle w:val="ProductList-Offering1"/>
        <w:sectPr w:rsidR="00B93527" w:rsidSect="00E275D6">
          <w:type w:val="continuous"/>
          <w:pgSz w:w="12240" w:h="15840"/>
          <w:pgMar w:top="1440" w:right="720" w:bottom="1440" w:left="720" w:header="720" w:footer="720" w:gutter="0"/>
          <w:cols w:space="720"/>
          <w:titlePg/>
          <w:docGrid w:linePitch="360"/>
        </w:sectPr>
      </w:pPr>
    </w:p>
    <w:p w14:paraId="5B790E32"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Skype for Business Online (Plan 1 ja Plan 2)</w:t>
      </w:r>
    </w:p>
    <w:p w14:paraId="4E228D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 xml:space="preserve">Audio Conferencing </w:t>
      </w:r>
    </w:p>
    <w:p w14:paraId="1E8EB83D" w14:textId="77777777" w:rsidR="00B93527" w:rsidRPr="00EF1E73" w:rsidRDefault="00B93527" w:rsidP="00B93527">
      <w:pPr>
        <w:pStyle w:val="ProductList-Body"/>
        <w:rPr>
          <w:rFonts w:asciiTheme="majorHAnsi" w:hAnsiTheme="majorHAnsi"/>
          <w:sz w:val="16"/>
          <w:szCs w:val="16"/>
        </w:rPr>
      </w:pPr>
      <w:r>
        <w:rPr>
          <w:rFonts w:asciiTheme="majorHAnsi" w:hAnsiTheme="majorHAnsi"/>
          <w:sz w:val="16"/>
          <w:szCs w:val="16"/>
        </w:rPr>
        <w:t>Calling Plan</w:t>
      </w:r>
    </w:p>
    <w:p w14:paraId="643EBB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Common Area Phone</w:t>
      </w:r>
    </w:p>
    <w:p w14:paraId="559F7DF8"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Communication Credits</w:t>
      </w:r>
    </w:p>
    <w:p w14:paraId="62B07E04"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Phone System</w:t>
      </w:r>
    </w:p>
    <w:p w14:paraId="27DF4103" w14:textId="77777777" w:rsidR="00B93527" w:rsidRDefault="00B93527" w:rsidP="00B93527">
      <w:pPr>
        <w:pStyle w:val="ProductList-Offering2"/>
        <w:sectPr w:rsidR="00B93527"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317800"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82" w:name="Office365palveluidenydinominaisuudet"/>
      <w:r>
        <w:rPr>
          <w:b/>
          <w:color w:val="00188F"/>
        </w:rPr>
        <w:t>Office 365 -palveluiden ydinominaisuudet</w:t>
      </w:r>
      <w:bookmarkEnd w:id="182"/>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33220491"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3B160EE2" w14:textId="0165276B" w:rsidR="00B93527" w:rsidRDefault="00B93527" w:rsidP="00CB6005">
      <w:pPr>
        <w:pStyle w:val="ProductList-Body"/>
        <w:tabs>
          <w:tab w:val="clear" w:pos="158"/>
          <w:tab w:val="left" w:pos="360"/>
        </w:tabs>
      </w:pPr>
    </w:p>
    <w:p w14:paraId="534D42D8" w14:textId="77777777" w:rsidR="00B93527" w:rsidRDefault="00B93527" w:rsidP="00B93527">
      <w:pPr>
        <w:pStyle w:val="ProductList-Body"/>
        <w:tabs>
          <w:tab w:val="clear" w:pos="158"/>
          <w:tab w:val="left" w:pos="360"/>
        </w:tabs>
      </w:pPr>
      <w:r>
        <w:rPr>
          <w:b/>
          <w:color w:val="00188F"/>
        </w:rPr>
        <w:t>Common Area Phone -laitteet</w:t>
      </w:r>
    </w:p>
    <w:p w14:paraId="560A4A82" w14:textId="77777777" w:rsidR="00B93527" w:rsidRDefault="00B93527" w:rsidP="00B93527">
      <w:pPr>
        <w:pStyle w:val="ProductList-Body"/>
        <w:tabs>
          <w:tab w:val="clear" w:pos="158"/>
          <w:tab w:val="left" w:pos="360"/>
        </w:tabs>
      </w:pPr>
      <w:r>
        <w:t>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7"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317800"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83" w:name="_Toc518213121"/>
      <w:bookmarkStart w:id="184" w:name="OtherOnlineServices"/>
      <w:r w:rsidRPr="00694022">
        <w:rPr>
          <w:lang w:val="fi-FI"/>
        </w:rPr>
        <w:t>Muut Online-palvelut</w:t>
      </w:r>
      <w:bookmarkEnd w:id="183"/>
    </w:p>
    <w:p w14:paraId="29FC085D" w14:textId="77777777" w:rsidR="00173CF9" w:rsidRPr="00A867FC" w:rsidRDefault="00173CF9" w:rsidP="00173CF9">
      <w:pPr>
        <w:pStyle w:val="ProductList-Offering2Heading"/>
        <w:outlineLvl w:val="2"/>
        <w:rPr>
          <w:lang w:val="fi-FI"/>
        </w:rPr>
      </w:pPr>
      <w:bookmarkStart w:id="185" w:name="MicrosoftLearning"/>
      <w:bookmarkStart w:id="186" w:name="MicrosoftPowerBIPro"/>
      <w:bookmarkEnd w:id="184"/>
      <w:r w:rsidRPr="00173CF9">
        <w:rPr>
          <w:lang w:val="fi-FI"/>
        </w:rPr>
        <w:tab/>
      </w:r>
      <w:bookmarkStart w:id="187" w:name="_Toc476230941"/>
      <w:bookmarkStart w:id="188" w:name="_Toc476476626"/>
      <w:bookmarkStart w:id="189" w:name="_Toc518213122"/>
      <w:bookmarkStart w:id="190" w:name="BingMaps"/>
      <w:r w:rsidRPr="00A867FC">
        <w:rPr>
          <w:lang w:val="fi-FI"/>
        </w:rPr>
        <w:t>Bing Maps Enterprise Platform ja Mobile Asset Management Platform</w:t>
      </w:r>
      <w:bookmarkEnd w:id="187"/>
      <w:bookmarkEnd w:id="188"/>
      <w:bookmarkEnd w:id="189"/>
    </w:p>
    <w:bookmarkEnd w:id="190"/>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8" w:history="1">
        <w:r>
          <w:rPr>
            <w:rStyle w:val="Hyperlink"/>
          </w:rPr>
          <w:t>https://aka.ms/bingmapsplatformapistou</w:t>
        </w:r>
      </w:hyperlink>
      <w:r>
        <w:t xml:space="preserve"> ja </w:t>
      </w:r>
      <w:hyperlink r:id="rId49"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50"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317800"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433439CC" w:rsidR="006C4BFF" w:rsidRPr="004E78BB" w:rsidRDefault="006C4BFF" w:rsidP="006C4BFF">
      <w:pPr>
        <w:pStyle w:val="ProductList-Offering2Heading"/>
        <w:outlineLvl w:val="2"/>
      </w:pPr>
      <w:r>
        <w:tab/>
      </w:r>
      <w:bookmarkStart w:id="191" w:name="_Toc476230942"/>
      <w:bookmarkStart w:id="192" w:name="_Toc518213123"/>
      <w:bookmarkStart w:id="193" w:name="BusinessApplicationPlatform"/>
      <w:r>
        <w:t>Business Application Platform</w:t>
      </w:r>
      <w:bookmarkEnd w:id="191"/>
      <w:bookmarkEnd w:id="192"/>
    </w:p>
    <w:bookmarkEnd w:id="193"/>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1"/>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2"/>
          <w:footerReference w:type="first" r:id="rId53"/>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4" w:history="1">
        <w:r>
          <w:rPr>
            <w:rStyle w:val="Hyperlink"/>
          </w:rPr>
          <w:t>https://go.microsoft.com/fwlink/?linkid=868812</w:t>
        </w:r>
      </w:hyperlink>
      <w:r>
        <w:t>. Asiakkaalla on ainoastaan lukuoikeus tällaisiin rajoitettuihin yksiköihin.</w:t>
      </w:r>
    </w:p>
    <w:p w14:paraId="6B23B26D" w14:textId="77777777" w:rsidR="00AD1C5D" w:rsidRPr="00E9084B" w:rsidRDefault="00317800"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94" w:name="_Toc476476628"/>
      <w:r>
        <w:rPr>
          <w:lang w:val="fi-FI"/>
        </w:rPr>
        <w:tab/>
      </w:r>
      <w:bookmarkStart w:id="195" w:name="_Toc518213124"/>
      <w:r w:rsidR="00AD1C5D" w:rsidRPr="00AD1C5D">
        <w:rPr>
          <w:lang w:val="fi-FI"/>
        </w:rPr>
        <w:t>Microsoft Cloud App Security</w:t>
      </w:r>
      <w:bookmarkEnd w:id="194"/>
      <w:bookmarkEnd w:id="195"/>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317800"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2C01F27C" w14:textId="77777777" w:rsidR="00F84A5F" w:rsidRDefault="00F84A5F" w:rsidP="00F84A5F">
      <w:pPr>
        <w:pStyle w:val="ProductList-Body"/>
      </w:pPr>
    </w:p>
    <w:p w14:paraId="26A9A17B" w14:textId="32952918" w:rsidR="00F84A5F" w:rsidRDefault="00F84A5F" w:rsidP="00F84A5F">
      <w:pPr>
        <w:pStyle w:val="ProductList-Body"/>
      </w:pPr>
    </w:p>
    <w:p w14:paraId="1F565A8F" w14:textId="77777777" w:rsidR="00F84A5F" w:rsidRDefault="00F84A5F" w:rsidP="00F84A5F">
      <w:pPr>
        <w:pStyle w:val="ProductList-Body"/>
      </w:pPr>
    </w:p>
    <w:p w14:paraId="4E20EF89" w14:textId="77777777" w:rsidR="00F84A5F" w:rsidRDefault="00F84A5F" w:rsidP="00F84A5F">
      <w:pPr>
        <w:pStyle w:val="ProductList-Body"/>
      </w:pPr>
    </w:p>
    <w:p w14:paraId="728734BD" w14:textId="54A4B783" w:rsidR="006C4BFF" w:rsidRPr="006C4BFF" w:rsidRDefault="006C4BFF" w:rsidP="006C4BFF">
      <w:pPr>
        <w:pStyle w:val="ProductList-Offering2Heading"/>
        <w:outlineLvl w:val="2"/>
        <w:rPr>
          <w:lang w:val="fi-FI"/>
        </w:rPr>
      </w:pPr>
      <w:r w:rsidRPr="006C4BFF">
        <w:rPr>
          <w:lang w:val="fi-FI"/>
        </w:rPr>
        <w:tab/>
      </w:r>
      <w:bookmarkStart w:id="196" w:name="_Toc476230944"/>
      <w:bookmarkStart w:id="197" w:name="_Toc518213125"/>
      <w:r w:rsidRPr="006C4BFF">
        <w:rPr>
          <w:lang w:val="fi-FI"/>
        </w:rPr>
        <w:t>Microsoft Intune</w:t>
      </w:r>
      <w:bookmarkEnd w:id="196"/>
      <w:bookmarkEnd w:id="197"/>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5"/>
          <w:footerReference w:type="first" r:id="rId56"/>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7"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317800"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324A6D9E" w14:textId="11B1AB0B" w:rsidR="00B12422" w:rsidRPr="00903BB7" w:rsidRDefault="00375560" w:rsidP="00B12422">
      <w:pPr>
        <w:pStyle w:val="ProductList-Offering2Heading"/>
        <w:outlineLvl w:val="2"/>
      </w:pPr>
      <w:bookmarkStart w:id="198" w:name="_Toc453946633"/>
      <w:bookmarkStart w:id="199" w:name="_Toc451949071"/>
      <w:r>
        <w:tab/>
      </w:r>
      <w:bookmarkStart w:id="200" w:name="_Toc518213126"/>
      <w:r w:rsidR="00B12422">
        <w:t>Microsoft Learning</w:t>
      </w:r>
      <w:bookmarkEnd w:id="198"/>
      <w:bookmarkEnd w:id="200"/>
      <w:r w:rsidR="00B12422">
        <w:t xml:space="preserve"> </w:t>
      </w:r>
      <w:bookmarkEnd w:id="199"/>
    </w:p>
    <w:bookmarkEnd w:id="185"/>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01" w:name="_Toc451949072"/>
      <w:r>
        <w:t>Microsoft Learning Imagine Academy</w:t>
      </w:r>
      <w:bookmarkEnd w:id="201"/>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8"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317800"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86"/>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02" w:name="_Toc457466455"/>
      <w:bookmarkStart w:id="203" w:name="_Toc518213127"/>
      <w:r w:rsidRPr="005C6B3F">
        <w:rPr>
          <w:lang w:val="fi-FI"/>
        </w:rPr>
        <w:t>Minecraft: Education Edition</w:t>
      </w:r>
      <w:bookmarkEnd w:id="202"/>
      <w:bookmarkEnd w:id="203"/>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317800"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04" w:name="_Toc518213128"/>
      <w:r w:rsidR="00581CDB" w:rsidRPr="00694022">
        <w:rPr>
          <w:lang w:val="fi-FI"/>
        </w:rPr>
        <w:t>Office 365 Developer</w:t>
      </w:r>
      <w:bookmarkEnd w:id="204"/>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317800"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05" w:name="_Toc453946637"/>
      <w:bookmarkStart w:id="206" w:name="_Toc518213129"/>
      <w:r w:rsidRPr="00B12422">
        <w:rPr>
          <w:lang w:val="fi-FI"/>
        </w:rPr>
        <w:t>Windows-työasemakäyttöjärjestelmä</w:t>
      </w:r>
      <w:bookmarkEnd w:id="205"/>
      <w:bookmarkEnd w:id="206"/>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317800"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18213130"/>
      <w:r>
        <w:t>Liite 1 - Ilmoitukset</w:t>
      </w:r>
      <w:bookmarkEnd w:id="207"/>
      <w:bookmarkEnd w:id="208"/>
    </w:p>
    <w:p w14:paraId="2F4609B8" w14:textId="0A35F4A9" w:rsidR="004D27A6" w:rsidRPr="00694022" w:rsidRDefault="00D67A4B" w:rsidP="00D51544">
      <w:pPr>
        <w:pStyle w:val="ProductList-Offering1Heading"/>
        <w:rPr>
          <w:lang w:val="fi-FI"/>
        </w:rPr>
      </w:pPr>
      <w:bookmarkStart w:id="209" w:name="_Toc518213131"/>
      <w:r w:rsidRPr="00694022">
        <w:rPr>
          <w:lang w:val="fi-FI"/>
        </w:rPr>
        <w:t>Bing Maps</w:t>
      </w:r>
      <w:bookmarkEnd w:id="209"/>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0" w:history="1">
        <w:r>
          <w:rPr>
            <w:rStyle w:val="Hyperlink"/>
          </w:rPr>
          <w:t>go.microsoft.com/?linkid=9710837</w:t>
        </w:r>
      </w:hyperlink>
      <w:r>
        <w:t xml:space="preserve">, sekä Bing Maps -palvelun Tietosuojalauseketta, joka on saatavilla osoitteessa </w:t>
      </w:r>
      <w:hyperlink r:id="rId61" w:history="1">
        <w:r>
          <w:rPr>
            <w:rStyle w:val="Hyperlink"/>
          </w:rPr>
          <w:t>go.microsoft.com/fwlink/?LinkID=248686</w:t>
        </w:r>
      </w:hyperlink>
      <w:r>
        <w:t>.</w:t>
      </w:r>
    </w:p>
    <w:bookmarkStart w:id="210"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11" w:name="ProfessionalServices"/>
      <w:bookmarkStart w:id="212" w:name="_Toc518213132"/>
      <w:r w:rsidRPr="00694022">
        <w:rPr>
          <w:lang w:val="fi-FI"/>
        </w:rPr>
        <w:t>Professional Services</w:t>
      </w:r>
      <w:bookmarkEnd w:id="210"/>
      <w:bookmarkEnd w:id="211"/>
      <w:bookmarkEnd w:id="212"/>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37776BE" w14:textId="77777777" w:rsidR="00F64857" w:rsidRDefault="00F64857" w:rsidP="00F64857">
      <w:pPr>
        <w:pStyle w:val="ProductList-Body"/>
        <w:ind w:left="180"/>
        <w:outlineLvl w:val="2"/>
        <w:rPr>
          <w:color w:val="0072C6"/>
        </w:rPr>
      </w:pPr>
      <w:r>
        <w:rPr>
          <w:b/>
          <w:color w:val="0072C6"/>
        </w:rPr>
        <w:tab/>
      </w:r>
      <w:r>
        <w:rPr>
          <w:color w:val="0072C6"/>
        </w:rPr>
        <w:t>Apukäsittelijöiden käyttö</w:t>
      </w:r>
    </w:p>
    <w:p w14:paraId="49133EF3" w14:textId="77777777" w:rsidR="00F64857" w:rsidRDefault="00F64857" w:rsidP="00F6485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käyttö”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4F4BBA34" w14:textId="77777777" w:rsidR="00F64857" w:rsidRPr="00AC5443" w:rsidRDefault="00F64857" w:rsidP="00F64857">
      <w:pPr>
        <w:pStyle w:val="ProductList-Body"/>
        <w:tabs>
          <w:tab w:val="clear" w:pos="158"/>
          <w:tab w:val="left" w:pos="360"/>
        </w:tabs>
        <w:ind w:left="180"/>
        <w:outlineLvl w:val="3"/>
        <w:rPr>
          <w:b/>
          <w:color w:val="0072C6"/>
        </w:rPr>
      </w:pPr>
      <w:r>
        <w:rPr>
          <w:b/>
          <w:color w:val="0072C6"/>
        </w:rPr>
        <w:t>Henkilötietojen käsittely</w:t>
      </w:r>
    </w:p>
    <w:p w14:paraId="27334E7C" w14:textId="77777777" w:rsidR="00F64857" w:rsidRPr="00FC2D52" w:rsidRDefault="00F64857" w:rsidP="00F64857">
      <w:pPr>
        <w:pStyle w:val="CommentText"/>
        <w:ind w:left="180"/>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Liitetiedostossa 4 ilmoitettuihin tietosuoja-asetukseen liittyviin ehtoihin kaikkien asiakkaiden tapauksessa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317800"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13" w:name="_Toc451949080"/>
      <w:bookmarkStart w:id="214" w:name="_Toc518213133"/>
      <w:r w:rsidRPr="001B5E69">
        <w:rPr>
          <w:lang w:val="fi-FI"/>
        </w:rPr>
        <w:t>Azure Media Services H.265/HEVC (tehokas videokoodaus) -koodausta koskeva ilmoitus</w:t>
      </w:r>
      <w:bookmarkEnd w:id="213"/>
      <w:bookmarkEnd w:id="214"/>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317800"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15" w:name="_Toc484158323"/>
      <w:bookmarkStart w:id="216" w:name="_Toc518213134"/>
      <w:r w:rsidRPr="00271922">
        <w:rPr>
          <w:lang w:val="fi-FI"/>
        </w:rPr>
        <w:t>Ilmoitus Adobe Flash Playerista</w:t>
      </w:r>
      <w:bookmarkEnd w:id="215"/>
      <w:bookmarkEnd w:id="216"/>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2"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317800"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7" w:name="_Toc484158324"/>
      <w:bookmarkStart w:id="218" w:name="_Toc476230953"/>
      <w:bookmarkStart w:id="219" w:name="_Toc518213135"/>
      <w:r w:rsidRPr="00271922">
        <w:rPr>
          <w:lang w:val="fi-FI"/>
        </w:rPr>
        <w:t>Ilmoitus H.264/AVC-kuvastandardista, VC-1-kuvastandardista, MPEG-4 Part 2 -kuvastandardista ja MPEG-2-kuvastandardista</w:t>
      </w:r>
      <w:bookmarkEnd w:id="217"/>
      <w:bookmarkEnd w:id="218"/>
      <w:bookmarkEnd w:id="219"/>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317800"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20" w:name="_Toc503180509"/>
      <w:bookmarkStart w:id="221" w:name="_Toc518213136"/>
      <w:bookmarkStart w:id="222" w:name="Attachment2"/>
      <w:r>
        <w:t>Liite 2 – Tilauskäyttöoikeuspaketit</w:t>
      </w:r>
      <w:bookmarkEnd w:id="220"/>
      <w:bookmarkEnd w:id="221"/>
    </w:p>
    <w:p w14:paraId="6EEC1617" w14:textId="77777777" w:rsidR="00AA2662" w:rsidRPr="00EB4F97"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3564"/>
        <w:gridCol w:w="299"/>
        <w:gridCol w:w="303"/>
        <w:gridCol w:w="303"/>
        <w:gridCol w:w="303"/>
        <w:gridCol w:w="716"/>
        <w:gridCol w:w="720"/>
        <w:gridCol w:w="450"/>
        <w:gridCol w:w="450"/>
        <w:gridCol w:w="360"/>
        <w:gridCol w:w="270"/>
        <w:gridCol w:w="360"/>
        <w:gridCol w:w="988"/>
        <w:gridCol w:w="452"/>
        <w:gridCol w:w="450"/>
        <w:gridCol w:w="812"/>
      </w:tblGrid>
      <w:tr w:rsidR="00AA2662" w14:paraId="5B926137" w14:textId="77777777" w:rsidTr="00F6485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72187128"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EB9EEAA"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05AF3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FF1C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8B317E"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0DF66C38"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A251B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25F496"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4A24D1D1"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192290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3CACC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5BE750A"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9CDEE4"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B1FBE00"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C8D26C" w14:textId="77777777" w:rsidR="00AA2662" w:rsidRPr="006F1174"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714" w:type="dxa"/>
            <w:gridSpan w:val="3"/>
            <w:tcBorders>
              <w:top w:val="single" w:sz="12" w:space="0" w:color="FFFFFF" w:themeColor="background1"/>
              <w:left w:val="single" w:sz="12" w:space="0" w:color="FFFFFF" w:themeColor="background1"/>
              <w:bottom w:val="nil"/>
              <w:right w:val="nil"/>
            </w:tcBorders>
            <w:shd w:val="clear" w:color="auto" w:fill="0072C6"/>
          </w:tcPr>
          <w:p w14:paraId="623D83ED" w14:textId="77777777" w:rsidR="00AA2662" w:rsidRPr="001F15CE"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FAFD54"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D55E5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A2662" w14:paraId="5AF6B5F2" w14:textId="77777777" w:rsidTr="00F6485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A85AD1" w14:textId="77777777" w:rsidR="00AA2662" w:rsidRDefault="00AA2662" w:rsidP="00F6485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AB0C39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4D470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A03E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6559A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2D9BE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C3FD1C"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D1FA7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0831C5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2553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D3B7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EF51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DD10F4"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4E030D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BD830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C58EA8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A2B0DD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2" w:type="dxa"/>
            <w:tcBorders>
              <w:top w:val="nil"/>
              <w:left w:val="single" w:sz="12" w:space="0" w:color="FFFFFF" w:themeColor="background1"/>
              <w:bottom w:val="single" w:sz="12" w:space="0" w:color="FFFFFF" w:themeColor="background1"/>
              <w:right w:val="nil"/>
            </w:tcBorders>
            <w:shd w:val="clear" w:color="auto" w:fill="0072C6"/>
            <w:vAlign w:val="center"/>
          </w:tcPr>
          <w:p w14:paraId="20BF038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Suunnittelu</w:t>
            </w:r>
          </w:p>
        </w:tc>
      </w:tr>
      <w:tr w:rsidR="00AA2662" w14:paraId="784C83B3" w14:textId="77777777" w:rsidTr="00F6485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5AEDA5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ACB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87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E1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2E7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27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04F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BD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690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57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AA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D7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CE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ED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0301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83880FB" w14:textId="77777777" w:rsidTr="00F64857">
        <w:trPr>
          <w:trHeight w:val="210"/>
        </w:trPr>
        <w:tc>
          <w:tcPr>
            <w:tcW w:w="0" w:type="auto"/>
            <w:tcBorders>
              <w:top w:val="nil"/>
              <w:left w:val="nil"/>
              <w:bottom w:val="dashSmallGap" w:sz="4" w:space="0" w:color="BFBFBF" w:themeColor="background1" w:themeShade="BF"/>
              <w:right w:val="nil"/>
            </w:tcBorders>
            <w:noWrap/>
            <w:vAlign w:val="center"/>
            <w:hideMark/>
          </w:tcPr>
          <w:p w14:paraId="2A654F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A9D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22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48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6E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63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0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78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C8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E45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22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22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EEC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3EE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C283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E1AFE2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8E03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F9A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2F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40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78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3A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87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67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CD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EC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83B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B42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49B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C70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C1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BF47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6133C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46E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643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4E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313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48D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F6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462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3BE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24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102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31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BB1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1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67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A9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55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AFCD58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AFB00"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C1F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AB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812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6C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FE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A7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48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D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55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6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42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E36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8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5D8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91A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33FCDE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8FE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6765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0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5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23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9B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76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FD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318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F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A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F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08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9E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3CA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7ABB9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B018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6F7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576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A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5D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DB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4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91A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F1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1FD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11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ACC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B7A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83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A3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3E66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E031A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C208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867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18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234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30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E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156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C624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2E2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EE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18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2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AC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18D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89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DB8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6B840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A2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B2A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73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F3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1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46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60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949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4C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E2E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2F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4F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FF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76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C6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6B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68F59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57DF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DB9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14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4CD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D2D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51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512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F68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7B6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39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F78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6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30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4E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E87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C7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D6E092"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A32BE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8FD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4F4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92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A9C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E4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127E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F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3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308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BB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E44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6E5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05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83E9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5B5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6C194B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71FAB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CD2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51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23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3DE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F4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335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FDCA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D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1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42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54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17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6FF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D6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A37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CB73E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39D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D3F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892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9CD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B025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60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D9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7B8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4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E64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EE34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1A8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BE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8A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C87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7E1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4BD56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BB42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C12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28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441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404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F35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18F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D56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DF8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05E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F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F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0AA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D33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90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720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F590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731E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14D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C82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D9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4E6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1F0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23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FE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F2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41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DF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FE2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F1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E2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48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E80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B1DDF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46B8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312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951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0F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355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94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E7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E6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C82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5ED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9F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72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E8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9C5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738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B3BF9A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9DAEB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475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32D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4D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E7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97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2A5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41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D6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054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E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D1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A8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5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86C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D7C2FD" w14:textId="77777777" w:rsidTr="00F6485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E66C8B"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DA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7F1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995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264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CE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5B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BC1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11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115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0C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5CC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35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5D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0E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7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D54BD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602BF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496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8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72C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C43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75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67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D6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3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1C2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AE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134C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F9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526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F09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DB0B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0D1547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25C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B7B2F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A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CB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F2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E5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9A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C0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1D1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5B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3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401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06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87D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829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F3F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667EDE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A2B4B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AE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86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49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BAA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98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30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8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00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5C2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C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71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9C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21D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E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AE4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E53DE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D6A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370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D8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C62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2A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C9C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A6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6F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0D7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E32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4DB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FBF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8AC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8C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87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436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B7E69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41B1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FE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2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305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C0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F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47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302C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827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113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D1D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A7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535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22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16C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8CD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621E8B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9BB7D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7DA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25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DC5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28E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E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1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FB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812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A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13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E41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99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8C2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7B26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4E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572BC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8A31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6A76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16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7A6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B2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1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26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8E8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6D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03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F4A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020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A2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53EB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A294B6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CA9F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1EE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484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E1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ED2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92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9F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C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3F1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8509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EB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F7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B47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C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CF8A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0B2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64FC60E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A98CE4" w14:textId="43A33644"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0621"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113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E356"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465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3BB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DFA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F197C"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18C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65D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53F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CBF5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6444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71EE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7A55"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401F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5AC59F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3E0C2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5F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47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8A5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F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C5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A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5F4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30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54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E5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5E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C17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F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5DC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26110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03E25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E47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F0A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CD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7A9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66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F0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5D5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A0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696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D3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BA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43E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755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A7C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1127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FD254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9039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C09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3C4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496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B8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7C4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4FC0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9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180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AB7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E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DA5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9C5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85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B36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B580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47419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B9F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D6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68B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B3F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77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CB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3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1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2AC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8EC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9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0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9E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F9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CC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0C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4B9E45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179F8"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81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B3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8476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977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37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53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7C3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47DB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6CF4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F1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F92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FA0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D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A73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0FC9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2CF41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7ACC28" w14:textId="579F7F0B"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F64857">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E4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4D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DD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4C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1BA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C8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3E31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62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A4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C4E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55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D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B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F0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86E5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8203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9C5DDC"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99C6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39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209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7DD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9F0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2F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BF8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B529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CB0D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17B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C6D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CE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C17C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8830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7B90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5905E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C699CA"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9FF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4A34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742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9B20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1A7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1482E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F984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303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F19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C444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1E8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20C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5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564E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26D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24F553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43BD3E"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FBCF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0B6C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DDD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4A0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24E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7B037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0AE6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1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5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229E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D68C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F53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CF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06873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7CDD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17C16A9"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85CDE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A2A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3F7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975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0F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C5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E9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15C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ACC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9DF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8B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4B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12B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D57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8D7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8F5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83F7D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E36D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AF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E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663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E38EC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E9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5C6C8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41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5A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B66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E0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DF62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854A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5B1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8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2E0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2F5510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C7DCC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CB6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9A67C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D671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9813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6E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5768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042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CB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CC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0B9560"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E689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D46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73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5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E3D8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77777777" w:rsidR="00AA2662" w:rsidRPr="000637F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6" w:history="1">
        <w:r w:rsidRPr="000637F2">
          <w:rPr>
            <w:rStyle w:val="Hyperlink"/>
            <w:i/>
            <w:sz w:val="16"/>
            <w:szCs w:val="16"/>
          </w:rPr>
          <w:t>https://www.microsoft.com/en-us/dynamics365/pricing</w:t>
        </w:r>
      </w:hyperlink>
      <w:r w:rsidRPr="000637F2">
        <w:rPr>
          <w:i/>
          <w:sz w:val="16"/>
          <w:szCs w:val="16"/>
        </w:rPr>
        <w:t>.</w:t>
      </w:r>
    </w:p>
    <w:p w14:paraId="7F86733B" w14:textId="77777777" w:rsidR="00AA2662" w:rsidRDefault="00AA2662" w:rsidP="00AA2662">
      <w:pPr>
        <w:pStyle w:val="ProductList-Body"/>
      </w:pPr>
    </w:p>
    <w:p w14:paraId="63FFA993" w14:textId="77777777" w:rsidR="00AA2662" w:rsidRPr="00346B66" w:rsidRDefault="00AA2662" w:rsidP="00AA2662">
      <w:pPr>
        <w:pStyle w:val="ProductList-Offering1Heading"/>
      </w:pPr>
      <w:bookmarkStart w:id="223" w:name="_Toc503180510"/>
      <w:bookmarkStart w:id="224" w:name="_Toc518213137"/>
      <w:r>
        <w:t>Julkinen sektori</w:t>
      </w:r>
      <w:bookmarkEnd w:id="223"/>
      <w:bookmarkEnd w:id="22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A2662" w14:paraId="303E911E" w14:textId="77777777" w:rsidTr="00F6485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2195214"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6EB5C4" w14:textId="77777777" w:rsidR="00AA2662" w:rsidRPr="001F15CE" w:rsidRDefault="00AA2662" w:rsidP="00F6485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3FD448" w14:textId="77777777" w:rsidR="00AA2662" w:rsidRPr="001F15CE" w:rsidRDefault="00AA2662" w:rsidP="00F6485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5BF8AD9" w14:textId="77777777" w:rsidR="00AA2662" w:rsidRPr="001F15CE" w:rsidRDefault="00AA2662" w:rsidP="00F6485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A2662" w14:paraId="0B321096" w14:textId="77777777" w:rsidTr="00F6485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B520BCE" w14:textId="77777777" w:rsidR="00AA2662" w:rsidRDefault="00AA2662" w:rsidP="00F6485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BCAD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187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240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497C8"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9F8C9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1CB9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BF2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A64E1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0DB96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E1BA7" w14:textId="77777777" w:rsidR="00AA2662" w:rsidRPr="006F1174"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C7A5D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A2662" w14:paraId="31D010CB" w14:textId="77777777" w:rsidTr="00F64857">
        <w:trPr>
          <w:trHeight w:val="210"/>
        </w:trPr>
        <w:tc>
          <w:tcPr>
            <w:tcW w:w="3563" w:type="dxa"/>
            <w:tcBorders>
              <w:top w:val="nil"/>
              <w:left w:val="nil"/>
              <w:bottom w:val="dashSmallGap" w:sz="4" w:space="0" w:color="BFBFBF" w:themeColor="background1" w:themeShade="BF"/>
              <w:right w:val="nil"/>
            </w:tcBorders>
            <w:noWrap/>
            <w:vAlign w:val="center"/>
            <w:hideMark/>
          </w:tcPr>
          <w:p w14:paraId="1AB2F8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2CE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5F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13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8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48D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09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2D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D3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37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7661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398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DC4F33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0F75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CA1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92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345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6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82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6C5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5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41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A3ED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110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C1F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B77E02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28AF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3D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5B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E78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6A5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F0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EE96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DBC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B75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AD6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464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A5D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7372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E339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28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7E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E4B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FE12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66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A0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E71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8F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AC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9A96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5AE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470B83"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11F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31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6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DA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3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823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EB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0E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B7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3935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6D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743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2826BB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15D9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F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A35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FF1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79F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C75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261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41B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DFB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E95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C10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544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1229C6A"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6B366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2EE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B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A7F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D0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F3E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BC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E6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C93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3FB6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F49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58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991818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771B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3F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7E4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F6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77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5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67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DF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2F6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A7EC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E1F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C0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4246392" w14:textId="77777777" w:rsidTr="00F84A5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57D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46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C1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CCE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57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B5A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4C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2B9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7B02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D54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AFE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DB3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D3A3749" w14:textId="77777777" w:rsidTr="00F84A5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CCE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A5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9D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D49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41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48D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C1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065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4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2DA7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33A5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28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395F9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79DC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D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D07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28B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B1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A6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C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9D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A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7A7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F282A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9DE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50B8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61B9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7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776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12F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0B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BB5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FE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14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A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5A06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844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E5F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EE33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92B9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1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E1D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1B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F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9F6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11E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AE0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3C49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46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9A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67F9754"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F395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9F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B39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533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3C6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8BF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29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340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AF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ED5A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AF9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78B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3BF3562" w14:textId="77777777" w:rsidTr="00F6485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D4D0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0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78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28D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6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A4C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7AA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AB3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46A5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88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34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0FD6D6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A1A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69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E8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09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63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52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49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1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5EF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63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3219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C21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CDF0190"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B54D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E9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75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3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5E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980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6C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F5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D0D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98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47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1F2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BB89C16"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BDEB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CEF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704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D6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EC2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E1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089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DCC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E7F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A8A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7D1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DF3781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48C01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D68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86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7C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EE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92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1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58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8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437E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1E3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0CA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CBD5131"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31BA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44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B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96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226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B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B3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06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B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14F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9AEF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D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F07879D"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09A7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05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E9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D9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F09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0D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4D0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0E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304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E3C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A8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19E66B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51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AF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327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6F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A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1CE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A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808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D7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40C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E15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D18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16BB417"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7239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E33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4E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B7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9E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3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2C9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6F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78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C48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6F1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064CE86C"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242FB9" w14:textId="278A6260"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A59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ACD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4CF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6F8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CB1B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BB8E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C7C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61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3A6A5"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BA5F"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68B5A"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E61F77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8A98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6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EFD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DA8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65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0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2F1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DF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5F6C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913C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95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4150D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F686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C9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0569"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F79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783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1E97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73A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3BA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9047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D401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FA95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F336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40556F"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8629A"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78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F16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32859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3B801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DFD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089F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9297C"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5DB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8C3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B30C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4198"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0C2C22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6EC5"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7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E92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57D1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BF7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A77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A5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D84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BE5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175E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138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A2DF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p w14:paraId="4A96EA55" w14:textId="77777777" w:rsidR="00AA2662" w:rsidRDefault="00AA2662" w:rsidP="00AA2662">
      <w:pPr>
        <w:pStyle w:val="ProductList-Body"/>
      </w:pPr>
      <w:r>
        <w:rPr>
          <w:i/>
          <w:sz w:val="16"/>
          <w:szCs w:val="16"/>
          <w:vertAlign w:val="superscript"/>
        </w:rPr>
        <w:t>4</w:t>
      </w:r>
      <w:r>
        <w:rPr>
          <w:i/>
          <w:sz w:val="16"/>
          <w:szCs w:val="16"/>
        </w:rPr>
        <w:t>Sisältää Microsoft 365 Education A3 with Core CAL -käyttöoikeuden.</w:t>
      </w:r>
    </w:p>
    <w:bookmarkEnd w:id="222"/>
    <w:p w14:paraId="374EA8ED" w14:textId="65C4FD58" w:rsidR="00D67A4B" w:rsidRPr="00690C65" w:rsidRDefault="008D4A39"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48C8">
        <w:rPr>
          <w:rStyle w:val="Hyperlink"/>
          <w:sz w:val="16"/>
          <w:szCs w:val="16"/>
        </w:rPr>
        <w:t>Sisällys</w:t>
      </w:r>
      <w:r>
        <w:rPr>
          <w:rStyle w:val="Hyperlink"/>
          <w:sz w:val="16"/>
          <w:szCs w:val="16"/>
        </w:rPr>
        <w:fldChar w:fldCharType="end"/>
      </w:r>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18213138"/>
      <w:r>
        <w:t>Liite 3 – Vakiosopimuspykälät (käsittelijät)</w:t>
      </w:r>
      <w:bookmarkEnd w:id="225"/>
      <w:bookmarkEnd w:id="226"/>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27" w:name="Attachment4"/>
      <w:bookmarkStart w:id="228" w:name="_Toc489605629"/>
      <w:bookmarkStart w:id="229" w:name="_Toc518213139"/>
      <w:r>
        <w:t>Liite 4 – Euroopan unionin yleiseen tietosuoja-asetukseen liittyvät ehdot</w:t>
      </w:r>
      <w:bookmarkEnd w:id="227"/>
      <w:bookmarkEnd w:id="228"/>
      <w:bookmarkEnd w:id="229"/>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08458E" w:rsidRDefault="00592951" w:rsidP="00592951">
      <w:pPr>
        <w:pStyle w:val="ProductList-Body"/>
        <w:outlineLvl w:val="1"/>
      </w:pPr>
      <w:r>
        <w:rPr>
          <w:b/>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72C392" w14:textId="77777777" w:rsidR="00BA5269" w:rsidRDefault="00BA5269" w:rsidP="009A573F">
      <w:pPr>
        <w:spacing w:after="0" w:line="240" w:lineRule="auto"/>
      </w:pPr>
      <w:r>
        <w:separator/>
      </w:r>
    </w:p>
  </w:endnote>
  <w:endnote w:type="continuationSeparator" w:id="0">
    <w:p w14:paraId="39D8E6A2" w14:textId="77777777" w:rsidR="00BA5269" w:rsidRDefault="00BA5269" w:rsidP="009A573F">
      <w:pPr>
        <w:spacing w:after="0" w:line="240" w:lineRule="auto"/>
      </w:pPr>
      <w:r>
        <w:continuationSeparator/>
      </w:r>
    </w:p>
  </w:endnote>
  <w:endnote w:type="continuationNotice" w:id="1">
    <w:p w14:paraId="20D215BC" w14:textId="77777777" w:rsidR="00BA5269" w:rsidRDefault="00BA52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317800"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317800"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317800"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317800"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317800"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317800"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317800"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317800"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317800"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317800"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317800"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317800"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317800"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B9A816B" w14:textId="77777777" w:rsidR="00F64857" w:rsidRPr="00591643" w:rsidRDefault="00F6485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F64857" w:rsidRPr="00E97573" w:rsidRDefault="00317800"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525943B" w14:textId="77777777" w:rsidR="00F64857" w:rsidRPr="00591643" w:rsidRDefault="00F6485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317800"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317800"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317800"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317800"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317800"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317800"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317800"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317800"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317800"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317800"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317800"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317800"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317800"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317800"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317800"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317800"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317800"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317800"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317800"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317800"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317800"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317800"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317800"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317800"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317800"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317800"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317800"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317800"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317800"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317800"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317800"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317800"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317800"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317800"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317800"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317800"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317800"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317800"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317800"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317800"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317800"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317800"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317800"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27CB20" w14:textId="77777777" w:rsidR="00BA5269" w:rsidRDefault="00BA5269" w:rsidP="009A573F">
      <w:pPr>
        <w:spacing w:after="0" w:line="240" w:lineRule="auto"/>
      </w:pPr>
      <w:r>
        <w:separator/>
      </w:r>
    </w:p>
  </w:footnote>
  <w:footnote w:type="continuationSeparator" w:id="0">
    <w:p w14:paraId="55876ADD" w14:textId="77777777" w:rsidR="00BA5269" w:rsidRDefault="00BA5269" w:rsidP="009A573F">
      <w:pPr>
        <w:spacing w:after="0" w:line="240" w:lineRule="auto"/>
      </w:pPr>
      <w:r>
        <w:continuationSeparator/>
      </w:r>
    </w:p>
  </w:footnote>
  <w:footnote w:type="continuationNotice" w:id="1">
    <w:p w14:paraId="08000312" w14:textId="77777777" w:rsidR="00BA5269" w:rsidRDefault="00BA52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5ADC87A" w:rsidR="00F64857" w:rsidRPr="00171B2E" w:rsidRDefault="00317800"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F84A5F">
              <w:rPr>
                <w:color w:val="404040" w:themeColor="text1" w:themeTint="BF"/>
                <w:sz w:val="16"/>
                <w:szCs w:val="16"/>
              </w:rPr>
              <w:t xml:space="preserve">heinäkuu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D910DA" w:rsidR="00F64857" w:rsidRPr="008F6529" w:rsidRDefault="00317800"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F84A5F">
              <w:rPr>
                <w:color w:val="404040" w:themeColor="text1" w:themeTint="BF"/>
                <w:sz w:val="16"/>
                <w:szCs w:val="16"/>
              </w:rPr>
              <w:t xml:space="preserve">heinäkuu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formatting="1" w:enforcement="1" w:cryptProviderType="rsaAES" w:cryptAlgorithmClass="hash" w:cryptAlgorithmType="typeAny" w:cryptAlgorithmSid="14" w:cryptSpinCount="100000" w:hash="uw/BNcp/Q4dV3pCFAE4GxL/xj4xalvqQ+Zxa8XC2b2ALQRr3TtinA+xc0cqrD+sv5nHDRHHcbRL3rQ0x2+P4dg==" w:salt="U96lcBBxZxUiW/tb6hbyq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17800"/>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1CC55A-1F4F-458F-8328-8AC7CAEC6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25952</Words>
  <Characters>147928</Characters>
  <Application>Microsoft Office Word</Application>
  <DocSecurity>8</DocSecurity>
  <Lines>1232</Lines>
  <Paragraphs>347</Paragraphs>
  <ScaleCrop>false</ScaleCrop>
  <LinksUpToDate>false</LinksUpToDate>
  <CharactersWithSpaces>173533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2018-07-02T04:25:00Z</dcterms:created>
  <dcterms:modified xsi:type="dcterms:W3CDTF">2018-07-02T04:25:00Z</dcterms:modified>
</cp:coreProperties>
</file>