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7E8626B8"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t xml:space="preserve">1. </w:t>
      </w:r>
      <w:r w:rsidR="00623D1D">
        <w:rPr>
          <w:rFonts w:asciiTheme="majorHAnsi" w:hAnsiTheme="majorHAnsi"/>
          <w:color w:val="FFFFFF" w:themeColor="background1"/>
          <w:sz w:val="72"/>
          <w:szCs w:val="72"/>
        </w:rPr>
        <w:t xml:space="preserve">kesäkuuta </w:t>
      </w:r>
      <w:r w:rsidR="00694022" w:rsidRPr="008F6529">
        <w:rPr>
          <w:rFonts w:asciiTheme="majorHAnsi" w:hAnsiTheme="majorHAnsi"/>
          <w:color w:val="FFFFFF" w:themeColor="background1"/>
          <w:sz w:val="72"/>
          <w:szCs w:val="72"/>
        </w:rPr>
        <w:t>2016</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Sisällys</w:t>
      </w:r>
      <w:bookmarkEnd w:id="1"/>
      <w:r>
        <w:rPr>
          <w:rFonts w:asciiTheme="majorHAnsi" w:hAnsiTheme="majorHAnsi"/>
          <w:b/>
          <w:sz w:val="40"/>
          <w:szCs w:val="40"/>
        </w:rPr>
        <w:t>s</w:t>
      </w:r>
    </w:p>
    <w:p w14:paraId="43147956" w14:textId="612C4C9D" w:rsidR="00623D1D"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2283117" w:history="1">
        <w:r w:rsidR="00623D1D" w:rsidRPr="0034655B">
          <w:rPr>
            <w:rStyle w:val="Hyperlink"/>
            <w:noProof/>
          </w:rPr>
          <w:t>Johdanto</w:t>
        </w:r>
        <w:r w:rsidR="00623D1D">
          <w:rPr>
            <w:noProof/>
            <w:webHidden/>
          </w:rPr>
          <w:tab/>
        </w:r>
        <w:r w:rsidR="00623D1D">
          <w:rPr>
            <w:noProof/>
            <w:webHidden/>
          </w:rPr>
          <w:fldChar w:fldCharType="begin"/>
        </w:r>
        <w:r w:rsidR="00623D1D">
          <w:rPr>
            <w:noProof/>
            <w:webHidden/>
          </w:rPr>
          <w:instrText xml:space="preserve"> PAGEREF _Toc452283117 \h </w:instrText>
        </w:r>
        <w:r w:rsidR="00623D1D">
          <w:rPr>
            <w:noProof/>
            <w:webHidden/>
          </w:rPr>
        </w:r>
        <w:r w:rsidR="00623D1D">
          <w:rPr>
            <w:noProof/>
            <w:webHidden/>
          </w:rPr>
          <w:fldChar w:fldCharType="separate"/>
        </w:r>
        <w:r w:rsidR="00623D1D">
          <w:rPr>
            <w:noProof/>
            <w:webHidden/>
          </w:rPr>
          <w:t>3</w:t>
        </w:r>
        <w:r w:rsidR="00623D1D">
          <w:rPr>
            <w:noProof/>
            <w:webHidden/>
          </w:rPr>
          <w:fldChar w:fldCharType="end"/>
        </w:r>
      </w:hyperlink>
    </w:p>
    <w:p w14:paraId="037FB9FD" w14:textId="76BC81C9" w:rsidR="00623D1D" w:rsidRDefault="009A5F6C">
      <w:pPr>
        <w:pStyle w:val="TOC3"/>
        <w:tabs>
          <w:tab w:val="right" w:leader="dot" w:pos="5030"/>
        </w:tabs>
        <w:rPr>
          <w:rFonts w:eastAsiaTheme="minorEastAsia"/>
          <w:smallCaps w:val="0"/>
          <w:noProof/>
          <w:sz w:val="22"/>
          <w:lang w:val="en-US" w:eastAsia="zh-CN" w:bidi="ar-SA"/>
        </w:rPr>
      </w:pPr>
      <w:hyperlink w:anchor="_Toc452283118" w:history="1">
        <w:r w:rsidR="00623D1D" w:rsidRPr="0034655B">
          <w:rPr>
            <w:rStyle w:val="Hyperlink"/>
            <w:noProof/>
          </w:rPr>
          <w:t>Aikaisemmat versiot</w:t>
        </w:r>
        <w:r w:rsidR="00623D1D">
          <w:rPr>
            <w:noProof/>
            <w:webHidden/>
          </w:rPr>
          <w:tab/>
        </w:r>
        <w:r w:rsidR="00623D1D">
          <w:rPr>
            <w:noProof/>
            <w:webHidden/>
          </w:rPr>
          <w:fldChar w:fldCharType="begin"/>
        </w:r>
        <w:r w:rsidR="00623D1D">
          <w:rPr>
            <w:noProof/>
            <w:webHidden/>
          </w:rPr>
          <w:instrText xml:space="preserve"> PAGEREF _Toc452283118 \h </w:instrText>
        </w:r>
        <w:r w:rsidR="00623D1D">
          <w:rPr>
            <w:noProof/>
            <w:webHidden/>
          </w:rPr>
        </w:r>
        <w:r w:rsidR="00623D1D">
          <w:rPr>
            <w:noProof/>
            <w:webHidden/>
          </w:rPr>
          <w:fldChar w:fldCharType="separate"/>
        </w:r>
        <w:r w:rsidR="00623D1D">
          <w:rPr>
            <w:noProof/>
            <w:webHidden/>
          </w:rPr>
          <w:t>3</w:t>
        </w:r>
        <w:r w:rsidR="00623D1D">
          <w:rPr>
            <w:noProof/>
            <w:webHidden/>
          </w:rPr>
          <w:fldChar w:fldCharType="end"/>
        </w:r>
      </w:hyperlink>
    </w:p>
    <w:p w14:paraId="560EE3B1" w14:textId="38D50576" w:rsidR="00623D1D" w:rsidRDefault="009A5F6C">
      <w:pPr>
        <w:pStyle w:val="TOC3"/>
        <w:tabs>
          <w:tab w:val="right" w:leader="dot" w:pos="5030"/>
        </w:tabs>
        <w:rPr>
          <w:rFonts w:eastAsiaTheme="minorEastAsia"/>
          <w:smallCaps w:val="0"/>
          <w:noProof/>
          <w:sz w:val="22"/>
          <w:lang w:val="en-US" w:eastAsia="zh-CN" w:bidi="ar-SA"/>
        </w:rPr>
      </w:pPr>
      <w:hyperlink w:anchor="_Toc452283119" w:history="1">
        <w:r w:rsidR="00623D1D" w:rsidRPr="0034655B">
          <w:rPr>
            <w:rStyle w:val="Hyperlink"/>
            <w:noProof/>
          </w:rPr>
          <w:t>Selvennykset ja yhteenveto muutoksista</w:t>
        </w:r>
        <w:r w:rsidR="00623D1D">
          <w:rPr>
            <w:noProof/>
            <w:webHidden/>
          </w:rPr>
          <w:tab/>
        </w:r>
        <w:r w:rsidR="00623D1D">
          <w:rPr>
            <w:noProof/>
            <w:webHidden/>
          </w:rPr>
          <w:fldChar w:fldCharType="begin"/>
        </w:r>
        <w:r w:rsidR="00623D1D">
          <w:rPr>
            <w:noProof/>
            <w:webHidden/>
          </w:rPr>
          <w:instrText xml:space="preserve"> PAGEREF _Toc452283119 \h </w:instrText>
        </w:r>
        <w:r w:rsidR="00623D1D">
          <w:rPr>
            <w:noProof/>
            <w:webHidden/>
          </w:rPr>
        </w:r>
        <w:r w:rsidR="00623D1D">
          <w:rPr>
            <w:noProof/>
            <w:webHidden/>
          </w:rPr>
          <w:fldChar w:fldCharType="separate"/>
        </w:r>
        <w:r w:rsidR="00623D1D">
          <w:rPr>
            <w:noProof/>
            <w:webHidden/>
          </w:rPr>
          <w:t>3</w:t>
        </w:r>
        <w:r w:rsidR="00623D1D">
          <w:rPr>
            <w:noProof/>
            <w:webHidden/>
          </w:rPr>
          <w:fldChar w:fldCharType="end"/>
        </w:r>
      </w:hyperlink>
    </w:p>
    <w:p w14:paraId="1441F3C4" w14:textId="4B11C46A" w:rsidR="00623D1D" w:rsidRDefault="009A5F6C">
      <w:pPr>
        <w:pStyle w:val="TOC1"/>
        <w:tabs>
          <w:tab w:val="right" w:leader="dot" w:pos="5030"/>
        </w:tabs>
        <w:rPr>
          <w:rFonts w:eastAsiaTheme="minorEastAsia"/>
          <w:b w:val="0"/>
          <w:caps w:val="0"/>
          <w:noProof/>
          <w:sz w:val="22"/>
          <w:lang w:val="en-US" w:eastAsia="zh-CN" w:bidi="ar-SA"/>
        </w:rPr>
      </w:pPr>
      <w:hyperlink w:anchor="_Toc452283120" w:history="1">
        <w:r w:rsidR="00623D1D" w:rsidRPr="0034655B">
          <w:rPr>
            <w:rStyle w:val="Hyperlink"/>
            <w:noProof/>
          </w:rPr>
          <w:t>Yleiset ehdot</w:t>
        </w:r>
        <w:r w:rsidR="00623D1D">
          <w:rPr>
            <w:noProof/>
            <w:webHidden/>
          </w:rPr>
          <w:tab/>
        </w:r>
        <w:r w:rsidR="00623D1D">
          <w:rPr>
            <w:noProof/>
            <w:webHidden/>
          </w:rPr>
          <w:fldChar w:fldCharType="begin"/>
        </w:r>
        <w:r w:rsidR="00623D1D">
          <w:rPr>
            <w:noProof/>
            <w:webHidden/>
          </w:rPr>
          <w:instrText xml:space="preserve"> PAGEREF _Toc452283120 \h </w:instrText>
        </w:r>
        <w:r w:rsidR="00623D1D">
          <w:rPr>
            <w:noProof/>
            <w:webHidden/>
          </w:rPr>
        </w:r>
        <w:r w:rsidR="00623D1D">
          <w:rPr>
            <w:noProof/>
            <w:webHidden/>
          </w:rPr>
          <w:fldChar w:fldCharType="separate"/>
        </w:r>
        <w:r w:rsidR="00623D1D">
          <w:rPr>
            <w:noProof/>
            <w:webHidden/>
          </w:rPr>
          <w:t>4</w:t>
        </w:r>
        <w:r w:rsidR="00623D1D">
          <w:rPr>
            <w:noProof/>
            <w:webHidden/>
          </w:rPr>
          <w:fldChar w:fldCharType="end"/>
        </w:r>
      </w:hyperlink>
    </w:p>
    <w:p w14:paraId="41316059" w14:textId="1FD515CB" w:rsidR="00623D1D" w:rsidRDefault="009A5F6C">
      <w:pPr>
        <w:pStyle w:val="TOC5"/>
        <w:tabs>
          <w:tab w:val="right" w:leader="dot" w:pos="5030"/>
        </w:tabs>
        <w:rPr>
          <w:rFonts w:eastAsiaTheme="minorEastAsia"/>
          <w:noProof/>
          <w:sz w:val="22"/>
          <w:lang w:val="en-US" w:eastAsia="zh-CN" w:bidi="ar-SA"/>
        </w:rPr>
      </w:pPr>
      <w:hyperlink w:anchor="_Toc452283121" w:history="1">
        <w:r w:rsidR="00623D1D" w:rsidRPr="0034655B">
          <w:rPr>
            <w:rStyle w:val="Hyperlink"/>
            <w:noProof/>
          </w:rPr>
          <w:t>Määritelmät</w:t>
        </w:r>
        <w:r w:rsidR="00623D1D">
          <w:rPr>
            <w:noProof/>
            <w:webHidden/>
          </w:rPr>
          <w:tab/>
        </w:r>
        <w:r w:rsidR="00623D1D">
          <w:rPr>
            <w:noProof/>
            <w:webHidden/>
          </w:rPr>
          <w:fldChar w:fldCharType="begin"/>
        </w:r>
        <w:r w:rsidR="00623D1D">
          <w:rPr>
            <w:noProof/>
            <w:webHidden/>
          </w:rPr>
          <w:instrText xml:space="preserve"> PAGEREF _Toc452283121 \h </w:instrText>
        </w:r>
        <w:r w:rsidR="00623D1D">
          <w:rPr>
            <w:noProof/>
            <w:webHidden/>
          </w:rPr>
        </w:r>
        <w:r w:rsidR="00623D1D">
          <w:rPr>
            <w:noProof/>
            <w:webHidden/>
          </w:rPr>
          <w:fldChar w:fldCharType="separate"/>
        </w:r>
        <w:r w:rsidR="00623D1D">
          <w:rPr>
            <w:noProof/>
            <w:webHidden/>
          </w:rPr>
          <w:t>4</w:t>
        </w:r>
        <w:r w:rsidR="00623D1D">
          <w:rPr>
            <w:noProof/>
            <w:webHidden/>
          </w:rPr>
          <w:fldChar w:fldCharType="end"/>
        </w:r>
      </w:hyperlink>
    </w:p>
    <w:p w14:paraId="1E4A0E60" w14:textId="49A062F4" w:rsidR="00623D1D" w:rsidRDefault="009A5F6C">
      <w:pPr>
        <w:pStyle w:val="TOC5"/>
        <w:tabs>
          <w:tab w:val="right" w:leader="dot" w:pos="5030"/>
        </w:tabs>
        <w:rPr>
          <w:rFonts w:eastAsiaTheme="minorEastAsia"/>
          <w:noProof/>
          <w:sz w:val="22"/>
          <w:lang w:val="en-US" w:eastAsia="zh-CN" w:bidi="ar-SA"/>
        </w:rPr>
      </w:pPr>
      <w:hyperlink w:anchor="_Toc452283122" w:history="1">
        <w:r w:rsidR="00623D1D" w:rsidRPr="0034655B">
          <w:rPr>
            <w:rStyle w:val="Hyperlink"/>
            <w:noProof/>
          </w:rPr>
          <w:t>Online-palveluiden ehtojen päivitykset</w:t>
        </w:r>
        <w:r w:rsidR="00623D1D">
          <w:rPr>
            <w:noProof/>
            <w:webHidden/>
          </w:rPr>
          <w:tab/>
        </w:r>
        <w:r w:rsidR="00623D1D">
          <w:rPr>
            <w:noProof/>
            <w:webHidden/>
          </w:rPr>
          <w:fldChar w:fldCharType="begin"/>
        </w:r>
        <w:r w:rsidR="00623D1D">
          <w:rPr>
            <w:noProof/>
            <w:webHidden/>
          </w:rPr>
          <w:instrText xml:space="preserve"> PAGEREF _Toc452283122 \h </w:instrText>
        </w:r>
        <w:r w:rsidR="00623D1D">
          <w:rPr>
            <w:noProof/>
            <w:webHidden/>
          </w:rPr>
        </w:r>
        <w:r w:rsidR="00623D1D">
          <w:rPr>
            <w:noProof/>
            <w:webHidden/>
          </w:rPr>
          <w:fldChar w:fldCharType="separate"/>
        </w:r>
        <w:r w:rsidR="00623D1D">
          <w:rPr>
            <w:noProof/>
            <w:webHidden/>
          </w:rPr>
          <w:t>4</w:t>
        </w:r>
        <w:r w:rsidR="00623D1D">
          <w:rPr>
            <w:noProof/>
            <w:webHidden/>
          </w:rPr>
          <w:fldChar w:fldCharType="end"/>
        </w:r>
      </w:hyperlink>
    </w:p>
    <w:p w14:paraId="1A163CC3" w14:textId="52F8CA5A" w:rsidR="00623D1D" w:rsidRDefault="009A5F6C">
      <w:pPr>
        <w:pStyle w:val="TOC5"/>
        <w:tabs>
          <w:tab w:val="right" w:leader="dot" w:pos="5030"/>
        </w:tabs>
        <w:rPr>
          <w:rFonts w:eastAsiaTheme="minorEastAsia"/>
          <w:noProof/>
          <w:sz w:val="22"/>
          <w:lang w:val="en-US" w:eastAsia="zh-CN" w:bidi="ar-SA"/>
        </w:rPr>
      </w:pPr>
      <w:hyperlink w:anchor="_Toc452283123" w:history="1">
        <w:r w:rsidR="00623D1D" w:rsidRPr="0034655B">
          <w:rPr>
            <w:rStyle w:val="Hyperlink"/>
            <w:noProof/>
          </w:rPr>
          <w:t>Säädösten muutokset ja kansainvälinen saatavuus</w:t>
        </w:r>
        <w:r w:rsidR="00623D1D">
          <w:rPr>
            <w:noProof/>
            <w:webHidden/>
          </w:rPr>
          <w:tab/>
        </w:r>
        <w:r w:rsidR="00623D1D">
          <w:rPr>
            <w:noProof/>
            <w:webHidden/>
          </w:rPr>
          <w:fldChar w:fldCharType="begin"/>
        </w:r>
        <w:r w:rsidR="00623D1D">
          <w:rPr>
            <w:noProof/>
            <w:webHidden/>
          </w:rPr>
          <w:instrText xml:space="preserve"> PAGEREF _Toc452283123 \h </w:instrText>
        </w:r>
        <w:r w:rsidR="00623D1D">
          <w:rPr>
            <w:noProof/>
            <w:webHidden/>
          </w:rPr>
        </w:r>
        <w:r w:rsidR="00623D1D">
          <w:rPr>
            <w:noProof/>
            <w:webHidden/>
          </w:rPr>
          <w:fldChar w:fldCharType="separate"/>
        </w:r>
        <w:r w:rsidR="00623D1D">
          <w:rPr>
            <w:noProof/>
            <w:webHidden/>
          </w:rPr>
          <w:t>4</w:t>
        </w:r>
        <w:r w:rsidR="00623D1D">
          <w:rPr>
            <w:noProof/>
            <w:webHidden/>
          </w:rPr>
          <w:fldChar w:fldCharType="end"/>
        </w:r>
      </w:hyperlink>
    </w:p>
    <w:p w14:paraId="6225CE0B" w14:textId="1A250E8F" w:rsidR="00623D1D" w:rsidRDefault="009A5F6C">
      <w:pPr>
        <w:pStyle w:val="TOC5"/>
        <w:tabs>
          <w:tab w:val="right" w:leader="dot" w:pos="5030"/>
        </w:tabs>
        <w:rPr>
          <w:rFonts w:eastAsiaTheme="minorEastAsia"/>
          <w:noProof/>
          <w:sz w:val="22"/>
          <w:lang w:val="en-US" w:eastAsia="zh-CN" w:bidi="ar-SA"/>
        </w:rPr>
      </w:pPr>
      <w:hyperlink w:anchor="_Toc452283124" w:history="1">
        <w:r w:rsidR="00623D1D" w:rsidRPr="0034655B">
          <w:rPr>
            <w:rStyle w:val="Hyperlink"/>
            <w:noProof/>
          </w:rPr>
          <w:t>Tietojen säilytys</w:t>
        </w:r>
        <w:r w:rsidR="00623D1D">
          <w:rPr>
            <w:noProof/>
            <w:webHidden/>
          </w:rPr>
          <w:tab/>
        </w:r>
        <w:r w:rsidR="00623D1D">
          <w:rPr>
            <w:noProof/>
            <w:webHidden/>
          </w:rPr>
          <w:fldChar w:fldCharType="begin"/>
        </w:r>
        <w:r w:rsidR="00623D1D">
          <w:rPr>
            <w:noProof/>
            <w:webHidden/>
          </w:rPr>
          <w:instrText xml:space="preserve"> PAGEREF _Toc452283124 \h </w:instrText>
        </w:r>
        <w:r w:rsidR="00623D1D">
          <w:rPr>
            <w:noProof/>
            <w:webHidden/>
          </w:rPr>
        </w:r>
        <w:r w:rsidR="00623D1D">
          <w:rPr>
            <w:noProof/>
            <w:webHidden/>
          </w:rPr>
          <w:fldChar w:fldCharType="separate"/>
        </w:r>
        <w:r w:rsidR="00623D1D">
          <w:rPr>
            <w:noProof/>
            <w:webHidden/>
          </w:rPr>
          <w:t>4</w:t>
        </w:r>
        <w:r w:rsidR="00623D1D">
          <w:rPr>
            <w:noProof/>
            <w:webHidden/>
          </w:rPr>
          <w:fldChar w:fldCharType="end"/>
        </w:r>
      </w:hyperlink>
    </w:p>
    <w:p w14:paraId="5F5E6797" w14:textId="604997B0" w:rsidR="00623D1D" w:rsidRDefault="009A5F6C">
      <w:pPr>
        <w:pStyle w:val="TOC5"/>
        <w:tabs>
          <w:tab w:val="right" w:leader="dot" w:pos="5030"/>
        </w:tabs>
        <w:rPr>
          <w:rFonts w:eastAsiaTheme="minorEastAsia"/>
          <w:noProof/>
          <w:sz w:val="22"/>
          <w:lang w:val="en-US" w:eastAsia="zh-CN" w:bidi="ar-SA"/>
        </w:rPr>
      </w:pPr>
      <w:hyperlink w:anchor="_Toc452283125" w:history="1">
        <w:r w:rsidR="00623D1D" w:rsidRPr="0034655B">
          <w:rPr>
            <w:rStyle w:val="Hyperlink"/>
            <w:noProof/>
          </w:rPr>
          <w:t>Ohjelmiston käyttö online-palvelussa</w:t>
        </w:r>
        <w:r w:rsidR="00623D1D">
          <w:rPr>
            <w:noProof/>
            <w:webHidden/>
          </w:rPr>
          <w:tab/>
        </w:r>
        <w:r w:rsidR="00623D1D">
          <w:rPr>
            <w:noProof/>
            <w:webHidden/>
          </w:rPr>
          <w:fldChar w:fldCharType="begin"/>
        </w:r>
        <w:r w:rsidR="00623D1D">
          <w:rPr>
            <w:noProof/>
            <w:webHidden/>
          </w:rPr>
          <w:instrText xml:space="preserve"> PAGEREF _Toc452283125 \h </w:instrText>
        </w:r>
        <w:r w:rsidR="00623D1D">
          <w:rPr>
            <w:noProof/>
            <w:webHidden/>
          </w:rPr>
        </w:r>
        <w:r w:rsidR="00623D1D">
          <w:rPr>
            <w:noProof/>
            <w:webHidden/>
          </w:rPr>
          <w:fldChar w:fldCharType="separate"/>
        </w:r>
        <w:r w:rsidR="00623D1D">
          <w:rPr>
            <w:noProof/>
            <w:webHidden/>
          </w:rPr>
          <w:t>5</w:t>
        </w:r>
        <w:r w:rsidR="00623D1D">
          <w:rPr>
            <w:noProof/>
            <w:webHidden/>
          </w:rPr>
          <w:fldChar w:fldCharType="end"/>
        </w:r>
      </w:hyperlink>
    </w:p>
    <w:p w14:paraId="43B905C4" w14:textId="154FD755" w:rsidR="00623D1D" w:rsidRDefault="009A5F6C">
      <w:pPr>
        <w:pStyle w:val="TOC5"/>
        <w:tabs>
          <w:tab w:val="right" w:leader="dot" w:pos="5030"/>
        </w:tabs>
        <w:rPr>
          <w:rFonts w:eastAsiaTheme="minorEastAsia"/>
          <w:noProof/>
          <w:sz w:val="22"/>
          <w:lang w:val="en-US" w:eastAsia="zh-CN" w:bidi="ar-SA"/>
        </w:rPr>
      </w:pPr>
      <w:hyperlink w:anchor="_Toc452283126" w:history="1">
        <w:r w:rsidR="00623D1D" w:rsidRPr="0034655B">
          <w:rPr>
            <w:rStyle w:val="Hyperlink"/>
            <w:noProof/>
          </w:rPr>
          <w:t>Muiden kuin Microsoftin tuotteet</w:t>
        </w:r>
        <w:r w:rsidR="00623D1D">
          <w:rPr>
            <w:noProof/>
            <w:webHidden/>
          </w:rPr>
          <w:tab/>
        </w:r>
        <w:r w:rsidR="00623D1D">
          <w:rPr>
            <w:noProof/>
            <w:webHidden/>
          </w:rPr>
          <w:fldChar w:fldCharType="begin"/>
        </w:r>
        <w:r w:rsidR="00623D1D">
          <w:rPr>
            <w:noProof/>
            <w:webHidden/>
          </w:rPr>
          <w:instrText xml:space="preserve"> PAGEREF _Toc452283126 \h </w:instrText>
        </w:r>
        <w:r w:rsidR="00623D1D">
          <w:rPr>
            <w:noProof/>
            <w:webHidden/>
          </w:rPr>
        </w:r>
        <w:r w:rsidR="00623D1D">
          <w:rPr>
            <w:noProof/>
            <w:webHidden/>
          </w:rPr>
          <w:fldChar w:fldCharType="separate"/>
        </w:r>
        <w:r w:rsidR="00623D1D">
          <w:rPr>
            <w:noProof/>
            <w:webHidden/>
          </w:rPr>
          <w:t>5</w:t>
        </w:r>
        <w:r w:rsidR="00623D1D">
          <w:rPr>
            <w:noProof/>
            <w:webHidden/>
          </w:rPr>
          <w:fldChar w:fldCharType="end"/>
        </w:r>
      </w:hyperlink>
    </w:p>
    <w:p w14:paraId="2C1EF7FC" w14:textId="32DA0A3B" w:rsidR="00623D1D" w:rsidRDefault="009A5F6C">
      <w:pPr>
        <w:pStyle w:val="TOC5"/>
        <w:tabs>
          <w:tab w:val="right" w:leader="dot" w:pos="5030"/>
        </w:tabs>
        <w:rPr>
          <w:rFonts w:eastAsiaTheme="minorEastAsia"/>
          <w:noProof/>
          <w:sz w:val="22"/>
          <w:lang w:val="en-US" w:eastAsia="zh-CN" w:bidi="ar-SA"/>
        </w:rPr>
      </w:pPr>
      <w:hyperlink w:anchor="_Toc452283127" w:history="1">
        <w:r w:rsidR="00623D1D" w:rsidRPr="0034655B">
          <w:rPr>
            <w:rStyle w:val="Hyperlink"/>
            <w:noProof/>
          </w:rPr>
          <w:t>Hyväksyttävä käyttökäytäntö</w:t>
        </w:r>
        <w:r w:rsidR="00623D1D">
          <w:rPr>
            <w:noProof/>
            <w:webHidden/>
          </w:rPr>
          <w:tab/>
        </w:r>
        <w:r w:rsidR="00623D1D">
          <w:rPr>
            <w:noProof/>
            <w:webHidden/>
          </w:rPr>
          <w:fldChar w:fldCharType="begin"/>
        </w:r>
        <w:r w:rsidR="00623D1D">
          <w:rPr>
            <w:noProof/>
            <w:webHidden/>
          </w:rPr>
          <w:instrText xml:space="preserve"> PAGEREF _Toc452283127 \h </w:instrText>
        </w:r>
        <w:r w:rsidR="00623D1D">
          <w:rPr>
            <w:noProof/>
            <w:webHidden/>
          </w:rPr>
        </w:r>
        <w:r w:rsidR="00623D1D">
          <w:rPr>
            <w:noProof/>
            <w:webHidden/>
          </w:rPr>
          <w:fldChar w:fldCharType="separate"/>
        </w:r>
        <w:r w:rsidR="00623D1D">
          <w:rPr>
            <w:noProof/>
            <w:webHidden/>
          </w:rPr>
          <w:t>5</w:t>
        </w:r>
        <w:r w:rsidR="00623D1D">
          <w:rPr>
            <w:noProof/>
            <w:webHidden/>
          </w:rPr>
          <w:fldChar w:fldCharType="end"/>
        </w:r>
      </w:hyperlink>
    </w:p>
    <w:p w14:paraId="3B1C58D6" w14:textId="5713203E" w:rsidR="00623D1D" w:rsidRDefault="009A5F6C">
      <w:pPr>
        <w:pStyle w:val="TOC5"/>
        <w:tabs>
          <w:tab w:val="right" w:leader="dot" w:pos="5030"/>
        </w:tabs>
        <w:rPr>
          <w:rFonts w:eastAsiaTheme="minorEastAsia"/>
          <w:noProof/>
          <w:sz w:val="22"/>
          <w:lang w:val="en-US" w:eastAsia="zh-CN" w:bidi="ar-SA"/>
        </w:rPr>
      </w:pPr>
      <w:hyperlink w:anchor="_Toc452283128" w:history="1">
        <w:r w:rsidR="00623D1D" w:rsidRPr="0034655B">
          <w:rPr>
            <w:rStyle w:val="Hyperlink"/>
            <w:noProof/>
          </w:rPr>
          <w:t>Tekniset rajoitukset</w:t>
        </w:r>
        <w:r w:rsidR="00623D1D">
          <w:rPr>
            <w:noProof/>
            <w:webHidden/>
          </w:rPr>
          <w:tab/>
        </w:r>
        <w:r w:rsidR="00623D1D">
          <w:rPr>
            <w:noProof/>
            <w:webHidden/>
          </w:rPr>
          <w:fldChar w:fldCharType="begin"/>
        </w:r>
        <w:r w:rsidR="00623D1D">
          <w:rPr>
            <w:noProof/>
            <w:webHidden/>
          </w:rPr>
          <w:instrText xml:space="preserve"> PAGEREF _Toc452283128 \h </w:instrText>
        </w:r>
        <w:r w:rsidR="00623D1D">
          <w:rPr>
            <w:noProof/>
            <w:webHidden/>
          </w:rPr>
        </w:r>
        <w:r w:rsidR="00623D1D">
          <w:rPr>
            <w:noProof/>
            <w:webHidden/>
          </w:rPr>
          <w:fldChar w:fldCharType="separate"/>
        </w:r>
        <w:r w:rsidR="00623D1D">
          <w:rPr>
            <w:noProof/>
            <w:webHidden/>
          </w:rPr>
          <w:t>5</w:t>
        </w:r>
        <w:r w:rsidR="00623D1D">
          <w:rPr>
            <w:noProof/>
            <w:webHidden/>
          </w:rPr>
          <w:fldChar w:fldCharType="end"/>
        </w:r>
      </w:hyperlink>
    </w:p>
    <w:p w14:paraId="4988DEDC" w14:textId="41780621" w:rsidR="00623D1D" w:rsidRDefault="009A5F6C">
      <w:pPr>
        <w:pStyle w:val="TOC5"/>
        <w:tabs>
          <w:tab w:val="right" w:leader="dot" w:pos="5030"/>
        </w:tabs>
        <w:rPr>
          <w:rFonts w:eastAsiaTheme="minorEastAsia"/>
          <w:noProof/>
          <w:sz w:val="22"/>
          <w:lang w:val="en-US" w:eastAsia="zh-CN" w:bidi="ar-SA"/>
        </w:rPr>
      </w:pPr>
      <w:hyperlink w:anchor="_Toc452283129" w:history="1">
        <w:r w:rsidR="00623D1D" w:rsidRPr="0034655B">
          <w:rPr>
            <w:rStyle w:val="Hyperlink"/>
            <w:noProof/>
          </w:rPr>
          <w:t>Lain noudattaminen</w:t>
        </w:r>
        <w:r w:rsidR="00623D1D">
          <w:rPr>
            <w:noProof/>
            <w:webHidden/>
          </w:rPr>
          <w:tab/>
        </w:r>
        <w:r w:rsidR="00623D1D">
          <w:rPr>
            <w:noProof/>
            <w:webHidden/>
          </w:rPr>
          <w:fldChar w:fldCharType="begin"/>
        </w:r>
        <w:r w:rsidR="00623D1D">
          <w:rPr>
            <w:noProof/>
            <w:webHidden/>
          </w:rPr>
          <w:instrText xml:space="preserve"> PAGEREF _Toc452283129 \h </w:instrText>
        </w:r>
        <w:r w:rsidR="00623D1D">
          <w:rPr>
            <w:noProof/>
            <w:webHidden/>
          </w:rPr>
        </w:r>
        <w:r w:rsidR="00623D1D">
          <w:rPr>
            <w:noProof/>
            <w:webHidden/>
          </w:rPr>
          <w:fldChar w:fldCharType="separate"/>
        </w:r>
        <w:r w:rsidR="00623D1D">
          <w:rPr>
            <w:noProof/>
            <w:webHidden/>
          </w:rPr>
          <w:t>5</w:t>
        </w:r>
        <w:r w:rsidR="00623D1D">
          <w:rPr>
            <w:noProof/>
            <w:webHidden/>
          </w:rPr>
          <w:fldChar w:fldCharType="end"/>
        </w:r>
      </w:hyperlink>
    </w:p>
    <w:p w14:paraId="22DA84F3" w14:textId="45FB3F05" w:rsidR="00623D1D" w:rsidRDefault="009A5F6C">
      <w:pPr>
        <w:pStyle w:val="TOC5"/>
        <w:tabs>
          <w:tab w:val="right" w:leader="dot" w:pos="5030"/>
        </w:tabs>
        <w:rPr>
          <w:rFonts w:eastAsiaTheme="minorEastAsia"/>
          <w:noProof/>
          <w:sz w:val="22"/>
          <w:lang w:val="en-US" w:eastAsia="zh-CN" w:bidi="ar-SA"/>
        </w:rPr>
      </w:pPr>
      <w:hyperlink w:anchor="_Toc452283130" w:history="1">
        <w:r w:rsidR="00623D1D" w:rsidRPr="0034655B">
          <w:rPr>
            <w:rStyle w:val="Hyperlink"/>
            <w:noProof/>
          </w:rPr>
          <w:t>Palveluiden tuonti/vienti</w:t>
        </w:r>
        <w:r w:rsidR="00623D1D">
          <w:rPr>
            <w:noProof/>
            <w:webHidden/>
          </w:rPr>
          <w:tab/>
        </w:r>
        <w:r w:rsidR="00623D1D">
          <w:rPr>
            <w:noProof/>
            <w:webHidden/>
          </w:rPr>
          <w:fldChar w:fldCharType="begin"/>
        </w:r>
        <w:r w:rsidR="00623D1D">
          <w:rPr>
            <w:noProof/>
            <w:webHidden/>
          </w:rPr>
          <w:instrText xml:space="preserve"> PAGEREF _Toc452283130 \h </w:instrText>
        </w:r>
        <w:r w:rsidR="00623D1D">
          <w:rPr>
            <w:noProof/>
            <w:webHidden/>
          </w:rPr>
        </w:r>
        <w:r w:rsidR="00623D1D">
          <w:rPr>
            <w:noProof/>
            <w:webHidden/>
          </w:rPr>
          <w:fldChar w:fldCharType="separate"/>
        </w:r>
        <w:r w:rsidR="00623D1D">
          <w:rPr>
            <w:noProof/>
            <w:webHidden/>
          </w:rPr>
          <w:t>6</w:t>
        </w:r>
        <w:r w:rsidR="00623D1D">
          <w:rPr>
            <w:noProof/>
            <w:webHidden/>
          </w:rPr>
          <w:fldChar w:fldCharType="end"/>
        </w:r>
      </w:hyperlink>
    </w:p>
    <w:p w14:paraId="342B2EC0" w14:textId="4566263E" w:rsidR="00623D1D" w:rsidRDefault="009A5F6C">
      <w:pPr>
        <w:pStyle w:val="TOC5"/>
        <w:tabs>
          <w:tab w:val="right" w:leader="dot" w:pos="5030"/>
        </w:tabs>
        <w:rPr>
          <w:rFonts w:eastAsiaTheme="minorEastAsia"/>
          <w:noProof/>
          <w:sz w:val="22"/>
          <w:lang w:val="en-US" w:eastAsia="zh-CN" w:bidi="ar-SA"/>
        </w:rPr>
      </w:pPr>
      <w:hyperlink w:anchor="_Toc452283131" w:history="1">
        <w:r w:rsidR="00623D1D" w:rsidRPr="0034655B">
          <w:rPr>
            <w:rStyle w:val="Hyperlink"/>
            <w:noProof/>
          </w:rPr>
          <w:t>Sähköiset ilmoitukset</w:t>
        </w:r>
        <w:r w:rsidR="00623D1D">
          <w:rPr>
            <w:noProof/>
            <w:webHidden/>
          </w:rPr>
          <w:tab/>
        </w:r>
        <w:r w:rsidR="00623D1D">
          <w:rPr>
            <w:noProof/>
            <w:webHidden/>
          </w:rPr>
          <w:fldChar w:fldCharType="begin"/>
        </w:r>
        <w:r w:rsidR="00623D1D">
          <w:rPr>
            <w:noProof/>
            <w:webHidden/>
          </w:rPr>
          <w:instrText xml:space="preserve"> PAGEREF _Toc452283131 \h </w:instrText>
        </w:r>
        <w:r w:rsidR="00623D1D">
          <w:rPr>
            <w:noProof/>
            <w:webHidden/>
          </w:rPr>
        </w:r>
        <w:r w:rsidR="00623D1D">
          <w:rPr>
            <w:noProof/>
            <w:webHidden/>
          </w:rPr>
          <w:fldChar w:fldCharType="separate"/>
        </w:r>
        <w:r w:rsidR="00623D1D">
          <w:rPr>
            <w:noProof/>
            <w:webHidden/>
          </w:rPr>
          <w:t>6</w:t>
        </w:r>
        <w:r w:rsidR="00623D1D">
          <w:rPr>
            <w:noProof/>
            <w:webHidden/>
          </w:rPr>
          <w:fldChar w:fldCharType="end"/>
        </w:r>
      </w:hyperlink>
    </w:p>
    <w:p w14:paraId="77AD58BC" w14:textId="0AAE1122" w:rsidR="00623D1D" w:rsidRDefault="009A5F6C">
      <w:pPr>
        <w:pStyle w:val="TOC5"/>
        <w:tabs>
          <w:tab w:val="right" w:leader="dot" w:pos="5030"/>
        </w:tabs>
        <w:rPr>
          <w:rFonts w:eastAsiaTheme="minorEastAsia"/>
          <w:noProof/>
          <w:sz w:val="22"/>
          <w:lang w:val="en-US" w:eastAsia="zh-CN" w:bidi="ar-SA"/>
        </w:rPr>
      </w:pPr>
      <w:hyperlink w:anchor="_Toc452283132" w:history="1">
        <w:r w:rsidR="00623D1D" w:rsidRPr="0034655B">
          <w:rPr>
            <w:rStyle w:val="Hyperlink"/>
            <w:noProof/>
          </w:rPr>
          <w:t>Käyttöoikeuden siirtäminen</w:t>
        </w:r>
        <w:r w:rsidR="00623D1D">
          <w:rPr>
            <w:noProof/>
            <w:webHidden/>
          </w:rPr>
          <w:tab/>
        </w:r>
        <w:r w:rsidR="00623D1D">
          <w:rPr>
            <w:noProof/>
            <w:webHidden/>
          </w:rPr>
          <w:fldChar w:fldCharType="begin"/>
        </w:r>
        <w:r w:rsidR="00623D1D">
          <w:rPr>
            <w:noProof/>
            <w:webHidden/>
          </w:rPr>
          <w:instrText xml:space="preserve"> PAGEREF _Toc452283132 \h </w:instrText>
        </w:r>
        <w:r w:rsidR="00623D1D">
          <w:rPr>
            <w:noProof/>
            <w:webHidden/>
          </w:rPr>
        </w:r>
        <w:r w:rsidR="00623D1D">
          <w:rPr>
            <w:noProof/>
            <w:webHidden/>
          </w:rPr>
          <w:fldChar w:fldCharType="separate"/>
        </w:r>
        <w:r w:rsidR="00623D1D">
          <w:rPr>
            <w:noProof/>
            <w:webHidden/>
          </w:rPr>
          <w:t>6</w:t>
        </w:r>
        <w:r w:rsidR="00623D1D">
          <w:rPr>
            <w:noProof/>
            <w:webHidden/>
          </w:rPr>
          <w:fldChar w:fldCharType="end"/>
        </w:r>
      </w:hyperlink>
    </w:p>
    <w:p w14:paraId="50320E18" w14:textId="4F8AC782" w:rsidR="00623D1D" w:rsidRDefault="009A5F6C">
      <w:pPr>
        <w:pStyle w:val="TOC5"/>
        <w:tabs>
          <w:tab w:val="right" w:leader="dot" w:pos="5030"/>
        </w:tabs>
        <w:rPr>
          <w:rFonts w:eastAsiaTheme="minorEastAsia"/>
          <w:noProof/>
          <w:sz w:val="22"/>
          <w:lang w:val="en-US" w:eastAsia="zh-CN" w:bidi="ar-SA"/>
        </w:rPr>
      </w:pPr>
      <w:hyperlink w:anchor="_Toc452283133" w:history="1">
        <w:r w:rsidR="00623D1D" w:rsidRPr="0034655B">
          <w:rPr>
            <w:rStyle w:val="Hyperlink"/>
            <w:noProof/>
          </w:rPr>
          <w:t>Fonttikomponentit</w:t>
        </w:r>
        <w:r w:rsidR="00623D1D">
          <w:rPr>
            <w:noProof/>
            <w:webHidden/>
          </w:rPr>
          <w:tab/>
        </w:r>
        <w:r w:rsidR="00623D1D">
          <w:rPr>
            <w:noProof/>
            <w:webHidden/>
          </w:rPr>
          <w:fldChar w:fldCharType="begin"/>
        </w:r>
        <w:r w:rsidR="00623D1D">
          <w:rPr>
            <w:noProof/>
            <w:webHidden/>
          </w:rPr>
          <w:instrText xml:space="preserve"> PAGEREF _Toc452283133 \h </w:instrText>
        </w:r>
        <w:r w:rsidR="00623D1D">
          <w:rPr>
            <w:noProof/>
            <w:webHidden/>
          </w:rPr>
        </w:r>
        <w:r w:rsidR="00623D1D">
          <w:rPr>
            <w:noProof/>
            <w:webHidden/>
          </w:rPr>
          <w:fldChar w:fldCharType="separate"/>
        </w:r>
        <w:r w:rsidR="00623D1D">
          <w:rPr>
            <w:noProof/>
            <w:webHidden/>
          </w:rPr>
          <w:t>6</w:t>
        </w:r>
        <w:r w:rsidR="00623D1D">
          <w:rPr>
            <w:noProof/>
            <w:webHidden/>
          </w:rPr>
          <w:fldChar w:fldCharType="end"/>
        </w:r>
      </w:hyperlink>
    </w:p>
    <w:p w14:paraId="2B539AD8" w14:textId="59C1082C" w:rsidR="00623D1D" w:rsidRDefault="009A5F6C">
      <w:pPr>
        <w:pStyle w:val="TOC5"/>
        <w:tabs>
          <w:tab w:val="right" w:leader="dot" w:pos="5030"/>
        </w:tabs>
        <w:rPr>
          <w:rFonts w:eastAsiaTheme="minorEastAsia"/>
          <w:noProof/>
          <w:sz w:val="22"/>
          <w:lang w:val="en-US" w:eastAsia="zh-CN" w:bidi="ar-SA"/>
        </w:rPr>
      </w:pPr>
      <w:hyperlink w:anchor="_Toc452283134" w:history="1">
        <w:r w:rsidR="00623D1D" w:rsidRPr="0034655B">
          <w:rPr>
            <w:rStyle w:val="Hyperlink"/>
            <w:noProof/>
          </w:rPr>
          <w:t>Limittäminen</w:t>
        </w:r>
        <w:r w:rsidR="00623D1D">
          <w:rPr>
            <w:noProof/>
            <w:webHidden/>
          </w:rPr>
          <w:tab/>
        </w:r>
        <w:r w:rsidR="00623D1D">
          <w:rPr>
            <w:noProof/>
            <w:webHidden/>
          </w:rPr>
          <w:fldChar w:fldCharType="begin"/>
        </w:r>
        <w:r w:rsidR="00623D1D">
          <w:rPr>
            <w:noProof/>
            <w:webHidden/>
          </w:rPr>
          <w:instrText xml:space="preserve"> PAGEREF _Toc452283134 \h </w:instrText>
        </w:r>
        <w:r w:rsidR="00623D1D">
          <w:rPr>
            <w:noProof/>
            <w:webHidden/>
          </w:rPr>
        </w:r>
        <w:r w:rsidR="00623D1D">
          <w:rPr>
            <w:noProof/>
            <w:webHidden/>
          </w:rPr>
          <w:fldChar w:fldCharType="separate"/>
        </w:r>
        <w:r w:rsidR="00623D1D">
          <w:rPr>
            <w:noProof/>
            <w:webHidden/>
          </w:rPr>
          <w:t>6</w:t>
        </w:r>
        <w:r w:rsidR="00623D1D">
          <w:rPr>
            <w:noProof/>
            <w:webHidden/>
          </w:rPr>
          <w:fldChar w:fldCharType="end"/>
        </w:r>
      </w:hyperlink>
    </w:p>
    <w:p w14:paraId="41680811" w14:textId="468A18C6" w:rsidR="00623D1D" w:rsidRDefault="009A5F6C">
      <w:pPr>
        <w:pStyle w:val="TOC1"/>
        <w:tabs>
          <w:tab w:val="right" w:leader="dot" w:pos="5030"/>
        </w:tabs>
        <w:rPr>
          <w:rFonts w:eastAsiaTheme="minorEastAsia"/>
          <w:b w:val="0"/>
          <w:caps w:val="0"/>
          <w:noProof/>
          <w:sz w:val="22"/>
          <w:lang w:val="en-US" w:eastAsia="zh-CN" w:bidi="ar-SA"/>
        </w:rPr>
      </w:pPr>
      <w:hyperlink w:anchor="_Toc452283135" w:history="1">
        <w:r w:rsidR="00623D1D" w:rsidRPr="0034655B">
          <w:rPr>
            <w:rStyle w:val="Hyperlink"/>
            <w:noProof/>
          </w:rPr>
          <w:t>Tietosuoja- ja tietoturvaehdot</w:t>
        </w:r>
        <w:r w:rsidR="00623D1D">
          <w:rPr>
            <w:noProof/>
            <w:webHidden/>
          </w:rPr>
          <w:tab/>
        </w:r>
        <w:r w:rsidR="00623D1D">
          <w:rPr>
            <w:noProof/>
            <w:webHidden/>
          </w:rPr>
          <w:fldChar w:fldCharType="begin"/>
        </w:r>
        <w:r w:rsidR="00623D1D">
          <w:rPr>
            <w:noProof/>
            <w:webHidden/>
          </w:rPr>
          <w:instrText xml:space="preserve"> PAGEREF _Toc452283135 \h </w:instrText>
        </w:r>
        <w:r w:rsidR="00623D1D">
          <w:rPr>
            <w:noProof/>
            <w:webHidden/>
          </w:rPr>
        </w:r>
        <w:r w:rsidR="00623D1D">
          <w:rPr>
            <w:noProof/>
            <w:webHidden/>
          </w:rPr>
          <w:fldChar w:fldCharType="separate"/>
        </w:r>
        <w:r w:rsidR="00623D1D">
          <w:rPr>
            <w:noProof/>
            <w:webHidden/>
          </w:rPr>
          <w:t>7</w:t>
        </w:r>
        <w:r w:rsidR="00623D1D">
          <w:rPr>
            <w:noProof/>
            <w:webHidden/>
          </w:rPr>
          <w:fldChar w:fldCharType="end"/>
        </w:r>
      </w:hyperlink>
    </w:p>
    <w:p w14:paraId="4F0A4579" w14:textId="5F7E9916" w:rsidR="00623D1D" w:rsidRDefault="009A5F6C">
      <w:pPr>
        <w:pStyle w:val="TOC3"/>
        <w:tabs>
          <w:tab w:val="right" w:leader="dot" w:pos="5030"/>
        </w:tabs>
        <w:rPr>
          <w:rFonts w:eastAsiaTheme="minorEastAsia"/>
          <w:smallCaps w:val="0"/>
          <w:noProof/>
          <w:sz w:val="22"/>
          <w:lang w:val="en-US" w:eastAsia="zh-CN" w:bidi="ar-SA"/>
        </w:rPr>
      </w:pPr>
      <w:hyperlink w:anchor="_Toc452283136" w:history="1">
        <w:r w:rsidR="00623D1D" w:rsidRPr="0034655B">
          <w:rPr>
            <w:rStyle w:val="Hyperlink"/>
            <w:noProof/>
          </w:rPr>
          <w:t>Yleiset yksityisyys- ja tietoturvaehdot</w:t>
        </w:r>
        <w:r w:rsidR="00623D1D">
          <w:rPr>
            <w:noProof/>
            <w:webHidden/>
          </w:rPr>
          <w:tab/>
        </w:r>
        <w:r w:rsidR="00623D1D">
          <w:rPr>
            <w:noProof/>
            <w:webHidden/>
          </w:rPr>
          <w:fldChar w:fldCharType="begin"/>
        </w:r>
        <w:r w:rsidR="00623D1D">
          <w:rPr>
            <w:noProof/>
            <w:webHidden/>
          </w:rPr>
          <w:instrText xml:space="preserve"> PAGEREF _Toc452283136 \h </w:instrText>
        </w:r>
        <w:r w:rsidR="00623D1D">
          <w:rPr>
            <w:noProof/>
            <w:webHidden/>
          </w:rPr>
        </w:r>
        <w:r w:rsidR="00623D1D">
          <w:rPr>
            <w:noProof/>
            <w:webHidden/>
          </w:rPr>
          <w:fldChar w:fldCharType="separate"/>
        </w:r>
        <w:r w:rsidR="00623D1D">
          <w:rPr>
            <w:noProof/>
            <w:webHidden/>
          </w:rPr>
          <w:t>7</w:t>
        </w:r>
        <w:r w:rsidR="00623D1D">
          <w:rPr>
            <w:noProof/>
            <w:webHidden/>
          </w:rPr>
          <w:fldChar w:fldCharType="end"/>
        </w:r>
      </w:hyperlink>
    </w:p>
    <w:p w14:paraId="58180FDE" w14:textId="62690D77" w:rsidR="00623D1D" w:rsidRDefault="009A5F6C">
      <w:pPr>
        <w:pStyle w:val="TOC5"/>
        <w:tabs>
          <w:tab w:val="right" w:leader="dot" w:pos="5030"/>
        </w:tabs>
        <w:rPr>
          <w:rFonts w:eastAsiaTheme="minorEastAsia"/>
          <w:noProof/>
          <w:sz w:val="22"/>
          <w:lang w:val="en-US" w:eastAsia="zh-CN" w:bidi="ar-SA"/>
        </w:rPr>
      </w:pPr>
      <w:hyperlink w:anchor="_Toc452283137" w:history="1">
        <w:r w:rsidR="00623D1D" w:rsidRPr="0034655B">
          <w:rPr>
            <w:rStyle w:val="Hyperlink"/>
            <w:noProof/>
          </w:rPr>
          <w:t>Laajuus</w:t>
        </w:r>
        <w:r w:rsidR="00623D1D">
          <w:rPr>
            <w:noProof/>
            <w:webHidden/>
          </w:rPr>
          <w:tab/>
        </w:r>
        <w:r w:rsidR="00623D1D">
          <w:rPr>
            <w:noProof/>
            <w:webHidden/>
          </w:rPr>
          <w:fldChar w:fldCharType="begin"/>
        </w:r>
        <w:r w:rsidR="00623D1D">
          <w:rPr>
            <w:noProof/>
            <w:webHidden/>
          </w:rPr>
          <w:instrText xml:space="preserve"> PAGEREF _Toc452283137 \h </w:instrText>
        </w:r>
        <w:r w:rsidR="00623D1D">
          <w:rPr>
            <w:noProof/>
            <w:webHidden/>
          </w:rPr>
        </w:r>
        <w:r w:rsidR="00623D1D">
          <w:rPr>
            <w:noProof/>
            <w:webHidden/>
          </w:rPr>
          <w:fldChar w:fldCharType="separate"/>
        </w:r>
        <w:r w:rsidR="00623D1D">
          <w:rPr>
            <w:noProof/>
            <w:webHidden/>
          </w:rPr>
          <w:t>7</w:t>
        </w:r>
        <w:r w:rsidR="00623D1D">
          <w:rPr>
            <w:noProof/>
            <w:webHidden/>
          </w:rPr>
          <w:fldChar w:fldCharType="end"/>
        </w:r>
      </w:hyperlink>
    </w:p>
    <w:p w14:paraId="2E259A7B" w14:textId="5E860328" w:rsidR="00623D1D" w:rsidRDefault="009A5F6C">
      <w:pPr>
        <w:pStyle w:val="TOC5"/>
        <w:tabs>
          <w:tab w:val="right" w:leader="dot" w:pos="5030"/>
        </w:tabs>
        <w:rPr>
          <w:rFonts w:eastAsiaTheme="minorEastAsia"/>
          <w:noProof/>
          <w:sz w:val="22"/>
          <w:lang w:val="en-US" w:eastAsia="zh-CN" w:bidi="ar-SA"/>
        </w:rPr>
      </w:pPr>
      <w:hyperlink w:anchor="_Toc452283138" w:history="1">
        <w:r w:rsidR="00623D1D" w:rsidRPr="0034655B">
          <w:rPr>
            <w:rStyle w:val="Hyperlink"/>
            <w:noProof/>
          </w:rPr>
          <w:t>Asiakastietojen käyttö</w:t>
        </w:r>
        <w:r w:rsidR="00623D1D">
          <w:rPr>
            <w:noProof/>
            <w:webHidden/>
          </w:rPr>
          <w:tab/>
        </w:r>
        <w:r w:rsidR="00623D1D">
          <w:rPr>
            <w:noProof/>
            <w:webHidden/>
          </w:rPr>
          <w:fldChar w:fldCharType="begin"/>
        </w:r>
        <w:r w:rsidR="00623D1D">
          <w:rPr>
            <w:noProof/>
            <w:webHidden/>
          </w:rPr>
          <w:instrText xml:space="preserve"> PAGEREF _Toc452283138 \h </w:instrText>
        </w:r>
        <w:r w:rsidR="00623D1D">
          <w:rPr>
            <w:noProof/>
            <w:webHidden/>
          </w:rPr>
        </w:r>
        <w:r w:rsidR="00623D1D">
          <w:rPr>
            <w:noProof/>
            <w:webHidden/>
          </w:rPr>
          <w:fldChar w:fldCharType="separate"/>
        </w:r>
        <w:r w:rsidR="00623D1D">
          <w:rPr>
            <w:noProof/>
            <w:webHidden/>
          </w:rPr>
          <w:t>7</w:t>
        </w:r>
        <w:r w:rsidR="00623D1D">
          <w:rPr>
            <w:noProof/>
            <w:webHidden/>
          </w:rPr>
          <w:fldChar w:fldCharType="end"/>
        </w:r>
      </w:hyperlink>
    </w:p>
    <w:p w14:paraId="73A42A8F" w14:textId="6C5B8F0C" w:rsidR="00623D1D" w:rsidRDefault="009A5F6C">
      <w:pPr>
        <w:pStyle w:val="TOC5"/>
        <w:tabs>
          <w:tab w:val="right" w:leader="dot" w:pos="5030"/>
        </w:tabs>
        <w:rPr>
          <w:rFonts w:eastAsiaTheme="minorEastAsia"/>
          <w:noProof/>
          <w:sz w:val="22"/>
          <w:lang w:val="en-US" w:eastAsia="zh-CN" w:bidi="ar-SA"/>
        </w:rPr>
      </w:pPr>
      <w:hyperlink w:anchor="_Toc452283139" w:history="1">
        <w:r w:rsidR="00623D1D" w:rsidRPr="0034655B">
          <w:rPr>
            <w:rStyle w:val="Hyperlink"/>
            <w:noProof/>
          </w:rPr>
          <w:t>Asiakastietojen paljastaminen</w:t>
        </w:r>
        <w:r w:rsidR="00623D1D">
          <w:rPr>
            <w:noProof/>
            <w:webHidden/>
          </w:rPr>
          <w:tab/>
        </w:r>
        <w:r w:rsidR="00623D1D">
          <w:rPr>
            <w:noProof/>
            <w:webHidden/>
          </w:rPr>
          <w:fldChar w:fldCharType="begin"/>
        </w:r>
        <w:r w:rsidR="00623D1D">
          <w:rPr>
            <w:noProof/>
            <w:webHidden/>
          </w:rPr>
          <w:instrText xml:space="preserve"> PAGEREF _Toc452283139 \h </w:instrText>
        </w:r>
        <w:r w:rsidR="00623D1D">
          <w:rPr>
            <w:noProof/>
            <w:webHidden/>
          </w:rPr>
        </w:r>
        <w:r w:rsidR="00623D1D">
          <w:rPr>
            <w:noProof/>
            <w:webHidden/>
          </w:rPr>
          <w:fldChar w:fldCharType="separate"/>
        </w:r>
        <w:r w:rsidR="00623D1D">
          <w:rPr>
            <w:noProof/>
            <w:webHidden/>
          </w:rPr>
          <w:t>7</w:t>
        </w:r>
        <w:r w:rsidR="00623D1D">
          <w:rPr>
            <w:noProof/>
            <w:webHidden/>
          </w:rPr>
          <w:fldChar w:fldCharType="end"/>
        </w:r>
      </w:hyperlink>
    </w:p>
    <w:p w14:paraId="7C01B3E5" w14:textId="2C8A281F" w:rsidR="00623D1D" w:rsidRDefault="009A5F6C">
      <w:pPr>
        <w:pStyle w:val="TOC5"/>
        <w:tabs>
          <w:tab w:val="right" w:leader="dot" w:pos="5030"/>
        </w:tabs>
        <w:rPr>
          <w:rFonts w:eastAsiaTheme="minorEastAsia"/>
          <w:noProof/>
          <w:sz w:val="22"/>
          <w:lang w:val="en-US" w:eastAsia="zh-CN" w:bidi="ar-SA"/>
        </w:rPr>
      </w:pPr>
      <w:hyperlink w:anchor="_Toc452283140" w:history="1">
        <w:r w:rsidR="00623D1D" w:rsidRPr="0034655B">
          <w:rPr>
            <w:rStyle w:val="Hyperlink"/>
            <w:noProof/>
          </w:rPr>
          <w:t>Koulutuslaitokset</w:t>
        </w:r>
        <w:r w:rsidR="00623D1D">
          <w:rPr>
            <w:noProof/>
            <w:webHidden/>
          </w:rPr>
          <w:tab/>
        </w:r>
        <w:r w:rsidR="00623D1D">
          <w:rPr>
            <w:noProof/>
            <w:webHidden/>
          </w:rPr>
          <w:fldChar w:fldCharType="begin"/>
        </w:r>
        <w:r w:rsidR="00623D1D">
          <w:rPr>
            <w:noProof/>
            <w:webHidden/>
          </w:rPr>
          <w:instrText xml:space="preserve"> PAGEREF _Toc452283140 \h </w:instrText>
        </w:r>
        <w:r w:rsidR="00623D1D">
          <w:rPr>
            <w:noProof/>
            <w:webHidden/>
          </w:rPr>
        </w:r>
        <w:r w:rsidR="00623D1D">
          <w:rPr>
            <w:noProof/>
            <w:webHidden/>
          </w:rPr>
          <w:fldChar w:fldCharType="separate"/>
        </w:r>
        <w:r w:rsidR="00623D1D">
          <w:rPr>
            <w:noProof/>
            <w:webHidden/>
          </w:rPr>
          <w:t>7</w:t>
        </w:r>
        <w:r w:rsidR="00623D1D">
          <w:rPr>
            <w:noProof/>
            <w:webHidden/>
          </w:rPr>
          <w:fldChar w:fldCharType="end"/>
        </w:r>
      </w:hyperlink>
    </w:p>
    <w:p w14:paraId="685F5372" w14:textId="362E440D" w:rsidR="00623D1D" w:rsidRDefault="009A5F6C">
      <w:pPr>
        <w:pStyle w:val="TOC5"/>
        <w:tabs>
          <w:tab w:val="right" w:leader="dot" w:pos="5030"/>
        </w:tabs>
        <w:rPr>
          <w:rFonts w:eastAsiaTheme="minorEastAsia"/>
          <w:noProof/>
          <w:sz w:val="22"/>
          <w:lang w:val="en-US" w:eastAsia="zh-CN" w:bidi="ar-SA"/>
        </w:rPr>
      </w:pPr>
      <w:hyperlink w:anchor="_Toc452283141" w:history="1">
        <w:r w:rsidR="00623D1D" w:rsidRPr="0034655B">
          <w:rPr>
            <w:rStyle w:val="Hyperlink"/>
            <w:noProof/>
          </w:rPr>
          <w:t>HIPAA Business Associate</w:t>
        </w:r>
        <w:r w:rsidR="00623D1D">
          <w:rPr>
            <w:noProof/>
            <w:webHidden/>
          </w:rPr>
          <w:tab/>
        </w:r>
        <w:r w:rsidR="00623D1D">
          <w:rPr>
            <w:noProof/>
            <w:webHidden/>
          </w:rPr>
          <w:fldChar w:fldCharType="begin"/>
        </w:r>
        <w:r w:rsidR="00623D1D">
          <w:rPr>
            <w:noProof/>
            <w:webHidden/>
          </w:rPr>
          <w:instrText xml:space="preserve"> PAGEREF _Toc452283141 \h </w:instrText>
        </w:r>
        <w:r w:rsidR="00623D1D">
          <w:rPr>
            <w:noProof/>
            <w:webHidden/>
          </w:rPr>
        </w:r>
        <w:r w:rsidR="00623D1D">
          <w:rPr>
            <w:noProof/>
            <w:webHidden/>
          </w:rPr>
          <w:fldChar w:fldCharType="separate"/>
        </w:r>
        <w:r w:rsidR="00623D1D">
          <w:rPr>
            <w:noProof/>
            <w:webHidden/>
          </w:rPr>
          <w:t>7</w:t>
        </w:r>
        <w:r w:rsidR="00623D1D">
          <w:rPr>
            <w:noProof/>
            <w:webHidden/>
          </w:rPr>
          <w:fldChar w:fldCharType="end"/>
        </w:r>
      </w:hyperlink>
    </w:p>
    <w:p w14:paraId="2C1134FA" w14:textId="07AC800F" w:rsidR="00623D1D" w:rsidRDefault="009A5F6C">
      <w:pPr>
        <w:pStyle w:val="TOC5"/>
        <w:tabs>
          <w:tab w:val="right" w:leader="dot" w:pos="5030"/>
        </w:tabs>
        <w:rPr>
          <w:rFonts w:eastAsiaTheme="minorEastAsia"/>
          <w:noProof/>
          <w:sz w:val="22"/>
          <w:lang w:val="en-US" w:eastAsia="zh-CN" w:bidi="ar-SA"/>
        </w:rPr>
      </w:pPr>
      <w:hyperlink w:anchor="_Toc452283142" w:history="1">
        <w:r w:rsidR="00623D1D" w:rsidRPr="0034655B">
          <w:rPr>
            <w:rStyle w:val="Hyperlink"/>
            <w:noProof/>
          </w:rPr>
          <w:t>Tietoturva</w:t>
        </w:r>
        <w:r w:rsidR="00623D1D">
          <w:rPr>
            <w:noProof/>
            <w:webHidden/>
          </w:rPr>
          <w:tab/>
        </w:r>
        <w:r w:rsidR="00623D1D">
          <w:rPr>
            <w:noProof/>
            <w:webHidden/>
          </w:rPr>
          <w:fldChar w:fldCharType="begin"/>
        </w:r>
        <w:r w:rsidR="00623D1D">
          <w:rPr>
            <w:noProof/>
            <w:webHidden/>
          </w:rPr>
          <w:instrText xml:space="preserve"> PAGEREF _Toc452283142 \h </w:instrText>
        </w:r>
        <w:r w:rsidR="00623D1D">
          <w:rPr>
            <w:noProof/>
            <w:webHidden/>
          </w:rPr>
        </w:r>
        <w:r w:rsidR="00623D1D">
          <w:rPr>
            <w:noProof/>
            <w:webHidden/>
          </w:rPr>
          <w:fldChar w:fldCharType="separate"/>
        </w:r>
        <w:r w:rsidR="00623D1D">
          <w:rPr>
            <w:noProof/>
            <w:webHidden/>
          </w:rPr>
          <w:t>8</w:t>
        </w:r>
        <w:r w:rsidR="00623D1D">
          <w:rPr>
            <w:noProof/>
            <w:webHidden/>
          </w:rPr>
          <w:fldChar w:fldCharType="end"/>
        </w:r>
      </w:hyperlink>
    </w:p>
    <w:p w14:paraId="2B2A1843" w14:textId="505EC5E2" w:rsidR="00623D1D" w:rsidRDefault="009A5F6C">
      <w:pPr>
        <w:pStyle w:val="TOC5"/>
        <w:tabs>
          <w:tab w:val="right" w:leader="dot" w:pos="5030"/>
        </w:tabs>
        <w:rPr>
          <w:rFonts w:eastAsiaTheme="minorEastAsia"/>
          <w:noProof/>
          <w:sz w:val="22"/>
          <w:lang w:val="en-US" w:eastAsia="zh-CN" w:bidi="ar-SA"/>
        </w:rPr>
      </w:pPr>
      <w:hyperlink w:anchor="_Toc452283143" w:history="1">
        <w:r w:rsidR="00623D1D" w:rsidRPr="0034655B">
          <w:rPr>
            <w:rStyle w:val="Hyperlink"/>
            <w:noProof/>
          </w:rPr>
          <w:t>Turvallisuusongelmailmoitus</w:t>
        </w:r>
        <w:r w:rsidR="00623D1D">
          <w:rPr>
            <w:noProof/>
            <w:webHidden/>
          </w:rPr>
          <w:tab/>
        </w:r>
        <w:r w:rsidR="00623D1D">
          <w:rPr>
            <w:noProof/>
            <w:webHidden/>
          </w:rPr>
          <w:fldChar w:fldCharType="begin"/>
        </w:r>
        <w:r w:rsidR="00623D1D">
          <w:rPr>
            <w:noProof/>
            <w:webHidden/>
          </w:rPr>
          <w:instrText xml:space="preserve"> PAGEREF _Toc452283143 \h </w:instrText>
        </w:r>
        <w:r w:rsidR="00623D1D">
          <w:rPr>
            <w:noProof/>
            <w:webHidden/>
          </w:rPr>
        </w:r>
        <w:r w:rsidR="00623D1D">
          <w:rPr>
            <w:noProof/>
            <w:webHidden/>
          </w:rPr>
          <w:fldChar w:fldCharType="separate"/>
        </w:r>
        <w:r w:rsidR="00623D1D">
          <w:rPr>
            <w:noProof/>
            <w:webHidden/>
          </w:rPr>
          <w:t>8</w:t>
        </w:r>
        <w:r w:rsidR="00623D1D">
          <w:rPr>
            <w:noProof/>
            <w:webHidden/>
          </w:rPr>
          <w:fldChar w:fldCharType="end"/>
        </w:r>
      </w:hyperlink>
    </w:p>
    <w:p w14:paraId="08F19A16" w14:textId="0EF4D2F2" w:rsidR="00623D1D" w:rsidRDefault="009A5F6C">
      <w:pPr>
        <w:pStyle w:val="TOC5"/>
        <w:tabs>
          <w:tab w:val="right" w:leader="dot" w:pos="5030"/>
        </w:tabs>
        <w:rPr>
          <w:rFonts w:eastAsiaTheme="minorEastAsia"/>
          <w:noProof/>
          <w:sz w:val="22"/>
          <w:lang w:val="en-US" w:eastAsia="zh-CN" w:bidi="ar-SA"/>
        </w:rPr>
      </w:pPr>
      <w:hyperlink w:anchor="_Toc452283144" w:history="1">
        <w:r w:rsidR="00623D1D" w:rsidRPr="0034655B">
          <w:rPr>
            <w:rStyle w:val="Hyperlink"/>
            <w:noProof/>
          </w:rPr>
          <w:t>Tietojen käsittelyn sijainti</w:t>
        </w:r>
        <w:r w:rsidR="00623D1D">
          <w:rPr>
            <w:noProof/>
            <w:webHidden/>
          </w:rPr>
          <w:tab/>
        </w:r>
        <w:r w:rsidR="00623D1D">
          <w:rPr>
            <w:noProof/>
            <w:webHidden/>
          </w:rPr>
          <w:fldChar w:fldCharType="begin"/>
        </w:r>
        <w:r w:rsidR="00623D1D">
          <w:rPr>
            <w:noProof/>
            <w:webHidden/>
          </w:rPr>
          <w:instrText xml:space="preserve"> PAGEREF _Toc452283144 \h </w:instrText>
        </w:r>
        <w:r w:rsidR="00623D1D">
          <w:rPr>
            <w:noProof/>
            <w:webHidden/>
          </w:rPr>
        </w:r>
        <w:r w:rsidR="00623D1D">
          <w:rPr>
            <w:noProof/>
            <w:webHidden/>
          </w:rPr>
          <w:fldChar w:fldCharType="separate"/>
        </w:r>
        <w:r w:rsidR="00623D1D">
          <w:rPr>
            <w:noProof/>
            <w:webHidden/>
          </w:rPr>
          <w:t>8</w:t>
        </w:r>
        <w:r w:rsidR="00623D1D">
          <w:rPr>
            <w:noProof/>
            <w:webHidden/>
          </w:rPr>
          <w:fldChar w:fldCharType="end"/>
        </w:r>
      </w:hyperlink>
    </w:p>
    <w:p w14:paraId="37B0E601" w14:textId="7A9C22B4" w:rsidR="00623D1D" w:rsidRDefault="009A5F6C">
      <w:pPr>
        <w:pStyle w:val="TOC5"/>
        <w:tabs>
          <w:tab w:val="right" w:leader="dot" w:pos="5030"/>
        </w:tabs>
        <w:rPr>
          <w:rFonts w:eastAsiaTheme="minorEastAsia"/>
          <w:noProof/>
          <w:sz w:val="22"/>
          <w:lang w:val="en-US" w:eastAsia="zh-CN" w:bidi="ar-SA"/>
        </w:rPr>
      </w:pPr>
      <w:hyperlink w:anchor="_Toc452283145" w:history="1">
        <w:r w:rsidR="00623D1D" w:rsidRPr="0034655B">
          <w:rPr>
            <w:rStyle w:val="Hyperlink"/>
            <w:noProof/>
          </w:rPr>
          <w:t>Esikatseluversiot</w:t>
        </w:r>
        <w:r w:rsidR="00623D1D">
          <w:rPr>
            <w:noProof/>
            <w:webHidden/>
          </w:rPr>
          <w:tab/>
        </w:r>
        <w:r w:rsidR="00623D1D">
          <w:rPr>
            <w:noProof/>
            <w:webHidden/>
          </w:rPr>
          <w:fldChar w:fldCharType="begin"/>
        </w:r>
        <w:r w:rsidR="00623D1D">
          <w:rPr>
            <w:noProof/>
            <w:webHidden/>
          </w:rPr>
          <w:instrText xml:space="preserve"> PAGEREF _Toc452283145 \h </w:instrText>
        </w:r>
        <w:r w:rsidR="00623D1D">
          <w:rPr>
            <w:noProof/>
            <w:webHidden/>
          </w:rPr>
        </w:r>
        <w:r w:rsidR="00623D1D">
          <w:rPr>
            <w:noProof/>
            <w:webHidden/>
          </w:rPr>
          <w:fldChar w:fldCharType="separate"/>
        </w:r>
        <w:r w:rsidR="00623D1D">
          <w:rPr>
            <w:noProof/>
            <w:webHidden/>
          </w:rPr>
          <w:t>8</w:t>
        </w:r>
        <w:r w:rsidR="00623D1D">
          <w:rPr>
            <w:noProof/>
            <w:webHidden/>
          </w:rPr>
          <w:fldChar w:fldCharType="end"/>
        </w:r>
      </w:hyperlink>
    </w:p>
    <w:p w14:paraId="18748E0E" w14:textId="0E673ED5" w:rsidR="00623D1D" w:rsidRDefault="009A5F6C">
      <w:pPr>
        <w:pStyle w:val="TOC5"/>
        <w:tabs>
          <w:tab w:val="right" w:leader="dot" w:pos="5030"/>
        </w:tabs>
        <w:rPr>
          <w:rFonts w:eastAsiaTheme="minorEastAsia"/>
          <w:noProof/>
          <w:sz w:val="22"/>
          <w:lang w:val="en-US" w:eastAsia="zh-CN" w:bidi="ar-SA"/>
        </w:rPr>
      </w:pPr>
      <w:hyperlink w:anchor="_Toc452283146" w:history="1">
        <w:r w:rsidR="00623D1D" w:rsidRPr="0034655B">
          <w:rPr>
            <w:rStyle w:val="Hyperlink"/>
            <w:noProof/>
          </w:rPr>
          <w:t>Alihankkijoiden käyttö</w:t>
        </w:r>
        <w:r w:rsidR="00623D1D">
          <w:rPr>
            <w:noProof/>
            <w:webHidden/>
          </w:rPr>
          <w:tab/>
        </w:r>
        <w:r w:rsidR="00623D1D">
          <w:rPr>
            <w:noProof/>
            <w:webHidden/>
          </w:rPr>
          <w:fldChar w:fldCharType="begin"/>
        </w:r>
        <w:r w:rsidR="00623D1D">
          <w:rPr>
            <w:noProof/>
            <w:webHidden/>
          </w:rPr>
          <w:instrText xml:space="preserve"> PAGEREF _Toc452283146 \h </w:instrText>
        </w:r>
        <w:r w:rsidR="00623D1D">
          <w:rPr>
            <w:noProof/>
            <w:webHidden/>
          </w:rPr>
        </w:r>
        <w:r w:rsidR="00623D1D">
          <w:rPr>
            <w:noProof/>
            <w:webHidden/>
          </w:rPr>
          <w:fldChar w:fldCharType="separate"/>
        </w:r>
        <w:r w:rsidR="00623D1D">
          <w:rPr>
            <w:noProof/>
            <w:webHidden/>
          </w:rPr>
          <w:t>8</w:t>
        </w:r>
        <w:r w:rsidR="00623D1D">
          <w:rPr>
            <w:noProof/>
            <w:webHidden/>
          </w:rPr>
          <w:fldChar w:fldCharType="end"/>
        </w:r>
      </w:hyperlink>
    </w:p>
    <w:p w14:paraId="4A7A72D2" w14:textId="41051D09" w:rsidR="00623D1D" w:rsidRDefault="009A5F6C">
      <w:pPr>
        <w:pStyle w:val="TOC5"/>
        <w:tabs>
          <w:tab w:val="right" w:leader="dot" w:pos="5030"/>
        </w:tabs>
        <w:rPr>
          <w:rFonts w:eastAsiaTheme="minorEastAsia"/>
          <w:noProof/>
          <w:sz w:val="22"/>
          <w:lang w:val="en-US" w:eastAsia="zh-CN" w:bidi="ar-SA"/>
        </w:rPr>
      </w:pPr>
      <w:hyperlink w:anchor="_Toc452283147" w:history="1">
        <w:r w:rsidR="00623D1D" w:rsidRPr="0034655B">
          <w:rPr>
            <w:rStyle w:val="Hyperlink"/>
            <w:noProof/>
          </w:rPr>
          <w:t>Yhteyden ottaminen Microsoftiin</w:t>
        </w:r>
        <w:r w:rsidR="00623D1D">
          <w:rPr>
            <w:noProof/>
            <w:webHidden/>
          </w:rPr>
          <w:tab/>
        </w:r>
        <w:r w:rsidR="00623D1D">
          <w:rPr>
            <w:noProof/>
            <w:webHidden/>
          </w:rPr>
          <w:fldChar w:fldCharType="begin"/>
        </w:r>
        <w:r w:rsidR="00623D1D">
          <w:rPr>
            <w:noProof/>
            <w:webHidden/>
          </w:rPr>
          <w:instrText xml:space="preserve"> PAGEREF _Toc452283147 \h </w:instrText>
        </w:r>
        <w:r w:rsidR="00623D1D">
          <w:rPr>
            <w:noProof/>
            <w:webHidden/>
          </w:rPr>
        </w:r>
        <w:r w:rsidR="00623D1D">
          <w:rPr>
            <w:noProof/>
            <w:webHidden/>
          </w:rPr>
          <w:fldChar w:fldCharType="separate"/>
        </w:r>
        <w:r w:rsidR="00623D1D">
          <w:rPr>
            <w:noProof/>
            <w:webHidden/>
          </w:rPr>
          <w:t>8</w:t>
        </w:r>
        <w:r w:rsidR="00623D1D">
          <w:rPr>
            <w:noProof/>
            <w:webHidden/>
          </w:rPr>
          <w:fldChar w:fldCharType="end"/>
        </w:r>
      </w:hyperlink>
    </w:p>
    <w:p w14:paraId="5693C3EB" w14:textId="158CEDAB" w:rsidR="00623D1D" w:rsidRDefault="009A5F6C">
      <w:pPr>
        <w:pStyle w:val="TOC3"/>
        <w:tabs>
          <w:tab w:val="right" w:leader="dot" w:pos="5030"/>
        </w:tabs>
        <w:rPr>
          <w:rFonts w:eastAsiaTheme="minorEastAsia"/>
          <w:smallCaps w:val="0"/>
          <w:noProof/>
          <w:sz w:val="22"/>
          <w:lang w:val="en-US" w:eastAsia="zh-CN" w:bidi="ar-SA"/>
        </w:rPr>
      </w:pPr>
      <w:hyperlink w:anchor="_Toc452283148" w:history="1">
        <w:r w:rsidR="00623D1D" w:rsidRPr="0034655B">
          <w:rPr>
            <w:rStyle w:val="Hyperlink"/>
            <w:noProof/>
          </w:rPr>
          <w:t>Tietojenkäsittelyn ehdot</w:t>
        </w:r>
        <w:r w:rsidR="00623D1D">
          <w:rPr>
            <w:noProof/>
            <w:webHidden/>
          </w:rPr>
          <w:tab/>
        </w:r>
        <w:r w:rsidR="00623D1D">
          <w:rPr>
            <w:noProof/>
            <w:webHidden/>
          </w:rPr>
          <w:fldChar w:fldCharType="begin"/>
        </w:r>
        <w:r w:rsidR="00623D1D">
          <w:rPr>
            <w:noProof/>
            <w:webHidden/>
          </w:rPr>
          <w:instrText xml:space="preserve"> PAGEREF _Toc452283148 \h </w:instrText>
        </w:r>
        <w:r w:rsidR="00623D1D">
          <w:rPr>
            <w:noProof/>
            <w:webHidden/>
          </w:rPr>
        </w:r>
        <w:r w:rsidR="00623D1D">
          <w:rPr>
            <w:noProof/>
            <w:webHidden/>
          </w:rPr>
          <w:fldChar w:fldCharType="separate"/>
        </w:r>
        <w:r w:rsidR="00623D1D">
          <w:rPr>
            <w:noProof/>
            <w:webHidden/>
          </w:rPr>
          <w:t>9</w:t>
        </w:r>
        <w:r w:rsidR="00623D1D">
          <w:rPr>
            <w:noProof/>
            <w:webHidden/>
          </w:rPr>
          <w:fldChar w:fldCharType="end"/>
        </w:r>
      </w:hyperlink>
    </w:p>
    <w:p w14:paraId="7DD00235" w14:textId="270462C5" w:rsidR="00623D1D" w:rsidRDefault="009A5F6C">
      <w:pPr>
        <w:pStyle w:val="TOC5"/>
        <w:tabs>
          <w:tab w:val="right" w:leader="dot" w:pos="5030"/>
        </w:tabs>
        <w:rPr>
          <w:rFonts w:eastAsiaTheme="minorEastAsia"/>
          <w:noProof/>
          <w:sz w:val="22"/>
          <w:lang w:val="en-US" w:eastAsia="zh-CN" w:bidi="ar-SA"/>
        </w:rPr>
      </w:pPr>
      <w:hyperlink w:anchor="_Toc452283149" w:history="1">
        <w:r w:rsidR="00623D1D" w:rsidRPr="0034655B">
          <w:rPr>
            <w:rStyle w:val="Hyperlink"/>
            <w:noProof/>
          </w:rPr>
          <w:t>Asiakastietojen tallennuspaikka</w:t>
        </w:r>
        <w:r w:rsidR="00623D1D">
          <w:rPr>
            <w:noProof/>
            <w:webHidden/>
          </w:rPr>
          <w:tab/>
        </w:r>
        <w:r w:rsidR="00623D1D">
          <w:rPr>
            <w:noProof/>
            <w:webHidden/>
          </w:rPr>
          <w:fldChar w:fldCharType="begin"/>
        </w:r>
        <w:r w:rsidR="00623D1D">
          <w:rPr>
            <w:noProof/>
            <w:webHidden/>
          </w:rPr>
          <w:instrText xml:space="preserve"> PAGEREF _Toc452283149 \h </w:instrText>
        </w:r>
        <w:r w:rsidR="00623D1D">
          <w:rPr>
            <w:noProof/>
            <w:webHidden/>
          </w:rPr>
        </w:r>
        <w:r w:rsidR="00623D1D">
          <w:rPr>
            <w:noProof/>
            <w:webHidden/>
          </w:rPr>
          <w:fldChar w:fldCharType="separate"/>
        </w:r>
        <w:r w:rsidR="00623D1D">
          <w:rPr>
            <w:noProof/>
            <w:webHidden/>
          </w:rPr>
          <w:t>9</w:t>
        </w:r>
        <w:r w:rsidR="00623D1D">
          <w:rPr>
            <w:noProof/>
            <w:webHidden/>
          </w:rPr>
          <w:fldChar w:fldCharType="end"/>
        </w:r>
      </w:hyperlink>
    </w:p>
    <w:p w14:paraId="2FF1A46A" w14:textId="5BB61C5D" w:rsidR="00623D1D" w:rsidRDefault="009A5F6C">
      <w:pPr>
        <w:pStyle w:val="TOC5"/>
        <w:tabs>
          <w:tab w:val="right" w:leader="dot" w:pos="5030"/>
        </w:tabs>
        <w:rPr>
          <w:rFonts w:eastAsiaTheme="minorEastAsia"/>
          <w:noProof/>
          <w:sz w:val="22"/>
          <w:lang w:val="en-US" w:eastAsia="zh-CN" w:bidi="ar-SA"/>
        </w:rPr>
      </w:pPr>
      <w:hyperlink w:anchor="_Toc452283150" w:history="1">
        <w:r w:rsidR="00623D1D" w:rsidRPr="0034655B">
          <w:rPr>
            <w:rStyle w:val="Hyperlink"/>
            <w:noProof/>
          </w:rPr>
          <w:t>Tietosuoja</w:t>
        </w:r>
        <w:r w:rsidR="00623D1D">
          <w:rPr>
            <w:noProof/>
            <w:webHidden/>
          </w:rPr>
          <w:tab/>
        </w:r>
        <w:r w:rsidR="00623D1D">
          <w:rPr>
            <w:noProof/>
            <w:webHidden/>
          </w:rPr>
          <w:fldChar w:fldCharType="begin"/>
        </w:r>
        <w:r w:rsidR="00623D1D">
          <w:rPr>
            <w:noProof/>
            <w:webHidden/>
          </w:rPr>
          <w:instrText xml:space="preserve"> PAGEREF _Toc452283150 \h </w:instrText>
        </w:r>
        <w:r w:rsidR="00623D1D">
          <w:rPr>
            <w:noProof/>
            <w:webHidden/>
          </w:rPr>
        </w:r>
        <w:r w:rsidR="00623D1D">
          <w:rPr>
            <w:noProof/>
            <w:webHidden/>
          </w:rPr>
          <w:fldChar w:fldCharType="separate"/>
        </w:r>
        <w:r w:rsidR="00623D1D">
          <w:rPr>
            <w:noProof/>
            <w:webHidden/>
          </w:rPr>
          <w:t>10</w:t>
        </w:r>
        <w:r w:rsidR="00623D1D">
          <w:rPr>
            <w:noProof/>
            <w:webHidden/>
          </w:rPr>
          <w:fldChar w:fldCharType="end"/>
        </w:r>
      </w:hyperlink>
    </w:p>
    <w:p w14:paraId="643D4568" w14:textId="3D7BD51B" w:rsidR="00623D1D" w:rsidRDefault="009A5F6C">
      <w:pPr>
        <w:pStyle w:val="TOC5"/>
        <w:tabs>
          <w:tab w:val="right" w:leader="dot" w:pos="5030"/>
        </w:tabs>
        <w:rPr>
          <w:rFonts w:eastAsiaTheme="minorEastAsia"/>
          <w:noProof/>
          <w:sz w:val="22"/>
          <w:lang w:val="en-US" w:eastAsia="zh-CN" w:bidi="ar-SA"/>
        </w:rPr>
      </w:pPr>
      <w:hyperlink w:anchor="_Toc452283151" w:history="1">
        <w:r w:rsidR="00623D1D" w:rsidRPr="0034655B">
          <w:rPr>
            <w:rStyle w:val="Hyperlink"/>
            <w:noProof/>
          </w:rPr>
          <w:t>Eurooppaa koskevat lisäehdot</w:t>
        </w:r>
        <w:r w:rsidR="00623D1D">
          <w:rPr>
            <w:noProof/>
            <w:webHidden/>
          </w:rPr>
          <w:tab/>
        </w:r>
        <w:r w:rsidR="00623D1D">
          <w:rPr>
            <w:noProof/>
            <w:webHidden/>
          </w:rPr>
          <w:fldChar w:fldCharType="begin"/>
        </w:r>
        <w:r w:rsidR="00623D1D">
          <w:rPr>
            <w:noProof/>
            <w:webHidden/>
          </w:rPr>
          <w:instrText xml:space="preserve"> PAGEREF _Toc452283151 \h </w:instrText>
        </w:r>
        <w:r w:rsidR="00623D1D">
          <w:rPr>
            <w:noProof/>
            <w:webHidden/>
          </w:rPr>
        </w:r>
        <w:r w:rsidR="00623D1D">
          <w:rPr>
            <w:noProof/>
            <w:webHidden/>
          </w:rPr>
          <w:fldChar w:fldCharType="separate"/>
        </w:r>
        <w:r w:rsidR="00623D1D">
          <w:rPr>
            <w:noProof/>
            <w:webHidden/>
          </w:rPr>
          <w:t>10</w:t>
        </w:r>
        <w:r w:rsidR="00623D1D">
          <w:rPr>
            <w:noProof/>
            <w:webHidden/>
          </w:rPr>
          <w:fldChar w:fldCharType="end"/>
        </w:r>
      </w:hyperlink>
    </w:p>
    <w:p w14:paraId="1D9C8AE3" w14:textId="5B0790E2" w:rsidR="00623D1D" w:rsidRDefault="009A5F6C">
      <w:pPr>
        <w:pStyle w:val="TOC5"/>
        <w:tabs>
          <w:tab w:val="right" w:leader="dot" w:pos="5030"/>
        </w:tabs>
        <w:rPr>
          <w:rFonts w:eastAsiaTheme="minorEastAsia"/>
          <w:noProof/>
          <w:sz w:val="22"/>
          <w:lang w:val="en-US" w:eastAsia="zh-CN" w:bidi="ar-SA"/>
        </w:rPr>
      </w:pPr>
      <w:hyperlink w:anchor="_Toc452283152" w:history="1">
        <w:r w:rsidR="00623D1D" w:rsidRPr="0034655B">
          <w:rPr>
            <w:rStyle w:val="Hyperlink"/>
            <w:noProof/>
          </w:rPr>
          <w:t>Tietoturva</w:t>
        </w:r>
        <w:r w:rsidR="00623D1D">
          <w:rPr>
            <w:noProof/>
            <w:webHidden/>
          </w:rPr>
          <w:tab/>
        </w:r>
        <w:r w:rsidR="00623D1D">
          <w:rPr>
            <w:noProof/>
            <w:webHidden/>
          </w:rPr>
          <w:fldChar w:fldCharType="begin"/>
        </w:r>
        <w:r w:rsidR="00623D1D">
          <w:rPr>
            <w:noProof/>
            <w:webHidden/>
          </w:rPr>
          <w:instrText xml:space="preserve"> PAGEREF _Toc452283152 \h </w:instrText>
        </w:r>
        <w:r w:rsidR="00623D1D">
          <w:rPr>
            <w:noProof/>
            <w:webHidden/>
          </w:rPr>
        </w:r>
        <w:r w:rsidR="00623D1D">
          <w:rPr>
            <w:noProof/>
            <w:webHidden/>
          </w:rPr>
          <w:fldChar w:fldCharType="separate"/>
        </w:r>
        <w:r w:rsidR="00623D1D">
          <w:rPr>
            <w:noProof/>
            <w:webHidden/>
          </w:rPr>
          <w:t>10</w:t>
        </w:r>
        <w:r w:rsidR="00623D1D">
          <w:rPr>
            <w:noProof/>
            <w:webHidden/>
          </w:rPr>
          <w:fldChar w:fldCharType="end"/>
        </w:r>
      </w:hyperlink>
    </w:p>
    <w:p w14:paraId="1988F3B8" w14:textId="5FDAC173" w:rsidR="00623D1D" w:rsidRDefault="009A5F6C">
      <w:pPr>
        <w:pStyle w:val="TOC1"/>
        <w:tabs>
          <w:tab w:val="right" w:leader="dot" w:pos="5030"/>
        </w:tabs>
        <w:rPr>
          <w:rFonts w:eastAsiaTheme="minorEastAsia"/>
          <w:b w:val="0"/>
          <w:caps w:val="0"/>
          <w:noProof/>
          <w:sz w:val="22"/>
          <w:lang w:val="en-US" w:eastAsia="zh-CN" w:bidi="ar-SA"/>
        </w:rPr>
      </w:pPr>
      <w:hyperlink w:anchor="_Toc452283153" w:history="1">
        <w:r w:rsidR="00623D1D" w:rsidRPr="0034655B">
          <w:rPr>
            <w:rStyle w:val="Hyperlink"/>
            <w:noProof/>
          </w:rPr>
          <w:t>Online-palveluiden palvelukohtaiset ehdot</w:t>
        </w:r>
        <w:r w:rsidR="00623D1D">
          <w:rPr>
            <w:noProof/>
            <w:webHidden/>
          </w:rPr>
          <w:tab/>
        </w:r>
        <w:r w:rsidR="00623D1D">
          <w:rPr>
            <w:noProof/>
            <w:webHidden/>
          </w:rPr>
          <w:fldChar w:fldCharType="begin"/>
        </w:r>
        <w:r w:rsidR="00623D1D">
          <w:rPr>
            <w:noProof/>
            <w:webHidden/>
          </w:rPr>
          <w:instrText xml:space="preserve"> PAGEREF _Toc452283153 \h </w:instrText>
        </w:r>
        <w:r w:rsidR="00623D1D">
          <w:rPr>
            <w:noProof/>
            <w:webHidden/>
          </w:rPr>
        </w:r>
        <w:r w:rsidR="00623D1D">
          <w:rPr>
            <w:noProof/>
            <w:webHidden/>
          </w:rPr>
          <w:fldChar w:fldCharType="separate"/>
        </w:r>
        <w:r w:rsidR="00623D1D">
          <w:rPr>
            <w:noProof/>
            <w:webHidden/>
          </w:rPr>
          <w:t>14</w:t>
        </w:r>
        <w:r w:rsidR="00623D1D">
          <w:rPr>
            <w:noProof/>
            <w:webHidden/>
          </w:rPr>
          <w:fldChar w:fldCharType="end"/>
        </w:r>
      </w:hyperlink>
    </w:p>
    <w:p w14:paraId="35FA97BC" w14:textId="3A0A4D5A" w:rsidR="00623D1D" w:rsidRDefault="009A5F6C">
      <w:pPr>
        <w:pStyle w:val="TOC2"/>
        <w:tabs>
          <w:tab w:val="right" w:leader="dot" w:pos="5030"/>
        </w:tabs>
        <w:rPr>
          <w:rFonts w:eastAsiaTheme="minorEastAsia"/>
          <w:b w:val="0"/>
          <w:smallCaps w:val="0"/>
          <w:noProof/>
          <w:sz w:val="22"/>
          <w:lang w:val="en-US" w:eastAsia="zh-CN" w:bidi="ar-SA"/>
        </w:rPr>
      </w:pPr>
      <w:hyperlink w:anchor="_Toc452283154" w:history="1">
        <w:r w:rsidR="00623D1D" w:rsidRPr="0034655B">
          <w:rPr>
            <w:rStyle w:val="Hyperlink"/>
            <w:noProof/>
          </w:rPr>
          <w:t>Microsoft Azure -palvelut</w:t>
        </w:r>
        <w:r w:rsidR="00623D1D">
          <w:rPr>
            <w:noProof/>
            <w:webHidden/>
          </w:rPr>
          <w:tab/>
        </w:r>
        <w:r w:rsidR="00623D1D">
          <w:rPr>
            <w:noProof/>
            <w:webHidden/>
          </w:rPr>
          <w:fldChar w:fldCharType="begin"/>
        </w:r>
        <w:r w:rsidR="00623D1D">
          <w:rPr>
            <w:noProof/>
            <w:webHidden/>
          </w:rPr>
          <w:instrText xml:space="preserve"> PAGEREF _Toc452283154 \h </w:instrText>
        </w:r>
        <w:r w:rsidR="00623D1D">
          <w:rPr>
            <w:noProof/>
            <w:webHidden/>
          </w:rPr>
        </w:r>
        <w:r w:rsidR="00623D1D">
          <w:rPr>
            <w:noProof/>
            <w:webHidden/>
          </w:rPr>
          <w:fldChar w:fldCharType="separate"/>
        </w:r>
        <w:r w:rsidR="00623D1D">
          <w:rPr>
            <w:noProof/>
            <w:webHidden/>
          </w:rPr>
          <w:t>14</w:t>
        </w:r>
        <w:r w:rsidR="00623D1D">
          <w:rPr>
            <w:noProof/>
            <w:webHidden/>
          </w:rPr>
          <w:fldChar w:fldCharType="end"/>
        </w:r>
      </w:hyperlink>
    </w:p>
    <w:p w14:paraId="699BE27B" w14:textId="769FEB27" w:rsidR="00623D1D" w:rsidRDefault="009A5F6C">
      <w:pPr>
        <w:pStyle w:val="TOC4"/>
        <w:rPr>
          <w:rFonts w:eastAsiaTheme="minorEastAsia"/>
          <w:smallCaps w:val="0"/>
          <w:noProof/>
          <w:sz w:val="22"/>
          <w:lang w:val="en-US" w:eastAsia="zh-CN" w:bidi="ar-SA"/>
        </w:rPr>
      </w:pPr>
      <w:hyperlink w:anchor="_Toc452283155" w:history="1">
        <w:r w:rsidR="00623D1D" w:rsidRPr="0034655B">
          <w:rPr>
            <w:rStyle w:val="Hyperlink"/>
            <w:noProof/>
          </w:rPr>
          <w:t>Microsoft Azuren tallennuspalvelu</w:t>
        </w:r>
        <w:r w:rsidR="00623D1D">
          <w:rPr>
            <w:noProof/>
            <w:webHidden/>
          </w:rPr>
          <w:tab/>
        </w:r>
        <w:r w:rsidR="00623D1D">
          <w:rPr>
            <w:noProof/>
            <w:webHidden/>
          </w:rPr>
          <w:fldChar w:fldCharType="begin"/>
        </w:r>
        <w:r w:rsidR="00623D1D">
          <w:rPr>
            <w:noProof/>
            <w:webHidden/>
          </w:rPr>
          <w:instrText xml:space="preserve"> PAGEREF _Toc452283155 \h </w:instrText>
        </w:r>
        <w:r w:rsidR="00623D1D">
          <w:rPr>
            <w:noProof/>
            <w:webHidden/>
          </w:rPr>
        </w:r>
        <w:r w:rsidR="00623D1D">
          <w:rPr>
            <w:noProof/>
            <w:webHidden/>
          </w:rPr>
          <w:fldChar w:fldCharType="separate"/>
        </w:r>
        <w:r w:rsidR="00623D1D">
          <w:rPr>
            <w:noProof/>
            <w:webHidden/>
          </w:rPr>
          <w:t>15</w:t>
        </w:r>
        <w:r w:rsidR="00623D1D">
          <w:rPr>
            <w:noProof/>
            <w:webHidden/>
          </w:rPr>
          <w:fldChar w:fldCharType="end"/>
        </w:r>
      </w:hyperlink>
    </w:p>
    <w:p w14:paraId="1C4C8B10" w14:textId="2EAE95C5" w:rsidR="00623D1D" w:rsidRDefault="009A5F6C">
      <w:pPr>
        <w:pStyle w:val="TOC4"/>
        <w:rPr>
          <w:rFonts w:eastAsiaTheme="minorEastAsia"/>
          <w:smallCaps w:val="0"/>
          <w:noProof/>
          <w:sz w:val="22"/>
          <w:lang w:val="en-US" w:eastAsia="zh-CN" w:bidi="ar-SA"/>
        </w:rPr>
      </w:pPr>
      <w:hyperlink w:anchor="_Toc452283156" w:history="1">
        <w:r w:rsidR="00623D1D" w:rsidRPr="0034655B">
          <w:rPr>
            <w:rStyle w:val="Hyperlink"/>
            <w:noProof/>
          </w:rPr>
          <w:t>Microsoft Cloud App Security</w:t>
        </w:r>
        <w:r w:rsidR="00623D1D">
          <w:rPr>
            <w:noProof/>
            <w:webHidden/>
          </w:rPr>
          <w:tab/>
        </w:r>
        <w:r w:rsidR="00623D1D">
          <w:rPr>
            <w:noProof/>
            <w:webHidden/>
          </w:rPr>
          <w:fldChar w:fldCharType="begin"/>
        </w:r>
        <w:r w:rsidR="00623D1D">
          <w:rPr>
            <w:noProof/>
            <w:webHidden/>
          </w:rPr>
          <w:instrText xml:space="preserve"> PAGEREF _Toc452283156 \h </w:instrText>
        </w:r>
        <w:r w:rsidR="00623D1D">
          <w:rPr>
            <w:noProof/>
            <w:webHidden/>
          </w:rPr>
        </w:r>
        <w:r w:rsidR="00623D1D">
          <w:rPr>
            <w:noProof/>
            <w:webHidden/>
          </w:rPr>
          <w:fldChar w:fldCharType="separate"/>
        </w:r>
        <w:r w:rsidR="00623D1D">
          <w:rPr>
            <w:noProof/>
            <w:webHidden/>
          </w:rPr>
          <w:t>15</w:t>
        </w:r>
        <w:r w:rsidR="00623D1D">
          <w:rPr>
            <w:noProof/>
            <w:webHidden/>
          </w:rPr>
          <w:fldChar w:fldCharType="end"/>
        </w:r>
      </w:hyperlink>
    </w:p>
    <w:p w14:paraId="3F7F9A63" w14:textId="2DCD9662" w:rsidR="00623D1D" w:rsidRDefault="009A5F6C">
      <w:pPr>
        <w:pStyle w:val="TOC4"/>
        <w:rPr>
          <w:rFonts w:eastAsiaTheme="minorEastAsia"/>
          <w:smallCaps w:val="0"/>
          <w:noProof/>
          <w:sz w:val="22"/>
          <w:lang w:val="en-US" w:eastAsia="zh-CN" w:bidi="ar-SA"/>
        </w:rPr>
      </w:pPr>
      <w:hyperlink w:anchor="_Toc452283157" w:history="1">
        <w:r w:rsidR="00623D1D" w:rsidRPr="0034655B">
          <w:rPr>
            <w:rStyle w:val="Hyperlink"/>
            <w:noProof/>
          </w:rPr>
          <w:t>HockeyApp</w:t>
        </w:r>
        <w:r w:rsidR="00623D1D">
          <w:rPr>
            <w:noProof/>
            <w:webHidden/>
          </w:rPr>
          <w:tab/>
        </w:r>
        <w:r w:rsidR="00623D1D">
          <w:rPr>
            <w:noProof/>
            <w:webHidden/>
          </w:rPr>
          <w:fldChar w:fldCharType="begin"/>
        </w:r>
        <w:r w:rsidR="00623D1D">
          <w:rPr>
            <w:noProof/>
            <w:webHidden/>
          </w:rPr>
          <w:instrText xml:space="preserve"> PAGEREF _Toc452283157 \h </w:instrText>
        </w:r>
        <w:r w:rsidR="00623D1D">
          <w:rPr>
            <w:noProof/>
            <w:webHidden/>
          </w:rPr>
        </w:r>
        <w:r w:rsidR="00623D1D">
          <w:rPr>
            <w:noProof/>
            <w:webHidden/>
          </w:rPr>
          <w:fldChar w:fldCharType="separate"/>
        </w:r>
        <w:r w:rsidR="00623D1D">
          <w:rPr>
            <w:noProof/>
            <w:webHidden/>
          </w:rPr>
          <w:t>15</w:t>
        </w:r>
        <w:r w:rsidR="00623D1D">
          <w:rPr>
            <w:noProof/>
            <w:webHidden/>
          </w:rPr>
          <w:fldChar w:fldCharType="end"/>
        </w:r>
      </w:hyperlink>
    </w:p>
    <w:p w14:paraId="1D529CF0" w14:textId="6A4C49A1" w:rsidR="00623D1D" w:rsidRDefault="009A5F6C">
      <w:pPr>
        <w:pStyle w:val="TOC2"/>
        <w:tabs>
          <w:tab w:val="right" w:leader="dot" w:pos="5030"/>
        </w:tabs>
        <w:rPr>
          <w:rFonts w:eastAsiaTheme="minorEastAsia"/>
          <w:b w:val="0"/>
          <w:smallCaps w:val="0"/>
          <w:noProof/>
          <w:sz w:val="22"/>
          <w:lang w:val="en-US" w:eastAsia="zh-CN" w:bidi="ar-SA"/>
        </w:rPr>
      </w:pPr>
      <w:hyperlink w:anchor="_Toc452283158" w:history="1">
        <w:r w:rsidR="00623D1D" w:rsidRPr="0034655B">
          <w:rPr>
            <w:rStyle w:val="Hyperlink"/>
            <w:noProof/>
          </w:rPr>
          <w:t>Enterprise Mobility Services</w:t>
        </w:r>
        <w:r w:rsidR="00623D1D">
          <w:rPr>
            <w:noProof/>
            <w:webHidden/>
          </w:rPr>
          <w:tab/>
        </w:r>
        <w:r w:rsidR="00623D1D">
          <w:rPr>
            <w:noProof/>
            <w:webHidden/>
          </w:rPr>
          <w:fldChar w:fldCharType="begin"/>
        </w:r>
        <w:r w:rsidR="00623D1D">
          <w:rPr>
            <w:noProof/>
            <w:webHidden/>
          </w:rPr>
          <w:instrText xml:space="preserve"> PAGEREF _Toc452283158 \h </w:instrText>
        </w:r>
        <w:r w:rsidR="00623D1D">
          <w:rPr>
            <w:noProof/>
            <w:webHidden/>
          </w:rPr>
        </w:r>
        <w:r w:rsidR="00623D1D">
          <w:rPr>
            <w:noProof/>
            <w:webHidden/>
          </w:rPr>
          <w:fldChar w:fldCharType="separate"/>
        </w:r>
        <w:r w:rsidR="00623D1D">
          <w:rPr>
            <w:noProof/>
            <w:webHidden/>
          </w:rPr>
          <w:t>15</w:t>
        </w:r>
        <w:r w:rsidR="00623D1D">
          <w:rPr>
            <w:noProof/>
            <w:webHidden/>
          </w:rPr>
          <w:fldChar w:fldCharType="end"/>
        </w:r>
      </w:hyperlink>
    </w:p>
    <w:p w14:paraId="055B55EB" w14:textId="301369BD" w:rsidR="00623D1D" w:rsidRDefault="009A5F6C">
      <w:pPr>
        <w:pStyle w:val="TOC4"/>
        <w:rPr>
          <w:rFonts w:eastAsiaTheme="minorEastAsia"/>
          <w:smallCaps w:val="0"/>
          <w:noProof/>
          <w:sz w:val="22"/>
          <w:lang w:val="en-US" w:eastAsia="zh-CN" w:bidi="ar-SA"/>
        </w:rPr>
      </w:pPr>
      <w:hyperlink w:anchor="_Toc452283159" w:history="1">
        <w:r w:rsidR="00623D1D" w:rsidRPr="0034655B">
          <w:rPr>
            <w:rStyle w:val="Hyperlink"/>
            <w:noProof/>
          </w:rPr>
          <w:t>Azure Active Directory Basic</w:t>
        </w:r>
        <w:r w:rsidR="00623D1D">
          <w:rPr>
            <w:noProof/>
            <w:webHidden/>
          </w:rPr>
          <w:tab/>
        </w:r>
        <w:r w:rsidR="00623D1D">
          <w:rPr>
            <w:noProof/>
            <w:webHidden/>
          </w:rPr>
          <w:fldChar w:fldCharType="begin"/>
        </w:r>
        <w:r w:rsidR="00623D1D">
          <w:rPr>
            <w:noProof/>
            <w:webHidden/>
          </w:rPr>
          <w:instrText xml:space="preserve"> PAGEREF _Toc452283159 \h </w:instrText>
        </w:r>
        <w:r w:rsidR="00623D1D">
          <w:rPr>
            <w:noProof/>
            <w:webHidden/>
          </w:rPr>
        </w:r>
        <w:r w:rsidR="00623D1D">
          <w:rPr>
            <w:noProof/>
            <w:webHidden/>
          </w:rPr>
          <w:fldChar w:fldCharType="separate"/>
        </w:r>
        <w:r w:rsidR="00623D1D">
          <w:rPr>
            <w:noProof/>
            <w:webHidden/>
          </w:rPr>
          <w:t>15</w:t>
        </w:r>
        <w:r w:rsidR="00623D1D">
          <w:rPr>
            <w:noProof/>
            <w:webHidden/>
          </w:rPr>
          <w:fldChar w:fldCharType="end"/>
        </w:r>
      </w:hyperlink>
    </w:p>
    <w:p w14:paraId="1BFBCABA" w14:textId="447C2F1A" w:rsidR="00623D1D" w:rsidRDefault="009A5F6C">
      <w:pPr>
        <w:pStyle w:val="TOC4"/>
        <w:rPr>
          <w:rFonts w:eastAsiaTheme="minorEastAsia"/>
          <w:smallCaps w:val="0"/>
          <w:noProof/>
          <w:sz w:val="22"/>
          <w:lang w:val="en-US" w:eastAsia="zh-CN" w:bidi="ar-SA"/>
        </w:rPr>
      </w:pPr>
      <w:hyperlink w:anchor="_Toc452283160" w:history="1">
        <w:r w:rsidR="00623D1D" w:rsidRPr="0034655B">
          <w:rPr>
            <w:rStyle w:val="Hyperlink"/>
            <w:noProof/>
          </w:rPr>
          <w:t>Azure Active Directory Premium</w:t>
        </w:r>
        <w:r w:rsidR="00623D1D">
          <w:rPr>
            <w:noProof/>
            <w:webHidden/>
          </w:rPr>
          <w:tab/>
        </w:r>
        <w:r w:rsidR="00623D1D">
          <w:rPr>
            <w:noProof/>
            <w:webHidden/>
          </w:rPr>
          <w:fldChar w:fldCharType="begin"/>
        </w:r>
        <w:r w:rsidR="00623D1D">
          <w:rPr>
            <w:noProof/>
            <w:webHidden/>
          </w:rPr>
          <w:instrText xml:space="preserve"> PAGEREF _Toc452283160 \h </w:instrText>
        </w:r>
        <w:r w:rsidR="00623D1D">
          <w:rPr>
            <w:noProof/>
            <w:webHidden/>
          </w:rPr>
        </w:r>
        <w:r w:rsidR="00623D1D">
          <w:rPr>
            <w:noProof/>
            <w:webHidden/>
          </w:rPr>
          <w:fldChar w:fldCharType="separate"/>
        </w:r>
        <w:r w:rsidR="00623D1D">
          <w:rPr>
            <w:noProof/>
            <w:webHidden/>
          </w:rPr>
          <w:t>15</w:t>
        </w:r>
        <w:r w:rsidR="00623D1D">
          <w:rPr>
            <w:noProof/>
            <w:webHidden/>
          </w:rPr>
          <w:fldChar w:fldCharType="end"/>
        </w:r>
      </w:hyperlink>
    </w:p>
    <w:p w14:paraId="259CF772" w14:textId="2B20D28A" w:rsidR="00623D1D" w:rsidRDefault="009A5F6C">
      <w:pPr>
        <w:pStyle w:val="TOC4"/>
        <w:rPr>
          <w:rFonts w:eastAsiaTheme="minorEastAsia"/>
          <w:smallCaps w:val="0"/>
          <w:noProof/>
          <w:sz w:val="22"/>
          <w:lang w:val="en-US" w:eastAsia="zh-CN" w:bidi="ar-SA"/>
        </w:rPr>
      </w:pPr>
      <w:hyperlink w:anchor="_Toc452283161" w:history="1">
        <w:r w:rsidR="00623D1D" w:rsidRPr="0034655B">
          <w:rPr>
            <w:rStyle w:val="Hyperlink"/>
            <w:noProof/>
          </w:rPr>
          <w:t>Azure Rights Management Premium</w:t>
        </w:r>
        <w:r w:rsidR="00623D1D">
          <w:rPr>
            <w:noProof/>
            <w:webHidden/>
          </w:rPr>
          <w:tab/>
        </w:r>
        <w:r w:rsidR="00623D1D">
          <w:rPr>
            <w:noProof/>
            <w:webHidden/>
          </w:rPr>
          <w:fldChar w:fldCharType="begin"/>
        </w:r>
        <w:r w:rsidR="00623D1D">
          <w:rPr>
            <w:noProof/>
            <w:webHidden/>
          </w:rPr>
          <w:instrText xml:space="preserve"> PAGEREF _Toc452283161 \h </w:instrText>
        </w:r>
        <w:r w:rsidR="00623D1D">
          <w:rPr>
            <w:noProof/>
            <w:webHidden/>
          </w:rPr>
        </w:r>
        <w:r w:rsidR="00623D1D">
          <w:rPr>
            <w:noProof/>
            <w:webHidden/>
          </w:rPr>
          <w:fldChar w:fldCharType="separate"/>
        </w:r>
        <w:r w:rsidR="00623D1D">
          <w:rPr>
            <w:noProof/>
            <w:webHidden/>
          </w:rPr>
          <w:t>15</w:t>
        </w:r>
        <w:r w:rsidR="00623D1D">
          <w:rPr>
            <w:noProof/>
            <w:webHidden/>
          </w:rPr>
          <w:fldChar w:fldCharType="end"/>
        </w:r>
      </w:hyperlink>
    </w:p>
    <w:p w14:paraId="11CD9AE5" w14:textId="4F90A86E" w:rsidR="00623D1D" w:rsidRDefault="009A5F6C">
      <w:pPr>
        <w:pStyle w:val="TOC4"/>
        <w:rPr>
          <w:rFonts w:eastAsiaTheme="minorEastAsia"/>
          <w:smallCaps w:val="0"/>
          <w:noProof/>
          <w:sz w:val="22"/>
          <w:lang w:val="en-US" w:eastAsia="zh-CN" w:bidi="ar-SA"/>
        </w:rPr>
      </w:pPr>
      <w:hyperlink w:anchor="_Toc452283162" w:history="1">
        <w:r w:rsidR="00623D1D" w:rsidRPr="0034655B">
          <w:rPr>
            <w:rStyle w:val="Hyperlink"/>
            <w:noProof/>
          </w:rPr>
          <w:t>Azure RemoteApp</w:t>
        </w:r>
        <w:r w:rsidR="00623D1D">
          <w:rPr>
            <w:noProof/>
            <w:webHidden/>
          </w:rPr>
          <w:tab/>
        </w:r>
        <w:r w:rsidR="00623D1D">
          <w:rPr>
            <w:noProof/>
            <w:webHidden/>
          </w:rPr>
          <w:fldChar w:fldCharType="begin"/>
        </w:r>
        <w:r w:rsidR="00623D1D">
          <w:rPr>
            <w:noProof/>
            <w:webHidden/>
          </w:rPr>
          <w:instrText xml:space="preserve"> PAGEREF _Toc452283162 \h </w:instrText>
        </w:r>
        <w:r w:rsidR="00623D1D">
          <w:rPr>
            <w:noProof/>
            <w:webHidden/>
          </w:rPr>
        </w:r>
        <w:r w:rsidR="00623D1D">
          <w:rPr>
            <w:noProof/>
            <w:webHidden/>
          </w:rPr>
          <w:fldChar w:fldCharType="separate"/>
        </w:r>
        <w:r w:rsidR="00623D1D">
          <w:rPr>
            <w:noProof/>
            <w:webHidden/>
          </w:rPr>
          <w:t>16</w:t>
        </w:r>
        <w:r w:rsidR="00623D1D">
          <w:rPr>
            <w:noProof/>
            <w:webHidden/>
          </w:rPr>
          <w:fldChar w:fldCharType="end"/>
        </w:r>
      </w:hyperlink>
    </w:p>
    <w:p w14:paraId="17BC0BCD" w14:textId="70DB2612" w:rsidR="00623D1D" w:rsidRDefault="009A5F6C">
      <w:pPr>
        <w:pStyle w:val="TOC4"/>
        <w:rPr>
          <w:rFonts w:eastAsiaTheme="minorEastAsia"/>
          <w:smallCaps w:val="0"/>
          <w:noProof/>
          <w:sz w:val="22"/>
          <w:lang w:val="en-US" w:eastAsia="zh-CN" w:bidi="ar-SA"/>
        </w:rPr>
      </w:pPr>
      <w:hyperlink w:anchor="_Toc452283163" w:history="1">
        <w:r w:rsidR="00623D1D" w:rsidRPr="0034655B">
          <w:rPr>
            <w:rStyle w:val="Hyperlink"/>
            <w:noProof/>
          </w:rPr>
          <w:t>Microsoftin monimenetelmäinen todentaminen</w:t>
        </w:r>
        <w:r w:rsidR="00623D1D">
          <w:rPr>
            <w:noProof/>
            <w:webHidden/>
          </w:rPr>
          <w:tab/>
        </w:r>
        <w:r w:rsidR="00623D1D">
          <w:rPr>
            <w:noProof/>
            <w:webHidden/>
          </w:rPr>
          <w:fldChar w:fldCharType="begin"/>
        </w:r>
        <w:r w:rsidR="00623D1D">
          <w:rPr>
            <w:noProof/>
            <w:webHidden/>
          </w:rPr>
          <w:instrText xml:space="preserve"> PAGEREF _Toc452283163 \h </w:instrText>
        </w:r>
        <w:r w:rsidR="00623D1D">
          <w:rPr>
            <w:noProof/>
            <w:webHidden/>
          </w:rPr>
        </w:r>
        <w:r w:rsidR="00623D1D">
          <w:rPr>
            <w:noProof/>
            <w:webHidden/>
          </w:rPr>
          <w:fldChar w:fldCharType="separate"/>
        </w:r>
        <w:r w:rsidR="00623D1D">
          <w:rPr>
            <w:noProof/>
            <w:webHidden/>
          </w:rPr>
          <w:t>16</w:t>
        </w:r>
        <w:r w:rsidR="00623D1D">
          <w:rPr>
            <w:noProof/>
            <w:webHidden/>
          </w:rPr>
          <w:fldChar w:fldCharType="end"/>
        </w:r>
      </w:hyperlink>
    </w:p>
    <w:p w14:paraId="241D6B53" w14:textId="78B3A270" w:rsidR="00623D1D" w:rsidRDefault="009A5F6C">
      <w:pPr>
        <w:pStyle w:val="TOC3"/>
        <w:tabs>
          <w:tab w:val="right" w:leader="dot" w:pos="5030"/>
        </w:tabs>
        <w:rPr>
          <w:rFonts w:eastAsiaTheme="minorEastAsia"/>
          <w:smallCaps w:val="0"/>
          <w:noProof/>
          <w:sz w:val="22"/>
          <w:lang w:val="en-US" w:eastAsia="zh-CN" w:bidi="ar-SA"/>
        </w:rPr>
      </w:pPr>
      <w:hyperlink w:anchor="_Toc452283164" w:history="1">
        <w:r w:rsidR="00623D1D" w:rsidRPr="0034655B">
          <w:rPr>
            <w:rStyle w:val="Hyperlink"/>
            <w:noProof/>
          </w:rPr>
          <w:t>Microsoft Intune</w:t>
        </w:r>
        <w:r w:rsidR="00623D1D">
          <w:rPr>
            <w:noProof/>
            <w:webHidden/>
          </w:rPr>
          <w:tab/>
        </w:r>
        <w:r w:rsidR="00623D1D">
          <w:rPr>
            <w:noProof/>
            <w:webHidden/>
          </w:rPr>
          <w:fldChar w:fldCharType="begin"/>
        </w:r>
        <w:r w:rsidR="00623D1D">
          <w:rPr>
            <w:noProof/>
            <w:webHidden/>
          </w:rPr>
          <w:instrText xml:space="preserve"> PAGEREF _Toc452283164 \h </w:instrText>
        </w:r>
        <w:r w:rsidR="00623D1D">
          <w:rPr>
            <w:noProof/>
            <w:webHidden/>
          </w:rPr>
        </w:r>
        <w:r w:rsidR="00623D1D">
          <w:rPr>
            <w:noProof/>
            <w:webHidden/>
          </w:rPr>
          <w:fldChar w:fldCharType="separate"/>
        </w:r>
        <w:r w:rsidR="00623D1D">
          <w:rPr>
            <w:noProof/>
            <w:webHidden/>
          </w:rPr>
          <w:t>16</w:t>
        </w:r>
        <w:r w:rsidR="00623D1D">
          <w:rPr>
            <w:noProof/>
            <w:webHidden/>
          </w:rPr>
          <w:fldChar w:fldCharType="end"/>
        </w:r>
      </w:hyperlink>
    </w:p>
    <w:p w14:paraId="17AB1D4E" w14:textId="0BF5FFBF" w:rsidR="00623D1D" w:rsidRDefault="009A5F6C">
      <w:pPr>
        <w:pStyle w:val="TOC2"/>
        <w:tabs>
          <w:tab w:val="right" w:leader="dot" w:pos="5030"/>
        </w:tabs>
        <w:rPr>
          <w:rFonts w:eastAsiaTheme="minorEastAsia"/>
          <w:b w:val="0"/>
          <w:smallCaps w:val="0"/>
          <w:noProof/>
          <w:sz w:val="22"/>
          <w:lang w:val="en-US" w:eastAsia="zh-CN" w:bidi="ar-SA"/>
        </w:rPr>
      </w:pPr>
      <w:hyperlink w:anchor="_Toc452283165" w:history="1">
        <w:r w:rsidR="00623D1D" w:rsidRPr="0034655B">
          <w:rPr>
            <w:rStyle w:val="Hyperlink"/>
            <w:noProof/>
          </w:rPr>
          <w:t>Microsoft Dynamics Online -palvelut.</w:t>
        </w:r>
        <w:r w:rsidR="00623D1D">
          <w:rPr>
            <w:noProof/>
            <w:webHidden/>
          </w:rPr>
          <w:tab/>
        </w:r>
        <w:r w:rsidR="00623D1D">
          <w:rPr>
            <w:noProof/>
            <w:webHidden/>
          </w:rPr>
          <w:fldChar w:fldCharType="begin"/>
        </w:r>
        <w:r w:rsidR="00623D1D">
          <w:rPr>
            <w:noProof/>
            <w:webHidden/>
          </w:rPr>
          <w:instrText xml:space="preserve"> PAGEREF _Toc452283165 \h </w:instrText>
        </w:r>
        <w:r w:rsidR="00623D1D">
          <w:rPr>
            <w:noProof/>
            <w:webHidden/>
          </w:rPr>
        </w:r>
        <w:r w:rsidR="00623D1D">
          <w:rPr>
            <w:noProof/>
            <w:webHidden/>
          </w:rPr>
          <w:fldChar w:fldCharType="separate"/>
        </w:r>
        <w:r w:rsidR="00623D1D">
          <w:rPr>
            <w:noProof/>
            <w:webHidden/>
          </w:rPr>
          <w:t>16</w:t>
        </w:r>
        <w:r w:rsidR="00623D1D">
          <w:rPr>
            <w:noProof/>
            <w:webHidden/>
          </w:rPr>
          <w:fldChar w:fldCharType="end"/>
        </w:r>
      </w:hyperlink>
    </w:p>
    <w:p w14:paraId="1A8FFE1F" w14:textId="59D8F483" w:rsidR="00623D1D" w:rsidRDefault="009A5F6C">
      <w:pPr>
        <w:pStyle w:val="TOC4"/>
        <w:rPr>
          <w:rFonts w:eastAsiaTheme="minorEastAsia"/>
          <w:smallCaps w:val="0"/>
          <w:noProof/>
          <w:sz w:val="22"/>
          <w:lang w:val="en-US" w:eastAsia="zh-CN" w:bidi="ar-SA"/>
        </w:rPr>
      </w:pPr>
      <w:hyperlink w:anchor="_Toc452283166" w:history="1">
        <w:r w:rsidR="00623D1D" w:rsidRPr="0034655B">
          <w:rPr>
            <w:rStyle w:val="Hyperlink"/>
            <w:noProof/>
          </w:rPr>
          <w:t>Microsoft Dynamics AX</w:t>
        </w:r>
        <w:r w:rsidR="00623D1D">
          <w:rPr>
            <w:noProof/>
            <w:webHidden/>
          </w:rPr>
          <w:tab/>
        </w:r>
        <w:r w:rsidR="00623D1D">
          <w:rPr>
            <w:noProof/>
            <w:webHidden/>
          </w:rPr>
          <w:fldChar w:fldCharType="begin"/>
        </w:r>
        <w:r w:rsidR="00623D1D">
          <w:rPr>
            <w:noProof/>
            <w:webHidden/>
          </w:rPr>
          <w:instrText xml:space="preserve"> PAGEREF _Toc452283166 \h </w:instrText>
        </w:r>
        <w:r w:rsidR="00623D1D">
          <w:rPr>
            <w:noProof/>
            <w:webHidden/>
          </w:rPr>
        </w:r>
        <w:r w:rsidR="00623D1D">
          <w:rPr>
            <w:noProof/>
            <w:webHidden/>
          </w:rPr>
          <w:fldChar w:fldCharType="separate"/>
        </w:r>
        <w:r w:rsidR="00623D1D">
          <w:rPr>
            <w:noProof/>
            <w:webHidden/>
          </w:rPr>
          <w:t>16</w:t>
        </w:r>
        <w:r w:rsidR="00623D1D">
          <w:rPr>
            <w:noProof/>
            <w:webHidden/>
          </w:rPr>
          <w:fldChar w:fldCharType="end"/>
        </w:r>
      </w:hyperlink>
    </w:p>
    <w:p w14:paraId="2114BB5D" w14:textId="3947ABC5" w:rsidR="00623D1D" w:rsidRDefault="009A5F6C">
      <w:pPr>
        <w:pStyle w:val="TOC4"/>
        <w:rPr>
          <w:rFonts w:eastAsiaTheme="minorEastAsia"/>
          <w:smallCaps w:val="0"/>
          <w:noProof/>
          <w:sz w:val="22"/>
          <w:lang w:val="en-US" w:eastAsia="zh-CN" w:bidi="ar-SA"/>
        </w:rPr>
      </w:pPr>
      <w:hyperlink w:anchor="_Toc452283167" w:history="1">
        <w:r w:rsidR="00623D1D" w:rsidRPr="0034655B">
          <w:rPr>
            <w:rStyle w:val="Hyperlink"/>
            <w:noProof/>
          </w:rPr>
          <w:t>Microsoft Dynamics CRM Online</w:t>
        </w:r>
        <w:r w:rsidR="00623D1D">
          <w:rPr>
            <w:noProof/>
            <w:webHidden/>
          </w:rPr>
          <w:tab/>
        </w:r>
        <w:r w:rsidR="00623D1D">
          <w:rPr>
            <w:noProof/>
            <w:webHidden/>
          </w:rPr>
          <w:fldChar w:fldCharType="begin"/>
        </w:r>
        <w:r w:rsidR="00623D1D">
          <w:rPr>
            <w:noProof/>
            <w:webHidden/>
          </w:rPr>
          <w:instrText xml:space="preserve"> PAGEREF _Toc452283167 \h </w:instrText>
        </w:r>
        <w:r w:rsidR="00623D1D">
          <w:rPr>
            <w:noProof/>
            <w:webHidden/>
          </w:rPr>
        </w:r>
        <w:r w:rsidR="00623D1D">
          <w:rPr>
            <w:noProof/>
            <w:webHidden/>
          </w:rPr>
          <w:fldChar w:fldCharType="separate"/>
        </w:r>
        <w:r w:rsidR="00623D1D">
          <w:rPr>
            <w:noProof/>
            <w:webHidden/>
          </w:rPr>
          <w:t>17</w:t>
        </w:r>
        <w:r w:rsidR="00623D1D">
          <w:rPr>
            <w:noProof/>
            <w:webHidden/>
          </w:rPr>
          <w:fldChar w:fldCharType="end"/>
        </w:r>
      </w:hyperlink>
    </w:p>
    <w:p w14:paraId="336498EE" w14:textId="1A692816" w:rsidR="00623D1D" w:rsidRDefault="009A5F6C">
      <w:pPr>
        <w:pStyle w:val="TOC4"/>
        <w:rPr>
          <w:rFonts w:eastAsiaTheme="minorEastAsia"/>
          <w:smallCaps w:val="0"/>
          <w:noProof/>
          <w:sz w:val="22"/>
          <w:lang w:val="en-US" w:eastAsia="zh-CN" w:bidi="ar-SA"/>
        </w:rPr>
      </w:pPr>
      <w:hyperlink w:anchor="_Toc452283168" w:history="1">
        <w:r w:rsidR="00623D1D" w:rsidRPr="0034655B">
          <w:rPr>
            <w:rStyle w:val="Hyperlink"/>
            <w:noProof/>
          </w:rPr>
          <w:t>Microsoft Dynamics Marketing</w:t>
        </w:r>
        <w:r w:rsidR="00623D1D">
          <w:rPr>
            <w:noProof/>
            <w:webHidden/>
          </w:rPr>
          <w:tab/>
        </w:r>
        <w:r w:rsidR="00623D1D">
          <w:rPr>
            <w:noProof/>
            <w:webHidden/>
          </w:rPr>
          <w:fldChar w:fldCharType="begin"/>
        </w:r>
        <w:r w:rsidR="00623D1D">
          <w:rPr>
            <w:noProof/>
            <w:webHidden/>
          </w:rPr>
          <w:instrText xml:space="preserve"> PAGEREF _Toc452283168 \h </w:instrText>
        </w:r>
        <w:r w:rsidR="00623D1D">
          <w:rPr>
            <w:noProof/>
            <w:webHidden/>
          </w:rPr>
        </w:r>
        <w:r w:rsidR="00623D1D">
          <w:rPr>
            <w:noProof/>
            <w:webHidden/>
          </w:rPr>
          <w:fldChar w:fldCharType="separate"/>
        </w:r>
        <w:r w:rsidR="00623D1D">
          <w:rPr>
            <w:noProof/>
            <w:webHidden/>
          </w:rPr>
          <w:t>17</w:t>
        </w:r>
        <w:r w:rsidR="00623D1D">
          <w:rPr>
            <w:noProof/>
            <w:webHidden/>
          </w:rPr>
          <w:fldChar w:fldCharType="end"/>
        </w:r>
      </w:hyperlink>
    </w:p>
    <w:p w14:paraId="354BBA81" w14:textId="6A27EF19" w:rsidR="00623D1D" w:rsidRDefault="009A5F6C">
      <w:pPr>
        <w:pStyle w:val="TOC4"/>
        <w:rPr>
          <w:rFonts w:eastAsiaTheme="minorEastAsia"/>
          <w:smallCaps w:val="0"/>
          <w:noProof/>
          <w:sz w:val="22"/>
          <w:lang w:val="en-US" w:eastAsia="zh-CN" w:bidi="ar-SA"/>
        </w:rPr>
      </w:pPr>
      <w:hyperlink w:anchor="_Toc452283169" w:history="1">
        <w:r w:rsidR="00623D1D" w:rsidRPr="0034655B">
          <w:rPr>
            <w:rStyle w:val="Hyperlink"/>
            <w:noProof/>
          </w:rPr>
          <w:t>Microsoft Social Engagement</w:t>
        </w:r>
        <w:r w:rsidR="00623D1D">
          <w:rPr>
            <w:noProof/>
            <w:webHidden/>
          </w:rPr>
          <w:tab/>
        </w:r>
        <w:r w:rsidR="00623D1D">
          <w:rPr>
            <w:noProof/>
            <w:webHidden/>
          </w:rPr>
          <w:fldChar w:fldCharType="begin"/>
        </w:r>
        <w:r w:rsidR="00623D1D">
          <w:rPr>
            <w:noProof/>
            <w:webHidden/>
          </w:rPr>
          <w:instrText xml:space="preserve"> PAGEREF _Toc452283169 \h </w:instrText>
        </w:r>
        <w:r w:rsidR="00623D1D">
          <w:rPr>
            <w:noProof/>
            <w:webHidden/>
          </w:rPr>
        </w:r>
        <w:r w:rsidR="00623D1D">
          <w:rPr>
            <w:noProof/>
            <w:webHidden/>
          </w:rPr>
          <w:fldChar w:fldCharType="separate"/>
        </w:r>
        <w:r w:rsidR="00623D1D">
          <w:rPr>
            <w:noProof/>
            <w:webHidden/>
          </w:rPr>
          <w:t>17</w:t>
        </w:r>
        <w:r w:rsidR="00623D1D">
          <w:rPr>
            <w:noProof/>
            <w:webHidden/>
          </w:rPr>
          <w:fldChar w:fldCharType="end"/>
        </w:r>
      </w:hyperlink>
    </w:p>
    <w:p w14:paraId="353EAAC0" w14:textId="329B9518" w:rsidR="00623D1D" w:rsidRDefault="009A5F6C">
      <w:pPr>
        <w:pStyle w:val="TOC4"/>
        <w:rPr>
          <w:rFonts w:eastAsiaTheme="minorEastAsia"/>
          <w:smallCaps w:val="0"/>
          <w:noProof/>
          <w:sz w:val="22"/>
          <w:lang w:val="en-US" w:eastAsia="zh-CN" w:bidi="ar-SA"/>
        </w:rPr>
      </w:pPr>
      <w:hyperlink w:anchor="_Toc452283170" w:history="1">
        <w:r w:rsidR="00623D1D" w:rsidRPr="0034655B">
          <w:rPr>
            <w:rStyle w:val="Hyperlink"/>
            <w:noProof/>
          </w:rPr>
          <w:t>Microsoftin Parature</w:t>
        </w:r>
        <w:r w:rsidR="00623D1D">
          <w:rPr>
            <w:noProof/>
            <w:webHidden/>
          </w:rPr>
          <w:tab/>
        </w:r>
        <w:r w:rsidR="00623D1D">
          <w:rPr>
            <w:noProof/>
            <w:webHidden/>
          </w:rPr>
          <w:fldChar w:fldCharType="begin"/>
        </w:r>
        <w:r w:rsidR="00623D1D">
          <w:rPr>
            <w:noProof/>
            <w:webHidden/>
          </w:rPr>
          <w:instrText xml:space="preserve"> PAGEREF _Toc452283170 \h </w:instrText>
        </w:r>
        <w:r w:rsidR="00623D1D">
          <w:rPr>
            <w:noProof/>
            <w:webHidden/>
          </w:rPr>
        </w:r>
        <w:r w:rsidR="00623D1D">
          <w:rPr>
            <w:noProof/>
            <w:webHidden/>
          </w:rPr>
          <w:fldChar w:fldCharType="separate"/>
        </w:r>
        <w:r w:rsidR="00623D1D">
          <w:rPr>
            <w:noProof/>
            <w:webHidden/>
          </w:rPr>
          <w:t>17</w:t>
        </w:r>
        <w:r w:rsidR="00623D1D">
          <w:rPr>
            <w:noProof/>
            <w:webHidden/>
          </w:rPr>
          <w:fldChar w:fldCharType="end"/>
        </w:r>
      </w:hyperlink>
    </w:p>
    <w:p w14:paraId="402950F5" w14:textId="7321E8C1" w:rsidR="00623D1D" w:rsidRDefault="009A5F6C">
      <w:pPr>
        <w:pStyle w:val="TOC2"/>
        <w:tabs>
          <w:tab w:val="right" w:leader="dot" w:pos="5030"/>
        </w:tabs>
        <w:rPr>
          <w:rFonts w:eastAsiaTheme="minorEastAsia"/>
          <w:b w:val="0"/>
          <w:smallCaps w:val="0"/>
          <w:noProof/>
          <w:sz w:val="22"/>
          <w:lang w:val="en-US" w:eastAsia="zh-CN" w:bidi="ar-SA"/>
        </w:rPr>
      </w:pPr>
      <w:hyperlink w:anchor="_Toc452283171" w:history="1">
        <w:r w:rsidR="00623D1D" w:rsidRPr="0034655B">
          <w:rPr>
            <w:rStyle w:val="Hyperlink"/>
            <w:noProof/>
          </w:rPr>
          <w:t>Office 365 -palvelut</w:t>
        </w:r>
        <w:r w:rsidR="00623D1D">
          <w:rPr>
            <w:noProof/>
            <w:webHidden/>
          </w:rPr>
          <w:tab/>
        </w:r>
        <w:r w:rsidR="00623D1D">
          <w:rPr>
            <w:noProof/>
            <w:webHidden/>
          </w:rPr>
          <w:fldChar w:fldCharType="begin"/>
        </w:r>
        <w:r w:rsidR="00623D1D">
          <w:rPr>
            <w:noProof/>
            <w:webHidden/>
          </w:rPr>
          <w:instrText xml:space="preserve"> PAGEREF _Toc452283171 \h </w:instrText>
        </w:r>
        <w:r w:rsidR="00623D1D">
          <w:rPr>
            <w:noProof/>
            <w:webHidden/>
          </w:rPr>
        </w:r>
        <w:r w:rsidR="00623D1D">
          <w:rPr>
            <w:noProof/>
            <w:webHidden/>
          </w:rPr>
          <w:fldChar w:fldCharType="separate"/>
        </w:r>
        <w:r w:rsidR="00623D1D">
          <w:rPr>
            <w:noProof/>
            <w:webHidden/>
          </w:rPr>
          <w:t>18</w:t>
        </w:r>
        <w:r w:rsidR="00623D1D">
          <w:rPr>
            <w:noProof/>
            <w:webHidden/>
          </w:rPr>
          <w:fldChar w:fldCharType="end"/>
        </w:r>
      </w:hyperlink>
    </w:p>
    <w:p w14:paraId="0C138C3E" w14:textId="551E9201" w:rsidR="00623D1D" w:rsidRDefault="009A5F6C">
      <w:pPr>
        <w:pStyle w:val="TOC4"/>
        <w:rPr>
          <w:rFonts w:eastAsiaTheme="minorEastAsia"/>
          <w:smallCaps w:val="0"/>
          <w:noProof/>
          <w:sz w:val="22"/>
          <w:lang w:val="en-US" w:eastAsia="zh-CN" w:bidi="ar-SA"/>
        </w:rPr>
      </w:pPr>
      <w:hyperlink w:anchor="_Toc452283172" w:history="1">
        <w:r w:rsidR="00623D1D" w:rsidRPr="0034655B">
          <w:rPr>
            <w:rStyle w:val="Hyperlink"/>
            <w:noProof/>
          </w:rPr>
          <w:t>Exchange Online</w:t>
        </w:r>
        <w:r w:rsidR="00623D1D">
          <w:rPr>
            <w:noProof/>
            <w:webHidden/>
          </w:rPr>
          <w:tab/>
        </w:r>
        <w:r w:rsidR="00623D1D">
          <w:rPr>
            <w:noProof/>
            <w:webHidden/>
          </w:rPr>
          <w:fldChar w:fldCharType="begin"/>
        </w:r>
        <w:r w:rsidR="00623D1D">
          <w:rPr>
            <w:noProof/>
            <w:webHidden/>
          </w:rPr>
          <w:instrText xml:space="preserve"> PAGEREF _Toc452283172 \h </w:instrText>
        </w:r>
        <w:r w:rsidR="00623D1D">
          <w:rPr>
            <w:noProof/>
            <w:webHidden/>
          </w:rPr>
        </w:r>
        <w:r w:rsidR="00623D1D">
          <w:rPr>
            <w:noProof/>
            <w:webHidden/>
          </w:rPr>
          <w:fldChar w:fldCharType="separate"/>
        </w:r>
        <w:r w:rsidR="00623D1D">
          <w:rPr>
            <w:noProof/>
            <w:webHidden/>
          </w:rPr>
          <w:t>18</w:t>
        </w:r>
        <w:r w:rsidR="00623D1D">
          <w:rPr>
            <w:noProof/>
            <w:webHidden/>
          </w:rPr>
          <w:fldChar w:fldCharType="end"/>
        </w:r>
      </w:hyperlink>
    </w:p>
    <w:p w14:paraId="64F7D3B4" w14:textId="3613397B" w:rsidR="00623D1D" w:rsidRDefault="009A5F6C">
      <w:pPr>
        <w:pStyle w:val="TOC4"/>
        <w:rPr>
          <w:rFonts w:eastAsiaTheme="minorEastAsia"/>
          <w:smallCaps w:val="0"/>
          <w:noProof/>
          <w:sz w:val="22"/>
          <w:lang w:val="en-US" w:eastAsia="zh-CN" w:bidi="ar-SA"/>
        </w:rPr>
      </w:pPr>
      <w:hyperlink w:anchor="_Toc452283173" w:history="1">
        <w:r w:rsidR="00623D1D" w:rsidRPr="0034655B">
          <w:rPr>
            <w:rStyle w:val="Hyperlink"/>
            <w:noProof/>
          </w:rPr>
          <w:t>Office 365 Applications</w:t>
        </w:r>
        <w:r w:rsidR="00623D1D">
          <w:rPr>
            <w:noProof/>
            <w:webHidden/>
          </w:rPr>
          <w:tab/>
        </w:r>
        <w:r w:rsidR="00623D1D">
          <w:rPr>
            <w:noProof/>
            <w:webHidden/>
          </w:rPr>
          <w:fldChar w:fldCharType="begin"/>
        </w:r>
        <w:r w:rsidR="00623D1D">
          <w:rPr>
            <w:noProof/>
            <w:webHidden/>
          </w:rPr>
          <w:instrText xml:space="preserve"> PAGEREF _Toc452283173 \h </w:instrText>
        </w:r>
        <w:r w:rsidR="00623D1D">
          <w:rPr>
            <w:noProof/>
            <w:webHidden/>
          </w:rPr>
        </w:r>
        <w:r w:rsidR="00623D1D">
          <w:rPr>
            <w:noProof/>
            <w:webHidden/>
          </w:rPr>
          <w:fldChar w:fldCharType="separate"/>
        </w:r>
        <w:r w:rsidR="00623D1D">
          <w:rPr>
            <w:noProof/>
            <w:webHidden/>
          </w:rPr>
          <w:t>19</w:t>
        </w:r>
        <w:r w:rsidR="00623D1D">
          <w:rPr>
            <w:noProof/>
            <w:webHidden/>
          </w:rPr>
          <w:fldChar w:fldCharType="end"/>
        </w:r>
      </w:hyperlink>
    </w:p>
    <w:p w14:paraId="12818E8A" w14:textId="0A31950F" w:rsidR="00623D1D" w:rsidRDefault="009A5F6C">
      <w:pPr>
        <w:pStyle w:val="TOC4"/>
        <w:rPr>
          <w:rFonts w:eastAsiaTheme="minorEastAsia"/>
          <w:smallCaps w:val="0"/>
          <w:noProof/>
          <w:sz w:val="22"/>
          <w:lang w:val="en-US" w:eastAsia="zh-CN" w:bidi="ar-SA"/>
        </w:rPr>
      </w:pPr>
      <w:hyperlink w:anchor="_Toc452283174" w:history="1">
        <w:r w:rsidR="00623D1D" w:rsidRPr="0034655B">
          <w:rPr>
            <w:rStyle w:val="Hyperlink"/>
            <w:noProof/>
          </w:rPr>
          <w:t>Office 365 Delve Analytics</w:t>
        </w:r>
        <w:r w:rsidR="00623D1D">
          <w:rPr>
            <w:noProof/>
            <w:webHidden/>
          </w:rPr>
          <w:tab/>
        </w:r>
        <w:r w:rsidR="00623D1D">
          <w:rPr>
            <w:noProof/>
            <w:webHidden/>
          </w:rPr>
          <w:fldChar w:fldCharType="begin"/>
        </w:r>
        <w:r w:rsidR="00623D1D">
          <w:rPr>
            <w:noProof/>
            <w:webHidden/>
          </w:rPr>
          <w:instrText xml:space="preserve"> PAGEREF _Toc452283174 \h </w:instrText>
        </w:r>
        <w:r w:rsidR="00623D1D">
          <w:rPr>
            <w:noProof/>
            <w:webHidden/>
          </w:rPr>
        </w:r>
        <w:r w:rsidR="00623D1D">
          <w:rPr>
            <w:noProof/>
            <w:webHidden/>
          </w:rPr>
          <w:fldChar w:fldCharType="separate"/>
        </w:r>
        <w:r w:rsidR="00623D1D">
          <w:rPr>
            <w:noProof/>
            <w:webHidden/>
          </w:rPr>
          <w:t>20</w:t>
        </w:r>
        <w:r w:rsidR="00623D1D">
          <w:rPr>
            <w:noProof/>
            <w:webHidden/>
          </w:rPr>
          <w:fldChar w:fldCharType="end"/>
        </w:r>
      </w:hyperlink>
    </w:p>
    <w:p w14:paraId="0F45F810" w14:textId="290437C0" w:rsidR="00623D1D" w:rsidRDefault="009A5F6C">
      <w:pPr>
        <w:pStyle w:val="TOC4"/>
        <w:rPr>
          <w:rFonts w:eastAsiaTheme="minorEastAsia"/>
          <w:smallCaps w:val="0"/>
          <w:noProof/>
          <w:sz w:val="22"/>
          <w:lang w:val="en-US" w:eastAsia="zh-CN" w:bidi="ar-SA"/>
        </w:rPr>
      </w:pPr>
      <w:hyperlink w:anchor="_Toc452283175" w:history="1">
        <w:r w:rsidR="00623D1D" w:rsidRPr="0034655B">
          <w:rPr>
            <w:rStyle w:val="Hyperlink"/>
            <w:noProof/>
          </w:rPr>
          <w:t>Office 365 Advanced eDiscovery</w:t>
        </w:r>
        <w:r w:rsidR="00623D1D">
          <w:rPr>
            <w:noProof/>
            <w:webHidden/>
          </w:rPr>
          <w:tab/>
        </w:r>
        <w:r w:rsidR="00623D1D">
          <w:rPr>
            <w:noProof/>
            <w:webHidden/>
          </w:rPr>
          <w:fldChar w:fldCharType="begin"/>
        </w:r>
        <w:r w:rsidR="00623D1D">
          <w:rPr>
            <w:noProof/>
            <w:webHidden/>
          </w:rPr>
          <w:instrText xml:space="preserve"> PAGEREF _Toc452283175 \h </w:instrText>
        </w:r>
        <w:r w:rsidR="00623D1D">
          <w:rPr>
            <w:noProof/>
            <w:webHidden/>
          </w:rPr>
        </w:r>
        <w:r w:rsidR="00623D1D">
          <w:rPr>
            <w:noProof/>
            <w:webHidden/>
          </w:rPr>
          <w:fldChar w:fldCharType="separate"/>
        </w:r>
        <w:r w:rsidR="00623D1D">
          <w:rPr>
            <w:noProof/>
            <w:webHidden/>
          </w:rPr>
          <w:t>20</w:t>
        </w:r>
        <w:r w:rsidR="00623D1D">
          <w:rPr>
            <w:noProof/>
            <w:webHidden/>
          </w:rPr>
          <w:fldChar w:fldCharType="end"/>
        </w:r>
      </w:hyperlink>
    </w:p>
    <w:p w14:paraId="0A4A2C92" w14:textId="4409642E" w:rsidR="00623D1D" w:rsidRDefault="009A5F6C">
      <w:pPr>
        <w:pStyle w:val="TOC4"/>
        <w:rPr>
          <w:rFonts w:eastAsiaTheme="minorEastAsia"/>
          <w:smallCaps w:val="0"/>
          <w:noProof/>
          <w:sz w:val="22"/>
          <w:lang w:val="en-US" w:eastAsia="zh-CN" w:bidi="ar-SA"/>
        </w:rPr>
      </w:pPr>
      <w:hyperlink w:anchor="_Toc452283176" w:history="1">
        <w:r w:rsidR="00623D1D" w:rsidRPr="0034655B">
          <w:rPr>
            <w:rStyle w:val="Hyperlink"/>
            <w:noProof/>
          </w:rPr>
          <w:t>Office Online</w:t>
        </w:r>
        <w:r w:rsidR="00623D1D">
          <w:rPr>
            <w:noProof/>
            <w:webHidden/>
          </w:rPr>
          <w:tab/>
        </w:r>
        <w:r w:rsidR="00623D1D">
          <w:rPr>
            <w:noProof/>
            <w:webHidden/>
          </w:rPr>
          <w:fldChar w:fldCharType="begin"/>
        </w:r>
        <w:r w:rsidR="00623D1D">
          <w:rPr>
            <w:noProof/>
            <w:webHidden/>
          </w:rPr>
          <w:instrText xml:space="preserve"> PAGEREF _Toc452283176 \h </w:instrText>
        </w:r>
        <w:r w:rsidR="00623D1D">
          <w:rPr>
            <w:noProof/>
            <w:webHidden/>
          </w:rPr>
        </w:r>
        <w:r w:rsidR="00623D1D">
          <w:rPr>
            <w:noProof/>
            <w:webHidden/>
          </w:rPr>
          <w:fldChar w:fldCharType="separate"/>
        </w:r>
        <w:r w:rsidR="00623D1D">
          <w:rPr>
            <w:noProof/>
            <w:webHidden/>
          </w:rPr>
          <w:t>20</w:t>
        </w:r>
        <w:r w:rsidR="00623D1D">
          <w:rPr>
            <w:noProof/>
            <w:webHidden/>
          </w:rPr>
          <w:fldChar w:fldCharType="end"/>
        </w:r>
      </w:hyperlink>
    </w:p>
    <w:p w14:paraId="5A9C9DB3" w14:textId="0EC2C423" w:rsidR="00623D1D" w:rsidRDefault="009A5F6C">
      <w:pPr>
        <w:pStyle w:val="TOC4"/>
        <w:rPr>
          <w:rFonts w:eastAsiaTheme="minorEastAsia"/>
          <w:smallCaps w:val="0"/>
          <w:noProof/>
          <w:sz w:val="22"/>
          <w:lang w:val="en-US" w:eastAsia="zh-CN" w:bidi="ar-SA"/>
        </w:rPr>
      </w:pPr>
      <w:hyperlink w:anchor="_Toc452283177" w:history="1">
        <w:r w:rsidR="00623D1D" w:rsidRPr="0034655B">
          <w:rPr>
            <w:rStyle w:val="Hyperlink"/>
            <w:noProof/>
          </w:rPr>
          <w:t>OneDrive for Business</w:t>
        </w:r>
        <w:r w:rsidR="00623D1D">
          <w:rPr>
            <w:noProof/>
            <w:webHidden/>
          </w:rPr>
          <w:tab/>
        </w:r>
        <w:r w:rsidR="00623D1D">
          <w:rPr>
            <w:noProof/>
            <w:webHidden/>
          </w:rPr>
          <w:fldChar w:fldCharType="begin"/>
        </w:r>
        <w:r w:rsidR="00623D1D">
          <w:rPr>
            <w:noProof/>
            <w:webHidden/>
          </w:rPr>
          <w:instrText xml:space="preserve"> PAGEREF _Toc452283177 \h </w:instrText>
        </w:r>
        <w:r w:rsidR="00623D1D">
          <w:rPr>
            <w:noProof/>
            <w:webHidden/>
          </w:rPr>
        </w:r>
        <w:r w:rsidR="00623D1D">
          <w:rPr>
            <w:noProof/>
            <w:webHidden/>
          </w:rPr>
          <w:fldChar w:fldCharType="separate"/>
        </w:r>
        <w:r w:rsidR="00623D1D">
          <w:rPr>
            <w:noProof/>
            <w:webHidden/>
          </w:rPr>
          <w:t>20</w:t>
        </w:r>
        <w:r w:rsidR="00623D1D">
          <w:rPr>
            <w:noProof/>
            <w:webHidden/>
          </w:rPr>
          <w:fldChar w:fldCharType="end"/>
        </w:r>
      </w:hyperlink>
    </w:p>
    <w:p w14:paraId="455AD2DD" w14:textId="1D87D6F8" w:rsidR="00623D1D" w:rsidRDefault="009A5F6C">
      <w:pPr>
        <w:pStyle w:val="TOC4"/>
        <w:rPr>
          <w:rFonts w:eastAsiaTheme="minorEastAsia"/>
          <w:smallCaps w:val="0"/>
          <w:noProof/>
          <w:sz w:val="22"/>
          <w:lang w:val="en-US" w:eastAsia="zh-CN" w:bidi="ar-SA"/>
        </w:rPr>
      </w:pPr>
      <w:hyperlink w:anchor="_Toc452283178" w:history="1">
        <w:r w:rsidR="00623D1D" w:rsidRPr="0034655B">
          <w:rPr>
            <w:rStyle w:val="Hyperlink"/>
            <w:noProof/>
          </w:rPr>
          <w:t>Project Online</w:t>
        </w:r>
        <w:r w:rsidR="00623D1D">
          <w:rPr>
            <w:noProof/>
            <w:webHidden/>
          </w:rPr>
          <w:tab/>
        </w:r>
        <w:r w:rsidR="00623D1D">
          <w:rPr>
            <w:noProof/>
            <w:webHidden/>
          </w:rPr>
          <w:fldChar w:fldCharType="begin"/>
        </w:r>
        <w:r w:rsidR="00623D1D">
          <w:rPr>
            <w:noProof/>
            <w:webHidden/>
          </w:rPr>
          <w:instrText xml:space="preserve"> PAGEREF _Toc452283178 \h </w:instrText>
        </w:r>
        <w:r w:rsidR="00623D1D">
          <w:rPr>
            <w:noProof/>
            <w:webHidden/>
          </w:rPr>
        </w:r>
        <w:r w:rsidR="00623D1D">
          <w:rPr>
            <w:noProof/>
            <w:webHidden/>
          </w:rPr>
          <w:fldChar w:fldCharType="separate"/>
        </w:r>
        <w:r w:rsidR="00623D1D">
          <w:rPr>
            <w:noProof/>
            <w:webHidden/>
          </w:rPr>
          <w:t>21</w:t>
        </w:r>
        <w:r w:rsidR="00623D1D">
          <w:rPr>
            <w:noProof/>
            <w:webHidden/>
          </w:rPr>
          <w:fldChar w:fldCharType="end"/>
        </w:r>
      </w:hyperlink>
    </w:p>
    <w:p w14:paraId="48584545" w14:textId="17DBAA56" w:rsidR="00623D1D" w:rsidRDefault="009A5F6C">
      <w:pPr>
        <w:pStyle w:val="TOC4"/>
        <w:rPr>
          <w:rFonts w:eastAsiaTheme="minorEastAsia"/>
          <w:smallCaps w:val="0"/>
          <w:noProof/>
          <w:sz w:val="22"/>
          <w:lang w:val="en-US" w:eastAsia="zh-CN" w:bidi="ar-SA"/>
        </w:rPr>
      </w:pPr>
      <w:hyperlink w:anchor="_Toc452283179" w:history="1">
        <w:r w:rsidR="00623D1D" w:rsidRPr="0034655B">
          <w:rPr>
            <w:rStyle w:val="Hyperlink"/>
            <w:noProof/>
          </w:rPr>
          <w:t>SharePoint Online</w:t>
        </w:r>
        <w:r w:rsidR="00623D1D">
          <w:rPr>
            <w:noProof/>
            <w:webHidden/>
          </w:rPr>
          <w:tab/>
        </w:r>
        <w:r w:rsidR="00623D1D">
          <w:rPr>
            <w:noProof/>
            <w:webHidden/>
          </w:rPr>
          <w:fldChar w:fldCharType="begin"/>
        </w:r>
        <w:r w:rsidR="00623D1D">
          <w:rPr>
            <w:noProof/>
            <w:webHidden/>
          </w:rPr>
          <w:instrText xml:space="preserve"> PAGEREF _Toc452283179 \h </w:instrText>
        </w:r>
        <w:r w:rsidR="00623D1D">
          <w:rPr>
            <w:noProof/>
            <w:webHidden/>
          </w:rPr>
        </w:r>
        <w:r w:rsidR="00623D1D">
          <w:rPr>
            <w:noProof/>
            <w:webHidden/>
          </w:rPr>
          <w:fldChar w:fldCharType="separate"/>
        </w:r>
        <w:r w:rsidR="00623D1D">
          <w:rPr>
            <w:noProof/>
            <w:webHidden/>
          </w:rPr>
          <w:t>21</w:t>
        </w:r>
        <w:r w:rsidR="00623D1D">
          <w:rPr>
            <w:noProof/>
            <w:webHidden/>
          </w:rPr>
          <w:fldChar w:fldCharType="end"/>
        </w:r>
      </w:hyperlink>
    </w:p>
    <w:p w14:paraId="7D6651DD" w14:textId="14F835C2" w:rsidR="00623D1D" w:rsidRDefault="009A5F6C">
      <w:pPr>
        <w:pStyle w:val="TOC4"/>
        <w:rPr>
          <w:rFonts w:eastAsiaTheme="minorEastAsia"/>
          <w:smallCaps w:val="0"/>
          <w:noProof/>
          <w:sz w:val="22"/>
          <w:lang w:val="en-US" w:eastAsia="zh-CN" w:bidi="ar-SA"/>
        </w:rPr>
      </w:pPr>
      <w:hyperlink w:anchor="_Toc452283180" w:history="1">
        <w:r w:rsidR="00623D1D" w:rsidRPr="0034655B">
          <w:rPr>
            <w:rStyle w:val="Hyperlink"/>
            <w:noProof/>
          </w:rPr>
          <w:t>Skype for Business Online</w:t>
        </w:r>
        <w:r w:rsidR="00623D1D">
          <w:rPr>
            <w:noProof/>
            <w:webHidden/>
          </w:rPr>
          <w:tab/>
        </w:r>
        <w:r w:rsidR="00623D1D">
          <w:rPr>
            <w:noProof/>
            <w:webHidden/>
          </w:rPr>
          <w:fldChar w:fldCharType="begin"/>
        </w:r>
        <w:r w:rsidR="00623D1D">
          <w:rPr>
            <w:noProof/>
            <w:webHidden/>
          </w:rPr>
          <w:instrText xml:space="preserve"> PAGEREF _Toc452283180 \h </w:instrText>
        </w:r>
        <w:r w:rsidR="00623D1D">
          <w:rPr>
            <w:noProof/>
            <w:webHidden/>
          </w:rPr>
        </w:r>
        <w:r w:rsidR="00623D1D">
          <w:rPr>
            <w:noProof/>
            <w:webHidden/>
          </w:rPr>
          <w:fldChar w:fldCharType="separate"/>
        </w:r>
        <w:r w:rsidR="00623D1D">
          <w:rPr>
            <w:noProof/>
            <w:webHidden/>
          </w:rPr>
          <w:t>21</w:t>
        </w:r>
        <w:r w:rsidR="00623D1D">
          <w:rPr>
            <w:noProof/>
            <w:webHidden/>
          </w:rPr>
          <w:fldChar w:fldCharType="end"/>
        </w:r>
      </w:hyperlink>
    </w:p>
    <w:p w14:paraId="595F7768" w14:textId="51AA4119" w:rsidR="00623D1D" w:rsidRDefault="009A5F6C">
      <w:pPr>
        <w:pStyle w:val="TOC4"/>
        <w:rPr>
          <w:rFonts w:eastAsiaTheme="minorEastAsia"/>
          <w:smallCaps w:val="0"/>
          <w:noProof/>
          <w:sz w:val="22"/>
          <w:lang w:val="en-US" w:eastAsia="zh-CN" w:bidi="ar-SA"/>
        </w:rPr>
      </w:pPr>
      <w:hyperlink w:anchor="_Toc452283181" w:history="1">
        <w:r w:rsidR="00623D1D" w:rsidRPr="0034655B">
          <w:rPr>
            <w:rStyle w:val="Hyperlink"/>
            <w:noProof/>
            <w:lang w:val="nb-NO"/>
          </w:rPr>
          <w:t>Skype for Business Online PSTN Services</w:t>
        </w:r>
        <w:r w:rsidR="00623D1D">
          <w:rPr>
            <w:noProof/>
            <w:webHidden/>
          </w:rPr>
          <w:tab/>
        </w:r>
        <w:r w:rsidR="00623D1D">
          <w:rPr>
            <w:noProof/>
            <w:webHidden/>
          </w:rPr>
          <w:fldChar w:fldCharType="begin"/>
        </w:r>
        <w:r w:rsidR="00623D1D">
          <w:rPr>
            <w:noProof/>
            <w:webHidden/>
          </w:rPr>
          <w:instrText xml:space="preserve"> PAGEREF _Toc452283181 \h </w:instrText>
        </w:r>
        <w:r w:rsidR="00623D1D">
          <w:rPr>
            <w:noProof/>
            <w:webHidden/>
          </w:rPr>
        </w:r>
        <w:r w:rsidR="00623D1D">
          <w:rPr>
            <w:noProof/>
            <w:webHidden/>
          </w:rPr>
          <w:fldChar w:fldCharType="separate"/>
        </w:r>
        <w:r w:rsidR="00623D1D">
          <w:rPr>
            <w:noProof/>
            <w:webHidden/>
          </w:rPr>
          <w:t>22</w:t>
        </w:r>
        <w:r w:rsidR="00623D1D">
          <w:rPr>
            <w:noProof/>
            <w:webHidden/>
          </w:rPr>
          <w:fldChar w:fldCharType="end"/>
        </w:r>
      </w:hyperlink>
    </w:p>
    <w:p w14:paraId="3E74AED1" w14:textId="62E3CF37" w:rsidR="00623D1D" w:rsidRDefault="009A5F6C">
      <w:pPr>
        <w:pStyle w:val="TOC2"/>
        <w:tabs>
          <w:tab w:val="right" w:leader="dot" w:pos="5030"/>
        </w:tabs>
        <w:rPr>
          <w:rFonts w:eastAsiaTheme="minorEastAsia"/>
          <w:b w:val="0"/>
          <w:smallCaps w:val="0"/>
          <w:noProof/>
          <w:sz w:val="22"/>
          <w:lang w:val="en-US" w:eastAsia="zh-CN" w:bidi="ar-SA"/>
        </w:rPr>
      </w:pPr>
      <w:hyperlink w:anchor="_Toc452283182" w:history="1">
        <w:r w:rsidR="00623D1D" w:rsidRPr="0034655B">
          <w:rPr>
            <w:rStyle w:val="Hyperlink"/>
            <w:noProof/>
          </w:rPr>
          <w:t>Muut Online-palvelut</w:t>
        </w:r>
        <w:r w:rsidR="00623D1D">
          <w:rPr>
            <w:noProof/>
            <w:webHidden/>
          </w:rPr>
          <w:tab/>
        </w:r>
        <w:r w:rsidR="00623D1D">
          <w:rPr>
            <w:noProof/>
            <w:webHidden/>
          </w:rPr>
          <w:fldChar w:fldCharType="begin"/>
        </w:r>
        <w:r w:rsidR="00623D1D">
          <w:rPr>
            <w:noProof/>
            <w:webHidden/>
          </w:rPr>
          <w:instrText xml:space="preserve"> PAGEREF _Toc452283182 \h </w:instrText>
        </w:r>
        <w:r w:rsidR="00623D1D">
          <w:rPr>
            <w:noProof/>
            <w:webHidden/>
          </w:rPr>
        </w:r>
        <w:r w:rsidR="00623D1D">
          <w:rPr>
            <w:noProof/>
            <w:webHidden/>
          </w:rPr>
          <w:fldChar w:fldCharType="separate"/>
        </w:r>
        <w:r w:rsidR="00623D1D">
          <w:rPr>
            <w:noProof/>
            <w:webHidden/>
          </w:rPr>
          <w:t>22</w:t>
        </w:r>
        <w:r w:rsidR="00623D1D">
          <w:rPr>
            <w:noProof/>
            <w:webHidden/>
          </w:rPr>
          <w:fldChar w:fldCharType="end"/>
        </w:r>
      </w:hyperlink>
    </w:p>
    <w:p w14:paraId="1D636032" w14:textId="268A2431" w:rsidR="00623D1D" w:rsidRDefault="009A5F6C">
      <w:pPr>
        <w:pStyle w:val="TOC4"/>
        <w:rPr>
          <w:rFonts w:eastAsiaTheme="minorEastAsia"/>
          <w:smallCaps w:val="0"/>
          <w:noProof/>
          <w:sz w:val="22"/>
          <w:lang w:val="en-US" w:eastAsia="zh-CN" w:bidi="ar-SA"/>
        </w:rPr>
      </w:pPr>
      <w:hyperlink w:anchor="_Toc452283183" w:history="1">
        <w:r w:rsidR="00623D1D" w:rsidRPr="0034655B">
          <w:rPr>
            <w:rStyle w:val="Hyperlink"/>
            <w:noProof/>
          </w:rPr>
          <w:t>Bing Maps Enterprise Platform ja Bing Maps Mobile Asset Management Platform</w:t>
        </w:r>
        <w:r w:rsidR="00623D1D">
          <w:rPr>
            <w:noProof/>
            <w:webHidden/>
          </w:rPr>
          <w:tab/>
        </w:r>
        <w:r w:rsidR="00623D1D">
          <w:rPr>
            <w:noProof/>
            <w:webHidden/>
          </w:rPr>
          <w:fldChar w:fldCharType="begin"/>
        </w:r>
        <w:r w:rsidR="00623D1D">
          <w:rPr>
            <w:noProof/>
            <w:webHidden/>
          </w:rPr>
          <w:instrText xml:space="preserve"> PAGEREF _Toc452283183 \h </w:instrText>
        </w:r>
        <w:r w:rsidR="00623D1D">
          <w:rPr>
            <w:noProof/>
            <w:webHidden/>
          </w:rPr>
        </w:r>
        <w:r w:rsidR="00623D1D">
          <w:rPr>
            <w:noProof/>
            <w:webHidden/>
          </w:rPr>
          <w:fldChar w:fldCharType="separate"/>
        </w:r>
        <w:r w:rsidR="00623D1D">
          <w:rPr>
            <w:noProof/>
            <w:webHidden/>
          </w:rPr>
          <w:t>22</w:t>
        </w:r>
        <w:r w:rsidR="00623D1D">
          <w:rPr>
            <w:noProof/>
            <w:webHidden/>
          </w:rPr>
          <w:fldChar w:fldCharType="end"/>
        </w:r>
      </w:hyperlink>
    </w:p>
    <w:p w14:paraId="086E1098" w14:textId="2C134CFD" w:rsidR="00623D1D" w:rsidRDefault="009A5F6C">
      <w:pPr>
        <w:pStyle w:val="TOC4"/>
        <w:rPr>
          <w:rFonts w:eastAsiaTheme="minorEastAsia"/>
          <w:smallCaps w:val="0"/>
          <w:noProof/>
          <w:sz w:val="22"/>
          <w:lang w:val="en-US" w:eastAsia="zh-CN" w:bidi="ar-SA"/>
        </w:rPr>
      </w:pPr>
      <w:hyperlink w:anchor="_Toc452283184" w:history="1">
        <w:r w:rsidR="00623D1D" w:rsidRPr="0034655B">
          <w:rPr>
            <w:rStyle w:val="Hyperlink"/>
            <w:noProof/>
          </w:rPr>
          <w:t>Microsoft Learning E-Reference Library</w:t>
        </w:r>
        <w:r w:rsidR="00623D1D">
          <w:rPr>
            <w:noProof/>
            <w:webHidden/>
          </w:rPr>
          <w:tab/>
        </w:r>
        <w:r w:rsidR="00623D1D">
          <w:rPr>
            <w:noProof/>
            <w:webHidden/>
          </w:rPr>
          <w:fldChar w:fldCharType="begin"/>
        </w:r>
        <w:r w:rsidR="00623D1D">
          <w:rPr>
            <w:noProof/>
            <w:webHidden/>
          </w:rPr>
          <w:instrText xml:space="preserve"> PAGEREF _Toc452283184 \h </w:instrText>
        </w:r>
        <w:r w:rsidR="00623D1D">
          <w:rPr>
            <w:noProof/>
            <w:webHidden/>
          </w:rPr>
        </w:r>
        <w:r w:rsidR="00623D1D">
          <w:rPr>
            <w:noProof/>
            <w:webHidden/>
          </w:rPr>
          <w:fldChar w:fldCharType="separate"/>
        </w:r>
        <w:r w:rsidR="00623D1D">
          <w:rPr>
            <w:noProof/>
            <w:webHidden/>
          </w:rPr>
          <w:t>23</w:t>
        </w:r>
        <w:r w:rsidR="00623D1D">
          <w:rPr>
            <w:noProof/>
            <w:webHidden/>
          </w:rPr>
          <w:fldChar w:fldCharType="end"/>
        </w:r>
      </w:hyperlink>
    </w:p>
    <w:p w14:paraId="017F5411" w14:textId="3F4AB96A" w:rsidR="00623D1D" w:rsidRDefault="009A5F6C">
      <w:pPr>
        <w:pStyle w:val="TOC4"/>
        <w:rPr>
          <w:rFonts w:eastAsiaTheme="minorEastAsia"/>
          <w:smallCaps w:val="0"/>
          <w:noProof/>
          <w:sz w:val="22"/>
          <w:lang w:val="en-US" w:eastAsia="zh-CN" w:bidi="ar-SA"/>
        </w:rPr>
      </w:pPr>
      <w:hyperlink w:anchor="_Toc452283185" w:history="1">
        <w:r w:rsidR="00623D1D" w:rsidRPr="0034655B">
          <w:rPr>
            <w:rStyle w:val="Hyperlink"/>
            <w:noProof/>
          </w:rPr>
          <w:t>Microsoft Learning IT Academy</w:t>
        </w:r>
        <w:r w:rsidR="00623D1D">
          <w:rPr>
            <w:noProof/>
            <w:webHidden/>
          </w:rPr>
          <w:tab/>
        </w:r>
        <w:r w:rsidR="00623D1D">
          <w:rPr>
            <w:noProof/>
            <w:webHidden/>
          </w:rPr>
          <w:fldChar w:fldCharType="begin"/>
        </w:r>
        <w:r w:rsidR="00623D1D">
          <w:rPr>
            <w:noProof/>
            <w:webHidden/>
          </w:rPr>
          <w:instrText xml:space="preserve"> PAGEREF _Toc452283185 \h </w:instrText>
        </w:r>
        <w:r w:rsidR="00623D1D">
          <w:rPr>
            <w:noProof/>
            <w:webHidden/>
          </w:rPr>
        </w:r>
        <w:r w:rsidR="00623D1D">
          <w:rPr>
            <w:noProof/>
            <w:webHidden/>
          </w:rPr>
          <w:fldChar w:fldCharType="separate"/>
        </w:r>
        <w:r w:rsidR="00623D1D">
          <w:rPr>
            <w:noProof/>
            <w:webHidden/>
          </w:rPr>
          <w:t>23</w:t>
        </w:r>
        <w:r w:rsidR="00623D1D">
          <w:rPr>
            <w:noProof/>
            <w:webHidden/>
          </w:rPr>
          <w:fldChar w:fldCharType="end"/>
        </w:r>
      </w:hyperlink>
    </w:p>
    <w:p w14:paraId="0CC8B02C" w14:textId="64160335" w:rsidR="00623D1D" w:rsidRDefault="009A5F6C">
      <w:pPr>
        <w:pStyle w:val="TOC4"/>
        <w:rPr>
          <w:rFonts w:eastAsiaTheme="minorEastAsia"/>
          <w:smallCaps w:val="0"/>
          <w:noProof/>
          <w:sz w:val="22"/>
          <w:lang w:val="en-US" w:eastAsia="zh-CN" w:bidi="ar-SA"/>
        </w:rPr>
      </w:pPr>
      <w:hyperlink w:anchor="_Toc452283186" w:history="1">
        <w:r w:rsidR="00623D1D" w:rsidRPr="0034655B">
          <w:rPr>
            <w:rStyle w:val="Hyperlink"/>
            <w:noProof/>
          </w:rPr>
          <w:t>Office 365 Developer</w:t>
        </w:r>
        <w:r w:rsidR="00623D1D">
          <w:rPr>
            <w:noProof/>
            <w:webHidden/>
          </w:rPr>
          <w:tab/>
        </w:r>
        <w:r w:rsidR="00623D1D">
          <w:rPr>
            <w:noProof/>
            <w:webHidden/>
          </w:rPr>
          <w:fldChar w:fldCharType="begin"/>
        </w:r>
        <w:r w:rsidR="00623D1D">
          <w:rPr>
            <w:noProof/>
            <w:webHidden/>
          </w:rPr>
          <w:instrText xml:space="preserve"> PAGEREF _Toc452283186 \h </w:instrText>
        </w:r>
        <w:r w:rsidR="00623D1D">
          <w:rPr>
            <w:noProof/>
            <w:webHidden/>
          </w:rPr>
        </w:r>
        <w:r w:rsidR="00623D1D">
          <w:rPr>
            <w:noProof/>
            <w:webHidden/>
          </w:rPr>
          <w:fldChar w:fldCharType="separate"/>
        </w:r>
        <w:r w:rsidR="00623D1D">
          <w:rPr>
            <w:noProof/>
            <w:webHidden/>
          </w:rPr>
          <w:t>23</w:t>
        </w:r>
        <w:r w:rsidR="00623D1D">
          <w:rPr>
            <w:noProof/>
            <w:webHidden/>
          </w:rPr>
          <w:fldChar w:fldCharType="end"/>
        </w:r>
      </w:hyperlink>
    </w:p>
    <w:p w14:paraId="0A1B50F8" w14:textId="092A1FDA" w:rsidR="00623D1D" w:rsidRDefault="009A5F6C">
      <w:pPr>
        <w:pStyle w:val="TOC4"/>
        <w:rPr>
          <w:rFonts w:eastAsiaTheme="minorEastAsia"/>
          <w:smallCaps w:val="0"/>
          <w:noProof/>
          <w:sz w:val="22"/>
          <w:lang w:val="en-US" w:eastAsia="zh-CN" w:bidi="ar-SA"/>
        </w:rPr>
      </w:pPr>
      <w:hyperlink w:anchor="_Toc452283187" w:history="1">
        <w:r w:rsidR="00623D1D" w:rsidRPr="0034655B">
          <w:rPr>
            <w:rStyle w:val="Hyperlink"/>
            <w:noProof/>
          </w:rPr>
          <w:t>Power BI Pro</w:t>
        </w:r>
        <w:r w:rsidR="00623D1D">
          <w:rPr>
            <w:noProof/>
            <w:webHidden/>
          </w:rPr>
          <w:tab/>
        </w:r>
        <w:r w:rsidR="00623D1D">
          <w:rPr>
            <w:noProof/>
            <w:webHidden/>
          </w:rPr>
          <w:fldChar w:fldCharType="begin"/>
        </w:r>
        <w:r w:rsidR="00623D1D">
          <w:rPr>
            <w:noProof/>
            <w:webHidden/>
          </w:rPr>
          <w:instrText xml:space="preserve"> PAGEREF _Toc452283187 \h </w:instrText>
        </w:r>
        <w:r w:rsidR="00623D1D">
          <w:rPr>
            <w:noProof/>
            <w:webHidden/>
          </w:rPr>
        </w:r>
        <w:r w:rsidR="00623D1D">
          <w:rPr>
            <w:noProof/>
            <w:webHidden/>
          </w:rPr>
          <w:fldChar w:fldCharType="separate"/>
        </w:r>
        <w:r w:rsidR="00623D1D">
          <w:rPr>
            <w:noProof/>
            <w:webHidden/>
          </w:rPr>
          <w:t>23</w:t>
        </w:r>
        <w:r w:rsidR="00623D1D">
          <w:rPr>
            <w:noProof/>
            <w:webHidden/>
          </w:rPr>
          <w:fldChar w:fldCharType="end"/>
        </w:r>
      </w:hyperlink>
    </w:p>
    <w:p w14:paraId="54FDF5EC" w14:textId="3FF2C481" w:rsidR="00623D1D" w:rsidRDefault="009A5F6C">
      <w:pPr>
        <w:pStyle w:val="TOC4"/>
        <w:rPr>
          <w:rFonts w:eastAsiaTheme="minorEastAsia"/>
          <w:smallCaps w:val="0"/>
          <w:noProof/>
          <w:sz w:val="22"/>
          <w:lang w:val="en-US" w:eastAsia="zh-CN" w:bidi="ar-SA"/>
        </w:rPr>
      </w:pPr>
      <w:hyperlink w:anchor="_Toc452283188" w:history="1">
        <w:r w:rsidR="00623D1D" w:rsidRPr="0034655B">
          <w:rPr>
            <w:rStyle w:val="Hyperlink"/>
            <w:noProof/>
          </w:rPr>
          <w:t>Translator API</w:t>
        </w:r>
        <w:r w:rsidR="00623D1D">
          <w:rPr>
            <w:noProof/>
            <w:webHidden/>
          </w:rPr>
          <w:tab/>
        </w:r>
        <w:r w:rsidR="00623D1D">
          <w:rPr>
            <w:noProof/>
            <w:webHidden/>
          </w:rPr>
          <w:fldChar w:fldCharType="begin"/>
        </w:r>
        <w:r w:rsidR="00623D1D">
          <w:rPr>
            <w:noProof/>
            <w:webHidden/>
          </w:rPr>
          <w:instrText xml:space="preserve"> PAGEREF _Toc452283188 \h </w:instrText>
        </w:r>
        <w:r w:rsidR="00623D1D">
          <w:rPr>
            <w:noProof/>
            <w:webHidden/>
          </w:rPr>
        </w:r>
        <w:r w:rsidR="00623D1D">
          <w:rPr>
            <w:noProof/>
            <w:webHidden/>
          </w:rPr>
          <w:fldChar w:fldCharType="separate"/>
        </w:r>
        <w:r w:rsidR="00623D1D">
          <w:rPr>
            <w:noProof/>
            <w:webHidden/>
          </w:rPr>
          <w:t>23</w:t>
        </w:r>
        <w:r w:rsidR="00623D1D">
          <w:rPr>
            <w:noProof/>
            <w:webHidden/>
          </w:rPr>
          <w:fldChar w:fldCharType="end"/>
        </w:r>
      </w:hyperlink>
    </w:p>
    <w:p w14:paraId="2DD04D4B" w14:textId="17D54EEA" w:rsidR="00623D1D" w:rsidRDefault="009A5F6C">
      <w:pPr>
        <w:pStyle w:val="TOC4"/>
        <w:rPr>
          <w:rFonts w:eastAsiaTheme="minorEastAsia"/>
          <w:smallCaps w:val="0"/>
          <w:noProof/>
          <w:sz w:val="22"/>
          <w:lang w:val="en-US" w:eastAsia="zh-CN" w:bidi="ar-SA"/>
        </w:rPr>
      </w:pPr>
      <w:hyperlink w:anchor="_Toc452283189" w:history="1">
        <w:r w:rsidR="00623D1D" w:rsidRPr="0034655B">
          <w:rPr>
            <w:rStyle w:val="Hyperlink"/>
            <w:noProof/>
          </w:rPr>
          <w:t>Yammer Enterprise</w:t>
        </w:r>
        <w:r w:rsidR="00623D1D">
          <w:rPr>
            <w:noProof/>
            <w:webHidden/>
          </w:rPr>
          <w:tab/>
        </w:r>
        <w:r w:rsidR="00623D1D">
          <w:rPr>
            <w:noProof/>
            <w:webHidden/>
          </w:rPr>
          <w:fldChar w:fldCharType="begin"/>
        </w:r>
        <w:r w:rsidR="00623D1D">
          <w:rPr>
            <w:noProof/>
            <w:webHidden/>
          </w:rPr>
          <w:instrText xml:space="preserve"> PAGEREF _Toc452283189 \h </w:instrText>
        </w:r>
        <w:r w:rsidR="00623D1D">
          <w:rPr>
            <w:noProof/>
            <w:webHidden/>
          </w:rPr>
        </w:r>
        <w:r w:rsidR="00623D1D">
          <w:rPr>
            <w:noProof/>
            <w:webHidden/>
          </w:rPr>
          <w:fldChar w:fldCharType="separate"/>
        </w:r>
        <w:r w:rsidR="00623D1D">
          <w:rPr>
            <w:noProof/>
            <w:webHidden/>
          </w:rPr>
          <w:t>24</w:t>
        </w:r>
        <w:r w:rsidR="00623D1D">
          <w:rPr>
            <w:noProof/>
            <w:webHidden/>
          </w:rPr>
          <w:fldChar w:fldCharType="end"/>
        </w:r>
      </w:hyperlink>
    </w:p>
    <w:p w14:paraId="2B31FD48" w14:textId="36A750A9" w:rsidR="00623D1D" w:rsidRDefault="009A5F6C">
      <w:pPr>
        <w:pStyle w:val="TOC1"/>
        <w:tabs>
          <w:tab w:val="right" w:leader="dot" w:pos="5030"/>
        </w:tabs>
        <w:rPr>
          <w:rFonts w:eastAsiaTheme="minorEastAsia"/>
          <w:b w:val="0"/>
          <w:caps w:val="0"/>
          <w:noProof/>
          <w:sz w:val="22"/>
          <w:lang w:val="en-US" w:eastAsia="zh-CN" w:bidi="ar-SA"/>
        </w:rPr>
      </w:pPr>
      <w:hyperlink w:anchor="_Toc452283190" w:history="1">
        <w:r w:rsidR="00623D1D" w:rsidRPr="0034655B">
          <w:rPr>
            <w:rStyle w:val="Hyperlink"/>
            <w:noProof/>
          </w:rPr>
          <w:t>Liite 1 - Ilmoitukset</w:t>
        </w:r>
        <w:r w:rsidR="00623D1D">
          <w:rPr>
            <w:noProof/>
            <w:webHidden/>
          </w:rPr>
          <w:tab/>
        </w:r>
        <w:r w:rsidR="00623D1D">
          <w:rPr>
            <w:noProof/>
            <w:webHidden/>
          </w:rPr>
          <w:fldChar w:fldCharType="begin"/>
        </w:r>
        <w:r w:rsidR="00623D1D">
          <w:rPr>
            <w:noProof/>
            <w:webHidden/>
          </w:rPr>
          <w:instrText xml:space="preserve"> PAGEREF _Toc452283190 \h </w:instrText>
        </w:r>
        <w:r w:rsidR="00623D1D">
          <w:rPr>
            <w:noProof/>
            <w:webHidden/>
          </w:rPr>
        </w:r>
        <w:r w:rsidR="00623D1D">
          <w:rPr>
            <w:noProof/>
            <w:webHidden/>
          </w:rPr>
          <w:fldChar w:fldCharType="separate"/>
        </w:r>
        <w:r w:rsidR="00623D1D">
          <w:rPr>
            <w:noProof/>
            <w:webHidden/>
          </w:rPr>
          <w:t>25</w:t>
        </w:r>
        <w:r w:rsidR="00623D1D">
          <w:rPr>
            <w:noProof/>
            <w:webHidden/>
          </w:rPr>
          <w:fldChar w:fldCharType="end"/>
        </w:r>
      </w:hyperlink>
    </w:p>
    <w:p w14:paraId="37CE6E20" w14:textId="020A0ABD" w:rsidR="00623D1D" w:rsidRDefault="009A5F6C">
      <w:pPr>
        <w:pStyle w:val="TOC3"/>
        <w:tabs>
          <w:tab w:val="right" w:leader="dot" w:pos="5030"/>
        </w:tabs>
        <w:rPr>
          <w:rFonts w:eastAsiaTheme="minorEastAsia"/>
          <w:smallCaps w:val="0"/>
          <w:noProof/>
          <w:sz w:val="22"/>
          <w:lang w:val="en-US" w:eastAsia="zh-CN" w:bidi="ar-SA"/>
        </w:rPr>
      </w:pPr>
      <w:hyperlink w:anchor="_Toc452283191" w:history="1">
        <w:r w:rsidR="00623D1D" w:rsidRPr="0034655B">
          <w:rPr>
            <w:rStyle w:val="Hyperlink"/>
            <w:noProof/>
          </w:rPr>
          <w:t>Bing Maps</w:t>
        </w:r>
        <w:r w:rsidR="00623D1D">
          <w:rPr>
            <w:noProof/>
            <w:webHidden/>
          </w:rPr>
          <w:tab/>
        </w:r>
        <w:r w:rsidR="00623D1D">
          <w:rPr>
            <w:noProof/>
            <w:webHidden/>
          </w:rPr>
          <w:fldChar w:fldCharType="begin"/>
        </w:r>
        <w:r w:rsidR="00623D1D">
          <w:rPr>
            <w:noProof/>
            <w:webHidden/>
          </w:rPr>
          <w:instrText xml:space="preserve"> PAGEREF _Toc452283191 \h </w:instrText>
        </w:r>
        <w:r w:rsidR="00623D1D">
          <w:rPr>
            <w:noProof/>
            <w:webHidden/>
          </w:rPr>
        </w:r>
        <w:r w:rsidR="00623D1D">
          <w:rPr>
            <w:noProof/>
            <w:webHidden/>
          </w:rPr>
          <w:fldChar w:fldCharType="separate"/>
        </w:r>
        <w:r w:rsidR="00623D1D">
          <w:rPr>
            <w:noProof/>
            <w:webHidden/>
          </w:rPr>
          <w:t>25</w:t>
        </w:r>
        <w:r w:rsidR="00623D1D">
          <w:rPr>
            <w:noProof/>
            <w:webHidden/>
          </w:rPr>
          <w:fldChar w:fldCharType="end"/>
        </w:r>
      </w:hyperlink>
    </w:p>
    <w:p w14:paraId="05639998" w14:textId="6C355BD1" w:rsidR="00623D1D" w:rsidRDefault="009A5F6C">
      <w:pPr>
        <w:pStyle w:val="TOC3"/>
        <w:tabs>
          <w:tab w:val="right" w:leader="dot" w:pos="5030"/>
        </w:tabs>
        <w:rPr>
          <w:rFonts w:eastAsiaTheme="minorEastAsia"/>
          <w:smallCaps w:val="0"/>
          <w:noProof/>
          <w:sz w:val="22"/>
          <w:lang w:val="en-US" w:eastAsia="zh-CN" w:bidi="ar-SA"/>
        </w:rPr>
      </w:pPr>
      <w:hyperlink w:anchor="_Toc452283192" w:history="1">
        <w:r w:rsidR="00623D1D" w:rsidRPr="0034655B">
          <w:rPr>
            <w:rStyle w:val="Hyperlink"/>
            <w:noProof/>
          </w:rPr>
          <w:t>Professional Services</w:t>
        </w:r>
        <w:r w:rsidR="00623D1D">
          <w:rPr>
            <w:noProof/>
            <w:webHidden/>
          </w:rPr>
          <w:tab/>
        </w:r>
        <w:r w:rsidR="00623D1D">
          <w:rPr>
            <w:noProof/>
            <w:webHidden/>
          </w:rPr>
          <w:fldChar w:fldCharType="begin"/>
        </w:r>
        <w:r w:rsidR="00623D1D">
          <w:rPr>
            <w:noProof/>
            <w:webHidden/>
          </w:rPr>
          <w:instrText xml:space="preserve"> PAGEREF _Toc452283192 \h </w:instrText>
        </w:r>
        <w:r w:rsidR="00623D1D">
          <w:rPr>
            <w:noProof/>
            <w:webHidden/>
          </w:rPr>
        </w:r>
        <w:r w:rsidR="00623D1D">
          <w:rPr>
            <w:noProof/>
            <w:webHidden/>
          </w:rPr>
          <w:fldChar w:fldCharType="separate"/>
        </w:r>
        <w:r w:rsidR="00623D1D">
          <w:rPr>
            <w:noProof/>
            <w:webHidden/>
          </w:rPr>
          <w:t>25</w:t>
        </w:r>
        <w:r w:rsidR="00623D1D">
          <w:rPr>
            <w:noProof/>
            <w:webHidden/>
          </w:rPr>
          <w:fldChar w:fldCharType="end"/>
        </w:r>
      </w:hyperlink>
    </w:p>
    <w:p w14:paraId="59081922" w14:textId="29DCD361" w:rsidR="00623D1D" w:rsidRDefault="009A5F6C">
      <w:pPr>
        <w:pStyle w:val="TOC3"/>
        <w:tabs>
          <w:tab w:val="right" w:leader="dot" w:pos="5030"/>
        </w:tabs>
        <w:rPr>
          <w:rFonts w:eastAsiaTheme="minorEastAsia"/>
          <w:smallCaps w:val="0"/>
          <w:noProof/>
          <w:sz w:val="22"/>
          <w:lang w:val="en-US" w:eastAsia="zh-CN" w:bidi="ar-SA"/>
        </w:rPr>
      </w:pPr>
      <w:hyperlink w:anchor="_Toc452283193" w:history="1">
        <w:r w:rsidR="00623D1D" w:rsidRPr="0034655B">
          <w:rPr>
            <w:rStyle w:val="Hyperlink"/>
            <w:noProof/>
          </w:rPr>
          <w:t>H.264/AVC-kuvastandardi, VC-1-kuvastandardi, MPEG-4 Part -kuvastandardi ja MPEG-2-kuvastandardi</w:t>
        </w:r>
        <w:r w:rsidR="00623D1D">
          <w:rPr>
            <w:noProof/>
            <w:webHidden/>
          </w:rPr>
          <w:tab/>
        </w:r>
        <w:r w:rsidR="00623D1D">
          <w:rPr>
            <w:noProof/>
            <w:webHidden/>
          </w:rPr>
          <w:fldChar w:fldCharType="begin"/>
        </w:r>
        <w:r w:rsidR="00623D1D">
          <w:rPr>
            <w:noProof/>
            <w:webHidden/>
          </w:rPr>
          <w:instrText xml:space="preserve"> PAGEREF _Toc452283193 \h </w:instrText>
        </w:r>
        <w:r w:rsidR="00623D1D">
          <w:rPr>
            <w:noProof/>
            <w:webHidden/>
          </w:rPr>
        </w:r>
        <w:r w:rsidR="00623D1D">
          <w:rPr>
            <w:noProof/>
            <w:webHidden/>
          </w:rPr>
          <w:fldChar w:fldCharType="separate"/>
        </w:r>
        <w:r w:rsidR="00623D1D">
          <w:rPr>
            <w:noProof/>
            <w:webHidden/>
          </w:rPr>
          <w:t>26</w:t>
        </w:r>
        <w:r w:rsidR="00623D1D">
          <w:rPr>
            <w:noProof/>
            <w:webHidden/>
          </w:rPr>
          <w:fldChar w:fldCharType="end"/>
        </w:r>
      </w:hyperlink>
    </w:p>
    <w:p w14:paraId="26B9210B" w14:textId="0884C5E3" w:rsidR="00623D1D" w:rsidRDefault="009A5F6C">
      <w:pPr>
        <w:pStyle w:val="TOC1"/>
        <w:tabs>
          <w:tab w:val="right" w:leader="dot" w:pos="5030"/>
        </w:tabs>
        <w:rPr>
          <w:rFonts w:eastAsiaTheme="minorEastAsia"/>
          <w:b w:val="0"/>
          <w:caps w:val="0"/>
          <w:noProof/>
          <w:sz w:val="22"/>
          <w:lang w:val="en-US" w:eastAsia="zh-CN" w:bidi="ar-SA"/>
        </w:rPr>
      </w:pPr>
      <w:hyperlink w:anchor="_Toc452283194" w:history="1">
        <w:r w:rsidR="00623D1D" w:rsidRPr="0034655B">
          <w:rPr>
            <w:rStyle w:val="Hyperlink"/>
            <w:noProof/>
          </w:rPr>
          <w:t>Liite 2 – Tilauskäyttöoikeuspaketit</w:t>
        </w:r>
        <w:r w:rsidR="00623D1D">
          <w:rPr>
            <w:noProof/>
            <w:webHidden/>
          </w:rPr>
          <w:tab/>
        </w:r>
        <w:r w:rsidR="00623D1D">
          <w:rPr>
            <w:noProof/>
            <w:webHidden/>
          </w:rPr>
          <w:fldChar w:fldCharType="begin"/>
        </w:r>
        <w:r w:rsidR="00623D1D">
          <w:rPr>
            <w:noProof/>
            <w:webHidden/>
          </w:rPr>
          <w:instrText xml:space="preserve"> PAGEREF _Toc452283194 \h </w:instrText>
        </w:r>
        <w:r w:rsidR="00623D1D">
          <w:rPr>
            <w:noProof/>
            <w:webHidden/>
          </w:rPr>
        </w:r>
        <w:r w:rsidR="00623D1D">
          <w:rPr>
            <w:noProof/>
            <w:webHidden/>
          </w:rPr>
          <w:fldChar w:fldCharType="separate"/>
        </w:r>
        <w:r w:rsidR="00623D1D">
          <w:rPr>
            <w:noProof/>
            <w:webHidden/>
          </w:rPr>
          <w:t>27</w:t>
        </w:r>
        <w:r w:rsidR="00623D1D">
          <w:rPr>
            <w:noProof/>
            <w:webHidden/>
          </w:rPr>
          <w:fldChar w:fldCharType="end"/>
        </w:r>
      </w:hyperlink>
    </w:p>
    <w:p w14:paraId="273567DB" w14:textId="1EA44BDB" w:rsidR="00623D1D" w:rsidRDefault="009A5F6C">
      <w:pPr>
        <w:pStyle w:val="TOC1"/>
        <w:tabs>
          <w:tab w:val="right" w:leader="dot" w:pos="5030"/>
        </w:tabs>
        <w:rPr>
          <w:rFonts w:eastAsiaTheme="minorEastAsia"/>
          <w:b w:val="0"/>
          <w:caps w:val="0"/>
          <w:noProof/>
          <w:sz w:val="22"/>
          <w:lang w:val="en-US" w:eastAsia="zh-CN" w:bidi="ar-SA"/>
        </w:rPr>
      </w:pPr>
      <w:hyperlink w:anchor="_Toc452283195" w:history="1">
        <w:r w:rsidR="00623D1D" w:rsidRPr="0034655B">
          <w:rPr>
            <w:rStyle w:val="Hyperlink"/>
            <w:noProof/>
          </w:rPr>
          <w:t>Liite 3 – Vakiosopimuspykälät (käsittelijät)</w:t>
        </w:r>
        <w:r w:rsidR="00623D1D">
          <w:rPr>
            <w:noProof/>
            <w:webHidden/>
          </w:rPr>
          <w:tab/>
        </w:r>
        <w:r w:rsidR="00623D1D">
          <w:rPr>
            <w:noProof/>
            <w:webHidden/>
          </w:rPr>
          <w:fldChar w:fldCharType="begin"/>
        </w:r>
        <w:r w:rsidR="00623D1D">
          <w:rPr>
            <w:noProof/>
            <w:webHidden/>
          </w:rPr>
          <w:instrText xml:space="preserve"> PAGEREF _Toc452283195 \h </w:instrText>
        </w:r>
        <w:r w:rsidR="00623D1D">
          <w:rPr>
            <w:noProof/>
            <w:webHidden/>
          </w:rPr>
        </w:r>
        <w:r w:rsidR="00623D1D">
          <w:rPr>
            <w:noProof/>
            <w:webHidden/>
          </w:rPr>
          <w:fldChar w:fldCharType="separate"/>
        </w:r>
        <w:r w:rsidR="00623D1D">
          <w:rPr>
            <w:noProof/>
            <w:webHidden/>
          </w:rPr>
          <w:t>29</w:t>
        </w:r>
        <w:r w:rsidR="00623D1D">
          <w:rPr>
            <w:noProof/>
            <w:webHidden/>
          </w:rPr>
          <w:fldChar w:fldCharType="end"/>
        </w:r>
      </w:hyperlink>
    </w:p>
    <w:p w14:paraId="092C9288" w14:textId="2099B07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2283117"/>
      <w:r>
        <w:t>Johdanto</w:t>
      </w:r>
      <w:bookmarkEnd w:id="2"/>
      <w:bookmarkEnd w:id="3"/>
    </w:p>
    <w:p w14:paraId="7E3AAC87" w14:textId="1C01A0A5" w:rsidR="003F6CEE" w:rsidRPr="00690C65"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14:paraId="03BB023E" w14:textId="057C8C39" w:rsidR="004D27A6" w:rsidRPr="00690C65" w:rsidRDefault="003F6CEE" w:rsidP="003F6CEE">
      <w:pPr>
        <w:pStyle w:val="ProductList-Body"/>
      </w:pPr>
      <w:r>
        <w:t xml:space="preserve">Useimpiin Online-palveluihin voidaan liittää palvelutasosopimus. Lisätietoja Online-palveluiden palvelutasosopimuksista: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4022" w:rsidRDefault="003F6CEE" w:rsidP="00D51544">
      <w:pPr>
        <w:pStyle w:val="ProductList-Offering1Heading"/>
        <w:rPr>
          <w:lang w:val="fi-FI"/>
        </w:rPr>
      </w:pPr>
      <w:bookmarkStart w:id="4" w:name="_Toc452283118"/>
      <w:r w:rsidRPr="00694022">
        <w:rPr>
          <w:lang w:val="fi-FI"/>
        </w:rPr>
        <w:t>Aikaisemmat versiot</w:t>
      </w:r>
      <w:bookmarkEnd w:id="4"/>
    </w:p>
    <w:p w14:paraId="2A9D9754" w14:textId="487D7DCC" w:rsidR="004D27A6" w:rsidRPr="00690C65" w:rsidRDefault="003F6CEE" w:rsidP="00A914BF">
      <w:pPr>
        <w:pStyle w:val="ProductList-Body"/>
      </w:pPr>
      <w:r>
        <w:t xml:space="preserve">Online-palveluiden ehdot koskevat tällä hetkellä saatavilla olevia Online-palveluita. Aiempien versioiden ehdot ovat saatavilla sivulta </w:t>
      </w:r>
      <w:hyperlink r:id="rId19" w:history="1">
        <w:r>
          <w:rPr>
            <w:rStyle w:val="Hyperlink"/>
          </w:rPr>
          <w:t>http://go.microsoft.com/?linkid=9840733</w:t>
        </w:r>
      </w:hyperlink>
      <w:r>
        <w:t>, jälleenmyyjältä tai Microsoftin asiakasvastuulliselta myyjältä.</w:t>
      </w:r>
    </w:p>
    <w:p w14:paraId="0E33A2B4" w14:textId="77777777" w:rsidR="003F6CEE" w:rsidRPr="00690C65" w:rsidRDefault="003F6CEE" w:rsidP="00A914BF">
      <w:pPr>
        <w:pStyle w:val="ProductList-Body"/>
      </w:pPr>
    </w:p>
    <w:p w14:paraId="75424988" w14:textId="77777777" w:rsidR="00623D1D" w:rsidRDefault="00623D1D" w:rsidP="00623D1D">
      <w:pPr>
        <w:pStyle w:val="ProductList-Offering1Heading"/>
      </w:pPr>
      <w:bookmarkStart w:id="5" w:name="_Toc449618366"/>
      <w:bookmarkStart w:id="6" w:name="_Toc445967433"/>
      <w:bookmarkStart w:id="7" w:name="_Toc452283119"/>
      <w:bookmarkStart w:id="8" w:name="_Toc378147615"/>
      <w:bookmarkStart w:id="9" w:name="_Toc378151517"/>
      <w:bookmarkStart w:id="10" w:name="_Toc379797094"/>
      <w:bookmarkStart w:id="11" w:name="_Toc380513120"/>
      <w:bookmarkStart w:id="12" w:name="_Toc380655159"/>
      <w:bookmarkStart w:id="13" w:name="_Toc383415077"/>
      <w:r>
        <w:t>Selvennykset ja yhteenveto muutoksista</w:t>
      </w:r>
      <w:bookmarkEnd w:id="5"/>
      <w:bookmarkEnd w:id="6"/>
      <w:bookmarkEnd w:id="7"/>
    </w:p>
    <w:tbl>
      <w:tblPr>
        <w:tblStyle w:val="TableGrid"/>
        <w:tblW w:w="0" w:type="auto"/>
        <w:tblLook w:val="04A0" w:firstRow="1" w:lastRow="0" w:firstColumn="1" w:lastColumn="0" w:noHBand="0" w:noVBand="1"/>
      </w:tblPr>
      <w:tblGrid>
        <w:gridCol w:w="5395"/>
        <w:gridCol w:w="5395"/>
      </w:tblGrid>
      <w:tr w:rsidR="00623D1D" w:rsidRPr="00AD6DB4" w14:paraId="42CDF6B2" w14:textId="77777777" w:rsidTr="00CB5DE9">
        <w:trPr>
          <w:tblHeader/>
        </w:trPr>
        <w:tc>
          <w:tcPr>
            <w:tcW w:w="5395" w:type="dxa"/>
            <w:shd w:val="clear" w:color="auto" w:fill="0072C6"/>
          </w:tcPr>
          <w:p w14:paraId="0B0BCBB7" w14:textId="77777777" w:rsidR="00623D1D" w:rsidRPr="00231971" w:rsidRDefault="00623D1D" w:rsidP="00CB5DE9">
            <w:pPr>
              <w:pStyle w:val="ProductList-Body"/>
              <w:spacing w:before="20" w:after="20"/>
              <w:rPr>
                <w:color w:val="FFFFFF" w:themeColor="background1"/>
                <w:sz w:val="16"/>
                <w:szCs w:val="16"/>
              </w:rPr>
            </w:pPr>
            <w:r>
              <w:rPr>
                <w:color w:val="FFFFFF" w:themeColor="background1"/>
                <w:sz w:val="16"/>
                <w:szCs w:val="16"/>
              </w:rPr>
              <w:t>Lisäykset</w:t>
            </w:r>
          </w:p>
        </w:tc>
        <w:tc>
          <w:tcPr>
            <w:tcW w:w="5395" w:type="dxa"/>
            <w:shd w:val="clear" w:color="auto" w:fill="0072C6"/>
          </w:tcPr>
          <w:p w14:paraId="5E92DA4F" w14:textId="77777777" w:rsidR="00623D1D" w:rsidRPr="00231971" w:rsidRDefault="00623D1D" w:rsidP="00CB5DE9">
            <w:pPr>
              <w:pStyle w:val="ProductList-Body"/>
              <w:spacing w:before="20" w:after="20"/>
              <w:rPr>
                <w:color w:val="FFFFFF" w:themeColor="background1"/>
                <w:sz w:val="16"/>
                <w:szCs w:val="16"/>
              </w:rPr>
            </w:pPr>
            <w:r>
              <w:rPr>
                <w:color w:val="FFFFFF" w:themeColor="background1"/>
                <w:sz w:val="16"/>
                <w:szCs w:val="16"/>
              </w:rPr>
              <w:t>Poistot</w:t>
            </w:r>
          </w:p>
        </w:tc>
      </w:tr>
      <w:tr w:rsidR="00623D1D" w14:paraId="241CBEFE" w14:textId="77777777" w:rsidTr="00CB5DE9">
        <w:tc>
          <w:tcPr>
            <w:tcW w:w="5395" w:type="dxa"/>
          </w:tcPr>
          <w:p w14:paraId="727DD703" w14:textId="77777777" w:rsidR="00623D1D" w:rsidRPr="00BC5530" w:rsidRDefault="00623D1D" w:rsidP="00CB5DE9">
            <w:pPr>
              <w:pStyle w:val="ProductList-Body"/>
              <w:rPr>
                <w:rFonts w:asciiTheme="majorHAnsi" w:hAnsiTheme="majorHAnsi"/>
                <w:sz w:val="16"/>
                <w:szCs w:val="16"/>
              </w:rPr>
            </w:pPr>
          </w:p>
        </w:tc>
        <w:tc>
          <w:tcPr>
            <w:tcW w:w="5395" w:type="dxa"/>
          </w:tcPr>
          <w:p w14:paraId="60AE91D0" w14:textId="77777777" w:rsidR="00623D1D" w:rsidRPr="00231971" w:rsidRDefault="00623D1D" w:rsidP="00CB5DE9">
            <w:pPr>
              <w:pStyle w:val="ProductList-Body"/>
              <w:rPr>
                <w:sz w:val="16"/>
                <w:szCs w:val="16"/>
              </w:rPr>
            </w:pPr>
          </w:p>
        </w:tc>
      </w:tr>
    </w:tbl>
    <w:p w14:paraId="7DD7D55C" w14:textId="77777777" w:rsidR="00623D1D" w:rsidRPr="00862C50" w:rsidRDefault="00623D1D" w:rsidP="00623D1D">
      <w:pPr>
        <w:pStyle w:val="ProductList-Body"/>
      </w:pPr>
    </w:p>
    <w:p w14:paraId="5C212860" w14:textId="77777777" w:rsidR="00623D1D" w:rsidRDefault="00623D1D" w:rsidP="00623D1D">
      <w:pPr>
        <w:pStyle w:val="ProductList-ClauseHeading"/>
        <w:keepNext w:val="0"/>
      </w:pPr>
      <w:r>
        <w:t>Tietojenkäsittelyn ehdot</w:t>
      </w:r>
    </w:p>
    <w:p w14:paraId="7F16D1BF" w14:textId="77777777" w:rsidR="00623D1D" w:rsidRDefault="009A5F6C" w:rsidP="00623D1D">
      <w:pPr>
        <w:pStyle w:val="ProductList-Body"/>
      </w:pPr>
      <w:hyperlink w:anchor="DataProcessingTerms_DataatRest" w:history="1">
        <w:r w:rsidR="00623D1D">
          <w:rPr>
            <w:rStyle w:val="Hyperlink"/>
          </w:rPr>
          <w:t>Asiakastietojen tallennuspaikka</w:t>
        </w:r>
      </w:hyperlink>
      <w:r w:rsidR="00623D1D">
        <w:t>: Australia lisättiin niiden alueiden luetteloon, joilla Microsoft säilyttää Microsoft Power BI -asiakastietoja, kun vuokralainen on määritetty Australiassa.</w:t>
      </w:r>
    </w:p>
    <w:p w14:paraId="29799BA7" w14:textId="77777777" w:rsidR="00623D1D" w:rsidRPr="00C41D72" w:rsidRDefault="009A5F6C" w:rsidP="00623D1D">
      <w:pPr>
        <w:pStyle w:val="ProductList-Body"/>
      </w:pPr>
      <w:hyperlink w:anchor="DataProcessingTerms_Privacy" w:history="1">
        <w:r w:rsidR="00623D1D">
          <w:rPr>
            <w:rStyle w:val="Hyperlink"/>
          </w:rPr>
          <w:t>Tietosuoja</w:t>
        </w:r>
      </w:hyperlink>
      <w:r w:rsidR="00623D1D">
        <w:t>: Asiakastietojen siirtäminen -luetelmakohtaa päivitettiin sisältämään vakuutus siitä, että Microsoft noudattaa Euroopan talousalueen ja Sveitsin tietosuojalain vaatimuksia, jotka liittyvät Euroopan talousalueelta ja Sveitsistä peräisin olevien henkilötietojen keräämiseen, siirtämiseen, säilytykseen ja muuhun käsittelyyn.</w:t>
      </w:r>
    </w:p>
    <w:p w14:paraId="39551489" w14:textId="77777777" w:rsidR="00623D1D" w:rsidRDefault="00623D1D" w:rsidP="00623D1D">
      <w:pPr>
        <w:pStyle w:val="ProductList-ClauseHeading"/>
        <w:keepNext w:val="0"/>
      </w:pPr>
    </w:p>
    <w:p w14:paraId="10018E75" w14:textId="77777777" w:rsidR="00623D1D" w:rsidRDefault="00623D1D" w:rsidP="00623D1D">
      <w:pPr>
        <w:pStyle w:val="ProductList-ClauseHeading"/>
        <w:keepNext w:val="0"/>
      </w:pPr>
      <w:r>
        <w:t>Online-palveluiden palvelukohtaiset ehdot</w:t>
      </w:r>
    </w:p>
    <w:p w14:paraId="26C2EB4F" w14:textId="23C27F66" w:rsidR="00623D1D" w:rsidRDefault="009A5F6C" w:rsidP="00623D1D">
      <w:pPr>
        <w:pStyle w:val="ProductList-Body"/>
        <w:tabs>
          <w:tab w:val="left" w:pos="360"/>
        </w:tabs>
      </w:pPr>
      <w:hyperlink w:anchor="SkypeforBusinessOnlinePTSN" w:history="1">
        <w:r w:rsidR="00623D1D">
          <w:rPr>
            <w:rStyle w:val="Hyperlink"/>
          </w:rPr>
          <w:t>Skype for Business Online PSTN -palvelut</w:t>
        </w:r>
      </w:hyperlink>
      <w:r w:rsidR="00623D1D">
        <w:rPr>
          <w:color w:val="000000" w:themeColor="text1"/>
        </w:rPr>
        <w:t xml:space="preserve">: Puerto Rico lisättiin alueeksi, jolla </w:t>
      </w:r>
      <w:r w:rsidR="00623D1D">
        <w:t>PSTN-palvelut toimittaa Skype Communications US Corporation, joka on Microsoft Corporationin tytäryhtiö. Tärkeitä tietoja hätäpuheluista (hätänumeron 911 käytöstä) Yhdysvalloissa -osio päivitettiin Tärkeitä tietoja hätäpalveluista -osioksi.</w:t>
      </w:r>
    </w:p>
    <w:p w14:paraId="1EC9F025" w14:textId="77777777" w:rsidR="00623D1D" w:rsidRDefault="00623D1D" w:rsidP="00623D1D">
      <w:pPr>
        <w:pStyle w:val="ProductList-Body"/>
        <w:tabs>
          <w:tab w:val="left" w:pos="360"/>
        </w:tabs>
      </w:pPr>
    </w:p>
    <w:p w14:paraId="440E88FE" w14:textId="77777777" w:rsidR="00623D1D" w:rsidRPr="00C50890" w:rsidRDefault="00623D1D" w:rsidP="00623D1D">
      <w:pPr>
        <w:pStyle w:val="ProductList-Body"/>
        <w:tabs>
          <w:tab w:val="left" w:pos="360"/>
        </w:tabs>
        <w:rPr>
          <w:b/>
          <w:color w:val="00188F"/>
        </w:rPr>
      </w:pPr>
      <w:r>
        <w:rPr>
          <w:b/>
          <w:color w:val="00188F"/>
        </w:rPr>
        <w:t xml:space="preserve">Liite 2 </w:t>
      </w:r>
    </w:p>
    <w:p w14:paraId="7CAA5209" w14:textId="77777777" w:rsidR="00623D1D" w:rsidRPr="00C50890" w:rsidRDefault="009A5F6C" w:rsidP="00623D1D">
      <w:pPr>
        <w:pStyle w:val="ProductList-Body"/>
        <w:tabs>
          <w:tab w:val="left" w:pos="360"/>
        </w:tabs>
        <w:rPr>
          <w:color w:val="000000" w:themeColor="text1"/>
        </w:rPr>
      </w:pPr>
      <w:hyperlink w:anchor="Attachment2" w:history="1">
        <w:r w:rsidR="00623D1D">
          <w:rPr>
            <w:rStyle w:val="Hyperlink"/>
          </w:rPr>
          <w:t>Tilauskäyttöoikeuspaketit</w:t>
        </w:r>
      </w:hyperlink>
      <w:r w:rsidR="00623D1D">
        <w:t>: Lisättiin Office 365 Advance Security Management.</w:t>
      </w:r>
    </w:p>
    <w:p w14:paraId="3A040FC9" w14:textId="77777777" w:rsidR="00572A12" w:rsidRPr="00585A48" w:rsidRDefault="009A5F6C" w:rsidP="00572A12">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2283120"/>
      <w:bookmarkEnd w:id="8"/>
      <w:bookmarkEnd w:id="9"/>
      <w:bookmarkEnd w:id="10"/>
      <w:bookmarkEnd w:id="11"/>
      <w:bookmarkEnd w:id="12"/>
      <w:bookmarkEnd w:id="13"/>
      <w:r>
        <w:t>Yleiset ehdot</w:t>
      </w:r>
      <w:bookmarkEnd w:id="14"/>
      <w:bookmarkEnd w:id="15"/>
    </w:p>
    <w:p w14:paraId="13E595AA" w14:textId="154FFBC9" w:rsidR="00730B3A" w:rsidRPr="00690C65" w:rsidRDefault="008F6529"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Kullakin Online-palvelua käyttävällä käyttäjällä on oltava käyttäjän tilauskäyttöoikeus tai käytettävä Online-palvelua vain laitteella, jolle on määritetty laitteen tilauskäyttöoikeus, ellei </w:t>
      </w:r>
      <w:hyperlink w:anchor="OnlineServiceSpecificTerms" w:history="1">
        <w:r>
          <w:rPr>
            <w:rStyle w:val="Hyperlink"/>
          </w:rPr>
          <w:t>Online-palvelukohtaisissa ehdoissa</w:t>
        </w:r>
      </w:hyperlink>
      <w:r>
        <w:t xml:space="preserve"> ole toisin määritetty. </w:t>
      </w:r>
      <w:hyperlink w:anchor="Attachment2" w:history="1">
        <w:r>
          <w:rPr>
            <w:rStyle w:val="Hyperlink"/>
          </w:rPr>
          <w:t>Liite 2</w:t>
        </w:r>
      </w:hyperlink>
      <w:r>
        <w:t xml:space="preserve"> kuvaa tilauskäyttöoikeuspaketit, jotka myös täyttävät käyttäjän tilauskäyttöoikeuksia koskevat vaatimukset. Asiakkaalla ei ole oikeutta käyttää Online-palvelua sen jälkeen, kun kyseisen Online-palvelun tilauskäyttöoikeus on loppunut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2283121"/>
      <w:r>
        <w:t>Määritelmät</w:t>
      </w:r>
      <w:bookmarkEnd w:id="16"/>
    </w:p>
    <w:p w14:paraId="6FDD5DC5" w14:textId="77777777" w:rsidR="00103924" w:rsidRPr="00690C65" w:rsidRDefault="00103924" w:rsidP="00337870">
      <w:pPr>
        <w:pStyle w:val="ProductList-Body"/>
        <w:spacing w:after="120"/>
      </w:pPr>
      <w:r>
        <w:t>Ellei jotakin seuraavista termeistä ole määritelty Asiakkaan volyymikäyttöoikeussopimuksessa, niillä on alla kerrotut merkitykset.</w:t>
      </w:r>
    </w:p>
    <w:p w14:paraId="1A63487A" w14:textId="1F2367F6" w:rsidR="00103924" w:rsidRPr="00690C65" w:rsidRDefault="00833418"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14:paraId="6DE0382D" w14:textId="4AA17158" w:rsidR="00103924" w:rsidRPr="00690C65" w:rsidRDefault="00833418"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29C4457B" w14:textId="1973945B" w:rsidR="00103924" w:rsidRPr="00690C65" w:rsidRDefault="00833418" w:rsidP="00337870">
      <w:pPr>
        <w:pStyle w:val="ProductList-Body"/>
        <w:spacing w:after="120"/>
      </w:pPr>
      <w:r>
        <w:t>”</w:t>
      </w:r>
      <w:r w:rsidR="00874919">
        <w:t>Muiden kuin Microsoftin tuote</w:t>
      </w:r>
      <w:r>
        <w:t>”</w:t>
      </w:r>
      <w:r w:rsidR="00874919">
        <w:t xml:space="preserve"> tarkoittaa kolmannen osapuolen ohjelmistoa, tietoja, palvelua, verkkosivustoa tai tuotetta.</w:t>
      </w:r>
    </w:p>
    <w:p w14:paraId="2FC52BB4" w14:textId="77777777" w:rsidR="005E3275" w:rsidRPr="00E30F26" w:rsidRDefault="005E3275" w:rsidP="005E3275">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Tuotteen ehdot ovat osoitteessa </w:t>
      </w:r>
      <w:hyperlink r:id="rId21" w:history="1">
        <w:r>
          <w:rPr>
            <w:rStyle w:val="Hyperlink"/>
          </w:rPr>
          <w:t>http://go.microsoft.com/?linkid=9839207</w:t>
        </w:r>
      </w:hyperlink>
      <w:r w:rsidRPr="000559F8">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72678E23" w14:textId="27DBB3F9" w:rsidR="00730B3A" w:rsidRPr="00690C65" w:rsidRDefault="00833418" w:rsidP="00103924">
      <w:pPr>
        <w:pStyle w:val="ProductList-Body"/>
      </w:pPr>
      <w:r>
        <w:t>”</w:t>
      </w:r>
      <w:r w:rsidR="00337870">
        <w:t>SL</w:t>
      </w:r>
      <w:r>
        <w:t>”</w:t>
      </w:r>
      <w:r w:rsidR="00337870">
        <w:t xml:space="preserve"> tarkoittaa tilauskäyttöoikeutta.</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7" w:name="_Toc452283122"/>
      <w:r>
        <w:t>Online-palveluiden ehtojen päivitykset</w:t>
      </w:r>
      <w:bookmarkEnd w:id="17"/>
    </w:p>
    <w:p w14:paraId="2425CDE5" w14:textId="62FACDAB" w:rsidR="00103924" w:rsidRPr="00690C65"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8" w:name="_Toc452283123"/>
      <w:r>
        <w:t>Säädösten muutokset ja kansainvälinen saatavuus</w:t>
      </w:r>
      <w:bookmarkEnd w:id="18"/>
    </w:p>
    <w:p w14:paraId="3A70F627" w14:textId="25127550" w:rsidR="00103924" w:rsidRPr="00690C65" w:rsidRDefault="00103924" w:rsidP="00194B74">
      <w:pPr>
        <w:pStyle w:val="ProductList-Body"/>
      </w:pPr>
      <w:r>
        <w:t xml:space="preserve">Microsoft saattaa toisinaan tehdä kuhunkin Online-palveluun kaupallisessa mielessä kohtuullisia muutoksia. Microsoft voi lopettaa Online-palvelun missä tahansa maassa, jossa Microsoft on valtionhallinnon sellaisen säännöksen, velvoitteen tai muun vaatimuksen alainen, joita maassa toimiviin yrityksiin ei tavallisesti sovelleta. Kunkin Online-palvelun saatavuus, toiminnot ja kieliversiot voivat vaihdella maittain. Lisätietoja saatavuudesta on osoitteessa </w:t>
      </w:r>
      <w:hyperlink r:id="rId22" w:history="1">
        <w:r w:rsidR="00194B74"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19" w:name="_Toc452283124"/>
      <w:r>
        <w:t>Tietojen säilytys</w:t>
      </w:r>
      <w:bookmarkEnd w:id="19"/>
    </w:p>
    <w:p w14:paraId="1645CC39" w14:textId="336F3FEC" w:rsidR="00103924" w:rsidRPr="00690C65" w:rsidRDefault="008F6529" w:rsidP="00337870">
      <w:pPr>
        <w:pStyle w:val="ProductList-Body"/>
        <w:spacing w:after="120"/>
      </w:pPr>
      <w:r>
        <w:t>Asiakas voi käyttää ja hakea kuhunkin Online-palveluun tallennettuja Asiakkaan tietoja koko Asiakkaan tilauksen ajan. Pois lukien ilmaiset kokeilujaksot 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Asiakkaan tiedot</w:t>
      </w:r>
      <w:r w:rsidR="00D92296">
        <w:t>.</w:t>
      </w:r>
    </w:p>
    <w:p w14:paraId="0950D160" w14:textId="4DB260CB" w:rsidR="00103924" w:rsidRPr="00690C65" w:rsidRDefault="00103924" w:rsidP="00103924">
      <w:pPr>
        <w:pStyle w:val="ProductList-Body"/>
      </w:pPr>
      <w:r>
        <w:t>Online-palvelu ei välttämättä tue sellaisen ohjelmiston säilyttämistä tai noutamista, jotka Asiakas on itse toimittanut. Microsoft ei ole vastuussa Asiakastietojen poistamisesta, kuten tässä osassa on kuvailtu.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0" w:name="_Toc452283125"/>
      <w:r>
        <w:t>Ohjelmiston käyttö online-palvelussa</w:t>
      </w:r>
      <w:bookmarkEnd w:id="20"/>
    </w:p>
    <w:p w14:paraId="62002352" w14:textId="3B9E93C8" w:rsidR="00103924" w:rsidRPr="00690C65" w:rsidRDefault="00103924" w:rsidP="00103924">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78C5BD03"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asentamisen, tai niiden toiminta voi parantua sen myötä. Sovellukset voivat kerätä Sovellusten käyttö- ja suorituskykytietoja, jotka voidaan lähettää Microsoftille ja joita voidaan käyttää näissä Online-palveluiden ehdoissa kuvailtuihin tarkoituksiin.</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1" w:name="_Toc452283126"/>
      <w:r>
        <w:t>Muiden kuin Microsoftin tuotteet</w:t>
      </w:r>
      <w:bookmarkEnd w:id="21"/>
    </w:p>
    <w:p w14:paraId="717B1BE0" w14:textId="22E9601F" w:rsidR="00103924" w:rsidRPr="00690C65" w:rsidRDefault="00AD5F09" w:rsidP="00AD5F09">
      <w:pPr>
        <w:pStyle w:val="ProductList-Body"/>
      </w:pPr>
      <w:r>
        <w:t xml:space="preserve">Microsoft saattaa tarjota Asiakkaalle muiden kuin Microsoftin tuotteita Online-palveluiden käytön yhteydessä (kuten kaupan tai gallerian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muiden kuin Microsoftin tuotteen kustannuksia Asiakkaan Online-palvelujen laskuun. Microsoft ei kuitenkaan ota minkäänlaista vastuuta muiden kuin Microsoftin Tuotteista. Asiakas on yksin vastuussa Online-palvelun yhteydessä asentamistaan tai käyttämistään, muiden kuin Microsoftin tuotteista.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2" w:name="_Toc452283127"/>
      <w:r>
        <w:t>Hyväksyttävä käyttökäytäntö</w:t>
      </w:r>
      <w:bookmarkEnd w:id="22"/>
    </w:p>
    <w:p w14:paraId="743282DE" w14:textId="77777777" w:rsidR="00AD5F09" w:rsidRPr="00690C65" w:rsidRDefault="00AD5F09" w:rsidP="00AD5F09">
      <w:pPr>
        <w:pStyle w:val="ProductList-Body"/>
      </w:pPr>
      <w:r>
        <w:t>Sekä Asiakas että Online-palvelua Asiakkaan kautta käyttävät eivät saa käyttää Online-palvelua:</w:t>
      </w:r>
    </w:p>
    <w:p w14:paraId="50D38345" w14:textId="77777777" w:rsidR="00AD5F09" w:rsidRPr="00690C65" w:rsidRDefault="00AD5F09" w:rsidP="00A44A41">
      <w:pPr>
        <w:pStyle w:val="ProductList-Body"/>
        <w:numPr>
          <w:ilvl w:val="0"/>
          <w:numId w:val="2"/>
        </w:numPr>
        <w:ind w:left="450" w:hanging="270"/>
      </w:pPr>
      <w:r>
        <w:t>laissa, asetuksissa, viranomaismääräyksissä tai säädöksissä kielletyllä tavalla</w:t>
      </w:r>
    </w:p>
    <w:p w14:paraId="5D5FDB63" w14:textId="77777777" w:rsidR="00AD5F09" w:rsidRPr="00690C65" w:rsidRDefault="00AD5F09" w:rsidP="0088164F">
      <w:pPr>
        <w:pStyle w:val="ProductList-Body"/>
        <w:numPr>
          <w:ilvl w:val="0"/>
          <w:numId w:val="2"/>
        </w:numPr>
        <w:spacing w:before="40"/>
        <w:ind w:left="450" w:hanging="270"/>
      </w:pPr>
      <w:r>
        <w:t xml:space="preserve">muiden oikeuksia loukkaavalla tavalla </w:t>
      </w:r>
    </w:p>
    <w:p w14:paraId="41703F54" w14:textId="467BD7CB" w:rsidR="00AD5F09" w:rsidRPr="00690C65"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14:paraId="0A3A559B" w14:textId="77777777" w:rsidR="00AD5F09" w:rsidRPr="00690C65" w:rsidRDefault="00AD5F09" w:rsidP="0088164F">
      <w:pPr>
        <w:pStyle w:val="ProductList-Body"/>
        <w:numPr>
          <w:ilvl w:val="0"/>
          <w:numId w:val="2"/>
        </w:numPr>
        <w:spacing w:before="40"/>
        <w:ind w:left="450" w:hanging="270"/>
      </w:pPr>
      <w:r>
        <w:t>roskapostin lähettämiseen tai haittaohjelmien jakamiseen</w:t>
      </w:r>
    </w:p>
    <w:p w14:paraId="7AF2D7D9" w14:textId="77777777" w:rsidR="00AD5F09" w:rsidRPr="00690C65" w:rsidRDefault="00AD5F09" w:rsidP="0088164F">
      <w:pPr>
        <w:pStyle w:val="ProductList-Body"/>
        <w:numPr>
          <w:ilvl w:val="0"/>
          <w:numId w:val="2"/>
        </w:numPr>
        <w:spacing w:before="40"/>
        <w:ind w:left="450" w:hanging="270"/>
      </w:pPr>
      <w:r>
        <w:t xml:space="preserve">tavalla, joka voi haitata Online-palvelua tai estää muita käyttämästä sitä, tai </w:t>
      </w:r>
    </w:p>
    <w:p w14:paraId="514F970B" w14:textId="77777777" w:rsidR="00AD5F09" w:rsidRPr="00690C65" w:rsidRDefault="00AD5F09" w:rsidP="0088164F">
      <w:pPr>
        <w:pStyle w:val="ProductList-Body"/>
        <w:numPr>
          <w:ilvl w:val="0"/>
          <w:numId w:val="2"/>
        </w:numPr>
        <w:spacing w:before="40" w:after="120"/>
        <w:ind w:left="461" w:hanging="274"/>
      </w:pPr>
      <w:r>
        <w:t>missään sovelluksessa tai tilanteessa, jossa Online-palvelun toimintahäiriö tai vika voi aiheuttaa kuoleman tai vakavan fyysisen vamman, vakavan fyysisen vahingon tai ympäristövahingon.</w:t>
      </w:r>
    </w:p>
    <w:p w14:paraId="05E5E29F" w14:textId="67BFC2BB" w:rsidR="00103924" w:rsidRPr="00690C65"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3" w:name="_Toc452283128"/>
      <w:r>
        <w:t>Tekniset rajoitukset</w:t>
      </w:r>
      <w:bookmarkEnd w:id="23"/>
    </w:p>
    <w:p w14:paraId="40AC0812" w14:textId="7E166F55" w:rsidR="00C62FB6" w:rsidRPr="00690C65" w:rsidRDefault="003C35CD" w:rsidP="00C62FB6">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4" w:name="_Toc452283129"/>
      <w:r>
        <w:t>Lain noudattaminen</w:t>
      </w:r>
      <w:bookmarkEnd w:id="24"/>
    </w:p>
    <w:p w14:paraId="4AF31B1C" w14:textId="5CECBED5" w:rsidR="00AD5F09" w:rsidRDefault="00AD5F09" w:rsidP="00F824AC">
      <w:pPr>
        <w:pStyle w:val="ProductList-Body"/>
        <w:spacing w:after="120"/>
      </w:pPr>
      <w:r>
        <w:t>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6B63D384" w14:textId="2FDBD42C" w:rsidR="00AD5F09" w:rsidRPr="005E3275" w:rsidRDefault="00AD5F09" w:rsidP="005E3275">
      <w:pPr>
        <w:pStyle w:val="productlist-body0"/>
        <w:rPr>
          <w:rFonts w:asciiTheme="minorHAnsi" w:eastAsiaTheme="minorHAnsi" w:hAnsiTheme="minorHAnsi" w:cstheme="minorBidi"/>
          <w:szCs w:val="22"/>
        </w:rPr>
      </w:pPr>
      <w:r w:rsidRPr="005E3275">
        <w:rPr>
          <w:rFonts w:asciiTheme="minorHAnsi" w:eastAsiaTheme="minorHAnsi" w:hAnsiTheme="minorHAnsi" w:cstheme="minorBidi"/>
          <w:szCs w:val="22"/>
        </w:rPr>
        <w:t>Asiakkaan on noudatettava kaikkia Online-palveluiden käyttöönsä soveltuvia lakeja ja säännöksiä, viestinnän yksityisyyteen, tietosuojaan ja luottamuksellisuuteen liittyvät lait mukaan lukien. Asiakas on vastuussa Asiakkaan toimittamien tai hallitsemien osien (kuten Microsoft Intunen kanssa käyttöönotetut laitteet tai Microsoft Azure -asiakkaan näennäiskoneen tai sovelluksen sisäiset osat) yksityisyys- ja tietoturvatoimien toteuttamisesta ja ylläpitämisestä sekä sen määrittämisestä, soveltuvatko Online-palvelut tietyn lain tai säädöksen piiriin kuuluvien tietojen säilytykseen tai käsittelyyn. Asiakkaan omalla vastuulla on vastata Online-palvelujen käyttöä koskeviin, kolmansien osapuolten Asiakkaalle esittämiin pyyntöihin, esimerkiksi Yhdysvaltain tekijänoikeuslain tai muiden soveltuvien lakien mukaisiin sisällön poistamispyyntöihin.</w:t>
      </w:r>
    </w:p>
    <w:p w14:paraId="6D56C61C" w14:textId="77777777" w:rsidR="003C35CD" w:rsidRDefault="003C35CD" w:rsidP="003C35CD">
      <w:pPr>
        <w:pStyle w:val="ProductList-Body"/>
      </w:pPr>
    </w:p>
    <w:p w14:paraId="05D2EF1B" w14:textId="77777777" w:rsidR="005E3275" w:rsidRPr="00F56937" w:rsidRDefault="005E3275" w:rsidP="00F56937">
      <w:pPr>
        <w:pStyle w:val="ProductList-SubSubSectionHeading"/>
        <w:outlineLvl w:val="1"/>
      </w:pPr>
      <w:bookmarkStart w:id="25" w:name="_Toc452283130"/>
      <w:bookmarkStart w:id="26" w:name="ImportExportServices"/>
      <w:r w:rsidRPr="008F6529">
        <w:t>Palveluiden tuonti/vienti</w:t>
      </w:r>
      <w:bookmarkEnd w:id="25"/>
    </w:p>
    <w:bookmarkEnd w:id="26"/>
    <w:p w14:paraId="082B9A3B" w14:textId="54A43FBD" w:rsidR="005E3275" w:rsidRPr="001A5A8F" w:rsidRDefault="00572A12" w:rsidP="005E3275">
      <w:pPr>
        <w:pStyle w:val="productlist-body0"/>
        <w:rPr>
          <w:rFonts w:asciiTheme="minorHAnsi" w:eastAsiaTheme="minorHAnsi" w:hAnsiTheme="minorHAnsi" w:cstheme="minorBidi"/>
          <w:szCs w:val="22"/>
          <w:lang w:bidi="ar-SA"/>
        </w:rPr>
      </w:pPr>
      <w:r w:rsidRPr="00572A12">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w:t>
      </w:r>
      <w:r w:rsidR="00CB0892">
        <w:rPr>
          <w:rFonts w:asciiTheme="minorHAnsi" w:eastAsiaTheme="minorHAnsi" w:hAnsiTheme="minorHAnsi" w:cstheme="minorBidi"/>
          <w:szCs w:val="22"/>
        </w:rPr>
        <w:t>. Asiakas on yksin vastuussa sen varmistamisesta, että tallennuslaitteet ja tiedot toimitetaan kaikkien lakien ja säännösten mukaisesti. Microsoftilla ei ole mitään velvollisuutta tallennuslaitteeseen liittyen eikä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r w:rsidR="005E3275">
        <w:rPr>
          <w:rFonts w:asciiTheme="minorHAnsi" w:eastAsiaTheme="minorHAnsi" w:hAnsiTheme="minorHAnsi" w:cstheme="minorBidi"/>
          <w:szCs w:val="22"/>
        </w:rPr>
        <w:t>).</w:t>
      </w:r>
    </w:p>
    <w:p w14:paraId="7DDF97E4" w14:textId="77777777" w:rsidR="005E3275" w:rsidRPr="00690C65" w:rsidRDefault="005E3275" w:rsidP="003C35CD">
      <w:pPr>
        <w:pStyle w:val="ProductList-Body"/>
      </w:pPr>
    </w:p>
    <w:p w14:paraId="4FEA4633" w14:textId="77777777" w:rsidR="00AD5F09" w:rsidRPr="00690C65" w:rsidRDefault="00AD5F09" w:rsidP="00366C8E">
      <w:pPr>
        <w:pStyle w:val="ProductList-SubSubSectionHeading"/>
        <w:outlineLvl w:val="1"/>
      </w:pPr>
      <w:bookmarkStart w:id="27" w:name="_Toc452283131"/>
      <w:r>
        <w:t>Sähköiset ilmoitukset</w:t>
      </w:r>
      <w:bookmarkEnd w:id="27"/>
    </w:p>
    <w:p w14:paraId="6993E3E6" w14:textId="7559D1BC" w:rsidR="00AD5F09" w:rsidRPr="00690C65" w:rsidRDefault="00AD5F09" w:rsidP="00AD5F09">
      <w:pPr>
        <w:pStyle w:val="ProductList-Body"/>
      </w:pPr>
      <w:r>
        <w:t xml:space="preserve">Microsoft voi toimittaa Asiakkaalle Online-palveluita koskevia tietoja ja ilmoituksia sähköisesti, kuten sähköpostitse, Online-palvelujen portaalin kautta tai Microsoftin määrittelemällä verkkosivulla. Ilmoitus annetaan päivänä, jona Microsoft on tuonut sen saataville. </w:t>
      </w:r>
    </w:p>
    <w:p w14:paraId="34B5705F" w14:textId="77777777" w:rsidR="00AD5F09" w:rsidRPr="00690C65" w:rsidRDefault="00AD5F09" w:rsidP="00422C1B">
      <w:pPr>
        <w:pStyle w:val="ProductList-Body"/>
      </w:pPr>
    </w:p>
    <w:p w14:paraId="699AD26F" w14:textId="77777777" w:rsidR="00AD5F09" w:rsidRPr="00690C65" w:rsidRDefault="00AD5F09" w:rsidP="00366C8E">
      <w:pPr>
        <w:pStyle w:val="ProductList-SubSubSectionHeading"/>
        <w:outlineLvl w:val="1"/>
      </w:pPr>
      <w:bookmarkStart w:id="28" w:name="_Toc452283132"/>
      <w:r>
        <w:t>Käyttöoikeuden siirtäminen</w:t>
      </w:r>
      <w:bookmarkEnd w:id="28"/>
    </w:p>
    <w:p w14:paraId="7387CB08" w14:textId="30463C18" w:rsidR="00AD5F09" w:rsidRPr="00690C65"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 xml:space="preserve">Online-palveluiden palvelukohtaisissa ehdoissa </w:t>
        </w:r>
      </w:hyperlink>
      <w:r>
        <w:t>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2FA4C53A" w14:textId="77777777" w:rsidR="00AD5F09" w:rsidRPr="00690C65" w:rsidRDefault="00AD5F09" w:rsidP="00422C1B">
      <w:pPr>
        <w:pStyle w:val="ProductList-Body"/>
      </w:pPr>
    </w:p>
    <w:p w14:paraId="3B84E286" w14:textId="77777777" w:rsidR="00AD5F09" w:rsidRPr="00690C65" w:rsidRDefault="00AD5F09" w:rsidP="00366C8E">
      <w:pPr>
        <w:pStyle w:val="ProductList-SubSubSectionHeading"/>
        <w:outlineLvl w:val="1"/>
      </w:pPr>
      <w:bookmarkStart w:id="29" w:name="_Toc452283133"/>
      <w:r>
        <w:t>Fonttikomponentit</w:t>
      </w:r>
      <w:bookmarkEnd w:id="29"/>
    </w:p>
    <w:p w14:paraId="73F308D1" w14:textId="66EA51E0" w:rsidR="00AD5F09" w:rsidRPr="00690C65"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5F2F1E4E" w14:textId="77777777" w:rsidR="00AD5F09" w:rsidRPr="00690C65" w:rsidRDefault="00AD5F09" w:rsidP="00422C1B">
      <w:pPr>
        <w:pStyle w:val="ProductList-Body"/>
      </w:pPr>
    </w:p>
    <w:p w14:paraId="4DA62778" w14:textId="77777777" w:rsidR="00AD5F09" w:rsidRPr="00690C65" w:rsidRDefault="00AD5F09" w:rsidP="00366C8E">
      <w:pPr>
        <w:pStyle w:val="ProductList-SubSubSectionHeading"/>
        <w:outlineLvl w:val="1"/>
      </w:pPr>
      <w:bookmarkStart w:id="30" w:name="_Toc452283134"/>
      <w:r>
        <w:t>Limittäminen</w:t>
      </w:r>
      <w:bookmarkEnd w:id="30"/>
    </w:p>
    <w:p w14:paraId="594AA384" w14:textId="7A451602" w:rsidR="00103924" w:rsidRPr="00690C65" w:rsidRDefault="00AD5F09" w:rsidP="00AD5F09">
      <w:pPr>
        <w:pStyle w:val="ProductList-Body"/>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3420C94E" w14:textId="77777777" w:rsidR="009348C8" w:rsidRPr="00690C65" w:rsidRDefault="009A5F6C"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81B9919" w14:textId="7A83DD30" w:rsidR="004D27A6" w:rsidRDefault="004D27A6" w:rsidP="00A914BF">
      <w:pPr>
        <w:pStyle w:val="ProductList-Body"/>
      </w:pPr>
    </w:p>
    <w:p w14:paraId="2FC96D14" w14:textId="77777777" w:rsidR="009348C8" w:rsidRPr="00690C65" w:rsidRDefault="009348C8"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52283135"/>
      <w:r>
        <w:t>Tietosuoja- ja tietoturvaehdot</w:t>
      </w:r>
      <w:bookmarkEnd w:id="31"/>
      <w:bookmarkEnd w:id="32"/>
    </w:p>
    <w:p w14:paraId="7D1A07E0" w14:textId="189496FA" w:rsidR="00F77036" w:rsidRPr="00690C65" w:rsidRDefault="00F77036" w:rsidP="00F77036">
      <w:pPr>
        <w:pStyle w:val="ProductList-Body"/>
      </w:pPr>
      <w:r>
        <w:t xml:space="preserve">Tässä Online-palveluiden ehtojen osassa on kaksi osaa: </w:t>
      </w:r>
    </w:p>
    <w:p w14:paraId="6AAD177B" w14:textId="4104F62E" w:rsidR="00F77036" w:rsidRPr="00690C65" w:rsidRDefault="00F77036" w:rsidP="00A44A41">
      <w:pPr>
        <w:pStyle w:val="ProductList-Body"/>
        <w:numPr>
          <w:ilvl w:val="0"/>
          <w:numId w:val="3"/>
        </w:numPr>
        <w:ind w:left="450" w:hanging="270"/>
      </w:pPr>
      <w:r>
        <w:t>Yleiset yksityisyys- ja tietoturvaehdot, jotka koskevat kaikkia Online-palveluita ja</w:t>
      </w:r>
    </w:p>
    <w:p w14:paraId="19F00AAF" w14:textId="0D6AB44F" w:rsidR="000E6ED8" w:rsidRPr="00690C65" w:rsidRDefault="00F77036" w:rsidP="0088164F">
      <w:pPr>
        <w:pStyle w:val="ProductList-Body"/>
        <w:numPr>
          <w:ilvl w:val="0"/>
          <w:numId w:val="3"/>
        </w:numPr>
        <w:spacing w:before="40"/>
        <w:ind w:left="461" w:hanging="274"/>
      </w:pPr>
      <w:r>
        <w:t>Tietojenkäsittelyn ehdot, jotka ovat tiettyjä Online-palveluita koskevia lisävelvoitteita.</w:t>
      </w:r>
    </w:p>
    <w:p w14:paraId="63CB356D" w14:textId="77777777" w:rsidR="00F77036" w:rsidRPr="00690C65" w:rsidRDefault="00F77036" w:rsidP="00F77036">
      <w:pPr>
        <w:pStyle w:val="ProductList-Body"/>
      </w:pPr>
    </w:p>
    <w:p w14:paraId="28D69558" w14:textId="380CF2CB" w:rsidR="000E6ED8" w:rsidRPr="00694022" w:rsidRDefault="00F77036" w:rsidP="009348C8">
      <w:pPr>
        <w:pStyle w:val="ProductList-Offering1Heading"/>
        <w:rPr>
          <w:lang w:val="fi-FI"/>
        </w:rPr>
      </w:pPr>
      <w:bookmarkStart w:id="33" w:name="_Toc452283136"/>
      <w:r w:rsidRPr="00694022">
        <w:rPr>
          <w:lang w:val="fi-FI"/>
        </w:rPr>
        <w:t>Yleiset yksityisyys- ja tietoturvaehdot</w:t>
      </w:r>
      <w:bookmarkEnd w:id="33"/>
    </w:p>
    <w:p w14:paraId="0A292299" w14:textId="77777777" w:rsidR="00F77036" w:rsidRPr="00690C65" w:rsidRDefault="00F77036" w:rsidP="00366C8E">
      <w:pPr>
        <w:pStyle w:val="ProductList-SubSubSectionHeading"/>
        <w:outlineLvl w:val="2"/>
      </w:pPr>
      <w:bookmarkStart w:id="34" w:name="_Toc452283137"/>
      <w:r>
        <w:t>Laajuus</w:t>
      </w:r>
      <w:bookmarkEnd w:id="34"/>
    </w:p>
    <w:p w14:paraId="6720FC8E" w14:textId="65FEC10F" w:rsidR="00F77036" w:rsidRPr="00690C65" w:rsidRDefault="00F77036" w:rsidP="00F77036">
      <w:pPr>
        <w:pStyle w:val="ProductList-Body"/>
      </w:pPr>
      <w:r>
        <w:t xml:space="preserve">Tämän osion ehdot koskevat kaikkia Online-palveluita paitsi Bing Maps Enterprise Platformia, Bing Maps Mobile Asset Management Platformia, Translator APIa ja Microsoftin Paraturea, joihin sovelletaan yksityisyys- ja/tai tietoturvaehtoja, joihin on viitattu alla olevissa soveltuvissa </w:t>
      </w:r>
      <w:hyperlink w:anchor="OnlineServiceSpecificTerms" w:history="1">
        <w:r>
          <w:rPr>
            <w:rStyle w:val="Hyperlink"/>
          </w:rPr>
          <w:t>Online-palveluiden palvelukohtaisissa ehdoissa</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52283138"/>
      <w:r>
        <w:t>Asiakastietojen käyttö</w:t>
      </w:r>
      <w:bookmarkEnd w:id="35"/>
    </w:p>
    <w:p w14:paraId="60C50476" w14:textId="5A63F640" w:rsidR="00F77036" w:rsidRPr="00690C65"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2013749E" w14:textId="77777777" w:rsidR="00F77036" w:rsidRPr="00690C65" w:rsidRDefault="00F77036" w:rsidP="00F77036">
      <w:pPr>
        <w:pStyle w:val="ProductList-Body"/>
      </w:pPr>
    </w:p>
    <w:p w14:paraId="1227C067" w14:textId="77777777" w:rsidR="00195906" w:rsidRDefault="00195906" w:rsidP="00195906">
      <w:pPr>
        <w:pStyle w:val="ProductList-SubSubSectionHeading"/>
        <w:outlineLvl w:val="2"/>
      </w:pPr>
      <w:bookmarkStart w:id="36" w:name="_Toc423959220"/>
      <w:bookmarkStart w:id="37" w:name="_Toc417892060"/>
      <w:bookmarkStart w:id="38" w:name="_Toc452283139"/>
      <w:r>
        <w:t>Asiakastietojen paljastaminen</w:t>
      </w:r>
      <w:bookmarkEnd w:id="36"/>
      <w:bookmarkEnd w:id="37"/>
      <w:bookmarkEnd w:id="38"/>
    </w:p>
    <w:p w14:paraId="1A0CDB67" w14:textId="77777777" w:rsidR="00195906" w:rsidRDefault="00195906" w:rsidP="00195906">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7A49C9CB" w14:textId="77777777" w:rsidR="00195906" w:rsidRDefault="00195906" w:rsidP="00195906">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7BCF669B" w14:textId="77777777" w:rsidR="00195906" w:rsidRDefault="00195906" w:rsidP="00195906">
      <w:pPr>
        <w:pStyle w:val="ProductList-Body"/>
        <w:spacing w:after="120"/>
      </w:pPr>
      <w:r>
        <w:t>Jos Microsoft saa muulta kolmannelta osapuolelta Asiakastietojen luovuttamista koskevan pyynnön, Microsoft ilmoittaa asiasta viipymättä Asiakkaalle, jollei tätä ole laissa kielletty. Microsoft hylkää pyynnön, jollei laki vaadi vastaamaan. Jos pyyntö on kelvollinen, Microsoft pyrkii ohjaamaan kolmannen osapuolen pyytämään tietoja suoraan Asiakkaalta.</w:t>
      </w:r>
    </w:p>
    <w:p w14:paraId="5EA03DDF" w14:textId="77777777" w:rsidR="00195906" w:rsidRDefault="00195906" w:rsidP="00195906">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44726DB3" w14:textId="77777777" w:rsidR="00195906" w:rsidRDefault="00195906" w:rsidP="00195906">
      <w:pPr>
        <w:pStyle w:val="ProductList-Body"/>
      </w:pPr>
      <w:r>
        <w:t xml:space="preserve">Edellä mainitun tukemiseksi Microsoft voi luovuttaa Asiakkaan yhteystiedot kyseiselle kolmannelle osapuolelle.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52283140"/>
      <w:r>
        <w:t>Koulutuslaitokset</w:t>
      </w:r>
      <w:bookmarkEnd w:id="39"/>
    </w:p>
    <w:p w14:paraId="1FD6883B" w14:textId="2533E40B" w:rsidR="00F77036" w:rsidRPr="00690C65" w:rsidRDefault="00F77036" w:rsidP="00F824AC">
      <w:pPr>
        <w:pStyle w:val="ProductList-Body"/>
        <w:spacing w:after="120"/>
      </w:pPr>
      <w:r>
        <w:t>Jos Asiakas on koulutuslaitos, jota koskevat Family Educational Rights and Privacy Act, 20 U.S.C. § 1</w:t>
      </w:r>
      <w:r w:rsidR="000F7E74">
        <w:t xml:space="preserve"> </w:t>
      </w:r>
      <w:r>
        <w:t>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04350C2A" w14:textId="7980FE1C" w:rsidR="00F77036" w:rsidRPr="00690C65" w:rsidRDefault="00F77036" w:rsidP="00F77036">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75EB52E8" w14:textId="77777777" w:rsidR="00F77036" w:rsidRDefault="00F77036" w:rsidP="00F77036">
      <w:pPr>
        <w:pStyle w:val="ProductList-Body"/>
      </w:pPr>
    </w:p>
    <w:p w14:paraId="68C49199" w14:textId="77777777" w:rsidR="00195906" w:rsidRPr="000D77F3" w:rsidRDefault="00195906" w:rsidP="00195906">
      <w:pPr>
        <w:pStyle w:val="ProductList-SubSubSectionHeading"/>
      </w:pPr>
      <w:bookmarkStart w:id="40" w:name="_Toc423959222"/>
      <w:bookmarkStart w:id="41" w:name="_Toc452283141"/>
      <w:bookmarkStart w:id="42" w:name="HIPPA"/>
      <w:bookmarkStart w:id="43" w:name="_Toc417892062"/>
      <w:bookmarkStart w:id="44" w:name="HIPAA"/>
      <w:r>
        <w:t>HIPAA Business Associate</w:t>
      </w:r>
      <w:bookmarkEnd w:id="40"/>
      <w:bookmarkEnd w:id="41"/>
    </w:p>
    <w:bookmarkEnd w:id="42"/>
    <w:p w14:paraId="58127C24" w14:textId="6B244171" w:rsidR="00195906" w:rsidRPr="00ED53C5" w:rsidRDefault="00694022" w:rsidP="005E3275">
      <w:pPr>
        <w:pStyle w:val="ProductList-Body"/>
      </w:pPr>
      <w:r w:rsidRPr="00694022">
        <w:t xml:space="preserve">Jos Asiakas on ”sopimuksen kattama osapuoli” tai ”liiketoimintakumppani” ja sisältää ”suojattuja terveystietoja” Asiakastietoihin, siinä määrin miten kyseiset termit on määritetty laissa 45 CFR § 160.103, Asiakkaan volyymikäyttöoikeussopimuksen toteuttaminen sisältää HIPAA Business Associate -sopimuksen (”BAA”), jonka koko teksti osoittaa Online-palvelut, joita se koskee, ja joka on saatavilla osoitteessa </w:t>
      </w:r>
      <w:hyperlink r:id="rId25" w:history="1">
        <w:r w:rsidRPr="00694022">
          <w:rPr>
            <w:rStyle w:val="Hyperlink"/>
          </w:rPr>
          <w:t>http://aka.ms/BAA</w:t>
        </w:r>
      </w:hyperlink>
      <w:r w:rsidR="00195906">
        <w:t>. Asiakas voi kieltäytyä BAA:sta lähettämällä seuraavat tiedot Microsoftille kirjallisesti (Asiakkaan volyymikäyttöoikeussopimuksen ehtojen mukaisesti):</w:t>
      </w:r>
    </w:p>
    <w:p w14:paraId="5831430C" w14:textId="77777777" w:rsidR="00195906" w:rsidRPr="00ED53C5" w:rsidRDefault="00195906" w:rsidP="005E3275">
      <w:pPr>
        <w:pStyle w:val="ProductList-Body"/>
        <w:numPr>
          <w:ilvl w:val="0"/>
          <w:numId w:val="36"/>
        </w:numPr>
        <w:ind w:left="450" w:hanging="270"/>
      </w:pPr>
      <w:r>
        <w:t>Asiakkaan ja muun kieltäytyvän Konserniyhtiön täydellinen virallinen nimi</w:t>
      </w:r>
    </w:p>
    <w:p w14:paraId="74E6189F" w14:textId="77777777" w:rsidR="00195906" w:rsidRPr="00ED53C5" w:rsidRDefault="00195906" w:rsidP="00195906">
      <w:pPr>
        <w:pStyle w:val="ProductList-Body"/>
        <w:numPr>
          <w:ilvl w:val="0"/>
          <w:numId w:val="36"/>
        </w:numPr>
        <w:ind w:left="450" w:hanging="270"/>
      </w:pPr>
      <w:r>
        <w:t>Volyymikäyttöoikeussopimus, jota kieltäytyminen koskee, jos Asiakkaalla on useita volyymikäyttöoikeussopimuksia.</w:t>
      </w:r>
    </w:p>
    <w:p w14:paraId="02205ABD" w14:textId="77777777" w:rsidR="00F77036" w:rsidRPr="00690C65" w:rsidRDefault="00F77036" w:rsidP="00366C8E">
      <w:pPr>
        <w:pStyle w:val="ProductList-SubSubSectionHeading"/>
        <w:outlineLvl w:val="2"/>
      </w:pPr>
      <w:bookmarkStart w:id="45" w:name="_Toc452283142"/>
      <w:bookmarkEnd w:id="43"/>
      <w:bookmarkEnd w:id="44"/>
      <w:r>
        <w:t>Tietoturva</w:t>
      </w:r>
      <w:bookmarkEnd w:id="45"/>
    </w:p>
    <w:p w14:paraId="2E45AFF8" w14:textId="7FCF7485" w:rsidR="00F77036" w:rsidRPr="00690C65" w:rsidRDefault="00F77036" w:rsidP="00F77036">
      <w:pPr>
        <w:pStyle w:val="ProductList-Body"/>
      </w:pPr>
      <w:r>
        <w:t xml:space="preserve">Microsoft on sitoutunut suojaamaan asiakkaidensa tietoja. Microsoft on käyttänyt ja käyttää erilaisia teknisiä ja rakenteellisia keinoja, joiden tarkoituksena on suojata Asiakastiedot tahattomalta, luvattomalta tai laittomalta käytöltä, paljastamiselta, muokkaamiselta, katoamiselta ja tuhoamiselta.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52283143"/>
      <w:r>
        <w:t>Turvallisuusongelmailmoitus</w:t>
      </w:r>
      <w:bookmarkEnd w:id="46"/>
    </w:p>
    <w:p w14:paraId="40A5F846" w14:textId="7E5F1305" w:rsidR="00F77036" w:rsidRPr="00690C65" w:rsidRDefault="00F77036" w:rsidP="00F824AC">
      <w:pPr>
        <w:pStyle w:val="ProductList-Body"/>
        <w:spacing w:after="120"/>
      </w:pPr>
      <w:r>
        <w:t>Jos Microsoft saa tietoonsa Microsoftin laitteisiin tai toimitiloihin tallennettujen Asiakastietojen laittoman käytön tai näiden laitteiden tai toimitilojen luvattoman käytön aiheuttamasta Asiakastietojen menettämisestä, paljastamisesta tai muokkaamisesta (kukin ”Turvallisuusongelma”),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3A327E7B" w14:textId="67F429DB" w:rsidR="00F77036" w:rsidRPr="00690C65" w:rsidRDefault="00F77036" w:rsidP="00F824AC">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14:paraId="3E2B017C" w14:textId="77777777" w:rsidR="00F77036" w:rsidRPr="00690C65" w:rsidRDefault="00F77036" w:rsidP="00F77036">
      <w:pPr>
        <w:pStyle w:val="ProductList-Body"/>
      </w:pPr>
      <w:r>
        <w:t>Asiakkaan on ilmoitettava Microsoftille viipymättä tilien tai tunnusten mahdollisista väärinkäytöksistä tai Online-palveluun liittyvistä turvallisuusongelmista.</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52283144"/>
      <w:bookmarkStart w:id="48" w:name="LocationofDataProcessing"/>
      <w:r>
        <w:t>Tietojen käsittelyn sijainti</w:t>
      </w:r>
      <w:bookmarkEnd w:id="47"/>
    </w:p>
    <w:bookmarkEnd w:id="48"/>
    <w:p w14:paraId="6F79E91B" w14:textId="3AC5E115" w:rsidR="00F77036" w:rsidRPr="00690C65" w:rsidRDefault="00694022" w:rsidP="00F77036">
      <w:pPr>
        <w:pStyle w:val="ProductList-Body"/>
      </w:pPr>
      <w:r>
        <w:t>Ellei Online-palveluiden ehdoissa ole toisin kuvattu, Asiakastietoja, joita Microsoft käsittelee Asiakkaan puolesta, voidaan siirtää joko Yhdysvaltoihin tai johonkin muuhun sellaiseen maahan, jossa Microsoftilla tai sen konserniyhtiöillä tai alihankkijoilla on Online-palveluiden toimittamiseen varatut laitteistot, tai Asiakastietoja voidaan säilyttää tai tallentaa niissä. Asiakas nimeää Microsoftin suorittamaan Asiakastietojen tällaisen siirron kyseiseen maahan ja tallentamaan ja käsittelemään Asiakastietoja Online-palveluiden toimittamiseksi. Microsoft noudattaa Euroopan talousalueen ja Sveitsin tietosuojalain vaatimuksia, jotka liittyvät Euroopan talousalueelta ja Sveitsistä peräisin olevien henkilökohtaisten tietojen keräämiseen, siirtämiseen, säilytykseen ja muuhun käsittelyyn</w:t>
      </w:r>
      <w:r w:rsidR="00F77036">
        <w:t>.</w:t>
      </w:r>
    </w:p>
    <w:p w14:paraId="0F49DA8B" w14:textId="77777777" w:rsidR="00F77036" w:rsidRPr="00690C65" w:rsidRDefault="00F77036" w:rsidP="00F77036">
      <w:pPr>
        <w:pStyle w:val="ProductList-Body"/>
      </w:pPr>
    </w:p>
    <w:p w14:paraId="071B1DC4" w14:textId="77777777" w:rsidR="00BB7C80" w:rsidRPr="00762B93" w:rsidRDefault="00BB7C80" w:rsidP="00BB7C80">
      <w:pPr>
        <w:pStyle w:val="ProductList-SubSubSectionHeading"/>
        <w:outlineLvl w:val="2"/>
      </w:pPr>
      <w:bookmarkStart w:id="49" w:name="_Toc417892066"/>
      <w:bookmarkStart w:id="50" w:name="_Toc412644895"/>
      <w:bookmarkStart w:id="51" w:name="_Toc452283145"/>
      <w:r w:rsidRPr="00762B93">
        <w:t>Esikatseluversiot</w:t>
      </w:r>
      <w:bookmarkEnd w:id="49"/>
      <w:bookmarkEnd w:id="50"/>
      <w:bookmarkEnd w:id="51"/>
    </w:p>
    <w:p w14:paraId="36518979" w14:textId="77777777" w:rsidR="00BB7C80" w:rsidRPr="00762B93" w:rsidRDefault="00BB7C80" w:rsidP="00BB7C80">
      <w:pPr>
        <w:pStyle w:val="ProductList-Body"/>
      </w:pPr>
      <w:r w:rsidRPr="00762B93">
        <w:t>Microsoft voi tarjota esikatselu-, beeta- tai muita ennakkotoimintoja, -tietokeskussijainteja ja -palveluita (”Esikatselut”) valinnaista arviointia varten. Esikatselut voivat käyttää heikompia tai muita yksityisyys- ja tietoturvamenetelmiä kuin Online-palvelut yleensä käyttävät. Ellei muuta määrätä, Online-palvelun palvelutasosopimus ei kata Esikatseluita.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52283146"/>
      <w:r>
        <w:t>Alihankkijoiden käyttö</w:t>
      </w:r>
      <w:bookmarkEnd w:id="52"/>
    </w:p>
    <w:p w14:paraId="4B2C2C88" w14:textId="2069A67F" w:rsidR="000E6ED8" w:rsidRPr="00690C65" w:rsidRDefault="00F77036" w:rsidP="00F77036">
      <w:pPr>
        <w:pStyle w:val="ProductList-Body"/>
      </w:pPr>
      <w:r>
        <w:t>Microsoft voi palkata alihankkijoita toimittamaan palveluita puolestaan. Tällaisilla alihankkijoilla on oikeus käyttää Asiakastietoja ainoastaan niiden palveluiden toimittamiseen, jotka Microsoft on alihankkijoilta tilannut, ja alihankkijoita kielletään käyttämästä Asiakastietoja mihinkään muihin tarkoituksiin. Microsoft on vastuussa siitä, että sen alihankkijat noudattavat tämän Online-palveluiden ehtojen mukaisia Microsoftin velvoitteita. Asiakas on aiemmin hyväksynyt sen, että Microsoft lähettää Asiakastietoja alihankkijoille Online-palveluiden ehdoissa kuvatulla tavalla.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52283147"/>
      <w:r>
        <w:t>Yhteyden ottaminen Microsoftiin</w:t>
      </w:r>
      <w:bookmarkEnd w:id="53"/>
    </w:p>
    <w:p w14:paraId="3A314166" w14:textId="64D7F85F" w:rsidR="00F77036" w:rsidRPr="00690C65" w:rsidRDefault="00F77036" w:rsidP="00F77036">
      <w:pPr>
        <w:pStyle w:val="ProductList-Body"/>
      </w:pPr>
      <w:r>
        <w:t xml:space="preserve">Jos Asiakas uskoo, ettei Microsoft noudata yksityisyys- tai tietoturvavelvoitteitaan, Asiakas voi ottaa yhteyttä asiakastukeen tai käyttää osoitteessa </w:t>
      </w:r>
      <w:hyperlink r:id="rId26" w:history="1">
        <w:r>
          <w:rPr>
            <w:rStyle w:val="Hyperlink"/>
          </w:rPr>
          <w:t>http://go.microsoft.com/?linkid=9846224</w:t>
        </w:r>
      </w:hyperlink>
      <w:r>
        <w:t xml:space="preserve"> olevaa Microsoftin Yksityisyys-verkkolomaketta. Microsoftin postiosoite:</w:t>
      </w:r>
      <w:r w:rsidR="00B428A7">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75AF3E6" w14:textId="77777777" w:rsidR="00F77036" w:rsidRPr="00694022" w:rsidRDefault="00F77036" w:rsidP="0088164F">
      <w:pPr>
        <w:pStyle w:val="ProductList-Body"/>
        <w:spacing w:before="120"/>
        <w:ind w:left="187"/>
        <w:rPr>
          <w:lang w:val="en-US"/>
        </w:rPr>
      </w:pPr>
      <w:r w:rsidRPr="00694022">
        <w:rPr>
          <w:b/>
          <w:lang w:val="en-US"/>
        </w:rPr>
        <w:t>Microsoft Ireland Operations, Ltd.</w:t>
      </w:r>
    </w:p>
    <w:p w14:paraId="174B86F0" w14:textId="77777777" w:rsidR="00F77036" w:rsidRPr="00694022" w:rsidRDefault="00F77036" w:rsidP="00F77036">
      <w:pPr>
        <w:pStyle w:val="ProductList-Body"/>
        <w:ind w:left="180"/>
        <w:rPr>
          <w:lang w:val="en-US"/>
        </w:rPr>
      </w:pPr>
      <w:r w:rsidRPr="00694022">
        <w:rPr>
          <w:lang w:val="en-US"/>
        </w:rPr>
        <w:t>Attn: Data Protection</w:t>
      </w:r>
    </w:p>
    <w:p w14:paraId="47846A7F" w14:textId="77777777" w:rsidR="00F77036" w:rsidRPr="00694022" w:rsidRDefault="00F77036" w:rsidP="00F77036">
      <w:pPr>
        <w:pStyle w:val="ProductList-Body"/>
        <w:ind w:left="180"/>
        <w:rPr>
          <w:lang w:val="sv-SE"/>
        </w:rPr>
      </w:pPr>
      <w:r w:rsidRPr="00694022">
        <w:rPr>
          <w:lang w:val="sv-SE"/>
        </w:rPr>
        <w:t>Carmenhall Road</w:t>
      </w:r>
    </w:p>
    <w:p w14:paraId="5AE17FE3" w14:textId="3DF664A7" w:rsidR="000E6ED8" w:rsidRPr="00694022" w:rsidRDefault="00F77036" w:rsidP="00F77036">
      <w:pPr>
        <w:pStyle w:val="ProductList-Body"/>
        <w:ind w:left="180"/>
        <w:rPr>
          <w:lang w:val="sv-SE"/>
        </w:rPr>
      </w:pPr>
      <w:r w:rsidRPr="00694022">
        <w:rPr>
          <w:lang w:val="sv-SE"/>
        </w:rPr>
        <w:t>Sandyford, Dublin 18, Ireland</w:t>
      </w:r>
    </w:p>
    <w:p w14:paraId="48E79C05" w14:textId="77777777" w:rsidR="009348C8" w:rsidRPr="00694022" w:rsidRDefault="009A5F6C" w:rsidP="009348C8">
      <w:pPr>
        <w:pStyle w:val="ProductList-Body"/>
        <w:shd w:val="clear" w:color="auto" w:fill="A6A6A6" w:themeFill="background1" w:themeFillShade="A6"/>
        <w:spacing w:before="120" w:after="120"/>
        <w:jc w:val="right"/>
        <w:rPr>
          <w:lang w:val="sv-SE"/>
        </w:rPr>
      </w:pPr>
      <w:hyperlink w:anchor="TableofContents" w:history="1">
        <w:r w:rsidR="009348C8" w:rsidRPr="00694022">
          <w:rPr>
            <w:rStyle w:val="Hyperlink"/>
            <w:sz w:val="16"/>
            <w:szCs w:val="16"/>
            <w:lang w:val="sv-SE"/>
          </w:rPr>
          <w:t>Sisällys</w:t>
        </w:r>
      </w:hyperlink>
      <w:r w:rsidR="009348C8" w:rsidRPr="00694022">
        <w:rPr>
          <w:sz w:val="16"/>
          <w:szCs w:val="16"/>
          <w:lang w:val="sv-SE"/>
        </w:rPr>
        <w:t xml:space="preserve"> / </w:t>
      </w:r>
      <w:hyperlink w:anchor="GeneralTerms" w:history="1">
        <w:r w:rsidR="009348C8" w:rsidRPr="00694022">
          <w:rPr>
            <w:rStyle w:val="Hyperlink"/>
            <w:sz w:val="16"/>
            <w:szCs w:val="16"/>
            <w:lang w:val="sv-SE"/>
          </w:rPr>
          <w:t>Yleiset ehdot</w:t>
        </w:r>
      </w:hyperlink>
    </w:p>
    <w:p w14:paraId="7E5F14DF" w14:textId="6C9EE4D1" w:rsidR="00BB7C80" w:rsidRPr="00694022" w:rsidRDefault="00BB7C80" w:rsidP="00366C8E">
      <w:pPr>
        <w:pStyle w:val="ProductList-Body"/>
        <w:rPr>
          <w:lang w:val="sv-SE"/>
        </w:rPr>
      </w:pPr>
    </w:p>
    <w:p w14:paraId="26BD27B4" w14:textId="77777777" w:rsidR="009348C8" w:rsidRPr="00694022" w:rsidRDefault="009348C8" w:rsidP="00366C8E">
      <w:pPr>
        <w:pStyle w:val="ProductList-Body"/>
        <w:rPr>
          <w:lang w:val="sv-SE"/>
        </w:rPr>
      </w:pPr>
    </w:p>
    <w:p w14:paraId="00FFCB46" w14:textId="77777777" w:rsidR="005E3275" w:rsidRPr="00694022" w:rsidRDefault="005E3275" w:rsidP="00366C8E">
      <w:pPr>
        <w:pStyle w:val="ProductList-Body"/>
        <w:rPr>
          <w:lang w:val="sv-SE"/>
        </w:rPr>
        <w:sectPr w:rsidR="005E3275" w:rsidRPr="00694022"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4022" w:rsidRDefault="00F77036" w:rsidP="009348C8">
      <w:pPr>
        <w:pStyle w:val="ProductList-Offering1Heading"/>
        <w:rPr>
          <w:lang w:val="fi-FI"/>
        </w:rPr>
      </w:pPr>
      <w:bookmarkStart w:id="54" w:name="_Toc452283148"/>
      <w:bookmarkStart w:id="55" w:name="DataProcessingTerms"/>
      <w:r w:rsidRPr="00694022">
        <w:rPr>
          <w:lang w:val="fi-FI"/>
        </w:rPr>
        <w:t>Tietojenkäsittelyn ehdot</w:t>
      </w:r>
      <w:bookmarkEnd w:id="54"/>
    </w:p>
    <w:bookmarkEnd w:id="55"/>
    <w:p w14:paraId="2F075DBA" w14:textId="77777777" w:rsidR="00F77036" w:rsidRPr="00690C65" w:rsidRDefault="00F77036" w:rsidP="00F824AC">
      <w:pPr>
        <w:pStyle w:val="ProductList-Body"/>
        <w:spacing w:after="120"/>
      </w:pPr>
      <w:r>
        <w:t>Tietojenkäsittelyn ehdot sisältävät tässä osiossa määritellyt ehdot.</w:t>
      </w:r>
    </w:p>
    <w:p w14:paraId="48A379F1" w14:textId="47F70C69" w:rsidR="00F77036" w:rsidRPr="00690C65"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sidR="00D32718">
          <w:rPr>
            <w:rStyle w:val="Hyperlink"/>
          </w:rPr>
          <w:t>Liite 3</w:t>
        </w:r>
      </w:hyperlink>
      <w:r>
        <w:t>. Lisäksi</w:t>
      </w:r>
    </w:p>
    <w:p w14:paraId="4289F66E" w14:textId="3D8FF462" w:rsidR="00F77036" w:rsidRPr="00690C65" w:rsidRDefault="00F77036" w:rsidP="00C1617F">
      <w:pPr>
        <w:pStyle w:val="ProductList-Body"/>
        <w:numPr>
          <w:ilvl w:val="0"/>
          <w:numId w:val="4"/>
        </w:numPr>
        <w:ind w:left="450" w:hanging="270"/>
      </w:pPr>
      <w:r>
        <w:t xml:space="preserve">Volyymikäyttöoikeussopimuksen toimeenpano kattaa </w:t>
      </w:r>
      <w:hyperlink w:anchor="Attachment3" w:history="1">
        <w:r w:rsidR="00C1617F">
          <w:rPr>
            <w:rStyle w:val="Hyperlink"/>
          </w:rPr>
          <w:t>Liite 3</w:t>
        </w:r>
      </w:hyperlink>
      <w:r>
        <w:t>, jonka Microsoft Corporation on allekirjoittanut.</w:t>
      </w:r>
    </w:p>
    <w:p w14:paraId="41BFB8AC" w14:textId="77777777" w:rsidR="00F77036" w:rsidRPr="00690C65"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14:paraId="731C68BC" w14:textId="77777777" w:rsidR="00F77036" w:rsidRPr="00690C65"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14:paraId="07BB43F0" w14:textId="6284018E" w:rsidR="00F77036" w:rsidRPr="00690C65"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14:paraId="362A02CA" w14:textId="77777777" w:rsidR="00F77036" w:rsidRPr="00690C65" w:rsidRDefault="00F77036" w:rsidP="00A44A41">
      <w:pPr>
        <w:pStyle w:val="ProductList-Body"/>
        <w:numPr>
          <w:ilvl w:val="0"/>
          <w:numId w:val="5"/>
        </w:numPr>
        <w:ind w:left="450" w:hanging="270"/>
      </w:pPr>
      <w:r>
        <w:t>Asiakkaan ja muun kieltäytyvän Konserniyhtiön täydellinen virallinen nimi</w:t>
      </w:r>
    </w:p>
    <w:p w14:paraId="04B9C67E" w14:textId="165A03F7" w:rsidR="00F77036" w:rsidRPr="00690C65" w:rsidRDefault="00F77036" w:rsidP="0088164F">
      <w:pPr>
        <w:pStyle w:val="ProductList-Body"/>
        <w:numPr>
          <w:ilvl w:val="0"/>
          <w:numId w:val="5"/>
        </w:numPr>
        <w:spacing w:before="40"/>
        <w:ind w:left="450" w:hanging="270"/>
      </w:pPr>
      <w:r>
        <w:t xml:space="preserve">volyymikäyttöoikeussopimus, jota kieltäytyminen koskee, jos Asiakkaalla on useita volyymikäyttöoikeussopimuksia </w:t>
      </w:r>
    </w:p>
    <w:p w14:paraId="660091B5" w14:textId="77777777" w:rsidR="00F77036" w:rsidRPr="00690C65" w:rsidRDefault="00F77036" w:rsidP="0088164F">
      <w:pPr>
        <w:pStyle w:val="ProductList-Body"/>
        <w:numPr>
          <w:ilvl w:val="0"/>
          <w:numId w:val="5"/>
        </w:numPr>
        <w:spacing w:before="40"/>
        <w:ind w:left="450" w:hanging="270"/>
      </w:pPr>
      <w:r>
        <w:t>ilmoitus siitä, että Asiakas (tai Konserniyhtiö) kieltäytyy kaikista Tietojenkäsittelyn ehdoista, jos kieltäytyminen koskee kaikkia Tietojenkäsittelyn ehtoja</w:t>
      </w:r>
    </w:p>
    <w:p w14:paraId="3EE2C6F6" w14:textId="77777777" w:rsidR="00F77036" w:rsidRPr="00690C65" w:rsidRDefault="00F77036" w:rsidP="0088164F">
      <w:pPr>
        <w:pStyle w:val="ProductList-Body"/>
        <w:numPr>
          <w:ilvl w:val="0"/>
          <w:numId w:val="5"/>
        </w:numPr>
        <w:spacing w:before="40" w:after="120"/>
        <w:ind w:left="461" w:hanging="274"/>
      </w:pPr>
      <w:r>
        <w:t xml:space="preserve">ilmoitus siitä, että Asiakas (tai Konserniyhtiö) kieltäytyy vain Vakiosopimuspykälistä, jos kieltäytyminen koskee vain niitä. </w:t>
      </w:r>
    </w:p>
    <w:p w14:paraId="650242FB" w14:textId="183A9416" w:rsidR="00F77036" w:rsidRPr="00690C65"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5C9A02E2" w14:textId="77777777" w:rsidR="00BB7C80" w:rsidRPr="00762B93" w:rsidRDefault="00BB7C80" w:rsidP="00BB7C80">
      <w:pPr>
        <w:pStyle w:val="ProductList-Body"/>
        <w:rPr>
          <w:b/>
        </w:rPr>
      </w:pPr>
      <w:r w:rsidRPr="00762B93">
        <w:rPr>
          <w:b/>
        </w:rPr>
        <w:t>Tietojenkäsittelyn ehdoissa termi ”Online-palvelut” koskee vain alla olevassa taulukossa olevia palveluita, pois lukien mahdolliset Esikatselut, ja ”Asiakastiedot” sisältävät vain Asiakastiedot, jotka on toimitettu kyseisten Online-palveluiden kautta.</w:t>
      </w:r>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737252">
        <w:trPr>
          <w:tblHeader/>
        </w:trPr>
        <w:tc>
          <w:tcPr>
            <w:tcW w:w="10800" w:type="dxa"/>
            <w:gridSpan w:val="2"/>
            <w:shd w:val="clear" w:color="auto" w:fill="0072C6"/>
          </w:tcPr>
          <w:p w14:paraId="088A1B83" w14:textId="77777777" w:rsidR="00F56937" w:rsidRPr="00231971" w:rsidRDefault="00F56937" w:rsidP="00737252">
            <w:pPr>
              <w:pStyle w:val="ProductList-Body"/>
              <w:spacing w:before="20" w:after="20"/>
              <w:rPr>
                <w:color w:val="FFFFFF" w:themeColor="background1"/>
                <w:sz w:val="16"/>
                <w:szCs w:val="16"/>
              </w:rPr>
            </w:pPr>
            <w:r>
              <w:rPr>
                <w:color w:val="FFFFFF" w:themeColor="background1"/>
                <w:sz w:val="16"/>
                <w:szCs w:val="16"/>
              </w:rPr>
              <w:t>Online-palvelut</w:t>
            </w:r>
          </w:p>
        </w:tc>
      </w:tr>
      <w:tr w:rsidR="00623D1D" w14:paraId="040200DC" w14:textId="77777777" w:rsidTr="00737252">
        <w:tc>
          <w:tcPr>
            <w:tcW w:w="2610" w:type="dxa"/>
            <w:vAlign w:val="center"/>
          </w:tcPr>
          <w:p w14:paraId="1248EC29" w14:textId="1F70C6F6" w:rsidR="00623D1D" w:rsidRPr="00231971" w:rsidRDefault="00623D1D" w:rsidP="00623D1D">
            <w:pPr>
              <w:pStyle w:val="ProductList-Body"/>
              <w:rPr>
                <w:sz w:val="16"/>
                <w:szCs w:val="16"/>
              </w:rPr>
            </w:pPr>
            <w:bookmarkStart w:id="56" w:name="MicrosoftDynamicsOnlineServices"/>
            <w:r>
              <w:rPr>
                <w:sz w:val="16"/>
                <w:szCs w:val="16"/>
              </w:rPr>
              <w:t>Microsoft Dynamics Online -palvelut.</w:t>
            </w:r>
          </w:p>
        </w:tc>
        <w:tc>
          <w:tcPr>
            <w:tcW w:w="8190" w:type="dxa"/>
          </w:tcPr>
          <w:p w14:paraId="12989E6A" w14:textId="06CBADAA" w:rsidR="00623D1D" w:rsidRPr="00231971" w:rsidRDefault="00623D1D" w:rsidP="00623D1D">
            <w:pPr>
              <w:pStyle w:val="ProductList-Body"/>
              <w:rPr>
                <w:sz w:val="16"/>
                <w:szCs w:val="16"/>
              </w:rPr>
            </w:pPr>
            <w:r>
              <w:rPr>
                <w:sz w:val="16"/>
                <w:szCs w:val="16"/>
              </w:rPr>
              <w:t>Seuraavat palvelut: Microsoft Dynamics CRM Online ja Microsoft Dynamics Marketing. Microsoft Dynamics Online -palvelut eivät sisällä seuraavia: (1) tuettujen laitteiden Microsoft Dynamics CRM, joka rajoituksetta sisältää tablettien ja/tai älypuhelinten Microsoft Dynamics CRM Online -palvelut tai (2) mikä tahansa muu erillisen tuotemerkin palvelu, joka on saatavilla Microsoft Dynamics CRM Onlinessa tai Microsoft Dynamics Marketingissa tai niiden yhteydessä.</w:t>
            </w:r>
          </w:p>
        </w:tc>
      </w:tr>
      <w:bookmarkEnd w:id="56"/>
      <w:tr w:rsidR="00F56937" w14:paraId="4E2864B4" w14:textId="77777777" w:rsidTr="00737252">
        <w:tc>
          <w:tcPr>
            <w:tcW w:w="2610" w:type="dxa"/>
            <w:vAlign w:val="center"/>
          </w:tcPr>
          <w:p w14:paraId="5BE79BD0" w14:textId="77777777" w:rsidR="00F56937" w:rsidRPr="00231971" w:rsidRDefault="00F56937" w:rsidP="00737252">
            <w:pPr>
              <w:pStyle w:val="ProductList-Body"/>
              <w:rPr>
                <w:sz w:val="16"/>
                <w:szCs w:val="16"/>
              </w:rPr>
            </w:pPr>
            <w:r>
              <w:rPr>
                <w:sz w:val="16"/>
                <w:szCs w:val="16"/>
              </w:rPr>
              <w:t>Office 365 -palvelut</w:t>
            </w:r>
          </w:p>
        </w:tc>
        <w:tc>
          <w:tcPr>
            <w:tcW w:w="8190" w:type="dxa"/>
          </w:tcPr>
          <w:p w14:paraId="5F5154A0" w14:textId="77777777" w:rsidR="00F56937" w:rsidRPr="00231971" w:rsidRDefault="00F56937" w:rsidP="00737252">
            <w:pPr>
              <w:pStyle w:val="ProductList-Body"/>
              <w:rPr>
                <w:sz w:val="16"/>
                <w:szCs w:val="16"/>
              </w:rPr>
            </w:pPr>
            <w:r>
              <w:rPr>
                <w:sz w:val="16"/>
                <w:szCs w:val="16"/>
              </w:rPr>
              <w:t>Seuraavat palvelut kukin erillisenä palveluna tai sellaisena kuin se on Office 365 -nimisessä sopimuksessa tai -ohjelmistossa: Exchange Online, Exchange Online Archiving, Exchange Online Protection, Advanced Threat Protection, SharePoint Online, OneDrive for Business, Project Online, Skype for Business Online, Sway, Office Online, Delve Analytics, Customer Lockbox ja Yammer Enterprise. 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Bing-palvelua tai palvelua, jonka tuotenimessä on ”for Office 365”.</w:t>
            </w:r>
          </w:p>
        </w:tc>
      </w:tr>
      <w:tr w:rsidR="00F56937" w14:paraId="26F22DF9" w14:textId="77777777" w:rsidTr="00737252">
        <w:tc>
          <w:tcPr>
            <w:tcW w:w="2610" w:type="dxa"/>
            <w:vAlign w:val="center"/>
          </w:tcPr>
          <w:p w14:paraId="7EAC1A6A" w14:textId="77777777" w:rsidR="00F56937" w:rsidRPr="00231971" w:rsidRDefault="00F56937" w:rsidP="00737252">
            <w:pPr>
              <w:pStyle w:val="ProductList-Body"/>
              <w:rPr>
                <w:sz w:val="16"/>
                <w:szCs w:val="16"/>
              </w:rPr>
            </w:pPr>
            <w:bookmarkStart w:id="57" w:name="MicrosoftAzureCoreServices"/>
            <w:r>
              <w:rPr>
                <w:sz w:val="16"/>
                <w:szCs w:val="16"/>
              </w:rPr>
              <w:t>Microsoft Azure -ydinpalvelut</w:t>
            </w:r>
            <w:bookmarkEnd w:id="57"/>
          </w:p>
        </w:tc>
        <w:tc>
          <w:tcPr>
            <w:tcW w:w="8190" w:type="dxa"/>
          </w:tcPr>
          <w:p w14:paraId="2B7E4A39" w14:textId="77777777" w:rsidR="00F56937" w:rsidRPr="00231971" w:rsidRDefault="00F56937" w:rsidP="00737252">
            <w:pPr>
              <w:pStyle w:val="ProductList-Body"/>
              <w:rPr>
                <w:sz w:val="16"/>
                <w:szCs w:val="16"/>
              </w:rPr>
            </w:pPr>
            <w:r>
              <w:rPr>
                <w:sz w:val="16"/>
                <w:szCs w:val="16"/>
              </w:rPr>
              <w:t xml:space="preserve">Active Directory, API-hallinta, sovelluspalvelut (API-sovellukset, mobiilisovellukset, Web Apps), automaatio, varmuuskopiointi, eräajo, BizTalk Services, pilvipalvelut, tiedostotietokanta, Event Hubs, pikareitti, HDInsight, avainsäilö, automaattianalyysipalvelut, kuormituksen tasaus, hallintaportaali, mediapalvelut, Multi-Factor Authentication, ilmoitustoiminto, käyttöön perustuvat näkemykset, Redis-välimuisti, RemoteApp, Rights Management Service, ajoitustoiminto, palveluväylä, sivuston palautus, SQL-tietokanta, tallennustila, tallennuspalvelu, Stream Analytics, liikennehallinta, näennäiskoneet, näennäisverkko, Visual Studio Team Services ja työnkulun hallinta. </w:t>
            </w:r>
          </w:p>
        </w:tc>
      </w:tr>
      <w:tr w:rsidR="00F56937" w14:paraId="5BA339D3" w14:textId="77777777" w:rsidTr="00737252">
        <w:tc>
          <w:tcPr>
            <w:tcW w:w="2610" w:type="dxa"/>
            <w:vAlign w:val="center"/>
          </w:tcPr>
          <w:p w14:paraId="33DA64F3" w14:textId="77777777" w:rsidR="00F56937" w:rsidRPr="00231971" w:rsidRDefault="00F56937" w:rsidP="00737252">
            <w:pPr>
              <w:pStyle w:val="ProductList-Body"/>
              <w:rPr>
                <w:sz w:val="16"/>
                <w:szCs w:val="16"/>
              </w:rPr>
            </w:pPr>
            <w:r>
              <w:rPr>
                <w:sz w:val="16"/>
                <w:szCs w:val="16"/>
              </w:rPr>
              <w:t>Microsoft Intune Online -palvelut</w:t>
            </w:r>
          </w:p>
        </w:tc>
        <w:tc>
          <w:tcPr>
            <w:tcW w:w="8190" w:type="dxa"/>
          </w:tcPr>
          <w:p w14:paraId="5C5FA0A8" w14:textId="77777777" w:rsidR="00F56937" w:rsidRPr="00231971" w:rsidRDefault="00F56937" w:rsidP="00737252">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F56937" w14:paraId="56F37941" w14:textId="77777777" w:rsidTr="00737252">
        <w:tc>
          <w:tcPr>
            <w:tcW w:w="2610" w:type="dxa"/>
            <w:vAlign w:val="center"/>
          </w:tcPr>
          <w:p w14:paraId="1FEE49F7" w14:textId="77777777" w:rsidR="00F56937" w:rsidRPr="00231971" w:rsidRDefault="00F56937" w:rsidP="00737252">
            <w:pPr>
              <w:pStyle w:val="ProductList-Body"/>
              <w:rPr>
                <w:sz w:val="16"/>
                <w:szCs w:val="16"/>
              </w:rPr>
            </w:pPr>
            <w:r>
              <w:rPr>
                <w:sz w:val="16"/>
                <w:szCs w:val="16"/>
              </w:rPr>
              <w:t>Microsoft Power BI Services</w:t>
            </w:r>
          </w:p>
        </w:tc>
        <w:tc>
          <w:tcPr>
            <w:tcW w:w="8190" w:type="dxa"/>
          </w:tcPr>
          <w:p w14:paraId="13985B4E" w14:textId="77777777" w:rsidR="00F56937" w:rsidRPr="00231971" w:rsidRDefault="00F56937" w:rsidP="00737252">
            <w:pPr>
              <w:pStyle w:val="ProductList-Body"/>
              <w:rPr>
                <w:sz w:val="16"/>
                <w:szCs w:val="16"/>
              </w:rPr>
            </w:pPr>
            <w:r>
              <w:rPr>
                <w:sz w:val="16"/>
                <w:szCs w:val="16"/>
              </w:rPr>
              <w:t>Microsoft Power BI:n pilvipalveluosa, joka tarjotaan itsenäisenä palveluna tai osana Office 365 -tuotemerkillä varustettua pakettia tai ohjelmistoa mutta ei sisällä tietoluettelo-ominaisuuksia, Power BI -mobiilisovelluksia tai Power BI Desktopia.</w:t>
            </w:r>
          </w:p>
        </w:tc>
      </w:tr>
    </w:tbl>
    <w:p w14:paraId="0855ABCC" w14:textId="77777777" w:rsidR="00065C5A" w:rsidRDefault="00065C5A" w:rsidP="00065C5A">
      <w:pPr>
        <w:pStyle w:val="ProductList-Body"/>
      </w:pPr>
    </w:p>
    <w:p w14:paraId="2E7420CF" w14:textId="77777777" w:rsidR="00623D1D" w:rsidRDefault="00623D1D" w:rsidP="00623D1D">
      <w:pPr>
        <w:pStyle w:val="ProductList-SubSubSectionHeading"/>
        <w:outlineLvl w:val="2"/>
      </w:pPr>
      <w:bookmarkStart w:id="58" w:name="DataProcessingTerms_DataatRest"/>
      <w:bookmarkStart w:id="59" w:name="_Toc449618396"/>
      <w:bookmarkStart w:id="60" w:name="_Toc445967463"/>
      <w:bookmarkStart w:id="61" w:name="_Toc452283149"/>
      <w:r>
        <w:t>Asiakastietojen tallennuspaikka</w:t>
      </w:r>
      <w:bookmarkEnd w:id="58"/>
      <w:bookmarkEnd w:id="59"/>
      <w:bookmarkEnd w:id="60"/>
      <w:bookmarkEnd w:id="61"/>
    </w:p>
    <w:p w14:paraId="381B7A78" w14:textId="77777777" w:rsidR="00623D1D" w:rsidRDefault="00623D1D" w:rsidP="00623D1D">
      <w:pPr>
        <w:pStyle w:val="ProductList-Body"/>
      </w:pPr>
      <w:r>
        <w:t>Microsoft säilyttää Asiakastietoja tietyillä maantieteellisillä pääalueilla (”Geo”) seuraavasti:</w:t>
      </w:r>
    </w:p>
    <w:p w14:paraId="11361C32" w14:textId="77777777" w:rsidR="00623D1D" w:rsidRDefault="00623D1D" w:rsidP="00623D1D">
      <w:pPr>
        <w:pStyle w:val="ProductList-Body"/>
        <w:numPr>
          <w:ilvl w:val="0"/>
          <w:numId w:val="6"/>
        </w:numPr>
        <w:ind w:left="450" w:hanging="270"/>
      </w:pPr>
      <w:r>
        <w:rPr>
          <w:b/>
        </w:rPr>
        <w:t xml:space="preserve">Office 365 -palvelut. </w:t>
      </w:r>
      <w:r>
        <w:t xml:space="preserve">Jos Asiakas määrittää Australiassa, Euroopan unionissa, Intiassa, Japanissa tai Yhdysvalloissa (jokainen edellä mainituista on Geo) sijaitsevan vuokralaisensa, Microsoft säilyttää seuraavia Asiakkaan tietoja vain tämän Geon alueelle: (1) Exchange Online -postilaatikon sisältö (sähköpostiviestin leipäteksti, kalenterimerkinnät ja sähköpostiliitteiden sisältö) ja (2) SharePoint Online -sivuston sisältö ja sivustoon tallennetut tiedostot. </w:t>
      </w:r>
    </w:p>
    <w:p w14:paraId="63E47265" w14:textId="77777777" w:rsidR="00623D1D" w:rsidRDefault="00623D1D" w:rsidP="00623D1D">
      <w:pPr>
        <w:pStyle w:val="ProductList-Body"/>
        <w:numPr>
          <w:ilvl w:val="0"/>
          <w:numId w:val="6"/>
        </w:numPr>
        <w:ind w:left="450" w:hanging="270"/>
      </w:pPr>
      <w:r>
        <w:rPr>
          <w:b/>
        </w:rPr>
        <w:t>Microsoft Intune Online -palvelut</w:t>
      </w:r>
      <w:r w:rsidRPr="004258CC">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4E056A6D" w14:textId="77777777" w:rsidR="00623D1D" w:rsidRDefault="00623D1D" w:rsidP="00623D1D">
      <w:pPr>
        <w:pStyle w:val="ProductList-Body"/>
        <w:numPr>
          <w:ilvl w:val="0"/>
          <w:numId w:val="6"/>
        </w:numPr>
        <w:ind w:left="450" w:hanging="270"/>
      </w:pPr>
      <w:r>
        <w:rPr>
          <w:b/>
        </w:rPr>
        <w:t>Microsoft Power BI</w:t>
      </w:r>
      <w:r w:rsidRPr="004258CC">
        <w:rPr>
          <w:b/>
        </w:rPr>
        <w:t>.</w:t>
      </w:r>
      <w:r>
        <w:t xml:space="preserve"> Jos Asiakas määrittää Australiassa, Euroopan unionin alueella tai Yhdysvalloissa sijaitsevan vuokralaisensa, Microsoft säilyttää Microsoft Power BI -asiakastietoja vain tämän Geon alueella.</w:t>
      </w:r>
    </w:p>
    <w:p w14:paraId="5A0E4CBA" w14:textId="77777777" w:rsidR="00065C5A" w:rsidRDefault="00065C5A" w:rsidP="00065C5A">
      <w:pPr>
        <w:pStyle w:val="ProductList-Body"/>
        <w:numPr>
          <w:ilvl w:val="0"/>
          <w:numId w:val="6"/>
        </w:numPr>
        <w:ind w:left="450" w:hanging="270"/>
      </w:pPr>
      <w:r>
        <w:rPr>
          <w:b/>
        </w:rPr>
        <w:t>Microsoft Azure -ydinpalvelut</w:t>
      </w:r>
      <w:r w:rsidRPr="00581791">
        <w:rPr>
          <w:b/>
          <w:bCs/>
        </w:rPr>
        <w:t xml:space="preserve">. </w:t>
      </w:r>
      <w:r>
        <w:t>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71A25DCC" w14:textId="77777777" w:rsidR="00065C5A" w:rsidRDefault="00065C5A" w:rsidP="00065C5A">
      <w:pPr>
        <w:pStyle w:val="ProductList-Body"/>
        <w:numPr>
          <w:ilvl w:val="0"/>
          <w:numId w:val="6"/>
        </w:numPr>
        <w:spacing w:after="120"/>
        <w:ind w:left="450" w:hanging="270"/>
      </w:pPr>
      <w:r>
        <w:rPr>
          <w:b/>
        </w:rPr>
        <w:t>Microsoft Dynamics CRM Online</w:t>
      </w:r>
      <w:r w:rsidRPr="00581791">
        <w:rPr>
          <w:b/>
          <w:bCs/>
        </w:rPr>
        <w:t xml:space="preserve">. </w:t>
      </w:r>
      <w:r>
        <w:t>Jos Asiakas määrittää Yhdysvalloissa tai EU:n alueella sijaitsevan Microsoft Dynamics CRM Online -palvelun esiintymänsä, Microsoft säilyttää Asiakkaan tietoja Yhdysvalloissa tai EU:ssa sen mukaan, kummassa vuokralainen sijaitsee.</w:t>
      </w:r>
    </w:p>
    <w:p w14:paraId="3F75851D" w14:textId="7CF56054" w:rsidR="00065C5A" w:rsidRDefault="00065C5A" w:rsidP="00065C5A">
      <w:pPr>
        <w:pStyle w:val="ProductList-Body"/>
      </w:pPr>
      <w:r>
        <w:t>Microsoft ei hallitse tai rajoita alueita, joista Asiakas tai Asiakkaan käyttäjät voivat käyttää tai siirtää Asiakastietoja.</w:t>
      </w:r>
    </w:p>
    <w:p w14:paraId="6A5A9303" w14:textId="77777777" w:rsidR="009F08B7" w:rsidRDefault="009F08B7" w:rsidP="00422C1B">
      <w:pPr>
        <w:pStyle w:val="ProductList-Body"/>
      </w:pPr>
    </w:p>
    <w:p w14:paraId="088787C7" w14:textId="77777777" w:rsidR="00623D1D" w:rsidRDefault="00623D1D" w:rsidP="00623D1D">
      <w:pPr>
        <w:pStyle w:val="ProductList-SubSubSectionHeading"/>
        <w:outlineLvl w:val="2"/>
      </w:pPr>
      <w:bookmarkStart w:id="62" w:name="DataProcessingTerms_Privacy"/>
      <w:bookmarkStart w:id="63" w:name="_Toc449618397"/>
      <w:bookmarkStart w:id="64" w:name="_Toc445967464"/>
      <w:bookmarkStart w:id="65" w:name="_Toc452283150"/>
      <w:r>
        <w:t>Tietosuoja</w:t>
      </w:r>
      <w:bookmarkEnd w:id="62"/>
      <w:bookmarkEnd w:id="63"/>
      <w:bookmarkEnd w:id="64"/>
      <w:bookmarkEnd w:id="65"/>
    </w:p>
    <w:p w14:paraId="52708634" w14:textId="77777777" w:rsidR="00623D1D" w:rsidRPr="00AB4578" w:rsidRDefault="00623D1D" w:rsidP="00623D1D">
      <w:pPr>
        <w:pStyle w:val="ProductList-Body"/>
        <w:numPr>
          <w:ilvl w:val="0"/>
          <w:numId w:val="7"/>
        </w:numPr>
        <w:ind w:left="450" w:hanging="270"/>
      </w:pPr>
      <w:r>
        <w:rPr>
          <w:b/>
        </w:rPr>
        <w:t>Asiakastietojen poistaminen tai palauttaminen.</w:t>
      </w:r>
      <w:r>
        <w:t xml:space="preserve"> Microsoft poistaa Asiakkaan tilin käytöstä ja poistaa Asiakastiedot viimeistään 180 päivän kuluttua Asiakkaan harjoittaman Online-palveluiden käytön päättymisestä tai päättämisestä. </w:t>
      </w:r>
    </w:p>
    <w:p w14:paraId="41D95979" w14:textId="77777777" w:rsidR="00623D1D" w:rsidRDefault="00623D1D" w:rsidP="00623D1D">
      <w:pPr>
        <w:pStyle w:val="ProductList-Body"/>
        <w:numPr>
          <w:ilvl w:val="0"/>
          <w:numId w:val="7"/>
        </w:numPr>
        <w:ind w:left="450" w:hanging="270"/>
      </w:pPr>
      <w:r>
        <w:rPr>
          <w:b/>
        </w:rPr>
        <w:t>Asiakastietojen siirtäminen.</w:t>
      </w:r>
      <w:r>
        <w:t xml:space="preserve"> Ellei Asiakas ole lisäksi kieltäytynyt Vakiosopimuspykälien noudattamisesta, kaikkeen Asiakastietojen siirtämiseen Euroopan unionin, Euroopan talousalueen ja Sveitsin ulkopuolelle sovelletaan kyseisten Vakiosopimuspykälien ehtoja. Microsoft noudattaa Euroopan talousalueen ja Sveitsin tietosuojalain vaatimuksia, jotka liittyvät Euroopan talousalueelta ja Sveitsistä peräisin olevien henkilökohtaisten tietojen keräämiseen, siirtämiseen, säilytykseen ja muuhun käsittelyyn.</w:t>
      </w:r>
    </w:p>
    <w:p w14:paraId="14DD2BE2" w14:textId="006ECBB1" w:rsidR="00086F17" w:rsidRPr="00690C65" w:rsidRDefault="00086F17" w:rsidP="00A44A41">
      <w:pPr>
        <w:pStyle w:val="ProductList-Body"/>
        <w:numPr>
          <w:ilvl w:val="0"/>
          <w:numId w:val="7"/>
        </w:numPr>
        <w:ind w:left="450" w:hanging="270"/>
      </w:pPr>
      <w:r>
        <w:rPr>
          <w:b/>
        </w:rPr>
        <w:t>Microsoftin henkilöstö</w:t>
      </w:r>
      <w:r w:rsidRPr="00526B36">
        <w:rPr>
          <w:b/>
          <w:bCs/>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14:paraId="03E945F0" w14:textId="555A6521" w:rsidR="00086F17" w:rsidRPr="00690C65" w:rsidRDefault="00086F17" w:rsidP="00CD7F8D">
      <w:pPr>
        <w:pStyle w:val="ProductList-Body"/>
        <w:numPr>
          <w:ilvl w:val="0"/>
          <w:numId w:val="7"/>
        </w:numPr>
        <w:ind w:left="450" w:hanging="270"/>
      </w:pPr>
      <w:r>
        <w:rPr>
          <w:b/>
        </w:rPr>
        <w:t>Siirtäminen alihankkijoille</w:t>
      </w:r>
      <w:r w:rsidRPr="00526B36">
        <w:rPr>
          <w:b/>
          <w:bCs/>
        </w:rPr>
        <w:t>.</w:t>
      </w:r>
      <w:r>
        <w:t xml:space="preserve"> Microsoft voi palkata alihankkijoita toimittamaan tiettyjä rajoitettuja palveluita tai lisäpalveluita puolestaan. 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siirrä millekään kolmannelle osapuolelle (edes säilytettäviksi) niitä henkilötietoja, jotka Asiakas toimittaa Microsoftille Online-palveluita käyttäessään, muutoin kuin Tietojenkäsittelyn ehdoissa kuvatulla tai Asiakkaan muutoin valtuuttamalla tavalla. Kullakin Online-palvelulla on sivusto, jossa luetellaan alihankkijat, joilla on oikeus käyttää Asiakkaan tietoja, sekä niiden tarjoamat rajoitetut palvelut tai lisäpalvelut. Vähintään 14 päivää ennen kuin Microsoft valtuuttaa uuden alihankkijan käyttämään Asiakastietoja, Microsoft päivittää kyseisen sivuston ja antaa Asiakkaalle mahdollisuuden saada tiedot tästä päivityksestä. Jos Asiakas ei hyväksy uutta alihankkijaa, Asiakas voi irtisanoa kyseisen Online-palvelun ilman rangaistusta toimittamalla ennen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p>
    <w:p w14:paraId="4BB5D145" w14:textId="77777777" w:rsidR="00086F17" w:rsidRPr="00690C65" w:rsidRDefault="00086F17" w:rsidP="00086F17">
      <w:pPr>
        <w:pStyle w:val="ProductList-Body"/>
      </w:pPr>
    </w:p>
    <w:p w14:paraId="11FFD032" w14:textId="3EEAAAD4" w:rsidR="00086F17" w:rsidRPr="00690C65" w:rsidRDefault="00086F17" w:rsidP="0066421E">
      <w:pPr>
        <w:pStyle w:val="ProductList-SubSubSectionHeading"/>
        <w:outlineLvl w:val="2"/>
      </w:pPr>
      <w:bookmarkStart w:id="66" w:name="_Toc452283151"/>
      <w:r>
        <w:t>Eurooppaa koskevat lisäehdot</w:t>
      </w:r>
      <w:bookmarkEnd w:id="66"/>
    </w:p>
    <w:p w14:paraId="272CAA95" w14:textId="1DE2BD72" w:rsidR="00086F17" w:rsidRPr="00690C65" w:rsidRDefault="00086F17" w:rsidP="00086F17">
      <w:pPr>
        <w:pStyle w:val="ProductList-Body"/>
      </w:pPr>
      <w:r>
        <w:t>Nämä Eurooppaa koskevat lisäehdot ovat voimassa vain, jos Asiakkaalla on käyttäjiä Euroopan talousalueella tai Sveitsissä.</w:t>
      </w:r>
    </w:p>
    <w:p w14:paraId="7798D7EA" w14:textId="2A5983A8" w:rsidR="00086F17" w:rsidRPr="00690C65" w:rsidRDefault="00086F17" w:rsidP="00A44A41">
      <w:pPr>
        <w:pStyle w:val="ProductList-Body"/>
        <w:numPr>
          <w:ilvl w:val="0"/>
          <w:numId w:val="8"/>
        </w:numPr>
        <w:ind w:left="450" w:hanging="270"/>
      </w:pPr>
      <w:r>
        <w:rPr>
          <w:b/>
        </w:rPr>
        <w:t>EEA:ssa tai Sveitsissä olevat käyttäjät</w:t>
      </w:r>
      <w:r w:rsidRPr="0087484A">
        <w:rPr>
          <w:b/>
          <w:bCs/>
        </w:rPr>
        <w:t xml:space="preserve">. </w:t>
      </w:r>
      <w:r>
        <w:t>Tietojenkäsittelyn ehdoissa käytetyillä termeillä, joita ei ole erityisesti määritelty, on se merkitys, joka niille on annettu Euroopan parlamentin ja neuvoston 24. lokakuuta 1995 hyväksymässä, henkilötietojen käsittelyä ja tällaisten tietojen vapaata siirtämistä koskevassa direktiivissä 95/46/EY (</w:t>
      </w:r>
      <w:r w:rsidR="00833418">
        <w:t>”</w:t>
      </w:r>
      <w:r>
        <w:t>EU:n tietosuojadirektiivi</w:t>
      </w:r>
      <w:r w:rsidR="00833418">
        <w:t>”</w:t>
      </w:r>
      <w:r>
        <w:t>).</w:t>
      </w:r>
    </w:p>
    <w:p w14:paraId="2FD87719" w14:textId="77777777" w:rsidR="00BB7C80" w:rsidRPr="00762B93" w:rsidRDefault="00BB7C80" w:rsidP="00BB7C80">
      <w:pPr>
        <w:pStyle w:val="ProductList-Body"/>
        <w:numPr>
          <w:ilvl w:val="0"/>
          <w:numId w:val="8"/>
        </w:numPr>
        <w:ind w:left="450" w:hanging="270"/>
      </w:pPr>
      <w:r w:rsidRPr="00762B93">
        <w:rPr>
          <w:b/>
        </w:rPr>
        <w:t>Osapuolten tarkoitus</w:t>
      </w:r>
      <w:r w:rsidRPr="00874A7F">
        <w:rPr>
          <w:b/>
          <w:bCs/>
        </w:rPr>
        <w:t>.</w:t>
      </w:r>
      <w:r w:rsidRPr="00762B93">
        <w:t xml:space="preserve"> Microsoft on Online-palveluiden yhteydessä Asiakkaan puolesta toimiva tietojen käsittelijä (tai toissijainen käsittelijä). Tietojen käsittelijänä (tai toissijaisena käsittelijänä) Microsoft toimii ainoastaan Asiakkaan ohjeiden mukaisesti. Online-palveluiden ehdot ja Asiakkaan volyymikäyttöoikeussopimus (mukaan lukien niihin viitteenä lisätyt ehdot) sekä Asiakkaan Online-palveluiden ominaisuuksien käyttö ja määrittäminen ovat Asiakkaan täydet ja kattavat ohjeet Microsoftille Asiakkaan tietojen käsittelemistä varten. Mahdolliset lisäohjeet tai vaihtoehtoiset ohjeet tulee sopia Asiakkaan volyymikäyttöoikeussopimuksen täydentämismenettelyn mukaisesti.</w:t>
      </w:r>
    </w:p>
    <w:p w14:paraId="41D047C4" w14:textId="3EDD20C1" w:rsidR="00086F17" w:rsidRPr="00690C65" w:rsidRDefault="00086F17" w:rsidP="00A44A41">
      <w:pPr>
        <w:pStyle w:val="ProductList-Body"/>
        <w:numPr>
          <w:ilvl w:val="0"/>
          <w:numId w:val="8"/>
        </w:numPr>
        <w:ind w:left="450" w:hanging="270"/>
      </w:pPr>
      <w:r>
        <w:rPr>
          <w:b/>
        </w:rPr>
        <w:t>Tietojenkäsittelyn kesto ja kohde</w:t>
      </w:r>
      <w:r w:rsidRPr="0087484A">
        <w:rPr>
          <w:b/>
          <w:bCs/>
        </w:rPr>
        <w:t xml:space="preserve">. </w:t>
      </w:r>
      <w:r>
        <w:t>Tietojenkäsittelyn kesto on Asiakkaan volyymikäyttöoikeussopimuksessa määritetty kesto. Tietojenkäsittelyn tavoite on Online-palveluiden suorituskyky.</w:t>
      </w:r>
    </w:p>
    <w:p w14:paraId="6E5DFA39" w14:textId="25FA346C" w:rsidR="00086F17" w:rsidRPr="00690C65" w:rsidRDefault="00086F17" w:rsidP="00A44A41">
      <w:pPr>
        <w:pStyle w:val="ProductList-Body"/>
        <w:numPr>
          <w:ilvl w:val="0"/>
          <w:numId w:val="8"/>
        </w:numPr>
        <w:ind w:left="450" w:hanging="270"/>
      </w:pPr>
      <w:r>
        <w:rPr>
          <w:b/>
        </w:rPr>
        <w:t>Tietojenkäsittelyn laajuus ja tarkoitus</w:t>
      </w:r>
      <w:r w:rsidRPr="0087484A">
        <w:rPr>
          <w:b/>
          <w:bCs/>
        </w:rPr>
        <w:t>.</w:t>
      </w:r>
      <w:r>
        <w:t xml:space="preserve"> Asiakastietojen, mukaan lukien Asiakastietoihin sisältyvien henkilökohtaisten tietojen, käsittelyn laajuus ja tarkoitus on kuvattu Tietojenkäsittelyn ehdoissa ja Asiakkaan volyymikäyttöoikeussopimuksessa.</w:t>
      </w:r>
    </w:p>
    <w:p w14:paraId="26555C9D" w14:textId="16D7A576" w:rsidR="00086F17" w:rsidRPr="00690C65" w:rsidRDefault="00086F17" w:rsidP="00A44A41">
      <w:pPr>
        <w:pStyle w:val="ProductList-Body"/>
        <w:numPr>
          <w:ilvl w:val="0"/>
          <w:numId w:val="8"/>
        </w:numPr>
        <w:ind w:left="450" w:hanging="270"/>
      </w:pPr>
      <w:r>
        <w:rPr>
          <w:b/>
        </w:rPr>
        <w:t>Asiakastietojen käyttäminen</w:t>
      </w:r>
      <w:r w:rsidRPr="0087484A">
        <w:rPr>
          <w:b/>
          <w:bCs/>
        </w:rPr>
        <w:t>.</w:t>
      </w:r>
      <w:r>
        <w:t xml:space="preserve"> 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7" w:name="_Toc452283152"/>
      <w:r>
        <w:t>Tietoturva</w:t>
      </w:r>
      <w:bookmarkEnd w:id="67"/>
    </w:p>
    <w:p w14:paraId="5DFE82D5" w14:textId="2191C374" w:rsidR="000E6ED8" w:rsidRPr="00690C65" w:rsidRDefault="007303AE" w:rsidP="003B7142">
      <w:pPr>
        <w:pStyle w:val="ProductList-Body"/>
        <w:numPr>
          <w:ilvl w:val="0"/>
          <w:numId w:val="25"/>
        </w:numPr>
        <w:ind w:left="450" w:hanging="270"/>
      </w:pPr>
      <w:r>
        <w:rPr>
          <w:b/>
        </w:rPr>
        <w:t>Yleiset käytännöt</w:t>
      </w:r>
      <w:r w:rsidRPr="009A1AF2">
        <w:rPr>
          <w:b/>
          <w:bCs/>
        </w:rPr>
        <w:t xml:space="preserve">. </w:t>
      </w:r>
      <w:r>
        <w:t>Microsoft on toteuttanut ja ylläpitää ja noudattaa Online-palveluissa seuraavia tietoturvatoimia, jotka ovat Online-palveluiden ehtojen tietoturvavelvoitteiden ohella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002B7B0F" w:rsidR="00195906" w:rsidRPr="00065C5A" w:rsidRDefault="00195906" w:rsidP="00195906">
            <w:pPr>
              <w:pStyle w:val="ProductList-Body"/>
              <w:ind w:left="162" w:hanging="162"/>
              <w:rPr>
                <w:sz w:val="16"/>
                <w:szCs w:val="16"/>
              </w:rPr>
            </w:pPr>
            <w:r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88164F">
            <w:pPr>
              <w:pStyle w:val="ProductList-Body"/>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5BB81CE4" w14:textId="54A094C4" w:rsidR="00E46617" w:rsidRPr="00065C5A" w:rsidRDefault="003D22CB"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Pr="00065C5A">
              <w:rPr>
                <w:iCs/>
                <w:color w:val="000000" w:themeColor="text1"/>
                <w:sz w:val="16"/>
                <w:szCs w:val="16"/>
              </w:rPr>
              <w:t>Jokaisesta turvallisuusongelmasta, joka on Turvallisuusongelma, Microsoft antaa ilmoituksen (joka on kuvattu edellä olevassa kohdassa ”Turvallisuusongelmailmoitus”) ilman kohtuutonta viivettä ja joka tapauksessa 30 kalenteripäivän kuluessa.</w:t>
            </w:r>
          </w:p>
          <w:p w14:paraId="3818EE7A" w14:textId="4139419A" w:rsidR="00272578" w:rsidRPr="00065C5A" w:rsidRDefault="00272578" w:rsidP="003D22CB">
            <w:pPr>
              <w:pStyle w:val="ProductList-Body"/>
              <w:ind w:left="162" w:hanging="162"/>
              <w:rPr>
                <w:sz w:val="16"/>
                <w:szCs w:val="16"/>
              </w:rPr>
            </w:pPr>
            <w:r w:rsidRPr="00065C5A">
              <w:rPr>
                <w:color w:val="000000" w:themeColor="text1"/>
                <w:sz w:val="16"/>
                <w:szCs w:val="16"/>
              </w:rPr>
              <w:t xml:space="preserve">Microsoft seuraa tai antaa </w:t>
            </w:r>
            <w:r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79970712" w14:textId="77777777" w:rsidR="00086F17" w:rsidRPr="00690C65" w:rsidRDefault="00086F17" w:rsidP="00A914BF">
      <w:pPr>
        <w:pStyle w:val="ProductList-Body"/>
      </w:pPr>
    </w:p>
    <w:p w14:paraId="4657FEAB" w14:textId="77777777" w:rsidR="00065C5A" w:rsidRPr="00CD7F8D" w:rsidRDefault="00065C5A" w:rsidP="00065C5A">
      <w:pPr>
        <w:pStyle w:val="ProductList-Body"/>
        <w:outlineLvl w:val="2"/>
        <w:rPr>
          <w:b/>
          <w:color w:val="00188F"/>
        </w:rPr>
      </w:pPr>
      <w:r>
        <w:rPr>
          <w:b/>
          <w:color w:val="00188F"/>
        </w:rPr>
        <w:t>Online-palveluiden tietosuojakäytäntö</w:t>
      </w:r>
    </w:p>
    <w:p w14:paraId="38D1B6E5" w14:textId="77777777" w:rsidR="00065C5A" w:rsidRDefault="00065C5A" w:rsidP="00065C5A">
      <w:pPr>
        <w:pStyle w:val="ProductList-Body"/>
      </w:pPr>
      <w:r>
        <w:t>Kukin Online-palvelu noudattaa kirjallista tietosuojakäytäntöä (”Tietosuojakäytäntö”), joka noudattaa alla olevassa taulukossa esitettyjä hallinnan standardeja ja periaatteita.</w:t>
      </w:r>
    </w:p>
    <w:p w14:paraId="606241B0" w14:textId="77777777" w:rsidR="00065C5A" w:rsidRPr="00C62FB6" w:rsidRDefault="00065C5A" w:rsidP="00065C5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065C5A" w:rsidRPr="00C62FB6" w14:paraId="06CD2E74" w14:textId="77777777" w:rsidTr="00EB056C">
        <w:trPr>
          <w:tblHeader/>
        </w:trPr>
        <w:tc>
          <w:tcPr>
            <w:tcW w:w="2880" w:type="dxa"/>
            <w:shd w:val="clear" w:color="auto" w:fill="0072C6"/>
            <w:vAlign w:val="center"/>
          </w:tcPr>
          <w:p w14:paraId="347ED641" w14:textId="77777777" w:rsidR="00065C5A" w:rsidRPr="005F68CF" w:rsidRDefault="00065C5A" w:rsidP="00B93645">
            <w:pPr>
              <w:pStyle w:val="ProductList-Body"/>
              <w:rPr>
                <w:color w:val="FFFFFF" w:themeColor="background1"/>
                <w:sz w:val="16"/>
              </w:rPr>
            </w:pPr>
            <w:r>
              <w:rPr>
                <w:color w:val="FFFFFF" w:themeColor="background1"/>
                <w:sz w:val="16"/>
              </w:rPr>
              <w:t>Online-palvelu</w:t>
            </w:r>
          </w:p>
        </w:tc>
        <w:tc>
          <w:tcPr>
            <w:tcW w:w="1584" w:type="dxa"/>
            <w:shd w:val="clear" w:color="auto" w:fill="0072C6"/>
            <w:vAlign w:val="center"/>
          </w:tcPr>
          <w:p w14:paraId="00EE42E0" w14:textId="77777777" w:rsidR="00065C5A" w:rsidRPr="005F68CF" w:rsidRDefault="00065C5A" w:rsidP="00B93645">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F8834E2" w14:textId="77777777" w:rsidR="00065C5A" w:rsidRPr="005F68CF" w:rsidRDefault="00065C5A" w:rsidP="00B93645">
            <w:pPr>
              <w:pStyle w:val="ProductList-Body"/>
              <w:rPr>
                <w:color w:val="FFFFFF" w:themeColor="background1"/>
                <w:sz w:val="16"/>
              </w:rPr>
            </w:pPr>
            <w:r>
              <w:rPr>
                <w:color w:val="FFFFFF" w:themeColor="background1"/>
                <w:sz w:val="16"/>
              </w:rPr>
              <w:t>ISO 27002</w:t>
            </w:r>
          </w:p>
          <w:p w14:paraId="3761B412" w14:textId="77777777" w:rsidR="00065C5A" w:rsidRPr="005F68CF" w:rsidRDefault="00065C5A" w:rsidP="00B93645">
            <w:pPr>
              <w:pStyle w:val="ProductList-Body"/>
              <w:rPr>
                <w:color w:val="FFFFFF" w:themeColor="background1"/>
                <w:sz w:val="16"/>
              </w:rPr>
            </w:pPr>
            <w:r>
              <w:rPr>
                <w:color w:val="FFFFFF" w:themeColor="background1"/>
                <w:sz w:val="16"/>
              </w:rPr>
              <w:t>Ammattietiikka</w:t>
            </w:r>
          </w:p>
        </w:tc>
        <w:tc>
          <w:tcPr>
            <w:tcW w:w="1584" w:type="dxa"/>
            <w:shd w:val="clear" w:color="auto" w:fill="0072C6"/>
            <w:vAlign w:val="center"/>
          </w:tcPr>
          <w:p w14:paraId="3A45E00B" w14:textId="77777777" w:rsidR="00065C5A" w:rsidRPr="005F68CF" w:rsidRDefault="00065C5A" w:rsidP="00B93645">
            <w:pPr>
              <w:pStyle w:val="ProductList-Body"/>
              <w:rPr>
                <w:color w:val="FFFFFF" w:themeColor="background1"/>
                <w:sz w:val="16"/>
                <w:lang w:val="fr-FR"/>
              </w:rPr>
            </w:pPr>
            <w:r>
              <w:rPr>
                <w:color w:val="FFFFFF" w:themeColor="background1"/>
                <w:sz w:val="16"/>
              </w:rPr>
              <w:t>ISO 27018</w:t>
            </w:r>
          </w:p>
          <w:p w14:paraId="25B0E71B" w14:textId="77777777" w:rsidR="00065C5A" w:rsidRPr="005F68CF" w:rsidRDefault="00065C5A" w:rsidP="00B93645">
            <w:pPr>
              <w:pStyle w:val="ProductList-Body"/>
              <w:rPr>
                <w:color w:val="FFFFFF" w:themeColor="background1"/>
                <w:sz w:val="16"/>
                <w:lang w:val="fr-FR"/>
              </w:rPr>
            </w:pPr>
            <w:r>
              <w:rPr>
                <w:color w:val="FFFFFF" w:themeColor="background1"/>
                <w:sz w:val="16"/>
              </w:rPr>
              <w:t>Ammattietiikka</w:t>
            </w:r>
          </w:p>
        </w:tc>
        <w:tc>
          <w:tcPr>
            <w:tcW w:w="1584" w:type="dxa"/>
            <w:shd w:val="clear" w:color="auto" w:fill="0072C6"/>
            <w:vAlign w:val="center"/>
          </w:tcPr>
          <w:p w14:paraId="0E9EB9DF" w14:textId="77777777" w:rsidR="00065C5A" w:rsidRPr="005F68CF" w:rsidRDefault="00065C5A" w:rsidP="00B93645">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A4D694A" w14:textId="77777777" w:rsidR="00065C5A" w:rsidRPr="005F68CF" w:rsidRDefault="00065C5A" w:rsidP="00B93645">
            <w:pPr>
              <w:pStyle w:val="ProductList-Body"/>
              <w:rPr>
                <w:color w:val="FFFFFF" w:themeColor="background1"/>
                <w:sz w:val="16"/>
                <w:lang w:val="fr-FR"/>
              </w:rPr>
            </w:pPr>
            <w:r>
              <w:rPr>
                <w:color w:val="FFFFFF" w:themeColor="background1"/>
                <w:sz w:val="16"/>
              </w:rPr>
              <w:t>SSAE 16 SOC 2 Type II</w:t>
            </w:r>
          </w:p>
        </w:tc>
      </w:tr>
      <w:tr w:rsidR="00065C5A" w:rsidRPr="00C62FB6" w14:paraId="49CD8924" w14:textId="77777777" w:rsidTr="00EB056C">
        <w:trPr>
          <w:trHeight w:val="288"/>
        </w:trPr>
        <w:tc>
          <w:tcPr>
            <w:tcW w:w="2880" w:type="dxa"/>
            <w:vAlign w:val="center"/>
          </w:tcPr>
          <w:p w14:paraId="087BC148" w14:textId="77777777" w:rsidR="00065C5A" w:rsidRPr="005F68CF" w:rsidRDefault="00065C5A" w:rsidP="00B93645">
            <w:pPr>
              <w:pStyle w:val="ProductList-Body"/>
              <w:rPr>
                <w:sz w:val="16"/>
              </w:rPr>
            </w:pPr>
            <w:r>
              <w:rPr>
                <w:sz w:val="16"/>
              </w:rPr>
              <w:t>Office 365 -palvelut</w:t>
            </w:r>
          </w:p>
        </w:tc>
        <w:tc>
          <w:tcPr>
            <w:tcW w:w="1584" w:type="dxa"/>
            <w:vAlign w:val="center"/>
          </w:tcPr>
          <w:p w14:paraId="0EB28FEC"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7347FD04"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2BC269B5"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5C5E03EB"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1DC92CEF" w14:textId="77777777" w:rsidR="00065C5A" w:rsidRPr="005F68CF" w:rsidRDefault="00065C5A" w:rsidP="00B93645">
            <w:pPr>
              <w:pStyle w:val="ProductList-Body"/>
              <w:rPr>
                <w:color w:val="000000" w:themeColor="text1"/>
                <w:sz w:val="16"/>
              </w:rPr>
            </w:pPr>
            <w:r>
              <w:rPr>
                <w:color w:val="000000" w:themeColor="text1"/>
                <w:sz w:val="16"/>
              </w:rPr>
              <w:t>Kyllä</w:t>
            </w:r>
          </w:p>
        </w:tc>
      </w:tr>
      <w:tr w:rsidR="00065C5A" w:rsidRPr="00C62FB6" w14:paraId="6DBE0304" w14:textId="77777777" w:rsidTr="00EB056C">
        <w:trPr>
          <w:trHeight w:val="288"/>
        </w:trPr>
        <w:tc>
          <w:tcPr>
            <w:tcW w:w="2880" w:type="dxa"/>
            <w:vAlign w:val="center"/>
          </w:tcPr>
          <w:p w14:paraId="6D130C62" w14:textId="77777777" w:rsidR="00065C5A" w:rsidRPr="005F68CF" w:rsidRDefault="00065C5A" w:rsidP="00B93645">
            <w:pPr>
              <w:pStyle w:val="ProductList-Body"/>
              <w:rPr>
                <w:sz w:val="16"/>
              </w:rPr>
            </w:pPr>
            <w:r>
              <w:rPr>
                <w:sz w:val="16"/>
              </w:rPr>
              <w:t>Microsoft Dynamics Online -palvelut.</w:t>
            </w:r>
          </w:p>
        </w:tc>
        <w:tc>
          <w:tcPr>
            <w:tcW w:w="1584" w:type="dxa"/>
            <w:vAlign w:val="center"/>
          </w:tcPr>
          <w:p w14:paraId="0ECEF16F"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3410DD1B"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05FF2DFA"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29938924" w14:textId="77777777" w:rsidR="00065C5A" w:rsidRPr="005F68CF" w:rsidRDefault="00065C5A" w:rsidP="00B93645">
            <w:pPr>
              <w:pStyle w:val="ProductList-Body"/>
              <w:rPr>
                <w:color w:val="000000" w:themeColor="text1"/>
                <w:sz w:val="16"/>
              </w:rPr>
            </w:pPr>
            <w:r>
              <w:rPr>
                <w:color w:val="000000" w:themeColor="text1"/>
                <w:sz w:val="16"/>
              </w:rPr>
              <w:t>Kyllä</w:t>
            </w:r>
            <w:r>
              <w:rPr>
                <w:color w:val="000000" w:themeColor="text1"/>
                <w:sz w:val="16"/>
                <w:szCs w:val="16"/>
              </w:rPr>
              <w:t>*</w:t>
            </w:r>
          </w:p>
        </w:tc>
        <w:tc>
          <w:tcPr>
            <w:tcW w:w="1584" w:type="dxa"/>
            <w:vAlign w:val="center"/>
          </w:tcPr>
          <w:p w14:paraId="1C010232" w14:textId="77777777" w:rsidR="00065C5A" w:rsidRPr="005F68CF" w:rsidRDefault="00065C5A" w:rsidP="00B93645">
            <w:pPr>
              <w:pStyle w:val="ProductList-Body"/>
              <w:rPr>
                <w:color w:val="000000" w:themeColor="text1"/>
                <w:sz w:val="16"/>
              </w:rPr>
            </w:pPr>
            <w:r>
              <w:rPr>
                <w:color w:val="000000" w:themeColor="text1"/>
                <w:sz w:val="16"/>
              </w:rPr>
              <w:t>Kyllä</w:t>
            </w:r>
            <w:r>
              <w:rPr>
                <w:color w:val="000000" w:themeColor="text1"/>
                <w:sz w:val="16"/>
                <w:szCs w:val="16"/>
              </w:rPr>
              <w:t>*</w:t>
            </w:r>
          </w:p>
        </w:tc>
      </w:tr>
      <w:tr w:rsidR="00065C5A" w:rsidRPr="00C62FB6" w14:paraId="182363C2" w14:textId="77777777" w:rsidTr="00EB056C">
        <w:trPr>
          <w:trHeight w:val="288"/>
        </w:trPr>
        <w:tc>
          <w:tcPr>
            <w:tcW w:w="2880" w:type="dxa"/>
            <w:vAlign w:val="center"/>
          </w:tcPr>
          <w:p w14:paraId="2D869BE7" w14:textId="77777777" w:rsidR="00065C5A" w:rsidRPr="005F68CF" w:rsidRDefault="00065C5A" w:rsidP="00B93645">
            <w:pPr>
              <w:pStyle w:val="ProductList-Body"/>
              <w:rPr>
                <w:sz w:val="16"/>
              </w:rPr>
            </w:pPr>
            <w:r>
              <w:rPr>
                <w:sz w:val="16"/>
              </w:rPr>
              <w:t>Microsoft Azure -ydinpalvelut</w:t>
            </w:r>
          </w:p>
        </w:tc>
        <w:tc>
          <w:tcPr>
            <w:tcW w:w="1584" w:type="dxa"/>
            <w:vAlign w:val="center"/>
          </w:tcPr>
          <w:p w14:paraId="2017B2AE"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482E74CF"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3943FA7F"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7FEDB70B" w14:textId="77777777" w:rsidR="00065C5A" w:rsidRPr="005F68CF" w:rsidRDefault="00065C5A" w:rsidP="00B93645">
            <w:pPr>
              <w:pStyle w:val="ProductList-Body"/>
              <w:rPr>
                <w:i/>
                <w:color w:val="000000" w:themeColor="text1"/>
                <w:sz w:val="16"/>
              </w:rPr>
            </w:pPr>
            <w:r>
              <w:rPr>
                <w:color w:val="000000" w:themeColor="text1"/>
                <w:sz w:val="16"/>
              </w:rPr>
              <w:t>Vaihtelee**</w:t>
            </w:r>
          </w:p>
        </w:tc>
        <w:tc>
          <w:tcPr>
            <w:tcW w:w="1584" w:type="dxa"/>
            <w:vAlign w:val="center"/>
          </w:tcPr>
          <w:p w14:paraId="5D942A30" w14:textId="77777777" w:rsidR="00065C5A" w:rsidRPr="005F68CF" w:rsidRDefault="00065C5A" w:rsidP="00B93645">
            <w:pPr>
              <w:pStyle w:val="ProductList-Body"/>
              <w:rPr>
                <w:color w:val="000000" w:themeColor="text1"/>
                <w:sz w:val="16"/>
              </w:rPr>
            </w:pPr>
            <w:r>
              <w:rPr>
                <w:color w:val="000000" w:themeColor="text1"/>
                <w:sz w:val="16"/>
              </w:rPr>
              <w:t>Vaihtelee**</w:t>
            </w:r>
          </w:p>
        </w:tc>
      </w:tr>
      <w:tr w:rsidR="00065C5A" w:rsidRPr="00C62FB6" w14:paraId="328D122A" w14:textId="77777777" w:rsidTr="00EB056C">
        <w:trPr>
          <w:trHeight w:val="288"/>
        </w:trPr>
        <w:tc>
          <w:tcPr>
            <w:tcW w:w="2880" w:type="dxa"/>
            <w:vAlign w:val="center"/>
          </w:tcPr>
          <w:p w14:paraId="20B6C7AB" w14:textId="77777777" w:rsidR="00065C5A" w:rsidRPr="005F68CF" w:rsidRDefault="00065C5A" w:rsidP="00B93645">
            <w:pPr>
              <w:pStyle w:val="ProductList-Body"/>
              <w:rPr>
                <w:sz w:val="16"/>
              </w:rPr>
            </w:pPr>
            <w:r>
              <w:rPr>
                <w:sz w:val="16"/>
              </w:rPr>
              <w:t>Microsoft Intune Online -palvelut</w:t>
            </w:r>
          </w:p>
        </w:tc>
        <w:tc>
          <w:tcPr>
            <w:tcW w:w="1584" w:type="dxa"/>
            <w:vAlign w:val="center"/>
          </w:tcPr>
          <w:p w14:paraId="1F16BBD2"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463032D1"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421A595D"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07E30BAC"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2C437285" w14:textId="77777777" w:rsidR="00065C5A" w:rsidRPr="005F68CF" w:rsidRDefault="00065C5A" w:rsidP="00B93645">
            <w:pPr>
              <w:pStyle w:val="ProductList-Body"/>
              <w:rPr>
                <w:color w:val="000000" w:themeColor="text1"/>
                <w:sz w:val="16"/>
              </w:rPr>
            </w:pPr>
            <w:r>
              <w:rPr>
                <w:color w:val="000000" w:themeColor="text1"/>
                <w:sz w:val="16"/>
              </w:rPr>
              <w:t>Kyllä</w:t>
            </w:r>
          </w:p>
        </w:tc>
      </w:tr>
      <w:tr w:rsidR="00065C5A" w:rsidRPr="00C62FB6" w14:paraId="5ADA3485" w14:textId="77777777" w:rsidTr="00EB056C">
        <w:trPr>
          <w:trHeight w:val="288"/>
        </w:trPr>
        <w:tc>
          <w:tcPr>
            <w:tcW w:w="2880" w:type="dxa"/>
            <w:vAlign w:val="center"/>
          </w:tcPr>
          <w:p w14:paraId="68FE916C" w14:textId="77777777" w:rsidR="00065C5A" w:rsidRPr="00231971" w:rsidRDefault="00065C5A" w:rsidP="00B93645">
            <w:pPr>
              <w:pStyle w:val="ProductList-Body"/>
              <w:rPr>
                <w:sz w:val="16"/>
                <w:szCs w:val="16"/>
              </w:rPr>
            </w:pPr>
            <w:r>
              <w:rPr>
                <w:sz w:val="16"/>
                <w:szCs w:val="16"/>
              </w:rPr>
              <w:t>Microsoft Power BI Services</w:t>
            </w:r>
          </w:p>
        </w:tc>
        <w:tc>
          <w:tcPr>
            <w:tcW w:w="1584" w:type="dxa"/>
            <w:vAlign w:val="center"/>
          </w:tcPr>
          <w:p w14:paraId="091DD6F8" w14:textId="77777777" w:rsidR="00065C5A" w:rsidRPr="00231971" w:rsidRDefault="00065C5A" w:rsidP="00B93645">
            <w:pPr>
              <w:pStyle w:val="ProductList-Body"/>
              <w:rPr>
                <w:color w:val="000000" w:themeColor="text1"/>
                <w:sz w:val="16"/>
                <w:szCs w:val="16"/>
              </w:rPr>
            </w:pPr>
            <w:r>
              <w:rPr>
                <w:color w:val="000000" w:themeColor="text1"/>
                <w:sz w:val="16"/>
                <w:szCs w:val="16"/>
              </w:rPr>
              <w:t>Kyllä</w:t>
            </w:r>
          </w:p>
        </w:tc>
        <w:tc>
          <w:tcPr>
            <w:tcW w:w="1584" w:type="dxa"/>
            <w:vAlign w:val="center"/>
          </w:tcPr>
          <w:p w14:paraId="58CCAFCD" w14:textId="77777777" w:rsidR="00065C5A" w:rsidRPr="00231971" w:rsidRDefault="00065C5A" w:rsidP="00B93645">
            <w:pPr>
              <w:pStyle w:val="ProductList-Body"/>
              <w:rPr>
                <w:color w:val="000000" w:themeColor="text1"/>
                <w:sz w:val="16"/>
                <w:szCs w:val="16"/>
              </w:rPr>
            </w:pPr>
            <w:r>
              <w:rPr>
                <w:color w:val="000000" w:themeColor="text1"/>
                <w:sz w:val="16"/>
                <w:szCs w:val="16"/>
              </w:rPr>
              <w:t>Kyllä</w:t>
            </w:r>
          </w:p>
        </w:tc>
        <w:tc>
          <w:tcPr>
            <w:tcW w:w="1584" w:type="dxa"/>
            <w:vAlign w:val="center"/>
          </w:tcPr>
          <w:p w14:paraId="3F811ECB" w14:textId="77777777" w:rsidR="00065C5A" w:rsidRPr="00231971" w:rsidRDefault="00065C5A" w:rsidP="00B93645">
            <w:pPr>
              <w:pStyle w:val="ProductList-Body"/>
              <w:rPr>
                <w:color w:val="000000" w:themeColor="text1"/>
                <w:sz w:val="16"/>
                <w:szCs w:val="16"/>
              </w:rPr>
            </w:pPr>
            <w:r>
              <w:rPr>
                <w:color w:val="000000" w:themeColor="text1"/>
                <w:sz w:val="16"/>
                <w:szCs w:val="16"/>
              </w:rPr>
              <w:t>Kyllä</w:t>
            </w:r>
          </w:p>
        </w:tc>
        <w:tc>
          <w:tcPr>
            <w:tcW w:w="1584" w:type="dxa"/>
            <w:vAlign w:val="center"/>
          </w:tcPr>
          <w:p w14:paraId="57872AFC" w14:textId="77777777" w:rsidR="00065C5A" w:rsidRPr="00231971" w:rsidRDefault="00065C5A" w:rsidP="00B93645">
            <w:pPr>
              <w:pStyle w:val="ProductList-Body"/>
              <w:rPr>
                <w:color w:val="000000" w:themeColor="text1"/>
                <w:sz w:val="16"/>
                <w:szCs w:val="16"/>
              </w:rPr>
            </w:pPr>
            <w:r>
              <w:rPr>
                <w:color w:val="000000" w:themeColor="text1"/>
                <w:sz w:val="16"/>
                <w:szCs w:val="16"/>
              </w:rPr>
              <w:t>Ei</w:t>
            </w:r>
          </w:p>
        </w:tc>
        <w:tc>
          <w:tcPr>
            <w:tcW w:w="1584" w:type="dxa"/>
            <w:vAlign w:val="center"/>
          </w:tcPr>
          <w:p w14:paraId="7788EC32" w14:textId="77777777" w:rsidR="00065C5A" w:rsidRPr="00231971" w:rsidRDefault="00065C5A" w:rsidP="00B93645">
            <w:pPr>
              <w:pStyle w:val="ProductList-Body"/>
              <w:rPr>
                <w:color w:val="000000" w:themeColor="text1"/>
                <w:sz w:val="16"/>
                <w:szCs w:val="16"/>
              </w:rPr>
            </w:pPr>
            <w:r>
              <w:rPr>
                <w:color w:val="000000" w:themeColor="text1"/>
                <w:sz w:val="16"/>
                <w:szCs w:val="16"/>
              </w:rPr>
              <w:t>Ei</w:t>
            </w:r>
          </w:p>
        </w:tc>
      </w:tr>
    </w:tbl>
    <w:p w14:paraId="001DC3FD" w14:textId="77777777" w:rsidR="00065C5A" w:rsidRPr="000A18C7" w:rsidRDefault="00065C5A" w:rsidP="00065C5A">
      <w:pPr>
        <w:pStyle w:val="ProductList-Body"/>
        <w:rPr>
          <w:i/>
          <w:color w:val="000000" w:themeColor="text1"/>
        </w:rPr>
      </w:pPr>
      <w:r>
        <w:rPr>
          <w:i/>
          <w:color w:val="000000" w:themeColor="text1"/>
        </w:rPr>
        <w:t>*Ei sisällä Microsoft Dynamics Marketingia.</w:t>
      </w:r>
    </w:p>
    <w:p w14:paraId="15A1B9DB" w14:textId="10F46315" w:rsidR="00C62FB6" w:rsidRPr="00694022" w:rsidRDefault="00065C5A" w:rsidP="00065C5A">
      <w:pPr>
        <w:pStyle w:val="ProductList-Body"/>
        <w:rPr>
          <w:i/>
        </w:rPr>
      </w:pPr>
      <w:r>
        <w:rPr>
          <w:color w:val="000000" w:themeColor="text1"/>
        </w:rPr>
        <w:t>**</w:t>
      </w:r>
      <w:r>
        <w:rPr>
          <w:i/>
          <w:color w:val="000000" w:themeColor="text1"/>
        </w:rPr>
        <w:t>Nykyinen laajuus on eritelty auditointiraportissa, ja sen yhteenveto on Microsoft Azure -valvontakeskuksessa</w:t>
      </w:r>
      <w:r w:rsidR="00C62FB6" w:rsidRPr="00694022">
        <w:rPr>
          <w:i/>
        </w:rPr>
        <w:t>.</w:t>
      </w:r>
    </w:p>
    <w:p w14:paraId="7863C0DA" w14:textId="77777777" w:rsidR="00C62FB6" w:rsidRPr="00690C65" w:rsidRDefault="00C62FB6" w:rsidP="00C62FB6">
      <w:pPr>
        <w:pStyle w:val="ProductList-Body"/>
      </w:pPr>
    </w:p>
    <w:p w14:paraId="4F25266E" w14:textId="77777777" w:rsidR="00195906" w:rsidRPr="00C62FB6" w:rsidRDefault="00195906" w:rsidP="00195906">
      <w:pPr>
        <w:pStyle w:val="ProductList-Body"/>
      </w:pPr>
      <w:r>
        <w:t>Microsoft voi lisätä alan tai valtionhallinnon standardeja koska tahansa. Microsoft ei poista edellä olevassa taulukossa olevaa standardia tai periaatetta, ellei sen käyttö ole loppunut alalla ja se on korvattu (mahdollisella) seuraajalla. Azuren valtionhallintopalvelut täyttävät erilliset hallinnan standardia tai periaatetta, jotka on määritetty Microsoft Azure -valvontakeskuksessa.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Salassapitovelvollisuudet huomioon ottaen Microsoft saattaa kunkin Tietosuojakäytännön Asiakkaan saataville yhdessä Asiakkaan pyytämien muiden Microsoft-tietosuojamenetelmiä ja -käytäntöjä koskevien tietojen kanssa.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Asiakas on yksin vastuussa kunkin Tietosuojakäytännön tarkistamisesta ja oman päätöksen tekemisestä siitä, täyttääkö se Asiakkaan vaatimukset.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Jos Vakiosopimuspykälät ovat voimassa, tämä osio on lisäys Vakiosopimuspykälien kohdan 5 kappaleeseen f ja kohdan 12 kappaleeseen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Microsoftin Online-palveluiden auditoinnit</w:t>
      </w:r>
    </w:p>
    <w:p w14:paraId="270635B4" w14:textId="77777777" w:rsidR="00C62FB6" w:rsidRPr="00690C65" w:rsidRDefault="00C62FB6" w:rsidP="00C62FB6">
      <w:pPr>
        <w:pStyle w:val="ProductList-Body"/>
      </w:pPr>
      <w:r>
        <w:t>Kunkin Online-palvelun osalta Microsoft auditoi niiden tietokoneiden, tietojenkäsittely-ympäristön ja fyysisten tietokeskusten suojauksen, joita se käyttää Asiakastietojen käsittelemiseen (henkilökohtaiset tiedot mukaan lukien) seuraavasti:</w:t>
      </w:r>
    </w:p>
    <w:p w14:paraId="23FA22F7" w14:textId="77777777" w:rsidR="00C62FB6" w:rsidRPr="00690C65" w:rsidRDefault="00C62FB6" w:rsidP="008F6529">
      <w:pPr>
        <w:pStyle w:val="ProductList-Body"/>
        <w:numPr>
          <w:ilvl w:val="1"/>
          <w:numId w:val="9"/>
        </w:numPr>
        <w:ind w:left="450" w:hanging="270"/>
      </w:pPr>
      <w:r>
        <w:t>Kun standardi tai periaate sallii auditoinnin, kyseisen hallintastandardin tai -periaatteen auditointi suoritetaan ainakin kerran vuodessa kullekin Online-palvelulle.</w:t>
      </w:r>
    </w:p>
    <w:p w14:paraId="4E1C16AD" w14:textId="0C38EA08" w:rsidR="00C62FB6" w:rsidRPr="00690C65" w:rsidRDefault="00C62FB6" w:rsidP="008F6529">
      <w:pPr>
        <w:pStyle w:val="ProductList-Body"/>
        <w:numPr>
          <w:ilvl w:val="1"/>
          <w:numId w:val="9"/>
        </w:numPr>
        <w:ind w:left="450" w:hanging="270"/>
      </w:pPr>
      <w:r>
        <w:t>Kukin auditointi tapahtuu kunkin sovellettavan standardin tai periaatteen säädös- tai tunnustusosapuolen standardien ja sääntöjen mukaan.</w:t>
      </w:r>
    </w:p>
    <w:p w14:paraId="269EC67D" w14:textId="77777777" w:rsidR="00C62FB6" w:rsidRPr="00690C65" w:rsidRDefault="00C62FB6" w:rsidP="008F6529">
      <w:pPr>
        <w:pStyle w:val="ProductList-Body"/>
        <w:numPr>
          <w:ilvl w:val="1"/>
          <w:numId w:val="9"/>
        </w:numPr>
        <w:ind w:left="450" w:hanging="270"/>
      </w:pPr>
      <w:r>
        <w:t>Kunkin auditoinnin suorittavat asiantuntevat itsenäiset kolmannen osapuolen tietoturvatarkastajat, jotka Microsoft valitsee ja kustantaa.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Kunkin auditoinnin tuloksena syntyy auditointiraportti (”Microsoftin auditointiraportti”), joka on Microsoftin luottamuksellista tietoa. Microsoftin auditointiraportissa selitetään selkeästi tarkastajan tekemät merkittävät havainnot. Microsoft korjaa nopeasti Microsoftin auditointiraportissa mahdollisesti ilmenevät ongelmakohdat tarkastajaa tyydyttävällä tavalla.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Jos Asiakas pyytää sitä, Microsoft toimittaa Asiakkaalle kunkin Microsoftin auditointiraportin, jotta Asiakas voi varmistaa, että Microsoft noudattaa Tietojenkäsittelyn ehtojen tietoturvavelvoitteita. Microsoftin auditointiraporttia koskevat Microsoftin ja tarkastajan salassapito- ja jakelurajoitukset.</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Jos vakiosopimuspykälät ovat voimassa, (1) Asiakas suostuu käyttämään auditointioikeuttaan pyytämällä Microsoftia suorittamaan auditoinnin Tietojenkäsittelyn ehtojen tämän kohdan kuvauksen mukaisesti ja (2) jos Asiakas haluaa muuttaa tätä auditointioikeuden ohjetta, Asiakkaalla on oikeus muuttaa tätä ohjetta Vakiosopimuspykälien mukaisesti, jotka pyydetään kirjallisesti.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Jos Vakiosopimuspykälät koskevat Asiakasta, mikään tässä Tietojenkäsittelyn ehtojen kohdassa mainittu ei muuta Vakiosopimuspykäliä tai vaikuta valvontaviranomaisen tai rekisteröidyn oikeutta, joka on määritetty Vakiosopimuspykälissä. Microsoft Corporation on tämän kohdan tarkoitettu kolmannen osapuolen edunsaaja.</w:t>
      </w:r>
    </w:p>
    <w:p w14:paraId="0DF4DBF0" w14:textId="77777777" w:rsidR="009348C8" w:rsidRPr="00690C65" w:rsidRDefault="009A5F6C"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452283153"/>
      <w:r>
        <w:t>Online-palveluiden palvelukohtaiset ehdot</w:t>
      </w:r>
      <w:bookmarkEnd w:id="68"/>
      <w:bookmarkEnd w:id="69"/>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70" w:name="_Toc452283154"/>
      <w:bookmarkStart w:id="71" w:name="MicrosoftAzureServices"/>
      <w:r w:rsidRPr="00694022">
        <w:rPr>
          <w:lang w:val="fi-FI"/>
        </w:rPr>
        <w:t>Microsoft Azure -palvelut</w:t>
      </w:r>
      <w:bookmarkEnd w:id="70"/>
    </w:p>
    <w:bookmarkEnd w:id="71"/>
    <w:p w14:paraId="5C810375" w14:textId="77777777" w:rsidR="00CB0892" w:rsidRPr="000772BE" w:rsidRDefault="00CB0892" w:rsidP="00CB0892">
      <w:pPr>
        <w:pStyle w:val="ProductList-Body"/>
      </w:pPr>
      <w:r>
        <w:rPr>
          <w:b/>
          <w:color w:val="00188F"/>
        </w:rPr>
        <w:t>Ilmoitukset</w:t>
      </w:r>
    </w:p>
    <w:p w14:paraId="24B11431" w14:textId="7940F9A4" w:rsidR="00CC34E7" w:rsidRPr="00690C65" w:rsidRDefault="00CB0892" w:rsidP="00CB0892">
      <w:pPr>
        <w:pStyle w:val="ProductList-Body"/>
      </w:pPr>
      <w:r>
        <w:t xml:space="preserve">Professional Services -palveluita, H.264/AVC-kuvastandardia, VC-1-videostandardia, MPEG-4 Part 2 -kuvastandardia ja MPEG-2-videota koskevia ilmoituksia </w:t>
      </w:r>
      <w:hyperlink w:anchor="Attachment1" w:history="1">
        <w:r>
          <w:rPr>
            <w:rStyle w:val="Hyperlink"/>
          </w:rPr>
          <w:t>liitteessä 1</w:t>
        </w:r>
      </w:hyperlink>
      <w:r>
        <w:t xml:space="preserve"> sovelletaan</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77777777" w:rsidR="00195906" w:rsidRDefault="00195906" w:rsidP="00195906">
      <w:pPr>
        <w:pStyle w:val="ProductList-Body"/>
        <w:spacing w:after="120"/>
      </w:pPr>
      <w:r>
        <w:t>”Azuren valtionhallintopalvelut” tarkoittavat yhtä tai useampaa niistä palveluista tai ominaisuuksista, jotka Microsoft asettaa Asiakkaan saataville Valtionhallinnon yhteisöpilvipalveluina ”US Gov” -alueilla, jotka on osoitettu osoitteessa http://azure.microsoft.com/en-us/regions/#services.</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1217792" w14:textId="30B82584" w:rsidR="005E3275" w:rsidRDefault="005E3275" w:rsidP="005E3275">
      <w:pPr>
        <w:pStyle w:val="ProductList-Body"/>
      </w:pPr>
      <w:r>
        <w:t xml:space="preserve">”Microsoft Azure -palvelut” tarkoittavat ainakin yhtä Microsoftin palvelua ja toimintoa, joka on esitetty osoitteessa </w:t>
      </w:r>
      <w:hyperlink r:id="rId29" w:history="1">
        <w:r w:rsidRPr="005E3275">
          <w:rPr>
            <w:rStyle w:val="Hyperlink"/>
          </w:rPr>
          <w:t>http://azure.microsoft.com/services/</w:t>
        </w:r>
      </w:hyperlink>
      <w:r>
        <w:t>, ellei sille ole hankittu erillistä käyttöoikeutta.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694022">
      <w:pPr>
        <w:pStyle w:val="ProductList-Body"/>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268B99D" w:rsidR="000E6ED8"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31" w:history="1">
        <w:r w:rsidR="00557C39">
          <w:rPr>
            <w:rStyle w:val="Hyperlink"/>
          </w:rPr>
          <w:t>http://azure.microsoft.com/en-us/support/legal/store-terms/</w:t>
        </w:r>
      </w:hyperlink>
      <w:hyperlink r:id="rId32" w:history="1"/>
      <w:r>
        <w:t xml:space="preserve"> olevien ehtojen mukaisesti.</w:t>
      </w:r>
    </w:p>
    <w:p w14:paraId="06A57A14" w14:textId="17FA0A13" w:rsidR="00065C5A" w:rsidRDefault="00065C5A" w:rsidP="00272578">
      <w:pPr>
        <w:pStyle w:val="ProductList-Body"/>
      </w:pPr>
    </w:p>
    <w:p w14:paraId="733319E0" w14:textId="77777777" w:rsidR="00065C5A" w:rsidRPr="00EB056C" w:rsidRDefault="00065C5A" w:rsidP="00065C5A">
      <w:pPr>
        <w:pStyle w:val="ProductList-Offering2Heading"/>
        <w:outlineLvl w:val="2"/>
        <w:rPr>
          <w:lang w:val="fi-FI"/>
        </w:rPr>
      </w:pPr>
      <w:r w:rsidRPr="00EB056C">
        <w:rPr>
          <w:lang w:val="fi-FI"/>
        </w:rPr>
        <w:tab/>
      </w:r>
      <w:bookmarkStart w:id="72" w:name="_Toc440961453"/>
      <w:bookmarkStart w:id="73" w:name="_Toc452283155"/>
      <w:r w:rsidRPr="00EB056C">
        <w:rPr>
          <w:lang w:val="fi-FI"/>
        </w:rPr>
        <w:t>Microsoft Azuren tallennuspalvelu</w:t>
      </w:r>
      <w:bookmarkEnd w:id="72"/>
      <w:bookmarkEnd w:id="73"/>
    </w:p>
    <w:p w14:paraId="0A7492A6" w14:textId="77777777" w:rsidR="00065C5A" w:rsidRDefault="00065C5A" w:rsidP="00065C5A">
      <w:pPr>
        <w:pStyle w:val="ProductList-Body"/>
        <w:rPr>
          <w:rFonts w:asciiTheme="majorHAnsi" w:hAnsiTheme="majorHAnsi"/>
          <w:color w:val="000000"/>
          <w:sz w:val="16"/>
          <w:szCs w:val="16"/>
        </w:rPr>
      </w:pPr>
      <w:r>
        <w:rPr>
          <w:rFonts w:asciiTheme="majorHAnsi" w:hAnsiTheme="majorHAnsi"/>
          <w:color w:val="000000"/>
          <w:sz w:val="16"/>
          <w:szCs w:val="16"/>
        </w:rPr>
        <w:t>Tallennuspalvelun taloudellinen sitoumus – 1 (8100-laite)</w:t>
      </w:r>
    </w:p>
    <w:p w14:paraId="352AAFEA" w14:textId="77777777" w:rsidR="00065C5A" w:rsidRPr="009B4146" w:rsidRDefault="00065C5A" w:rsidP="00065C5A">
      <w:pPr>
        <w:pStyle w:val="ProductList-Body"/>
        <w:rPr>
          <w:rFonts w:asciiTheme="majorHAnsi" w:hAnsiTheme="majorHAnsi"/>
          <w:sz w:val="16"/>
          <w:szCs w:val="16"/>
        </w:rPr>
      </w:pPr>
      <w:r>
        <w:rPr>
          <w:rFonts w:asciiTheme="majorHAnsi" w:hAnsiTheme="majorHAnsi"/>
          <w:color w:val="000000"/>
          <w:sz w:val="16"/>
          <w:szCs w:val="16"/>
        </w:rPr>
        <w:t>Tallennuspalvelun taloudellinen sitoumus – 2 (8600-laite)</w:t>
      </w:r>
    </w:p>
    <w:p w14:paraId="65E06F6C" w14:textId="483218A9" w:rsidR="003D22CB" w:rsidRPr="00690C65" w:rsidRDefault="009A5F6C"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83EBDF5" w14:textId="77777777" w:rsidR="00623D1D" w:rsidRPr="00140639" w:rsidRDefault="00623D1D" w:rsidP="00623D1D">
      <w:pPr>
        <w:pStyle w:val="ProductList-Offering2Heading"/>
        <w:outlineLvl w:val="2"/>
      </w:pPr>
      <w:r w:rsidRPr="00623D1D">
        <w:rPr>
          <w:lang w:val="fi-FI"/>
        </w:rPr>
        <w:tab/>
      </w:r>
      <w:bookmarkStart w:id="74" w:name="_Toc449618403"/>
      <w:bookmarkStart w:id="75" w:name="_Toc452283156"/>
      <w:bookmarkStart w:id="76" w:name="_Toc445967470"/>
      <w:r w:rsidRPr="00140639">
        <w:t>Microsoft Cloud App Security</w:t>
      </w:r>
      <w:bookmarkEnd w:id="74"/>
      <w:bookmarkEnd w:id="75"/>
    </w:p>
    <w:p w14:paraId="0A0A2E15" w14:textId="77777777" w:rsidR="00623D1D" w:rsidRPr="00140639" w:rsidRDefault="00623D1D" w:rsidP="00623D1D">
      <w:pPr>
        <w:pStyle w:val="ProductList-Body"/>
        <w:rPr>
          <w:rFonts w:asciiTheme="majorHAnsi" w:hAnsiTheme="majorHAnsi"/>
          <w:sz w:val="16"/>
          <w:szCs w:val="16"/>
          <w:lang w:val="en-US"/>
        </w:rPr>
      </w:pPr>
      <w:r w:rsidRPr="00140639">
        <w:rPr>
          <w:rFonts w:asciiTheme="majorHAnsi" w:hAnsiTheme="majorHAnsi"/>
          <w:sz w:val="16"/>
          <w:szCs w:val="16"/>
          <w:lang w:val="en-US"/>
        </w:rPr>
        <w:t>Cloud</w:t>
      </w:r>
      <w:r w:rsidRPr="00140639">
        <w:rPr>
          <w:rFonts w:asciiTheme="majorHAnsi" w:hAnsiTheme="majorHAnsi"/>
          <w:sz w:val="16"/>
          <w:lang w:val="en-US"/>
        </w:rPr>
        <w:t xml:space="preserve"> App</w:t>
      </w:r>
      <w:bookmarkEnd w:id="76"/>
      <w:r w:rsidRPr="00140639">
        <w:rPr>
          <w:rFonts w:asciiTheme="majorHAnsi" w:hAnsiTheme="majorHAnsi"/>
          <w:sz w:val="16"/>
          <w:szCs w:val="16"/>
          <w:lang w:val="en-US"/>
        </w:rPr>
        <w:t xml:space="preserve"> Security (User SL)</w:t>
      </w:r>
    </w:p>
    <w:p w14:paraId="43969972" w14:textId="77777777" w:rsidR="00623D1D" w:rsidRPr="00140639" w:rsidRDefault="00623D1D" w:rsidP="00623D1D">
      <w:pPr>
        <w:pStyle w:val="ProductList-Body"/>
        <w:rPr>
          <w:rFonts w:asciiTheme="majorHAnsi" w:hAnsiTheme="majorHAnsi"/>
          <w:sz w:val="16"/>
          <w:szCs w:val="16"/>
          <w:lang w:val="en-US"/>
        </w:rPr>
      </w:pPr>
      <w:r w:rsidRPr="00140639">
        <w:rPr>
          <w:rFonts w:asciiTheme="majorHAnsi" w:hAnsiTheme="majorHAnsi"/>
          <w:sz w:val="16"/>
          <w:szCs w:val="16"/>
          <w:lang w:val="en-US"/>
        </w:rPr>
        <w:t>Cloud App Security K (User SL)</w:t>
      </w:r>
    </w:p>
    <w:p w14:paraId="4CCBECFC" w14:textId="77777777" w:rsidR="00623D1D" w:rsidRPr="00585A48" w:rsidRDefault="009A5F6C" w:rsidP="00623D1D">
      <w:pPr>
        <w:pStyle w:val="ProductList-Body"/>
        <w:shd w:val="clear" w:color="auto" w:fill="A6A6A6" w:themeFill="background1" w:themeFillShade="A6"/>
        <w:spacing w:before="120" w:after="240"/>
        <w:jc w:val="right"/>
        <w:rPr>
          <w:sz w:val="16"/>
          <w:szCs w:val="16"/>
        </w:rPr>
      </w:pPr>
      <w:hyperlink w:anchor="TableofContents" w:history="1">
        <w:r w:rsidR="00623D1D">
          <w:rPr>
            <w:rStyle w:val="Hyperlink"/>
            <w:sz w:val="16"/>
            <w:szCs w:val="16"/>
          </w:rPr>
          <w:t>Sisällys</w:t>
        </w:r>
      </w:hyperlink>
      <w:r w:rsidR="00623D1D">
        <w:rPr>
          <w:sz w:val="16"/>
          <w:szCs w:val="16"/>
        </w:rPr>
        <w:t xml:space="preserve"> / </w:t>
      </w:r>
      <w:hyperlink w:anchor="GeneralTerms" w:history="1">
        <w:r w:rsidR="00623D1D">
          <w:rPr>
            <w:rStyle w:val="Hyperlink"/>
            <w:sz w:val="16"/>
            <w:szCs w:val="16"/>
          </w:rPr>
          <w:t>Yleiset ehdot</w:t>
        </w:r>
      </w:hyperlink>
    </w:p>
    <w:p w14:paraId="6D00D3EC" w14:textId="77777777" w:rsidR="00EB056C" w:rsidRPr="00EB056C" w:rsidRDefault="00EB056C" w:rsidP="00EB056C">
      <w:pPr>
        <w:pStyle w:val="ProductList-Offering2Heading"/>
        <w:outlineLvl w:val="2"/>
        <w:rPr>
          <w:lang w:val="fi-FI"/>
        </w:rPr>
      </w:pPr>
      <w:r w:rsidRPr="00EB056C">
        <w:rPr>
          <w:lang w:val="fi-FI"/>
        </w:rPr>
        <w:tab/>
      </w:r>
      <w:bookmarkStart w:id="77" w:name="_Toc444248850"/>
      <w:bookmarkStart w:id="78" w:name="_Toc452283157"/>
      <w:r w:rsidRPr="00EB056C">
        <w:rPr>
          <w:lang w:val="fi-FI"/>
        </w:rPr>
        <w:t>HockeyApp</w:t>
      </w:r>
      <w:bookmarkEnd w:id="77"/>
      <w:bookmarkEnd w:id="78"/>
    </w:p>
    <w:p w14:paraId="53CEFDF8" w14:textId="47910DA1" w:rsidR="00EB056C" w:rsidRPr="00292D87" w:rsidRDefault="00EB056C" w:rsidP="00EB056C">
      <w:pPr>
        <w:pStyle w:val="ProductList-Body"/>
      </w:pPr>
      <w:bookmarkStart w:id="79" w:name="_GoBack"/>
      <w:bookmarkEnd w:id="79"/>
    </w:p>
    <w:p w14:paraId="46F1E909" w14:textId="77777777" w:rsidR="00EB056C" w:rsidRPr="00EB056C" w:rsidRDefault="009A5F6C" w:rsidP="00EB056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EB056C" w:rsidRPr="00EB056C">
        <w:rPr>
          <w:rStyle w:val="Hyperlink"/>
          <w:sz w:val="16"/>
          <w:szCs w:val="16"/>
        </w:rPr>
        <w:t>Sisällys</w:t>
      </w:r>
      <w:r>
        <w:rPr>
          <w:rStyle w:val="Hyperlink"/>
          <w:sz w:val="16"/>
          <w:szCs w:val="16"/>
        </w:rPr>
        <w:fldChar w:fldCharType="end"/>
      </w:r>
      <w:r w:rsidR="00EB056C" w:rsidRPr="00EB056C">
        <w:rPr>
          <w:sz w:val="16"/>
          <w:szCs w:val="16"/>
        </w:rPr>
        <w:t xml:space="preserve"> / </w:t>
      </w:r>
      <w:hyperlink w:anchor="GeneralTerms" w:history="1">
        <w:r w:rsidR="00EB056C" w:rsidRPr="00EB056C">
          <w:rPr>
            <w:rStyle w:val="Hyperlink"/>
            <w:sz w:val="16"/>
            <w:szCs w:val="16"/>
          </w:rPr>
          <w:t>Yleiset ehdot</w:t>
        </w:r>
      </w:hyperlink>
    </w:p>
    <w:p w14:paraId="42D80128" w14:textId="34567146" w:rsidR="008070AF" w:rsidRPr="00694022" w:rsidRDefault="008070AF" w:rsidP="00D51544">
      <w:pPr>
        <w:pStyle w:val="ProductList-OfferingGroupHeading"/>
        <w:rPr>
          <w:lang w:val="fi-FI"/>
        </w:rPr>
      </w:pPr>
      <w:bookmarkStart w:id="80" w:name="_Toc452283158"/>
      <w:r w:rsidRPr="00694022">
        <w:rPr>
          <w:lang w:val="fi-FI"/>
        </w:rPr>
        <w:t>Enterprise Mobility Services</w:t>
      </w:r>
      <w:bookmarkEnd w:id="80"/>
    </w:p>
    <w:p w14:paraId="73B137D7" w14:textId="77777777" w:rsidR="008070AF" w:rsidRPr="00690C65" w:rsidRDefault="008070AF" w:rsidP="008070AF">
      <w:pPr>
        <w:pStyle w:val="ProductList-Body"/>
        <w:tabs>
          <w:tab w:val="clear" w:pos="158"/>
          <w:tab w:val="left" w:pos="360"/>
        </w:tabs>
      </w:pPr>
      <w:r>
        <w:rPr>
          <w:b/>
          <w:color w:val="00188F"/>
        </w:rPr>
        <w:t>ilmoitukset</w:t>
      </w:r>
    </w:p>
    <w:p w14:paraId="70B82AEA" w14:textId="285919AB" w:rsidR="008070AF" w:rsidRPr="00690C65" w:rsidRDefault="008070AF" w:rsidP="008070AF">
      <w:pPr>
        <w:pStyle w:val="ProductList-Body"/>
      </w:pPr>
      <w:r>
        <w:t xml:space="preserve">Bing Maps -ilmoituksia </w:t>
      </w:r>
      <w:hyperlink w:anchor="Attachment1" w:history="1">
        <w:r w:rsidR="00B5678C">
          <w:rPr>
            <w:rStyle w:val="Hyperlink"/>
          </w:rPr>
          <w:t>Liite 1</w:t>
        </w:r>
      </w:hyperlink>
      <w:r>
        <w:t xml:space="preserve"> sovelletaan.</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Tilauskäyttöoikeuspaketit</w:t>
      </w:r>
    </w:p>
    <w:p w14:paraId="45814BFB" w14:textId="6B1CB0F3" w:rsidR="008070AF" w:rsidRPr="00690C65" w:rsidRDefault="008070AF" w:rsidP="008070AF">
      <w:pPr>
        <w:pStyle w:val="ProductList-Body"/>
      </w:pPr>
      <w:r>
        <w:t xml:space="preserve">Katso käyttäjien tilauskäyttöoikeuksien lisäksi </w:t>
      </w:r>
      <w:hyperlink w:anchor="Attachment2" w:history="1">
        <w:r w:rsidR="00B5678C">
          <w:rPr>
            <w:rStyle w:val="Hyperlink"/>
          </w:rPr>
          <w:t>Liite 2</w:t>
        </w:r>
      </w:hyperlink>
      <w:r>
        <w:t xml:space="preserve"> muut tilauskäyttöoikeudet, jotka täyttävät Azure Active Directory Premiumin, Azure Rights Managementin ja Microsoft Intunen vaatimukset.</w:t>
      </w:r>
    </w:p>
    <w:p w14:paraId="1E0A2C1F" w14:textId="77777777" w:rsidR="00706672" w:rsidRPr="00690C65" w:rsidRDefault="00706672" w:rsidP="008070AF">
      <w:pPr>
        <w:pStyle w:val="ProductList-Body"/>
      </w:pPr>
    </w:p>
    <w:p w14:paraId="1D87E99A" w14:textId="1640796F" w:rsidR="00122096" w:rsidRPr="00694022" w:rsidRDefault="00122096" w:rsidP="00D51544">
      <w:pPr>
        <w:pStyle w:val="ProductList-Offering2Heading"/>
        <w:rPr>
          <w:lang w:val="fi-FI"/>
        </w:rPr>
      </w:pPr>
      <w:r w:rsidRPr="00694022">
        <w:rPr>
          <w:lang w:val="fi-FI"/>
        </w:rPr>
        <w:tab/>
      </w:r>
      <w:bookmarkStart w:id="81" w:name="_Toc452283159"/>
      <w:r w:rsidRPr="00694022">
        <w:rPr>
          <w:lang w:val="fi-FI"/>
        </w:rPr>
        <w:t>Azure Active Directory Basic</w:t>
      </w:r>
      <w:bookmarkEnd w:id="81"/>
    </w:p>
    <w:p w14:paraId="02198334" w14:textId="77777777" w:rsidR="00122096" w:rsidRPr="00690C65" w:rsidRDefault="00122096" w:rsidP="00122096">
      <w:pPr>
        <w:pStyle w:val="ProductList-Body"/>
      </w:pPr>
      <w: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27CB1598" w14:textId="77777777" w:rsidR="00122096" w:rsidRPr="00690C65" w:rsidRDefault="009A5F6C"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CBEF750" w14:textId="77777777" w:rsidR="00706672" w:rsidRPr="00694022" w:rsidRDefault="00706672" w:rsidP="00D51544">
      <w:pPr>
        <w:pStyle w:val="ProductList-Offering2Heading"/>
        <w:rPr>
          <w:lang w:val="fi-FI"/>
        </w:rPr>
      </w:pPr>
      <w:r w:rsidRPr="00694022">
        <w:rPr>
          <w:lang w:val="fi-FI"/>
        </w:rPr>
        <w:tab/>
      </w:r>
      <w:bookmarkStart w:id="82" w:name="_Toc452283160"/>
      <w:r w:rsidRPr="00694022">
        <w:rPr>
          <w:lang w:val="fi-FI"/>
        </w:rPr>
        <w:t>Azure Active Directory Premium</w:t>
      </w:r>
      <w:bookmarkEnd w:id="82"/>
    </w:p>
    <w:p w14:paraId="15226D31" w14:textId="77777777" w:rsidR="00706672" w:rsidRPr="00690C65" w:rsidRDefault="00706672" w:rsidP="00706672">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-käyttäjätilauskäyttöoikeuden Forefront Identity Manager -ohjelmistoon.</w:t>
      </w:r>
    </w:p>
    <w:p w14:paraId="64C39BF5" w14:textId="77777777" w:rsidR="00706672" w:rsidRPr="00EB056C" w:rsidRDefault="009A5F6C" w:rsidP="00706672">
      <w:pPr>
        <w:pStyle w:val="ProductList-Body"/>
        <w:shd w:val="clear" w:color="auto" w:fill="A6A6A6" w:themeFill="background1" w:themeFillShade="A6"/>
        <w:spacing w:before="120" w:after="240"/>
        <w:jc w:val="right"/>
        <w:rPr>
          <w:lang w:val="en-US"/>
        </w:rPr>
      </w:pPr>
      <w:hyperlink w:anchor="TableofContents" w:history="1">
        <w:r w:rsidR="00355E55" w:rsidRPr="00EB056C">
          <w:rPr>
            <w:rStyle w:val="Hyperlink"/>
            <w:sz w:val="16"/>
            <w:szCs w:val="16"/>
            <w:lang w:val="en-US"/>
          </w:rPr>
          <w:t>Sisällys</w:t>
        </w:r>
      </w:hyperlink>
      <w:r w:rsidR="00355E55" w:rsidRPr="00EB056C">
        <w:rPr>
          <w:sz w:val="16"/>
          <w:szCs w:val="16"/>
          <w:lang w:val="en-US"/>
        </w:rPr>
        <w:t xml:space="preserve"> / </w:t>
      </w:r>
      <w:hyperlink w:anchor="GeneralTerms" w:history="1">
        <w:r w:rsidR="00355E55" w:rsidRPr="00EB056C">
          <w:rPr>
            <w:rStyle w:val="Hyperlink"/>
            <w:sz w:val="16"/>
            <w:szCs w:val="16"/>
            <w:lang w:val="en-US"/>
          </w:rPr>
          <w:t>Yleiset ehdot</w:t>
        </w:r>
      </w:hyperlink>
    </w:p>
    <w:p w14:paraId="45E8FE87" w14:textId="699BAD18" w:rsidR="008F6529" w:rsidRPr="00EB056C" w:rsidRDefault="008F6529" w:rsidP="008F6529">
      <w:pPr>
        <w:pStyle w:val="ProductList-Offering2Heading"/>
        <w:outlineLvl w:val="2"/>
      </w:pPr>
      <w:bookmarkStart w:id="83" w:name="AzureRightsManagementPremium"/>
      <w:r w:rsidRPr="00EB056C">
        <w:tab/>
      </w:r>
      <w:bookmarkStart w:id="84" w:name="AzureRightsManagement"/>
      <w:bookmarkStart w:id="85" w:name="_Toc437590234"/>
      <w:bookmarkStart w:id="86" w:name="_Toc435790940"/>
      <w:bookmarkStart w:id="87" w:name="_Toc452283161"/>
      <w:r w:rsidRPr="00EB056C">
        <w:t>Azure Rights Management</w:t>
      </w:r>
      <w:bookmarkEnd w:id="84"/>
      <w:bookmarkEnd w:id="85"/>
      <w:bookmarkEnd w:id="86"/>
      <w:r w:rsidR="00EB056C" w:rsidRPr="00EB056C">
        <w:t xml:space="preserve"> Premium</w:t>
      </w:r>
      <w:bookmarkEnd w:id="87"/>
    </w:p>
    <w:bookmarkEnd w:id="83"/>
    <w:p w14:paraId="1679520B" w14:textId="77777777" w:rsidR="008F6529" w:rsidRPr="003C69A1" w:rsidRDefault="008F6529" w:rsidP="008F6529">
      <w:pPr>
        <w:pStyle w:val="ProductList-Body"/>
        <w:tabs>
          <w:tab w:val="clear" w:pos="158"/>
          <w:tab w:val="left" w:pos="360"/>
        </w:tabs>
      </w:pPr>
      <w:r>
        <w:rPr>
          <w:b/>
          <w:color w:val="00188F"/>
        </w:rPr>
        <w:t>Ilmoitukset</w:t>
      </w:r>
    </w:p>
    <w:p w14:paraId="474D3109" w14:textId="77777777" w:rsidR="008F6529" w:rsidRPr="003C69A1" w:rsidRDefault="009A5F6C" w:rsidP="008F6529">
      <w:pPr>
        <w:pStyle w:val="ProductList-Body"/>
      </w:pPr>
      <w:hyperlink w:anchor="Attachment1" w:history="1">
        <w:r w:rsidR="008F6529">
          <w:rPr>
            <w:rStyle w:val="Hyperlink"/>
          </w:rPr>
          <w:t>Liitteen 1</w:t>
        </w:r>
      </w:hyperlink>
      <w:r w:rsidR="008F6529">
        <w:t xml:space="preserve"> Bing Maps -ilmoitukset ovat voimassa.</w:t>
      </w:r>
    </w:p>
    <w:p w14:paraId="775EF338" w14:textId="77777777" w:rsidR="008F6529" w:rsidRPr="003C69A1" w:rsidRDefault="008F6529" w:rsidP="008F6529">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2FD857C4" w14:textId="18345730" w:rsidR="008070AF" w:rsidRPr="00690C65" w:rsidRDefault="009A5F6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2C8B0C2" w14:textId="429F1490" w:rsidR="00D44190" w:rsidRPr="00694022" w:rsidRDefault="00D44190" w:rsidP="00EB056C">
      <w:pPr>
        <w:pStyle w:val="ProductList-Offering2Heading"/>
        <w:keepNext/>
        <w:rPr>
          <w:lang w:val="fi-FI"/>
        </w:rPr>
      </w:pPr>
      <w:bookmarkStart w:id="88" w:name="_Toc388464308"/>
      <w:bookmarkEnd w:id="88"/>
      <w:r w:rsidRPr="00694022">
        <w:rPr>
          <w:lang w:val="fi-FI"/>
        </w:rPr>
        <w:tab/>
      </w:r>
      <w:bookmarkStart w:id="89" w:name="_Toc452283162"/>
      <w:r w:rsidRPr="00694022">
        <w:rPr>
          <w:lang w:val="fi-FI"/>
        </w:rPr>
        <w:t>Azure RemoteApp</w:t>
      </w:r>
      <w:bookmarkEnd w:id="89"/>
    </w:p>
    <w:p w14:paraId="5831C3F6" w14:textId="77777777" w:rsidR="00D44190" w:rsidRPr="00690C65" w:rsidRDefault="009A5F6C"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7820B42" w14:textId="77777777" w:rsidR="00694022" w:rsidRPr="00694022" w:rsidRDefault="00694022" w:rsidP="00694022">
      <w:pPr>
        <w:pStyle w:val="ProductList-Offering2Heading"/>
        <w:outlineLvl w:val="2"/>
        <w:rPr>
          <w:lang w:val="fi-FI"/>
        </w:rPr>
      </w:pPr>
      <w:r w:rsidRPr="00422C1B">
        <w:rPr>
          <w:lang w:val="fi-FI"/>
        </w:rPr>
        <w:tab/>
      </w:r>
      <w:bookmarkStart w:id="90" w:name="_Toc435790942"/>
      <w:bookmarkStart w:id="91" w:name="_Toc452283163"/>
      <w:r w:rsidRPr="00694022">
        <w:rPr>
          <w:lang w:val="fi-FI"/>
        </w:rPr>
        <w:t>Microsoftin monimenetelmäinen todentaminen</w:t>
      </w:r>
      <w:bookmarkEnd w:id="90"/>
      <w:bookmarkEnd w:id="91"/>
      <w:r w:rsidRPr="00694022">
        <w:rPr>
          <w:lang w:val="fi-FI"/>
        </w:rPr>
        <w:t xml:space="preserve"> </w:t>
      </w:r>
    </w:p>
    <w:p w14:paraId="12F6A60A" w14:textId="77777777" w:rsidR="00694022" w:rsidRPr="007F0A21" w:rsidRDefault="009A5F6C" w:rsidP="00694022">
      <w:pPr>
        <w:pStyle w:val="ProductList-Body"/>
        <w:shd w:val="clear" w:color="auto" w:fill="A6A6A6" w:themeFill="background1" w:themeFillShade="A6"/>
        <w:spacing w:before="120" w:after="240"/>
        <w:jc w:val="right"/>
      </w:pPr>
      <w:hyperlink w:anchor="TableofContents" w:history="1">
        <w:r w:rsidR="00694022">
          <w:rPr>
            <w:rStyle w:val="Hyperlink"/>
            <w:sz w:val="16"/>
            <w:szCs w:val="16"/>
          </w:rPr>
          <w:t>Sisällys</w:t>
        </w:r>
      </w:hyperlink>
      <w:r w:rsidR="00694022">
        <w:rPr>
          <w:sz w:val="16"/>
          <w:szCs w:val="16"/>
        </w:rPr>
        <w:t xml:space="preserve"> / </w:t>
      </w:r>
      <w:hyperlink w:anchor="GeneralTerms" w:history="1">
        <w:r w:rsidR="00694022">
          <w:rPr>
            <w:rStyle w:val="Hyperlink"/>
            <w:sz w:val="16"/>
            <w:szCs w:val="16"/>
          </w:rPr>
          <w:t>Yleiset ehdot</w:t>
        </w:r>
      </w:hyperlink>
    </w:p>
    <w:p w14:paraId="2F9AEC00" w14:textId="72C93795" w:rsidR="008F6529" w:rsidRPr="00EB056C" w:rsidRDefault="008F6529" w:rsidP="008F6529">
      <w:pPr>
        <w:pStyle w:val="ProductList-Offering1Heading"/>
        <w:outlineLvl w:val="2"/>
        <w:rPr>
          <w:lang w:val="fi-FI"/>
        </w:rPr>
      </w:pPr>
      <w:bookmarkStart w:id="92" w:name="_Toc437590237"/>
      <w:bookmarkStart w:id="93" w:name="_Toc435790943"/>
      <w:bookmarkStart w:id="94" w:name="_Toc452283164"/>
      <w:r w:rsidRPr="00EB056C">
        <w:rPr>
          <w:lang w:val="fi-FI"/>
        </w:rPr>
        <w:t>Microsoft Intune</w:t>
      </w:r>
      <w:bookmarkEnd w:id="92"/>
      <w:bookmarkEnd w:id="93"/>
      <w:bookmarkEnd w:id="94"/>
    </w:p>
    <w:p w14:paraId="655C8BB9" w14:textId="77777777" w:rsidR="008F6529" w:rsidRPr="00A8327A" w:rsidRDefault="008F6529" w:rsidP="008F6529">
      <w:pPr>
        <w:pStyle w:val="ProductList-Body"/>
        <w:rPr>
          <w:rFonts w:asciiTheme="majorHAnsi" w:hAnsiTheme="majorHAnsi"/>
          <w:sz w:val="16"/>
          <w:szCs w:val="16"/>
        </w:rPr>
        <w:sectPr w:rsidR="008F6529" w:rsidRPr="00A8327A" w:rsidSect="008F6529">
          <w:footerReference w:type="default" r:id="rId33"/>
          <w:footerReference w:type="first" r:id="rId34"/>
          <w:pgSz w:w="12240" w:h="15840"/>
          <w:pgMar w:top="1440" w:right="720" w:bottom="1440" w:left="720" w:header="720" w:footer="720" w:gutter="0"/>
          <w:cols w:space="720"/>
          <w:titlePg/>
          <w:docGrid w:linePitch="360"/>
        </w:sectPr>
      </w:pPr>
    </w:p>
    <w:p w14:paraId="2A6927BD" w14:textId="77777777" w:rsidR="008F6529" w:rsidRPr="003C69A1" w:rsidRDefault="008F6529" w:rsidP="008F6529">
      <w:pPr>
        <w:pStyle w:val="ProductList-Body"/>
      </w:pPr>
      <w:r>
        <w:rPr>
          <w:rFonts w:asciiTheme="majorHAnsi" w:hAnsiTheme="majorHAnsi"/>
          <w:sz w:val="16"/>
          <w:szCs w:val="16"/>
        </w:rPr>
        <w:t>Microsoft Intune (käyttäjäkohtainen)</w:t>
      </w:r>
    </w:p>
    <w:p w14:paraId="1F2652A2" w14:textId="77777777" w:rsidR="008F6529" w:rsidRPr="00EB056C" w:rsidRDefault="008F6529" w:rsidP="008F6529">
      <w:pPr>
        <w:pStyle w:val="ProductList-Body"/>
        <w:rPr>
          <w:lang w:val="en-US"/>
        </w:rPr>
      </w:pPr>
      <w:r w:rsidRPr="00EB056C">
        <w:rPr>
          <w:rFonts w:asciiTheme="majorHAnsi" w:hAnsiTheme="majorHAnsi"/>
          <w:sz w:val="16"/>
          <w:szCs w:val="16"/>
          <w:lang w:val="en-US"/>
        </w:rPr>
        <w:t>Microsoft Intune Add-on for System Center Configuration</w:t>
      </w:r>
    </w:p>
    <w:p w14:paraId="1C3CC395" w14:textId="77777777" w:rsidR="008F6529" w:rsidRPr="00EB056C" w:rsidRDefault="008F6529" w:rsidP="008F6529">
      <w:pPr>
        <w:pStyle w:val="ProductList-Body"/>
        <w:rPr>
          <w:rFonts w:asciiTheme="majorHAnsi" w:hAnsiTheme="majorHAnsi"/>
          <w:sz w:val="16"/>
          <w:szCs w:val="16"/>
          <w:lang w:val="en-US"/>
        </w:rPr>
        <w:sectPr w:rsidR="008F6529" w:rsidRPr="00EB056C" w:rsidSect="00D73EC5">
          <w:type w:val="continuous"/>
          <w:pgSz w:w="12240" w:h="15840"/>
          <w:pgMar w:top="1440" w:right="720" w:bottom="1440" w:left="720" w:header="720" w:footer="720" w:gutter="0"/>
          <w:cols w:num="2" w:space="720"/>
          <w:titlePg/>
          <w:docGrid w:linePitch="360"/>
        </w:sectPr>
      </w:pPr>
      <w:r w:rsidRPr="00EB056C">
        <w:rPr>
          <w:rFonts w:asciiTheme="majorHAnsi" w:hAnsiTheme="majorHAnsi"/>
          <w:sz w:val="16"/>
          <w:szCs w:val="16"/>
          <w:lang w:val="en-US"/>
        </w:rPr>
        <w:t>Windows Intune Add-on for System Center Configuration Manager and System Center EndPoint Protection (käyttäjäkohtainen)</w:t>
      </w:r>
      <w:r w:rsidRPr="00EB056C">
        <w:rPr>
          <w:rFonts w:asciiTheme="majorHAnsi" w:hAnsiTheme="majorHAnsi"/>
          <w:sz w:val="16"/>
          <w:szCs w:val="16"/>
          <w:lang w:val="en-US"/>
        </w:rPr>
        <w:br/>
        <w:t xml:space="preserve"> (”Microsoft Intune Add-On”)</w:t>
      </w:r>
    </w:p>
    <w:p w14:paraId="6227DD7B" w14:textId="77777777" w:rsidR="008F6529" w:rsidRPr="00EB056C" w:rsidRDefault="008F6529" w:rsidP="008F6529">
      <w:pPr>
        <w:pStyle w:val="ProductList-Body"/>
        <w:pBdr>
          <w:top w:val="single" w:sz="4" w:space="1" w:color="BFBFBF" w:themeColor="background1" w:themeShade="BF"/>
        </w:pBdr>
        <w:rPr>
          <w:sz w:val="8"/>
          <w:szCs w:val="8"/>
          <w:lang w:val="en-US"/>
        </w:rPr>
      </w:pPr>
    </w:p>
    <w:p w14:paraId="2E6893EC" w14:textId="77777777" w:rsidR="008F6529" w:rsidRPr="003C69A1" w:rsidRDefault="008F6529" w:rsidP="008F6529">
      <w:pPr>
        <w:pStyle w:val="ProductList-Body"/>
        <w:tabs>
          <w:tab w:val="clear" w:pos="158"/>
          <w:tab w:val="left" w:pos="360"/>
        </w:tabs>
      </w:pPr>
      <w:r>
        <w:rPr>
          <w:b/>
          <w:color w:val="00188F"/>
        </w:rPr>
        <w:t>Ilmoitukset</w:t>
      </w:r>
    </w:p>
    <w:p w14:paraId="7CFF8F36" w14:textId="77777777" w:rsidR="008F6529" w:rsidRPr="003C69A1" w:rsidRDefault="008F6529" w:rsidP="008F6529">
      <w:pPr>
        <w:pStyle w:val="ProductList-Body"/>
        <w:tabs>
          <w:tab w:val="clear" w:pos="158"/>
          <w:tab w:val="left" w:pos="180"/>
        </w:tabs>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203C5967" w14:textId="77777777" w:rsidR="00CB0892" w:rsidRDefault="00CB0892" w:rsidP="00EF78B8">
      <w:pPr>
        <w:pStyle w:val="ProductList-Body"/>
        <w:tabs>
          <w:tab w:val="clear" w:pos="158"/>
          <w:tab w:val="left" w:pos="180"/>
        </w:tabs>
        <w:rPr>
          <w:b/>
          <w:color w:val="00188F"/>
        </w:rPr>
      </w:pPr>
    </w:p>
    <w:p w14:paraId="7AD58DF7" w14:textId="2355737D" w:rsidR="00EF78B8" w:rsidRPr="00690C65" w:rsidRDefault="00EF78B8" w:rsidP="00422C1B">
      <w:pPr>
        <w:pStyle w:val="ProductList-Body"/>
        <w:keepNext/>
        <w:tabs>
          <w:tab w:val="clear" w:pos="158"/>
          <w:tab w:val="left" w:pos="180"/>
        </w:tabs>
      </w:pPr>
      <w:r>
        <w:rPr>
          <w:b/>
          <w:color w:val="00188F"/>
        </w:rPr>
        <w:t>Laitteiden hallinta</w:t>
      </w:r>
    </w:p>
    <w:p w14:paraId="6DB43031" w14:textId="6B686BDB" w:rsidR="00EF78B8" w:rsidRPr="00690C65" w:rsidRDefault="00EF78B8" w:rsidP="00EF78B8">
      <w:pPr>
        <w:pStyle w:val="ProductList-Body"/>
        <w:tabs>
          <w:tab w:val="clear" w:pos="158"/>
          <w:tab w:val="left" w:pos="180"/>
        </w:tabs>
      </w:pPr>
      <w:r>
        <w:t>Kaikki ne käyttäjät, joille Asiakas siirtää Käyttäjän tilauskäyttöoikeuden, saavat käyttää Online-palvelua ja siihen liittyviä ohjelmistoja (mukaan lukien System Center -ohjelmistoa) enintään viidestä laitteesta.</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Storage Add-on -tilauskäyttöoikeus</w:t>
      </w:r>
    </w:p>
    <w:p w14:paraId="680DD99D" w14:textId="77777777" w:rsidR="008070AF" w:rsidRPr="00690C65" w:rsidRDefault="008070AF" w:rsidP="008070AF">
      <w:pPr>
        <w:pStyle w:val="ProductList-Body"/>
        <w:tabs>
          <w:tab w:val="clear" w:pos="158"/>
          <w:tab w:val="left" w:pos="180"/>
        </w:tabs>
      </w:pPr>
      <w:r>
        <w:t>Storage Add-on -tilauskäyttöoikeus vaaditaan jokaiselle gigatavulle, joka ylittää tallennustilan, joka sisältyy perustilaukseen.</w:t>
      </w:r>
    </w:p>
    <w:p w14:paraId="76625CC2" w14:textId="77777777" w:rsidR="008070AF" w:rsidRPr="00690C65" w:rsidRDefault="008070AF" w:rsidP="008070AF">
      <w:pPr>
        <w:pStyle w:val="ProductList-Body"/>
        <w:tabs>
          <w:tab w:val="clear" w:pos="158"/>
          <w:tab w:val="left" w:pos="180"/>
        </w:tabs>
      </w:pPr>
    </w:p>
    <w:p w14:paraId="42DFA5FA" w14:textId="77777777" w:rsidR="005E3275" w:rsidRPr="00A8327A" w:rsidRDefault="005E3275" w:rsidP="005E3275">
      <w:pPr>
        <w:pStyle w:val="ProductList-Body"/>
        <w:tabs>
          <w:tab w:val="clear" w:pos="158"/>
          <w:tab w:val="left" w:pos="180"/>
        </w:tabs>
        <w:rPr>
          <w:b/>
          <w:color w:val="00188F"/>
        </w:rPr>
      </w:pPr>
      <w:r>
        <w:rPr>
          <w:b/>
          <w:color w:val="00188F"/>
        </w:rPr>
        <w:t>Windows-ohjelmistokomponentit System Center -ohjelmistossa</w:t>
      </w:r>
    </w:p>
    <w:p w14:paraId="18EF3B98" w14:textId="77777777" w:rsidR="005E3275" w:rsidRPr="00A8327A" w:rsidRDefault="005E3275" w:rsidP="005E3275">
      <w:pPr>
        <w:pStyle w:val="ProductList-Body"/>
        <w:tabs>
          <w:tab w:val="clear" w:pos="158"/>
          <w:tab w:val="left" w:pos="180"/>
        </w:tabs>
      </w:pPr>
      <w:r>
        <w:t xml:space="preserve">System Center -ohjelmisto sisältää yhden tai useamman seuraavista Windows-ohjelmistokomponenteista: Microsoft .NET Framework, Microsoft Data Access Components, Powershell-ohjelmisto ja joitakin .dll-tiedostoja, jotka liittyvät teknologioihin Microsoft Build, Windows Identity Foundation, Windows Library for JAVAScript, Debghelp.dll ja Web Deploy. Windows-ohjelmistokomponenttia koskevat käyttöoikeusehdot ovat Tuotteen ehtojen Windows 8.1 Pro ja Enterprise -osassa. Tuotteen ehdot ovat osoitteessa </w:t>
      </w:r>
      <w:hyperlink r:id="rId35" w:history="1">
        <w:r>
          <w:rPr>
            <w:rStyle w:val="Hyperlink"/>
          </w:rPr>
          <w:t>http://go.microsoft.com/?linkid=9839206</w:t>
        </w:r>
      </w:hyperlink>
      <w:r w:rsidRPr="00A43907">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ja vertailutestit</w:t>
      </w:r>
    </w:p>
    <w:p w14:paraId="5EB64A19" w14:textId="77777777" w:rsidR="008070AF" w:rsidRPr="00690C65" w:rsidRDefault="008070AF" w:rsidP="008070AF">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1E1E483" w14:textId="77777777" w:rsidR="008070AF" w:rsidRPr="00690C65" w:rsidRDefault="009A5F6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2C95845" w14:textId="77777777" w:rsidR="008F6529" w:rsidRPr="00EB056C" w:rsidRDefault="008F6529" w:rsidP="008F6529">
      <w:pPr>
        <w:pStyle w:val="ProductList-OfferingGroupHeading"/>
        <w:spacing w:after="80"/>
        <w:outlineLvl w:val="1"/>
        <w:rPr>
          <w:lang w:val="fi-FI"/>
        </w:rPr>
      </w:pPr>
      <w:bookmarkStart w:id="95" w:name="_Toc437590238"/>
      <w:bookmarkStart w:id="96" w:name="_Toc435790944"/>
      <w:bookmarkStart w:id="97" w:name="_Toc452283165"/>
      <w:bookmarkStart w:id="98" w:name="MicrosoftDynamicsMarketing"/>
      <w:r w:rsidRPr="00EB056C">
        <w:rPr>
          <w:lang w:val="fi-FI"/>
        </w:rPr>
        <w:t>Microsoft Dynamics Online -palvelut.</w:t>
      </w:r>
      <w:bookmarkEnd w:id="95"/>
      <w:bookmarkEnd w:id="96"/>
      <w:bookmarkEnd w:id="97"/>
    </w:p>
    <w:p w14:paraId="214C09E3" w14:textId="77777777" w:rsidR="008F6529" w:rsidRPr="003C69A1" w:rsidRDefault="008F6529" w:rsidP="008F6529">
      <w:pPr>
        <w:pStyle w:val="ProductList-Body"/>
        <w:tabs>
          <w:tab w:val="clear" w:pos="158"/>
          <w:tab w:val="left" w:pos="360"/>
        </w:tabs>
      </w:pPr>
      <w:r>
        <w:rPr>
          <w:b/>
          <w:color w:val="00188F"/>
        </w:rPr>
        <w:t>Ilmoitukset</w:t>
      </w:r>
    </w:p>
    <w:p w14:paraId="7D24137E" w14:textId="77777777" w:rsidR="008F6529" w:rsidRPr="003C69A1" w:rsidRDefault="008F6529" w:rsidP="008F6529">
      <w:pPr>
        <w:pStyle w:val="ProductList-Body"/>
      </w:pPr>
      <w:r>
        <w:t xml:space="preserve">Bing Maps- ja Professional Services -ilmoituksia </w:t>
      </w:r>
      <w:hyperlink w:anchor="Attachment1" w:history="1">
        <w:r>
          <w:rPr>
            <w:rStyle w:val="Hyperlink"/>
          </w:rPr>
          <w:t>Liitteen 1</w:t>
        </w:r>
      </w:hyperlink>
      <w:r>
        <w:t xml:space="preserve"> sovelletaan.</w:t>
      </w:r>
    </w:p>
    <w:p w14:paraId="6C0CB44B" w14:textId="77777777" w:rsidR="008F6529" w:rsidRPr="003C69A1" w:rsidRDefault="008F6529" w:rsidP="008F6529">
      <w:pPr>
        <w:pStyle w:val="ProductList-Body"/>
      </w:pPr>
    </w:p>
    <w:p w14:paraId="3E6D9443" w14:textId="77777777" w:rsidR="008F6529" w:rsidRPr="003C69A1" w:rsidRDefault="008F6529" w:rsidP="008F6529">
      <w:pPr>
        <w:pStyle w:val="ProductList-Body"/>
        <w:tabs>
          <w:tab w:val="clear" w:pos="158"/>
          <w:tab w:val="left" w:pos="180"/>
        </w:tabs>
      </w:pPr>
      <w:r>
        <w:rPr>
          <w:b/>
          <w:color w:val="00188F"/>
        </w:rPr>
        <w:t>Tilauskäyttöoikeuspaketit</w:t>
      </w:r>
    </w:p>
    <w:p w14:paraId="0CDDA14A" w14:textId="77777777" w:rsidR="008F6529" w:rsidRPr="003C69A1" w:rsidRDefault="008F6529" w:rsidP="008F6529">
      <w:pPr>
        <w:pStyle w:val="ProductList-Body"/>
      </w:pPr>
      <w:r>
        <w:t xml:space="preserve">Katso käyttäjien tilauskäyttöoikeuksien lisäksi </w:t>
      </w:r>
      <w:hyperlink w:anchor="Attachment2" w:history="1">
        <w:r w:rsidRPr="00684F27">
          <w:t xml:space="preserve"> </w:t>
        </w:r>
        <w:r w:rsidRPr="00684F27">
          <w:rPr>
            <w:rStyle w:val="Hyperlink"/>
          </w:rPr>
          <w:t>Liitteen</w:t>
        </w:r>
        <w:r>
          <w:rPr>
            <w:rStyle w:val="Hyperlink"/>
          </w:rPr>
          <w:t xml:space="preserve"> 2</w:t>
        </w:r>
      </w:hyperlink>
      <w:r>
        <w:t xml:space="preserve"> muut tarjoukset, jotka täyttävät tilauskäyttöoikeusvaatimukset.</w:t>
      </w:r>
    </w:p>
    <w:p w14:paraId="2D814A48" w14:textId="77777777" w:rsidR="008F6529" w:rsidRPr="003C69A1" w:rsidRDefault="008F6529" w:rsidP="008F6529">
      <w:pPr>
        <w:pStyle w:val="ProductList-Body"/>
      </w:pPr>
    </w:p>
    <w:p w14:paraId="540B810D" w14:textId="77777777" w:rsidR="008F6529" w:rsidRPr="00EB056C" w:rsidRDefault="008F6529" w:rsidP="008F6529">
      <w:pPr>
        <w:pStyle w:val="ProductList-Offering2Heading"/>
        <w:outlineLvl w:val="2"/>
        <w:rPr>
          <w:lang w:val="fi-FI"/>
        </w:rPr>
      </w:pPr>
      <w:r w:rsidRPr="00EB056C">
        <w:rPr>
          <w:lang w:val="fi-FI"/>
        </w:rPr>
        <w:tab/>
      </w:r>
      <w:bookmarkStart w:id="99" w:name="_Toc437590239"/>
      <w:bookmarkStart w:id="100" w:name="_Toc452283166"/>
      <w:bookmarkStart w:id="101" w:name="_Toc435790945"/>
      <w:r w:rsidRPr="00EB056C">
        <w:rPr>
          <w:lang w:val="fi-FI"/>
        </w:rPr>
        <w:t>Microsoft Dynamics AX</w:t>
      </w:r>
      <w:bookmarkEnd w:id="99"/>
      <w:bookmarkEnd w:id="100"/>
    </w:p>
    <w:p w14:paraId="5862A1D8" w14:textId="77777777" w:rsidR="008F6529" w:rsidRDefault="008F6529" w:rsidP="008F6529">
      <w:pPr>
        <w:pStyle w:val="ProductList-Offering1"/>
        <w:sectPr w:rsidR="008F6529" w:rsidSect="00D73EC5">
          <w:type w:val="continuous"/>
          <w:pgSz w:w="12240" w:h="15840"/>
          <w:pgMar w:top="1440" w:right="720" w:bottom="1440" w:left="720" w:header="720" w:footer="720" w:gutter="0"/>
          <w:cols w:space="720"/>
          <w:titlePg/>
          <w:docGrid w:linePitch="360"/>
        </w:sectPr>
      </w:pPr>
    </w:p>
    <w:p w14:paraId="5AE7B84E" w14:textId="77777777" w:rsidR="008F6529" w:rsidRPr="003C69A1" w:rsidRDefault="008F6529" w:rsidP="008F6529">
      <w:pPr>
        <w:pStyle w:val="ProductList-Body"/>
      </w:pPr>
      <w:r>
        <w:rPr>
          <w:rFonts w:asciiTheme="majorHAnsi" w:hAnsiTheme="majorHAnsi"/>
          <w:sz w:val="16"/>
          <w:szCs w:val="16"/>
        </w:rPr>
        <w:t>Microsoft Dynamics AX Self Serve</w:t>
      </w:r>
    </w:p>
    <w:p w14:paraId="06966434" w14:textId="77777777" w:rsidR="008F6529" w:rsidRPr="003C69A1" w:rsidRDefault="008F6529" w:rsidP="008F6529">
      <w:pPr>
        <w:pStyle w:val="ProductList-Body"/>
      </w:pPr>
      <w:r>
        <w:rPr>
          <w:rFonts w:asciiTheme="majorHAnsi" w:hAnsiTheme="majorHAnsi"/>
          <w:sz w:val="16"/>
          <w:szCs w:val="16"/>
        </w:rPr>
        <w:t>Microsoft Dynamics AX Task</w:t>
      </w:r>
    </w:p>
    <w:p w14:paraId="528EC687" w14:textId="77777777" w:rsidR="008F6529" w:rsidRPr="003C69A1" w:rsidRDefault="008F6529" w:rsidP="008F6529">
      <w:pPr>
        <w:pStyle w:val="ProductList-Body"/>
      </w:pPr>
      <w:r>
        <w:rPr>
          <w:rFonts w:asciiTheme="majorHAnsi" w:hAnsiTheme="majorHAnsi"/>
          <w:sz w:val="16"/>
          <w:szCs w:val="16"/>
        </w:rPr>
        <w:t>Microsoft Dynamics AX Enterprise</w:t>
      </w:r>
    </w:p>
    <w:p w14:paraId="4A630641" w14:textId="77777777" w:rsidR="008F6529" w:rsidRPr="003C69A1" w:rsidRDefault="008F6529" w:rsidP="008F6529">
      <w:pPr>
        <w:pStyle w:val="ProductList-Body"/>
      </w:pPr>
      <w:r>
        <w:rPr>
          <w:rFonts w:asciiTheme="majorHAnsi" w:hAnsiTheme="majorHAnsi"/>
          <w:sz w:val="16"/>
          <w:szCs w:val="16"/>
        </w:rPr>
        <w:t>Microsoft Dynamics AX Device</w:t>
      </w:r>
    </w:p>
    <w:p w14:paraId="53F3C3F4" w14:textId="77777777" w:rsidR="008F6529" w:rsidRDefault="008F6529" w:rsidP="008F6529">
      <w:pPr>
        <w:pStyle w:val="ProductList-Body"/>
        <w:sectPr w:rsidR="008F6529" w:rsidSect="00E275D6">
          <w:type w:val="continuous"/>
          <w:pgSz w:w="12240" w:h="15840"/>
          <w:pgMar w:top="1440" w:right="720" w:bottom="1440" w:left="720" w:header="720" w:footer="720" w:gutter="0"/>
          <w:cols w:num="2" w:space="720"/>
          <w:titlePg/>
          <w:docGrid w:linePitch="360"/>
        </w:sectPr>
      </w:pPr>
    </w:p>
    <w:p w14:paraId="49B14766" w14:textId="77777777" w:rsidR="008F6529" w:rsidRPr="008F6529" w:rsidRDefault="008F6529" w:rsidP="008F6529">
      <w:pPr>
        <w:pStyle w:val="ProductList-Body"/>
        <w:pBdr>
          <w:top w:val="single" w:sz="4" w:space="1" w:color="BFBFBF" w:themeColor="background1" w:themeShade="BF"/>
        </w:pBdr>
        <w:rPr>
          <w:sz w:val="8"/>
          <w:szCs w:val="8"/>
        </w:rPr>
      </w:pPr>
    </w:p>
    <w:p w14:paraId="310CF324" w14:textId="77777777" w:rsidR="008F6529" w:rsidRPr="003C69A1" w:rsidRDefault="008F6529" w:rsidP="008F6529">
      <w:pPr>
        <w:pStyle w:val="ProductList-Body"/>
        <w:tabs>
          <w:tab w:val="clear" w:pos="158"/>
          <w:tab w:val="left" w:pos="360"/>
        </w:tabs>
      </w:pPr>
      <w:r>
        <w:rPr>
          <w:b/>
          <w:color w:val="00188F"/>
        </w:rPr>
        <w:t>Ulkopuoliset käyttäjät</w:t>
      </w:r>
    </w:p>
    <w:p w14:paraId="58D872CF" w14:textId="77777777" w:rsidR="008F6529" w:rsidRPr="003C69A1" w:rsidRDefault="008F6529" w:rsidP="008F6529">
      <w:pPr>
        <w:pStyle w:val="ProductList-Body"/>
        <w:tabs>
          <w:tab w:val="clear" w:pos="158"/>
          <w:tab w:val="left" w:pos="360"/>
        </w:tabs>
      </w:pPr>
      <w:r>
        <w:t>Microsoft Dynamics AX:n ulkopuoliset käyttäjät eivät tarvitse Online-palvelun käyttöön vaadittavia tilauskäyttöoikeuksia. Tämä poikkeus ei koske Asiakkaan tai sen Konserniyhtiöiden alihankkijoita tai edustajia.</w:t>
      </w:r>
    </w:p>
    <w:p w14:paraId="02B95B06" w14:textId="77777777" w:rsidR="008F6529" w:rsidRPr="003C69A1" w:rsidRDefault="008F6529" w:rsidP="008F6529">
      <w:pPr>
        <w:pStyle w:val="ProductList-Body"/>
        <w:tabs>
          <w:tab w:val="clear" w:pos="158"/>
          <w:tab w:val="left" w:pos="360"/>
        </w:tabs>
      </w:pPr>
    </w:p>
    <w:p w14:paraId="1BE5B745" w14:textId="77777777" w:rsidR="008F6529" w:rsidRPr="003C69A1" w:rsidRDefault="008F6529" w:rsidP="008F6529">
      <w:pPr>
        <w:pStyle w:val="ProductList-Body"/>
        <w:tabs>
          <w:tab w:val="left" w:pos="360"/>
        </w:tabs>
      </w:pPr>
      <w:r>
        <w:rPr>
          <w:b/>
          <w:color w:val="00188F"/>
        </w:rPr>
        <w:t>Muutokset</w:t>
      </w:r>
    </w:p>
    <w:p w14:paraId="56B48D7C" w14:textId="77777777" w:rsidR="008F6529" w:rsidRPr="003C69A1" w:rsidRDefault="008F6529" w:rsidP="008F6529">
      <w:pPr>
        <w:pStyle w:val="ProductList-Body"/>
        <w:tabs>
          <w:tab w:val="clear" w:pos="158"/>
          <w:tab w:val="left" w:pos="360"/>
        </w:tabs>
      </w:pPr>
      <w:r>
        <w:t>Asiakas voi muokata Microsoft Dynamics AX:ää sallimaan toimintojen laajennus, mutta vain Asiakkaan sisäiseen käyttöön.</w:t>
      </w:r>
    </w:p>
    <w:p w14:paraId="67A4C076" w14:textId="77777777" w:rsidR="008F6529" w:rsidRPr="003C69A1" w:rsidRDefault="009A5F6C" w:rsidP="008F6529">
      <w:pPr>
        <w:pStyle w:val="ProductList-Body"/>
        <w:shd w:val="clear" w:color="auto" w:fill="A6A6A6" w:themeFill="background1" w:themeFillShade="A6"/>
        <w:spacing w:before="120" w:after="240"/>
        <w:jc w:val="right"/>
      </w:pPr>
      <w:hyperlink w:anchor="TableofContents" w:history="1">
        <w:r w:rsidR="008F6529">
          <w:rPr>
            <w:rStyle w:val="Hyperlink"/>
            <w:sz w:val="16"/>
            <w:szCs w:val="16"/>
          </w:rPr>
          <w:t>Sisällys</w:t>
        </w:r>
      </w:hyperlink>
      <w:r w:rsidR="008F6529">
        <w:rPr>
          <w:sz w:val="16"/>
          <w:szCs w:val="16"/>
        </w:rPr>
        <w:t xml:space="preserve"> / </w:t>
      </w:r>
      <w:hyperlink w:anchor="GeneralTerms" w:history="1">
        <w:r w:rsidR="008F6529">
          <w:rPr>
            <w:rStyle w:val="Hyperlink"/>
            <w:sz w:val="16"/>
            <w:szCs w:val="16"/>
          </w:rPr>
          <w:t>Yleiset ehdot</w:t>
        </w:r>
      </w:hyperlink>
    </w:p>
    <w:p w14:paraId="367856B8" w14:textId="3D48C6C2" w:rsidR="008F6529" w:rsidRPr="00EB056C" w:rsidRDefault="00065C5A" w:rsidP="008F6529">
      <w:pPr>
        <w:pStyle w:val="ProductList-Offering2Heading"/>
        <w:outlineLvl w:val="2"/>
        <w:rPr>
          <w:lang w:val="fi-FI"/>
        </w:rPr>
      </w:pPr>
      <w:bookmarkStart w:id="102" w:name="_Toc437590240"/>
      <w:bookmarkStart w:id="103" w:name="DynamicsCRM"/>
      <w:r w:rsidRPr="00EB056C">
        <w:rPr>
          <w:lang w:val="fi-FI"/>
        </w:rPr>
        <w:tab/>
      </w:r>
      <w:bookmarkStart w:id="104" w:name="_Toc452283167"/>
      <w:r w:rsidR="008F6529" w:rsidRPr="00EB056C">
        <w:rPr>
          <w:lang w:val="fi-FI"/>
        </w:rPr>
        <w:t>Microsoft Dynamics CRM Online</w:t>
      </w:r>
      <w:bookmarkEnd w:id="101"/>
      <w:bookmarkEnd w:id="102"/>
      <w:bookmarkEnd w:id="103"/>
      <w:bookmarkEnd w:id="104"/>
    </w:p>
    <w:p w14:paraId="41A3A13E" w14:textId="77777777" w:rsidR="008F6529" w:rsidRDefault="008F6529" w:rsidP="008F6529">
      <w:pPr>
        <w:pStyle w:val="ProductList-Offering1"/>
        <w:sectPr w:rsidR="008F6529" w:rsidSect="00D73EC5">
          <w:type w:val="continuous"/>
          <w:pgSz w:w="12240" w:h="15840"/>
          <w:pgMar w:top="1440" w:right="720" w:bottom="1440" w:left="720" w:header="720" w:footer="720" w:gutter="0"/>
          <w:cols w:space="720"/>
          <w:titlePg/>
          <w:docGrid w:linePitch="360"/>
        </w:sectPr>
      </w:pPr>
    </w:p>
    <w:p w14:paraId="3D6D9D8B" w14:textId="77777777" w:rsidR="008F6529" w:rsidRPr="003C69A1" w:rsidRDefault="008F6529" w:rsidP="008F6529">
      <w:pPr>
        <w:pStyle w:val="ProductList-Body"/>
      </w:pPr>
      <w:r>
        <w:rPr>
          <w:rFonts w:asciiTheme="majorHAnsi" w:hAnsiTheme="majorHAnsi"/>
          <w:sz w:val="16"/>
          <w:szCs w:val="16"/>
        </w:rPr>
        <w:t>Microsoft Dynamics CRM Online Essentials</w:t>
      </w:r>
    </w:p>
    <w:p w14:paraId="3141A50E" w14:textId="77777777" w:rsidR="008F6529" w:rsidRPr="003C69A1" w:rsidRDefault="008F6529" w:rsidP="008F6529">
      <w:pPr>
        <w:pStyle w:val="ProductList-Body"/>
      </w:pPr>
      <w:r>
        <w:rPr>
          <w:rFonts w:asciiTheme="majorHAnsi" w:hAnsiTheme="majorHAnsi"/>
          <w:sz w:val="16"/>
          <w:szCs w:val="16"/>
        </w:rPr>
        <w:t>Microsoft Dynamics CRM Online Basic</w:t>
      </w:r>
    </w:p>
    <w:p w14:paraId="3E65CF78" w14:textId="77777777" w:rsidR="008F6529" w:rsidRPr="003C69A1" w:rsidRDefault="008F6529" w:rsidP="008F6529">
      <w:pPr>
        <w:pStyle w:val="ProductList-Body"/>
      </w:pPr>
      <w:r>
        <w:rPr>
          <w:rFonts w:asciiTheme="majorHAnsi" w:hAnsiTheme="majorHAnsi"/>
          <w:sz w:val="16"/>
          <w:szCs w:val="16"/>
        </w:rPr>
        <w:t>Microsoft Dynamics CRM Online Professional</w:t>
      </w:r>
    </w:p>
    <w:p w14:paraId="62D51013" w14:textId="77777777" w:rsidR="008F6529" w:rsidRPr="003C69A1" w:rsidRDefault="008F6529" w:rsidP="008F6529">
      <w:pPr>
        <w:pStyle w:val="ProductList-Body"/>
      </w:pPr>
      <w:r>
        <w:rPr>
          <w:rFonts w:asciiTheme="majorHAnsi" w:hAnsiTheme="majorHAnsi"/>
          <w:sz w:val="16"/>
          <w:szCs w:val="16"/>
        </w:rPr>
        <w:t>Microsoft Dynamics CRM Online Enterprise</w:t>
      </w:r>
    </w:p>
    <w:p w14:paraId="22D68ECF" w14:textId="77777777" w:rsidR="008F6529" w:rsidRPr="003C69A1" w:rsidRDefault="008F6529" w:rsidP="008F6529">
      <w:pPr>
        <w:pStyle w:val="ProductList-Body"/>
      </w:pPr>
      <w:r>
        <w:rPr>
          <w:rFonts w:asciiTheme="majorHAnsi" w:hAnsiTheme="majorHAnsi"/>
          <w:sz w:val="16"/>
          <w:szCs w:val="16"/>
        </w:rPr>
        <w:t>Microsoft Dynamics Employee Self Service</w:t>
      </w:r>
    </w:p>
    <w:p w14:paraId="1C314FE0" w14:textId="77777777" w:rsidR="008F6529" w:rsidRDefault="008F6529" w:rsidP="008F6529">
      <w:pPr>
        <w:pStyle w:val="ProductList-Body"/>
        <w:sectPr w:rsidR="008F6529" w:rsidSect="00E275D6">
          <w:type w:val="continuous"/>
          <w:pgSz w:w="12240" w:h="15840"/>
          <w:pgMar w:top="1440" w:right="720" w:bottom="1440" w:left="720" w:header="720" w:footer="720" w:gutter="0"/>
          <w:cols w:num="2" w:space="720"/>
          <w:titlePg/>
          <w:docGrid w:linePitch="360"/>
        </w:sectPr>
      </w:pPr>
    </w:p>
    <w:p w14:paraId="2AD21274" w14:textId="77777777" w:rsidR="008F6529" w:rsidRPr="008F6529" w:rsidRDefault="008F6529" w:rsidP="008F6529">
      <w:pPr>
        <w:pStyle w:val="ProductList-Body"/>
        <w:pBdr>
          <w:top w:val="single" w:sz="4" w:space="1" w:color="BFBFBF" w:themeColor="background1" w:themeShade="BF"/>
        </w:pBdr>
        <w:rPr>
          <w:sz w:val="8"/>
          <w:szCs w:val="8"/>
        </w:rPr>
      </w:pPr>
    </w:p>
    <w:p w14:paraId="581AA9F5" w14:textId="77777777" w:rsidR="008F6529" w:rsidRPr="003C69A1" w:rsidRDefault="008F6529" w:rsidP="008F6529">
      <w:pPr>
        <w:pStyle w:val="ProductList-Body"/>
        <w:tabs>
          <w:tab w:val="clear" w:pos="158"/>
          <w:tab w:val="left" w:pos="360"/>
        </w:tabs>
      </w:pPr>
      <w:r>
        <w:rPr>
          <w:b/>
          <w:color w:val="00188F"/>
        </w:rPr>
        <w:t>Ulkopuoliset käyttäjät</w:t>
      </w:r>
    </w:p>
    <w:p w14:paraId="11F6F03A" w14:textId="77777777" w:rsidR="008F6529" w:rsidRPr="003C69A1" w:rsidRDefault="008F6529" w:rsidP="008F6529">
      <w:pPr>
        <w:pStyle w:val="ProductList-Body"/>
        <w:tabs>
          <w:tab w:val="clear" w:pos="158"/>
          <w:tab w:val="left" w:pos="360"/>
        </w:tabs>
      </w:pPr>
      <w:r>
        <w:t>Asiakkaan ulkopuoliset kaikkien Microsoft Dynamics CRM Online ja Microsoftin Parature -versioiden käyttäjät eivät kuitenkaan tarvitse Online-palvelun käyttöön tilauskäyttöoikeuksia, jos he eivät käytä Microsoft Dynamics CRM -työasemia. Tämä poikkeus ei koske Asiakkaan tai sen Konserniyhtiön alihankkijoita tai edustajia.</w:t>
      </w:r>
    </w:p>
    <w:p w14:paraId="496A9AD7" w14:textId="77777777" w:rsidR="008F6529" w:rsidRPr="003C69A1" w:rsidRDefault="009A5F6C" w:rsidP="008F6529">
      <w:pPr>
        <w:pStyle w:val="ProductList-Body"/>
        <w:shd w:val="clear" w:color="auto" w:fill="A6A6A6" w:themeFill="background1" w:themeFillShade="A6"/>
        <w:spacing w:before="120" w:after="240"/>
        <w:jc w:val="right"/>
      </w:pPr>
      <w:hyperlink w:anchor="TableofContents" w:history="1">
        <w:r w:rsidR="008F6529">
          <w:rPr>
            <w:rStyle w:val="Hyperlink"/>
            <w:sz w:val="16"/>
            <w:szCs w:val="16"/>
          </w:rPr>
          <w:t>Sisällys</w:t>
        </w:r>
      </w:hyperlink>
      <w:r w:rsidR="008F6529">
        <w:rPr>
          <w:sz w:val="16"/>
          <w:szCs w:val="16"/>
        </w:rPr>
        <w:t xml:space="preserve"> / </w:t>
      </w:r>
      <w:hyperlink w:anchor="GeneralTerms" w:history="1">
        <w:r w:rsidR="008F6529">
          <w:rPr>
            <w:rStyle w:val="Hyperlink"/>
            <w:sz w:val="16"/>
            <w:szCs w:val="16"/>
          </w:rPr>
          <w:t>Yleiset ehdot</w:t>
        </w:r>
      </w:hyperlink>
    </w:p>
    <w:p w14:paraId="18BD01E1" w14:textId="68DEFEC6" w:rsidR="0074447C" w:rsidRPr="00694022" w:rsidRDefault="00065C5A" w:rsidP="00D51544">
      <w:pPr>
        <w:pStyle w:val="ProductList-Offering2Heading"/>
        <w:rPr>
          <w:lang w:val="fi-FI"/>
        </w:rPr>
      </w:pPr>
      <w:r>
        <w:rPr>
          <w:lang w:val="fi-FI"/>
        </w:rPr>
        <w:tab/>
      </w:r>
      <w:bookmarkStart w:id="105" w:name="_Toc452283168"/>
      <w:r w:rsidR="0074447C" w:rsidRPr="00694022">
        <w:rPr>
          <w:lang w:val="fi-FI"/>
        </w:rPr>
        <w:t>Microsoft Dynamics Marketing</w:t>
      </w:r>
      <w:bookmarkEnd w:id="105"/>
    </w:p>
    <w:bookmarkEnd w:id="98"/>
    <w:p w14:paraId="25FDCE6F" w14:textId="77777777" w:rsidR="0074447C" w:rsidRPr="00690C65" w:rsidRDefault="0074447C" w:rsidP="0074447C">
      <w:pPr>
        <w:pStyle w:val="ProductList-Body"/>
      </w:pPr>
      <w:r>
        <w:rPr>
          <w:rFonts w:asciiTheme="majorHAnsi" w:hAnsiTheme="majorHAnsi"/>
          <w:sz w:val="16"/>
          <w:szCs w:val="16"/>
        </w:rPr>
        <w:t xml:space="preserve">Microsoft Dynamics Marketing Enterprise </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422C1B"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Palvelutasosopimus</w:t>
      </w:r>
    </w:p>
    <w:p w14:paraId="2C29C397" w14:textId="607B3120" w:rsidR="00E53C1F" w:rsidRPr="00690C65" w:rsidRDefault="00E53C1F" w:rsidP="00E53C1F">
      <w:pPr>
        <w:pStyle w:val="ProductList-Body"/>
      </w:pPr>
      <w:r>
        <w:t>Microsoft Dynamics Marketingille ei ole palvelutasosopimusta.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5E3275">
      <w:pPr>
        <w:pStyle w:val="ProductList-Body"/>
        <w:tabs>
          <w:tab w:val="clear" w:pos="158"/>
          <w:tab w:val="left" w:pos="360"/>
        </w:tabs>
      </w:pPr>
      <w:r>
        <w:rPr>
          <w:b/>
          <w:color w:val="00188F"/>
        </w:rPr>
        <w:t>Verkkokäyttäjäprofiili</w:t>
      </w:r>
    </w:p>
    <w:p w14:paraId="3098B83A" w14:textId="1FB7D035" w:rsidR="0074447C" w:rsidRDefault="0074447C" w:rsidP="0074447C">
      <w:pPr>
        <w:pStyle w:val="ProductList-Body"/>
      </w:pPr>
      <w:r>
        <w:t>Käyttäjät, jotka on määritetty käyttämään tätä Online-palvelua verkkoportaalikäyttäjinä, eivät tarvitse käyttäjän tilauskäyttöoikeuksia.</w:t>
      </w:r>
    </w:p>
    <w:p w14:paraId="69BB4BF5" w14:textId="1B3367F2" w:rsidR="00572A12" w:rsidRDefault="00572A12" w:rsidP="0074447C">
      <w:pPr>
        <w:pStyle w:val="ProductList-Body"/>
      </w:pPr>
    </w:p>
    <w:p w14:paraId="437E930F" w14:textId="77777777" w:rsidR="00694022" w:rsidRPr="007F0A21" w:rsidRDefault="00694022" w:rsidP="00694022">
      <w:pPr>
        <w:pStyle w:val="ProductList-Body"/>
      </w:pPr>
      <w:r>
        <w:rPr>
          <w:b/>
          <w:color w:val="00188F"/>
        </w:rPr>
        <w:t>Tekstiviestit</w:t>
      </w:r>
    </w:p>
    <w:p w14:paraId="1E277F64" w14:textId="69DC8070" w:rsidR="00572A12" w:rsidRPr="00690C65" w:rsidRDefault="00694022" w:rsidP="00694022">
      <w:pPr>
        <w:pStyle w:val="ProductList-Body"/>
      </w:pPr>
      <w:r w:rsidRPr="00124EA9">
        <w:rPr>
          <w:szCs w:val="18"/>
        </w:rPr>
        <w:t>Asiakas on yksin vastuussa kaikkien Microsoftin mahdollistamien tekstiviestien sisällöstä, luomisesta ja lähettämisestä ja noudattaa kaikkia Microsoftin ajoittain toimittamia alan toimintasääntöjä. Tekstiviestien lähettämiseen osallistuvat kolmannen osapuolen toimijat tai operaattorit eivät ole Microsoftin alihankkijoita</w:t>
      </w:r>
      <w:r w:rsidR="00572A12">
        <w:t>.</w:t>
      </w:r>
    </w:p>
    <w:p w14:paraId="6DE06528" w14:textId="77777777" w:rsidR="0074447C" w:rsidRPr="00690C65" w:rsidRDefault="009A5F6C"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C492BA3" w14:textId="163FBDEA" w:rsidR="00234095" w:rsidRPr="00694022" w:rsidRDefault="00234095" w:rsidP="00D51544">
      <w:pPr>
        <w:pStyle w:val="ProductList-Offering2Heading"/>
        <w:rPr>
          <w:lang w:val="fi-FI"/>
        </w:rPr>
      </w:pPr>
      <w:r w:rsidRPr="00694022">
        <w:rPr>
          <w:lang w:val="fi-FI"/>
        </w:rPr>
        <w:tab/>
      </w:r>
      <w:bookmarkStart w:id="106" w:name="_Toc452283169"/>
      <w:r w:rsidRPr="00694022">
        <w:rPr>
          <w:lang w:val="fi-FI"/>
        </w:rPr>
        <w:t>Microsoft Social Engagement</w:t>
      </w:r>
      <w:bookmarkEnd w:id="106"/>
    </w:p>
    <w:p w14:paraId="7E1BF27D" w14:textId="7231FD4B" w:rsidR="00234095" w:rsidRPr="00694022" w:rsidRDefault="00234095" w:rsidP="00234095">
      <w:pPr>
        <w:pStyle w:val="ProductList-Body"/>
        <w:rPr>
          <w:lang w:val="fr-FR"/>
        </w:rPr>
      </w:pPr>
      <w:r w:rsidRPr="00694022">
        <w:rPr>
          <w:rFonts w:asciiTheme="majorHAnsi" w:hAnsiTheme="majorHAnsi"/>
          <w:sz w:val="16"/>
          <w:szCs w:val="16"/>
          <w:lang w:val="fr-FR"/>
        </w:rPr>
        <w:t>Microsoft Social Engagement Professional</w:t>
      </w:r>
    </w:p>
    <w:p w14:paraId="33B6D257" w14:textId="481AF843" w:rsidR="00840373" w:rsidRPr="00694022" w:rsidRDefault="00840373" w:rsidP="00234095">
      <w:pPr>
        <w:pStyle w:val="ProductList-Body"/>
        <w:rPr>
          <w:lang w:val="fr-FR"/>
        </w:rPr>
      </w:pPr>
      <w:r w:rsidRPr="00694022">
        <w:rPr>
          <w:rFonts w:asciiTheme="majorHAnsi" w:hAnsiTheme="majorHAnsi"/>
          <w:sz w:val="16"/>
          <w:szCs w:val="16"/>
          <w:lang w:val="fr-FR"/>
        </w:rPr>
        <w:t>Microsoft Social Engagement Enterprise</w:t>
      </w:r>
    </w:p>
    <w:p w14:paraId="5EAF2DB7" w14:textId="77777777" w:rsidR="00234095" w:rsidRPr="00422C1B"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Palvelutasosopimus</w:t>
      </w:r>
    </w:p>
    <w:p w14:paraId="2526FAEE" w14:textId="02CF1C30" w:rsidR="00DD2927" w:rsidRPr="00690C65" w:rsidRDefault="00DD2927" w:rsidP="00DD2927">
      <w:pPr>
        <w:pStyle w:val="ProductList-Body"/>
      </w:pPr>
      <w:r>
        <w:t>Microsoft Social Engagementille ei ole palvelutasosopimusta.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7F13DF">
      <w:pPr>
        <w:pStyle w:val="ProductList-Body"/>
        <w:tabs>
          <w:tab w:val="clear" w:pos="158"/>
          <w:tab w:val="left" w:pos="360"/>
        </w:tabs>
      </w:pPr>
      <w:r>
        <w:rPr>
          <w:b/>
          <w:color w:val="00188F"/>
        </w:rPr>
        <w:t>Microsoft Social Engagementin kautta hankittu sosiaalinen sisältö</w:t>
      </w:r>
    </w:p>
    <w:p w14:paraId="5E68D6B4" w14:textId="67C1D2D9" w:rsidR="00234095" w:rsidRPr="00690C65" w:rsidRDefault="00234095" w:rsidP="00234095">
      <w:pPr>
        <w:pStyle w:val="ProductList-Body"/>
        <w:tabs>
          <w:tab w:val="clear" w:pos="158"/>
          <w:tab w:val="left" w:pos="360"/>
        </w:tabs>
      </w:pPr>
      <w:r>
        <w:t>Sosiaalinen sisältö on julkista sisältöä, joka on kerätty sosiaalisesta mediasta (kuten Twitter, Facebook ja YouTube) sekä tiedonindeksointi- tai tiedonkeruupalveluista Asiakkaan Microsoft Social Engagement -palvelussa tekemien hakukyselyiden tuloksena. Sosiaalinen sisältö ei ole Asiakastietoa. Asiakas saa käyttää Sosiaalista sisältöä vain omiin sisäisiin liiketoimintatarkoituksiinsa. Microsoft pidättää oikeudet</w:t>
      </w:r>
    </w:p>
    <w:p w14:paraId="77019DD1" w14:textId="77777777" w:rsidR="00234095" w:rsidRPr="00690C65" w:rsidRDefault="00234095" w:rsidP="00234095">
      <w:pPr>
        <w:pStyle w:val="ProductList-Body"/>
        <w:numPr>
          <w:ilvl w:val="0"/>
          <w:numId w:val="13"/>
        </w:numPr>
        <w:ind w:left="450" w:hanging="270"/>
      </w:pPr>
      <w:r>
        <w:t xml:space="preserve">tallentaa Sosiaalista sisältöä tietokantaan, jossa on muiden käyttöoikeuden haltijoiden muista lähteistä keräämää sisältöä </w:t>
      </w:r>
    </w:p>
    <w:p w14:paraId="14104062" w14:textId="77777777" w:rsidR="00234095" w:rsidRPr="00690C65" w:rsidRDefault="00234095" w:rsidP="00234095">
      <w:pPr>
        <w:pStyle w:val="ProductList-Body"/>
        <w:numPr>
          <w:ilvl w:val="0"/>
          <w:numId w:val="13"/>
        </w:numPr>
        <w:spacing w:before="40"/>
        <w:ind w:left="450" w:hanging="274"/>
      </w:pPr>
      <w:r>
        <w:t xml:space="preserve">käyttää, muokata tai poistaa Sosiaalista sisältöä yhteisöpalvelun, tiedonindeksointi- tai tiedonkeruupalvelun, Sosiaalisen sisällön omistajan tai Digital Millennium Copyright Act -lain johdosta esitetyn pyynnön mukaan </w:t>
      </w:r>
    </w:p>
    <w:p w14:paraId="4E82A0FB" w14:textId="77777777" w:rsidR="00234095" w:rsidRPr="00690C65" w:rsidRDefault="00234095" w:rsidP="00234095">
      <w:pPr>
        <w:pStyle w:val="ProductList-Body"/>
        <w:numPr>
          <w:ilvl w:val="0"/>
          <w:numId w:val="13"/>
        </w:numPr>
        <w:spacing w:before="40"/>
        <w:ind w:left="450" w:hanging="274"/>
      </w:pPr>
      <w:r>
        <w:t>ohjeistaa Asiakasta muokkaamaan tai poistamaan Sosiaalista sisältöä, jos Asiakas vie Sosiaalista sisältöä</w:t>
      </w:r>
    </w:p>
    <w:p w14:paraId="04668B90" w14:textId="57844584" w:rsidR="00234095" w:rsidRPr="00690C65" w:rsidRDefault="00234095" w:rsidP="00234095">
      <w:pPr>
        <w:pStyle w:val="ProductList-Body"/>
        <w:numPr>
          <w:ilvl w:val="0"/>
          <w:numId w:val="13"/>
        </w:numPr>
        <w:spacing w:before="40"/>
        <w:ind w:left="450" w:hanging="274"/>
      </w:pPr>
      <w:r>
        <w:t xml:space="preserve">poistaa Sosiaalisen sisällön tai rajoittaa sen käyttöä, kun Online-palvelu lopetetaan tai päättyy. </w:t>
      </w:r>
    </w:p>
    <w:p w14:paraId="76991E49" w14:textId="77777777" w:rsidR="00E776C5" w:rsidRPr="00690C65" w:rsidRDefault="009A5F6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B2BCF60" w14:textId="5A21FCB8" w:rsidR="00E776C5" w:rsidRPr="00694022" w:rsidRDefault="00E776C5" w:rsidP="00D51544">
      <w:pPr>
        <w:pStyle w:val="ProductList-Offering2Heading"/>
        <w:rPr>
          <w:lang w:val="fi-FI"/>
        </w:rPr>
      </w:pPr>
      <w:r w:rsidRPr="00694022">
        <w:rPr>
          <w:lang w:val="fi-FI"/>
        </w:rPr>
        <w:tab/>
      </w:r>
      <w:bookmarkStart w:id="107" w:name="_Toc452283170"/>
      <w:r w:rsidRPr="00694022">
        <w:rPr>
          <w:lang w:val="fi-FI"/>
        </w:rPr>
        <w:t>Microsoftin Parature</w:t>
      </w:r>
      <w:bookmarkEnd w:id="107"/>
    </w:p>
    <w:p w14:paraId="72DC0FC9" w14:textId="341C5E91" w:rsidR="00E776C5" w:rsidRPr="00690C65" w:rsidRDefault="00E776C5" w:rsidP="00BB7C80">
      <w:pPr>
        <w:pStyle w:val="ProductList-Body"/>
      </w:pPr>
      <w:r>
        <w:rPr>
          <w:rFonts w:asciiTheme="majorHAnsi" w:hAnsiTheme="majorHAnsi"/>
          <w:sz w:val="16"/>
          <w:szCs w:val="16"/>
        </w:rPr>
        <w:t>Parature Enterprise</w:t>
      </w:r>
    </w:p>
    <w:p w14:paraId="7F568B1A" w14:textId="77777777" w:rsidR="00E776C5" w:rsidRPr="00422C1B" w:rsidRDefault="00E776C5" w:rsidP="00BB7C80">
      <w:pPr>
        <w:pStyle w:val="ProductList-Body"/>
        <w:pBdr>
          <w:top w:val="single" w:sz="4" w:space="1" w:color="BFBFBF" w:themeColor="background1" w:themeShade="BF"/>
        </w:pBdr>
        <w:rPr>
          <w:sz w:val="8"/>
          <w:szCs w:val="8"/>
        </w:rPr>
      </w:pPr>
    </w:p>
    <w:p w14:paraId="6314EC11" w14:textId="77777777" w:rsidR="00DD2927" w:rsidRPr="00690C65" w:rsidRDefault="00DD2927" w:rsidP="00BB7C80">
      <w:pPr>
        <w:pStyle w:val="ProductList-Body"/>
      </w:pPr>
      <w:r>
        <w:rPr>
          <w:b/>
          <w:color w:val="00188F"/>
        </w:rPr>
        <w:t>Palvelutasosopimus</w:t>
      </w:r>
    </w:p>
    <w:p w14:paraId="34B12191" w14:textId="7BA81900" w:rsidR="00DD2927" w:rsidRPr="00690C65" w:rsidRDefault="00DD2927" w:rsidP="00BB7C80">
      <w:pPr>
        <w:pStyle w:val="ProductList-Body"/>
      </w:pPr>
      <w:r>
        <w:t>Microsoftin Paraturelle ei ole palvelutasosopimusta.</w:t>
      </w:r>
    </w:p>
    <w:p w14:paraId="08C7C227" w14:textId="77777777" w:rsidR="00DD2927" w:rsidRPr="00690C65" w:rsidRDefault="00DD2927" w:rsidP="00BB7C80">
      <w:pPr>
        <w:pStyle w:val="ProductList-Body"/>
      </w:pPr>
    </w:p>
    <w:p w14:paraId="463F46D2" w14:textId="172F1787" w:rsidR="00DD2927" w:rsidRPr="00690C65" w:rsidRDefault="00DD2927" w:rsidP="00BB7C80">
      <w:pPr>
        <w:pStyle w:val="ProductList-Body"/>
      </w:pPr>
      <w:r>
        <w:t>Asiakas voi käyttää Paraturea osoitteessa http://www.parature.com/privacylegal/ olevien tietosuoja- ja/tai yksityisyysehtojen mukaisesti.</w:t>
      </w:r>
    </w:p>
    <w:p w14:paraId="1C854430" w14:textId="77777777" w:rsidR="00E776C5" w:rsidRPr="00690C65" w:rsidRDefault="009A5F6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E44AC5B" w14:textId="6D7F2572" w:rsidR="003D22CB" w:rsidRPr="00694022" w:rsidRDefault="004E52BA" w:rsidP="00D51544">
      <w:pPr>
        <w:pStyle w:val="ProductList-OfferingGroupHeading"/>
        <w:rPr>
          <w:lang w:val="fi-FI"/>
        </w:rPr>
      </w:pPr>
      <w:bookmarkStart w:id="108" w:name="_Toc452283171"/>
      <w:r w:rsidRPr="00694022">
        <w:rPr>
          <w:lang w:val="fi-FI"/>
        </w:rPr>
        <w:t>Office 365 -palvelut</w:t>
      </w:r>
      <w:bookmarkEnd w:id="108"/>
    </w:p>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9" w:name="CoreFeaturesforOffice365Services"/>
      <w:r>
        <w:rPr>
          <w:b/>
          <w:color w:val="00188F"/>
        </w:rPr>
        <w:t>Office 365 -palveluiden ydinominaisuudet</w:t>
      </w:r>
    </w:p>
    <w:bookmarkEnd w:id="109"/>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15EC66A2" w14:textId="77777777" w:rsidR="00572A12" w:rsidRPr="00017A5A" w:rsidRDefault="00572A12" w:rsidP="00572A12">
      <w:pPr>
        <w:pStyle w:val="ProductList-Body"/>
        <w:tabs>
          <w:tab w:val="clear" w:pos="158"/>
          <w:tab w:val="left" w:pos="180"/>
        </w:tabs>
        <w:rPr>
          <w:b/>
          <w:color w:val="00188F"/>
        </w:rPr>
      </w:pPr>
      <w:r>
        <w:rPr>
          <w:b/>
          <w:color w:val="00188F"/>
        </w:rPr>
        <w:t>Tilauskäyttöoikeuspaketit</w:t>
      </w:r>
    </w:p>
    <w:p w14:paraId="143997D5" w14:textId="292A1A89" w:rsidR="004A2A95" w:rsidRPr="00690C65" w:rsidRDefault="00572A12" w:rsidP="00572A12">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Office 365 -palveluiden vaatimukset</w:t>
      </w:r>
      <w:r w:rsidR="004A2A95">
        <w:t>.</w:t>
      </w:r>
    </w:p>
    <w:p w14:paraId="0A11F7CA" w14:textId="77777777" w:rsidR="009427A1" w:rsidRPr="00690C65" w:rsidRDefault="009427A1" w:rsidP="004A2A95">
      <w:pPr>
        <w:pStyle w:val="ProductList-Body"/>
      </w:pPr>
    </w:p>
    <w:p w14:paraId="40EDB465" w14:textId="77777777" w:rsidR="00E93FD0" w:rsidRPr="00694022" w:rsidRDefault="00E93FD0" w:rsidP="00D51544">
      <w:pPr>
        <w:pStyle w:val="ProductList-Offering2Heading"/>
        <w:rPr>
          <w:lang w:val="fi-FI"/>
        </w:rPr>
      </w:pPr>
      <w:r w:rsidRPr="00694022">
        <w:rPr>
          <w:lang w:val="fi-FI"/>
        </w:rPr>
        <w:tab/>
      </w:r>
      <w:bookmarkStart w:id="110" w:name="_Toc452283172"/>
      <w:r w:rsidRPr="00694022">
        <w:rPr>
          <w:lang w:val="fi-FI"/>
        </w:rPr>
        <w:t>Exchange Online</w:t>
      </w:r>
      <w:bookmarkEnd w:id="110"/>
    </w:p>
    <w:p w14:paraId="504B85AD" w14:textId="77777777" w:rsidR="00E93FD0" w:rsidRDefault="00E93FD0" w:rsidP="004E52BA">
      <w:pPr>
        <w:pStyle w:val="ProductList-Offering1"/>
        <w:sectPr w:rsidR="00E93FD0" w:rsidSect="00E275D6">
          <w:footerReference w:type="default" r:id="rId36"/>
          <w:footerReference w:type="first" r:id="rId37"/>
          <w:type w:val="continuous"/>
          <w:pgSz w:w="12240" w:h="15840"/>
          <w:pgMar w:top="1440" w:right="720" w:bottom="1440" w:left="720" w:header="720" w:footer="720" w:gutter="0"/>
          <w:cols w:space="720"/>
          <w:titlePg/>
          <w:docGrid w:linePitch="360"/>
        </w:sectPr>
      </w:pPr>
    </w:p>
    <w:p w14:paraId="604F832D" w14:textId="456DE5FD" w:rsidR="00195906" w:rsidRDefault="00195906" w:rsidP="00EF1E73">
      <w:pPr>
        <w:pStyle w:val="ProductList-Body"/>
        <w:rPr>
          <w:rFonts w:asciiTheme="majorHAnsi" w:hAnsiTheme="majorHAnsi"/>
          <w:sz w:val="16"/>
          <w:szCs w:val="16"/>
        </w:rPr>
      </w:pPr>
      <w:r w:rsidRPr="00195906">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Tietojen häviämisen estäminen</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4022" w:rsidRDefault="004E52BA" w:rsidP="00EF1E73">
      <w:pPr>
        <w:pStyle w:val="ProductList-Body"/>
        <w:rPr>
          <w:lang w:val="en-US"/>
        </w:rPr>
      </w:pPr>
      <w:r w:rsidRPr="00694022">
        <w:rPr>
          <w:rFonts w:asciiTheme="majorHAnsi" w:hAnsiTheme="majorHAnsi"/>
          <w:sz w:val="16"/>
          <w:szCs w:val="16"/>
          <w:lang w:val="en-US"/>
        </w:rPr>
        <w:t>Exchange Online Archiving for Exchange Server</w:t>
      </w:r>
    </w:p>
    <w:p w14:paraId="28F25122" w14:textId="77777777" w:rsidR="004E52BA" w:rsidRPr="00694022" w:rsidRDefault="004E52BA" w:rsidP="00EF1E73">
      <w:pPr>
        <w:pStyle w:val="ProductList-Body"/>
        <w:rPr>
          <w:lang w:val="en-US"/>
        </w:rPr>
      </w:pPr>
      <w:r w:rsidRPr="00694022">
        <w:rPr>
          <w:rFonts w:asciiTheme="majorHAnsi" w:hAnsiTheme="majorHAnsi"/>
          <w:sz w:val="16"/>
          <w:szCs w:val="16"/>
          <w:lang w:val="en-US"/>
        </w:rPr>
        <w:t>Exchange Online Kiosk</w:t>
      </w:r>
    </w:p>
    <w:p w14:paraId="731F56DF" w14:textId="77777777" w:rsidR="004E52BA" w:rsidRPr="00694022" w:rsidRDefault="004E52BA" w:rsidP="00EF1E73">
      <w:pPr>
        <w:pStyle w:val="ProductList-Body"/>
        <w:rPr>
          <w:lang w:val="en-US"/>
        </w:rPr>
      </w:pPr>
      <w:r w:rsidRPr="00694022">
        <w:rPr>
          <w:rFonts w:asciiTheme="majorHAnsi" w:hAnsiTheme="majorHAnsi"/>
          <w:sz w:val="16"/>
          <w:szCs w:val="16"/>
          <w:lang w:val="en-US"/>
        </w:rPr>
        <w:t>Exchange Online, tarjous 1</w:t>
      </w:r>
    </w:p>
    <w:p w14:paraId="14549AD5" w14:textId="77777777" w:rsidR="004E52BA" w:rsidRPr="00694022" w:rsidRDefault="004E52BA" w:rsidP="00EF1E73">
      <w:pPr>
        <w:pStyle w:val="ProductList-Body"/>
        <w:rPr>
          <w:lang w:val="en-US"/>
        </w:rPr>
      </w:pPr>
      <w:r w:rsidRPr="00694022">
        <w:rPr>
          <w:rFonts w:asciiTheme="majorHAnsi" w:hAnsiTheme="majorHAnsi"/>
          <w:sz w:val="16"/>
          <w:szCs w:val="16"/>
          <w:lang w:val="en-US"/>
        </w:rPr>
        <w:t>Exchange Online, tarjous 2</w:t>
      </w:r>
    </w:p>
    <w:p w14:paraId="2CDBADFE" w14:textId="0EEE23AE" w:rsidR="00E275D6" w:rsidRPr="00694022" w:rsidRDefault="00E275D6" w:rsidP="00E93FD0">
      <w:pPr>
        <w:pStyle w:val="ProductList-Offering2"/>
        <w:rPr>
          <w:lang w:val="en-US"/>
        </w:rPr>
        <w:sectPr w:rsidR="00E275D6" w:rsidRPr="00694022"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4022" w:rsidRDefault="00DC0A1F" w:rsidP="001A19E0">
      <w:pPr>
        <w:pStyle w:val="ProductList-Body"/>
        <w:rPr>
          <w:lang w:val="en-US"/>
        </w:rPr>
      </w:pPr>
      <w:r w:rsidRPr="00694022">
        <w:rPr>
          <w:b/>
          <w:color w:val="00188F"/>
          <w:lang w:val="en-US"/>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4539B0BC" w:rsidR="00DC0A1F" w:rsidRPr="00690C65"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694022" w:rsidRDefault="006523C8" w:rsidP="006523C8">
      <w:pPr>
        <w:pStyle w:val="ProductList-Body"/>
        <w:tabs>
          <w:tab w:val="clear" w:pos="158"/>
          <w:tab w:val="left" w:pos="270"/>
        </w:tabs>
        <w:rPr>
          <w:lang w:val="de-DE"/>
        </w:rPr>
      </w:pPr>
      <w:r w:rsidRPr="00694022">
        <w:rPr>
          <w:b/>
          <w:color w:val="00188F"/>
          <w:lang w:val="de-DE"/>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38"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77777777"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11" w:name="_Toc423959249"/>
      <w:r w:rsidRPr="00487437">
        <w:rPr>
          <w:b/>
          <w:color w:val="00188F"/>
        </w:rPr>
        <w:t>Palvelutasosopimus</w:t>
      </w:r>
      <w:bookmarkEnd w:id="111"/>
    </w:p>
    <w:p w14:paraId="3946B802" w14:textId="77777777" w:rsidR="00195906" w:rsidRDefault="00195906" w:rsidP="00195906">
      <w:pPr>
        <w:pStyle w:val="ProductList-Body"/>
        <w:tabs>
          <w:tab w:val="clear" w:pos="158"/>
          <w:tab w:val="left" w:pos="180"/>
        </w:tabs>
      </w:pPr>
      <w:r>
        <w:t>Advanced Threat Protectionilla ei ole palvelutasosopimusta.</w:t>
      </w:r>
    </w:p>
    <w:p w14:paraId="4B754C73" w14:textId="77777777" w:rsidR="00E93FD0" w:rsidRPr="00694022" w:rsidRDefault="009A5F6C" w:rsidP="00E93FD0">
      <w:pPr>
        <w:pStyle w:val="ProductList-Body"/>
        <w:shd w:val="clear" w:color="auto" w:fill="A6A6A6" w:themeFill="background1" w:themeFillShade="A6"/>
        <w:spacing w:before="120" w:after="240"/>
        <w:jc w:val="right"/>
        <w:rPr>
          <w:lang w:val="en-US"/>
        </w:rPr>
      </w:pPr>
      <w:hyperlink w:anchor="TableofContents" w:history="1">
        <w:r w:rsidR="00355E55" w:rsidRPr="00694022">
          <w:rPr>
            <w:rStyle w:val="Hyperlink"/>
            <w:sz w:val="16"/>
            <w:szCs w:val="16"/>
            <w:lang w:val="en-US"/>
          </w:rPr>
          <w:t>Sisällys</w:t>
        </w:r>
      </w:hyperlink>
      <w:r w:rsidR="00355E55" w:rsidRPr="00694022">
        <w:rPr>
          <w:sz w:val="16"/>
          <w:szCs w:val="16"/>
          <w:lang w:val="en-US"/>
        </w:rPr>
        <w:t xml:space="preserve"> / </w:t>
      </w:r>
      <w:hyperlink w:anchor="GeneralTerms" w:history="1">
        <w:r w:rsidR="00355E55" w:rsidRPr="00694022">
          <w:rPr>
            <w:rStyle w:val="Hyperlink"/>
            <w:sz w:val="16"/>
            <w:szCs w:val="16"/>
            <w:lang w:val="en-US"/>
          </w:rPr>
          <w:t>Yleiset ehdot</w:t>
        </w:r>
      </w:hyperlink>
    </w:p>
    <w:p w14:paraId="145B06D2" w14:textId="4E7FB79D" w:rsidR="00862C50" w:rsidRPr="00690C65" w:rsidRDefault="00862C50" w:rsidP="00D51544">
      <w:pPr>
        <w:pStyle w:val="ProductList-Offering2Heading"/>
      </w:pPr>
      <w:bookmarkStart w:id="112" w:name="Office365Applications"/>
      <w:r>
        <w:tab/>
      </w:r>
      <w:bookmarkStart w:id="113" w:name="_Toc452283173"/>
      <w:r>
        <w:t>Office 365 Applications</w:t>
      </w:r>
      <w:bookmarkEnd w:id="113"/>
    </w:p>
    <w:p w14:paraId="0321636F" w14:textId="77777777" w:rsidR="00862C50" w:rsidRPr="00694022" w:rsidRDefault="00862C50" w:rsidP="00862C50">
      <w:pPr>
        <w:pStyle w:val="ProductList-Offering1"/>
        <w:rPr>
          <w:lang w:val="en-US"/>
        </w:rPr>
        <w:sectPr w:rsidR="00862C50" w:rsidRPr="00694022" w:rsidSect="00E275D6">
          <w:type w:val="continuous"/>
          <w:pgSz w:w="12240" w:h="15840"/>
          <w:pgMar w:top="1440" w:right="720" w:bottom="1440" w:left="720" w:header="720" w:footer="720" w:gutter="0"/>
          <w:cols w:space="720"/>
          <w:titlePg/>
          <w:docGrid w:linePitch="360"/>
        </w:sectPr>
      </w:pPr>
    </w:p>
    <w:bookmarkEnd w:id="112"/>
    <w:p w14:paraId="31698875" w14:textId="77777777" w:rsidR="00414009" w:rsidRPr="00694022" w:rsidRDefault="00414009" w:rsidP="00862C50">
      <w:pPr>
        <w:pStyle w:val="ProductList-Body"/>
        <w:rPr>
          <w:lang w:val="en-US"/>
        </w:rPr>
      </w:pPr>
      <w:r w:rsidRPr="00694022">
        <w:rPr>
          <w:rFonts w:asciiTheme="majorHAnsi" w:hAnsiTheme="majorHAnsi"/>
          <w:sz w:val="16"/>
          <w:szCs w:val="16"/>
          <w:lang w:val="en-US"/>
        </w:rPr>
        <w:t>Office 365 Business</w:t>
      </w:r>
    </w:p>
    <w:p w14:paraId="2BB20709" w14:textId="77777777" w:rsidR="00414009" w:rsidRPr="00694022" w:rsidRDefault="00862C50" w:rsidP="00862C50">
      <w:pPr>
        <w:pStyle w:val="ProductList-Body"/>
        <w:rPr>
          <w:lang w:val="en-US"/>
        </w:rPr>
      </w:pPr>
      <w:r w:rsidRPr="00694022">
        <w:rPr>
          <w:rFonts w:asciiTheme="majorHAnsi" w:hAnsiTheme="majorHAnsi"/>
          <w:sz w:val="16"/>
          <w:szCs w:val="16"/>
          <w:lang w:val="en-US"/>
        </w:rPr>
        <w:t>Office 365 ProPlus</w:t>
      </w:r>
    </w:p>
    <w:p w14:paraId="38ADF769" w14:textId="67C4BD48" w:rsidR="00862C50" w:rsidRPr="00694022" w:rsidRDefault="00862C50" w:rsidP="00862C50">
      <w:pPr>
        <w:pStyle w:val="ProductList-Body"/>
        <w:rPr>
          <w:lang w:val="en-US"/>
        </w:rPr>
      </w:pPr>
      <w:r w:rsidRPr="00694022">
        <w:rPr>
          <w:rFonts w:asciiTheme="majorHAnsi" w:hAnsiTheme="majorHAnsi"/>
          <w:sz w:val="16"/>
          <w:szCs w:val="16"/>
          <w:lang w:val="en-US"/>
        </w:rPr>
        <w:t>Project Pro for Office 365</w:t>
      </w:r>
    </w:p>
    <w:p w14:paraId="6EAB729C" w14:textId="5397097C" w:rsidR="00862C50" w:rsidRPr="00694022" w:rsidRDefault="00862C50" w:rsidP="00862C50">
      <w:pPr>
        <w:pStyle w:val="ProductList-Body"/>
        <w:rPr>
          <w:lang w:val="en-US"/>
        </w:rPr>
      </w:pPr>
      <w:r w:rsidRPr="00694022">
        <w:rPr>
          <w:rFonts w:asciiTheme="majorHAnsi" w:hAnsiTheme="majorHAnsi"/>
          <w:sz w:val="16"/>
          <w:szCs w:val="16"/>
          <w:lang w:val="en-US"/>
        </w:rPr>
        <w:t>Visio Pro for Office 365</w:t>
      </w:r>
    </w:p>
    <w:p w14:paraId="4258B2D3" w14:textId="77777777" w:rsidR="00862C50" w:rsidRPr="00694022" w:rsidRDefault="00862C50" w:rsidP="00862C50">
      <w:pPr>
        <w:pStyle w:val="ProductList-Offering2"/>
        <w:rPr>
          <w:lang w:val="en-US"/>
        </w:rPr>
        <w:sectPr w:rsidR="00862C50" w:rsidRPr="00694022" w:rsidSect="005B7124">
          <w:type w:val="continuous"/>
          <w:pgSz w:w="12240" w:h="15840"/>
          <w:pgMar w:top="1440" w:right="720" w:bottom="1440" w:left="720" w:header="720" w:footer="720" w:gutter="0"/>
          <w:cols w:num="2" w:space="720"/>
          <w:titlePg/>
          <w:docGrid w:linePitch="360"/>
        </w:sectPr>
      </w:pPr>
    </w:p>
    <w:p w14:paraId="679D8604" w14:textId="23EEFD28" w:rsidR="00123E7D" w:rsidRPr="004C7C3B"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4022" w:rsidRDefault="00123E7D" w:rsidP="00123E7D">
      <w:pPr>
        <w:pStyle w:val="ProductList-Body"/>
        <w:rPr>
          <w:lang w:val="en-US"/>
        </w:rPr>
      </w:pPr>
      <w:r w:rsidRPr="00694022">
        <w:rPr>
          <w:b/>
          <w:color w:val="00188F"/>
          <w:lang w:val="en-US"/>
        </w:rPr>
        <w:t>Palvelutasosopimus</w:t>
      </w:r>
    </w:p>
    <w:p w14:paraId="6E6DDB39" w14:textId="04A64507" w:rsidR="00123E7D" w:rsidRPr="00F56937" w:rsidRDefault="00123E7D" w:rsidP="00123E7D">
      <w:pPr>
        <w:pStyle w:val="ProductList-Body"/>
        <w:rPr>
          <w:lang w:val="en-US"/>
        </w:rPr>
      </w:pPr>
      <w:r w:rsidRPr="00F56937">
        <w:rPr>
          <w:lang w:val="en-US"/>
        </w:rPr>
        <w:t xml:space="preserve">Project Pro for Office </w:t>
      </w:r>
      <w:proofErr w:type="gramStart"/>
      <w:r w:rsidRPr="00F56937">
        <w:rPr>
          <w:lang w:val="en-US"/>
        </w:rPr>
        <w:t>365:lle</w:t>
      </w:r>
      <w:proofErr w:type="gramEnd"/>
      <w:r w:rsidRPr="00F56937">
        <w:rPr>
          <w:lang w:val="en-US"/>
        </w:rPr>
        <w:t xml:space="preserve"> ja Visio Pro for Office 365:lle ei ole palvelutasosopimusta.</w:t>
      </w:r>
    </w:p>
    <w:p w14:paraId="446EB6D0" w14:textId="77777777" w:rsidR="00123E7D" w:rsidRPr="00F56937" w:rsidRDefault="00123E7D" w:rsidP="00123E7D">
      <w:pPr>
        <w:pStyle w:val="ProductList-Body"/>
        <w:rPr>
          <w:lang w:val="en-US"/>
        </w:rPr>
      </w:pPr>
    </w:p>
    <w:p w14:paraId="1E1F053A" w14:textId="77777777" w:rsidR="00623D1D" w:rsidRPr="00123E7D" w:rsidRDefault="00623D1D" w:rsidP="00623D1D">
      <w:pPr>
        <w:pStyle w:val="ProductList-Body"/>
        <w:tabs>
          <w:tab w:val="clear" w:pos="158"/>
          <w:tab w:val="left" w:pos="180"/>
        </w:tabs>
        <w:rPr>
          <w:b/>
          <w:color w:val="00188F"/>
        </w:rPr>
      </w:pPr>
      <w:r>
        <w:rPr>
          <w:b/>
          <w:color w:val="00188F"/>
        </w:rPr>
        <w:t>Asennus- ja käyttöoikeudet</w:t>
      </w:r>
    </w:p>
    <w:p w14:paraId="27183B9E" w14:textId="77777777" w:rsidR="00623D1D" w:rsidRDefault="00623D1D" w:rsidP="00623D1D">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p>
    <w:p w14:paraId="67B3E30E" w14:textId="77777777" w:rsidR="00623D1D" w:rsidRDefault="00623D1D" w:rsidP="00623D1D">
      <w:pPr>
        <w:pStyle w:val="ProductList-Body"/>
        <w:numPr>
          <w:ilvl w:val="0"/>
          <w:numId w:val="17"/>
        </w:numPr>
        <w:ind w:left="450" w:hanging="270"/>
      </w:pPr>
      <w:r>
        <w:t>on oikeus aktivoida Tilauskäyttöoikeuden piiriin kuuluvan ohjelmiston paikallista käyttöä tai etäkäyttöä varten enintään viidestä käyttöjärjestelmäympäristöstä</w:t>
      </w:r>
    </w:p>
    <w:p w14:paraId="7B1A74F0" w14:textId="77777777" w:rsidR="00623D1D" w:rsidRDefault="00623D1D" w:rsidP="00623D1D">
      <w:pPr>
        <w:pStyle w:val="ProductList-Body"/>
        <w:numPr>
          <w:ilvl w:val="0"/>
          <w:numId w:val="17"/>
        </w:numPr>
        <w:spacing w:before="40"/>
        <w:ind w:left="450" w:hanging="274"/>
      </w:pPr>
      <w:r>
        <w:t xml:space="preserve">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t>
      </w:r>
      <w:hyperlink r:id="rId39" w:history="1">
        <w:r>
          <w:rPr>
            <w:rStyle w:val="Hyperlink"/>
          </w:rPr>
          <w:t>www.office.com/sca</w:t>
        </w:r>
      </w:hyperlink>
      <w:r>
        <w:rPr>
          <w:color w:val="1F497D"/>
        </w:rPr>
        <w:t xml:space="preserve">. </w:t>
      </w:r>
      <w:r>
        <w:t>”Verkkopalvelin” tarkoittaa tämän käyttöoikeuden osalta fyysistä laitepalvelinta, joka on varattu pelkästään Asiakkaan käyttöön. Tämä SCA-ehto ei koske Asiakkaita, joilla on Office 365 Business -käyttöoikeus.</w:t>
      </w:r>
    </w:p>
    <w:p w14:paraId="410507C2" w14:textId="77777777" w:rsidR="00623D1D" w:rsidRDefault="00623D1D" w:rsidP="00623D1D">
      <w:pPr>
        <w:pStyle w:val="ProductList-Body"/>
        <w:numPr>
          <w:ilvl w:val="0"/>
          <w:numId w:val="17"/>
        </w:numPr>
        <w:spacing w:before="40"/>
        <w:ind w:left="450" w:hanging="274"/>
      </w:pPr>
      <w:r>
        <w:t>on velvollisuus liittää vähintään kerran 30 päivässä Internetiin kaikki laitteet, joille ohjelmisto on asennettu, tai muuten ohjelmiston toimintaan voi tulla muutoksia.</w:t>
      </w:r>
    </w:p>
    <w:p w14:paraId="4374BFFE" w14:textId="77777777" w:rsidR="00694022" w:rsidRPr="007F0A21" w:rsidRDefault="00694022" w:rsidP="00694022">
      <w:pPr>
        <w:pStyle w:val="ProductList-Body"/>
        <w:ind w:left="180"/>
      </w:pPr>
    </w:p>
    <w:p w14:paraId="70F65C8C" w14:textId="77777777" w:rsidR="00694022" w:rsidRPr="007F0A21" w:rsidRDefault="00694022" w:rsidP="00694022">
      <w:pPr>
        <w:pStyle w:val="ProductList-Body"/>
      </w:pPr>
      <w:r>
        <w:rPr>
          <w:b/>
          <w:color w:val="00188F"/>
        </w:rPr>
        <w:t>Seuraavat ehdot koskevat vain Office 365 Businessia ja Office 365 ProPlusia</w:t>
      </w:r>
    </w:p>
    <w:p w14:paraId="36494891" w14:textId="77777777" w:rsidR="00694022" w:rsidRPr="007F0A21" w:rsidRDefault="00694022" w:rsidP="00694022">
      <w:pPr>
        <w:pStyle w:val="ProductList-Body"/>
        <w:ind w:left="180"/>
      </w:pPr>
      <w:r>
        <w:rPr>
          <w:b/>
          <w:color w:val="0072C6"/>
        </w:rPr>
        <w:t>Älypuhelimet ja taulutietokoneet</w:t>
      </w:r>
    </w:p>
    <w:p w14:paraId="1938521A" w14:textId="3471B71F" w:rsidR="009427A1" w:rsidRPr="00690C65" w:rsidRDefault="00694022" w:rsidP="00694022">
      <w:pPr>
        <w:pStyle w:val="ProductList-Body"/>
        <w:ind w:left="180"/>
      </w:pPr>
      <w:r>
        <w:t>Kaikki ne käyttäjät, joille Asiakas siirtää Käyttäjän tilausoikeuden, voivat myös aktivoida Microsoft Office Mobile -ohjelmiston käytettäväksi enintään viidessä älypuhelimessa ja viidessä tabletissa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F6529">
      <w:pPr>
        <w:pStyle w:val="ProductList-Body"/>
        <w:keepNext/>
      </w:pPr>
      <w:r>
        <w:rPr>
          <w:b/>
          <w:color w:val="00188F"/>
        </w:rPr>
        <w:t>Seuraavat ehdot koskevat vain Office 365 ProPlusia</w:t>
      </w:r>
    </w:p>
    <w:p w14:paraId="771F42AE" w14:textId="77777777" w:rsidR="009427A1" w:rsidRPr="00690C65" w:rsidRDefault="009427A1" w:rsidP="008F6529">
      <w:pPr>
        <w:pStyle w:val="ProductList-Body"/>
        <w:keepNext/>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632DB469" w14:textId="77777777" w:rsidR="00F56937" w:rsidRPr="00FC409E" w:rsidRDefault="00F56937" w:rsidP="00F56937">
      <w:pPr>
        <w:pStyle w:val="ProductList-Body"/>
        <w:ind w:left="180"/>
        <w:rPr>
          <w:b/>
          <w:color w:val="0072C6"/>
        </w:rPr>
      </w:pPr>
      <w:r>
        <w:rPr>
          <w:b/>
          <w:color w:val="0072C6"/>
        </w:rPr>
        <w:t>Office Online Server</w:t>
      </w:r>
    </w:p>
    <w:p w14:paraId="6B6F1328" w14:textId="77777777" w:rsidR="00F56937" w:rsidRDefault="00F56937" w:rsidP="00F56937">
      <w:pPr>
        <w:pStyle w:val="ProductList-Body"/>
        <w:ind w:left="180"/>
      </w:pPr>
      <w:r>
        <w:t>Jokaista Office 365 ProPlus -tilausta kohden Asiakas saa asentaa haluamansa määrän Office Online Server -kopioita mihin tahansa Palvelimeen, joka on omistettu Asiakkaan käyttöön. Kukin Office 365 ProPlus -käyttäjä saa käyttää Office Online Server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9A5F6C"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0691BAC" w14:textId="77777777" w:rsidR="00572A12" w:rsidRPr="00694022" w:rsidRDefault="00572A12" w:rsidP="00572A12">
      <w:pPr>
        <w:pStyle w:val="ProductList-Offering2Heading"/>
        <w:outlineLvl w:val="2"/>
        <w:rPr>
          <w:lang w:val="fi-FI"/>
        </w:rPr>
      </w:pPr>
      <w:r w:rsidRPr="00694022">
        <w:rPr>
          <w:lang w:val="fi-FI"/>
        </w:rPr>
        <w:tab/>
      </w:r>
      <w:bookmarkStart w:id="114" w:name="_Toc452283174"/>
      <w:r w:rsidRPr="00694022">
        <w:rPr>
          <w:lang w:val="fi-FI"/>
        </w:rPr>
        <w:t>Office 365 Delve Analytics</w:t>
      </w:r>
      <w:bookmarkEnd w:id="114"/>
    </w:p>
    <w:p w14:paraId="3B5782CE" w14:textId="77777777" w:rsidR="00572A12" w:rsidRPr="00123E7D" w:rsidRDefault="00572A12" w:rsidP="00572A12">
      <w:pPr>
        <w:pStyle w:val="ProductList-Body"/>
        <w:rPr>
          <w:b/>
          <w:color w:val="00188F"/>
        </w:rPr>
      </w:pPr>
      <w:r>
        <w:rPr>
          <w:b/>
          <w:color w:val="00188F"/>
        </w:rPr>
        <w:t>Palvelutasosopimus</w:t>
      </w:r>
    </w:p>
    <w:p w14:paraId="2741F334" w14:textId="77777777" w:rsidR="00572A12" w:rsidRDefault="00572A12" w:rsidP="00572A12">
      <w:pPr>
        <w:pStyle w:val="ProductList-Body"/>
      </w:pPr>
      <w:r>
        <w:t>Office 365 Delve Analyticsille ei ole palvelutasosopimusta.</w:t>
      </w:r>
    </w:p>
    <w:p w14:paraId="281BC79E" w14:textId="77777777" w:rsidR="00572A12" w:rsidRPr="00694022" w:rsidRDefault="009A5F6C" w:rsidP="00572A12">
      <w:pPr>
        <w:pStyle w:val="ProductList-Body"/>
        <w:shd w:val="clear" w:color="auto" w:fill="A6A6A6" w:themeFill="background1" w:themeFillShade="A6"/>
        <w:spacing w:before="120" w:after="240"/>
        <w:jc w:val="right"/>
        <w:rPr>
          <w:sz w:val="16"/>
          <w:szCs w:val="16"/>
          <w:lang w:val="en-US"/>
        </w:rPr>
      </w:pPr>
      <w:hyperlink w:anchor="TableofContents" w:history="1">
        <w:r w:rsidR="00572A12" w:rsidRPr="00694022">
          <w:rPr>
            <w:rStyle w:val="Hyperlink"/>
            <w:sz w:val="16"/>
            <w:szCs w:val="16"/>
            <w:lang w:val="en-US"/>
          </w:rPr>
          <w:t>Sisällys</w:t>
        </w:r>
      </w:hyperlink>
      <w:r w:rsidR="00572A12" w:rsidRPr="00694022">
        <w:rPr>
          <w:sz w:val="16"/>
          <w:szCs w:val="16"/>
          <w:lang w:val="en-US"/>
        </w:rPr>
        <w:t xml:space="preserve"> / </w:t>
      </w:r>
      <w:hyperlink w:anchor="GeneralTerms" w:history="1">
        <w:r w:rsidR="00572A12" w:rsidRPr="00694022">
          <w:rPr>
            <w:rStyle w:val="Hyperlink"/>
            <w:sz w:val="16"/>
            <w:szCs w:val="16"/>
            <w:lang w:val="en-US"/>
          </w:rPr>
          <w:t>Yleiset ehdot</w:t>
        </w:r>
      </w:hyperlink>
    </w:p>
    <w:p w14:paraId="3781AB7E" w14:textId="77777777" w:rsidR="00694022" w:rsidRPr="007F0A21" w:rsidRDefault="00694022" w:rsidP="00694022">
      <w:pPr>
        <w:pStyle w:val="ProductList-Offering2Heading"/>
        <w:outlineLvl w:val="2"/>
      </w:pPr>
      <w:r>
        <w:tab/>
      </w:r>
      <w:bookmarkStart w:id="115" w:name="_Toc435790953"/>
      <w:bookmarkStart w:id="116" w:name="_Toc452283175"/>
      <w:r>
        <w:t>Office 365 Advanced eDiscovery</w:t>
      </w:r>
      <w:bookmarkEnd w:id="115"/>
      <w:bookmarkEnd w:id="116"/>
    </w:p>
    <w:p w14:paraId="049CD72B" w14:textId="77777777" w:rsidR="00694022" w:rsidRPr="00422C1B" w:rsidRDefault="00694022" w:rsidP="00694022">
      <w:pPr>
        <w:pStyle w:val="ProductList-Body"/>
      </w:pPr>
      <w:r w:rsidRPr="00422C1B">
        <w:rPr>
          <w:b/>
          <w:color w:val="00188F"/>
        </w:rPr>
        <w:t>Palvelutasosopimus</w:t>
      </w:r>
    </w:p>
    <w:p w14:paraId="0FF750A9" w14:textId="77777777" w:rsidR="00694022" w:rsidRPr="00422C1B" w:rsidRDefault="00694022" w:rsidP="00694022">
      <w:pPr>
        <w:pStyle w:val="ProductList-Body"/>
      </w:pPr>
      <w:r w:rsidRPr="00422C1B">
        <w:t>Office 365 Advanced eDiscoverylle ei ole palvelutasosopimusta.</w:t>
      </w:r>
    </w:p>
    <w:p w14:paraId="1DDE142D" w14:textId="77777777" w:rsidR="00694022" w:rsidRPr="007F0A21" w:rsidRDefault="009A5F6C" w:rsidP="00694022">
      <w:pPr>
        <w:pStyle w:val="ProductList-Body"/>
        <w:shd w:val="clear" w:color="auto" w:fill="A6A6A6" w:themeFill="background1" w:themeFillShade="A6"/>
        <w:spacing w:before="120" w:after="240"/>
        <w:jc w:val="right"/>
      </w:pPr>
      <w:hyperlink w:anchor="TableofContents" w:history="1">
        <w:r w:rsidR="00694022">
          <w:rPr>
            <w:rStyle w:val="Hyperlink"/>
            <w:sz w:val="16"/>
            <w:szCs w:val="16"/>
          </w:rPr>
          <w:t>Sisällys</w:t>
        </w:r>
      </w:hyperlink>
      <w:r w:rsidR="00694022">
        <w:rPr>
          <w:sz w:val="16"/>
          <w:szCs w:val="16"/>
        </w:rPr>
        <w:t xml:space="preserve"> / </w:t>
      </w:r>
      <w:hyperlink w:anchor="GeneralTerms" w:history="1">
        <w:r w:rsidR="00694022">
          <w:rPr>
            <w:rStyle w:val="Hyperlink"/>
            <w:sz w:val="16"/>
            <w:szCs w:val="16"/>
          </w:rPr>
          <w:t>Yleiset ehdot</w:t>
        </w:r>
      </w:hyperlink>
    </w:p>
    <w:p w14:paraId="1242C64D" w14:textId="46A7A34B" w:rsidR="00976EB6" w:rsidRPr="00694022" w:rsidRDefault="00976EB6" w:rsidP="00D51544">
      <w:pPr>
        <w:pStyle w:val="ProductList-Offering2Heading"/>
        <w:rPr>
          <w:lang w:val="fi-FI"/>
        </w:rPr>
      </w:pPr>
      <w:r w:rsidRPr="00694022">
        <w:rPr>
          <w:lang w:val="fi-FI"/>
        </w:rPr>
        <w:tab/>
      </w:r>
      <w:bookmarkStart w:id="117" w:name="_Toc452283176"/>
      <w:r w:rsidRPr="00694022">
        <w:rPr>
          <w:lang w:val="fi-FI"/>
        </w:rPr>
        <w:t>Office Online</w:t>
      </w:r>
      <w:bookmarkEnd w:id="117"/>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9A5F6C"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18" w:name="_Toc452283177"/>
      <w:r w:rsidRPr="00694022">
        <w:rPr>
          <w:lang w:val="fi-FI"/>
        </w:rPr>
        <w:t>OneDrive for Business</w:t>
      </w:r>
      <w:bookmarkEnd w:id="118"/>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690C65" w:rsidRDefault="009A5F6C"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6E6712D" w14:textId="6BEE570B" w:rsidR="005B7124" w:rsidRPr="00694022" w:rsidRDefault="005B7124" w:rsidP="00D51544">
      <w:pPr>
        <w:pStyle w:val="ProductList-Offering2Heading"/>
        <w:rPr>
          <w:lang w:val="fi-FI"/>
        </w:rPr>
      </w:pPr>
      <w:r w:rsidRPr="00694022">
        <w:rPr>
          <w:lang w:val="fi-FI"/>
        </w:rPr>
        <w:tab/>
      </w:r>
      <w:bookmarkStart w:id="119" w:name="_Toc452283178"/>
      <w:r w:rsidRPr="00694022">
        <w:rPr>
          <w:lang w:val="fi-FI"/>
        </w:rPr>
        <w:t>Project Online</w:t>
      </w:r>
      <w:bookmarkEnd w:id="119"/>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9A5F6C"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48D16AA" w14:textId="706F5DE6" w:rsidR="005B7124" w:rsidRPr="00694022" w:rsidRDefault="00065C5A" w:rsidP="00D51544">
      <w:pPr>
        <w:pStyle w:val="ProductList-Offering2Heading"/>
        <w:rPr>
          <w:lang w:val="fi-FI"/>
        </w:rPr>
      </w:pPr>
      <w:r>
        <w:rPr>
          <w:lang w:val="fi-FI"/>
        </w:rPr>
        <w:tab/>
      </w:r>
      <w:bookmarkStart w:id="120" w:name="_Toc452283179"/>
      <w:r w:rsidR="005B7124" w:rsidRPr="00694022">
        <w:rPr>
          <w:lang w:val="fi-FI"/>
        </w:rPr>
        <w:t>SharePoint Online</w:t>
      </w:r>
      <w:bookmarkEnd w:id="120"/>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4022" w:rsidRDefault="00976EB6" w:rsidP="00866323">
      <w:pPr>
        <w:pStyle w:val="ProductList-Body"/>
        <w:rPr>
          <w:lang w:val="en-US"/>
        </w:rPr>
      </w:pPr>
      <w:r w:rsidRPr="00694022">
        <w:rPr>
          <w:rFonts w:asciiTheme="majorHAnsi" w:hAnsiTheme="majorHAnsi"/>
          <w:sz w:val="16"/>
          <w:szCs w:val="16"/>
          <w:lang w:val="en-US"/>
        </w:rPr>
        <w:t>Duet Enterprise Online for Microsoft SharePoint and SAP</w:t>
      </w:r>
    </w:p>
    <w:p w14:paraId="02DAF663" w14:textId="77777777" w:rsidR="005B7124" w:rsidRPr="00694022" w:rsidRDefault="005B7124" w:rsidP="00866323">
      <w:pPr>
        <w:pStyle w:val="ProductList-Body"/>
        <w:rPr>
          <w:lang w:val="en-US"/>
        </w:rPr>
      </w:pPr>
      <w:r w:rsidRPr="00694022">
        <w:rPr>
          <w:rFonts w:asciiTheme="majorHAnsi" w:hAnsiTheme="majorHAnsi"/>
          <w:sz w:val="16"/>
          <w:szCs w:val="16"/>
          <w:lang w:val="en-US"/>
        </w:rPr>
        <w:t>SharePoint Online Kiosk</w:t>
      </w:r>
    </w:p>
    <w:p w14:paraId="252AE6B1" w14:textId="77777777" w:rsidR="005B7124" w:rsidRPr="00694022" w:rsidRDefault="005B7124" w:rsidP="00866323">
      <w:pPr>
        <w:pStyle w:val="ProductList-Body"/>
        <w:rPr>
          <w:lang w:val="en-US"/>
        </w:rPr>
      </w:pPr>
      <w:r w:rsidRPr="00694022">
        <w:rPr>
          <w:rFonts w:asciiTheme="majorHAnsi" w:hAnsiTheme="majorHAnsi"/>
          <w:sz w:val="16"/>
          <w:szCs w:val="16"/>
          <w:lang w:val="en-US"/>
        </w:rPr>
        <w:t>SharePoint Online, tarjous 1</w:t>
      </w:r>
    </w:p>
    <w:p w14:paraId="79E0ED04" w14:textId="77777777" w:rsidR="005B7124" w:rsidRPr="00690C65" w:rsidRDefault="005B7124" w:rsidP="00866323">
      <w:pPr>
        <w:pStyle w:val="ProductList-Body"/>
      </w:pPr>
      <w:r>
        <w:rPr>
          <w:rFonts w:asciiTheme="majorHAnsi" w:hAnsiTheme="majorHAnsi"/>
          <w:sz w:val="16"/>
          <w:szCs w:val="16"/>
        </w:rPr>
        <w:t>SharePoint Online, tarjous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4022"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Ulkopuoliset käyttäjät</w:t>
      </w:r>
    </w:p>
    <w:p w14:paraId="02135ED3" w14:textId="089FCBC2"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Kioskille,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9A5F6C"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DEED5D7" w14:textId="77777777" w:rsidR="00572A12" w:rsidRPr="00694022" w:rsidRDefault="00572A12" w:rsidP="00572A12">
      <w:pPr>
        <w:pStyle w:val="ProductList-Offering2Heading"/>
        <w:outlineLvl w:val="2"/>
        <w:rPr>
          <w:lang w:val="fi-FI"/>
        </w:rPr>
      </w:pPr>
      <w:bookmarkStart w:id="121" w:name="SkypeforBusinessOnline"/>
      <w:r w:rsidRPr="00694022">
        <w:rPr>
          <w:lang w:val="fi-FI"/>
        </w:rPr>
        <w:tab/>
      </w:r>
      <w:bookmarkStart w:id="122" w:name="_Toc431797723"/>
      <w:bookmarkStart w:id="123" w:name="_Toc431459539"/>
      <w:bookmarkStart w:id="124" w:name="_Toc452283180"/>
      <w:r w:rsidRPr="00694022">
        <w:rPr>
          <w:lang w:val="fi-FI"/>
        </w:rPr>
        <w:t xml:space="preserve">Skype for Business </w:t>
      </w:r>
      <w:bookmarkEnd w:id="122"/>
      <w:r w:rsidRPr="00694022">
        <w:rPr>
          <w:lang w:val="fi-FI"/>
        </w:rPr>
        <w:t>Online</w:t>
      </w:r>
      <w:bookmarkEnd w:id="121"/>
      <w:bookmarkEnd w:id="123"/>
      <w:bookmarkEnd w:id="124"/>
    </w:p>
    <w:p w14:paraId="2E8E896D" w14:textId="77777777" w:rsidR="00572A12" w:rsidRDefault="00572A12" w:rsidP="00572A12">
      <w:pPr>
        <w:pStyle w:val="ProductList-Offering1"/>
        <w:sectPr w:rsidR="00572A12" w:rsidSect="00E275D6">
          <w:type w:val="continuous"/>
          <w:pgSz w:w="12240" w:h="15840"/>
          <w:pgMar w:top="1440" w:right="720" w:bottom="1440" w:left="720" w:header="720" w:footer="720" w:gutter="0"/>
          <w:cols w:space="720"/>
          <w:titlePg/>
          <w:docGrid w:linePitch="360"/>
        </w:sectPr>
      </w:pPr>
    </w:p>
    <w:p w14:paraId="2D3AD8CA"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t>Skype for Business Online Plan 1</w:t>
      </w:r>
    </w:p>
    <w:p w14:paraId="459B8E15"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t>Skype for Business Online Plan 2</w:t>
      </w:r>
    </w:p>
    <w:p w14:paraId="7BA68727"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t>Skype for Business Online Cloud PBX</w:t>
      </w:r>
    </w:p>
    <w:p w14:paraId="3E9BE6F8" w14:textId="77777777" w:rsidR="00572A12" w:rsidRPr="00694022" w:rsidRDefault="00572A12" w:rsidP="00572A12">
      <w:pPr>
        <w:pStyle w:val="ProductList-Offering2"/>
        <w:rPr>
          <w:lang w:val="en-US"/>
        </w:rPr>
        <w:sectPr w:rsidR="00572A12" w:rsidRPr="00694022" w:rsidSect="005B7124">
          <w:type w:val="continuous"/>
          <w:pgSz w:w="12240" w:h="15840"/>
          <w:pgMar w:top="1440" w:right="720" w:bottom="1440" w:left="720" w:header="720" w:footer="720" w:gutter="0"/>
          <w:cols w:num="2" w:space="720"/>
          <w:titlePg/>
          <w:docGrid w:linePitch="360"/>
        </w:sectPr>
      </w:pPr>
    </w:p>
    <w:p w14:paraId="7DF87F0C"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412EF016" w14:textId="77777777" w:rsidR="00572A12" w:rsidRDefault="00572A12" w:rsidP="00572A12">
      <w:pPr>
        <w:pStyle w:val="ProductList-Body"/>
        <w:tabs>
          <w:tab w:val="clear" w:pos="158"/>
          <w:tab w:val="left" w:pos="360"/>
        </w:tabs>
        <w:rPr>
          <w:b/>
          <w:color w:val="00188F"/>
        </w:rPr>
      </w:pPr>
      <w:r>
        <w:rPr>
          <w:b/>
          <w:color w:val="00188F"/>
        </w:rPr>
        <w:t>Ilmoitukset</w:t>
      </w:r>
    </w:p>
    <w:p w14:paraId="40BD583B" w14:textId="77777777" w:rsidR="00572A12" w:rsidRDefault="009A5F6C" w:rsidP="00572A12">
      <w:pPr>
        <w:pStyle w:val="ProductList-Body"/>
      </w:pPr>
      <w:hyperlink w:anchor="Attachment1" w:history="1">
        <w:r w:rsidR="00572A12">
          <w:rPr>
            <w:rStyle w:val="Hyperlink"/>
          </w:rPr>
          <w:t>Liitteen 1</w:t>
        </w:r>
      </w:hyperlink>
      <w:r w:rsidR="00572A12">
        <w:t xml:space="preserve"> H.264/MPEG-4 AVC- ja/tai VC-1-ilmoituksia sovelletaan.</w:t>
      </w:r>
    </w:p>
    <w:p w14:paraId="3AEE99EA" w14:textId="77777777" w:rsidR="00572A12" w:rsidRPr="00AB267B" w:rsidRDefault="00572A12" w:rsidP="00572A12">
      <w:pPr>
        <w:pStyle w:val="ProductList-Body"/>
      </w:pPr>
    </w:p>
    <w:p w14:paraId="6E936E9C" w14:textId="77777777" w:rsidR="00572A12" w:rsidRPr="001A19E0" w:rsidRDefault="00572A12" w:rsidP="00572A12">
      <w:pPr>
        <w:pStyle w:val="ProductList-Body"/>
        <w:rPr>
          <w:b/>
          <w:color w:val="00188F"/>
        </w:rPr>
      </w:pPr>
      <w:bookmarkStart w:id="125" w:name="Office365palveluidenydinominaisuudet"/>
      <w:r>
        <w:rPr>
          <w:b/>
          <w:color w:val="00188F"/>
        </w:rPr>
        <w:t>Office 365 -palveluiden ydinominaisuudet</w:t>
      </w:r>
      <w:bookmarkEnd w:id="125"/>
    </w:p>
    <w:p w14:paraId="29075740" w14:textId="77777777" w:rsidR="00572A12" w:rsidRDefault="00572A12" w:rsidP="00572A12">
      <w:pPr>
        <w:pStyle w:val="ProductList-Body"/>
      </w:pPr>
      <w:r>
        <w:t xml:space="preserve">Skype for Business Online Plan 1 ja Plan 2 tai niitä seuraavat palvelut sisältävät seuraavat </w:t>
      </w:r>
      <w:hyperlink w:anchor="Office365palveluidenydinominaisuudet" w:history="1">
        <w:r>
          <w:rPr>
            <w:rStyle w:val="Hyperlink"/>
          </w:rPr>
          <w:t>ydinominaisuudet</w:t>
        </w:r>
      </w:hyperlink>
      <w:r>
        <w:t>:</w:t>
      </w:r>
    </w:p>
    <w:p w14:paraId="19AB0067" w14:textId="77777777" w:rsidR="00572A12" w:rsidRPr="00D7478E" w:rsidRDefault="00572A12" w:rsidP="00572A12">
      <w:pPr>
        <w:pStyle w:val="ProductList-Body"/>
      </w:pPr>
    </w:p>
    <w:p w14:paraId="503B3434" w14:textId="77777777" w:rsidR="00572A12" w:rsidRPr="00D7478E" w:rsidRDefault="00572A12" w:rsidP="00572A12">
      <w:pPr>
        <w:pStyle w:val="ProductList-Body"/>
        <w:tabs>
          <w:tab w:val="clear" w:pos="158"/>
          <w:tab w:val="left" w:pos="360"/>
        </w:tabs>
        <w:ind w:left="180"/>
        <w:rPr>
          <w:b/>
          <w:color w:val="0072C6"/>
        </w:rPr>
      </w:pPr>
      <w:r>
        <w:rPr>
          <w:b/>
          <w:color w:val="0072C6"/>
        </w:rPr>
        <w:t>Pikaviestintä</w:t>
      </w:r>
    </w:p>
    <w:p w14:paraId="0A4E7EFE" w14:textId="77777777" w:rsidR="00572A12" w:rsidRDefault="00572A12" w:rsidP="00572A12">
      <w:pPr>
        <w:pStyle w:val="ProductList-Body"/>
        <w:tabs>
          <w:tab w:val="clear" w:pos="158"/>
          <w:tab w:val="left" w:pos="360"/>
        </w:tabs>
        <w:ind w:left="180"/>
      </w:pPr>
      <w:r>
        <w:t>Käyttäjä voi lähettää tekstiviestin toiselle käyttäjälle reaaliaikaisesti IP-verkon kautta.</w:t>
      </w:r>
    </w:p>
    <w:p w14:paraId="006A906C" w14:textId="77777777" w:rsidR="00572A12" w:rsidRDefault="00572A12" w:rsidP="00572A12">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77777777" w:rsidR="00CB6005" w:rsidRPr="00690C6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7EADB445" w14:textId="77777777" w:rsidR="00CB6005" w:rsidRPr="00694022" w:rsidRDefault="009A5F6C" w:rsidP="00882244">
      <w:pPr>
        <w:pStyle w:val="ProductList-Body"/>
        <w:shd w:val="clear" w:color="auto" w:fill="A6A6A6" w:themeFill="background1" w:themeFillShade="A6"/>
        <w:spacing w:before="120" w:after="120"/>
        <w:jc w:val="right"/>
        <w:rPr>
          <w:lang w:val="nb-NO"/>
        </w:rPr>
      </w:pPr>
      <w:hyperlink w:anchor="TableofContents" w:history="1">
        <w:r w:rsidR="00355E55" w:rsidRPr="00694022">
          <w:rPr>
            <w:rStyle w:val="Hyperlink"/>
            <w:sz w:val="16"/>
            <w:szCs w:val="16"/>
            <w:lang w:val="nb-NO"/>
          </w:rPr>
          <w:t>Sisällys</w:t>
        </w:r>
      </w:hyperlink>
      <w:r w:rsidR="00355E55" w:rsidRPr="00694022">
        <w:rPr>
          <w:sz w:val="16"/>
          <w:szCs w:val="16"/>
          <w:lang w:val="nb-NO"/>
        </w:rPr>
        <w:t xml:space="preserve"> / </w:t>
      </w:r>
      <w:hyperlink w:anchor="GeneralTerms" w:history="1">
        <w:r w:rsidR="00355E55" w:rsidRPr="00694022">
          <w:rPr>
            <w:rStyle w:val="Hyperlink"/>
            <w:sz w:val="16"/>
            <w:szCs w:val="16"/>
            <w:lang w:val="nb-NO"/>
          </w:rPr>
          <w:t>Yleiset ehdot</w:t>
        </w:r>
      </w:hyperlink>
    </w:p>
    <w:p w14:paraId="4ED000B5" w14:textId="40442AAE" w:rsidR="00065C5A" w:rsidRPr="00EB056C" w:rsidRDefault="00065C5A" w:rsidP="00065C5A">
      <w:pPr>
        <w:pStyle w:val="ProductList-Body"/>
        <w:tabs>
          <w:tab w:val="clear" w:pos="158"/>
          <w:tab w:val="left" w:pos="360"/>
        </w:tabs>
        <w:rPr>
          <w:lang w:val="nb-NO"/>
        </w:rPr>
      </w:pPr>
    </w:p>
    <w:p w14:paraId="4752DAC5" w14:textId="77777777" w:rsidR="00065C5A" w:rsidRPr="00EB056C" w:rsidRDefault="00065C5A" w:rsidP="00065C5A">
      <w:pPr>
        <w:pStyle w:val="ProductList-Body"/>
        <w:tabs>
          <w:tab w:val="clear" w:pos="158"/>
          <w:tab w:val="left" w:pos="360"/>
        </w:tabs>
        <w:rPr>
          <w:lang w:val="nb-NO"/>
        </w:rPr>
      </w:pPr>
    </w:p>
    <w:p w14:paraId="5064FFC0" w14:textId="7EC18AA7" w:rsidR="00065C5A" w:rsidRPr="00EB056C" w:rsidRDefault="00065C5A" w:rsidP="00065C5A">
      <w:pPr>
        <w:pStyle w:val="ProductList-Body"/>
        <w:tabs>
          <w:tab w:val="clear" w:pos="158"/>
          <w:tab w:val="left" w:pos="360"/>
        </w:tabs>
        <w:rPr>
          <w:lang w:val="nb-NO"/>
        </w:rPr>
      </w:pPr>
    </w:p>
    <w:p w14:paraId="61F11FE1" w14:textId="6ECC4600" w:rsidR="00065C5A" w:rsidRPr="00EB056C" w:rsidRDefault="00065C5A" w:rsidP="00065C5A">
      <w:pPr>
        <w:pStyle w:val="ProductList-Body"/>
        <w:tabs>
          <w:tab w:val="clear" w:pos="158"/>
          <w:tab w:val="left" w:pos="360"/>
        </w:tabs>
        <w:rPr>
          <w:lang w:val="nb-NO"/>
        </w:rPr>
      </w:pPr>
    </w:p>
    <w:p w14:paraId="2DA65A0C" w14:textId="77777777" w:rsidR="00065C5A" w:rsidRPr="00EB056C" w:rsidRDefault="00065C5A" w:rsidP="00065C5A">
      <w:pPr>
        <w:pStyle w:val="ProductList-Body"/>
        <w:tabs>
          <w:tab w:val="clear" w:pos="158"/>
          <w:tab w:val="left" w:pos="360"/>
        </w:tabs>
        <w:rPr>
          <w:lang w:val="nb-NO"/>
        </w:rPr>
      </w:pPr>
    </w:p>
    <w:p w14:paraId="15CD8F58" w14:textId="6A247860" w:rsidR="00572A12" w:rsidRPr="00260ADB" w:rsidRDefault="00065C5A" w:rsidP="00572A12">
      <w:pPr>
        <w:pStyle w:val="ProductList-Offering2Heading"/>
        <w:outlineLvl w:val="2"/>
        <w:rPr>
          <w:lang w:val="nb-NO"/>
        </w:rPr>
      </w:pPr>
      <w:bookmarkStart w:id="126" w:name="SkypeforBusinessOnlinePTSN"/>
      <w:r>
        <w:rPr>
          <w:lang w:val="nb-NO"/>
        </w:rPr>
        <w:tab/>
      </w:r>
      <w:bookmarkStart w:id="127" w:name="_Toc452283181"/>
      <w:r w:rsidR="00572A12" w:rsidRPr="00260ADB">
        <w:rPr>
          <w:lang w:val="nb-NO"/>
        </w:rPr>
        <w:t>Skype for Business Online PSTN Services</w:t>
      </w:r>
      <w:bookmarkEnd w:id="127"/>
    </w:p>
    <w:p w14:paraId="0A00D660" w14:textId="77777777" w:rsidR="00572A12" w:rsidRPr="00260ADB" w:rsidRDefault="00572A12" w:rsidP="00572A12">
      <w:pPr>
        <w:pStyle w:val="ProductList-Offering1"/>
        <w:rPr>
          <w:lang w:val="nb-NO"/>
        </w:rPr>
        <w:sectPr w:rsidR="00572A12" w:rsidRPr="00260ADB" w:rsidSect="00E275D6">
          <w:type w:val="continuous"/>
          <w:pgSz w:w="12240" w:h="15840"/>
          <w:pgMar w:top="1440" w:right="720" w:bottom="1440" w:left="720" w:header="720" w:footer="720" w:gutter="0"/>
          <w:cols w:space="720"/>
          <w:titlePg/>
          <w:docGrid w:linePitch="360"/>
        </w:sectPr>
      </w:pPr>
    </w:p>
    <w:bookmarkEnd w:id="126"/>
    <w:p w14:paraId="5C2215B8"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Online PSTN Calling</w:t>
      </w:r>
    </w:p>
    <w:p w14:paraId="22A8097D"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Online PSTN Conferencing</w:t>
      </w:r>
    </w:p>
    <w:p w14:paraId="2380CB7E"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PSTN Consumption</w:t>
      </w:r>
    </w:p>
    <w:p w14:paraId="1F0B5467" w14:textId="77777777" w:rsidR="00F56937" w:rsidRPr="009442A7" w:rsidRDefault="00F56937" w:rsidP="00F56937">
      <w:pPr>
        <w:pStyle w:val="ProductList-Offering2"/>
        <w:rPr>
          <w:lang w:val="en-US"/>
        </w:rPr>
        <w:sectPr w:rsidR="00F56937" w:rsidRPr="009442A7" w:rsidSect="005B7124">
          <w:type w:val="continuous"/>
          <w:pgSz w:w="12240" w:h="15840"/>
          <w:pgMar w:top="1440" w:right="720" w:bottom="1440" w:left="720" w:header="720" w:footer="720" w:gutter="0"/>
          <w:cols w:num="2" w:space="720"/>
          <w:titlePg/>
          <w:docGrid w:linePitch="360"/>
        </w:sectPr>
      </w:pPr>
    </w:p>
    <w:p w14:paraId="28B3F1A4"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1A49D93A" w14:textId="77777777" w:rsidR="00572A12" w:rsidRPr="00F56937" w:rsidRDefault="00572A12" w:rsidP="00260ADB">
      <w:pPr>
        <w:pStyle w:val="ProductList-Body"/>
        <w:tabs>
          <w:tab w:val="clear" w:pos="158"/>
          <w:tab w:val="left" w:pos="360"/>
        </w:tabs>
        <w:rPr>
          <w:b/>
          <w:color w:val="00188F"/>
          <w:lang w:val="en-US"/>
        </w:rPr>
      </w:pPr>
      <w:r w:rsidRPr="00F56937">
        <w:rPr>
          <w:b/>
          <w:color w:val="00188F"/>
          <w:lang w:val="en-US"/>
        </w:rPr>
        <w:t>PSTN-palveluiden määrite</w:t>
      </w:r>
    </w:p>
    <w:p w14:paraId="1E1F45D6" w14:textId="77777777" w:rsidR="00572A12" w:rsidRPr="0081293D" w:rsidRDefault="00572A12" w:rsidP="00572A12">
      <w:pPr>
        <w:pStyle w:val="ProductList-Body"/>
      </w:pPr>
      <w:r>
        <w:t>Skype for Business Online PSTN Services -palveluiden (”PSTN-palvelut”) avulla käyttäjät voivat keskustella keskenään maailmanlaajuisen yleisen puhelinverkon kautta.</w:t>
      </w:r>
    </w:p>
    <w:p w14:paraId="30C6EC53" w14:textId="77777777" w:rsidR="00572A12" w:rsidRPr="0081293D" w:rsidRDefault="00572A12" w:rsidP="00572A12">
      <w:pPr>
        <w:pStyle w:val="ProductList-Body"/>
      </w:pPr>
    </w:p>
    <w:p w14:paraId="6D7E9C53" w14:textId="77777777" w:rsidR="00623D1D" w:rsidRPr="003619D2" w:rsidRDefault="00623D1D" w:rsidP="00623D1D">
      <w:pPr>
        <w:pStyle w:val="ProductList-Body"/>
        <w:rPr>
          <w:b/>
          <w:color w:val="00188F"/>
        </w:rPr>
      </w:pPr>
      <w:r>
        <w:rPr>
          <w:b/>
          <w:color w:val="00188F"/>
        </w:rPr>
        <w:t>PSTN-palvelutarjoaja</w:t>
      </w:r>
    </w:p>
    <w:p w14:paraId="2D400C06" w14:textId="77777777" w:rsidR="00623D1D" w:rsidRPr="0081293D" w:rsidRDefault="00623D1D" w:rsidP="00623D1D">
      <w:pPr>
        <w:pStyle w:val="ProductList-Body"/>
      </w:pPr>
      <w:r>
        <w:t>Yhdysvalloissa ja Puerto Ricossa oleville asiakkaille PSTN-palvelut toimittaa Skype Communications US Corporation, joka on Microsoft Corporationin tytäryhtiö. Yhdysvaltain ja Puerto Ricon ulkopuolella oleville asiakkaille PSTN-palvelut toimittaa se Microsoft-yhtiö, joka allekirjoittaa volyymikäyttöoikeussopimuksen asiakkaan kanssa.</w:t>
      </w:r>
    </w:p>
    <w:p w14:paraId="0D19FD00" w14:textId="77777777" w:rsidR="00623D1D" w:rsidRDefault="00623D1D" w:rsidP="00623D1D">
      <w:pPr>
        <w:pStyle w:val="ProductList-Body"/>
      </w:pPr>
    </w:p>
    <w:p w14:paraId="390BB308" w14:textId="77777777" w:rsidR="00623D1D" w:rsidRPr="003619D2" w:rsidRDefault="00623D1D" w:rsidP="00623D1D">
      <w:pPr>
        <w:pStyle w:val="ProductList-Body"/>
        <w:rPr>
          <w:b/>
          <w:color w:val="00188F"/>
        </w:rPr>
      </w:pPr>
      <w:r>
        <w:rPr>
          <w:b/>
          <w:color w:val="00188F"/>
        </w:rPr>
        <w:t>PSTN:n verot</w:t>
      </w:r>
    </w:p>
    <w:p w14:paraId="10DFFF11" w14:textId="77777777" w:rsidR="00623D1D" w:rsidRDefault="00623D1D" w:rsidP="00623D1D">
      <w:pPr>
        <w:pStyle w:val="ProductList-Body"/>
      </w:pPr>
      <w:r>
        <w:t>Yhdysvalloissa kaikki Microsoftin Skype Communications US Corporationin puolesta suoraan asiakkaalle myymät PSTN-palvelut sisältävät kaikki sovellettavat verot ja maksut, jotka on kerättävä asiakkaalta ja maksettava valtionhallinnon virastolle, komissiolle tai valtionhallinnon kaltaiselle elimelle. Kaikki sisältyvät verot on ilmoitettu volyymikäyttöoikeussivustolla (</w:t>
      </w:r>
      <w:hyperlink r:id="rId40" w:history="1">
        <w:r>
          <w:rPr>
            <w:rStyle w:val="Hyperlink"/>
          </w:rPr>
          <w:t>http://go.microsoft.com/fwlink/?LinkId=690247</w:t>
        </w:r>
      </w:hyperlink>
      <w:r>
        <w:t>).</w:t>
      </w:r>
    </w:p>
    <w:p w14:paraId="7C48FBC0" w14:textId="77777777" w:rsidR="00623D1D" w:rsidRDefault="00623D1D" w:rsidP="00623D1D">
      <w:pPr>
        <w:pStyle w:val="ProductList-Body"/>
      </w:pPr>
    </w:p>
    <w:p w14:paraId="16EEE705" w14:textId="77777777" w:rsidR="00623D1D" w:rsidRPr="003619D2" w:rsidRDefault="00623D1D" w:rsidP="00623D1D">
      <w:pPr>
        <w:pStyle w:val="ProductList-Body"/>
        <w:rPr>
          <w:b/>
          <w:color w:val="00188F"/>
        </w:rPr>
      </w:pPr>
      <w:r>
        <w:rPr>
          <w:b/>
          <w:color w:val="00188F"/>
        </w:rPr>
        <w:t>Tärkeitä tietoja hätäpalveluista</w:t>
      </w:r>
    </w:p>
    <w:p w14:paraId="66215E71" w14:textId="77777777" w:rsidR="00623D1D" w:rsidRDefault="00623D1D" w:rsidP="00623D1D">
      <w:pPr>
        <w:pStyle w:val="ProductList-Body"/>
      </w:pPr>
      <w:r>
        <w:t>Asiakkaan tulee ilmoittaa jokaiselle Skype for Business Online PSTN Calling -palvelujen käyttäjälle, että hätäpalvelut toimivat eri tavalla kuin perinteisissä puhelinpalveluissa seuraavasti: (i) Skype for Business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Skype for Business Online PSTN Calling -palveluiden kautta; ja (iii) vaikka Skype for Business Online PSTN Calling -palveluita voi käyttää kaikkialla, missä Internet-yhteys on saatavilla, käyttäjien ei tule soittaa hätäpalveluihin kotimaansa ulkopuolelta, koska puhelua ei todennäköisesti ohjata kyseisen paikan oikeaan hätäkeskukseen.</w:t>
      </w:r>
    </w:p>
    <w:p w14:paraId="720C9309" w14:textId="77777777" w:rsidR="00572A12" w:rsidRDefault="00572A12" w:rsidP="00572A12">
      <w:pPr>
        <w:pStyle w:val="ProductList-Body"/>
        <w:tabs>
          <w:tab w:val="left" w:pos="360"/>
        </w:tabs>
      </w:pPr>
    </w:p>
    <w:p w14:paraId="6771A8A4" w14:textId="77777777" w:rsidR="00572A12" w:rsidRPr="00260ADB" w:rsidRDefault="00572A12" w:rsidP="00260ADB">
      <w:pPr>
        <w:pStyle w:val="ProductList-Body"/>
        <w:tabs>
          <w:tab w:val="clear" w:pos="158"/>
          <w:tab w:val="left" w:pos="360"/>
        </w:tabs>
        <w:rPr>
          <w:b/>
          <w:color w:val="00188F"/>
        </w:rPr>
      </w:pPr>
      <w:r w:rsidRPr="00260ADB">
        <w:rPr>
          <w:b/>
          <w:color w:val="00188F"/>
        </w:rPr>
        <w:t>Käyttörajoitukset</w:t>
      </w:r>
    </w:p>
    <w:p w14:paraId="0E5F9CD5" w14:textId="77777777" w:rsidR="00572A12" w:rsidRDefault="00572A12" w:rsidP="00572A12">
      <w:pPr>
        <w:pStyle w:val="ProductList-Body"/>
        <w:tabs>
          <w:tab w:val="clear" w:pos="158"/>
          <w:tab w:val="left" w:pos="360"/>
        </w:tabs>
      </w:pPr>
      <w:r>
        <w:t>Asiakas ei saa ylittää sovellettavan PSTN-palvelun tilaussopimuksen käyttörajoituksia. Tämän tekeminen voi johtaa palvelun keskeyttämiseen. Microsoft antaa kohtuullisen varoitusajan, ennen PSTN-palveluiden keskeyttämistä, ja asiakas voi soittaa hätäpuheluita keskeytyksenkin aikana.</w:t>
      </w:r>
    </w:p>
    <w:p w14:paraId="05105785" w14:textId="77777777" w:rsidR="00572A12" w:rsidRPr="00585A48" w:rsidRDefault="009A5F6C" w:rsidP="00572A12">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D51544">
      <w:pPr>
        <w:pStyle w:val="ProductList-OfferingGroupHeading"/>
        <w:rPr>
          <w:lang w:val="fi-FI"/>
        </w:rPr>
      </w:pPr>
      <w:bookmarkStart w:id="128" w:name="_Toc452283182"/>
      <w:r w:rsidRPr="00694022">
        <w:rPr>
          <w:lang w:val="fi-FI"/>
        </w:rPr>
        <w:t>Muut Online-palvelut</w:t>
      </w:r>
      <w:bookmarkEnd w:id="128"/>
    </w:p>
    <w:p w14:paraId="15FE5732" w14:textId="3F9E7EAA" w:rsidR="008E1EAF" w:rsidRPr="00694022" w:rsidRDefault="004B3528" w:rsidP="00D51544">
      <w:pPr>
        <w:pStyle w:val="ProductList-Offering2Heading"/>
        <w:rPr>
          <w:lang w:val="fi-FI"/>
        </w:rPr>
      </w:pPr>
      <w:r w:rsidRPr="00694022">
        <w:rPr>
          <w:lang w:val="fi-FI"/>
        </w:rPr>
        <w:tab/>
      </w:r>
      <w:bookmarkStart w:id="129" w:name="_Toc452283183"/>
      <w:r w:rsidRPr="00694022">
        <w:rPr>
          <w:lang w:val="fi-FI"/>
        </w:rPr>
        <w:t>Bing Maps Enterprise Platform ja Bing Maps Mobile Asset Management Platform</w:t>
      </w:r>
      <w:bookmarkEnd w:id="129"/>
    </w:p>
    <w:p w14:paraId="64D0F751" w14:textId="77777777" w:rsidR="00917344" w:rsidRPr="00690C65" w:rsidRDefault="00917344" w:rsidP="00917344">
      <w:pPr>
        <w:pStyle w:val="ProductList-Body"/>
      </w:pPr>
      <w:r>
        <w:rPr>
          <w:b/>
          <w:color w:val="00188F"/>
        </w:rPr>
        <w:t>Palveluiden tilauskäyttöoikeudet</w:t>
      </w:r>
    </w:p>
    <w:p w14:paraId="3C3420FA" w14:textId="781ED104" w:rsidR="00917344" w:rsidRPr="00690C65" w:rsidRDefault="00917344" w:rsidP="00917344">
      <w:pPr>
        <w:pStyle w:val="ProductList-Body"/>
      </w:pPr>
      <w:r>
        <w:t xml:space="preserve">Palveluiden käyttöön tarvitaan Palvelun tilauskäyttöoikeudet. Kunkin Palvelun tilauskäyttöoikeuden lisäksi on ostettava vähintään yksi seuraavista Add-on-tilauskäyttöoikeuksista: </w:t>
      </w:r>
    </w:p>
    <w:p w14:paraId="36E1EEF0" w14:textId="77777777" w:rsidR="00917344" w:rsidRPr="00690C65" w:rsidRDefault="00917344" w:rsidP="00917344">
      <w:pPr>
        <w:pStyle w:val="ProductList-Body"/>
        <w:numPr>
          <w:ilvl w:val="0"/>
          <w:numId w:val="20"/>
        </w:numPr>
        <w:ind w:left="450" w:hanging="270"/>
      </w:pPr>
      <w:r>
        <w:t xml:space="preserve">Website usage Add-On SL, joka vaaditaan todentamattomille käyttäjille, jotka haluavat käyttää Bing Maps Enterprise Platformia ja Bing Maps Mobile Asset Management Platformia Asiakkaan ohjelmien kautta, perustuen kuukausittain laskutettavien tapahtumien määrään </w:t>
      </w:r>
    </w:p>
    <w:p w14:paraId="1498380B" w14:textId="77777777" w:rsidR="00917344" w:rsidRPr="00690C65" w:rsidRDefault="00917344" w:rsidP="0088164F">
      <w:pPr>
        <w:pStyle w:val="ProductList-Body"/>
        <w:numPr>
          <w:ilvl w:val="0"/>
          <w:numId w:val="20"/>
        </w:numPr>
        <w:spacing w:before="40"/>
        <w:ind w:left="461" w:hanging="274"/>
      </w:pPr>
      <w:r>
        <w:t>julkinen sivuston käytön tilauskäyttöoikeus, joka on saatavilla tietylle määrälle laskutustapahtumia ja käytettäviksi verkkosivustossa, joka on rajoittamattomassa julkisessa käytössä</w:t>
      </w:r>
    </w:p>
    <w:p w14:paraId="2EAAC315" w14:textId="77777777" w:rsidR="00917344" w:rsidRPr="00690C65" w:rsidRDefault="00917344" w:rsidP="0088164F">
      <w:pPr>
        <w:pStyle w:val="ProductList-Body"/>
        <w:numPr>
          <w:ilvl w:val="0"/>
          <w:numId w:val="20"/>
        </w:numPr>
        <w:spacing w:before="40"/>
        <w:ind w:left="461" w:hanging="274"/>
      </w:pPr>
      <w:r>
        <w:t>Internal Website Usage Add-on, joka on saatavilla tietylle määrälle laskutustapahtumia ja käytettäviksi yksityisessä verkossa olevassa sisäisessä verkkosivustossa (esimerkiksi intranetissä)</w:t>
      </w:r>
    </w:p>
    <w:p w14:paraId="680AC23C" w14:textId="659AFE3B" w:rsidR="00917344" w:rsidRPr="00EB056C" w:rsidRDefault="00917344" w:rsidP="0088164F">
      <w:pPr>
        <w:pStyle w:val="ProductList-Body"/>
        <w:numPr>
          <w:ilvl w:val="0"/>
          <w:numId w:val="20"/>
        </w:numPr>
        <w:spacing w:before="40"/>
        <w:ind w:left="461" w:hanging="274"/>
        <w:rPr>
          <w:lang w:val="en-US"/>
        </w:rPr>
      </w:pPr>
      <w:r w:rsidRPr="00EB056C">
        <w:rPr>
          <w:lang w:val="en-US"/>
        </w:rPr>
        <w:t xml:space="preserve">Bing Maps </w:t>
      </w:r>
      <w:r w:rsidR="00EB056C" w:rsidRPr="00EB056C">
        <w:rPr>
          <w:lang w:val="en-US"/>
        </w:rPr>
        <w:t>Platinum</w:t>
      </w:r>
      <w:r w:rsidRPr="00EB056C">
        <w:rPr>
          <w:lang w:val="en-US"/>
        </w:rPr>
        <w:t xml:space="preserve"> Add-on</w:t>
      </w:r>
    </w:p>
    <w:p w14:paraId="7FCA6E2E" w14:textId="77777777" w:rsidR="00917344" w:rsidRPr="00694022" w:rsidRDefault="00917344" w:rsidP="0088164F">
      <w:pPr>
        <w:pStyle w:val="ProductList-Body"/>
        <w:numPr>
          <w:ilvl w:val="0"/>
          <w:numId w:val="20"/>
        </w:numPr>
        <w:spacing w:before="40"/>
        <w:ind w:left="461" w:hanging="274"/>
        <w:rPr>
          <w:lang w:val="en-US"/>
        </w:rPr>
      </w:pPr>
      <w:r w:rsidRPr="00694022">
        <w:rPr>
          <w:lang w:val="en-US"/>
        </w:rPr>
        <w:t>Bing Maps Known User SL tai</w:t>
      </w:r>
    </w:p>
    <w:p w14:paraId="13F1DA9E" w14:textId="77777777" w:rsidR="00917344" w:rsidRPr="00694022" w:rsidRDefault="00917344" w:rsidP="0088164F">
      <w:pPr>
        <w:pStyle w:val="ProductList-Body"/>
        <w:numPr>
          <w:ilvl w:val="0"/>
          <w:numId w:val="20"/>
        </w:numPr>
        <w:spacing w:before="40"/>
        <w:ind w:left="461" w:hanging="274"/>
        <w:rPr>
          <w:lang w:val="en-US"/>
        </w:rPr>
      </w:pPr>
      <w:r w:rsidRPr="00694022">
        <w:rPr>
          <w:lang w:val="en-US"/>
        </w:rPr>
        <w:t>Bing Maps Light Known User SL.</w:t>
      </w:r>
    </w:p>
    <w:p w14:paraId="405C9546" w14:textId="77777777" w:rsidR="00917344" w:rsidRPr="00694022" w:rsidRDefault="00917344" w:rsidP="00917344">
      <w:pPr>
        <w:pStyle w:val="ProductList-Body"/>
        <w:rPr>
          <w:lang w:val="en-US"/>
        </w:rPr>
      </w:pPr>
    </w:p>
    <w:p w14:paraId="3AD768E9" w14:textId="77777777" w:rsidR="00917344" w:rsidRPr="00694022" w:rsidRDefault="00917344" w:rsidP="00065C5A">
      <w:pPr>
        <w:pStyle w:val="ProductList-Body"/>
        <w:keepNext/>
        <w:rPr>
          <w:lang w:val="en-US"/>
        </w:rPr>
      </w:pPr>
      <w:r w:rsidRPr="00694022">
        <w:rPr>
          <w:b/>
          <w:color w:val="00188F"/>
          <w:lang w:val="en-US"/>
        </w:rPr>
        <w:t>Käyttöön oikeuttavat Bing Maps Mobile Asset Management Platform Service SL -lisätilauskäyttöoikeudet</w:t>
      </w:r>
    </w:p>
    <w:p w14:paraId="74E07B3F" w14:textId="739C2927" w:rsidR="00917344" w:rsidRPr="00690C65" w:rsidRDefault="00917344" w:rsidP="00917344">
      <w:pPr>
        <w:pStyle w:val="ProductList-Body"/>
      </w:pPr>
      <w:r>
        <w:t>Bing Maps Mobile Asset Management Platformille vaaditaan Lisätilauskäyttöoikeus kullekin jäljitettävälle omaisuuskohteelle, jonka GPS:n tai muun anturin avulla paikannettava sijainti on valvottavissa, näytettävissä, geokoodattavissa käänteisesti ja käytettävissä laskelmiin Bing Maps Mobile Asset Management Platformin avulla. ”Omaisuuskohde” määritellään ajoneuvoksi, laitteeksi tai muuksi liikkuvaksi kohteeksi. Nämä lisätilauskäyttöoikeudet on tarkoitettu tietylle määrälle jäljitettäviä Omaisuuskohteita.</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Todennetut käyttäjät</w:t>
      </w:r>
    </w:p>
    <w:p w14:paraId="62E52076" w14:textId="444A9243" w:rsidR="00917344" w:rsidRPr="00690C65" w:rsidRDefault="00917344" w:rsidP="00917344">
      <w:pPr>
        <w:pStyle w:val="ProductList-Body"/>
      </w:pPr>
      <w:r>
        <w:t>Käyttäjillä, jotka Bing Maps Enterprise Platformia ja Bing Maps Mobile Asset Management Platformia käyttävät Asiakkaan ohjelmat todentavat, on oltava tilauskäyttöoikeus.</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 -rajapinnat</w:t>
      </w:r>
    </w:p>
    <w:p w14:paraId="0B1B4362" w14:textId="25048EA2" w:rsidR="00917344" w:rsidRPr="00690C65" w:rsidRDefault="00917344" w:rsidP="00917344">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41" w:history="1">
        <w:r>
          <w:rPr>
            <w:rStyle w:val="Hyperlink"/>
          </w:rPr>
          <w:t>http://go.microsoft.com/fwlink/p/?LinkID=66121</w:t>
        </w:r>
      </w:hyperlink>
      <w:r>
        <w:t xml:space="preserve"> and </w:t>
      </w:r>
      <w:hyperlink r:id="rId42"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Mapsin tietosuoja</w:t>
      </w:r>
    </w:p>
    <w:p w14:paraId="5963E750" w14:textId="57B16C42" w:rsidR="008E1EAF" w:rsidRPr="00690C65" w:rsidRDefault="00917344" w:rsidP="00917344">
      <w:pPr>
        <w:pStyle w:val="ProductList-Body"/>
      </w:pPr>
      <w:r>
        <w:t xml:space="preserve">Asiakkaan Bing Maps -palveluiden käyttöön sovelletaan osoitteessa </w:t>
      </w:r>
      <w:hyperlink r:id="rId43" w:history="1">
        <w:r>
          <w:rPr>
            <w:rStyle w:val="Hyperlink"/>
          </w:rPr>
          <w:t>http://go.microsoft.com/fwlink/?LinkID=248686</w:t>
        </w:r>
      </w:hyperlink>
      <w:r>
        <w:t xml:space="preserve"> olevia Bingin Tietosuojalauseketta ja Microsoft Bing Maps Platform API -rajapinnan tietosuojaa koskevia ehtoja.</w:t>
      </w:r>
    </w:p>
    <w:p w14:paraId="5062E615" w14:textId="2CCCD383" w:rsidR="00917344" w:rsidRPr="00690C65" w:rsidRDefault="009A5F6C" w:rsidP="00882244">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E4BE2FC" w14:textId="6F918930" w:rsidR="008E1EAF" w:rsidRPr="00694022" w:rsidRDefault="00917344" w:rsidP="00D51544">
      <w:pPr>
        <w:pStyle w:val="ProductList-Offering2Heading"/>
        <w:rPr>
          <w:lang w:val="fi-FI"/>
        </w:rPr>
      </w:pPr>
      <w:r w:rsidRPr="00694022">
        <w:rPr>
          <w:lang w:val="fi-FI"/>
        </w:rPr>
        <w:tab/>
      </w:r>
      <w:bookmarkStart w:id="130" w:name="_Toc452283184"/>
      <w:r w:rsidRPr="00694022">
        <w:rPr>
          <w:lang w:val="fi-FI"/>
        </w:rPr>
        <w:t>Microsoft Learning E-Reference Library</w:t>
      </w:r>
      <w:bookmarkEnd w:id="130"/>
    </w:p>
    <w:p w14:paraId="52B5E39A" w14:textId="6497DC6A" w:rsidR="008E1EAF" w:rsidRPr="00690C65" w:rsidRDefault="00917344" w:rsidP="00A914BF">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186404B2" w14:textId="6E277EA4" w:rsidR="00917344" w:rsidRPr="00690C65" w:rsidRDefault="009A5F6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6E95B1F" w14:textId="09CFE6AC" w:rsidR="008E1EAF" w:rsidRPr="00694022" w:rsidRDefault="00917344" w:rsidP="00D51544">
      <w:pPr>
        <w:pStyle w:val="ProductList-Offering2Heading"/>
        <w:rPr>
          <w:lang w:val="fi-FI"/>
        </w:rPr>
      </w:pPr>
      <w:r w:rsidRPr="00694022">
        <w:rPr>
          <w:lang w:val="fi-FI"/>
        </w:rPr>
        <w:tab/>
      </w:r>
      <w:bookmarkStart w:id="131" w:name="_Toc452283185"/>
      <w:r w:rsidRPr="00694022">
        <w:rPr>
          <w:lang w:val="fi-FI"/>
        </w:rPr>
        <w:t>Microsoft Learning IT Academy</w:t>
      </w:r>
      <w:bookmarkEnd w:id="131"/>
    </w:p>
    <w:p w14:paraId="246D13D7" w14:textId="77777777" w:rsidR="00917344" w:rsidRPr="00690C65" w:rsidRDefault="00917344" w:rsidP="00917344">
      <w:pPr>
        <w:pStyle w:val="ProductList-Body"/>
      </w:pPr>
      <w:r>
        <w:rPr>
          <w:b/>
          <w:color w:val="00188F"/>
        </w:rPr>
        <w:t>Palvelutilauskäyttöoikeus</w:t>
      </w:r>
    </w:p>
    <w:p w14:paraId="2B441D8A" w14:textId="78207564" w:rsidR="00917344" w:rsidRPr="00690C65" w:rsidRDefault="00917344" w:rsidP="00917344">
      <w:pPr>
        <w:pStyle w:val="ProductList-Body"/>
      </w:pPr>
      <w:r>
        <w:t>Palvelintilauskäyttöoikeus vaaditaan jokaiselle sijainnille, josta käytetään mitä tahansa Microsoft Learning IT Academy -palvelua tai -etua. Sijainnilla tarkoitetaan fyysistä toimipistettä, jossa henkilöt työskentelevät saman valvojan (esimerkiksi johtaja) alaisena samassa rakennuksessa tai saman kampuksen rakennusryhmässä.</w:t>
      </w:r>
    </w:p>
    <w:p w14:paraId="74A23D0C" w14:textId="77777777" w:rsidR="00917344" w:rsidRPr="00690C65" w:rsidRDefault="00917344" w:rsidP="00917344">
      <w:pPr>
        <w:pStyle w:val="ProductList-Body"/>
      </w:pPr>
    </w:p>
    <w:p w14:paraId="62C90E4F" w14:textId="56FB5A3C" w:rsidR="00917344" w:rsidRPr="00690C65" w:rsidRDefault="00917344" w:rsidP="007F13DF">
      <w:pPr>
        <w:pStyle w:val="ProductList-Body"/>
      </w:pPr>
      <w:r>
        <w:rPr>
          <w:b/>
          <w:color w:val="00188F"/>
        </w:rPr>
        <w:t>IT Academy -ohjelman ohjeet</w:t>
      </w:r>
    </w:p>
    <w:p w14:paraId="6F2DF207" w14:textId="14F06370" w:rsidR="00917344" w:rsidRPr="00690C65" w:rsidRDefault="00917344" w:rsidP="00917344">
      <w:pPr>
        <w:pStyle w:val="ProductList-Body"/>
      </w:pPr>
      <w:r>
        <w:t xml:space="preserve">Microsoft Learning IT Academyn ja siihen liittyvien etujen käyttöön sovelletaan IT Academy -ohjelman ohjeita, jotka ovat saatavilla osoitteessa </w:t>
      </w:r>
      <w:hyperlink r:id="rId44" w:history="1">
        <w:r>
          <w:rPr>
            <w:rStyle w:val="Hyperlink"/>
          </w:rPr>
          <w:t>http://www.microsoft.com/itacademy</w:t>
        </w:r>
      </w:hyperlink>
      <w:r>
        <w:t>.</w:t>
      </w:r>
    </w:p>
    <w:p w14:paraId="50AADE8B" w14:textId="77777777" w:rsidR="00917344" w:rsidRPr="004C7C3B" w:rsidRDefault="00917344" w:rsidP="00917344">
      <w:pPr>
        <w:pStyle w:val="ProductList-Body"/>
        <w:rPr>
          <w:sz w:val="14"/>
          <w:szCs w:val="14"/>
        </w:rPr>
      </w:pPr>
    </w:p>
    <w:p w14:paraId="25246280" w14:textId="77777777" w:rsidR="00917344" w:rsidRPr="00690C65" w:rsidRDefault="00917344" w:rsidP="007F13DF">
      <w:pPr>
        <w:pStyle w:val="ProductList-Body"/>
        <w:keepNext/>
      </w:pPr>
      <w:r>
        <w:rPr>
          <w:b/>
          <w:color w:val="00188F"/>
        </w:rPr>
        <w:t>Kolmannen osapuolen tarjoamat ohjelmaedut</w:t>
      </w:r>
    </w:p>
    <w:p w14:paraId="6159755F" w14:textId="7FE39CCA" w:rsidR="008E1EAF" w:rsidRPr="00690C65" w:rsidRDefault="00917344" w:rsidP="00917344">
      <w:pPr>
        <w:pStyle w:val="ProductList-Body"/>
      </w:pPr>
      <w:r>
        <w:t>Ohjelmaan liittyviä etuja voivat käyttää vain käyttöoikeuden ostaneen laitoksen opettajat, muut työntekijät ja laitoksessa kirjoilla olevat opiskelijat.</w:t>
      </w:r>
    </w:p>
    <w:p w14:paraId="7BE13356" w14:textId="2FDC7FBC" w:rsidR="00917344" w:rsidRPr="00690C65" w:rsidRDefault="009A5F6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EEA3C10" w14:textId="77777777" w:rsidR="00581CDB" w:rsidRPr="00694022" w:rsidRDefault="00581CDB" w:rsidP="00D51544">
      <w:pPr>
        <w:pStyle w:val="ProductList-Offering2Heading"/>
        <w:rPr>
          <w:lang w:val="fi-FI"/>
        </w:rPr>
      </w:pPr>
      <w:r w:rsidRPr="00694022">
        <w:rPr>
          <w:lang w:val="fi-FI"/>
        </w:rPr>
        <w:tab/>
      </w:r>
      <w:bookmarkStart w:id="132" w:name="_Toc452283186"/>
      <w:r w:rsidRPr="00694022">
        <w:rPr>
          <w:lang w:val="fi-FI"/>
        </w:rPr>
        <w:t>Office 365 Developer</w:t>
      </w:r>
      <w:bookmarkEnd w:id="132"/>
    </w:p>
    <w:p w14:paraId="5B0F2979" w14:textId="77777777" w:rsidR="00581CDB" w:rsidRPr="00690C65" w:rsidRDefault="00581CDB" w:rsidP="00581CDB">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9A5F6C"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FF8B7CC" w14:textId="52FB1E0C" w:rsidR="008E1EAF" w:rsidRPr="00694022" w:rsidRDefault="00D67A4B" w:rsidP="00D51544">
      <w:pPr>
        <w:pStyle w:val="ProductList-Offering2Heading"/>
        <w:rPr>
          <w:lang w:val="fi-FI"/>
        </w:rPr>
      </w:pPr>
      <w:r w:rsidRPr="00694022">
        <w:rPr>
          <w:lang w:val="fi-FI"/>
        </w:rPr>
        <w:tab/>
      </w:r>
      <w:bookmarkStart w:id="133" w:name="_Toc452283187"/>
      <w:r w:rsidRPr="00694022">
        <w:rPr>
          <w:lang w:val="fi-FI"/>
        </w:rPr>
        <w:t xml:space="preserve">Power BI </w:t>
      </w:r>
      <w:r w:rsidR="00195906" w:rsidRPr="00694022">
        <w:rPr>
          <w:lang w:val="fi-FI"/>
        </w:rPr>
        <w:t>Pro</w:t>
      </w:r>
      <w:bookmarkEnd w:id="133"/>
    </w:p>
    <w:p w14:paraId="6022E90C" w14:textId="77777777" w:rsidR="00D12FE5" w:rsidRPr="00690C65" w:rsidRDefault="00D12FE5" w:rsidP="00D12FE5">
      <w:pPr>
        <w:pStyle w:val="ProductList-Body"/>
        <w:tabs>
          <w:tab w:val="clear" w:pos="158"/>
          <w:tab w:val="left" w:pos="360"/>
        </w:tabs>
      </w:pPr>
      <w:r>
        <w:rPr>
          <w:b/>
          <w:color w:val="00188F"/>
        </w:rPr>
        <w:t>ilmoitukset</w:t>
      </w:r>
    </w:p>
    <w:p w14:paraId="36534C40" w14:textId="7840BFC5" w:rsidR="00D12FE5" w:rsidRPr="00690C65" w:rsidRDefault="00D12FE5" w:rsidP="00D12FE5">
      <w:pPr>
        <w:pStyle w:val="ProductList-Body"/>
      </w:pPr>
      <w:r>
        <w:t xml:space="preserve">Bing Maps -ilmoituksia </w:t>
      </w:r>
      <w:hyperlink w:anchor="Attachment1" w:history="1">
        <w:r w:rsidR="00136EBA">
          <w:rPr>
            <w:rStyle w:val="Hyperlink"/>
          </w:rPr>
          <w:t>Liite 1</w:t>
        </w:r>
      </w:hyperlink>
      <w:r>
        <w:t xml:space="preserve"> sovelletaan.</w:t>
      </w:r>
    </w:p>
    <w:p w14:paraId="5A793BD3" w14:textId="2EE83394" w:rsidR="00D67A4B" w:rsidRPr="00690C65" w:rsidRDefault="009A5F6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82386C1" w14:textId="234B4DB7" w:rsidR="00D67A4B" w:rsidRPr="00EB056C" w:rsidRDefault="00D67A4B" w:rsidP="00D51544">
      <w:pPr>
        <w:pStyle w:val="ProductList-Offering2Heading"/>
        <w:rPr>
          <w:lang w:val="fi-FI"/>
        </w:rPr>
      </w:pPr>
      <w:r w:rsidRPr="00EB056C">
        <w:rPr>
          <w:lang w:val="fi-FI"/>
        </w:rPr>
        <w:tab/>
      </w:r>
      <w:bookmarkStart w:id="134" w:name="_Toc452283188"/>
      <w:r w:rsidRPr="00EB056C">
        <w:rPr>
          <w:lang w:val="fi-FI"/>
        </w:rPr>
        <w:t>Translator API</w:t>
      </w:r>
      <w:bookmarkEnd w:id="134"/>
    </w:p>
    <w:p w14:paraId="3779266A" w14:textId="3DF23AA1" w:rsidR="00D67A4B" w:rsidRPr="00690C65" w:rsidRDefault="00D67A4B" w:rsidP="00A914BF">
      <w:pPr>
        <w:pStyle w:val="ProductList-Body"/>
      </w:pPr>
      <w:r>
        <w:t xml:space="preserve">Asiakas voi käyttää Translator API -rajapintaa Translator API -käyttöehtojen mukaisesti, mukaan lukien seuraavat ehdot, jotka ovat saatavilla osoitteesta </w:t>
      </w:r>
      <w:hyperlink r:id="rId45" w:history="1">
        <w:r>
          <w:rPr>
            <w:rStyle w:val="Hyperlink"/>
          </w:rPr>
          <w:t>http://aka.ms/translatortou</w:t>
        </w:r>
      </w:hyperlink>
      <w:r>
        <w:t xml:space="preserve">, ja Translator-tietosuojalauseketta, joka on saatavilla osoitteesta </w:t>
      </w:r>
      <w:hyperlink r:id="rId46" w:history="1">
        <w:r>
          <w:rPr>
            <w:rStyle w:val="Hyperlink"/>
          </w:rPr>
          <w:t>http://aka.ms/translatorprivacy</w:t>
        </w:r>
      </w:hyperlink>
      <w:r>
        <w:t>.</w:t>
      </w:r>
    </w:p>
    <w:p w14:paraId="472476E8" w14:textId="75F2672B" w:rsidR="00D67A4B" w:rsidRPr="00690C65" w:rsidRDefault="009A5F6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A97184F" w14:textId="194DAA50" w:rsidR="000E6ED8" w:rsidRPr="00694022" w:rsidRDefault="00414009" w:rsidP="00D51544">
      <w:pPr>
        <w:pStyle w:val="ProductList-Offering2Heading"/>
        <w:rPr>
          <w:lang w:val="fi-FI"/>
        </w:rPr>
      </w:pPr>
      <w:r w:rsidRPr="00694022">
        <w:rPr>
          <w:lang w:val="fi-FI"/>
        </w:rPr>
        <w:tab/>
      </w:r>
      <w:bookmarkStart w:id="135" w:name="_Toc452283189"/>
      <w:r w:rsidRPr="00694022">
        <w:rPr>
          <w:lang w:val="fi-FI"/>
        </w:rPr>
        <w:t>Yammer Enterprise</w:t>
      </w:r>
      <w:bookmarkEnd w:id="135"/>
    </w:p>
    <w:p w14:paraId="02156DC5" w14:textId="77777777" w:rsidR="00CB0892" w:rsidRPr="000772BE" w:rsidRDefault="00CB0892" w:rsidP="00CB0892">
      <w:pPr>
        <w:pStyle w:val="ProductList-Body"/>
      </w:pPr>
      <w:r>
        <w:rPr>
          <w:b/>
          <w:color w:val="00188F"/>
        </w:rPr>
        <w:t>Ilmoitukset</w:t>
      </w:r>
    </w:p>
    <w:p w14:paraId="54FC08A7" w14:textId="5C266E2E" w:rsidR="00CB0892" w:rsidRDefault="00CB0892" w:rsidP="00CB0892">
      <w:pPr>
        <w:pStyle w:val="ProductList-Body"/>
        <w:rPr>
          <w:b/>
          <w:color w:val="00188F"/>
        </w:rPr>
      </w:pP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5E1D8CFB" w14:textId="77777777" w:rsidR="00CB0892" w:rsidRDefault="00CB0892" w:rsidP="00D67A4B">
      <w:pPr>
        <w:pStyle w:val="ProductList-Body"/>
        <w:rPr>
          <w:b/>
          <w:color w:val="00188F"/>
        </w:rPr>
      </w:pPr>
    </w:p>
    <w:p w14:paraId="669D9CAE" w14:textId="5E0E1A8D" w:rsidR="00D67A4B" w:rsidRPr="00690C65" w:rsidRDefault="00D67A4B" w:rsidP="008F6529">
      <w:pPr>
        <w:pStyle w:val="ProductList-Body"/>
        <w:keepNext/>
      </w:pPr>
      <w:r>
        <w:rPr>
          <w:b/>
          <w:color w:val="00188F"/>
        </w:rPr>
        <w:t>Ulkopuoliset käyttäjät</w:t>
      </w:r>
    </w:p>
    <w:p w14:paraId="7EEBD74F" w14:textId="47909BD2" w:rsidR="00D67A4B" w:rsidRPr="00690C65" w:rsidRDefault="00D67A4B" w:rsidP="00D67A4B">
      <w:pPr>
        <w:pStyle w:val="ProductList-Body"/>
      </w:pPr>
      <w:r>
        <w:t>Ulkopuoliset käyttäjät, jotka on kutsuttu Yammeriin ulkoisen verkko-ominaisuuden kautta, eivät tarvitse erillisiä käyttäjän tilauskäyttöoikeuksia.</w:t>
      </w:r>
    </w:p>
    <w:p w14:paraId="76302AA6" w14:textId="3EA83917" w:rsidR="00D67A4B" w:rsidRPr="00690C65" w:rsidRDefault="009A5F6C" w:rsidP="004C7C3B">
      <w:pPr>
        <w:pStyle w:val="ProductList-Body"/>
        <w:shd w:val="clear" w:color="auto" w:fill="A6A6A6" w:themeFill="background1" w:themeFillShade="A6"/>
        <w:spacing w:before="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77777777" w:rsidR="000E6ED8" w:rsidRPr="007F13DF" w:rsidRDefault="000E6ED8" w:rsidP="00A914BF">
      <w:pPr>
        <w:pStyle w:val="ProductList-Body"/>
        <w:rPr>
          <w:szCs w:val="18"/>
        </w:rPr>
        <w:sectPr w:rsidR="000E6ED8" w:rsidRPr="007F13DF"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6" w:name="Attachment1"/>
      <w:bookmarkStart w:id="137" w:name="_Toc452283190"/>
      <w:r>
        <w:t>Liite 1 - Ilmoitukset</w:t>
      </w:r>
      <w:bookmarkEnd w:id="136"/>
      <w:bookmarkEnd w:id="137"/>
    </w:p>
    <w:p w14:paraId="2F4609B8" w14:textId="0A35F4A9" w:rsidR="004D27A6" w:rsidRPr="00694022" w:rsidRDefault="00D67A4B" w:rsidP="00D51544">
      <w:pPr>
        <w:pStyle w:val="ProductList-Offering1Heading"/>
        <w:rPr>
          <w:lang w:val="fi-FI"/>
        </w:rPr>
      </w:pPr>
      <w:bookmarkStart w:id="138" w:name="_Toc452283191"/>
      <w:r w:rsidRPr="00694022">
        <w:rPr>
          <w:lang w:val="fi-FI"/>
        </w:rPr>
        <w:t>Bing Maps</w:t>
      </w:r>
      <w:bookmarkEnd w:id="138"/>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47" w:history="1">
        <w:r>
          <w:rPr>
            <w:rStyle w:val="Hyperlink"/>
          </w:rPr>
          <w:t>go.microsoft.com/?linkid=9710837</w:t>
        </w:r>
      </w:hyperlink>
      <w:r>
        <w:t xml:space="preserve">, sekä Bing Maps -palvelun Tietosuojalauseketta, joka on saatavilla osoitteessa </w:t>
      </w:r>
      <w:hyperlink r:id="rId48" w:history="1">
        <w:r>
          <w:rPr>
            <w:rStyle w:val="Hyperlink"/>
          </w:rPr>
          <w:t>go.microsoft.com/fwlink/?LinkID=248686</w:t>
        </w:r>
      </w:hyperlink>
      <w:r>
        <w:t>.</w:t>
      </w:r>
    </w:p>
    <w:bookmarkStart w:id="139" w:name="_Toc431459551"/>
    <w:p w14:paraId="4A68E869" w14:textId="77777777" w:rsidR="00CB0892" w:rsidRPr="000772BE" w:rsidRDefault="00CB0892" w:rsidP="00CB089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140" w:name="ProfessionalServices"/>
      <w:bookmarkStart w:id="141" w:name="_Toc452283192"/>
      <w:r w:rsidRPr="00694022">
        <w:rPr>
          <w:lang w:val="fi-FI"/>
        </w:rPr>
        <w:t>Professional Services</w:t>
      </w:r>
      <w:bookmarkEnd w:id="139"/>
      <w:bookmarkEnd w:id="140"/>
      <w:bookmarkEnd w:id="141"/>
    </w:p>
    <w:p w14:paraId="5118DC00" w14:textId="77777777" w:rsidR="00F56937" w:rsidRDefault="00F56937" w:rsidP="00F56937">
      <w:pPr>
        <w:pStyle w:val="ProductList-Body"/>
      </w:pPr>
      <w:r>
        <w:t xml:space="preserve">Asiakas voi olla oikeutettu tähän Online-palveluun liittyviin Microsoftin asiakastuki- ja konsultointipalveluihin. Nämä palvelut ovat Asiakkaan volyymikäyttöoikeussopimuksen mukaisia ”Professional Services -palveluita”. Jos Asiakkaan volyymikäyttöoikeussopimus kattaa vain Online-palvelut (eikä määritä Professional Services -palveluita), nämä palvelut toimitetaan alla olevien ”Professional Services -palveluiden ehtojen” nojalla. </w:t>
      </w:r>
    </w:p>
    <w:p w14:paraId="41BCD859" w14:textId="77777777" w:rsidR="00F56937" w:rsidRDefault="00F56937" w:rsidP="00F56937">
      <w:pPr>
        <w:pStyle w:val="ProductList-Body"/>
      </w:pPr>
    </w:p>
    <w:p w14:paraId="04C49AD6" w14:textId="77777777" w:rsidR="00F56937" w:rsidRDefault="00F56937" w:rsidP="00F56937">
      <w:pPr>
        <w:pStyle w:val="ProductList-Body"/>
      </w:pPr>
      <w:r>
        <w:t>Professional Services -palvelut, joita tämä Ilmoitus koskee, eivät ole Online-palveluita ja muut Online-palveluiden ehdot sekä tietojenkäsittelylisäys tai kummankin osapuolen allekirjoittama HIPAA Business Associate -sopimus eivät ole voimassa. Microsoftille näiden Professional Services -palveluiden yhteydessä toimitettuja tietoja suojataan asiakkaan volyymikäyttöoikeussopimuksen luottamuksellisuusehtojen nojalla</w:t>
      </w:r>
      <w:r>
        <w:rPr>
          <w:szCs w:val="18"/>
        </w:rPr>
        <w:t xml:space="preserve">. </w:t>
      </w:r>
    </w:p>
    <w:p w14:paraId="0574C8AE" w14:textId="77777777" w:rsidR="00F56937" w:rsidRDefault="00F56937" w:rsidP="00F56937">
      <w:pPr>
        <w:pStyle w:val="ProductList-Body"/>
      </w:pPr>
    </w:p>
    <w:p w14:paraId="6C4372E1" w14:textId="77777777" w:rsidR="00F56937" w:rsidRDefault="00F56937" w:rsidP="00F56937">
      <w:pPr>
        <w:pStyle w:val="ProductList-Body"/>
      </w:pPr>
      <w:r>
        <w:t>Näitä Professional Services -palveluita voivat koskea lisäehdot, mutta vain siinä määrin, jossa kyseiset ehdot eivät ole ristiriidassa tämän Ilmoituksen kanssa.</w:t>
      </w:r>
    </w:p>
    <w:p w14:paraId="40F45DC3" w14:textId="77777777" w:rsidR="00CB0892" w:rsidRPr="000772BE" w:rsidRDefault="00CB0892" w:rsidP="00CB0892">
      <w:pPr>
        <w:pStyle w:val="ProductList-Body"/>
      </w:pPr>
    </w:p>
    <w:p w14:paraId="79BDC712" w14:textId="77777777" w:rsidR="00CB0892" w:rsidRPr="000772BE" w:rsidRDefault="00CB0892" w:rsidP="00CB0892">
      <w:pPr>
        <w:pStyle w:val="ProductList-Body"/>
      </w:pPr>
      <w:r>
        <w:rPr>
          <w:b/>
          <w:color w:val="00188F"/>
        </w:rPr>
        <w:t>Professional Services -palveluiden ehdot</w:t>
      </w:r>
    </w:p>
    <w:p w14:paraId="6E43BEA2" w14:textId="77777777" w:rsidR="00CB0892" w:rsidRPr="000772BE" w:rsidRDefault="00CB0892" w:rsidP="00CB0892">
      <w:pPr>
        <w:pStyle w:val="ProductList-Body"/>
      </w:pPr>
      <w:r>
        <w:rPr>
          <w:b/>
          <w:color w:val="00188F"/>
        </w:rPr>
        <w:t>Määritelmä</w:t>
      </w:r>
    </w:p>
    <w:p w14:paraId="37F52E1C" w14:textId="77777777" w:rsidR="00CB0892" w:rsidRPr="000772BE" w:rsidRDefault="00CB0892" w:rsidP="00CB0892">
      <w:pPr>
        <w:pStyle w:val="ProductList-Body"/>
      </w:pPr>
      <w:r>
        <w:t>Palvelut, joita tämä ilmoitus koskee, kutsutaan yhteisnimityksellä ”Professional Services -palvelut”.</w:t>
      </w:r>
    </w:p>
    <w:p w14:paraId="53F6C4B5" w14:textId="77777777" w:rsidR="00CB0892" w:rsidRPr="000772BE" w:rsidRDefault="00CB0892" w:rsidP="00CB0892">
      <w:pPr>
        <w:pStyle w:val="ProductList-Body"/>
      </w:pPr>
    </w:p>
    <w:p w14:paraId="3CE53A1B" w14:textId="77777777" w:rsidR="00CB0892" w:rsidRPr="000772BE" w:rsidRDefault="00CB0892" w:rsidP="00CB0892">
      <w:pPr>
        <w:pStyle w:val="ProductList-Body"/>
      </w:pPr>
      <w:r>
        <w:rPr>
          <w:b/>
          <w:color w:val="00188F"/>
        </w:rPr>
        <w:t>Osapuolten velvollisuudet</w:t>
      </w:r>
    </w:p>
    <w:p w14:paraId="40F2FC4B" w14:textId="77777777" w:rsidR="00CB0892" w:rsidRPr="000772BE" w:rsidRDefault="00CB0892" w:rsidP="00CB0892">
      <w:pPr>
        <w:pStyle w:val="ProductList-Body"/>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CB0892">
      <w:pPr>
        <w:pStyle w:val="ProductList-Body"/>
      </w:pPr>
    </w:p>
    <w:p w14:paraId="6D56316E" w14:textId="77777777" w:rsidR="00CB0892" w:rsidRPr="000772BE" w:rsidRDefault="00CB0892" w:rsidP="00CB0892">
      <w:pPr>
        <w:pStyle w:val="ProductList-Body"/>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CB0892">
      <w:pPr>
        <w:pStyle w:val="ProductList-Body"/>
      </w:pPr>
    </w:p>
    <w:p w14:paraId="5B08703F" w14:textId="77777777" w:rsidR="00CB0892" w:rsidRPr="000772BE" w:rsidRDefault="00CB0892" w:rsidP="00CB0892">
      <w:pPr>
        <w:pStyle w:val="ProductList-Body"/>
      </w:pPr>
      <w:r>
        <w:rPr>
          <w:b/>
          <w:color w:val="00188F"/>
        </w:rPr>
        <w:t>Vastuunrajoitus</w:t>
      </w:r>
    </w:p>
    <w:p w14:paraId="6DC7159F" w14:textId="77777777" w:rsidR="00CB0892" w:rsidRPr="000772BE" w:rsidRDefault="00CB0892" w:rsidP="00CB0892">
      <w:pPr>
        <w:pStyle w:val="ProductList-Body"/>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CB0892">
      <w:pPr>
        <w:pStyle w:val="ProductList-Body"/>
      </w:pPr>
    </w:p>
    <w:p w14:paraId="5E723410" w14:textId="77777777" w:rsidR="008F6529" w:rsidRPr="003C69A1" w:rsidRDefault="008F6529" w:rsidP="008F6529">
      <w:pPr>
        <w:pStyle w:val="ProductList-Body"/>
        <w:outlineLvl w:val="2"/>
      </w:pPr>
      <w:r>
        <w:rPr>
          <w:b/>
          <w:color w:val="00188F"/>
        </w:rPr>
        <w:t>Korjaukset</w:t>
      </w:r>
    </w:p>
    <w:p w14:paraId="5E443961" w14:textId="77777777" w:rsidR="008F6529" w:rsidRPr="003C69A1" w:rsidRDefault="008F6529" w:rsidP="008F6529">
      <w:pPr>
        <w:pStyle w:val="ProductList-Body"/>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8F6529">
      <w:pPr>
        <w:pStyle w:val="ProductList-Body"/>
      </w:pPr>
    </w:p>
    <w:p w14:paraId="7003CA49" w14:textId="77777777" w:rsidR="008F6529" w:rsidRPr="003C69A1" w:rsidRDefault="008F6529" w:rsidP="008F6529">
      <w:pPr>
        <w:pStyle w:val="ProductList-Body"/>
        <w:outlineLvl w:val="2"/>
      </w:pPr>
      <w:r>
        <w:rPr>
          <w:b/>
          <w:color w:val="00188F"/>
        </w:rPr>
        <w:t>Olemassa oleva aineisto</w:t>
      </w:r>
    </w:p>
    <w:p w14:paraId="5C7440BD" w14:textId="77777777" w:rsidR="008F6529" w:rsidRPr="003C69A1" w:rsidRDefault="008F6529" w:rsidP="008F6529">
      <w:pPr>
        <w:pStyle w:val="ProductList-Body"/>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3C69A1" w:rsidRDefault="008F6529" w:rsidP="008F6529">
      <w:pPr>
        <w:pStyle w:val="ProductList-Body"/>
      </w:pPr>
    </w:p>
    <w:p w14:paraId="4142AF3D" w14:textId="77777777" w:rsidR="008F6529" w:rsidRPr="003C69A1" w:rsidRDefault="008F6529" w:rsidP="008F6529">
      <w:pPr>
        <w:pStyle w:val="ProductList-Body"/>
        <w:keepNext/>
      </w:pPr>
      <w:r>
        <w:rPr>
          <w:b/>
          <w:color w:val="00188F"/>
        </w:rPr>
        <w:t>Palvelusuoritteet</w:t>
      </w:r>
    </w:p>
    <w:p w14:paraId="36499A97" w14:textId="77777777" w:rsidR="008F6529" w:rsidRPr="003C69A1" w:rsidRDefault="008F6529" w:rsidP="008F6529">
      <w:pPr>
        <w:pStyle w:val="ProductList-Body"/>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3C69A1" w:rsidRDefault="008F6529" w:rsidP="008F6529">
      <w:pPr>
        <w:pStyle w:val="ProductList-Body"/>
      </w:pPr>
    </w:p>
    <w:p w14:paraId="17D957E2" w14:textId="77777777" w:rsidR="008F6529" w:rsidRPr="003C69A1" w:rsidRDefault="008F6529" w:rsidP="008F6529">
      <w:pPr>
        <w:pStyle w:val="ProductList-Body"/>
        <w:tabs>
          <w:tab w:val="clear" w:pos="158"/>
          <w:tab w:val="left" w:pos="360"/>
        </w:tabs>
      </w:pPr>
      <w:r>
        <w:rPr>
          <w:b/>
          <w:color w:val="00188F"/>
        </w:rPr>
        <w:t>Muun kuin Microsoftin tekniikka</w:t>
      </w:r>
    </w:p>
    <w:p w14:paraId="080D2A8F" w14:textId="77777777" w:rsidR="008F6529" w:rsidRPr="003C69A1" w:rsidRDefault="008F6529" w:rsidP="008F6529">
      <w:pPr>
        <w:pStyle w:val="ProductList-Body"/>
      </w:pPr>
      <w:r>
        <w:t>Asiakas on yksin vastuussa Online-palveluiden, Korjausten tai Palvelusuoritteiden yhteydessä asentamastaan tai käyttämästään muiden kuin Microsoftin valmistamasta ohjelmistosta ja tekniikasta.</w:t>
      </w:r>
    </w:p>
    <w:p w14:paraId="2D6F55ED" w14:textId="77777777" w:rsidR="00CB0892" w:rsidRPr="000772BE" w:rsidRDefault="00CB0892" w:rsidP="00CB0892">
      <w:pPr>
        <w:pStyle w:val="ProductList-Body"/>
      </w:pPr>
    </w:p>
    <w:p w14:paraId="2340344D" w14:textId="77777777" w:rsidR="00CB0892" w:rsidRPr="000772BE" w:rsidRDefault="00CB0892" w:rsidP="00CB0892">
      <w:pPr>
        <w:pStyle w:val="ProductList-Body"/>
        <w:outlineLvl w:val="2"/>
      </w:pPr>
      <w:r>
        <w:rPr>
          <w:b/>
          <w:color w:val="00188F"/>
        </w:rPr>
        <w:t>Konserniyhtiöiden oikeudet</w:t>
      </w:r>
    </w:p>
    <w:p w14:paraId="71232139" w14:textId="77777777" w:rsidR="00CB0892" w:rsidRPr="000772BE" w:rsidRDefault="00CB0892" w:rsidP="00CB0892">
      <w:pPr>
        <w:pStyle w:val="ProductList-Body"/>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0772BE" w:rsidRDefault="00CB0892" w:rsidP="00CB0892">
      <w:pPr>
        <w:pStyle w:val="ProductList-Body"/>
      </w:pPr>
    </w:p>
    <w:p w14:paraId="03157993" w14:textId="77777777" w:rsidR="00CB0892" w:rsidRPr="000772BE" w:rsidRDefault="00CB0892" w:rsidP="00CB0892">
      <w:pPr>
        <w:pStyle w:val="ProductList-Body"/>
      </w:pPr>
      <w:r>
        <w:rPr>
          <w:b/>
          <w:color w:val="00188F"/>
        </w:rPr>
        <w:t>Valtionhallintoon kuuluvat Asiakkaat</w:t>
      </w:r>
    </w:p>
    <w:p w14:paraId="69E5AA2E" w14:textId="77777777" w:rsidR="00CB0892" w:rsidRPr="000772BE" w:rsidRDefault="00CB0892" w:rsidP="00CB0892">
      <w:pPr>
        <w:pStyle w:val="ProductList-Body"/>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9A5F6C" w:rsidP="00CB0892">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7C9D16CC" w14:textId="40E24B5F" w:rsidR="00D67A4B" w:rsidRPr="00694022" w:rsidRDefault="00A27D70" w:rsidP="00D51544">
      <w:pPr>
        <w:pStyle w:val="ProductList-Offering1Heading"/>
        <w:rPr>
          <w:lang w:val="fi-FI"/>
        </w:rPr>
      </w:pPr>
      <w:bookmarkStart w:id="142" w:name="_Toc452283193"/>
      <w:r w:rsidRPr="00694022">
        <w:rPr>
          <w:lang w:val="fi-FI"/>
        </w:rPr>
        <w:t>H.264/AVC-kuvastandardi, VC-1-kuvastandardi, MPEG-4 Part -kuvastandardi ja MPEG-2-kuvastandardi</w:t>
      </w:r>
      <w:bookmarkEnd w:id="142"/>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2AAE87EE" w14:textId="77777777" w:rsidR="009348C8" w:rsidRPr="00690C65" w:rsidRDefault="009A5F6C"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77CD5470" w14:textId="77777777" w:rsidR="00F56937" w:rsidRDefault="00F56937" w:rsidP="00F56937">
      <w:pPr>
        <w:pStyle w:val="ProductList-SectionHeading"/>
        <w:outlineLvl w:val="0"/>
      </w:pPr>
      <w:bookmarkStart w:id="143" w:name="_Toc452283194"/>
      <w:bookmarkStart w:id="144" w:name="Attachment2"/>
      <w:r>
        <w:t>Liite 2 – Tilauskäyttöoikeuspaketit</w:t>
      </w:r>
      <w:bookmarkEnd w:id="143"/>
    </w:p>
    <w:bookmarkEnd w:id="144"/>
    <w:p w14:paraId="1B2D3A9C" w14:textId="77777777" w:rsidR="00F56937" w:rsidRDefault="00F56937" w:rsidP="00F56937">
      <w:pPr>
        <w:pStyle w:val="ProductList-Body"/>
        <w:spacing w:after="120"/>
        <w:jc w:val="both"/>
      </w:pPr>
      <w:r>
        <w:t xml:space="preserve">Online-palvelut voivat olla hankittavissa Online-palvelupaketteina. Jos alla olevassa taulukossa jokin Online-palvelun rivillä oleva solu on varjostettu </w:t>
      </w:r>
      <w:r>
        <w:rPr>
          <w:color w:val="000000" w:themeColor="text1"/>
          <w:shd w:val="clear" w:color="auto" w:fill="4668C5"/>
        </w:rPr>
        <w:t>siniseksi</w:t>
      </w:r>
      <w:r>
        <w:rPr>
          <w:color w:val="000000" w:themeColor="text1"/>
        </w:rPr>
        <w:t>,</w:t>
      </w:r>
      <w:r>
        <w:t xml:space="preserve">solun sarakkeen Tilauskäyttöoikeuspaketit täyttävät solun Online-palveluiden tilauskäyttöoikeusvaatimukset. </w:t>
      </w:r>
    </w:p>
    <w:tbl>
      <w:tblPr>
        <w:tblW w:w="10782" w:type="dxa"/>
        <w:tblLayout w:type="fixed"/>
        <w:tblLook w:val="04A0" w:firstRow="1" w:lastRow="0" w:firstColumn="1" w:lastColumn="0" w:noHBand="0" w:noVBand="1"/>
      </w:tblPr>
      <w:tblGrid>
        <w:gridCol w:w="2250"/>
        <w:gridCol w:w="270"/>
        <w:gridCol w:w="270"/>
        <w:gridCol w:w="270"/>
        <w:gridCol w:w="270"/>
        <w:gridCol w:w="270"/>
        <w:gridCol w:w="270"/>
        <w:gridCol w:w="270"/>
        <w:gridCol w:w="270"/>
        <w:gridCol w:w="270"/>
        <w:gridCol w:w="360"/>
        <w:gridCol w:w="432"/>
        <w:gridCol w:w="792"/>
        <w:gridCol w:w="792"/>
        <w:gridCol w:w="792"/>
        <w:gridCol w:w="792"/>
        <w:gridCol w:w="792"/>
        <w:gridCol w:w="675"/>
        <w:gridCol w:w="675"/>
      </w:tblGrid>
      <w:tr w:rsidR="00F56937" w14:paraId="7BAEEC76" w14:textId="77777777" w:rsidTr="00F56937">
        <w:trPr>
          <w:cantSplit/>
          <w:trHeight w:val="501"/>
        </w:trPr>
        <w:tc>
          <w:tcPr>
            <w:tcW w:w="2250" w:type="dxa"/>
            <w:vMerge w:val="restart"/>
            <w:tcBorders>
              <w:top w:val="nil"/>
              <w:left w:val="nil"/>
              <w:bottom w:val="dashSmallGap" w:sz="4" w:space="0" w:color="808080" w:themeColor="background1" w:themeShade="80"/>
              <w:right w:val="nil"/>
            </w:tcBorders>
            <w:vAlign w:val="bottom"/>
            <w:hideMark/>
          </w:tcPr>
          <w:p w14:paraId="312E3822" w14:textId="77777777" w:rsidR="00F56937" w:rsidRDefault="00F56937" w:rsidP="00737252">
            <w:pPr>
              <w:pStyle w:val="ProductList-Body"/>
              <w:tabs>
                <w:tab w:val="clear" w:pos="158"/>
                <w:tab w:val="left" w:pos="720"/>
              </w:tabs>
              <w:spacing w:line="256" w:lineRule="auto"/>
              <w:ind w:left="-108"/>
              <w:rPr>
                <w:sz w:val="22"/>
              </w:rPr>
            </w:pPr>
            <w:r>
              <w:rPr>
                <w:sz w:val="22"/>
              </w:rPr>
              <w:t>Online-palvelu</w:t>
            </w:r>
          </w:p>
        </w:tc>
        <w:tc>
          <w:tcPr>
            <w:tcW w:w="1350" w:type="dxa"/>
            <w:gridSpan w:val="5"/>
            <w:tcBorders>
              <w:top w:val="single" w:sz="12" w:space="0" w:color="FFFFFF" w:themeColor="background1"/>
              <w:left w:val="nil"/>
              <w:bottom w:val="nil"/>
              <w:right w:val="single" w:sz="12" w:space="0" w:color="FFFFFF" w:themeColor="background1"/>
            </w:tcBorders>
            <w:shd w:val="clear" w:color="auto" w:fill="0072C6"/>
            <w:hideMark/>
          </w:tcPr>
          <w:p w14:paraId="552C3270" w14:textId="77777777" w:rsidR="00F56937" w:rsidRDefault="00F56937"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B97D479" w14:textId="77777777" w:rsidR="00F56937" w:rsidRDefault="00F56937"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ABEDB02" w14:textId="77777777" w:rsidR="00F56937" w:rsidRDefault="00F56937"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6E4A647" w14:textId="77777777" w:rsidR="00F56937" w:rsidRDefault="00F56937"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Valtionhallinto</w:t>
            </w:r>
          </w:p>
        </w:tc>
        <w:tc>
          <w:tcPr>
            <w:tcW w:w="792" w:type="dxa"/>
            <w:gridSpan w:val="2"/>
            <w:tcBorders>
              <w:top w:val="single" w:sz="12" w:space="0" w:color="FFFFFF" w:themeColor="background1"/>
              <w:left w:val="nil"/>
              <w:right w:val="single" w:sz="12" w:space="0" w:color="FFFFFF" w:themeColor="background1"/>
            </w:tcBorders>
            <w:shd w:val="clear" w:color="auto" w:fill="0072C6"/>
            <w:hideMark/>
          </w:tcPr>
          <w:p w14:paraId="3CCBE7BB" w14:textId="77777777" w:rsidR="00F56937" w:rsidRDefault="00F56937"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585C72C" w14:textId="77777777" w:rsidR="00F56937" w:rsidRDefault="00F56937"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836E5D0" w14:textId="77777777" w:rsidR="00F56937" w:rsidRDefault="00F56937"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D1B15BB" w14:textId="77777777" w:rsidR="00F56937" w:rsidRDefault="00F56937"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Yritykset</w:t>
            </w:r>
          </w:p>
          <w:p w14:paraId="75A45E2D" w14:textId="77777777" w:rsidR="00F56937" w:rsidRDefault="00F56937"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p w14:paraId="731D9779" w14:textId="3DBDDC62" w:rsidR="00F56937" w:rsidRDefault="00F56937"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148F66A" w14:textId="77777777" w:rsidR="00F56937" w:rsidRDefault="00F56937"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7222B47" w14:textId="77777777" w:rsidR="00F56937" w:rsidRDefault="00F56937"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Yritykset</w:t>
            </w:r>
          </w:p>
          <w:p w14:paraId="74E33CC6" w14:textId="77777777" w:rsidR="00F56937" w:rsidRDefault="00F56937"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9F6D0B" w14:textId="77777777" w:rsidR="00F56937" w:rsidRDefault="00F56937"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B27153E" w14:textId="77777777" w:rsidR="00F56937" w:rsidRDefault="00F56937"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4566A19F" w14:textId="77777777" w:rsidR="00F56937" w:rsidRDefault="00F56937"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Yritykset</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0D533026" w14:textId="77777777" w:rsidR="00F56937" w:rsidRDefault="00F56937"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4B6ADE0C" w14:textId="77777777" w:rsidR="00F56937" w:rsidRDefault="00F56937"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5DD54DB2" w14:textId="77777777" w:rsidR="00F56937" w:rsidRDefault="00F56937"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128F9D" w14:textId="77777777" w:rsidR="00F56937" w:rsidRDefault="00F56937"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21C4DBA" w14:textId="77777777" w:rsidR="00F56937" w:rsidRDefault="00F56937"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42DED4A7" w14:textId="77777777" w:rsidR="00F56937" w:rsidRDefault="00F56937"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7990DCB6" w14:textId="77777777" w:rsidR="00F56937" w:rsidRPr="00866CCE" w:rsidRDefault="00F56937" w:rsidP="00737252">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45702E59" w14:textId="77777777" w:rsidR="00F56937" w:rsidRDefault="00F56937"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F56937" w14:paraId="68801E6C" w14:textId="77777777" w:rsidTr="00F56937">
        <w:trPr>
          <w:cantSplit/>
          <w:trHeight w:val="288"/>
        </w:trPr>
        <w:tc>
          <w:tcPr>
            <w:tcW w:w="2250" w:type="dxa"/>
            <w:vMerge/>
            <w:tcBorders>
              <w:top w:val="nil"/>
              <w:left w:val="nil"/>
              <w:bottom w:val="dashSmallGap" w:sz="4" w:space="0" w:color="808080" w:themeColor="background1" w:themeShade="80"/>
              <w:right w:val="nil"/>
            </w:tcBorders>
            <w:vAlign w:val="center"/>
            <w:hideMark/>
          </w:tcPr>
          <w:p w14:paraId="00B26CCC" w14:textId="77777777" w:rsidR="00F56937" w:rsidRDefault="00F56937" w:rsidP="00737252">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8048063"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BE2B3C"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8D76DB"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15BC80"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ED479A"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E0B543"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96AEC4"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BB96D4"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962625"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423F31"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7F2E44"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1EBD06" w14:textId="05B7C244"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464C3F"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7E7E827"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66C1DCC8"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63FE2D6"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4BEE0116"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04AC7E90"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F56937" w14:paraId="1D9FAA0E" w14:textId="77777777" w:rsidTr="00F56937">
        <w:trPr>
          <w:trHeight w:val="274"/>
        </w:trPr>
        <w:tc>
          <w:tcPr>
            <w:tcW w:w="225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61BF359"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3563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EDD9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69A8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3163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9234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A99E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F279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E51D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6E00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E33FB"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CF52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6CD1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79E7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7E9CB"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0D60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0B19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A249B"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B28F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7A47AAE3" w14:textId="77777777" w:rsidTr="00F56937">
        <w:trPr>
          <w:trHeight w:val="274"/>
        </w:trPr>
        <w:tc>
          <w:tcPr>
            <w:tcW w:w="2250" w:type="dxa"/>
            <w:tcBorders>
              <w:top w:val="nil"/>
              <w:left w:val="nil"/>
              <w:bottom w:val="dashSmallGap" w:sz="4" w:space="0" w:color="BFBFBF" w:themeColor="background1" w:themeShade="BF"/>
              <w:right w:val="nil"/>
            </w:tcBorders>
            <w:noWrap/>
            <w:vAlign w:val="center"/>
            <w:hideMark/>
          </w:tcPr>
          <w:p w14:paraId="114BAD83"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4C269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0A0C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4E82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B15A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AA0A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2F42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E285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E116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DA18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AE2C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BD12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48B1B"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96A0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5FCB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DC93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CDB7B"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CE6B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C871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34832A69" w14:textId="77777777" w:rsidTr="00F56937">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73BA61"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C1F51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E3D1F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9BD9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AA4F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8700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888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8373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A740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2C60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2DF7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2CC0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A7B3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6CAAB"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9F77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72E9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2ACE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FB1D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59CF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3A05DF6A" w14:textId="77777777" w:rsidTr="00F56937">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FEDBF5"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49095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919E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64EE4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59E1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DB33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111E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9C63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5A4B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8CC29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1167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761EB"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43EE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ED9A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1719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F094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4438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EB42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24BE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2B4F1556" w14:textId="77777777" w:rsidTr="00F56937">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58B5D6"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447B6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FF6A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5B6B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03D3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A190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054B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F3C3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5B8F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58AF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FDD4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98AB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B941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8C97F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D8F8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90B5B"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59B1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AC28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494D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3407A978" w14:textId="77777777" w:rsidTr="00F56937">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2492E"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EE216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384D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D117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2D8E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78F8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AF43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762E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9327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2128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E160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F883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9B45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8724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E81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668F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6A48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38B9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FF06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6F0BCB20" w14:textId="77777777" w:rsidTr="00F56937">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D1D96"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64D7C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7211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E79B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FC74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BF2C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DF19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B2A1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B941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C41D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6C41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CE71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B380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20F8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9D55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9CEF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65D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1DFD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463F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4125F1AF" w14:textId="77777777" w:rsidTr="00F56937">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C8702"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542AD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BA4F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54A9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3A492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1665D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ECEA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B218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1323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907ED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DBDB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3061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EC8F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0280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DA51B"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3FF1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EAA3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4E00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3B43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3396AF81" w14:textId="77777777" w:rsidTr="00F56937">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B58D87"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0374C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385A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B3A9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2EA4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172B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AABA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8D38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8C1E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3BA8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766F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60C1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A999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2D10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ADD7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E7D0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FB09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56C8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1B70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rsidRPr="00623D1D" w14:paraId="29BE5743" w14:textId="77777777" w:rsidTr="00F56937">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D7B14B" w14:textId="77777777" w:rsidR="00F56937" w:rsidRPr="009442A7" w:rsidRDefault="00F56937" w:rsidP="00737252">
            <w:pPr>
              <w:pStyle w:val="ProductList-Body"/>
              <w:tabs>
                <w:tab w:val="clear" w:pos="158"/>
                <w:tab w:val="left" w:pos="720"/>
              </w:tabs>
              <w:spacing w:line="256" w:lineRule="auto"/>
              <w:ind w:left="-108"/>
              <w:rPr>
                <w:rFonts w:asciiTheme="majorHAnsi" w:hAnsiTheme="majorHAnsi"/>
                <w:sz w:val="16"/>
                <w:szCs w:val="16"/>
                <w:lang w:val="en-US"/>
              </w:rPr>
            </w:pPr>
            <w:r w:rsidRPr="009442A7">
              <w:rPr>
                <w:rFonts w:asciiTheme="majorHAnsi" w:hAnsiTheme="majorHAnsi"/>
                <w:sz w:val="16"/>
                <w:szCs w:val="16"/>
                <w:lang w:val="en-US"/>
              </w:rPr>
              <w:t>Skype for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B96463"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CF125"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C07B6"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0A0D6"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73C24"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AD113"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38EE2"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D61CC"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A5F4"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44920"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60F0B"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BD83D"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35B54"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35DB6"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EF1CC"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F016A"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62555"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3284F"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r>
      <w:tr w:rsidR="00F56937" w:rsidRPr="00623D1D" w14:paraId="181343D4" w14:textId="77777777" w:rsidTr="00F56937">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2662DC" w14:textId="77777777" w:rsidR="00F56937" w:rsidRPr="009442A7" w:rsidRDefault="00F56937" w:rsidP="00737252">
            <w:pPr>
              <w:pStyle w:val="ProductList-Body"/>
              <w:tabs>
                <w:tab w:val="clear" w:pos="158"/>
                <w:tab w:val="left" w:pos="720"/>
              </w:tabs>
              <w:spacing w:line="256" w:lineRule="auto"/>
              <w:ind w:left="-108"/>
              <w:rPr>
                <w:rFonts w:asciiTheme="majorHAnsi" w:hAnsiTheme="majorHAnsi"/>
                <w:sz w:val="16"/>
                <w:szCs w:val="16"/>
                <w:lang w:val="en-US"/>
              </w:rPr>
            </w:pPr>
            <w:r w:rsidRPr="009442A7">
              <w:rPr>
                <w:rFonts w:asciiTheme="majorHAnsi" w:hAnsiTheme="majorHAnsi"/>
                <w:sz w:val="16"/>
                <w:szCs w:val="16"/>
                <w:lang w:val="en-US"/>
              </w:rPr>
              <w:t>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AB4A46"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4D0353"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853ADB"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FA3C6"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AAFF6"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D195B"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2793F"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6240C7"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BD26F"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4B261"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C2D12"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9F2DD"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6F4B5"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6973A"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44CE2"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65884"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E6E55"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B9D6D"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r>
      <w:tr w:rsidR="00F56937" w:rsidRPr="00623D1D" w14:paraId="48C07F01" w14:textId="77777777" w:rsidTr="00F56937">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1DDEB4" w14:textId="77777777" w:rsidR="00F56937" w:rsidRPr="009442A7" w:rsidRDefault="00F56937" w:rsidP="00737252">
            <w:pPr>
              <w:pStyle w:val="ProductList-Body"/>
              <w:tabs>
                <w:tab w:val="clear" w:pos="158"/>
                <w:tab w:val="left" w:pos="720"/>
              </w:tabs>
              <w:spacing w:line="256" w:lineRule="auto"/>
              <w:ind w:left="-108"/>
              <w:rPr>
                <w:rFonts w:asciiTheme="majorHAnsi" w:hAnsiTheme="majorHAnsi"/>
                <w:sz w:val="16"/>
                <w:szCs w:val="16"/>
                <w:lang w:val="en-US"/>
              </w:rPr>
            </w:pPr>
            <w:r w:rsidRPr="009442A7">
              <w:rPr>
                <w:rFonts w:asciiTheme="majorHAnsi" w:hAnsiTheme="majorHAnsi"/>
                <w:sz w:val="16"/>
                <w:szCs w:val="16"/>
                <w:lang w:val="en-US"/>
              </w:rPr>
              <w:t>Skype for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F56C31"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4749D"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A5239"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12E79"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0A2A9"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D0AE7"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83421"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4CBB3"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779A7"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DD87"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94010"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B6C3E"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47CD6"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5F064"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3ED37"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03C5B"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8660B"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F9EEB"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r>
      <w:tr w:rsidR="00F56937" w14:paraId="1B65FB50" w14:textId="77777777" w:rsidTr="00F56937">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D516D7"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DA08E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9454B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3DA2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5284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69C9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1DED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EA85B"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DAB9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B7A9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A02E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E969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04C31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C990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47755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C5AC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2E245A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7D41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052D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61ACAD93" w14:textId="77777777" w:rsidTr="00F56937">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66E84E"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EAD3A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7576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72110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03C28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AD3D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ACCEC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621B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C8D08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F5DEA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CA63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20A4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17F3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B368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6C98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F2C7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ACAC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2B29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A842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14109E8A" w14:textId="77777777" w:rsidTr="00F56937">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8BBF56"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38256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FAE1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79C9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F826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AAE0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3A2F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F450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7137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205A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0DB6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E97B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E833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6CE95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07AF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9E67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A43E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CFB5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4334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298FD443" w14:textId="77777777" w:rsidTr="00F56937">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9EC2F6"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A455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3CD2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1951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0E02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51C3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8BCE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3D00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11260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EC302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F698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076E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D3B8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08C5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3F21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A4C9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8411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5588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14E9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731303F3" w14:textId="77777777" w:rsidTr="00F56937">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CEE20A"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C248F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6E3F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403D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561F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D414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D881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A077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DFE1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943E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E80F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7006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6C2A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7A2F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4C7F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6F79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6091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6B28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AFD4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7B8D8C33" w14:textId="77777777" w:rsidTr="00F56937">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8B70FF"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7AB9E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9E55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1587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A7BE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F539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75E9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4954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0B1F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9434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5D05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61DC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221E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B925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A751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9D60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3D37B"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4FDD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AC0A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5E1A51B3" w14:textId="77777777" w:rsidTr="00F56937">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486FF3"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FB74A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6E71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B221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8691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42D7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0D1C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B69F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D4A4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750F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934F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10A5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7ABE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AFBD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C13A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C23B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25F1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6159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7635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623D1D" w14:paraId="7008BD4C" w14:textId="77777777" w:rsidTr="00F56937">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C04715" w14:textId="0CBAB72D" w:rsidR="00623D1D" w:rsidRDefault="00623D1D"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73B257" w14:textId="77777777" w:rsidR="00623D1D" w:rsidRDefault="00623D1D"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D98EA" w14:textId="77777777" w:rsidR="00623D1D" w:rsidRDefault="00623D1D"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FEC4D" w14:textId="77777777" w:rsidR="00623D1D" w:rsidRDefault="00623D1D"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90EA9" w14:textId="77777777" w:rsidR="00623D1D" w:rsidRDefault="00623D1D"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14D8" w14:textId="77777777" w:rsidR="00623D1D" w:rsidRDefault="00623D1D"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07A8A" w14:textId="77777777" w:rsidR="00623D1D" w:rsidRDefault="00623D1D"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9E270" w14:textId="77777777" w:rsidR="00623D1D" w:rsidRDefault="00623D1D"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0C883" w14:textId="77777777" w:rsidR="00623D1D" w:rsidRDefault="00623D1D"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94405" w14:textId="77777777" w:rsidR="00623D1D" w:rsidRDefault="00623D1D"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36C86" w14:textId="77777777" w:rsidR="00623D1D" w:rsidRDefault="00623D1D"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74280" w14:textId="77777777" w:rsidR="00623D1D" w:rsidRDefault="00623D1D"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ED8AF" w14:textId="77777777" w:rsidR="00623D1D" w:rsidRDefault="00623D1D"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B5D2F" w14:textId="77777777" w:rsidR="00623D1D" w:rsidRDefault="00623D1D"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2A2FA" w14:textId="77777777" w:rsidR="00623D1D" w:rsidRDefault="00623D1D"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30E90" w14:textId="77777777" w:rsidR="00623D1D" w:rsidRDefault="00623D1D"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27791" w14:textId="77777777" w:rsidR="00623D1D" w:rsidRDefault="00623D1D"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1B391" w14:textId="77777777" w:rsidR="00623D1D" w:rsidRDefault="00623D1D"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29CDE" w14:textId="77777777" w:rsidR="00623D1D" w:rsidRDefault="00623D1D" w:rsidP="00737252">
            <w:pPr>
              <w:pStyle w:val="ProductList-Body"/>
              <w:tabs>
                <w:tab w:val="clear" w:pos="158"/>
                <w:tab w:val="left" w:pos="720"/>
              </w:tabs>
              <w:spacing w:line="256" w:lineRule="auto"/>
              <w:jc w:val="center"/>
              <w:rPr>
                <w:rFonts w:asciiTheme="majorHAnsi" w:hAnsiTheme="majorHAnsi"/>
                <w:szCs w:val="18"/>
              </w:rPr>
            </w:pPr>
          </w:p>
        </w:tc>
      </w:tr>
      <w:tr w:rsidR="00F56937" w14:paraId="21776E42" w14:textId="77777777" w:rsidTr="00F56937">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BD251B"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4557E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ACDC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52B5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CF04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3B237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D861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E211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7FEB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3956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6C7D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C500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6F1B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4A74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2B49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72EF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0B9FB"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B914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1020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6521566A" w14:textId="77777777" w:rsidTr="00F56937">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CD97CA"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451AF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855D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2DAD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28F5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12A7B"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7ADE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6CB4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27A7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17FEB"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5664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0F6F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F981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B21F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3F37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05FD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AAB9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618A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B784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7BED08F7" w14:textId="77777777" w:rsidTr="00F56937">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FD0390"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7E8A1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4B24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9304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DFAD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C1AC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B87D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6937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38EE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DEB8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0F84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08C2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DE3B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6207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7B95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6EF9A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D5A5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4BB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8875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27D5EEA9" w14:textId="77777777" w:rsidTr="00F56937">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7DEF4E"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525BA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3DB9B"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CA86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4F16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EA80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2208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726D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A2F1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C900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DD86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4817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6E6E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5FD4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129F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24890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AB62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9D3E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2189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314424E8" w14:textId="77777777" w:rsidTr="00F56937">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319DC3"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7E2FE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D0F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D6CF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A4CB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F0F6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DEDD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9C5F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B85E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D5A6B"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290D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A628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22B7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A089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9321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13B25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AE65F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B6A5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B38F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rsidRPr="00623D1D" w14:paraId="6BB55BB3" w14:textId="77777777" w:rsidTr="00F56937">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48AA55" w14:textId="77777777" w:rsidR="00F56937" w:rsidRPr="009442A7" w:rsidRDefault="00F56937" w:rsidP="00737252">
            <w:pPr>
              <w:pStyle w:val="ProductList-Body"/>
              <w:tabs>
                <w:tab w:val="clear" w:pos="158"/>
                <w:tab w:val="left" w:pos="720"/>
              </w:tabs>
              <w:spacing w:line="256" w:lineRule="auto"/>
              <w:ind w:left="-108"/>
              <w:rPr>
                <w:rFonts w:asciiTheme="majorHAnsi" w:hAnsiTheme="majorHAnsi"/>
                <w:sz w:val="16"/>
                <w:szCs w:val="16"/>
                <w:lang w:val="en-US"/>
              </w:rPr>
            </w:pPr>
            <w:r w:rsidRPr="009442A7">
              <w:rPr>
                <w:rFonts w:asciiTheme="majorHAnsi" w:hAnsiTheme="majorHAnsi"/>
                <w:sz w:val="16"/>
                <w:szCs w:val="16"/>
                <w:lang w:val="en-U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B2E62"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F4595"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D591F"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0B4A2"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E716F"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28D35"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01AF2"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696F3"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9A45F"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39DEA"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DE5D6"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715B0"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7DDB4"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0F0EB"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75FDB"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53166"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F4CB8E"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1D496"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r>
      <w:tr w:rsidR="00F56937" w14:paraId="09EB837F" w14:textId="77777777" w:rsidTr="00F56937">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BE0BC"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3945C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6564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7E49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93AC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036B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0B9B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17F2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763D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F02C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98E6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94C5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2FC6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AB25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9B90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B5B0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07C4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B997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9C1C0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27BFEE67" w14:textId="77777777" w:rsidTr="00F56937">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2061E6"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58885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2B4D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06A0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8B2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70D4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4E02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88BC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6B63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A52C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63F2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0E70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BABB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68F5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53DE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42C7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ACCD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5208E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2BB4B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28F840A2" w14:textId="77777777" w:rsidTr="00F56937">
        <w:trPr>
          <w:trHeight w:val="288"/>
        </w:trPr>
        <w:tc>
          <w:tcPr>
            <w:tcW w:w="2250" w:type="dxa"/>
            <w:tcBorders>
              <w:top w:val="dashSmallGap" w:sz="4" w:space="0" w:color="BFBFBF" w:themeColor="background1" w:themeShade="BF"/>
              <w:left w:val="nil"/>
              <w:bottom w:val="nil"/>
              <w:right w:val="nil"/>
            </w:tcBorders>
            <w:noWrap/>
            <w:vAlign w:val="center"/>
            <w:hideMark/>
          </w:tcPr>
          <w:p w14:paraId="0929A1D1"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D3179D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E1CC9D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77D33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CEE887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5F74DB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B6D92A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9F6EA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064C4A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4D9E9A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6E680F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3EE6BE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CAD830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87CFA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034F62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AD5206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D47B84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376290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270FECB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bl>
    <w:p w14:paraId="310A3717" w14:textId="77777777" w:rsidR="00EB056C" w:rsidRPr="00A26D2B" w:rsidRDefault="00EB056C" w:rsidP="00EB056C">
      <w:pPr>
        <w:pStyle w:val="ProductList-Body"/>
        <w:spacing w:before="60"/>
        <w:rPr>
          <w:i/>
          <w:sz w:val="16"/>
          <w:szCs w:val="16"/>
        </w:rPr>
      </w:pPr>
      <w:r w:rsidRPr="00A26D2B">
        <w:rPr>
          <w:i/>
          <w:sz w:val="16"/>
          <w:szCs w:val="16"/>
          <w:vertAlign w:val="superscript"/>
        </w:rPr>
        <w:t>1</w:t>
      </w:r>
      <w:r w:rsidRPr="00A26D2B">
        <w:rPr>
          <w:i/>
          <w:sz w:val="16"/>
          <w:szCs w:val="16"/>
        </w:rPr>
        <w:t xml:space="preserve"> Add-on Suite -tilauskäyttöoikeudet, joiden nimessä on ”ilman ProPlusia” eivät sisällä oikeutta Office 365 ProPlusiin.</w:t>
      </w:r>
    </w:p>
    <w:p w14:paraId="6FF03B94" w14:textId="77777777" w:rsidR="00EB056C" w:rsidRPr="00A26D2B" w:rsidRDefault="00EB056C" w:rsidP="00EB056C">
      <w:pPr>
        <w:pStyle w:val="ProductList-Body"/>
        <w:rPr>
          <w:i/>
          <w:sz w:val="16"/>
          <w:szCs w:val="16"/>
        </w:rPr>
      </w:pPr>
      <w:r w:rsidRPr="00A26D2B">
        <w:rPr>
          <w:i/>
          <w:sz w:val="16"/>
          <w:szCs w:val="16"/>
          <w:vertAlign w:val="superscript"/>
        </w:rPr>
        <w:t>2</w:t>
      </w:r>
      <w:r w:rsidRPr="00A26D2B">
        <w:rPr>
          <w:i/>
          <w:sz w:val="16"/>
          <w:szCs w:val="16"/>
        </w:rPr>
        <w:t xml:space="preserve"> Edellä nimettyjen Online-palveluiden lisäksi Enterprise Cloud Suite täyttää tilauskäyttöoikeutta koskevat vaatimukset Windows SA per User -sopimukselle Tuotteen ehdoissa kuvatulla tavalla. Tuotteen ehdot ovat osoitteessa </w:t>
      </w:r>
      <w:hyperlink r:id="rId52" w:history="1">
        <w:r w:rsidRPr="00A26D2B">
          <w:rPr>
            <w:rStyle w:val="Hyperlink"/>
            <w:i/>
            <w:sz w:val="16"/>
            <w:szCs w:val="16"/>
          </w:rPr>
          <w:t>http://go.microsoft.com/?linkid=9839207</w:t>
        </w:r>
      </w:hyperlink>
      <w:r w:rsidRPr="00A26D2B">
        <w:rPr>
          <w:i/>
          <w:sz w:val="16"/>
          <w:szCs w:val="16"/>
        </w:rPr>
        <w:t>.</w:t>
      </w:r>
    </w:p>
    <w:p w14:paraId="6E2A8EE1" w14:textId="77777777" w:rsidR="00EB056C" w:rsidRPr="00A26D2B" w:rsidRDefault="00EB056C" w:rsidP="00EB056C">
      <w:pPr>
        <w:pStyle w:val="ProductList-Body"/>
        <w:rPr>
          <w:i/>
          <w:sz w:val="16"/>
          <w:szCs w:val="16"/>
        </w:rPr>
      </w:pPr>
      <w:r w:rsidRPr="00A26D2B">
        <w:rPr>
          <w:i/>
          <w:sz w:val="16"/>
          <w:szCs w:val="16"/>
          <w:vertAlign w:val="superscript"/>
        </w:rPr>
        <w:t>3</w:t>
      </w:r>
      <w:r w:rsidRPr="00A26D2B">
        <w:rPr>
          <w:i/>
          <w:sz w:val="16"/>
          <w:szCs w:val="16"/>
        </w:rPr>
        <w:t xml:space="preserve"> Microsoft Dynamics CRM Online Professional EDU ja Microsoft Dynamics CRM Online Enterprise EDU täyttävät samat tilauskäyttöoikeusvaatimukset kuin Microsoft Dynamics CRM Online Professional ja Microsoft Dynamics CRM Online Enterprise.</w:t>
      </w:r>
    </w:p>
    <w:p w14:paraId="374EA8ED" w14:textId="65C4FD58" w:rsidR="00D67A4B" w:rsidRPr="00690C65" w:rsidRDefault="009A5F6C" w:rsidP="00422C1B">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5" w:name="Attachment3"/>
      <w:bookmarkStart w:id="146" w:name="_Toc452283195"/>
      <w:r>
        <w:t>Liite 3 – Vakiosopimuspykälät (käsittelijät)</w:t>
      </w:r>
      <w:bookmarkEnd w:id="145"/>
      <w:bookmarkEnd w:id="146"/>
    </w:p>
    <w:p w14:paraId="4E06F8C8" w14:textId="6E522ADB"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0EDED1C1" w14:textId="77777777" w:rsidR="00BB7C80" w:rsidRPr="00762B93" w:rsidRDefault="00BB7C80" w:rsidP="00BB7C80">
      <w:pPr>
        <w:pStyle w:val="ProductList-Body"/>
        <w:spacing w:after="120"/>
      </w:pPr>
      <w:r w:rsidRPr="00762B93">
        <w:rPr>
          <w:b/>
        </w:rPr>
        <w:t>Tietojen viejä</w:t>
      </w:r>
      <w:r w:rsidRPr="006640CE">
        <w:rPr>
          <w:b/>
          <w:bCs/>
        </w:rPr>
        <w:t>:</w:t>
      </w:r>
      <w:r w:rsidRPr="00762B93">
        <w:t xml:space="preserve"> Asiakas on tietojen viejä. Tietojen viejä on Online-palveluiden käyttäjä, joka on määritetty Online-palveluiden ehtojen kohdassa ”Tietojenkäsittelyn 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5CB87AE9" w14:textId="77777777" w:rsidR="00E83159" w:rsidRPr="00690C65" w:rsidRDefault="00E83159" w:rsidP="00E83159">
      <w:pPr>
        <w:pStyle w:val="ProductList-Body"/>
        <w:spacing w:after="60"/>
        <w:ind w:left="547"/>
      </w:pPr>
      <w:r>
        <w:rPr>
          <w:b/>
        </w:rPr>
        <w:t>b. Tietojenkäsittelyn laajuus ja tarkoitus</w:t>
      </w:r>
      <w:r w:rsidRPr="007E602E">
        <w:rPr>
          <w:b/>
          <w:bCs/>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Tekniset ja organisatoriset toimenpiteet</w:t>
      </w:r>
      <w:r w:rsidRPr="00965BC5">
        <w:rPr>
          <w:b/>
          <w:bCs/>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zh-TW"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4022" w:rsidRDefault="00463CC3" w:rsidP="00463CC3">
      <w:pPr>
        <w:pStyle w:val="ProductList-Body"/>
        <w:rPr>
          <w:lang w:val="en-US"/>
        </w:rPr>
      </w:pPr>
      <w:r w:rsidRPr="00694022">
        <w:rPr>
          <w:lang w:val="en-US"/>
        </w:rPr>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77777777" w:rsidR="004D27A6" w:rsidRPr="00694022" w:rsidRDefault="004D27A6" w:rsidP="00A914BF">
      <w:pPr>
        <w:pStyle w:val="ProductList-Body"/>
        <w:rPr>
          <w:lang w:val="en-US"/>
        </w:rPr>
      </w:pPr>
    </w:p>
    <w:sectPr w:rsidR="004D27A6" w:rsidRPr="0069402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84ADCE" w14:textId="77777777" w:rsidR="009A5F6C" w:rsidRDefault="009A5F6C" w:rsidP="009A573F">
      <w:pPr>
        <w:spacing w:after="0" w:line="240" w:lineRule="auto"/>
      </w:pPr>
      <w:r>
        <w:separator/>
      </w:r>
    </w:p>
  </w:endnote>
  <w:endnote w:type="continuationSeparator" w:id="0">
    <w:p w14:paraId="4C15AFDC" w14:textId="77777777" w:rsidR="009A5F6C" w:rsidRDefault="009A5F6C" w:rsidP="009A573F">
      <w:pPr>
        <w:spacing w:after="0" w:line="240" w:lineRule="auto"/>
      </w:pPr>
      <w:r>
        <w:continuationSeparator/>
      </w:r>
    </w:p>
  </w:endnote>
  <w:endnote w:type="continuationNotice" w:id="1">
    <w:p w14:paraId="191112E0" w14:textId="77777777" w:rsidR="009A5F6C" w:rsidRDefault="009A5F6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694022" w:rsidRDefault="00694022" w:rsidP="004D27A6">
    <w:pPr>
      <w:pStyle w:val="ProductList-Body"/>
    </w:pPr>
    <w:r>
      <w:rPr>
        <w:noProof/>
        <w:lang w:val="en-US" w:eastAsia="zh-TW"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694022" w:rsidRPr="00591643" w:rsidRDefault="00694022">
    <w:pPr>
      <w:pStyle w:val="Footer"/>
      <w:rPr>
        <w:sz w:val="14"/>
        <w:szCs w:val="14"/>
      </w:rPr>
    </w:pPr>
    <w:r>
      <w:rPr>
        <w:noProof/>
        <w:lang w:val="en-US" w:eastAsia="zh-TW"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94022" w:rsidRPr="00C76DF3" w:rsidRDefault="009A5F6C" w:rsidP="005C51AC">
          <w:pPr>
            <w:pStyle w:val="ProductList-OfferingBody"/>
            <w:ind w:left="-77" w:right="-73"/>
            <w:jc w:val="center"/>
            <w:rPr>
              <w:color w:val="808080" w:themeColor="background1" w:themeShade="80"/>
              <w:sz w:val="14"/>
              <w:szCs w:val="14"/>
            </w:rPr>
          </w:pPr>
          <w:hyperlink w:anchor="TableofContents" w:history="1">
            <w:r w:rsidR="0069402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94022" w:rsidRPr="00C76DF3" w:rsidRDefault="0069402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94022" w:rsidRPr="00C76DF3" w:rsidRDefault="009A5F6C" w:rsidP="005C51AC">
          <w:pPr>
            <w:pStyle w:val="ProductList-OfferingBody"/>
            <w:ind w:left="-72" w:right="-74"/>
            <w:jc w:val="center"/>
            <w:rPr>
              <w:color w:val="808080" w:themeColor="background1" w:themeShade="80"/>
              <w:sz w:val="14"/>
              <w:szCs w:val="14"/>
            </w:rPr>
          </w:pPr>
          <w:hyperlink w:anchor="Introduction" w:history="1">
            <w:r w:rsidR="0069402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94022" w:rsidRPr="00C76DF3" w:rsidRDefault="0069402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94022" w:rsidRPr="00C76DF3" w:rsidRDefault="009A5F6C" w:rsidP="005C51AC">
          <w:pPr>
            <w:pStyle w:val="ProductList-OfferingBody"/>
            <w:ind w:left="-72" w:right="-75"/>
            <w:jc w:val="center"/>
            <w:rPr>
              <w:color w:val="808080" w:themeColor="background1" w:themeShade="80"/>
              <w:sz w:val="14"/>
              <w:szCs w:val="14"/>
            </w:rPr>
          </w:pPr>
          <w:hyperlink w:anchor="GeneralTerms" w:history="1">
            <w:r w:rsidR="0069402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94022" w:rsidRPr="00C76DF3" w:rsidRDefault="0069402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94022" w:rsidRPr="00C76DF3" w:rsidRDefault="009A5F6C" w:rsidP="005C51AC">
          <w:pPr>
            <w:pStyle w:val="ProductList-OfferingBody"/>
            <w:ind w:left="-72" w:right="-77"/>
            <w:jc w:val="center"/>
            <w:rPr>
              <w:color w:val="808080" w:themeColor="background1" w:themeShade="80"/>
              <w:sz w:val="14"/>
              <w:szCs w:val="14"/>
            </w:rPr>
          </w:pPr>
          <w:hyperlink w:anchor="PrivacyandSecurityTerms" w:history="1">
            <w:r w:rsidR="0069402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94022" w:rsidRPr="00C76DF3" w:rsidRDefault="006940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94022" w:rsidRPr="00C76DF3" w:rsidRDefault="009A5F6C" w:rsidP="005C51AC">
          <w:pPr>
            <w:pStyle w:val="ProductList-OfferingBody"/>
            <w:ind w:left="-72" w:right="-77"/>
            <w:jc w:val="center"/>
            <w:rPr>
              <w:color w:val="808080" w:themeColor="background1" w:themeShade="80"/>
              <w:sz w:val="14"/>
              <w:szCs w:val="14"/>
            </w:rPr>
          </w:pPr>
          <w:hyperlink w:anchor="OnlineServiceSpecificTerms" w:history="1">
            <w:r w:rsidR="0069402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94022" w:rsidRPr="00C76DF3" w:rsidRDefault="006940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94022" w:rsidRPr="00C76DF3" w:rsidRDefault="009A5F6C" w:rsidP="005C51AC">
          <w:pPr>
            <w:pStyle w:val="ProductList-OfferingBody"/>
            <w:ind w:left="-72" w:right="-76"/>
            <w:jc w:val="center"/>
            <w:rPr>
              <w:color w:val="808080" w:themeColor="background1" w:themeShade="80"/>
              <w:sz w:val="14"/>
              <w:szCs w:val="14"/>
            </w:rPr>
          </w:pPr>
          <w:hyperlink w:anchor="Attachment1" w:history="1">
            <w:r w:rsidR="00694022">
              <w:rPr>
                <w:rStyle w:val="Hyperlink"/>
                <w:sz w:val="14"/>
                <w:szCs w:val="14"/>
              </w:rPr>
              <w:t>Liitteet</w:t>
            </w:r>
          </w:hyperlink>
        </w:p>
      </w:tc>
    </w:tr>
  </w:tbl>
  <w:p w14:paraId="7E537610" w14:textId="77777777" w:rsidR="00694022" w:rsidRPr="00591643" w:rsidRDefault="0069402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694022" w:rsidRPr="00E97573" w:rsidRDefault="009A5F6C" w:rsidP="00591643">
          <w:pPr>
            <w:pStyle w:val="ProductList-OfferingBody"/>
            <w:ind w:left="-77" w:right="-73"/>
            <w:jc w:val="center"/>
            <w:rPr>
              <w:rStyle w:val="Hyperlink"/>
              <w:sz w:val="14"/>
              <w:szCs w:val="14"/>
              <w:lang w:val="en-US" w:eastAsia="en-US" w:bidi="ar-SA"/>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94022" w:rsidRPr="00990DE4"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694022" w:rsidRPr="00E97573" w:rsidRDefault="009A5F6C" w:rsidP="00E97573">
          <w:pPr>
            <w:pStyle w:val="ProductList-OfferingBody"/>
            <w:ind w:left="-77" w:right="-73"/>
            <w:jc w:val="center"/>
            <w:rPr>
              <w:rStyle w:val="Hyperlink"/>
              <w:sz w:val="14"/>
              <w:szCs w:val="14"/>
              <w:lang w:val="en-US" w:eastAsia="en-US" w:bidi="ar-SA"/>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694022" w:rsidRPr="00E97573" w:rsidRDefault="009A5F6C" w:rsidP="00E97573">
          <w:pPr>
            <w:pStyle w:val="ProductList-OfferingBody"/>
            <w:ind w:left="-77" w:right="-73"/>
            <w:jc w:val="center"/>
            <w:rPr>
              <w:rStyle w:val="Hyperlink"/>
              <w:sz w:val="14"/>
              <w:szCs w:val="14"/>
              <w:lang w:val="en-US" w:eastAsia="en-US" w:bidi="ar-SA"/>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94022" w:rsidRPr="00E97573" w:rsidRDefault="00694022"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694022" w:rsidRPr="00E97573" w:rsidRDefault="009A5F6C" w:rsidP="00E97573">
          <w:pPr>
            <w:pStyle w:val="ProductList-OfferingBody"/>
            <w:ind w:left="-77" w:right="-73"/>
            <w:jc w:val="center"/>
            <w:rPr>
              <w:rStyle w:val="Hyperlink"/>
              <w:sz w:val="14"/>
              <w:szCs w:val="14"/>
              <w:lang w:val="en-US" w:eastAsia="en-US" w:bidi="ar-SA"/>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694022" w:rsidRPr="00E97573" w:rsidRDefault="009A5F6C" w:rsidP="00E97573">
          <w:pPr>
            <w:pStyle w:val="ProductList-OfferingBody"/>
            <w:ind w:left="-77" w:right="-73"/>
            <w:jc w:val="center"/>
            <w:rPr>
              <w:rStyle w:val="Hyperlink"/>
              <w:sz w:val="14"/>
              <w:szCs w:val="14"/>
              <w:lang w:val="en-US" w:eastAsia="en-US" w:bidi="ar-SA"/>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694022" w:rsidRPr="00E97573" w:rsidRDefault="009A5F6C" w:rsidP="00E97573">
          <w:pPr>
            <w:pStyle w:val="ProductList-OfferingBody"/>
            <w:ind w:left="-77" w:right="-73"/>
            <w:jc w:val="center"/>
            <w:rPr>
              <w:rStyle w:val="Hyperlink"/>
              <w:sz w:val="14"/>
              <w:szCs w:val="14"/>
              <w:lang w:val="en-US" w:eastAsia="en-US" w:bidi="ar-SA"/>
            </w:rPr>
          </w:pPr>
          <w:hyperlink w:anchor="Attachment1" w:history="1">
            <w:r w:rsidR="00694022">
              <w:rPr>
                <w:rStyle w:val="Hyperlink"/>
                <w:sz w:val="14"/>
                <w:szCs w:val="14"/>
                <w:lang w:val="en-US" w:eastAsia="en-US" w:bidi="ar-SA"/>
              </w:rPr>
              <w:t>Liite</w:t>
            </w:r>
          </w:hyperlink>
        </w:p>
      </w:tc>
    </w:tr>
  </w:tbl>
  <w:p w14:paraId="71D89FB4" w14:textId="77777777" w:rsidR="00694022" w:rsidRPr="00E97573" w:rsidRDefault="00694022">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694022" w:rsidRPr="004C55B5" w:rsidRDefault="009A5F6C"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694022" w:rsidRPr="004C55B5"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694022" w:rsidRPr="004C55B5" w:rsidRDefault="009A5F6C"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694022" w:rsidRPr="004C55B5"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694022" w:rsidRPr="004C55B5" w:rsidRDefault="009A5F6C"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694022" w:rsidRPr="004C55B5"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694022" w:rsidRPr="004C55B5" w:rsidRDefault="009A5F6C"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694022" w:rsidRPr="004C55B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694022" w:rsidRPr="004C55B5" w:rsidRDefault="009A5F6C"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694022" w:rsidRPr="004C55B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694022" w:rsidRPr="004C55B5" w:rsidRDefault="009A5F6C"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48820ED3" w14:textId="77777777" w:rsidR="00694022" w:rsidRPr="00E97573" w:rsidRDefault="00694022">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8646F7" w14:paraId="7BE839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68B712F" w:rsidR="00694022" w:rsidRPr="008646F7" w:rsidRDefault="009A5F6C" w:rsidP="005C51AC">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69DFB30A" w:rsidR="00694022" w:rsidRPr="008646F7" w:rsidRDefault="00694022"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69D39FE5" w:rsidR="00694022" w:rsidRPr="008646F7" w:rsidRDefault="009A5F6C" w:rsidP="005C51AC">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75F9F711" w:rsidR="00694022" w:rsidRPr="008646F7" w:rsidRDefault="00694022"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33A8ABAD" w:rsidR="00694022" w:rsidRPr="008646F7" w:rsidRDefault="009A5F6C" w:rsidP="005C51AC">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63B60976" w:rsidR="00694022" w:rsidRPr="008646F7" w:rsidRDefault="00694022"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66EC9D4A" w:rsidR="00694022" w:rsidRPr="008646F7" w:rsidRDefault="009A5F6C" w:rsidP="005C51AC">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2607FEE7" w:rsidR="00694022" w:rsidRPr="008646F7"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498B87EB" w:rsidR="00694022" w:rsidRPr="008646F7" w:rsidRDefault="009A5F6C" w:rsidP="005C51AC">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993A66B" w:rsidR="00694022" w:rsidRPr="008646F7"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2C93FFF9" w:rsidR="00694022" w:rsidRPr="008646F7" w:rsidRDefault="009A5F6C" w:rsidP="005C51AC">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16FF3E6E" w14:textId="77777777" w:rsidR="00694022" w:rsidRPr="00E97573" w:rsidRDefault="00694022" w:rsidP="003812FE">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0E045B" w14:paraId="3D7357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04820D37" w:rsidR="00694022" w:rsidRPr="000E045B" w:rsidRDefault="009A5F6C"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4DD36093" w:rsidR="00694022" w:rsidRPr="000E045B"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6AED50FD" w:rsidR="00694022" w:rsidRPr="000E045B" w:rsidRDefault="009A5F6C"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6245CC93" w:rsidR="00694022" w:rsidRPr="000E045B"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0C9EB683" w:rsidR="00694022" w:rsidRPr="000E045B" w:rsidRDefault="009A5F6C"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229AB703" w:rsidR="00694022" w:rsidRPr="000E045B"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52F948A1" w:rsidR="00694022" w:rsidRPr="000E045B" w:rsidRDefault="009A5F6C"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5B6EEEBB" w:rsidR="00694022" w:rsidRPr="000E045B"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4E452392" w:rsidR="00694022" w:rsidRPr="000E045B" w:rsidRDefault="009A5F6C"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3D9E12D9" w:rsidR="00694022" w:rsidRPr="000E045B"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35CE64C2" w:rsidR="00694022" w:rsidRPr="000E045B" w:rsidRDefault="009A5F6C"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0CFE91C7" w14:textId="77777777" w:rsidR="00694022" w:rsidRPr="00E97573" w:rsidRDefault="00694022">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893C09" w14:paraId="0B819B3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6DCD8D2A" w:rsidR="00694022" w:rsidRPr="00893C09" w:rsidRDefault="009A5F6C" w:rsidP="005C51AC">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77A5C149" w:rsidR="00694022" w:rsidRPr="00893C09" w:rsidRDefault="00694022"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4E5ECEDA" w:rsidR="00694022" w:rsidRPr="00893C09" w:rsidRDefault="009A5F6C" w:rsidP="005C51AC">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76200B53" w:rsidR="00694022" w:rsidRPr="00893C09" w:rsidRDefault="00694022"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556271B0" w:rsidR="00694022" w:rsidRPr="00893C09" w:rsidRDefault="009A5F6C" w:rsidP="005C51AC">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531660C3" w:rsidR="00694022" w:rsidRPr="00893C09" w:rsidRDefault="00694022"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1D94C075" w:rsidR="00694022" w:rsidRPr="00893C09" w:rsidRDefault="009A5F6C" w:rsidP="005C51AC">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3FEA61CB" w:rsidR="00694022" w:rsidRPr="00893C09"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7BE51B5F" w:rsidR="00694022" w:rsidRPr="00893C09" w:rsidRDefault="009A5F6C" w:rsidP="005C51AC">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D81975B" w:rsidR="00694022" w:rsidRPr="00893C09"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4BF08F1B" w:rsidR="00694022" w:rsidRPr="00893C09" w:rsidRDefault="009A5F6C" w:rsidP="005C51AC">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062B5004" w14:textId="77777777" w:rsidR="00694022" w:rsidRPr="00E97573" w:rsidRDefault="00694022" w:rsidP="003812FE">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593AB3" w14:paraId="2E113E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9BD05B8" w:rsidR="00694022" w:rsidRPr="00593AB3" w:rsidRDefault="009A5F6C"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60B9D0A4" w:rsidR="00694022" w:rsidRPr="00593AB3"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573AD953" w:rsidR="00694022" w:rsidRPr="00593AB3" w:rsidRDefault="009A5F6C"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0D8486B6" w:rsidR="00694022" w:rsidRPr="00593AB3"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57CACAAC" w:rsidR="00694022" w:rsidRPr="00593AB3" w:rsidRDefault="009A5F6C"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0F78591D" w:rsidR="00694022" w:rsidRPr="00593AB3"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5CAFB37A" w:rsidR="00694022" w:rsidRPr="00593AB3" w:rsidRDefault="009A5F6C"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22968CE2" w:rsidR="00694022" w:rsidRPr="00593AB3"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27572A9A" w:rsidR="00694022" w:rsidRPr="00593AB3" w:rsidRDefault="009A5F6C"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5CEF852F" w:rsidR="00694022" w:rsidRPr="00593AB3"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722B0E02" w:rsidR="00694022" w:rsidRPr="00593AB3" w:rsidRDefault="009A5F6C"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6698FA1D" w14:textId="77777777" w:rsidR="00694022" w:rsidRPr="00E97573" w:rsidRDefault="00694022">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6529" w:rsidRPr="00C76DF3" w14:paraId="241D703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5F995" w14:textId="77777777" w:rsidR="008F6529" w:rsidRPr="00C76DF3" w:rsidRDefault="009A5F6C" w:rsidP="005C51AC">
          <w:pPr>
            <w:pStyle w:val="ProductList-OfferingBody"/>
            <w:ind w:left="-77" w:right="-73"/>
            <w:jc w:val="center"/>
            <w:rPr>
              <w:color w:val="808080" w:themeColor="background1" w:themeShade="80"/>
              <w:sz w:val="14"/>
              <w:szCs w:val="14"/>
            </w:rPr>
          </w:pPr>
          <w:hyperlink w:anchor="TableofContents" w:history="1">
            <w:r w:rsidR="008F652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E4C9C9" w14:textId="77777777" w:rsidR="008F6529" w:rsidRPr="00C76DF3" w:rsidRDefault="008F652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DD2D9" w14:textId="77777777" w:rsidR="008F6529" w:rsidRPr="00C76DF3" w:rsidRDefault="009A5F6C" w:rsidP="005C51AC">
          <w:pPr>
            <w:pStyle w:val="ProductList-OfferingBody"/>
            <w:ind w:left="-72" w:right="-74"/>
            <w:jc w:val="center"/>
            <w:rPr>
              <w:color w:val="808080" w:themeColor="background1" w:themeShade="80"/>
              <w:sz w:val="14"/>
              <w:szCs w:val="14"/>
            </w:rPr>
          </w:pPr>
          <w:hyperlink w:anchor="Introduction" w:history="1">
            <w:r w:rsidR="008F652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2EBCD5" w14:textId="77777777" w:rsidR="008F6529" w:rsidRPr="00C76DF3" w:rsidRDefault="008F652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EDD5E" w14:textId="77777777" w:rsidR="008F6529" w:rsidRPr="00C76DF3" w:rsidRDefault="009A5F6C" w:rsidP="005C51AC">
          <w:pPr>
            <w:pStyle w:val="ProductList-OfferingBody"/>
            <w:ind w:left="-72" w:right="-75"/>
            <w:jc w:val="center"/>
            <w:rPr>
              <w:color w:val="808080" w:themeColor="background1" w:themeShade="80"/>
              <w:sz w:val="14"/>
              <w:szCs w:val="14"/>
            </w:rPr>
          </w:pPr>
          <w:hyperlink w:anchor="GeneralTerms" w:history="1">
            <w:r w:rsidR="008F652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4F3C83" w14:textId="77777777" w:rsidR="008F6529" w:rsidRPr="00C76DF3" w:rsidRDefault="008F652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D12D82" w14:textId="77777777" w:rsidR="008F6529" w:rsidRPr="00C76DF3" w:rsidRDefault="009A5F6C" w:rsidP="005C51AC">
          <w:pPr>
            <w:pStyle w:val="ProductList-OfferingBody"/>
            <w:ind w:left="-72" w:right="-77"/>
            <w:jc w:val="center"/>
            <w:rPr>
              <w:color w:val="808080" w:themeColor="background1" w:themeShade="80"/>
              <w:sz w:val="14"/>
              <w:szCs w:val="14"/>
            </w:rPr>
          </w:pPr>
          <w:hyperlink w:anchor="PrivacyandSecurityTerms" w:history="1">
            <w:r w:rsidR="008F652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CB8561" w14:textId="77777777" w:rsidR="008F6529" w:rsidRPr="00C76DF3" w:rsidRDefault="008F652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C8BA13" w14:textId="77777777" w:rsidR="008F6529" w:rsidRPr="00C76DF3" w:rsidRDefault="009A5F6C" w:rsidP="005C51AC">
          <w:pPr>
            <w:pStyle w:val="ProductList-OfferingBody"/>
            <w:ind w:left="-72" w:right="-77"/>
            <w:jc w:val="center"/>
            <w:rPr>
              <w:color w:val="808080" w:themeColor="background1" w:themeShade="80"/>
              <w:sz w:val="14"/>
              <w:szCs w:val="14"/>
            </w:rPr>
          </w:pPr>
          <w:hyperlink w:anchor="OnlineServiceSpecificTerms" w:history="1">
            <w:r w:rsidR="008F652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972A98" w14:textId="77777777" w:rsidR="008F6529" w:rsidRPr="00C76DF3" w:rsidRDefault="008F652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49CBD5" w14:textId="77777777" w:rsidR="008F6529" w:rsidRPr="00C76DF3" w:rsidRDefault="009A5F6C" w:rsidP="005C51AC">
          <w:pPr>
            <w:pStyle w:val="ProductList-OfferingBody"/>
            <w:ind w:left="-72" w:right="-76"/>
            <w:jc w:val="center"/>
            <w:rPr>
              <w:color w:val="808080" w:themeColor="background1" w:themeShade="80"/>
              <w:sz w:val="14"/>
              <w:szCs w:val="14"/>
            </w:rPr>
          </w:pPr>
          <w:hyperlink w:anchor="Attachment1" w:history="1">
            <w:r w:rsidR="008F6529">
              <w:rPr>
                <w:rStyle w:val="Hyperlink"/>
                <w:sz w:val="14"/>
                <w:szCs w:val="14"/>
              </w:rPr>
              <w:t>Attachments</w:t>
            </w:r>
          </w:hyperlink>
        </w:p>
      </w:tc>
    </w:tr>
  </w:tbl>
  <w:p w14:paraId="1866B803" w14:textId="77777777" w:rsidR="008F6529" w:rsidRPr="00591643" w:rsidRDefault="008F652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6529" w:rsidRPr="00C76DF3" w14:paraId="37B076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233D4" w14:textId="77777777" w:rsidR="008F6529" w:rsidRPr="00C76DF3" w:rsidRDefault="009A5F6C" w:rsidP="00591643">
          <w:pPr>
            <w:pStyle w:val="ProductList-OfferingBody"/>
            <w:ind w:left="-77" w:right="-73"/>
            <w:jc w:val="center"/>
            <w:rPr>
              <w:color w:val="808080" w:themeColor="background1" w:themeShade="80"/>
              <w:sz w:val="14"/>
              <w:szCs w:val="14"/>
            </w:rPr>
          </w:pPr>
          <w:hyperlink w:anchor="TableofContents" w:history="1">
            <w:r w:rsidR="008F652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7B17EA" w14:textId="77777777" w:rsidR="008F6529" w:rsidRPr="00C76DF3" w:rsidRDefault="008F652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16C4A" w14:textId="77777777" w:rsidR="008F6529" w:rsidRPr="00C76DF3" w:rsidRDefault="009A5F6C" w:rsidP="00591643">
          <w:pPr>
            <w:pStyle w:val="ProductList-OfferingBody"/>
            <w:ind w:left="-72" w:right="-74"/>
            <w:jc w:val="center"/>
            <w:rPr>
              <w:color w:val="808080" w:themeColor="background1" w:themeShade="80"/>
              <w:sz w:val="14"/>
              <w:szCs w:val="14"/>
            </w:rPr>
          </w:pPr>
          <w:hyperlink w:anchor="Introduction" w:history="1">
            <w:r w:rsidR="008F652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40528" w14:textId="77777777" w:rsidR="008F6529" w:rsidRPr="00C76DF3" w:rsidRDefault="008F652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6CB2A" w14:textId="77777777" w:rsidR="008F6529" w:rsidRPr="00C76DF3" w:rsidRDefault="009A5F6C" w:rsidP="003812FE">
          <w:pPr>
            <w:pStyle w:val="ProductList-OfferingBody"/>
            <w:ind w:left="-72" w:right="-75"/>
            <w:jc w:val="center"/>
            <w:rPr>
              <w:color w:val="808080" w:themeColor="background1" w:themeShade="80"/>
              <w:sz w:val="14"/>
              <w:szCs w:val="14"/>
            </w:rPr>
          </w:pPr>
          <w:hyperlink w:anchor="GeneralTerms" w:history="1">
            <w:r w:rsidR="008F652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1CEFDC" w14:textId="77777777" w:rsidR="008F6529" w:rsidRPr="00C76DF3" w:rsidRDefault="008F652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AB073" w14:textId="77777777" w:rsidR="008F6529" w:rsidRPr="00C76DF3" w:rsidRDefault="009A5F6C" w:rsidP="00591643">
          <w:pPr>
            <w:pStyle w:val="ProductList-OfferingBody"/>
            <w:ind w:left="-72" w:right="-77"/>
            <w:jc w:val="center"/>
            <w:rPr>
              <w:color w:val="808080" w:themeColor="background1" w:themeShade="80"/>
              <w:sz w:val="14"/>
              <w:szCs w:val="14"/>
            </w:rPr>
          </w:pPr>
          <w:hyperlink w:anchor="PrivacyandSecurityTerms" w:history="1">
            <w:r w:rsidR="008F652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C00A57" w14:textId="77777777" w:rsidR="008F6529" w:rsidRPr="00C76DF3" w:rsidRDefault="008F652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967EC" w14:textId="77777777" w:rsidR="008F6529" w:rsidRPr="00C76DF3" w:rsidRDefault="009A5F6C" w:rsidP="003812FE">
          <w:pPr>
            <w:pStyle w:val="ProductList-OfferingBody"/>
            <w:ind w:left="-72" w:right="-77"/>
            <w:jc w:val="center"/>
            <w:rPr>
              <w:color w:val="808080" w:themeColor="background1" w:themeShade="80"/>
              <w:sz w:val="14"/>
              <w:szCs w:val="14"/>
            </w:rPr>
          </w:pPr>
          <w:hyperlink w:anchor="OnlineServiceSpecificTerms" w:history="1">
            <w:r w:rsidR="008F652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F4AB0A" w14:textId="77777777" w:rsidR="008F6529" w:rsidRPr="00C76DF3" w:rsidRDefault="008F652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28476" w14:textId="77777777" w:rsidR="008F6529" w:rsidRPr="00C76DF3" w:rsidRDefault="009A5F6C" w:rsidP="003812FE">
          <w:pPr>
            <w:pStyle w:val="ProductList-OfferingBody"/>
            <w:ind w:left="-72" w:right="-76"/>
            <w:jc w:val="center"/>
            <w:rPr>
              <w:color w:val="808080" w:themeColor="background1" w:themeShade="80"/>
              <w:sz w:val="14"/>
              <w:szCs w:val="14"/>
            </w:rPr>
          </w:pPr>
          <w:hyperlink w:anchor="Attachment1" w:history="1">
            <w:r w:rsidR="008F6529">
              <w:rPr>
                <w:rStyle w:val="Hyperlink"/>
                <w:sz w:val="14"/>
                <w:szCs w:val="14"/>
              </w:rPr>
              <w:t>Attachments</w:t>
            </w:r>
          </w:hyperlink>
        </w:p>
      </w:tc>
    </w:tr>
  </w:tbl>
  <w:p w14:paraId="07CFA763" w14:textId="77777777" w:rsidR="008F6529" w:rsidRPr="00591643" w:rsidRDefault="008F652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67141C" w14:paraId="6D59A5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6823417E" w:rsidR="00694022" w:rsidRPr="0067141C" w:rsidRDefault="009A5F6C" w:rsidP="005C51AC">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791A8289" w:rsidR="00694022" w:rsidRPr="0067141C" w:rsidRDefault="00694022"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1420770F" w:rsidR="00694022" w:rsidRPr="0067141C" w:rsidRDefault="009A5F6C" w:rsidP="005C51AC">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351697F4" w:rsidR="00694022" w:rsidRPr="0067141C" w:rsidRDefault="00694022"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54D00AD5" w:rsidR="00694022" w:rsidRPr="0067141C" w:rsidRDefault="009A5F6C" w:rsidP="005C51AC">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452DF70F" w:rsidR="00694022" w:rsidRPr="0067141C" w:rsidRDefault="00694022"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351B1F4F" w:rsidR="00694022" w:rsidRPr="0067141C" w:rsidRDefault="009A5F6C" w:rsidP="005C51AC">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73E6C3A4" w:rsidR="00694022" w:rsidRPr="0067141C"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6678D006" w:rsidR="00694022" w:rsidRPr="0067141C" w:rsidRDefault="009A5F6C" w:rsidP="005C51AC">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51001597" w:rsidR="00694022" w:rsidRPr="0067141C"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0F53865B" w:rsidR="00694022" w:rsidRPr="0067141C" w:rsidRDefault="009A5F6C" w:rsidP="005C51AC">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2340E3A0" w14:textId="77777777" w:rsidR="00694022" w:rsidRPr="00E97573" w:rsidRDefault="00694022" w:rsidP="003812FE">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694022" w:rsidRPr="00132D95" w:rsidRDefault="009A5F6C"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694022" w:rsidRPr="00132D95"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694022" w:rsidRPr="00132D95" w:rsidRDefault="009A5F6C"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694022" w:rsidRPr="00132D95"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694022" w:rsidRPr="00132D95" w:rsidRDefault="009A5F6C"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694022" w:rsidRPr="00132D95"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694022" w:rsidRPr="00132D95" w:rsidRDefault="009A5F6C"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694022" w:rsidRPr="00132D9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694022" w:rsidRPr="00132D95" w:rsidRDefault="009A5F6C"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694022" w:rsidRPr="00132D9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694022" w:rsidRPr="00132D95" w:rsidRDefault="009A5F6C"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540726BF" w14:textId="77777777" w:rsidR="00694022" w:rsidRPr="00E97573" w:rsidRDefault="00694022">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355E55" w14:paraId="4D51C4F6" w14:textId="77777777" w:rsidTr="004B01C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083ACFD6" w:rsidR="00694022" w:rsidRPr="00355E55" w:rsidRDefault="009A5F6C" w:rsidP="003812FE">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70265E91" w:rsidR="00694022" w:rsidRPr="00355E55" w:rsidRDefault="00694022" w:rsidP="003812FE">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206CBAD1" w:rsidR="00694022" w:rsidRPr="00355E55" w:rsidRDefault="009A5F6C" w:rsidP="003812FE">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06C6D6B8" w:rsidR="00694022" w:rsidRPr="00355E55" w:rsidRDefault="00694022" w:rsidP="003812FE">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3AE73336" w:rsidR="00694022" w:rsidRPr="00355E55" w:rsidRDefault="009A5F6C"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0B464B53" w:rsidR="00694022" w:rsidRPr="00355E55" w:rsidRDefault="00694022" w:rsidP="003812FE">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64BA98A1" w:rsidR="00694022" w:rsidRPr="00355E55" w:rsidRDefault="009A5F6C" w:rsidP="003812FE">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39C73F5D" w:rsidR="00694022" w:rsidRPr="00355E55" w:rsidRDefault="00694022" w:rsidP="003812FE">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6458F6ED" w:rsidR="00694022" w:rsidRPr="00355E55" w:rsidRDefault="009A5F6C"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2E3AF301" w:rsidR="00694022" w:rsidRPr="00355E55" w:rsidRDefault="00694022" w:rsidP="003812FE">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77E2B113" w:rsidR="00694022" w:rsidRPr="00355E55" w:rsidRDefault="009A5F6C"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54FDF2C6" w14:textId="77777777" w:rsidR="00694022" w:rsidRPr="00E97573" w:rsidRDefault="00694022" w:rsidP="003812FE">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390430" w14:paraId="65A223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06C9DADC" w:rsidR="00694022" w:rsidRPr="00390430" w:rsidRDefault="009A5F6C"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41C5AC43" w:rsidR="00694022" w:rsidRPr="00390430"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40DF9136" w:rsidR="00694022" w:rsidRPr="00390430" w:rsidRDefault="009A5F6C"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384F949C" w:rsidR="00694022" w:rsidRPr="00390430"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3A6B3BD9" w:rsidR="00694022" w:rsidRPr="00390430" w:rsidRDefault="009A5F6C"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451F481A" w:rsidR="00694022" w:rsidRPr="00390430"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04F08E28" w:rsidR="00694022" w:rsidRPr="00390430" w:rsidRDefault="009A5F6C"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2429F8B1" w:rsidR="00694022" w:rsidRPr="00390430"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37616922" w:rsidR="00694022" w:rsidRPr="00390430" w:rsidRDefault="009A5F6C"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56F5CAF0" w:rsidR="00694022" w:rsidRPr="00390430"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2FFE4D6C" w:rsidR="00694022" w:rsidRPr="00390430" w:rsidRDefault="009A5F6C"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183B08D5" w14:textId="77777777" w:rsidR="00694022" w:rsidRPr="00E97573" w:rsidRDefault="00694022">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4B5989" w14:textId="77777777" w:rsidR="009A5F6C" w:rsidRDefault="009A5F6C" w:rsidP="009A573F">
      <w:pPr>
        <w:spacing w:after="0" w:line="240" w:lineRule="auto"/>
      </w:pPr>
      <w:r>
        <w:separator/>
      </w:r>
    </w:p>
  </w:footnote>
  <w:footnote w:type="continuationSeparator" w:id="0">
    <w:p w14:paraId="6D502F02" w14:textId="77777777" w:rsidR="009A5F6C" w:rsidRDefault="009A5F6C" w:rsidP="009A573F">
      <w:pPr>
        <w:spacing w:after="0" w:line="240" w:lineRule="auto"/>
      </w:pPr>
      <w:r>
        <w:continuationSeparator/>
      </w:r>
    </w:p>
  </w:footnote>
  <w:footnote w:type="continuationNotice" w:id="1">
    <w:p w14:paraId="7DC7584B" w14:textId="77777777" w:rsidR="009A5F6C" w:rsidRDefault="009A5F6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694022" w:rsidRPr="004D27A6" w:rsidRDefault="0069402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2B5097C" w:rsidR="00694022" w:rsidRPr="00171B2E" w:rsidRDefault="009A5F6C" w:rsidP="007F13DF">
        <w:pPr>
          <w:pStyle w:val="ProductList-Body"/>
          <w:tabs>
            <w:tab w:val="right" w:pos="10800"/>
          </w:tabs>
          <w:spacing w:before="20" w:after="20"/>
          <w:rPr>
            <w:noProof/>
            <w:color w:val="404040" w:themeColor="text1" w:themeTint="BF"/>
            <w:sz w:val="16"/>
            <w:szCs w:val="16"/>
          </w:rPr>
        </w:pPr>
        <w:sdt>
          <w:sdtPr>
            <w:id w:val="-1586986633"/>
            <w:docPartObj>
              <w:docPartGallery w:val="Page Numbers (Top of Page)"/>
              <w:docPartUnique/>
            </w:docPartObj>
          </w:sdtPr>
          <w:sdtEndPr>
            <w:rPr>
              <w:noProof/>
              <w:color w:val="404040" w:themeColor="text1" w:themeTint="BF"/>
              <w:sz w:val="16"/>
              <w:szCs w:val="16"/>
            </w:rPr>
          </w:sdtEndPr>
          <w:sdtContent>
            <w:r w:rsidR="00623D1D">
              <w:rPr>
                <w:color w:val="404040" w:themeColor="text1" w:themeTint="BF"/>
                <w:sz w:val="16"/>
                <w:szCs w:val="16"/>
              </w:rPr>
              <w:t>Microsoftin volyymikäyttöoikeuksien Online-palveluiden käyttöehdot (suomi [Finnish], kesäkuu 2016)</w:t>
            </w:r>
          </w:sdtContent>
        </w:sdt>
        <w:r w:rsidR="00694022">
          <w:rPr>
            <w:color w:val="404040" w:themeColor="text1" w:themeTint="BF"/>
            <w:sz w:val="16"/>
            <w:szCs w:val="16"/>
          </w:rPr>
          <w:tab/>
        </w:r>
        <w:r w:rsidR="00694022">
          <w:rPr>
            <w:color w:val="404040" w:themeColor="text1" w:themeTint="BF"/>
            <w:sz w:val="16"/>
            <w:szCs w:val="16"/>
          </w:rPr>
          <w:fldChar w:fldCharType="begin"/>
        </w:r>
        <w:r w:rsidR="00694022" w:rsidRPr="004D27A6">
          <w:rPr>
            <w:color w:val="404040" w:themeColor="text1" w:themeTint="BF"/>
            <w:sz w:val="16"/>
            <w:szCs w:val="16"/>
          </w:rPr>
          <w:instrText xml:space="preserve"> PAGE   \* MERGEFORMAT </w:instrText>
        </w:r>
        <w:r w:rsidR="00694022">
          <w:rPr>
            <w:color w:val="404040" w:themeColor="text1" w:themeTint="BF"/>
            <w:sz w:val="16"/>
            <w:szCs w:val="16"/>
          </w:rPr>
          <w:fldChar w:fldCharType="separate"/>
        </w:r>
        <w:r w:rsidR="00342B3D">
          <w:rPr>
            <w:noProof/>
            <w:color w:val="404040" w:themeColor="text1" w:themeTint="BF"/>
            <w:sz w:val="16"/>
            <w:szCs w:val="16"/>
          </w:rPr>
          <w:t>16</w:t>
        </w:r>
        <w:r w:rsidR="00694022">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16EFF36" w:rsidR="00694022" w:rsidRPr="008F6529" w:rsidRDefault="009A5F6C" w:rsidP="008F6529">
        <w:pPr>
          <w:pStyle w:val="ProductList-Body"/>
          <w:tabs>
            <w:tab w:val="right" w:pos="10800"/>
          </w:tabs>
          <w:spacing w:before="20" w:after="20"/>
          <w:ind w:left="-14" w:right="-101"/>
          <w:rPr>
            <w:rFonts w:eastAsiaTheme="minorEastAsia"/>
            <w:noProof/>
            <w:color w:val="404040" w:themeColor="text1" w:themeTint="BF"/>
            <w:sz w:val="16"/>
            <w:szCs w:val="16"/>
          </w:rPr>
        </w:pPr>
        <w:sdt>
          <w:sdtPr>
            <w:id w:val="-1594244803"/>
            <w:docPartObj>
              <w:docPartGallery w:val="Page Numbers (Top of Page)"/>
              <w:docPartUnique/>
            </w:docPartObj>
          </w:sdtPr>
          <w:sdtEndPr>
            <w:rPr>
              <w:noProof/>
              <w:color w:val="404040" w:themeColor="text1" w:themeTint="BF"/>
              <w:sz w:val="16"/>
              <w:szCs w:val="16"/>
            </w:rPr>
          </w:sdtEndPr>
          <w:sdtContent>
            <w:r w:rsidR="00623D1D">
              <w:rPr>
                <w:color w:val="404040" w:themeColor="text1" w:themeTint="BF"/>
                <w:sz w:val="16"/>
                <w:szCs w:val="16"/>
              </w:rPr>
              <w:t>Microsoftin volyymikäyttöoikeuksien Online-palveluiden käyttöehdot (suomi [Finnish], kesäkuu 2016)</w:t>
            </w:r>
          </w:sdtContent>
        </w:sdt>
        <w:r w:rsidR="00694022">
          <w:rPr>
            <w:color w:val="404040" w:themeColor="text1" w:themeTint="BF"/>
            <w:sz w:val="16"/>
            <w:szCs w:val="16"/>
          </w:rPr>
          <w:tab/>
        </w:r>
        <w:r w:rsidR="00694022">
          <w:rPr>
            <w:color w:val="404040" w:themeColor="text1" w:themeTint="BF"/>
            <w:sz w:val="16"/>
            <w:szCs w:val="16"/>
          </w:rPr>
          <w:fldChar w:fldCharType="begin"/>
        </w:r>
        <w:r w:rsidR="00694022" w:rsidRPr="004D27A6">
          <w:rPr>
            <w:color w:val="404040" w:themeColor="text1" w:themeTint="BF"/>
            <w:sz w:val="16"/>
            <w:szCs w:val="16"/>
          </w:rPr>
          <w:instrText xml:space="preserve"> PAGE   \* MERGEFORMAT </w:instrText>
        </w:r>
        <w:r w:rsidR="00694022">
          <w:rPr>
            <w:color w:val="404040" w:themeColor="text1" w:themeTint="BF"/>
            <w:sz w:val="16"/>
            <w:szCs w:val="16"/>
          </w:rPr>
          <w:fldChar w:fldCharType="separate"/>
        </w:r>
        <w:r w:rsidR="00342B3D">
          <w:rPr>
            <w:noProof/>
            <w:color w:val="404040" w:themeColor="text1" w:themeTint="BF"/>
            <w:sz w:val="16"/>
            <w:szCs w:val="16"/>
          </w:rPr>
          <w:t>14</w:t>
        </w:r>
        <w:r w:rsidR="0069402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qUdaORLOVkiJCZkBvvgwwleJg5FxHAiMVy9t9R7nF8dxMkhWFKjqK+ouBxDXyFppWB2C1IPNe0VCyjPIUMawLA==" w:salt="hDq2TbsUVALD1kLaxYy+B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56C8"/>
    <w:rsid w:val="000F7E74"/>
    <w:rsid w:val="001013C9"/>
    <w:rsid w:val="0010172F"/>
    <w:rsid w:val="00103454"/>
    <w:rsid w:val="00103924"/>
    <w:rsid w:val="00104DBC"/>
    <w:rsid w:val="0010587C"/>
    <w:rsid w:val="00105B4C"/>
    <w:rsid w:val="00107F31"/>
    <w:rsid w:val="00111B6A"/>
    <w:rsid w:val="00116FA3"/>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72F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964"/>
    <w:rsid w:val="00256427"/>
    <w:rsid w:val="00256DB5"/>
    <w:rsid w:val="00256F02"/>
    <w:rsid w:val="00256F64"/>
    <w:rsid w:val="00260ADB"/>
    <w:rsid w:val="002634DC"/>
    <w:rsid w:val="002647B9"/>
    <w:rsid w:val="00266EE8"/>
    <w:rsid w:val="00267734"/>
    <w:rsid w:val="0026799F"/>
    <w:rsid w:val="00270CD4"/>
    <w:rsid w:val="00271353"/>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3CA8"/>
    <w:rsid w:val="00337870"/>
    <w:rsid w:val="00340AF6"/>
    <w:rsid w:val="00342B3D"/>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3AB3"/>
    <w:rsid w:val="00594255"/>
    <w:rsid w:val="00594501"/>
    <w:rsid w:val="00594B1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C7B0D"/>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1AF2"/>
    <w:rsid w:val="009A38BC"/>
    <w:rsid w:val="009A48E0"/>
    <w:rsid w:val="009A573F"/>
    <w:rsid w:val="009A5DDB"/>
    <w:rsid w:val="009A5F6C"/>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5FA"/>
    <w:rsid w:val="00A769CE"/>
    <w:rsid w:val="00A7777A"/>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2C95"/>
    <w:rsid w:val="00B17611"/>
    <w:rsid w:val="00B17C50"/>
    <w:rsid w:val="00B20876"/>
    <w:rsid w:val="00B20A20"/>
    <w:rsid w:val="00B21DA3"/>
    <w:rsid w:val="00B26020"/>
    <w:rsid w:val="00B26BEF"/>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47FF"/>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229E"/>
    <w:rsid w:val="00DF2742"/>
    <w:rsid w:val="00DF2A90"/>
    <w:rsid w:val="00DF3BB8"/>
    <w:rsid w:val="00DF45EB"/>
    <w:rsid w:val="00DF470E"/>
    <w:rsid w:val="00DF52E3"/>
    <w:rsid w:val="00E0021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183"/>
    <w:rsid w:val="00F5268E"/>
    <w:rsid w:val="00F56937"/>
    <w:rsid w:val="00F56E2C"/>
    <w:rsid w:val="00F578AB"/>
    <w:rsid w:val="00F579D4"/>
    <w:rsid w:val="00F6031E"/>
    <w:rsid w:val="00F617BB"/>
    <w:rsid w:val="00F626FF"/>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p/?LinkID=223436" TargetMode="External"/><Relationship Id="rId47" Type="http://schemas.openxmlformats.org/officeDocument/2006/relationships/hyperlink" Target="http://go.microsoft.com/?linkid=9710837" TargetMode="External"/><Relationship Id="rId50" Type="http://schemas.openxmlformats.org/officeDocument/2006/relationships/footer" Target="footer14.xm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footer" Target="footer10.xml"/><Relationship Id="rId38" Type="http://schemas.openxmlformats.org/officeDocument/2006/relationships/hyperlink" Target="http://go.microsoft.com/?linkid=9839206" TargetMode="External"/><Relationship Id="rId46" Type="http://schemas.openxmlformats.org/officeDocument/2006/relationships/hyperlink" Target="http://aka.ms/translator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ervices/" TargetMode="External"/><Relationship Id="rId41" Type="http://schemas.openxmlformats.org/officeDocument/2006/relationships/hyperlink" Target="http://go.microsoft.com/fwlink/p/?LinkID=66121"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3.xml"/><Relationship Id="rId40" Type="http://schemas.openxmlformats.org/officeDocument/2006/relationships/hyperlink" Target="http://go.microsoft.com/fwlink/?LinkId=690247"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footer" Target="footer12.xml"/><Relationship Id="rId49"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www.microsoft.com/itacademy" TargetMode="External"/><Relationship Id="rId52" Type="http://schemas.openxmlformats.org/officeDocument/2006/relationships/hyperlink" Target="http://go.microsoft.com/?linkid=983920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fwlink/?LinkID=248686" TargetMode="External"/><Relationship Id="rId48"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5.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F3EC4A6E-F0B3-4252-A5AB-EC279A3436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18568</Words>
  <Characters>105842</Characters>
  <Application>Microsoft Office Word</Application>
  <DocSecurity>8</DocSecurity>
  <Lines>882</Lines>
  <Paragraphs>248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124162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2016-05-31T05:15:00Z</dcterms:created>
  <dcterms:modified xsi:type="dcterms:W3CDTF">2016-05-31T05:15:00Z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