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1465F0FB"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bookmarkEnd w:id="2"/>
      <w:r w:rsidR="00B93527">
        <w:rPr>
          <w:rFonts w:asciiTheme="majorHAnsi" w:hAnsiTheme="majorHAnsi"/>
          <w:color w:val="FFFFFF" w:themeColor="background1"/>
          <w:sz w:val="72"/>
          <w:szCs w:val="72"/>
        </w:rPr>
        <w:t xml:space="preserve">maaliskuuta </w:t>
      </w:r>
      <w:r w:rsidR="00A867FC" w:rsidRPr="00784CCD">
        <w:rPr>
          <w:rFonts w:asciiTheme="majorHAnsi" w:hAnsiTheme="majorHAnsi"/>
          <w:color w:val="FFFFFF" w:themeColor="background1"/>
          <w:sz w:val="72"/>
          <w:szCs w:val="72"/>
        </w:rPr>
        <w:t>2018</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317A20F2" w14:textId="57F682C2" w:rsidR="00B93527"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07241679" w:history="1">
        <w:r w:rsidR="00B93527" w:rsidRPr="00DF6CD1">
          <w:rPr>
            <w:rStyle w:val="Hyperlink"/>
            <w:noProof/>
          </w:rPr>
          <w:t>Johdanto</w:t>
        </w:r>
        <w:r w:rsidR="00B93527">
          <w:rPr>
            <w:noProof/>
            <w:webHidden/>
          </w:rPr>
          <w:tab/>
        </w:r>
        <w:r w:rsidR="00B93527">
          <w:rPr>
            <w:noProof/>
            <w:webHidden/>
          </w:rPr>
          <w:fldChar w:fldCharType="begin"/>
        </w:r>
        <w:r w:rsidR="00B93527">
          <w:rPr>
            <w:noProof/>
            <w:webHidden/>
          </w:rPr>
          <w:instrText xml:space="preserve"> PAGEREF _Toc507241679 \h </w:instrText>
        </w:r>
        <w:r w:rsidR="00B93527">
          <w:rPr>
            <w:noProof/>
            <w:webHidden/>
          </w:rPr>
        </w:r>
        <w:r w:rsidR="00B93527">
          <w:rPr>
            <w:noProof/>
            <w:webHidden/>
          </w:rPr>
          <w:fldChar w:fldCharType="separate"/>
        </w:r>
        <w:r w:rsidR="00B93527">
          <w:rPr>
            <w:noProof/>
            <w:webHidden/>
          </w:rPr>
          <w:t>3</w:t>
        </w:r>
        <w:r w:rsidR="00B93527">
          <w:rPr>
            <w:noProof/>
            <w:webHidden/>
          </w:rPr>
          <w:fldChar w:fldCharType="end"/>
        </w:r>
      </w:hyperlink>
    </w:p>
    <w:p w14:paraId="354EB19E" w14:textId="10F8D816" w:rsidR="00B93527" w:rsidRDefault="00C22D70">
      <w:pPr>
        <w:pStyle w:val="TOC3"/>
        <w:rPr>
          <w:rFonts w:eastAsiaTheme="minorEastAsia"/>
          <w:b w:val="0"/>
          <w:smallCaps w:val="0"/>
          <w:sz w:val="22"/>
          <w:lang w:val="en-US" w:eastAsia="en-US" w:bidi="ar-SA"/>
        </w:rPr>
      </w:pPr>
      <w:hyperlink w:anchor="_Toc507241680" w:history="1">
        <w:r w:rsidR="00B93527" w:rsidRPr="00DF6CD1">
          <w:rPr>
            <w:rStyle w:val="Hyperlink"/>
          </w:rPr>
          <w:t>Aikaisemmat versiot</w:t>
        </w:r>
        <w:r w:rsidR="00B93527">
          <w:rPr>
            <w:webHidden/>
          </w:rPr>
          <w:tab/>
        </w:r>
        <w:r w:rsidR="00B93527">
          <w:rPr>
            <w:webHidden/>
          </w:rPr>
          <w:fldChar w:fldCharType="begin"/>
        </w:r>
        <w:r w:rsidR="00B93527">
          <w:rPr>
            <w:webHidden/>
          </w:rPr>
          <w:instrText xml:space="preserve"> PAGEREF _Toc507241680 \h </w:instrText>
        </w:r>
        <w:r w:rsidR="00B93527">
          <w:rPr>
            <w:webHidden/>
          </w:rPr>
        </w:r>
        <w:r w:rsidR="00B93527">
          <w:rPr>
            <w:webHidden/>
          </w:rPr>
          <w:fldChar w:fldCharType="separate"/>
        </w:r>
        <w:r w:rsidR="00B93527">
          <w:rPr>
            <w:webHidden/>
          </w:rPr>
          <w:t>3</w:t>
        </w:r>
        <w:r w:rsidR="00B93527">
          <w:rPr>
            <w:webHidden/>
          </w:rPr>
          <w:fldChar w:fldCharType="end"/>
        </w:r>
      </w:hyperlink>
    </w:p>
    <w:p w14:paraId="2700BBBD" w14:textId="4F7C5B50" w:rsidR="00B93527" w:rsidRDefault="00C22D70">
      <w:pPr>
        <w:pStyle w:val="TOC3"/>
        <w:rPr>
          <w:rFonts w:eastAsiaTheme="minorEastAsia"/>
          <w:b w:val="0"/>
          <w:smallCaps w:val="0"/>
          <w:sz w:val="22"/>
          <w:lang w:val="en-US" w:eastAsia="en-US" w:bidi="ar-SA"/>
        </w:rPr>
      </w:pPr>
      <w:hyperlink w:anchor="_Toc507241681" w:history="1">
        <w:r w:rsidR="00B93527" w:rsidRPr="00DF6CD1">
          <w:rPr>
            <w:rStyle w:val="Hyperlink"/>
          </w:rPr>
          <w:t>Selvennykset ja yhteenveto muutoksista</w:t>
        </w:r>
        <w:r w:rsidR="00B93527">
          <w:rPr>
            <w:webHidden/>
          </w:rPr>
          <w:tab/>
        </w:r>
        <w:r w:rsidR="00B93527">
          <w:rPr>
            <w:webHidden/>
          </w:rPr>
          <w:fldChar w:fldCharType="begin"/>
        </w:r>
        <w:r w:rsidR="00B93527">
          <w:rPr>
            <w:webHidden/>
          </w:rPr>
          <w:instrText xml:space="preserve"> PAGEREF _Toc507241681 \h </w:instrText>
        </w:r>
        <w:r w:rsidR="00B93527">
          <w:rPr>
            <w:webHidden/>
          </w:rPr>
        </w:r>
        <w:r w:rsidR="00B93527">
          <w:rPr>
            <w:webHidden/>
          </w:rPr>
          <w:fldChar w:fldCharType="separate"/>
        </w:r>
        <w:r w:rsidR="00B93527">
          <w:rPr>
            <w:webHidden/>
          </w:rPr>
          <w:t>3</w:t>
        </w:r>
        <w:r w:rsidR="00B93527">
          <w:rPr>
            <w:webHidden/>
          </w:rPr>
          <w:fldChar w:fldCharType="end"/>
        </w:r>
      </w:hyperlink>
    </w:p>
    <w:p w14:paraId="622F041F" w14:textId="50815B09" w:rsidR="00B93527" w:rsidRDefault="00C22D70">
      <w:pPr>
        <w:pStyle w:val="TOC1"/>
        <w:tabs>
          <w:tab w:val="right" w:leader="dot" w:pos="5030"/>
        </w:tabs>
        <w:rPr>
          <w:rFonts w:eastAsiaTheme="minorEastAsia"/>
          <w:b w:val="0"/>
          <w:caps w:val="0"/>
          <w:noProof/>
          <w:sz w:val="22"/>
          <w:lang w:val="en-US" w:eastAsia="en-US" w:bidi="ar-SA"/>
        </w:rPr>
      </w:pPr>
      <w:hyperlink w:anchor="_Toc507241682" w:history="1">
        <w:r w:rsidR="00B93527" w:rsidRPr="00DF6CD1">
          <w:rPr>
            <w:rStyle w:val="Hyperlink"/>
            <w:noProof/>
          </w:rPr>
          <w:t>Yleiset ehdot</w:t>
        </w:r>
        <w:r w:rsidR="00B93527">
          <w:rPr>
            <w:noProof/>
            <w:webHidden/>
          </w:rPr>
          <w:tab/>
        </w:r>
        <w:r w:rsidR="00B93527">
          <w:rPr>
            <w:noProof/>
            <w:webHidden/>
          </w:rPr>
          <w:fldChar w:fldCharType="begin"/>
        </w:r>
        <w:r w:rsidR="00B93527">
          <w:rPr>
            <w:noProof/>
            <w:webHidden/>
          </w:rPr>
          <w:instrText xml:space="preserve"> PAGEREF _Toc507241682 \h </w:instrText>
        </w:r>
        <w:r w:rsidR="00B93527">
          <w:rPr>
            <w:noProof/>
            <w:webHidden/>
          </w:rPr>
        </w:r>
        <w:r w:rsidR="00B93527">
          <w:rPr>
            <w:noProof/>
            <w:webHidden/>
          </w:rPr>
          <w:fldChar w:fldCharType="separate"/>
        </w:r>
        <w:r w:rsidR="00B93527">
          <w:rPr>
            <w:noProof/>
            <w:webHidden/>
          </w:rPr>
          <w:t>4</w:t>
        </w:r>
        <w:r w:rsidR="00B93527">
          <w:rPr>
            <w:noProof/>
            <w:webHidden/>
          </w:rPr>
          <w:fldChar w:fldCharType="end"/>
        </w:r>
      </w:hyperlink>
    </w:p>
    <w:p w14:paraId="40BDF786" w14:textId="478EFD8C" w:rsidR="00B93527" w:rsidRDefault="00C22D70">
      <w:pPr>
        <w:pStyle w:val="TOC5"/>
        <w:tabs>
          <w:tab w:val="right" w:leader="dot" w:pos="5030"/>
        </w:tabs>
        <w:rPr>
          <w:rFonts w:eastAsiaTheme="minorEastAsia"/>
          <w:noProof/>
          <w:sz w:val="22"/>
          <w:lang w:val="en-US" w:eastAsia="en-US" w:bidi="ar-SA"/>
        </w:rPr>
      </w:pPr>
      <w:hyperlink w:anchor="_Toc507241683" w:history="1">
        <w:r w:rsidR="00B93527" w:rsidRPr="00DF6CD1">
          <w:rPr>
            <w:rStyle w:val="Hyperlink"/>
            <w:noProof/>
          </w:rPr>
          <w:t>Määritelmät</w:t>
        </w:r>
        <w:r w:rsidR="00B93527">
          <w:rPr>
            <w:noProof/>
            <w:webHidden/>
          </w:rPr>
          <w:tab/>
        </w:r>
        <w:r w:rsidR="00B93527">
          <w:rPr>
            <w:noProof/>
            <w:webHidden/>
          </w:rPr>
          <w:fldChar w:fldCharType="begin"/>
        </w:r>
        <w:r w:rsidR="00B93527">
          <w:rPr>
            <w:noProof/>
            <w:webHidden/>
          </w:rPr>
          <w:instrText xml:space="preserve"> PAGEREF _Toc507241683 \h </w:instrText>
        </w:r>
        <w:r w:rsidR="00B93527">
          <w:rPr>
            <w:noProof/>
            <w:webHidden/>
          </w:rPr>
        </w:r>
        <w:r w:rsidR="00B93527">
          <w:rPr>
            <w:noProof/>
            <w:webHidden/>
          </w:rPr>
          <w:fldChar w:fldCharType="separate"/>
        </w:r>
        <w:r w:rsidR="00B93527">
          <w:rPr>
            <w:noProof/>
            <w:webHidden/>
          </w:rPr>
          <w:t>4</w:t>
        </w:r>
        <w:r w:rsidR="00B93527">
          <w:rPr>
            <w:noProof/>
            <w:webHidden/>
          </w:rPr>
          <w:fldChar w:fldCharType="end"/>
        </w:r>
      </w:hyperlink>
    </w:p>
    <w:p w14:paraId="52CD967C" w14:textId="22202B23" w:rsidR="00B93527" w:rsidRDefault="00C22D70">
      <w:pPr>
        <w:pStyle w:val="TOC5"/>
        <w:tabs>
          <w:tab w:val="right" w:leader="dot" w:pos="5030"/>
        </w:tabs>
        <w:rPr>
          <w:rFonts w:eastAsiaTheme="minorEastAsia"/>
          <w:noProof/>
          <w:sz w:val="22"/>
          <w:lang w:val="en-US" w:eastAsia="en-US" w:bidi="ar-SA"/>
        </w:rPr>
      </w:pPr>
      <w:hyperlink w:anchor="_Toc507241684" w:history="1">
        <w:r w:rsidR="00B93527" w:rsidRPr="00DF6CD1">
          <w:rPr>
            <w:rStyle w:val="Hyperlink"/>
            <w:noProof/>
          </w:rPr>
          <w:t>Online-palveluiden ehtojen päivitykset</w:t>
        </w:r>
        <w:r w:rsidR="00B93527">
          <w:rPr>
            <w:noProof/>
            <w:webHidden/>
          </w:rPr>
          <w:tab/>
        </w:r>
        <w:r w:rsidR="00B93527">
          <w:rPr>
            <w:noProof/>
            <w:webHidden/>
          </w:rPr>
          <w:fldChar w:fldCharType="begin"/>
        </w:r>
        <w:r w:rsidR="00B93527">
          <w:rPr>
            <w:noProof/>
            <w:webHidden/>
          </w:rPr>
          <w:instrText xml:space="preserve"> PAGEREF _Toc507241684 \h </w:instrText>
        </w:r>
        <w:r w:rsidR="00B93527">
          <w:rPr>
            <w:noProof/>
            <w:webHidden/>
          </w:rPr>
        </w:r>
        <w:r w:rsidR="00B93527">
          <w:rPr>
            <w:noProof/>
            <w:webHidden/>
          </w:rPr>
          <w:fldChar w:fldCharType="separate"/>
        </w:r>
        <w:r w:rsidR="00B93527">
          <w:rPr>
            <w:noProof/>
            <w:webHidden/>
          </w:rPr>
          <w:t>4</w:t>
        </w:r>
        <w:r w:rsidR="00B93527">
          <w:rPr>
            <w:noProof/>
            <w:webHidden/>
          </w:rPr>
          <w:fldChar w:fldCharType="end"/>
        </w:r>
      </w:hyperlink>
    </w:p>
    <w:p w14:paraId="341305D7" w14:textId="7E0D92EF" w:rsidR="00B93527" w:rsidRDefault="00C22D70">
      <w:pPr>
        <w:pStyle w:val="TOC5"/>
        <w:tabs>
          <w:tab w:val="right" w:leader="dot" w:pos="5030"/>
        </w:tabs>
        <w:rPr>
          <w:rFonts w:eastAsiaTheme="minorEastAsia"/>
          <w:noProof/>
          <w:sz w:val="22"/>
          <w:lang w:val="en-US" w:eastAsia="en-US" w:bidi="ar-SA"/>
        </w:rPr>
      </w:pPr>
      <w:hyperlink w:anchor="_Toc507241685" w:history="1">
        <w:r w:rsidR="00B93527" w:rsidRPr="00DF6CD1">
          <w:rPr>
            <w:rStyle w:val="Hyperlink"/>
            <w:noProof/>
          </w:rPr>
          <w:t>Online-palveluiden muutokset ja saatavuus</w:t>
        </w:r>
        <w:r w:rsidR="00B93527">
          <w:rPr>
            <w:noProof/>
            <w:webHidden/>
          </w:rPr>
          <w:tab/>
        </w:r>
        <w:r w:rsidR="00B93527">
          <w:rPr>
            <w:noProof/>
            <w:webHidden/>
          </w:rPr>
          <w:fldChar w:fldCharType="begin"/>
        </w:r>
        <w:r w:rsidR="00B93527">
          <w:rPr>
            <w:noProof/>
            <w:webHidden/>
          </w:rPr>
          <w:instrText xml:space="preserve"> PAGEREF _Toc507241685 \h </w:instrText>
        </w:r>
        <w:r w:rsidR="00B93527">
          <w:rPr>
            <w:noProof/>
            <w:webHidden/>
          </w:rPr>
        </w:r>
        <w:r w:rsidR="00B93527">
          <w:rPr>
            <w:noProof/>
            <w:webHidden/>
          </w:rPr>
          <w:fldChar w:fldCharType="separate"/>
        </w:r>
        <w:r w:rsidR="00B93527">
          <w:rPr>
            <w:noProof/>
            <w:webHidden/>
          </w:rPr>
          <w:t>4</w:t>
        </w:r>
        <w:r w:rsidR="00B93527">
          <w:rPr>
            <w:noProof/>
            <w:webHidden/>
          </w:rPr>
          <w:fldChar w:fldCharType="end"/>
        </w:r>
      </w:hyperlink>
    </w:p>
    <w:p w14:paraId="58D3C712" w14:textId="43EC16ED" w:rsidR="00B93527" w:rsidRDefault="00C22D70">
      <w:pPr>
        <w:pStyle w:val="TOC5"/>
        <w:tabs>
          <w:tab w:val="right" w:leader="dot" w:pos="5030"/>
        </w:tabs>
        <w:rPr>
          <w:rFonts w:eastAsiaTheme="minorEastAsia"/>
          <w:noProof/>
          <w:sz w:val="22"/>
          <w:lang w:val="en-US" w:eastAsia="en-US" w:bidi="ar-SA"/>
        </w:rPr>
      </w:pPr>
      <w:hyperlink w:anchor="_Toc507241686" w:history="1">
        <w:r w:rsidR="00B93527" w:rsidRPr="00DF6CD1">
          <w:rPr>
            <w:rStyle w:val="Hyperlink"/>
            <w:noProof/>
          </w:rPr>
          <w:t>Tietojen säilytys</w:t>
        </w:r>
        <w:r w:rsidR="00B93527">
          <w:rPr>
            <w:noProof/>
            <w:webHidden/>
          </w:rPr>
          <w:tab/>
        </w:r>
        <w:r w:rsidR="00B93527">
          <w:rPr>
            <w:noProof/>
            <w:webHidden/>
          </w:rPr>
          <w:fldChar w:fldCharType="begin"/>
        </w:r>
        <w:r w:rsidR="00B93527">
          <w:rPr>
            <w:noProof/>
            <w:webHidden/>
          </w:rPr>
          <w:instrText xml:space="preserve"> PAGEREF _Toc507241686 \h </w:instrText>
        </w:r>
        <w:r w:rsidR="00B93527">
          <w:rPr>
            <w:noProof/>
            <w:webHidden/>
          </w:rPr>
        </w:r>
        <w:r w:rsidR="00B93527">
          <w:rPr>
            <w:noProof/>
            <w:webHidden/>
          </w:rPr>
          <w:fldChar w:fldCharType="separate"/>
        </w:r>
        <w:r w:rsidR="00B93527">
          <w:rPr>
            <w:noProof/>
            <w:webHidden/>
          </w:rPr>
          <w:t>5</w:t>
        </w:r>
        <w:r w:rsidR="00B93527">
          <w:rPr>
            <w:noProof/>
            <w:webHidden/>
          </w:rPr>
          <w:fldChar w:fldCharType="end"/>
        </w:r>
      </w:hyperlink>
    </w:p>
    <w:p w14:paraId="4F88DFB2" w14:textId="14F3E666" w:rsidR="00B93527" w:rsidRDefault="00C22D70">
      <w:pPr>
        <w:pStyle w:val="TOC5"/>
        <w:tabs>
          <w:tab w:val="right" w:leader="dot" w:pos="5030"/>
        </w:tabs>
        <w:rPr>
          <w:rFonts w:eastAsiaTheme="minorEastAsia"/>
          <w:noProof/>
          <w:sz w:val="22"/>
          <w:lang w:val="en-US" w:eastAsia="en-US" w:bidi="ar-SA"/>
        </w:rPr>
      </w:pPr>
      <w:hyperlink w:anchor="_Toc507241687" w:history="1">
        <w:r w:rsidR="00B93527" w:rsidRPr="00DF6CD1">
          <w:rPr>
            <w:rStyle w:val="Hyperlink"/>
            <w:noProof/>
          </w:rPr>
          <w:t>Ohjelmiston käyttö online-palvelussa</w:t>
        </w:r>
        <w:r w:rsidR="00B93527">
          <w:rPr>
            <w:noProof/>
            <w:webHidden/>
          </w:rPr>
          <w:tab/>
        </w:r>
        <w:r w:rsidR="00B93527">
          <w:rPr>
            <w:noProof/>
            <w:webHidden/>
          </w:rPr>
          <w:fldChar w:fldCharType="begin"/>
        </w:r>
        <w:r w:rsidR="00B93527">
          <w:rPr>
            <w:noProof/>
            <w:webHidden/>
          </w:rPr>
          <w:instrText xml:space="preserve"> PAGEREF _Toc507241687 \h </w:instrText>
        </w:r>
        <w:r w:rsidR="00B93527">
          <w:rPr>
            <w:noProof/>
            <w:webHidden/>
          </w:rPr>
        </w:r>
        <w:r w:rsidR="00B93527">
          <w:rPr>
            <w:noProof/>
            <w:webHidden/>
          </w:rPr>
          <w:fldChar w:fldCharType="separate"/>
        </w:r>
        <w:r w:rsidR="00B93527">
          <w:rPr>
            <w:noProof/>
            <w:webHidden/>
          </w:rPr>
          <w:t>5</w:t>
        </w:r>
        <w:r w:rsidR="00B93527">
          <w:rPr>
            <w:noProof/>
            <w:webHidden/>
          </w:rPr>
          <w:fldChar w:fldCharType="end"/>
        </w:r>
      </w:hyperlink>
    </w:p>
    <w:p w14:paraId="50FA878E" w14:textId="543E8B4D" w:rsidR="00B93527" w:rsidRDefault="00C22D70">
      <w:pPr>
        <w:pStyle w:val="TOC5"/>
        <w:tabs>
          <w:tab w:val="right" w:leader="dot" w:pos="5030"/>
        </w:tabs>
        <w:rPr>
          <w:rFonts w:eastAsiaTheme="minorEastAsia"/>
          <w:noProof/>
          <w:sz w:val="22"/>
          <w:lang w:val="en-US" w:eastAsia="en-US" w:bidi="ar-SA"/>
        </w:rPr>
      </w:pPr>
      <w:hyperlink w:anchor="_Toc507241688" w:history="1">
        <w:r w:rsidR="00B93527" w:rsidRPr="00DF6CD1">
          <w:rPr>
            <w:rStyle w:val="Hyperlink"/>
            <w:noProof/>
          </w:rPr>
          <w:t>Muiden kuin Microsoftin tuotteet</w:t>
        </w:r>
        <w:r w:rsidR="00B93527">
          <w:rPr>
            <w:noProof/>
            <w:webHidden/>
          </w:rPr>
          <w:tab/>
        </w:r>
        <w:r w:rsidR="00B93527">
          <w:rPr>
            <w:noProof/>
            <w:webHidden/>
          </w:rPr>
          <w:fldChar w:fldCharType="begin"/>
        </w:r>
        <w:r w:rsidR="00B93527">
          <w:rPr>
            <w:noProof/>
            <w:webHidden/>
          </w:rPr>
          <w:instrText xml:space="preserve"> PAGEREF _Toc507241688 \h </w:instrText>
        </w:r>
        <w:r w:rsidR="00B93527">
          <w:rPr>
            <w:noProof/>
            <w:webHidden/>
          </w:rPr>
        </w:r>
        <w:r w:rsidR="00B93527">
          <w:rPr>
            <w:noProof/>
            <w:webHidden/>
          </w:rPr>
          <w:fldChar w:fldCharType="separate"/>
        </w:r>
        <w:r w:rsidR="00B93527">
          <w:rPr>
            <w:noProof/>
            <w:webHidden/>
          </w:rPr>
          <w:t>5</w:t>
        </w:r>
        <w:r w:rsidR="00B93527">
          <w:rPr>
            <w:noProof/>
            <w:webHidden/>
          </w:rPr>
          <w:fldChar w:fldCharType="end"/>
        </w:r>
      </w:hyperlink>
    </w:p>
    <w:p w14:paraId="362F2EE6" w14:textId="64A2D93F" w:rsidR="00B93527" w:rsidRDefault="00C22D70">
      <w:pPr>
        <w:pStyle w:val="TOC5"/>
        <w:tabs>
          <w:tab w:val="right" w:leader="dot" w:pos="5030"/>
        </w:tabs>
        <w:rPr>
          <w:rFonts w:eastAsiaTheme="minorEastAsia"/>
          <w:noProof/>
          <w:sz w:val="22"/>
          <w:lang w:val="en-US" w:eastAsia="en-US" w:bidi="ar-SA"/>
        </w:rPr>
      </w:pPr>
      <w:hyperlink w:anchor="_Toc507241689" w:history="1">
        <w:r w:rsidR="00B93527" w:rsidRPr="00DF6CD1">
          <w:rPr>
            <w:rStyle w:val="Hyperlink"/>
            <w:noProof/>
          </w:rPr>
          <w:t>Hyväksyttävä käyttökäytäntö</w:t>
        </w:r>
        <w:r w:rsidR="00B93527">
          <w:rPr>
            <w:noProof/>
            <w:webHidden/>
          </w:rPr>
          <w:tab/>
        </w:r>
        <w:r w:rsidR="00B93527">
          <w:rPr>
            <w:noProof/>
            <w:webHidden/>
          </w:rPr>
          <w:fldChar w:fldCharType="begin"/>
        </w:r>
        <w:r w:rsidR="00B93527">
          <w:rPr>
            <w:noProof/>
            <w:webHidden/>
          </w:rPr>
          <w:instrText xml:space="preserve"> PAGEREF _Toc507241689 \h </w:instrText>
        </w:r>
        <w:r w:rsidR="00B93527">
          <w:rPr>
            <w:noProof/>
            <w:webHidden/>
          </w:rPr>
        </w:r>
        <w:r w:rsidR="00B93527">
          <w:rPr>
            <w:noProof/>
            <w:webHidden/>
          </w:rPr>
          <w:fldChar w:fldCharType="separate"/>
        </w:r>
        <w:r w:rsidR="00B93527">
          <w:rPr>
            <w:noProof/>
            <w:webHidden/>
          </w:rPr>
          <w:t>5</w:t>
        </w:r>
        <w:r w:rsidR="00B93527">
          <w:rPr>
            <w:noProof/>
            <w:webHidden/>
          </w:rPr>
          <w:fldChar w:fldCharType="end"/>
        </w:r>
      </w:hyperlink>
    </w:p>
    <w:p w14:paraId="4B26FF00" w14:textId="158A2D44" w:rsidR="00B93527" w:rsidRDefault="00C22D70">
      <w:pPr>
        <w:pStyle w:val="TOC5"/>
        <w:tabs>
          <w:tab w:val="right" w:leader="dot" w:pos="5030"/>
        </w:tabs>
        <w:rPr>
          <w:rFonts w:eastAsiaTheme="minorEastAsia"/>
          <w:noProof/>
          <w:sz w:val="22"/>
          <w:lang w:val="en-US" w:eastAsia="en-US" w:bidi="ar-SA"/>
        </w:rPr>
      </w:pPr>
      <w:hyperlink w:anchor="_Toc507241690" w:history="1">
        <w:r w:rsidR="00B93527" w:rsidRPr="00DF6CD1">
          <w:rPr>
            <w:rStyle w:val="Hyperlink"/>
            <w:noProof/>
          </w:rPr>
          <w:t>Tekniset rajoitukset</w:t>
        </w:r>
        <w:r w:rsidR="00B93527">
          <w:rPr>
            <w:noProof/>
            <w:webHidden/>
          </w:rPr>
          <w:tab/>
        </w:r>
        <w:r w:rsidR="00B93527">
          <w:rPr>
            <w:noProof/>
            <w:webHidden/>
          </w:rPr>
          <w:fldChar w:fldCharType="begin"/>
        </w:r>
        <w:r w:rsidR="00B93527">
          <w:rPr>
            <w:noProof/>
            <w:webHidden/>
          </w:rPr>
          <w:instrText xml:space="preserve"> PAGEREF _Toc507241690 \h </w:instrText>
        </w:r>
        <w:r w:rsidR="00B93527">
          <w:rPr>
            <w:noProof/>
            <w:webHidden/>
          </w:rPr>
        </w:r>
        <w:r w:rsidR="00B93527">
          <w:rPr>
            <w:noProof/>
            <w:webHidden/>
          </w:rPr>
          <w:fldChar w:fldCharType="separate"/>
        </w:r>
        <w:r w:rsidR="00B93527">
          <w:rPr>
            <w:noProof/>
            <w:webHidden/>
          </w:rPr>
          <w:t>6</w:t>
        </w:r>
        <w:r w:rsidR="00B93527">
          <w:rPr>
            <w:noProof/>
            <w:webHidden/>
          </w:rPr>
          <w:fldChar w:fldCharType="end"/>
        </w:r>
      </w:hyperlink>
    </w:p>
    <w:p w14:paraId="32118DD9" w14:textId="3471C4D6" w:rsidR="00B93527" w:rsidRDefault="00C22D70">
      <w:pPr>
        <w:pStyle w:val="TOC5"/>
        <w:tabs>
          <w:tab w:val="right" w:leader="dot" w:pos="5030"/>
        </w:tabs>
        <w:rPr>
          <w:rFonts w:eastAsiaTheme="minorEastAsia"/>
          <w:noProof/>
          <w:sz w:val="22"/>
          <w:lang w:val="en-US" w:eastAsia="en-US" w:bidi="ar-SA"/>
        </w:rPr>
      </w:pPr>
      <w:hyperlink w:anchor="_Toc507241691" w:history="1">
        <w:r w:rsidR="00B93527" w:rsidRPr="00DF6CD1">
          <w:rPr>
            <w:rStyle w:val="Hyperlink"/>
            <w:noProof/>
          </w:rPr>
          <w:t>Lain noudattaminen</w:t>
        </w:r>
        <w:r w:rsidR="00B93527">
          <w:rPr>
            <w:noProof/>
            <w:webHidden/>
          </w:rPr>
          <w:tab/>
        </w:r>
        <w:r w:rsidR="00B93527">
          <w:rPr>
            <w:noProof/>
            <w:webHidden/>
          </w:rPr>
          <w:fldChar w:fldCharType="begin"/>
        </w:r>
        <w:r w:rsidR="00B93527">
          <w:rPr>
            <w:noProof/>
            <w:webHidden/>
          </w:rPr>
          <w:instrText xml:space="preserve"> PAGEREF _Toc507241691 \h </w:instrText>
        </w:r>
        <w:r w:rsidR="00B93527">
          <w:rPr>
            <w:noProof/>
            <w:webHidden/>
          </w:rPr>
        </w:r>
        <w:r w:rsidR="00B93527">
          <w:rPr>
            <w:noProof/>
            <w:webHidden/>
          </w:rPr>
          <w:fldChar w:fldCharType="separate"/>
        </w:r>
        <w:r w:rsidR="00B93527">
          <w:rPr>
            <w:noProof/>
            <w:webHidden/>
          </w:rPr>
          <w:t>6</w:t>
        </w:r>
        <w:r w:rsidR="00B93527">
          <w:rPr>
            <w:noProof/>
            <w:webHidden/>
          </w:rPr>
          <w:fldChar w:fldCharType="end"/>
        </w:r>
      </w:hyperlink>
    </w:p>
    <w:p w14:paraId="667B986B" w14:textId="795F53DF" w:rsidR="00B93527" w:rsidRDefault="00C22D70">
      <w:pPr>
        <w:pStyle w:val="TOC5"/>
        <w:tabs>
          <w:tab w:val="right" w:leader="dot" w:pos="5030"/>
        </w:tabs>
        <w:rPr>
          <w:rFonts w:eastAsiaTheme="minorEastAsia"/>
          <w:noProof/>
          <w:sz w:val="22"/>
          <w:lang w:val="en-US" w:eastAsia="en-US" w:bidi="ar-SA"/>
        </w:rPr>
      </w:pPr>
      <w:hyperlink w:anchor="_Toc507241692" w:history="1">
        <w:r w:rsidR="00B93527" w:rsidRPr="00DF6CD1">
          <w:rPr>
            <w:rStyle w:val="Hyperlink"/>
            <w:noProof/>
          </w:rPr>
          <w:t>Palveluiden tuonti/vienti</w:t>
        </w:r>
        <w:r w:rsidR="00B93527">
          <w:rPr>
            <w:noProof/>
            <w:webHidden/>
          </w:rPr>
          <w:tab/>
        </w:r>
        <w:r w:rsidR="00B93527">
          <w:rPr>
            <w:noProof/>
            <w:webHidden/>
          </w:rPr>
          <w:fldChar w:fldCharType="begin"/>
        </w:r>
        <w:r w:rsidR="00B93527">
          <w:rPr>
            <w:noProof/>
            <w:webHidden/>
          </w:rPr>
          <w:instrText xml:space="preserve"> PAGEREF _Toc507241692 \h </w:instrText>
        </w:r>
        <w:r w:rsidR="00B93527">
          <w:rPr>
            <w:noProof/>
            <w:webHidden/>
          </w:rPr>
        </w:r>
        <w:r w:rsidR="00B93527">
          <w:rPr>
            <w:noProof/>
            <w:webHidden/>
          </w:rPr>
          <w:fldChar w:fldCharType="separate"/>
        </w:r>
        <w:r w:rsidR="00B93527">
          <w:rPr>
            <w:noProof/>
            <w:webHidden/>
          </w:rPr>
          <w:t>6</w:t>
        </w:r>
        <w:r w:rsidR="00B93527">
          <w:rPr>
            <w:noProof/>
            <w:webHidden/>
          </w:rPr>
          <w:fldChar w:fldCharType="end"/>
        </w:r>
      </w:hyperlink>
    </w:p>
    <w:p w14:paraId="2E9331DD" w14:textId="695E0A2D" w:rsidR="00B93527" w:rsidRDefault="00C22D70">
      <w:pPr>
        <w:pStyle w:val="TOC5"/>
        <w:tabs>
          <w:tab w:val="right" w:leader="dot" w:pos="5030"/>
        </w:tabs>
        <w:rPr>
          <w:rFonts w:eastAsiaTheme="minorEastAsia"/>
          <w:noProof/>
          <w:sz w:val="22"/>
          <w:lang w:val="en-US" w:eastAsia="en-US" w:bidi="ar-SA"/>
        </w:rPr>
      </w:pPr>
      <w:hyperlink w:anchor="_Toc507241693" w:history="1">
        <w:r w:rsidR="00B93527" w:rsidRPr="00DF6CD1">
          <w:rPr>
            <w:rStyle w:val="Hyperlink"/>
            <w:noProof/>
          </w:rPr>
          <w:t>Sähköiset ilmoitukset</w:t>
        </w:r>
        <w:r w:rsidR="00B93527">
          <w:rPr>
            <w:noProof/>
            <w:webHidden/>
          </w:rPr>
          <w:tab/>
        </w:r>
        <w:r w:rsidR="00B93527">
          <w:rPr>
            <w:noProof/>
            <w:webHidden/>
          </w:rPr>
          <w:fldChar w:fldCharType="begin"/>
        </w:r>
        <w:r w:rsidR="00B93527">
          <w:rPr>
            <w:noProof/>
            <w:webHidden/>
          </w:rPr>
          <w:instrText xml:space="preserve"> PAGEREF _Toc507241693 \h </w:instrText>
        </w:r>
        <w:r w:rsidR="00B93527">
          <w:rPr>
            <w:noProof/>
            <w:webHidden/>
          </w:rPr>
        </w:r>
        <w:r w:rsidR="00B93527">
          <w:rPr>
            <w:noProof/>
            <w:webHidden/>
          </w:rPr>
          <w:fldChar w:fldCharType="separate"/>
        </w:r>
        <w:r w:rsidR="00B93527">
          <w:rPr>
            <w:noProof/>
            <w:webHidden/>
          </w:rPr>
          <w:t>6</w:t>
        </w:r>
        <w:r w:rsidR="00B93527">
          <w:rPr>
            <w:noProof/>
            <w:webHidden/>
          </w:rPr>
          <w:fldChar w:fldCharType="end"/>
        </w:r>
      </w:hyperlink>
    </w:p>
    <w:p w14:paraId="5FECC1D3" w14:textId="47F06632" w:rsidR="00B93527" w:rsidRDefault="00C22D70">
      <w:pPr>
        <w:pStyle w:val="TOC5"/>
        <w:tabs>
          <w:tab w:val="right" w:leader="dot" w:pos="5030"/>
        </w:tabs>
        <w:rPr>
          <w:rFonts w:eastAsiaTheme="minorEastAsia"/>
          <w:noProof/>
          <w:sz w:val="22"/>
          <w:lang w:val="en-US" w:eastAsia="en-US" w:bidi="ar-SA"/>
        </w:rPr>
      </w:pPr>
      <w:hyperlink w:anchor="_Toc507241694" w:history="1">
        <w:r w:rsidR="00B93527" w:rsidRPr="00DF6CD1">
          <w:rPr>
            <w:rStyle w:val="Hyperlink"/>
            <w:noProof/>
          </w:rPr>
          <w:t>Käyttöoikeuden siirtäminen</w:t>
        </w:r>
        <w:r w:rsidR="00B93527">
          <w:rPr>
            <w:noProof/>
            <w:webHidden/>
          </w:rPr>
          <w:tab/>
        </w:r>
        <w:r w:rsidR="00B93527">
          <w:rPr>
            <w:noProof/>
            <w:webHidden/>
          </w:rPr>
          <w:fldChar w:fldCharType="begin"/>
        </w:r>
        <w:r w:rsidR="00B93527">
          <w:rPr>
            <w:noProof/>
            <w:webHidden/>
          </w:rPr>
          <w:instrText xml:space="preserve"> PAGEREF _Toc507241694 \h </w:instrText>
        </w:r>
        <w:r w:rsidR="00B93527">
          <w:rPr>
            <w:noProof/>
            <w:webHidden/>
          </w:rPr>
        </w:r>
        <w:r w:rsidR="00B93527">
          <w:rPr>
            <w:noProof/>
            <w:webHidden/>
          </w:rPr>
          <w:fldChar w:fldCharType="separate"/>
        </w:r>
        <w:r w:rsidR="00B93527">
          <w:rPr>
            <w:noProof/>
            <w:webHidden/>
          </w:rPr>
          <w:t>6</w:t>
        </w:r>
        <w:r w:rsidR="00B93527">
          <w:rPr>
            <w:noProof/>
            <w:webHidden/>
          </w:rPr>
          <w:fldChar w:fldCharType="end"/>
        </w:r>
      </w:hyperlink>
    </w:p>
    <w:p w14:paraId="18D4B3FD" w14:textId="566D1E0E" w:rsidR="00B93527" w:rsidRDefault="00C22D70">
      <w:pPr>
        <w:pStyle w:val="TOC5"/>
        <w:tabs>
          <w:tab w:val="right" w:leader="dot" w:pos="5030"/>
        </w:tabs>
        <w:rPr>
          <w:rFonts w:eastAsiaTheme="minorEastAsia"/>
          <w:noProof/>
          <w:sz w:val="22"/>
          <w:lang w:val="en-US" w:eastAsia="en-US" w:bidi="ar-SA"/>
        </w:rPr>
      </w:pPr>
      <w:hyperlink w:anchor="_Toc507241695" w:history="1">
        <w:r w:rsidR="00B93527" w:rsidRPr="00DF6CD1">
          <w:rPr>
            <w:rStyle w:val="Hyperlink"/>
            <w:noProof/>
          </w:rPr>
          <w:t>Fonttikomponentit</w:t>
        </w:r>
        <w:r w:rsidR="00B93527">
          <w:rPr>
            <w:noProof/>
            <w:webHidden/>
          </w:rPr>
          <w:tab/>
        </w:r>
        <w:r w:rsidR="00B93527">
          <w:rPr>
            <w:noProof/>
            <w:webHidden/>
          </w:rPr>
          <w:fldChar w:fldCharType="begin"/>
        </w:r>
        <w:r w:rsidR="00B93527">
          <w:rPr>
            <w:noProof/>
            <w:webHidden/>
          </w:rPr>
          <w:instrText xml:space="preserve"> PAGEREF _Toc507241695 \h </w:instrText>
        </w:r>
        <w:r w:rsidR="00B93527">
          <w:rPr>
            <w:noProof/>
            <w:webHidden/>
          </w:rPr>
        </w:r>
        <w:r w:rsidR="00B93527">
          <w:rPr>
            <w:noProof/>
            <w:webHidden/>
          </w:rPr>
          <w:fldChar w:fldCharType="separate"/>
        </w:r>
        <w:r w:rsidR="00B93527">
          <w:rPr>
            <w:noProof/>
            <w:webHidden/>
          </w:rPr>
          <w:t>6</w:t>
        </w:r>
        <w:r w:rsidR="00B93527">
          <w:rPr>
            <w:noProof/>
            <w:webHidden/>
          </w:rPr>
          <w:fldChar w:fldCharType="end"/>
        </w:r>
      </w:hyperlink>
    </w:p>
    <w:p w14:paraId="3309BFD0" w14:textId="7EFF7BA8" w:rsidR="00B93527" w:rsidRDefault="00C22D70">
      <w:pPr>
        <w:pStyle w:val="TOC5"/>
        <w:tabs>
          <w:tab w:val="right" w:leader="dot" w:pos="5030"/>
        </w:tabs>
        <w:rPr>
          <w:rFonts w:eastAsiaTheme="minorEastAsia"/>
          <w:noProof/>
          <w:sz w:val="22"/>
          <w:lang w:val="en-US" w:eastAsia="en-US" w:bidi="ar-SA"/>
        </w:rPr>
      </w:pPr>
      <w:hyperlink w:anchor="_Toc507241696" w:history="1">
        <w:r w:rsidR="00B93527" w:rsidRPr="00DF6CD1">
          <w:rPr>
            <w:rStyle w:val="Hyperlink"/>
            <w:noProof/>
          </w:rPr>
          <w:t>Kilpaileva vertailu</w:t>
        </w:r>
        <w:r w:rsidR="00B93527">
          <w:rPr>
            <w:noProof/>
            <w:webHidden/>
          </w:rPr>
          <w:tab/>
        </w:r>
        <w:r w:rsidR="00B93527">
          <w:rPr>
            <w:noProof/>
            <w:webHidden/>
          </w:rPr>
          <w:fldChar w:fldCharType="begin"/>
        </w:r>
        <w:r w:rsidR="00B93527">
          <w:rPr>
            <w:noProof/>
            <w:webHidden/>
          </w:rPr>
          <w:instrText xml:space="preserve"> PAGEREF _Toc507241696 \h </w:instrText>
        </w:r>
        <w:r w:rsidR="00B93527">
          <w:rPr>
            <w:noProof/>
            <w:webHidden/>
          </w:rPr>
        </w:r>
        <w:r w:rsidR="00B93527">
          <w:rPr>
            <w:noProof/>
            <w:webHidden/>
          </w:rPr>
          <w:fldChar w:fldCharType="separate"/>
        </w:r>
        <w:r w:rsidR="00B93527">
          <w:rPr>
            <w:noProof/>
            <w:webHidden/>
          </w:rPr>
          <w:t>6</w:t>
        </w:r>
        <w:r w:rsidR="00B93527">
          <w:rPr>
            <w:noProof/>
            <w:webHidden/>
          </w:rPr>
          <w:fldChar w:fldCharType="end"/>
        </w:r>
      </w:hyperlink>
    </w:p>
    <w:p w14:paraId="18104C4E" w14:textId="43836EFC" w:rsidR="00B93527" w:rsidRDefault="00C22D70">
      <w:pPr>
        <w:pStyle w:val="TOC5"/>
        <w:tabs>
          <w:tab w:val="right" w:leader="dot" w:pos="5030"/>
        </w:tabs>
        <w:rPr>
          <w:rFonts w:eastAsiaTheme="minorEastAsia"/>
          <w:noProof/>
          <w:sz w:val="22"/>
          <w:lang w:val="en-US" w:eastAsia="en-US" w:bidi="ar-SA"/>
        </w:rPr>
      </w:pPr>
      <w:hyperlink w:anchor="_Toc507241697" w:history="1">
        <w:r w:rsidR="00B93527" w:rsidRPr="00DF6CD1">
          <w:rPr>
            <w:rStyle w:val="Hyperlink"/>
            <w:noProof/>
          </w:rPr>
          <w:t>Limittäminen</w:t>
        </w:r>
        <w:r w:rsidR="00B93527">
          <w:rPr>
            <w:noProof/>
            <w:webHidden/>
          </w:rPr>
          <w:tab/>
        </w:r>
        <w:r w:rsidR="00B93527">
          <w:rPr>
            <w:noProof/>
            <w:webHidden/>
          </w:rPr>
          <w:fldChar w:fldCharType="begin"/>
        </w:r>
        <w:r w:rsidR="00B93527">
          <w:rPr>
            <w:noProof/>
            <w:webHidden/>
          </w:rPr>
          <w:instrText xml:space="preserve"> PAGEREF _Toc507241697 \h </w:instrText>
        </w:r>
        <w:r w:rsidR="00B93527">
          <w:rPr>
            <w:noProof/>
            <w:webHidden/>
          </w:rPr>
        </w:r>
        <w:r w:rsidR="00B93527">
          <w:rPr>
            <w:noProof/>
            <w:webHidden/>
          </w:rPr>
          <w:fldChar w:fldCharType="separate"/>
        </w:r>
        <w:r w:rsidR="00B93527">
          <w:rPr>
            <w:noProof/>
            <w:webHidden/>
          </w:rPr>
          <w:t>6</w:t>
        </w:r>
        <w:r w:rsidR="00B93527">
          <w:rPr>
            <w:noProof/>
            <w:webHidden/>
          </w:rPr>
          <w:fldChar w:fldCharType="end"/>
        </w:r>
      </w:hyperlink>
    </w:p>
    <w:p w14:paraId="444C1996" w14:textId="0C3D843C" w:rsidR="00B93527" w:rsidRDefault="00C22D70">
      <w:pPr>
        <w:pStyle w:val="TOC1"/>
        <w:tabs>
          <w:tab w:val="right" w:leader="dot" w:pos="5030"/>
        </w:tabs>
        <w:rPr>
          <w:rFonts w:eastAsiaTheme="minorEastAsia"/>
          <w:b w:val="0"/>
          <w:caps w:val="0"/>
          <w:noProof/>
          <w:sz w:val="22"/>
          <w:lang w:val="en-US" w:eastAsia="en-US" w:bidi="ar-SA"/>
        </w:rPr>
      </w:pPr>
      <w:hyperlink w:anchor="_Toc507241698" w:history="1">
        <w:r w:rsidR="00B93527" w:rsidRPr="00DF6CD1">
          <w:rPr>
            <w:rStyle w:val="Hyperlink"/>
            <w:noProof/>
          </w:rPr>
          <w:t>Tietosuoja- ja tietoturvaehdot</w:t>
        </w:r>
        <w:r w:rsidR="00B93527">
          <w:rPr>
            <w:noProof/>
            <w:webHidden/>
          </w:rPr>
          <w:tab/>
        </w:r>
        <w:r w:rsidR="00B93527">
          <w:rPr>
            <w:noProof/>
            <w:webHidden/>
          </w:rPr>
          <w:fldChar w:fldCharType="begin"/>
        </w:r>
        <w:r w:rsidR="00B93527">
          <w:rPr>
            <w:noProof/>
            <w:webHidden/>
          </w:rPr>
          <w:instrText xml:space="preserve"> PAGEREF _Toc507241698 \h </w:instrText>
        </w:r>
        <w:r w:rsidR="00B93527">
          <w:rPr>
            <w:noProof/>
            <w:webHidden/>
          </w:rPr>
        </w:r>
        <w:r w:rsidR="00B93527">
          <w:rPr>
            <w:noProof/>
            <w:webHidden/>
          </w:rPr>
          <w:fldChar w:fldCharType="separate"/>
        </w:r>
        <w:r w:rsidR="00B93527">
          <w:rPr>
            <w:noProof/>
            <w:webHidden/>
          </w:rPr>
          <w:t>8</w:t>
        </w:r>
        <w:r w:rsidR="00B93527">
          <w:rPr>
            <w:noProof/>
            <w:webHidden/>
          </w:rPr>
          <w:fldChar w:fldCharType="end"/>
        </w:r>
      </w:hyperlink>
    </w:p>
    <w:p w14:paraId="367E73BF" w14:textId="1B7082C6" w:rsidR="00B93527" w:rsidRDefault="00C22D70">
      <w:pPr>
        <w:pStyle w:val="TOC3"/>
        <w:rPr>
          <w:rFonts w:eastAsiaTheme="minorEastAsia"/>
          <w:b w:val="0"/>
          <w:smallCaps w:val="0"/>
          <w:sz w:val="22"/>
          <w:lang w:val="en-US" w:eastAsia="en-US" w:bidi="ar-SA"/>
        </w:rPr>
      </w:pPr>
      <w:hyperlink w:anchor="_Toc507241699" w:history="1">
        <w:r w:rsidR="00B93527" w:rsidRPr="00DF6CD1">
          <w:rPr>
            <w:rStyle w:val="Hyperlink"/>
          </w:rPr>
          <w:t>Yleiset yksityisyys- ja tietoturvaehdot</w:t>
        </w:r>
        <w:r w:rsidR="00B93527">
          <w:rPr>
            <w:webHidden/>
          </w:rPr>
          <w:tab/>
        </w:r>
        <w:r w:rsidR="00B93527">
          <w:rPr>
            <w:webHidden/>
          </w:rPr>
          <w:fldChar w:fldCharType="begin"/>
        </w:r>
        <w:r w:rsidR="00B93527">
          <w:rPr>
            <w:webHidden/>
          </w:rPr>
          <w:instrText xml:space="preserve"> PAGEREF _Toc507241699 \h </w:instrText>
        </w:r>
        <w:r w:rsidR="00B93527">
          <w:rPr>
            <w:webHidden/>
          </w:rPr>
        </w:r>
        <w:r w:rsidR="00B93527">
          <w:rPr>
            <w:webHidden/>
          </w:rPr>
          <w:fldChar w:fldCharType="separate"/>
        </w:r>
        <w:r w:rsidR="00B93527">
          <w:rPr>
            <w:webHidden/>
          </w:rPr>
          <w:t>8</w:t>
        </w:r>
        <w:r w:rsidR="00B93527">
          <w:rPr>
            <w:webHidden/>
          </w:rPr>
          <w:fldChar w:fldCharType="end"/>
        </w:r>
      </w:hyperlink>
    </w:p>
    <w:p w14:paraId="2C2B4193" w14:textId="19CF5CA1" w:rsidR="00B93527" w:rsidRDefault="00C22D70">
      <w:pPr>
        <w:pStyle w:val="TOC5"/>
        <w:tabs>
          <w:tab w:val="right" w:leader="dot" w:pos="5030"/>
        </w:tabs>
        <w:rPr>
          <w:rFonts w:eastAsiaTheme="minorEastAsia"/>
          <w:noProof/>
          <w:sz w:val="22"/>
          <w:lang w:val="en-US" w:eastAsia="en-US" w:bidi="ar-SA"/>
        </w:rPr>
      </w:pPr>
      <w:hyperlink w:anchor="_Toc507241700" w:history="1">
        <w:r w:rsidR="00B93527" w:rsidRPr="00DF6CD1">
          <w:rPr>
            <w:rStyle w:val="Hyperlink"/>
            <w:noProof/>
          </w:rPr>
          <w:t>Laajuus</w:t>
        </w:r>
        <w:r w:rsidR="00B93527">
          <w:rPr>
            <w:noProof/>
            <w:webHidden/>
          </w:rPr>
          <w:tab/>
        </w:r>
        <w:r w:rsidR="00B93527">
          <w:rPr>
            <w:noProof/>
            <w:webHidden/>
          </w:rPr>
          <w:fldChar w:fldCharType="begin"/>
        </w:r>
        <w:r w:rsidR="00B93527">
          <w:rPr>
            <w:noProof/>
            <w:webHidden/>
          </w:rPr>
          <w:instrText xml:space="preserve"> PAGEREF _Toc507241700 \h </w:instrText>
        </w:r>
        <w:r w:rsidR="00B93527">
          <w:rPr>
            <w:noProof/>
            <w:webHidden/>
          </w:rPr>
        </w:r>
        <w:r w:rsidR="00B93527">
          <w:rPr>
            <w:noProof/>
            <w:webHidden/>
          </w:rPr>
          <w:fldChar w:fldCharType="separate"/>
        </w:r>
        <w:r w:rsidR="00B93527">
          <w:rPr>
            <w:noProof/>
            <w:webHidden/>
          </w:rPr>
          <w:t>8</w:t>
        </w:r>
        <w:r w:rsidR="00B93527">
          <w:rPr>
            <w:noProof/>
            <w:webHidden/>
          </w:rPr>
          <w:fldChar w:fldCharType="end"/>
        </w:r>
      </w:hyperlink>
    </w:p>
    <w:p w14:paraId="127F806B" w14:textId="791E1643" w:rsidR="00B93527" w:rsidRDefault="00C22D70">
      <w:pPr>
        <w:pStyle w:val="TOC5"/>
        <w:tabs>
          <w:tab w:val="right" w:leader="dot" w:pos="5030"/>
        </w:tabs>
        <w:rPr>
          <w:rFonts w:eastAsiaTheme="minorEastAsia"/>
          <w:noProof/>
          <w:sz w:val="22"/>
          <w:lang w:val="en-US" w:eastAsia="en-US" w:bidi="ar-SA"/>
        </w:rPr>
      </w:pPr>
      <w:hyperlink w:anchor="_Toc507241701" w:history="1">
        <w:r w:rsidR="00B93527" w:rsidRPr="00DF6CD1">
          <w:rPr>
            <w:rStyle w:val="Hyperlink"/>
            <w:noProof/>
          </w:rPr>
          <w:t>Asiakastietojen käyttö</w:t>
        </w:r>
        <w:r w:rsidR="00B93527">
          <w:rPr>
            <w:noProof/>
            <w:webHidden/>
          </w:rPr>
          <w:tab/>
        </w:r>
        <w:r w:rsidR="00B93527">
          <w:rPr>
            <w:noProof/>
            <w:webHidden/>
          </w:rPr>
          <w:fldChar w:fldCharType="begin"/>
        </w:r>
        <w:r w:rsidR="00B93527">
          <w:rPr>
            <w:noProof/>
            <w:webHidden/>
          </w:rPr>
          <w:instrText xml:space="preserve"> PAGEREF _Toc507241701 \h </w:instrText>
        </w:r>
        <w:r w:rsidR="00B93527">
          <w:rPr>
            <w:noProof/>
            <w:webHidden/>
          </w:rPr>
        </w:r>
        <w:r w:rsidR="00B93527">
          <w:rPr>
            <w:noProof/>
            <w:webHidden/>
          </w:rPr>
          <w:fldChar w:fldCharType="separate"/>
        </w:r>
        <w:r w:rsidR="00B93527">
          <w:rPr>
            <w:noProof/>
            <w:webHidden/>
          </w:rPr>
          <w:t>8</w:t>
        </w:r>
        <w:r w:rsidR="00B93527">
          <w:rPr>
            <w:noProof/>
            <w:webHidden/>
          </w:rPr>
          <w:fldChar w:fldCharType="end"/>
        </w:r>
      </w:hyperlink>
    </w:p>
    <w:p w14:paraId="406E3E72" w14:textId="555E2B27" w:rsidR="00B93527" w:rsidRDefault="00C22D70">
      <w:pPr>
        <w:pStyle w:val="TOC5"/>
        <w:tabs>
          <w:tab w:val="right" w:leader="dot" w:pos="5030"/>
        </w:tabs>
        <w:rPr>
          <w:rFonts w:eastAsiaTheme="minorEastAsia"/>
          <w:noProof/>
          <w:sz w:val="22"/>
          <w:lang w:val="en-US" w:eastAsia="en-US" w:bidi="ar-SA"/>
        </w:rPr>
      </w:pPr>
      <w:hyperlink w:anchor="_Toc507241702" w:history="1">
        <w:r w:rsidR="00B93527" w:rsidRPr="00DF6CD1">
          <w:rPr>
            <w:rStyle w:val="Hyperlink"/>
            <w:noProof/>
          </w:rPr>
          <w:t>Henkilötietojen käsittely</w:t>
        </w:r>
        <w:r w:rsidR="00B93527">
          <w:rPr>
            <w:noProof/>
            <w:webHidden/>
          </w:rPr>
          <w:tab/>
        </w:r>
        <w:r w:rsidR="00B93527">
          <w:rPr>
            <w:noProof/>
            <w:webHidden/>
          </w:rPr>
          <w:fldChar w:fldCharType="begin"/>
        </w:r>
        <w:r w:rsidR="00B93527">
          <w:rPr>
            <w:noProof/>
            <w:webHidden/>
          </w:rPr>
          <w:instrText xml:space="preserve"> PAGEREF _Toc507241702 \h </w:instrText>
        </w:r>
        <w:r w:rsidR="00B93527">
          <w:rPr>
            <w:noProof/>
            <w:webHidden/>
          </w:rPr>
        </w:r>
        <w:r w:rsidR="00B93527">
          <w:rPr>
            <w:noProof/>
            <w:webHidden/>
          </w:rPr>
          <w:fldChar w:fldCharType="separate"/>
        </w:r>
        <w:r w:rsidR="00B93527">
          <w:rPr>
            <w:noProof/>
            <w:webHidden/>
          </w:rPr>
          <w:t>8</w:t>
        </w:r>
        <w:r w:rsidR="00B93527">
          <w:rPr>
            <w:noProof/>
            <w:webHidden/>
          </w:rPr>
          <w:fldChar w:fldCharType="end"/>
        </w:r>
      </w:hyperlink>
    </w:p>
    <w:p w14:paraId="605E7062" w14:textId="0CEEC7CF" w:rsidR="00B93527" w:rsidRDefault="00C22D70">
      <w:pPr>
        <w:pStyle w:val="TOC5"/>
        <w:tabs>
          <w:tab w:val="right" w:leader="dot" w:pos="5030"/>
        </w:tabs>
        <w:rPr>
          <w:rFonts w:eastAsiaTheme="minorEastAsia"/>
          <w:noProof/>
          <w:sz w:val="22"/>
          <w:lang w:val="en-US" w:eastAsia="en-US" w:bidi="ar-SA"/>
        </w:rPr>
      </w:pPr>
      <w:hyperlink w:anchor="_Toc507241703" w:history="1">
        <w:r w:rsidR="00B93527" w:rsidRPr="00DF6CD1">
          <w:rPr>
            <w:rStyle w:val="Hyperlink"/>
            <w:noProof/>
          </w:rPr>
          <w:t>Tukitietojen käyttö</w:t>
        </w:r>
        <w:r w:rsidR="00B93527">
          <w:rPr>
            <w:noProof/>
            <w:webHidden/>
          </w:rPr>
          <w:tab/>
        </w:r>
        <w:r w:rsidR="00B93527">
          <w:rPr>
            <w:noProof/>
            <w:webHidden/>
          </w:rPr>
          <w:fldChar w:fldCharType="begin"/>
        </w:r>
        <w:r w:rsidR="00B93527">
          <w:rPr>
            <w:noProof/>
            <w:webHidden/>
          </w:rPr>
          <w:instrText xml:space="preserve"> PAGEREF _Toc507241703 \h </w:instrText>
        </w:r>
        <w:r w:rsidR="00B93527">
          <w:rPr>
            <w:noProof/>
            <w:webHidden/>
          </w:rPr>
        </w:r>
        <w:r w:rsidR="00B93527">
          <w:rPr>
            <w:noProof/>
            <w:webHidden/>
          </w:rPr>
          <w:fldChar w:fldCharType="separate"/>
        </w:r>
        <w:r w:rsidR="00B93527">
          <w:rPr>
            <w:noProof/>
            <w:webHidden/>
          </w:rPr>
          <w:t>8</w:t>
        </w:r>
        <w:r w:rsidR="00B93527">
          <w:rPr>
            <w:noProof/>
            <w:webHidden/>
          </w:rPr>
          <w:fldChar w:fldCharType="end"/>
        </w:r>
      </w:hyperlink>
    </w:p>
    <w:p w14:paraId="220A38B2" w14:textId="7163FB5F" w:rsidR="00B93527" w:rsidRDefault="00C22D70">
      <w:pPr>
        <w:pStyle w:val="TOC5"/>
        <w:tabs>
          <w:tab w:val="right" w:leader="dot" w:pos="5030"/>
        </w:tabs>
        <w:rPr>
          <w:rFonts w:eastAsiaTheme="minorEastAsia"/>
          <w:noProof/>
          <w:sz w:val="22"/>
          <w:lang w:val="en-US" w:eastAsia="en-US" w:bidi="ar-SA"/>
        </w:rPr>
      </w:pPr>
      <w:hyperlink w:anchor="_Toc507241704" w:history="1">
        <w:r w:rsidR="00B93527" w:rsidRPr="00DF6CD1">
          <w:rPr>
            <w:rStyle w:val="Hyperlink"/>
            <w:noProof/>
          </w:rPr>
          <w:t>Asiakastietojen ja Tukitietojen luovutus</w:t>
        </w:r>
        <w:r w:rsidR="00B93527">
          <w:rPr>
            <w:noProof/>
            <w:webHidden/>
          </w:rPr>
          <w:tab/>
        </w:r>
        <w:r w:rsidR="00B93527">
          <w:rPr>
            <w:noProof/>
            <w:webHidden/>
          </w:rPr>
          <w:fldChar w:fldCharType="begin"/>
        </w:r>
        <w:r w:rsidR="00B93527">
          <w:rPr>
            <w:noProof/>
            <w:webHidden/>
          </w:rPr>
          <w:instrText xml:space="preserve"> PAGEREF _Toc507241704 \h </w:instrText>
        </w:r>
        <w:r w:rsidR="00B93527">
          <w:rPr>
            <w:noProof/>
            <w:webHidden/>
          </w:rPr>
        </w:r>
        <w:r w:rsidR="00B93527">
          <w:rPr>
            <w:noProof/>
            <w:webHidden/>
          </w:rPr>
          <w:fldChar w:fldCharType="separate"/>
        </w:r>
        <w:r w:rsidR="00B93527">
          <w:rPr>
            <w:noProof/>
            <w:webHidden/>
          </w:rPr>
          <w:t>8</w:t>
        </w:r>
        <w:r w:rsidR="00B93527">
          <w:rPr>
            <w:noProof/>
            <w:webHidden/>
          </w:rPr>
          <w:fldChar w:fldCharType="end"/>
        </w:r>
      </w:hyperlink>
    </w:p>
    <w:p w14:paraId="7D2DB703" w14:textId="486D0FCC" w:rsidR="00B93527" w:rsidRDefault="00C22D70">
      <w:pPr>
        <w:pStyle w:val="TOC5"/>
        <w:tabs>
          <w:tab w:val="right" w:leader="dot" w:pos="5030"/>
        </w:tabs>
        <w:rPr>
          <w:rFonts w:eastAsiaTheme="minorEastAsia"/>
          <w:noProof/>
          <w:sz w:val="22"/>
          <w:lang w:val="en-US" w:eastAsia="en-US" w:bidi="ar-SA"/>
        </w:rPr>
      </w:pPr>
      <w:hyperlink w:anchor="_Toc507241705" w:history="1">
        <w:r w:rsidR="00B93527" w:rsidRPr="00DF6CD1">
          <w:rPr>
            <w:rStyle w:val="Hyperlink"/>
            <w:noProof/>
          </w:rPr>
          <w:t>Oppilaitokset</w:t>
        </w:r>
        <w:r w:rsidR="00B93527">
          <w:rPr>
            <w:noProof/>
            <w:webHidden/>
          </w:rPr>
          <w:tab/>
        </w:r>
        <w:r w:rsidR="00B93527">
          <w:rPr>
            <w:noProof/>
            <w:webHidden/>
          </w:rPr>
          <w:fldChar w:fldCharType="begin"/>
        </w:r>
        <w:r w:rsidR="00B93527">
          <w:rPr>
            <w:noProof/>
            <w:webHidden/>
          </w:rPr>
          <w:instrText xml:space="preserve"> PAGEREF _Toc507241705 \h </w:instrText>
        </w:r>
        <w:r w:rsidR="00B93527">
          <w:rPr>
            <w:noProof/>
            <w:webHidden/>
          </w:rPr>
        </w:r>
        <w:r w:rsidR="00B93527">
          <w:rPr>
            <w:noProof/>
            <w:webHidden/>
          </w:rPr>
          <w:fldChar w:fldCharType="separate"/>
        </w:r>
        <w:r w:rsidR="00B93527">
          <w:rPr>
            <w:noProof/>
            <w:webHidden/>
          </w:rPr>
          <w:t>9</w:t>
        </w:r>
        <w:r w:rsidR="00B93527">
          <w:rPr>
            <w:noProof/>
            <w:webHidden/>
          </w:rPr>
          <w:fldChar w:fldCharType="end"/>
        </w:r>
      </w:hyperlink>
    </w:p>
    <w:p w14:paraId="5DD2F0B0" w14:textId="716A2955" w:rsidR="00B93527" w:rsidRDefault="00C22D70">
      <w:pPr>
        <w:pStyle w:val="TOC5"/>
        <w:tabs>
          <w:tab w:val="right" w:leader="dot" w:pos="5030"/>
        </w:tabs>
        <w:rPr>
          <w:rFonts w:eastAsiaTheme="minorEastAsia"/>
          <w:noProof/>
          <w:sz w:val="22"/>
          <w:lang w:val="en-US" w:eastAsia="en-US" w:bidi="ar-SA"/>
        </w:rPr>
      </w:pPr>
      <w:hyperlink w:anchor="_Toc507241706" w:history="1">
        <w:r w:rsidR="00B93527" w:rsidRPr="00DF6CD1">
          <w:rPr>
            <w:rStyle w:val="Hyperlink"/>
            <w:noProof/>
          </w:rPr>
          <w:t>HIPAA Business Associate</w:t>
        </w:r>
        <w:r w:rsidR="00B93527">
          <w:rPr>
            <w:noProof/>
            <w:webHidden/>
          </w:rPr>
          <w:tab/>
        </w:r>
        <w:r w:rsidR="00B93527">
          <w:rPr>
            <w:noProof/>
            <w:webHidden/>
          </w:rPr>
          <w:fldChar w:fldCharType="begin"/>
        </w:r>
        <w:r w:rsidR="00B93527">
          <w:rPr>
            <w:noProof/>
            <w:webHidden/>
          </w:rPr>
          <w:instrText xml:space="preserve"> PAGEREF _Toc507241706 \h </w:instrText>
        </w:r>
        <w:r w:rsidR="00B93527">
          <w:rPr>
            <w:noProof/>
            <w:webHidden/>
          </w:rPr>
        </w:r>
        <w:r w:rsidR="00B93527">
          <w:rPr>
            <w:noProof/>
            <w:webHidden/>
          </w:rPr>
          <w:fldChar w:fldCharType="separate"/>
        </w:r>
        <w:r w:rsidR="00B93527">
          <w:rPr>
            <w:noProof/>
            <w:webHidden/>
          </w:rPr>
          <w:t>9</w:t>
        </w:r>
        <w:r w:rsidR="00B93527">
          <w:rPr>
            <w:noProof/>
            <w:webHidden/>
          </w:rPr>
          <w:fldChar w:fldCharType="end"/>
        </w:r>
      </w:hyperlink>
    </w:p>
    <w:p w14:paraId="006880DC" w14:textId="15E902D8" w:rsidR="00B93527" w:rsidRDefault="00C22D70">
      <w:pPr>
        <w:pStyle w:val="TOC5"/>
        <w:tabs>
          <w:tab w:val="right" w:leader="dot" w:pos="5030"/>
        </w:tabs>
        <w:rPr>
          <w:rFonts w:eastAsiaTheme="minorEastAsia"/>
          <w:noProof/>
          <w:sz w:val="22"/>
          <w:lang w:val="en-US" w:eastAsia="en-US" w:bidi="ar-SA"/>
        </w:rPr>
      </w:pPr>
      <w:hyperlink w:anchor="_Toc507241707" w:history="1">
        <w:r w:rsidR="00B93527" w:rsidRPr="00DF6CD1">
          <w:rPr>
            <w:rStyle w:val="Hyperlink"/>
            <w:noProof/>
          </w:rPr>
          <w:t>Tietoturva</w:t>
        </w:r>
        <w:r w:rsidR="00B93527">
          <w:rPr>
            <w:noProof/>
            <w:webHidden/>
          </w:rPr>
          <w:tab/>
        </w:r>
        <w:r w:rsidR="00B93527">
          <w:rPr>
            <w:noProof/>
            <w:webHidden/>
          </w:rPr>
          <w:fldChar w:fldCharType="begin"/>
        </w:r>
        <w:r w:rsidR="00B93527">
          <w:rPr>
            <w:noProof/>
            <w:webHidden/>
          </w:rPr>
          <w:instrText xml:space="preserve"> PAGEREF _Toc507241707 \h </w:instrText>
        </w:r>
        <w:r w:rsidR="00B93527">
          <w:rPr>
            <w:noProof/>
            <w:webHidden/>
          </w:rPr>
        </w:r>
        <w:r w:rsidR="00B93527">
          <w:rPr>
            <w:noProof/>
            <w:webHidden/>
          </w:rPr>
          <w:fldChar w:fldCharType="separate"/>
        </w:r>
        <w:r w:rsidR="00B93527">
          <w:rPr>
            <w:noProof/>
            <w:webHidden/>
          </w:rPr>
          <w:t>9</w:t>
        </w:r>
        <w:r w:rsidR="00B93527">
          <w:rPr>
            <w:noProof/>
            <w:webHidden/>
          </w:rPr>
          <w:fldChar w:fldCharType="end"/>
        </w:r>
      </w:hyperlink>
    </w:p>
    <w:p w14:paraId="44242122" w14:textId="364A8ABF" w:rsidR="00B93527" w:rsidRDefault="00C22D70">
      <w:pPr>
        <w:pStyle w:val="TOC5"/>
        <w:tabs>
          <w:tab w:val="right" w:leader="dot" w:pos="5030"/>
        </w:tabs>
        <w:rPr>
          <w:rFonts w:eastAsiaTheme="minorEastAsia"/>
          <w:noProof/>
          <w:sz w:val="22"/>
          <w:lang w:val="en-US" w:eastAsia="en-US" w:bidi="ar-SA"/>
        </w:rPr>
      </w:pPr>
      <w:hyperlink w:anchor="_Toc507241708" w:history="1">
        <w:r w:rsidR="00B93527" w:rsidRPr="00DF6CD1">
          <w:rPr>
            <w:rStyle w:val="Hyperlink"/>
            <w:noProof/>
          </w:rPr>
          <w:t>Turvallisuusongelmailmoitus</w:t>
        </w:r>
        <w:r w:rsidR="00B93527">
          <w:rPr>
            <w:noProof/>
            <w:webHidden/>
          </w:rPr>
          <w:tab/>
        </w:r>
        <w:r w:rsidR="00B93527">
          <w:rPr>
            <w:noProof/>
            <w:webHidden/>
          </w:rPr>
          <w:fldChar w:fldCharType="begin"/>
        </w:r>
        <w:r w:rsidR="00B93527">
          <w:rPr>
            <w:noProof/>
            <w:webHidden/>
          </w:rPr>
          <w:instrText xml:space="preserve"> PAGEREF _Toc507241708 \h </w:instrText>
        </w:r>
        <w:r w:rsidR="00B93527">
          <w:rPr>
            <w:noProof/>
            <w:webHidden/>
          </w:rPr>
        </w:r>
        <w:r w:rsidR="00B93527">
          <w:rPr>
            <w:noProof/>
            <w:webHidden/>
          </w:rPr>
          <w:fldChar w:fldCharType="separate"/>
        </w:r>
        <w:r w:rsidR="00B93527">
          <w:rPr>
            <w:noProof/>
            <w:webHidden/>
          </w:rPr>
          <w:t>9</w:t>
        </w:r>
        <w:r w:rsidR="00B93527">
          <w:rPr>
            <w:noProof/>
            <w:webHidden/>
          </w:rPr>
          <w:fldChar w:fldCharType="end"/>
        </w:r>
      </w:hyperlink>
    </w:p>
    <w:p w14:paraId="3917EB72" w14:textId="3B94CBD1" w:rsidR="00B93527" w:rsidRDefault="00C22D70">
      <w:pPr>
        <w:pStyle w:val="TOC5"/>
        <w:tabs>
          <w:tab w:val="right" w:leader="dot" w:pos="5030"/>
        </w:tabs>
        <w:rPr>
          <w:rFonts w:eastAsiaTheme="minorEastAsia"/>
          <w:noProof/>
          <w:sz w:val="22"/>
          <w:lang w:val="en-US" w:eastAsia="en-US" w:bidi="ar-SA"/>
        </w:rPr>
      </w:pPr>
      <w:hyperlink w:anchor="_Toc507241709" w:history="1">
        <w:r w:rsidR="00B93527" w:rsidRPr="00DF6CD1">
          <w:rPr>
            <w:rStyle w:val="Hyperlink"/>
            <w:noProof/>
          </w:rPr>
          <w:t>Tietojen käsittelyn sijainti</w:t>
        </w:r>
        <w:r w:rsidR="00B93527">
          <w:rPr>
            <w:noProof/>
            <w:webHidden/>
          </w:rPr>
          <w:tab/>
        </w:r>
        <w:r w:rsidR="00B93527">
          <w:rPr>
            <w:noProof/>
            <w:webHidden/>
          </w:rPr>
          <w:fldChar w:fldCharType="begin"/>
        </w:r>
        <w:r w:rsidR="00B93527">
          <w:rPr>
            <w:noProof/>
            <w:webHidden/>
          </w:rPr>
          <w:instrText xml:space="preserve"> PAGEREF _Toc507241709 \h </w:instrText>
        </w:r>
        <w:r w:rsidR="00B93527">
          <w:rPr>
            <w:noProof/>
            <w:webHidden/>
          </w:rPr>
        </w:r>
        <w:r w:rsidR="00B93527">
          <w:rPr>
            <w:noProof/>
            <w:webHidden/>
          </w:rPr>
          <w:fldChar w:fldCharType="separate"/>
        </w:r>
        <w:r w:rsidR="00B93527">
          <w:rPr>
            <w:noProof/>
            <w:webHidden/>
          </w:rPr>
          <w:t>9</w:t>
        </w:r>
        <w:r w:rsidR="00B93527">
          <w:rPr>
            <w:noProof/>
            <w:webHidden/>
          </w:rPr>
          <w:fldChar w:fldCharType="end"/>
        </w:r>
      </w:hyperlink>
    </w:p>
    <w:p w14:paraId="65B05153" w14:textId="4B365AD2" w:rsidR="00B93527" w:rsidRDefault="00C22D70">
      <w:pPr>
        <w:pStyle w:val="TOC5"/>
        <w:tabs>
          <w:tab w:val="right" w:leader="dot" w:pos="5030"/>
        </w:tabs>
        <w:rPr>
          <w:rFonts w:eastAsiaTheme="minorEastAsia"/>
          <w:noProof/>
          <w:sz w:val="22"/>
          <w:lang w:val="en-US" w:eastAsia="en-US" w:bidi="ar-SA"/>
        </w:rPr>
      </w:pPr>
      <w:hyperlink w:anchor="_Toc507241710" w:history="1">
        <w:r w:rsidR="00B93527" w:rsidRPr="00DF6CD1">
          <w:rPr>
            <w:rStyle w:val="Hyperlink"/>
            <w:noProof/>
          </w:rPr>
          <w:t>Esikatseluversiot</w:t>
        </w:r>
        <w:r w:rsidR="00B93527">
          <w:rPr>
            <w:noProof/>
            <w:webHidden/>
          </w:rPr>
          <w:tab/>
        </w:r>
        <w:r w:rsidR="00B93527">
          <w:rPr>
            <w:noProof/>
            <w:webHidden/>
          </w:rPr>
          <w:fldChar w:fldCharType="begin"/>
        </w:r>
        <w:r w:rsidR="00B93527">
          <w:rPr>
            <w:noProof/>
            <w:webHidden/>
          </w:rPr>
          <w:instrText xml:space="preserve"> PAGEREF _Toc507241710 \h </w:instrText>
        </w:r>
        <w:r w:rsidR="00B93527">
          <w:rPr>
            <w:noProof/>
            <w:webHidden/>
          </w:rPr>
        </w:r>
        <w:r w:rsidR="00B93527">
          <w:rPr>
            <w:noProof/>
            <w:webHidden/>
          </w:rPr>
          <w:fldChar w:fldCharType="separate"/>
        </w:r>
        <w:r w:rsidR="00B93527">
          <w:rPr>
            <w:noProof/>
            <w:webHidden/>
          </w:rPr>
          <w:t>9</w:t>
        </w:r>
        <w:r w:rsidR="00B93527">
          <w:rPr>
            <w:noProof/>
            <w:webHidden/>
          </w:rPr>
          <w:fldChar w:fldCharType="end"/>
        </w:r>
      </w:hyperlink>
    </w:p>
    <w:p w14:paraId="382CBFFC" w14:textId="2563BBF5" w:rsidR="00B93527" w:rsidRDefault="00C22D70">
      <w:pPr>
        <w:pStyle w:val="TOC5"/>
        <w:tabs>
          <w:tab w:val="right" w:leader="dot" w:pos="5030"/>
        </w:tabs>
        <w:rPr>
          <w:rFonts w:eastAsiaTheme="minorEastAsia"/>
          <w:noProof/>
          <w:sz w:val="22"/>
          <w:lang w:val="en-US" w:eastAsia="en-US" w:bidi="ar-SA"/>
        </w:rPr>
      </w:pPr>
      <w:hyperlink w:anchor="_Toc507241711" w:history="1">
        <w:r w:rsidR="00B93527" w:rsidRPr="00DF6CD1">
          <w:rPr>
            <w:rStyle w:val="Hyperlink"/>
            <w:noProof/>
          </w:rPr>
          <w:t>Alihankkijoiden käyttö</w:t>
        </w:r>
        <w:r w:rsidR="00B93527">
          <w:rPr>
            <w:noProof/>
            <w:webHidden/>
          </w:rPr>
          <w:tab/>
        </w:r>
        <w:r w:rsidR="00B93527">
          <w:rPr>
            <w:noProof/>
            <w:webHidden/>
          </w:rPr>
          <w:fldChar w:fldCharType="begin"/>
        </w:r>
        <w:r w:rsidR="00B93527">
          <w:rPr>
            <w:noProof/>
            <w:webHidden/>
          </w:rPr>
          <w:instrText xml:space="preserve"> PAGEREF _Toc507241711 \h </w:instrText>
        </w:r>
        <w:r w:rsidR="00B93527">
          <w:rPr>
            <w:noProof/>
            <w:webHidden/>
          </w:rPr>
        </w:r>
        <w:r w:rsidR="00B93527">
          <w:rPr>
            <w:noProof/>
            <w:webHidden/>
          </w:rPr>
          <w:fldChar w:fldCharType="separate"/>
        </w:r>
        <w:r w:rsidR="00B93527">
          <w:rPr>
            <w:noProof/>
            <w:webHidden/>
          </w:rPr>
          <w:t>10</w:t>
        </w:r>
        <w:r w:rsidR="00B93527">
          <w:rPr>
            <w:noProof/>
            <w:webHidden/>
          </w:rPr>
          <w:fldChar w:fldCharType="end"/>
        </w:r>
      </w:hyperlink>
    </w:p>
    <w:p w14:paraId="27CDF06E" w14:textId="07695069" w:rsidR="00B93527" w:rsidRDefault="00C22D70">
      <w:pPr>
        <w:pStyle w:val="TOC5"/>
        <w:tabs>
          <w:tab w:val="right" w:leader="dot" w:pos="5030"/>
        </w:tabs>
        <w:rPr>
          <w:rFonts w:eastAsiaTheme="minorEastAsia"/>
          <w:noProof/>
          <w:sz w:val="22"/>
          <w:lang w:val="en-US" w:eastAsia="en-US" w:bidi="ar-SA"/>
        </w:rPr>
      </w:pPr>
      <w:hyperlink w:anchor="_Toc507241712" w:history="1">
        <w:r w:rsidR="00B93527" w:rsidRPr="00DF6CD1">
          <w:rPr>
            <w:rStyle w:val="Hyperlink"/>
            <w:noProof/>
          </w:rPr>
          <w:t>Yhteyden ottaminen Microsoftiin</w:t>
        </w:r>
        <w:r w:rsidR="00B93527">
          <w:rPr>
            <w:noProof/>
            <w:webHidden/>
          </w:rPr>
          <w:tab/>
        </w:r>
        <w:r w:rsidR="00B93527">
          <w:rPr>
            <w:noProof/>
            <w:webHidden/>
          </w:rPr>
          <w:fldChar w:fldCharType="begin"/>
        </w:r>
        <w:r w:rsidR="00B93527">
          <w:rPr>
            <w:noProof/>
            <w:webHidden/>
          </w:rPr>
          <w:instrText xml:space="preserve"> PAGEREF _Toc507241712 \h </w:instrText>
        </w:r>
        <w:r w:rsidR="00B93527">
          <w:rPr>
            <w:noProof/>
            <w:webHidden/>
          </w:rPr>
        </w:r>
        <w:r w:rsidR="00B93527">
          <w:rPr>
            <w:noProof/>
            <w:webHidden/>
          </w:rPr>
          <w:fldChar w:fldCharType="separate"/>
        </w:r>
        <w:r w:rsidR="00B93527">
          <w:rPr>
            <w:noProof/>
            <w:webHidden/>
          </w:rPr>
          <w:t>10</w:t>
        </w:r>
        <w:r w:rsidR="00B93527">
          <w:rPr>
            <w:noProof/>
            <w:webHidden/>
          </w:rPr>
          <w:fldChar w:fldCharType="end"/>
        </w:r>
      </w:hyperlink>
    </w:p>
    <w:p w14:paraId="228D632F" w14:textId="68C0C73E" w:rsidR="00B93527" w:rsidRDefault="00C22D70">
      <w:pPr>
        <w:pStyle w:val="TOC3"/>
        <w:rPr>
          <w:rFonts w:eastAsiaTheme="minorEastAsia"/>
          <w:b w:val="0"/>
          <w:smallCaps w:val="0"/>
          <w:sz w:val="22"/>
          <w:lang w:val="en-US" w:eastAsia="en-US" w:bidi="ar-SA"/>
        </w:rPr>
      </w:pPr>
      <w:hyperlink w:anchor="_Toc507241713" w:history="1">
        <w:r w:rsidR="00B93527" w:rsidRPr="00DF6CD1">
          <w:rPr>
            <w:rStyle w:val="Hyperlink"/>
          </w:rPr>
          <w:t>Tietojenkäsittelyn ehdot</w:t>
        </w:r>
        <w:r w:rsidR="00B93527">
          <w:rPr>
            <w:webHidden/>
          </w:rPr>
          <w:tab/>
        </w:r>
        <w:r w:rsidR="00B93527">
          <w:rPr>
            <w:webHidden/>
          </w:rPr>
          <w:fldChar w:fldCharType="begin"/>
        </w:r>
        <w:r w:rsidR="00B93527">
          <w:rPr>
            <w:webHidden/>
          </w:rPr>
          <w:instrText xml:space="preserve"> PAGEREF _Toc507241713 \h </w:instrText>
        </w:r>
        <w:r w:rsidR="00B93527">
          <w:rPr>
            <w:webHidden/>
          </w:rPr>
        </w:r>
        <w:r w:rsidR="00B93527">
          <w:rPr>
            <w:webHidden/>
          </w:rPr>
          <w:fldChar w:fldCharType="separate"/>
        </w:r>
        <w:r w:rsidR="00B93527">
          <w:rPr>
            <w:webHidden/>
          </w:rPr>
          <w:t>11</w:t>
        </w:r>
        <w:r w:rsidR="00B93527">
          <w:rPr>
            <w:webHidden/>
          </w:rPr>
          <w:fldChar w:fldCharType="end"/>
        </w:r>
      </w:hyperlink>
    </w:p>
    <w:p w14:paraId="2522D6E5" w14:textId="2EF143E6" w:rsidR="00B93527" w:rsidRDefault="00C22D70">
      <w:pPr>
        <w:pStyle w:val="TOC5"/>
        <w:tabs>
          <w:tab w:val="right" w:leader="dot" w:pos="5030"/>
        </w:tabs>
        <w:rPr>
          <w:rFonts w:eastAsiaTheme="minorEastAsia"/>
          <w:noProof/>
          <w:sz w:val="22"/>
          <w:lang w:val="en-US" w:eastAsia="en-US" w:bidi="ar-SA"/>
        </w:rPr>
      </w:pPr>
      <w:hyperlink w:anchor="_Toc507241714" w:history="1">
        <w:r w:rsidR="00B93527" w:rsidRPr="00DF6CD1">
          <w:rPr>
            <w:rStyle w:val="Hyperlink"/>
            <w:noProof/>
          </w:rPr>
          <w:t>Asiakastietojen tallennuspaikka</w:t>
        </w:r>
        <w:r w:rsidR="00B93527">
          <w:rPr>
            <w:noProof/>
            <w:webHidden/>
          </w:rPr>
          <w:tab/>
        </w:r>
        <w:r w:rsidR="00B93527">
          <w:rPr>
            <w:noProof/>
            <w:webHidden/>
          </w:rPr>
          <w:fldChar w:fldCharType="begin"/>
        </w:r>
        <w:r w:rsidR="00B93527">
          <w:rPr>
            <w:noProof/>
            <w:webHidden/>
          </w:rPr>
          <w:instrText xml:space="preserve"> PAGEREF _Toc507241714 \h </w:instrText>
        </w:r>
        <w:r w:rsidR="00B93527">
          <w:rPr>
            <w:noProof/>
            <w:webHidden/>
          </w:rPr>
        </w:r>
        <w:r w:rsidR="00B93527">
          <w:rPr>
            <w:noProof/>
            <w:webHidden/>
          </w:rPr>
          <w:fldChar w:fldCharType="separate"/>
        </w:r>
        <w:r w:rsidR="00B93527">
          <w:rPr>
            <w:noProof/>
            <w:webHidden/>
          </w:rPr>
          <w:t>12</w:t>
        </w:r>
        <w:r w:rsidR="00B93527">
          <w:rPr>
            <w:noProof/>
            <w:webHidden/>
          </w:rPr>
          <w:fldChar w:fldCharType="end"/>
        </w:r>
      </w:hyperlink>
    </w:p>
    <w:p w14:paraId="449ADA58" w14:textId="35AB27D5" w:rsidR="00B93527" w:rsidRDefault="00C22D70">
      <w:pPr>
        <w:pStyle w:val="TOC5"/>
        <w:tabs>
          <w:tab w:val="right" w:leader="dot" w:pos="5030"/>
        </w:tabs>
        <w:rPr>
          <w:rFonts w:eastAsiaTheme="minorEastAsia"/>
          <w:noProof/>
          <w:sz w:val="22"/>
          <w:lang w:val="en-US" w:eastAsia="en-US" w:bidi="ar-SA"/>
        </w:rPr>
      </w:pPr>
      <w:hyperlink w:anchor="_Toc507241715" w:history="1">
        <w:r w:rsidR="00B93527" w:rsidRPr="00DF6CD1">
          <w:rPr>
            <w:rStyle w:val="Hyperlink"/>
            <w:noProof/>
          </w:rPr>
          <w:t>Tietosuoja</w:t>
        </w:r>
        <w:r w:rsidR="00B93527">
          <w:rPr>
            <w:noProof/>
            <w:webHidden/>
          </w:rPr>
          <w:tab/>
        </w:r>
        <w:r w:rsidR="00B93527">
          <w:rPr>
            <w:noProof/>
            <w:webHidden/>
          </w:rPr>
          <w:fldChar w:fldCharType="begin"/>
        </w:r>
        <w:r w:rsidR="00B93527">
          <w:rPr>
            <w:noProof/>
            <w:webHidden/>
          </w:rPr>
          <w:instrText xml:space="preserve"> PAGEREF _Toc507241715 \h </w:instrText>
        </w:r>
        <w:r w:rsidR="00B93527">
          <w:rPr>
            <w:noProof/>
            <w:webHidden/>
          </w:rPr>
        </w:r>
        <w:r w:rsidR="00B93527">
          <w:rPr>
            <w:noProof/>
            <w:webHidden/>
          </w:rPr>
          <w:fldChar w:fldCharType="separate"/>
        </w:r>
        <w:r w:rsidR="00B93527">
          <w:rPr>
            <w:noProof/>
            <w:webHidden/>
          </w:rPr>
          <w:t>12</w:t>
        </w:r>
        <w:r w:rsidR="00B93527">
          <w:rPr>
            <w:noProof/>
            <w:webHidden/>
          </w:rPr>
          <w:fldChar w:fldCharType="end"/>
        </w:r>
      </w:hyperlink>
    </w:p>
    <w:p w14:paraId="03B742EE" w14:textId="50D56002" w:rsidR="00B93527" w:rsidRDefault="00C22D70">
      <w:pPr>
        <w:pStyle w:val="TOC5"/>
        <w:tabs>
          <w:tab w:val="right" w:leader="dot" w:pos="5030"/>
        </w:tabs>
        <w:rPr>
          <w:rFonts w:eastAsiaTheme="minorEastAsia"/>
          <w:noProof/>
          <w:sz w:val="22"/>
          <w:lang w:val="en-US" w:eastAsia="en-US" w:bidi="ar-SA"/>
        </w:rPr>
      </w:pPr>
      <w:hyperlink w:anchor="_Toc507241716" w:history="1">
        <w:r w:rsidR="00B93527" w:rsidRPr="00DF6CD1">
          <w:rPr>
            <w:rStyle w:val="Hyperlink"/>
            <w:noProof/>
          </w:rPr>
          <w:t>Eurooppaa koskevat lisäehdot</w:t>
        </w:r>
        <w:r w:rsidR="00B93527">
          <w:rPr>
            <w:noProof/>
            <w:webHidden/>
          </w:rPr>
          <w:tab/>
        </w:r>
        <w:r w:rsidR="00B93527">
          <w:rPr>
            <w:noProof/>
            <w:webHidden/>
          </w:rPr>
          <w:fldChar w:fldCharType="begin"/>
        </w:r>
        <w:r w:rsidR="00B93527">
          <w:rPr>
            <w:noProof/>
            <w:webHidden/>
          </w:rPr>
          <w:instrText xml:space="preserve"> PAGEREF _Toc507241716 \h </w:instrText>
        </w:r>
        <w:r w:rsidR="00B93527">
          <w:rPr>
            <w:noProof/>
            <w:webHidden/>
          </w:rPr>
        </w:r>
        <w:r w:rsidR="00B93527">
          <w:rPr>
            <w:noProof/>
            <w:webHidden/>
          </w:rPr>
          <w:fldChar w:fldCharType="separate"/>
        </w:r>
        <w:r w:rsidR="00B93527">
          <w:rPr>
            <w:noProof/>
            <w:webHidden/>
          </w:rPr>
          <w:t>13</w:t>
        </w:r>
        <w:r w:rsidR="00B93527">
          <w:rPr>
            <w:noProof/>
            <w:webHidden/>
          </w:rPr>
          <w:fldChar w:fldCharType="end"/>
        </w:r>
      </w:hyperlink>
    </w:p>
    <w:p w14:paraId="288F5996" w14:textId="14233DF9" w:rsidR="00B93527" w:rsidRDefault="00C22D70">
      <w:pPr>
        <w:pStyle w:val="TOC5"/>
        <w:tabs>
          <w:tab w:val="right" w:leader="dot" w:pos="5030"/>
        </w:tabs>
        <w:rPr>
          <w:rFonts w:eastAsiaTheme="minorEastAsia"/>
          <w:noProof/>
          <w:sz w:val="22"/>
          <w:lang w:val="en-US" w:eastAsia="en-US" w:bidi="ar-SA"/>
        </w:rPr>
      </w:pPr>
      <w:hyperlink w:anchor="_Toc507241717" w:history="1">
        <w:r w:rsidR="00B93527" w:rsidRPr="00DF6CD1">
          <w:rPr>
            <w:rStyle w:val="Hyperlink"/>
            <w:noProof/>
          </w:rPr>
          <w:t>Tietoturva</w:t>
        </w:r>
        <w:r w:rsidR="00B93527">
          <w:rPr>
            <w:noProof/>
            <w:webHidden/>
          </w:rPr>
          <w:tab/>
        </w:r>
        <w:r w:rsidR="00B93527">
          <w:rPr>
            <w:noProof/>
            <w:webHidden/>
          </w:rPr>
          <w:fldChar w:fldCharType="begin"/>
        </w:r>
        <w:r w:rsidR="00B93527">
          <w:rPr>
            <w:noProof/>
            <w:webHidden/>
          </w:rPr>
          <w:instrText xml:space="preserve"> PAGEREF _Toc507241717 \h </w:instrText>
        </w:r>
        <w:r w:rsidR="00B93527">
          <w:rPr>
            <w:noProof/>
            <w:webHidden/>
          </w:rPr>
        </w:r>
        <w:r w:rsidR="00B93527">
          <w:rPr>
            <w:noProof/>
            <w:webHidden/>
          </w:rPr>
          <w:fldChar w:fldCharType="separate"/>
        </w:r>
        <w:r w:rsidR="00B93527">
          <w:rPr>
            <w:noProof/>
            <w:webHidden/>
          </w:rPr>
          <w:t>13</w:t>
        </w:r>
        <w:r w:rsidR="00B93527">
          <w:rPr>
            <w:noProof/>
            <w:webHidden/>
          </w:rPr>
          <w:fldChar w:fldCharType="end"/>
        </w:r>
      </w:hyperlink>
    </w:p>
    <w:p w14:paraId="1E6CA104" w14:textId="1D4036BF" w:rsidR="00B93527" w:rsidRDefault="00B9352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241718" w:history="1">
        <w:r w:rsidRPr="00DF6CD1">
          <w:rPr>
            <w:rStyle w:val="Hyperlink"/>
            <w:noProof/>
          </w:rPr>
          <w:t>Online-palveluiden palvelukohtaiset ehdot</w:t>
        </w:r>
        <w:r>
          <w:rPr>
            <w:noProof/>
            <w:webHidden/>
          </w:rPr>
          <w:tab/>
        </w:r>
        <w:r>
          <w:rPr>
            <w:noProof/>
            <w:webHidden/>
          </w:rPr>
          <w:fldChar w:fldCharType="begin"/>
        </w:r>
        <w:r>
          <w:rPr>
            <w:noProof/>
            <w:webHidden/>
          </w:rPr>
          <w:instrText xml:space="preserve"> PAGEREF _Toc507241718 \h </w:instrText>
        </w:r>
        <w:r>
          <w:rPr>
            <w:noProof/>
            <w:webHidden/>
          </w:rPr>
        </w:r>
        <w:r>
          <w:rPr>
            <w:noProof/>
            <w:webHidden/>
          </w:rPr>
          <w:fldChar w:fldCharType="separate"/>
        </w:r>
        <w:r>
          <w:rPr>
            <w:noProof/>
            <w:webHidden/>
          </w:rPr>
          <w:t>16</w:t>
        </w:r>
        <w:r>
          <w:rPr>
            <w:noProof/>
            <w:webHidden/>
          </w:rPr>
          <w:fldChar w:fldCharType="end"/>
        </w:r>
      </w:hyperlink>
    </w:p>
    <w:p w14:paraId="4869E1E8" w14:textId="7D134C82" w:rsidR="00B93527" w:rsidRDefault="00C22D70">
      <w:pPr>
        <w:pStyle w:val="TOC2"/>
        <w:tabs>
          <w:tab w:val="right" w:leader="dot" w:pos="5030"/>
        </w:tabs>
        <w:rPr>
          <w:rFonts w:eastAsiaTheme="minorEastAsia"/>
          <w:b w:val="0"/>
          <w:smallCaps w:val="0"/>
          <w:noProof/>
          <w:sz w:val="22"/>
          <w:lang w:val="en-US" w:eastAsia="en-US" w:bidi="ar-SA"/>
        </w:rPr>
      </w:pPr>
      <w:hyperlink w:anchor="_Toc507241719" w:history="1">
        <w:r w:rsidR="00B93527" w:rsidRPr="00DF6CD1">
          <w:rPr>
            <w:rStyle w:val="Hyperlink"/>
            <w:noProof/>
          </w:rPr>
          <w:t>Microsoft Azure -palvelut</w:t>
        </w:r>
        <w:r w:rsidR="00B93527">
          <w:rPr>
            <w:noProof/>
            <w:webHidden/>
          </w:rPr>
          <w:tab/>
        </w:r>
        <w:r w:rsidR="00B93527">
          <w:rPr>
            <w:noProof/>
            <w:webHidden/>
          </w:rPr>
          <w:fldChar w:fldCharType="begin"/>
        </w:r>
        <w:r w:rsidR="00B93527">
          <w:rPr>
            <w:noProof/>
            <w:webHidden/>
          </w:rPr>
          <w:instrText xml:space="preserve"> PAGEREF _Toc507241719 \h </w:instrText>
        </w:r>
        <w:r w:rsidR="00B93527">
          <w:rPr>
            <w:noProof/>
            <w:webHidden/>
          </w:rPr>
        </w:r>
        <w:r w:rsidR="00B93527">
          <w:rPr>
            <w:noProof/>
            <w:webHidden/>
          </w:rPr>
          <w:fldChar w:fldCharType="separate"/>
        </w:r>
        <w:r w:rsidR="00B93527">
          <w:rPr>
            <w:noProof/>
            <w:webHidden/>
          </w:rPr>
          <w:t>16</w:t>
        </w:r>
        <w:r w:rsidR="00B93527">
          <w:rPr>
            <w:noProof/>
            <w:webHidden/>
          </w:rPr>
          <w:fldChar w:fldCharType="end"/>
        </w:r>
      </w:hyperlink>
    </w:p>
    <w:p w14:paraId="210C57C0" w14:textId="52A9B2B8" w:rsidR="00B93527" w:rsidRDefault="00C22D70">
      <w:pPr>
        <w:pStyle w:val="TOC4"/>
        <w:rPr>
          <w:rFonts w:eastAsiaTheme="minorEastAsia"/>
          <w:smallCaps w:val="0"/>
          <w:noProof/>
          <w:sz w:val="22"/>
          <w:lang w:val="en-US" w:eastAsia="en-US" w:bidi="ar-SA"/>
        </w:rPr>
      </w:pPr>
      <w:hyperlink w:anchor="_Toc507241720" w:history="1">
        <w:r w:rsidR="00B93527" w:rsidRPr="00DF6CD1">
          <w:rPr>
            <w:rStyle w:val="Hyperlink"/>
            <w:noProof/>
          </w:rPr>
          <w:t>Microsoft Azure Stack</w:t>
        </w:r>
        <w:r w:rsidR="00B93527">
          <w:rPr>
            <w:noProof/>
            <w:webHidden/>
          </w:rPr>
          <w:tab/>
        </w:r>
        <w:r w:rsidR="00B93527">
          <w:rPr>
            <w:noProof/>
            <w:webHidden/>
          </w:rPr>
          <w:fldChar w:fldCharType="begin"/>
        </w:r>
        <w:r w:rsidR="00B93527">
          <w:rPr>
            <w:noProof/>
            <w:webHidden/>
          </w:rPr>
          <w:instrText xml:space="preserve"> PAGEREF _Toc507241720 \h </w:instrText>
        </w:r>
        <w:r w:rsidR="00B93527">
          <w:rPr>
            <w:noProof/>
            <w:webHidden/>
          </w:rPr>
        </w:r>
        <w:r w:rsidR="00B93527">
          <w:rPr>
            <w:noProof/>
            <w:webHidden/>
          </w:rPr>
          <w:fldChar w:fldCharType="separate"/>
        </w:r>
        <w:r w:rsidR="00B93527">
          <w:rPr>
            <w:noProof/>
            <w:webHidden/>
          </w:rPr>
          <w:t>17</w:t>
        </w:r>
        <w:r w:rsidR="00B93527">
          <w:rPr>
            <w:noProof/>
            <w:webHidden/>
          </w:rPr>
          <w:fldChar w:fldCharType="end"/>
        </w:r>
      </w:hyperlink>
    </w:p>
    <w:p w14:paraId="718F2BC0" w14:textId="1AD9CC2B" w:rsidR="00B93527" w:rsidRDefault="00C22D70">
      <w:pPr>
        <w:pStyle w:val="TOC4"/>
        <w:rPr>
          <w:rFonts w:eastAsiaTheme="minorEastAsia"/>
          <w:smallCaps w:val="0"/>
          <w:noProof/>
          <w:sz w:val="22"/>
          <w:lang w:val="en-US" w:eastAsia="en-US" w:bidi="ar-SA"/>
        </w:rPr>
      </w:pPr>
      <w:hyperlink w:anchor="_Toc507241721" w:history="1">
        <w:r w:rsidR="00B93527" w:rsidRPr="00DF6CD1">
          <w:rPr>
            <w:rStyle w:val="Hyperlink"/>
            <w:noProof/>
          </w:rPr>
          <w:t>Microsoftin Cognitive -palvelut</w:t>
        </w:r>
        <w:r w:rsidR="00B93527">
          <w:rPr>
            <w:noProof/>
            <w:webHidden/>
          </w:rPr>
          <w:tab/>
        </w:r>
        <w:r w:rsidR="00B93527">
          <w:rPr>
            <w:noProof/>
            <w:webHidden/>
          </w:rPr>
          <w:fldChar w:fldCharType="begin"/>
        </w:r>
        <w:r w:rsidR="00B93527">
          <w:rPr>
            <w:noProof/>
            <w:webHidden/>
          </w:rPr>
          <w:instrText xml:space="preserve"> PAGEREF _Toc507241721 \h </w:instrText>
        </w:r>
        <w:r w:rsidR="00B93527">
          <w:rPr>
            <w:noProof/>
            <w:webHidden/>
          </w:rPr>
        </w:r>
        <w:r w:rsidR="00B93527">
          <w:rPr>
            <w:noProof/>
            <w:webHidden/>
          </w:rPr>
          <w:fldChar w:fldCharType="separate"/>
        </w:r>
        <w:r w:rsidR="00B93527">
          <w:rPr>
            <w:noProof/>
            <w:webHidden/>
          </w:rPr>
          <w:t>17</w:t>
        </w:r>
        <w:r w:rsidR="00B93527">
          <w:rPr>
            <w:noProof/>
            <w:webHidden/>
          </w:rPr>
          <w:fldChar w:fldCharType="end"/>
        </w:r>
      </w:hyperlink>
    </w:p>
    <w:p w14:paraId="1C8E5E23" w14:textId="51E1F12F" w:rsidR="00B93527" w:rsidRDefault="00C22D70">
      <w:pPr>
        <w:pStyle w:val="TOC4"/>
        <w:rPr>
          <w:rFonts w:eastAsiaTheme="minorEastAsia"/>
          <w:smallCaps w:val="0"/>
          <w:noProof/>
          <w:sz w:val="22"/>
          <w:lang w:val="en-US" w:eastAsia="en-US" w:bidi="ar-SA"/>
        </w:rPr>
      </w:pPr>
      <w:hyperlink w:anchor="_Toc507241722" w:history="1">
        <w:r w:rsidR="00B93527" w:rsidRPr="00DF6CD1">
          <w:rPr>
            <w:rStyle w:val="Hyperlink"/>
            <w:noProof/>
          </w:rPr>
          <w:t>Microsoft Genomics</w:t>
        </w:r>
        <w:r w:rsidR="00B93527">
          <w:rPr>
            <w:noProof/>
            <w:webHidden/>
          </w:rPr>
          <w:tab/>
        </w:r>
        <w:r w:rsidR="00B93527">
          <w:rPr>
            <w:noProof/>
            <w:webHidden/>
          </w:rPr>
          <w:fldChar w:fldCharType="begin"/>
        </w:r>
        <w:r w:rsidR="00B93527">
          <w:rPr>
            <w:noProof/>
            <w:webHidden/>
          </w:rPr>
          <w:instrText xml:space="preserve"> PAGEREF _Toc507241722 \h </w:instrText>
        </w:r>
        <w:r w:rsidR="00B93527">
          <w:rPr>
            <w:noProof/>
            <w:webHidden/>
          </w:rPr>
        </w:r>
        <w:r w:rsidR="00B93527">
          <w:rPr>
            <w:noProof/>
            <w:webHidden/>
          </w:rPr>
          <w:fldChar w:fldCharType="separate"/>
        </w:r>
        <w:r w:rsidR="00B93527">
          <w:rPr>
            <w:noProof/>
            <w:webHidden/>
          </w:rPr>
          <w:t>18</w:t>
        </w:r>
        <w:r w:rsidR="00B93527">
          <w:rPr>
            <w:noProof/>
            <w:webHidden/>
          </w:rPr>
          <w:fldChar w:fldCharType="end"/>
        </w:r>
      </w:hyperlink>
    </w:p>
    <w:p w14:paraId="1CBE2215" w14:textId="41739D71" w:rsidR="00B93527" w:rsidRDefault="00C22D70">
      <w:pPr>
        <w:pStyle w:val="TOC4"/>
        <w:rPr>
          <w:rFonts w:eastAsiaTheme="minorEastAsia"/>
          <w:smallCaps w:val="0"/>
          <w:noProof/>
          <w:sz w:val="22"/>
          <w:lang w:val="en-US" w:eastAsia="en-US" w:bidi="ar-SA"/>
        </w:rPr>
      </w:pPr>
      <w:hyperlink w:anchor="_Toc507241723" w:history="1">
        <w:r w:rsidR="00B93527" w:rsidRPr="00DF6CD1">
          <w:rPr>
            <w:rStyle w:val="Hyperlink"/>
            <w:noProof/>
          </w:rPr>
          <w:t>Visual Studio App Center</w:t>
        </w:r>
        <w:r w:rsidR="00B93527">
          <w:rPr>
            <w:noProof/>
            <w:webHidden/>
          </w:rPr>
          <w:tab/>
        </w:r>
        <w:r w:rsidR="00B93527">
          <w:rPr>
            <w:noProof/>
            <w:webHidden/>
          </w:rPr>
          <w:fldChar w:fldCharType="begin"/>
        </w:r>
        <w:r w:rsidR="00B93527">
          <w:rPr>
            <w:noProof/>
            <w:webHidden/>
          </w:rPr>
          <w:instrText xml:space="preserve"> PAGEREF _Toc507241723 \h </w:instrText>
        </w:r>
        <w:r w:rsidR="00B93527">
          <w:rPr>
            <w:noProof/>
            <w:webHidden/>
          </w:rPr>
        </w:r>
        <w:r w:rsidR="00B93527">
          <w:rPr>
            <w:noProof/>
            <w:webHidden/>
          </w:rPr>
          <w:fldChar w:fldCharType="separate"/>
        </w:r>
        <w:r w:rsidR="00B93527">
          <w:rPr>
            <w:noProof/>
            <w:webHidden/>
          </w:rPr>
          <w:t>19</w:t>
        </w:r>
        <w:r w:rsidR="00B93527">
          <w:rPr>
            <w:noProof/>
            <w:webHidden/>
          </w:rPr>
          <w:fldChar w:fldCharType="end"/>
        </w:r>
      </w:hyperlink>
    </w:p>
    <w:p w14:paraId="452E5067" w14:textId="26E831BC" w:rsidR="00B93527" w:rsidRDefault="00C22D70">
      <w:pPr>
        <w:pStyle w:val="TOC2"/>
        <w:tabs>
          <w:tab w:val="right" w:leader="dot" w:pos="5030"/>
        </w:tabs>
        <w:rPr>
          <w:rFonts w:eastAsiaTheme="minorEastAsia"/>
          <w:b w:val="0"/>
          <w:smallCaps w:val="0"/>
          <w:noProof/>
          <w:sz w:val="22"/>
          <w:lang w:val="en-US" w:eastAsia="en-US" w:bidi="ar-SA"/>
        </w:rPr>
      </w:pPr>
      <w:hyperlink w:anchor="_Toc507241724" w:history="1">
        <w:r w:rsidR="00B93527" w:rsidRPr="00DF6CD1">
          <w:rPr>
            <w:rStyle w:val="Hyperlink"/>
            <w:noProof/>
          </w:rPr>
          <w:t>Microsoft Azure Plans</w:t>
        </w:r>
        <w:r w:rsidR="00B93527">
          <w:rPr>
            <w:noProof/>
            <w:webHidden/>
          </w:rPr>
          <w:tab/>
        </w:r>
        <w:r w:rsidR="00B93527">
          <w:rPr>
            <w:noProof/>
            <w:webHidden/>
          </w:rPr>
          <w:fldChar w:fldCharType="begin"/>
        </w:r>
        <w:r w:rsidR="00B93527">
          <w:rPr>
            <w:noProof/>
            <w:webHidden/>
          </w:rPr>
          <w:instrText xml:space="preserve"> PAGEREF _Toc507241724 \h </w:instrText>
        </w:r>
        <w:r w:rsidR="00B93527">
          <w:rPr>
            <w:noProof/>
            <w:webHidden/>
          </w:rPr>
        </w:r>
        <w:r w:rsidR="00B93527">
          <w:rPr>
            <w:noProof/>
            <w:webHidden/>
          </w:rPr>
          <w:fldChar w:fldCharType="separate"/>
        </w:r>
        <w:r w:rsidR="00B93527">
          <w:rPr>
            <w:noProof/>
            <w:webHidden/>
          </w:rPr>
          <w:t>19</w:t>
        </w:r>
        <w:r w:rsidR="00B93527">
          <w:rPr>
            <w:noProof/>
            <w:webHidden/>
          </w:rPr>
          <w:fldChar w:fldCharType="end"/>
        </w:r>
      </w:hyperlink>
    </w:p>
    <w:p w14:paraId="1CCF51EB" w14:textId="402A288E" w:rsidR="00B93527" w:rsidRDefault="00C22D70">
      <w:pPr>
        <w:pStyle w:val="TOC4"/>
        <w:rPr>
          <w:rFonts w:eastAsiaTheme="minorEastAsia"/>
          <w:smallCaps w:val="0"/>
          <w:noProof/>
          <w:sz w:val="22"/>
          <w:lang w:val="en-US" w:eastAsia="en-US" w:bidi="ar-SA"/>
        </w:rPr>
      </w:pPr>
      <w:hyperlink w:anchor="_Toc507241725" w:history="1">
        <w:r w:rsidR="00B93527" w:rsidRPr="00DF6CD1">
          <w:rPr>
            <w:rStyle w:val="Hyperlink"/>
            <w:noProof/>
          </w:rPr>
          <w:t>Azure Active Directory Basic</w:t>
        </w:r>
        <w:r w:rsidR="00B93527">
          <w:rPr>
            <w:noProof/>
            <w:webHidden/>
          </w:rPr>
          <w:tab/>
        </w:r>
        <w:r w:rsidR="00B93527">
          <w:rPr>
            <w:noProof/>
            <w:webHidden/>
          </w:rPr>
          <w:fldChar w:fldCharType="begin"/>
        </w:r>
        <w:r w:rsidR="00B93527">
          <w:rPr>
            <w:noProof/>
            <w:webHidden/>
          </w:rPr>
          <w:instrText xml:space="preserve"> PAGEREF _Toc507241725 \h </w:instrText>
        </w:r>
        <w:r w:rsidR="00B93527">
          <w:rPr>
            <w:noProof/>
            <w:webHidden/>
          </w:rPr>
        </w:r>
        <w:r w:rsidR="00B93527">
          <w:rPr>
            <w:noProof/>
            <w:webHidden/>
          </w:rPr>
          <w:fldChar w:fldCharType="separate"/>
        </w:r>
        <w:r w:rsidR="00B93527">
          <w:rPr>
            <w:noProof/>
            <w:webHidden/>
          </w:rPr>
          <w:t>19</w:t>
        </w:r>
        <w:r w:rsidR="00B93527">
          <w:rPr>
            <w:noProof/>
            <w:webHidden/>
          </w:rPr>
          <w:fldChar w:fldCharType="end"/>
        </w:r>
      </w:hyperlink>
    </w:p>
    <w:p w14:paraId="58865752" w14:textId="1B68FD8F" w:rsidR="00B93527" w:rsidRDefault="00C22D70">
      <w:pPr>
        <w:pStyle w:val="TOC4"/>
        <w:rPr>
          <w:rFonts w:eastAsiaTheme="minorEastAsia"/>
          <w:smallCaps w:val="0"/>
          <w:noProof/>
          <w:sz w:val="22"/>
          <w:lang w:val="en-US" w:eastAsia="en-US" w:bidi="ar-SA"/>
        </w:rPr>
      </w:pPr>
      <w:hyperlink w:anchor="_Toc507241726" w:history="1">
        <w:r w:rsidR="00B93527" w:rsidRPr="00DF6CD1">
          <w:rPr>
            <w:rStyle w:val="Hyperlink"/>
            <w:noProof/>
          </w:rPr>
          <w:t>Azure Active Directory Premium</w:t>
        </w:r>
        <w:r w:rsidR="00B93527">
          <w:rPr>
            <w:noProof/>
            <w:webHidden/>
          </w:rPr>
          <w:tab/>
        </w:r>
        <w:r w:rsidR="00B93527">
          <w:rPr>
            <w:noProof/>
            <w:webHidden/>
          </w:rPr>
          <w:fldChar w:fldCharType="begin"/>
        </w:r>
        <w:r w:rsidR="00B93527">
          <w:rPr>
            <w:noProof/>
            <w:webHidden/>
          </w:rPr>
          <w:instrText xml:space="preserve"> PAGEREF _Toc507241726 \h </w:instrText>
        </w:r>
        <w:r w:rsidR="00B93527">
          <w:rPr>
            <w:noProof/>
            <w:webHidden/>
          </w:rPr>
        </w:r>
        <w:r w:rsidR="00B93527">
          <w:rPr>
            <w:noProof/>
            <w:webHidden/>
          </w:rPr>
          <w:fldChar w:fldCharType="separate"/>
        </w:r>
        <w:r w:rsidR="00B93527">
          <w:rPr>
            <w:noProof/>
            <w:webHidden/>
          </w:rPr>
          <w:t>19</w:t>
        </w:r>
        <w:r w:rsidR="00B93527">
          <w:rPr>
            <w:noProof/>
            <w:webHidden/>
          </w:rPr>
          <w:fldChar w:fldCharType="end"/>
        </w:r>
      </w:hyperlink>
    </w:p>
    <w:p w14:paraId="34D0D269" w14:textId="43A335A8" w:rsidR="00B93527" w:rsidRDefault="00C22D70">
      <w:pPr>
        <w:pStyle w:val="TOC4"/>
        <w:rPr>
          <w:rFonts w:eastAsiaTheme="minorEastAsia"/>
          <w:smallCaps w:val="0"/>
          <w:noProof/>
          <w:sz w:val="22"/>
          <w:lang w:val="en-US" w:eastAsia="en-US" w:bidi="ar-SA"/>
        </w:rPr>
      </w:pPr>
      <w:hyperlink w:anchor="_Toc507241727" w:history="1">
        <w:r w:rsidR="00B93527" w:rsidRPr="00DF6CD1">
          <w:rPr>
            <w:rStyle w:val="Hyperlink"/>
            <w:noProof/>
          </w:rPr>
          <w:t>Azure Information Protection Premium</w:t>
        </w:r>
        <w:r w:rsidR="00B93527">
          <w:rPr>
            <w:noProof/>
            <w:webHidden/>
          </w:rPr>
          <w:tab/>
        </w:r>
        <w:r w:rsidR="00B93527">
          <w:rPr>
            <w:noProof/>
            <w:webHidden/>
          </w:rPr>
          <w:fldChar w:fldCharType="begin"/>
        </w:r>
        <w:r w:rsidR="00B93527">
          <w:rPr>
            <w:noProof/>
            <w:webHidden/>
          </w:rPr>
          <w:instrText xml:space="preserve"> PAGEREF _Toc507241727 \h </w:instrText>
        </w:r>
        <w:r w:rsidR="00B93527">
          <w:rPr>
            <w:noProof/>
            <w:webHidden/>
          </w:rPr>
        </w:r>
        <w:r w:rsidR="00B93527">
          <w:rPr>
            <w:noProof/>
            <w:webHidden/>
          </w:rPr>
          <w:fldChar w:fldCharType="separate"/>
        </w:r>
        <w:r w:rsidR="00B93527">
          <w:rPr>
            <w:noProof/>
            <w:webHidden/>
          </w:rPr>
          <w:t>19</w:t>
        </w:r>
        <w:r w:rsidR="00B93527">
          <w:rPr>
            <w:noProof/>
            <w:webHidden/>
          </w:rPr>
          <w:fldChar w:fldCharType="end"/>
        </w:r>
      </w:hyperlink>
    </w:p>
    <w:p w14:paraId="4A24D605" w14:textId="25E2B086" w:rsidR="00B93527" w:rsidRDefault="00C22D70">
      <w:pPr>
        <w:pStyle w:val="TOC3"/>
        <w:rPr>
          <w:rFonts w:eastAsiaTheme="minorEastAsia"/>
          <w:b w:val="0"/>
          <w:smallCaps w:val="0"/>
          <w:sz w:val="22"/>
          <w:lang w:val="en-US" w:eastAsia="en-US" w:bidi="ar-SA"/>
        </w:rPr>
      </w:pPr>
      <w:hyperlink w:anchor="_Toc507241728" w:history="1">
        <w:r w:rsidR="00B93527" w:rsidRPr="00DF6CD1">
          <w:rPr>
            <w:rStyle w:val="Hyperlink"/>
          </w:rPr>
          <w:t>Microsoft Dynamics 365 Services</w:t>
        </w:r>
        <w:r w:rsidR="00B93527">
          <w:rPr>
            <w:webHidden/>
          </w:rPr>
          <w:tab/>
        </w:r>
        <w:r w:rsidR="00B93527">
          <w:rPr>
            <w:webHidden/>
          </w:rPr>
          <w:fldChar w:fldCharType="begin"/>
        </w:r>
        <w:r w:rsidR="00B93527">
          <w:rPr>
            <w:webHidden/>
          </w:rPr>
          <w:instrText xml:space="preserve"> PAGEREF _Toc507241728 \h </w:instrText>
        </w:r>
        <w:r w:rsidR="00B93527">
          <w:rPr>
            <w:webHidden/>
          </w:rPr>
        </w:r>
        <w:r w:rsidR="00B93527">
          <w:rPr>
            <w:webHidden/>
          </w:rPr>
          <w:fldChar w:fldCharType="separate"/>
        </w:r>
        <w:r w:rsidR="00B93527">
          <w:rPr>
            <w:webHidden/>
          </w:rPr>
          <w:t>20</w:t>
        </w:r>
        <w:r w:rsidR="00B93527">
          <w:rPr>
            <w:webHidden/>
          </w:rPr>
          <w:fldChar w:fldCharType="end"/>
        </w:r>
      </w:hyperlink>
    </w:p>
    <w:p w14:paraId="0233496C" w14:textId="1511AFA6" w:rsidR="00B93527" w:rsidRDefault="00C22D70">
      <w:pPr>
        <w:pStyle w:val="TOC2"/>
        <w:tabs>
          <w:tab w:val="right" w:leader="dot" w:pos="5030"/>
        </w:tabs>
        <w:rPr>
          <w:rFonts w:eastAsiaTheme="minorEastAsia"/>
          <w:b w:val="0"/>
          <w:smallCaps w:val="0"/>
          <w:noProof/>
          <w:sz w:val="22"/>
          <w:lang w:val="en-US" w:eastAsia="en-US" w:bidi="ar-SA"/>
        </w:rPr>
      </w:pPr>
      <w:hyperlink w:anchor="_Toc507241729" w:history="1">
        <w:r w:rsidR="00B93527" w:rsidRPr="00DF6CD1">
          <w:rPr>
            <w:rStyle w:val="Hyperlink"/>
            <w:noProof/>
          </w:rPr>
          <w:t>Office 365 -palvelut</w:t>
        </w:r>
        <w:r w:rsidR="00B93527">
          <w:rPr>
            <w:noProof/>
            <w:webHidden/>
          </w:rPr>
          <w:tab/>
        </w:r>
        <w:r w:rsidR="00B93527">
          <w:rPr>
            <w:noProof/>
            <w:webHidden/>
          </w:rPr>
          <w:fldChar w:fldCharType="begin"/>
        </w:r>
        <w:r w:rsidR="00B93527">
          <w:rPr>
            <w:noProof/>
            <w:webHidden/>
          </w:rPr>
          <w:instrText xml:space="preserve"> PAGEREF _Toc507241729 \h </w:instrText>
        </w:r>
        <w:r w:rsidR="00B93527">
          <w:rPr>
            <w:noProof/>
            <w:webHidden/>
          </w:rPr>
        </w:r>
        <w:r w:rsidR="00B93527">
          <w:rPr>
            <w:noProof/>
            <w:webHidden/>
          </w:rPr>
          <w:fldChar w:fldCharType="separate"/>
        </w:r>
        <w:r w:rsidR="00B93527">
          <w:rPr>
            <w:noProof/>
            <w:webHidden/>
          </w:rPr>
          <w:t>21</w:t>
        </w:r>
        <w:r w:rsidR="00B93527">
          <w:rPr>
            <w:noProof/>
            <w:webHidden/>
          </w:rPr>
          <w:fldChar w:fldCharType="end"/>
        </w:r>
      </w:hyperlink>
    </w:p>
    <w:p w14:paraId="04947247" w14:textId="3312064A" w:rsidR="00B93527" w:rsidRDefault="00C22D70">
      <w:pPr>
        <w:pStyle w:val="TOC4"/>
        <w:rPr>
          <w:rFonts w:eastAsiaTheme="minorEastAsia"/>
          <w:smallCaps w:val="0"/>
          <w:noProof/>
          <w:sz w:val="22"/>
          <w:lang w:val="en-US" w:eastAsia="en-US" w:bidi="ar-SA"/>
        </w:rPr>
      </w:pPr>
      <w:hyperlink w:anchor="_Toc507241730" w:history="1">
        <w:r w:rsidR="00B93527" w:rsidRPr="00DF6CD1">
          <w:rPr>
            <w:rStyle w:val="Hyperlink"/>
            <w:noProof/>
          </w:rPr>
          <w:t>Exchange Online</w:t>
        </w:r>
        <w:r w:rsidR="00B93527">
          <w:rPr>
            <w:noProof/>
            <w:webHidden/>
          </w:rPr>
          <w:tab/>
        </w:r>
        <w:r w:rsidR="00B93527">
          <w:rPr>
            <w:noProof/>
            <w:webHidden/>
          </w:rPr>
          <w:fldChar w:fldCharType="begin"/>
        </w:r>
        <w:r w:rsidR="00B93527">
          <w:rPr>
            <w:noProof/>
            <w:webHidden/>
          </w:rPr>
          <w:instrText xml:space="preserve"> PAGEREF _Toc507241730 \h </w:instrText>
        </w:r>
        <w:r w:rsidR="00B93527">
          <w:rPr>
            <w:noProof/>
            <w:webHidden/>
          </w:rPr>
        </w:r>
        <w:r w:rsidR="00B93527">
          <w:rPr>
            <w:noProof/>
            <w:webHidden/>
          </w:rPr>
          <w:fldChar w:fldCharType="separate"/>
        </w:r>
        <w:r w:rsidR="00B93527">
          <w:rPr>
            <w:noProof/>
            <w:webHidden/>
          </w:rPr>
          <w:t>22</w:t>
        </w:r>
        <w:r w:rsidR="00B93527">
          <w:rPr>
            <w:noProof/>
            <w:webHidden/>
          </w:rPr>
          <w:fldChar w:fldCharType="end"/>
        </w:r>
      </w:hyperlink>
    </w:p>
    <w:p w14:paraId="4DF0D08E" w14:textId="6C36DEF2" w:rsidR="00B93527" w:rsidRDefault="00C22D70">
      <w:pPr>
        <w:pStyle w:val="TOC4"/>
        <w:rPr>
          <w:rFonts w:eastAsiaTheme="minorEastAsia"/>
          <w:smallCaps w:val="0"/>
          <w:noProof/>
          <w:sz w:val="22"/>
          <w:lang w:val="en-US" w:eastAsia="en-US" w:bidi="ar-SA"/>
        </w:rPr>
      </w:pPr>
      <w:hyperlink w:anchor="_Toc507241731" w:history="1">
        <w:r w:rsidR="00B93527" w:rsidRPr="00DF6CD1">
          <w:rPr>
            <w:rStyle w:val="Hyperlink"/>
            <w:noProof/>
          </w:rPr>
          <w:t>Office 365 Applications</w:t>
        </w:r>
        <w:r w:rsidR="00B93527">
          <w:rPr>
            <w:noProof/>
            <w:webHidden/>
          </w:rPr>
          <w:tab/>
        </w:r>
        <w:r w:rsidR="00B93527">
          <w:rPr>
            <w:noProof/>
            <w:webHidden/>
          </w:rPr>
          <w:fldChar w:fldCharType="begin"/>
        </w:r>
        <w:r w:rsidR="00B93527">
          <w:rPr>
            <w:noProof/>
            <w:webHidden/>
          </w:rPr>
          <w:instrText xml:space="preserve"> PAGEREF _Toc507241731 \h </w:instrText>
        </w:r>
        <w:r w:rsidR="00B93527">
          <w:rPr>
            <w:noProof/>
            <w:webHidden/>
          </w:rPr>
        </w:r>
        <w:r w:rsidR="00B93527">
          <w:rPr>
            <w:noProof/>
            <w:webHidden/>
          </w:rPr>
          <w:fldChar w:fldCharType="separate"/>
        </w:r>
        <w:r w:rsidR="00B93527">
          <w:rPr>
            <w:noProof/>
            <w:webHidden/>
          </w:rPr>
          <w:t>23</w:t>
        </w:r>
        <w:r w:rsidR="00B93527">
          <w:rPr>
            <w:noProof/>
            <w:webHidden/>
          </w:rPr>
          <w:fldChar w:fldCharType="end"/>
        </w:r>
      </w:hyperlink>
    </w:p>
    <w:p w14:paraId="2A7DC25A" w14:textId="329A1F6F" w:rsidR="00B93527" w:rsidRDefault="00C22D70">
      <w:pPr>
        <w:pStyle w:val="TOC4"/>
        <w:rPr>
          <w:rFonts w:eastAsiaTheme="minorEastAsia"/>
          <w:smallCaps w:val="0"/>
          <w:noProof/>
          <w:sz w:val="22"/>
          <w:lang w:val="en-US" w:eastAsia="en-US" w:bidi="ar-SA"/>
        </w:rPr>
      </w:pPr>
      <w:hyperlink w:anchor="_Toc507241732" w:history="1">
        <w:r w:rsidR="00B93527" w:rsidRPr="00DF6CD1">
          <w:rPr>
            <w:rStyle w:val="Hyperlink"/>
            <w:noProof/>
          </w:rPr>
          <w:t>Microsoft MyAnalytics</w:t>
        </w:r>
        <w:r w:rsidR="00B93527">
          <w:rPr>
            <w:noProof/>
            <w:webHidden/>
          </w:rPr>
          <w:tab/>
        </w:r>
        <w:r w:rsidR="00B93527">
          <w:rPr>
            <w:noProof/>
            <w:webHidden/>
          </w:rPr>
          <w:fldChar w:fldCharType="begin"/>
        </w:r>
        <w:r w:rsidR="00B93527">
          <w:rPr>
            <w:noProof/>
            <w:webHidden/>
          </w:rPr>
          <w:instrText xml:space="preserve"> PAGEREF _Toc507241732 \h </w:instrText>
        </w:r>
        <w:r w:rsidR="00B93527">
          <w:rPr>
            <w:noProof/>
            <w:webHidden/>
          </w:rPr>
        </w:r>
        <w:r w:rsidR="00B93527">
          <w:rPr>
            <w:noProof/>
            <w:webHidden/>
          </w:rPr>
          <w:fldChar w:fldCharType="separate"/>
        </w:r>
        <w:r w:rsidR="00B93527">
          <w:rPr>
            <w:noProof/>
            <w:webHidden/>
          </w:rPr>
          <w:t>24</w:t>
        </w:r>
        <w:r w:rsidR="00B93527">
          <w:rPr>
            <w:noProof/>
            <w:webHidden/>
          </w:rPr>
          <w:fldChar w:fldCharType="end"/>
        </w:r>
      </w:hyperlink>
    </w:p>
    <w:p w14:paraId="3595BB08" w14:textId="09273553" w:rsidR="00B93527" w:rsidRDefault="00C22D70">
      <w:pPr>
        <w:pStyle w:val="TOC4"/>
        <w:rPr>
          <w:rFonts w:eastAsiaTheme="minorEastAsia"/>
          <w:smallCaps w:val="0"/>
          <w:noProof/>
          <w:sz w:val="22"/>
          <w:lang w:val="en-US" w:eastAsia="en-US" w:bidi="ar-SA"/>
        </w:rPr>
      </w:pPr>
      <w:hyperlink w:anchor="_Toc507241733" w:history="1">
        <w:r w:rsidR="00B93527" w:rsidRPr="00DF6CD1">
          <w:rPr>
            <w:rStyle w:val="Hyperlink"/>
            <w:noProof/>
          </w:rPr>
          <w:t>Office Online</w:t>
        </w:r>
        <w:r w:rsidR="00B93527">
          <w:rPr>
            <w:noProof/>
            <w:webHidden/>
          </w:rPr>
          <w:tab/>
        </w:r>
        <w:r w:rsidR="00B93527">
          <w:rPr>
            <w:noProof/>
            <w:webHidden/>
          </w:rPr>
          <w:fldChar w:fldCharType="begin"/>
        </w:r>
        <w:r w:rsidR="00B93527">
          <w:rPr>
            <w:noProof/>
            <w:webHidden/>
          </w:rPr>
          <w:instrText xml:space="preserve"> PAGEREF _Toc507241733 \h </w:instrText>
        </w:r>
        <w:r w:rsidR="00B93527">
          <w:rPr>
            <w:noProof/>
            <w:webHidden/>
          </w:rPr>
        </w:r>
        <w:r w:rsidR="00B93527">
          <w:rPr>
            <w:noProof/>
            <w:webHidden/>
          </w:rPr>
          <w:fldChar w:fldCharType="separate"/>
        </w:r>
        <w:r w:rsidR="00B93527">
          <w:rPr>
            <w:noProof/>
            <w:webHidden/>
          </w:rPr>
          <w:t>24</w:t>
        </w:r>
        <w:r w:rsidR="00B93527">
          <w:rPr>
            <w:noProof/>
            <w:webHidden/>
          </w:rPr>
          <w:fldChar w:fldCharType="end"/>
        </w:r>
      </w:hyperlink>
    </w:p>
    <w:p w14:paraId="4C34EE8F" w14:textId="60D40474" w:rsidR="00B93527" w:rsidRDefault="00C22D70">
      <w:pPr>
        <w:pStyle w:val="TOC4"/>
        <w:rPr>
          <w:rFonts w:eastAsiaTheme="minorEastAsia"/>
          <w:smallCaps w:val="0"/>
          <w:noProof/>
          <w:sz w:val="22"/>
          <w:lang w:val="en-US" w:eastAsia="en-US" w:bidi="ar-SA"/>
        </w:rPr>
      </w:pPr>
      <w:hyperlink w:anchor="_Toc507241734" w:history="1">
        <w:r w:rsidR="00B93527" w:rsidRPr="00DF6CD1">
          <w:rPr>
            <w:rStyle w:val="Hyperlink"/>
            <w:noProof/>
          </w:rPr>
          <w:t>OneDrive for Business</w:t>
        </w:r>
        <w:r w:rsidR="00B93527">
          <w:rPr>
            <w:noProof/>
            <w:webHidden/>
          </w:rPr>
          <w:tab/>
        </w:r>
        <w:r w:rsidR="00B93527">
          <w:rPr>
            <w:noProof/>
            <w:webHidden/>
          </w:rPr>
          <w:fldChar w:fldCharType="begin"/>
        </w:r>
        <w:r w:rsidR="00B93527">
          <w:rPr>
            <w:noProof/>
            <w:webHidden/>
          </w:rPr>
          <w:instrText xml:space="preserve"> PAGEREF _Toc507241734 \h </w:instrText>
        </w:r>
        <w:r w:rsidR="00B93527">
          <w:rPr>
            <w:noProof/>
            <w:webHidden/>
          </w:rPr>
        </w:r>
        <w:r w:rsidR="00B93527">
          <w:rPr>
            <w:noProof/>
            <w:webHidden/>
          </w:rPr>
          <w:fldChar w:fldCharType="separate"/>
        </w:r>
        <w:r w:rsidR="00B93527">
          <w:rPr>
            <w:noProof/>
            <w:webHidden/>
          </w:rPr>
          <w:t>24</w:t>
        </w:r>
        <w:r w:rsidR="00B93527">
          <w:rPr>
            <w:noProof/>
            <w:webHidden/>
          </w:rPr>
          <w:fldChar w:fldCharType="end"/>
        </w:r>
      </w:hyperlink>
    </w:p>
    <w:p w14:paraId="25B0B6D2" w14:textId="6E107AFF" w:rsidR="00B93527" w:rsidRDefault="00C22D70">
      <w:pPr>
        <w:pStyle w:val="TOC4"/>
        <w:rPr>
          <w:rFonts w:eastAsiaTheme="minorEastAsia"/>
          <w:smallCaps w:val="0"/>
          <w:noProof/>
          <w:sz w:val="22"/>
          <w:lang w:val="en-US" w:eastAsia="en-US" w:bidi="ar-SA"/>
        </w:rPr>
      </w:pPr>
      <w:hyperlink w:anchor="_Toc507241735" w:history="1">
        <w:r w:rsidR="00B93527" w:rsidRPr="00DF6CD1">
          <w:rPr>
            <w:rStyle w:val="Hyperlink"/>
            <w:noProof/>
          </w:rPr>
          <w:t>Project Online</w:t>
        </w:r>
        <w:r w:rsidR="00B93527">
          <w:rPr>
            <w:noProof/>
            <w:webHidden/>
          </w:rPr>
          <w:tab/>
        </w:r>
        <w:r w:rsidR="00B93527">
          <w:rPr>
            <w:noProof/>
            <w:webHidden/>
          </w:rPr>
          <w:fldChar w:fldCharType="begin"/>
        </w:r>
        <w:r w:rsidR="00B93527">
          <w:rPr>
            <w:noProof/>
            <w:webHidden/>
          </w:rPr>
          <w:instrText xml:space="preserve"> PAGEREF _Toc507241735 \h </w:instrText>
        </w:r>
        <w:r w:rsidR="00B93527">
          <w:rPr>
            <w:noProof/>
            <w:webHidden/>
          </w:rPr>
        </w:r>
        <w:r w:rsidR="00B93527">
          <w:rPr>
            <w:noProof/>
            <w:webHidden/>
          </w:rPr>
          <w:fldChar w:fldCharType="separate"/>
        </w:r>
        <w:r w:rsidR="00B93527">
          <w:rPr>
            <w:noProof/>
            <w:webHidden/>
          </w:rPr>
          <w:t>24</w:t>
        </w:r>
        <w:r w:rsidR="00B93527">
          <w:rPr>
            <w:noProof/>
            <w:webHidden/>
          </w:rPr>
          <w:fldChar w:fldCharType="end"/>
        </w:r>
      </w:hyperlink>
    </w:p>
    <w:p w14:paraId="07626C16" w14:textId="6498707E" w:rsidR="00B93527" w:rsidRDefault="00C22D70">
      <w:pPr>
        <w:pStyle w:val="TOC4"/>
        <w:rPr>
          <w:rFonts w:eastAsiaTheme="minorEastAsia"/>
          <w:smallCaps w:val="0"/>
          <w:noProof/>
          <w:sz w:val="22"/>
          <w:lang w:val="en-US" w:eastAsia="en-US" w:bidi="ar-SA"/>
        </w:rPr>
      </w:pPr>
      <w:hyperlink w:anchor="_Toc507241736" w:history="1">
        <w:r w:rsidR="00B93527" w:rsidRPr="00DF6CD1">
          <w:rPr>
            <w:rStyle w:val="Hyperlink"/>
            <w:noProof/>
          </w:rPr>
          <w:t>SharePoint Online</w:t>
        </w:r>
        <w:r w:rsidR="00B93527">
          <w:rPr>
            <w:noProof/>
            <w:webHidden/>
          </w:rPr>
          <w:tab/>
        </w:r>
        <w:r w:rsidR="00B93527">
          <w:rPr>
            <w:noProof/>
            <w:webHidden/>
          </w:rPr>
          <w:fldChar w:fldCharType="begin"/>
        </w:r>
        <w:r w:rsidR="00B93527">
          <w:rPr>
            <w:noProof/>
            <w:webHidden/>
          </w:rPr>
          <w:instrText xml:space="preserve"> PAGEREF _Toc507241736 \h </w:instrText>
        </w:r>
        <w:r w:rsidR="00B93527">
          <w:rPr>
            <w:noProof/>
            <w:webHidden/>
          </w:rPr>
        </w:r>
        <w:r w:rsidR="00B93527">
          <w:rPr>
            <w:noProof/>
            <w:webHidden/>
          </w:rPr>
          <w:fldChar w:fldCharType="separate"/>
        </w:r>
        <w:r w:rsidR="00B93527">
          <w:rPr>
            <w:noProof/>
            <w:webHidden/>
          </w:rPr>
          <w:t>25</w:t>
        </w:r>
        <w:r w:rsidR="00B93527">
          <w:rPr>
            <w:noProof/>
            <w:webHidden/>
          </w:rPr>
          <w:fldChar w:fldCharType="end"/>
        </w:r>
      </w:hyperlink>
    </w:p>
    <w:p w14:paraId="65D93AA4" w14:textId="4EA13632" w:rsidR="00B93527" w:rsidRDefault="00C22D70">
      <w:pPr>
        <w:pStyle w:val="TOC4"/>
        <w:rPr>
          <w:rFonts w:eastAsiaTheme="minorEastAsia"/>
          <w:smallCaps w:val="0"/>
          <w:noProof/>
          <w:sz w:val="22"/>
          <w:lang w:val="en-US" w:eastAsia="en-US" w:bidi="ar-SA"/>
        </w:rPr>
      </w:pPr>
      <w:hyperlink w:anchor="_Toc507241737" w:history="1">
        <w:r w:rsidR="00B93527" w:rsidRPr="00DF6CD1">
          <w:rPr>
            <w:rStyle w:val="Hyperlink"/>
            <w:noProof/>
          </w:rPr>
          <w:t>Skype for Business Online</w:t>
        </w:r>
        <w:r w:rsidR="00B93527">
          <w:rPr>
            <w:noProof/>
            <w:webHidden/>
          </w:rPr>
          <w:tab/>
        </w:r>
        <w:r w:rsidR="00B93527">
          <w:rPr>
            <w:noProof/>
            <w:webHidden/>
          </w:rPr>
          <w:fldChar w:fldCharType="begin"/>
        </w:r>
        <w:r w:rsidR="00B93527">
          <w:rPr>
            <w:noProof/>
            <w:webHidden/>
          </w:rPr>
          <w:instrText xml:space="preserve"> PAGEREF _Toc507241737 \h </w:instrText>
        </w:r>
        <w:r w:rsidR="00B93527">
          <w:rPr>
            <w:noProof/>
            <w:webHidden/>
          </w:rPr>
        </w:r>
        <w:r w:rsidR="00B93527">
          <w:rPr>
            <w:noProof/>
            <w:webHidden/>
          </w:rPr>
          <w:fldChar w:fldCharType="separate"/>
        </w:r>
        <w:r w:rsidR="00B93527">
          <w:rPr>
            <w:noProof/>
            <w:webHidden/>
          </w:rPr>
          <w:t>25</w:t>
        </w:r>
        <w:r w:rsidR="00B93527">
          <w:rPr>
            <w:noProof/>
            <w:webHidden/>
          </w:rPr>
          <w:fldChar w:fldCharType="end"/>
        </w:r>
      </w:hyperlink>
    </w:p>
    <w:p w14:paraId="59AB9DB0" w14:textId="5D4D25DA" w:rsidR="00B93527" w:rsidRDefault="00C22D70">
      <w:pPr>
        <w:pStyle w:val="TOC2"/>
        <w:tabs>
          <w:tab w:val="right" w:leader="dot" w:pos="5030"/>
        </w:tabs>
        <w:rPr>
          <w:rFonts w:eastAsiaTheme="minorEastAsia"/>
          <w:b w:val="0"/>
          <w:smallCaps w:val="0"/>
          <w:noProof/>
          <w:sz w:val="22"/>
          <w:lang w:val="en-US" w:eastAsia="en-US" w:bidi="ar-SA"/>
        </w:rPr>
      </w:pPr>
      <w:hyperlink w:anchor="_Toc507241738" w:history="1">
        <w:r w:rsidR="00B93527" w:rsidRPr="00DF6CD1">
          <w:rPr>
            <w:rStyle w:val="Hyperlink"/>
            <w:noProof/>
          </w:rPr>
          <w:t>Muut Online-palvelut</w:t>
        </w:r>
        <w:r w:rsidR="00B93527">
          <w:rPr>
            <w:noProof/>
            <w:webHidden/>
          </w:rPr>
          <w:tab/>
        </w:r>
        <w:r w:rsidR="00B93527">
          <w:rPr>
            <w:noProof/>
            <w:webHidden/>
          </w:rPr>
          <w:fldChar w:fldCharType="begin"/>
        </w:r>
        <w:r w:rsidR="00B93527">
          <w:rPr>
            <w:noProof/>
            <w:webHidden/>
          </w:rPr>
          <w:instrText xml:space="preserve"> PAGEREF _Toc507241738 \h </w:instrText>
        </w:r>
        <w:r w:rsidR="00B93527">
          <w:rPr>
            <w:noProof/>
            <w:webHidden/>
          </w:rPr>
        </w:r>
        <w:r w:rsidR="00B93527">
          <w:rPr>
            <w:noProof/>
            <w:webHidden/>
          </w:rPr>
          <w:fldChar w:fldCharType="separate"/>
        </w:r>
        <w:r w:rsidR="00B93527">
          <w:rPr>
            <w:noProof/>
            <w:webHidden/>
          </w:rPr>
          <w:t>26</w:t>
        </w:r>
        <w:r w:rsidR="00B93527">
          <w:rPr>
            <w:noProof/>
            <w:webHidden/>
          </w:rPr>
          <w:fldChar w:fldCharType="end"/>
        </w:r>
      </w:hyperlink>
    </w:p>
    <w:p w14:paraId="27CD494C" w14:textId="743DB86F" w:rsidR="00B93527" w:rsidRDefault="00C22D70">
      <w:pPr>
        <w:pStyle w:val="TOC4"/>
        <w:rPr>
          <w:rFonts w:eastAsiaTheme="minorEastAsia"/>
          <w:smallCaps w:val="0"/>
          <w:noProof/>
          <w:sz w:val="22"/>
          <w:lang w:val="en-US" w:eastAsia="en-US" w:bidi="ar-SA"/>
        </w:rPr>
      </w:pPr>
      <w:hyperlink w:anchor="_Toc507241739" w:history="1">
        <w:r w:rsidR="00B93527" w:rsidRPr="00DF6CD1">
          <w:rPr>
            <w:rStyle w:val="Hyperlink"/>
            <w:noProof/>
          </w:rPr>
          <w:t>Bing Maps Enterprise Platform ja Mobile Asset Management Platform</w:t>
        </w:r>
        <w:r w:rsidR="00B93527">
          <w:rPr>
            <w:noProof/>
            <w:webHidden/>
          </w:rPr>
          <w:tab/>
        </w:r>
        <w:r w:rsidR="00B93527">
          <w:rPr>
            <w:noProof/>
            <w:webHidden/>
          </w:rPr>
          <w:fldChar w:fldCharType="begin"/>
        </w:r>
        <w:r w:rsidR="00B93527">
          <w:rPr>
            <w:noProof/>
            <w:webHidden/>
          </w:rPr>
          <w:instrText xml:space="preserve"> PAGEREF _Toc507241739 \h </w:instrText>
        </w:r>
        <w:r w:rsidR="00B93527">
          <w:rPr>
            <w:noProof/>
            <w:webHidden/>
          </w:rPr>
        </w:r>
        <w:r w:rsidR="00B93527">
          <w:rPr>
            <w:noProof/>
            <w:webHidden/>
          </w:rPr>
          <w:fldChar w:fldCharType="separate"/>
        </w:r>
        <w:r w:rsidR="00B93527">
          <w:rPr>
            <w:noProof/>
            <w:webHidden/>
          </w:rPr>
          <w:t>26</w:t>
        </w:r>
        <w:r w:rsidR="00B93527">
          <w:rPr>
            <w:noProof/>
            <w:webHidden/>
          </w:rPr>
          <w:fldChar w:fldCharType="end"/>
        </w:r>
      </w:hyperlink>
    </w:p>
    <w:p w14:paraId="0981B2B8" w14:textId="7552182F" w:rsidR="00B93527" w:rsidRDefault="00C22D70">
      <w:pPr>
        <w:pStyle w:val="TOC4"/>
        <w:rPr>
          <w:rFonts w:eastAsiaTheme="minorEastAsia"/>
          <w:smallCaps w:val="0"/>
          <w:noProof/>
          <w:sz w:val="22"/>
          <w:lang w:val="en-US" w:eastAsia="en-US" w:bidi="ar-SA"/>
        </w:rPr>
      </w:pPr>
      <w:hyperlink w:anchor="_Toc507241740" w:history="1">
        <w:r w:rsidR="00B93527" w:rsidRPr="00DF6CD1">
          <w:rPr>
            <w:rStyle w:val="Hyperlink"/>
            <w:noProof/>
          </w:rPr>
          <w:t>Business Application Platform</w:t>
        </w:r>
        <w:r w:rsidR="00B93527">
          <w:rPr>
            <w:noProof/>
            <w:webHidden/>
          </w:rPr>
          <w:tab/>
        </w:r>
        <w:r w:rsidR="00B93527">
          <w:rPr>
            <w:noProof/>
            <w:webHidden/>
          </w:rPr>
          <w:fldChar w:fldCharType="begin"/>
        </w:r>
        <w:r w:rsidR="00B93527">
          <w:rPr>
            <w:noProof/>
            <w:webHidden/>
          </w:rPr>
          <w:instrText xml:space="preserve"> PAGEREF _Toc507241740 \h </w:instrText>
        </w:r>
        <w:r w:rsidR="00B93527">
          <w:rPr>
            <w:noProof/>
            <w:webHidden/>
          </w:rPr>
        </w:r>
        <w:r w:rsidR="00B93527">
          <w:rPr>
            <w:noProof/>
            <w:webHidden/>
          </w:rPr>
          <w:fldChar w:fldCharType="separate"/>
        </w:r>
        <w:r w:rsidR="00B93527">
          <w:rPr>
            <w:noProof/>
            <w:webHidden/>
          </w:rPr>
          <w:t>27</w:t>
        </w:r>
        <w:r w:rsidR="00B93527">
          <w:rPr>
            <w:noProof/>
            <w:webHidden/>
          </w:rPr>
          <w:fldChar w:fldCharType="end"/>
        </w:r>
      </w:hyperlink>
    </w:p>
    <w:p w14:paraId="4FB1E29B" w14:textId="6A1BEDA2" w:rsidR="00B93527" w:rsidRDefault="00C22D70">
      <w:pPr>
        <w:pStyle w:val="TOC4"/>
        <w:rPr>
          <w:rFonts w:eastAsiaTheme="minorEastAsia"/>
          <w:smallCaps w:val="0"/>
          <w:noProof/>
          <w:sz w:val="22"/>
          <w:lang w:val="en-US" w:eastAsia="en-US" w:bidi="ar-SA"/>
        </w:rPr>
      </w:pPr>
      <w:hyperlink w:anchor="_Toc507241741" w:history="1">
        <w:r w:rsidR="00B93527" w:rsidRPr="00DF6CD1">
          <w:rPr>
            <w:rStyle w:val="Hyperlink"/>
            <w:noProof/>
          </w:rPr>
          <w:t>Microsoft Cloud App Security</w:t>
        </w:r>
        <w:r w:rsidR="00B93527">
          <w:rPr>
            <w:noProof/>
            <w:webHidden/>
          </w:rPr>
          <w:tab/>
        </w:r>
        <w:r w:rsidR="00B93527">
          <w:rPr>
            <w:noProof/>
            <w:webHidden/>
          </w:rPr>
          <w:fldChar w:fldCharType="begin"/>
        </w:r>
        <w:r w:rsidR="00B93527">
          <w:rPr>
            <w:noProof/>
            <w:webHidden/>
          </w:rPr>
          <w:instrText xml:space="preserve"> PAGEREF _Toc507241741 \h </w:instrText>
        </w:r>
        <w:r w:rsidR="00B93527">
          <w:rPr>
            <w:noProof/>
            <w:webHidden/>
          </w:rPr>
        </w:r>
        <w:r w:rsidR="00B93527">
          <w:rPr>
            <w:noProof/>
            <w:webHidden/>
          </w:rPr>
          <w:fldChar w:fldCharType="separate"/>
        </w:r>
        <w:r w:rsidR="00B93527">
          <w:rPr>
            <w:noProof/>
            <w:webHidden/>
          </w:rPr>
          <w:t>27</w:t>
        </w:r>
        <w:r w:rsidR="00B93527">
          <w:rPr>
            <w:noProof/>
            <w:webHidden/>
          </w:rPr>
          <w:fldChar w:fldCharType="end"/>
        </w:r>
      </w:hyperlink>
    </w:p>
    <w:p w14:paraId="764F4320" w14:textId="03D17F4B" w:rsidR="00B93527" w:rsidRDefault="00C22D70">
      <w:pPr>
        <w:pStyle w:val="TOC4"/>
        <w:rPr>
          <w:rFonts w:eastAsiaTheme="minorEastAsia"/>
          <w:smallCaps w:val="0"/>
          <w:noProof/>
          <w:sz w:val="22"/>
          <w:lang w:val="en-US" w:eastAsia="en-US" w:bidi="ar-SA"/>
        </w:rPr>
      </w:pPr>
      <w:hyperlink w:anchor="_Toc507241742" w:history="1">
        <w:r w:rsidR="00B93527" w:rsidRPr="00DF6CD1">
          <w:rPr>
            <w:rStyle w:val="Hyperlink"/>
            <w:noProof/>
          </w:rPr>
          <w:t>Microsoft Intune</w:t>
        </w:r>
        <w:r w:rsidR="00B93527">
          <w:rPr>
            <w:noProof/>
            <w:webHidden/>
          </w:rPr>
          <w:tab/>
        </w:r>
        <w:r w:rsidR="00B93527">
          <w:rPr>
            <w:noProof/>
            <w:webHidden/>
          </w:rPr>
          <w:fldChar w:fldCharType="begin"/>
        </w:r>
        <w:r w:rsidR="00B93527">
          <w:rPr>
            <w:noProof/>
            <w:webHidden/>
          </w:rPr>
          <w:instrText xml:space="preserve"> PAGEREF _Toc507241742 \h </w:instrText>
        </w:r>
        <w:r w:rsidR="00B93527">
          <w:rPr>
            <w:noProof/>
            <w:webHidden/>
          </w:rPr>
        </w:r>
        <w:r w:rsidR="00B93527">
          <w:rPr>
            <w:noProof/>
            <w:webHidden/>
          </w:rPr>
          <w:fldChar w:fldCharType="separate"/>
        </w:r>
        <w:r w:rsidR="00B93527">
          <w:rPr>
            <w:noProof/>
            <w:webHidden/>
          </w:rPr>
          <w:t>27</w:t>
        </w:r>
        <w:r w:rsidR="00B93527">
          <w:rPr>
            <w:noProof/>
            <w:webHidden/>
          </w:rPr>
          <w:fldChar w:fldCharType="end"/>
        </w:r>
      </w:hyperlink>
    </w:p>
    <w:p w14:paraId="59CF1544" w14:textId="59F00070" w:rsidR="00B93527" w:rsidRDefault="00C22D70">
      <w:pPr>
        <w:pStyle w:val="TOC4"/>
        <w:rPr>
          <w:rFonts w:eastAsiaTheme="minorEastAsia"/>
          <w:smallCaps w:val="0"/>
          <w:noProof/>
          <w:sz w:val="22"/>
          <w:lang w:val="en-US" w:eastAsia="en-US" w:bidi="ar-SA"/>
        </w:rPr>
      </w:pPr>
      <w:hyperlink w:anchor="_Toc507241743" w:history="1">
        <w:r w:rsidR="00B93527" w:rsidRPr="00DF6CD1">
          <w:rPr>
            <w:rStyle w:val="Hyperlink"/>
            <w:noProof/>
          </w:rPr>
          <w:t>Microsoft Kaizala Pro</w:t>
        </w:r>
        <w:r w:rsidR="00B93527">
          <w:rPr>
            <w:noProof/>
            <w:webHidden/>
          </w:rPr>
          <w:tab/>
        </w:r>
        <w:r w:rsidR="00B93527">
          <w:rPr>
            <w:noProof/>
            <w:webHidden/>
          </w:rPr>
          <w:fldChar w:fldCharType="begin"/>
        </w:r>
        <w:r w:rsidR="00B93527">
          <w:rPr>
            <w:noProof/>
            <w:webHidden/>
          </w:rPr>
          <w:instrText xml:space="preserve"> PAGEREF _Toc507241743 \h </w:instrText>
        </w:r>
        <w:r w:rsidR="00B93527">
          <w:rPr>
            <w:noProof/>
            <w:webHidden/>
          </w:rPr>
        </w:r>
        <w:r w:rsidR="00B93527">
          <w:rPr>
            <w:noProof/>
            <w:webHidden/>
          </w:rPr>
          <w:fldChar w:fldCharType="separate"/>
        </w:r>
        <w:r w:rsidR="00B93527">
          <w:rPr>
            <w:noProof/>
            <w:webHidden/>
          </w:rPr>
          <w:t>28</w:t>
        </w:r>
        <w:r w:rsidR="00B93527">
          <w:rPr>
            <w:noProof/>
            <w:webHidden/>
          </w:rPr>
          <w:fldChar w:fldCharType="end"/>
        </w:r>
      </w:hyperlink>
    </w:p>
    <w:p w14:paraId="786FA83E" w14:textId="33151BCF" w:rsidR="00B93527" w:rsidRDefault="00C22D70">
      <w:pPr>
        <w:pStyle w:val="TOC4"/>
        <w:rPr>
          <w:rFonts w:eastAsiaTheme="minorEastAsia"/>
          <w:smallCaps w:val="0"/>
          <w:noProof/>
          <w:sz w:val="22"/>
          <w:lang w:val="en-US" w:eastAsia="en-US" w:bidi="ar-SA"/>
        </w:rPr>
      </w:pPr>
      <w:hyperlink w:anchor="_Toc507241744" w:history="1">
        <w:r w:rsidR="00B93527" w:rsidRPr="00DF6CD1">
          <w:rPr>
            <w:rStyle w:val="Hyperlink"/>
            <w:noProof/>
          </w:rPr>
          <w:t>Microsoft Learning</w:t>
        </w:r>
        <w:r w:rsidR="00B93527">
          <w:rPr>
            <w:noProof/>
            <w:webHidden/>
          </w:rPr>
          <w:tab/>
        </w:r>
        <w:r w:rsidR="00B93527">
          <w:rPr>
            <w:noProof/>
            <w:webHidden/>
          </w:rPr>
          <w:fldChar w:fldCharType="begin"/>
        </w:r>
        <w:r w:rsidR="00B93527">
          <w:rPr>
            <w:noProof/>
            <w:webHidden/>
          </w:rPr>
          <w:instrText xml:space="preserve"> PAGEREF _Toc507241744 \h </w:instrText>
        </w:r>
        <w:r w:rsidR="00B93527">
          <w:rPr>
            <w:noProof/>
            <w:webHidden/>
          </w:rPr>
        </w:r>
        <w:r w:rsidR="00B93527">
          <w:rPr>
            <w:noProof/>
            <w:webHidden/>
          </w:rPr>
          <w:fldChar w:fldCharType="separate"/>
        </w:r>
        <w:r w:rsidR="00B93527">
          <w:rPr>
            <w:noProof/>
            <w:webHidden/>
          </w:rPr>
          <w:t>28</w:t>
        </w:r>
        <w:r w:rsidR="00B93527">
          <w:rPr>
            <w:noProof/>
            <w:webHidden/>
          </w:rPr>
          <w:fldChar w:fldCharType="end"/>
        </w:r>
      </w:hyperlink>
    </w:p>
    <w:p w14:paraId="6E964ADB" w14:textId="6D8ED011" w:rsidR="00B93527" w:rsidRDefault="00C22D70">
      <w:pPr>
        <w:pStyle w:val="TOC4"/>
        <w:rPr>
          <w:rFonts w:eastAsiaTheme="minorEastAsia"/>
          <w:smallCaps w:val="0"/>
          <w:noProof/>
          <w:sz w:val="22"/>
          <w:lang w:val="en-US" w:eastAsia="en-US" w:bidi="ar-SA"/>
        </w:rPr>
      </w:pPr>
      <w:hyperlink w:anchor="_Toc507241745" w:history="1">
        <w:r w:rsidR="00B93527" w:rsidRPr="00DF6CD1">
          <w:rPr>
            <w:rStyle w:val="Hyperlink"/>
            <w:noProof/>
          </w:rPr>
          <w:t>Minecraft: Education Edition</w:t>
        </w:r>
        <w:r w:rsidR="00B93527">
          <w:rPr>
            <w:noProof/>
            <w:webHidden/>
          </w:rPr>
          <w:tab/>
        </w:r>
        <w:r w:rsidR="00B93527">
          <w:rPr>
            <w:noProof/>
            <w:webHidden/>
          </w:rPr>
          <w:fldChar w:fldCharType="begin"/>
        </w:r>
        <w:r w:rsidR="00B93527">
          <w:rPr>
            <w:noProof/>
            <w:webHidden/>
          </w:rPr>
          <w:instrText xml:space="preserve"> PAGEREF _Toc507241745 \h </w:instrText>
        </w:r>
        <w:r w:rsidR="00B93527">
          <w:rPr>
            <w:noProof/>
            <w:webHidden/>
          </w:rPr>
        </w:r>
        <w:r w:rsidR="00B93527">
          <w:rPr>
            <w:noProof/>
            <w:webHidden/>
          </w:rPr>
          <w:fldChar w:fldCharType="separate"/>
        </w:r>
        <w:r w:rsidR="00B93527">
          <w:rPr>
            <w:noProof/>
            <w:webHidden/>
          </w:rPr>
          <w:t>28</w:t>
        </w:r>
        <w:r w:rsidR="00B93527">
          <w:rPr>
            <w:noProof/>
            <w:webHidden/>
          </w:rPr>
          <w:fldChar w:fldCharType="end"/>
        </w:r>
      </w:hyperlink>
    </w:p>
    <w:p w14:paraId="16C2A8F9" w14:textId="073315A6" w:rsidR="00B93527" w:rsidRDefault="00C22D70">
      <w:pPr>
        <w:pStyle w:val="TOC4"/>
        <w:rPr>
          <w:rFonts w:eastAsiaTheme="minorEastAsia"/>
          <w:smallCaps w:val="0"/>
          <w:noProof/>
          <w:sz w:val="22"/>
          <w:lang w:val="en-US" w:eastAsia="en-US" w:bidi="ar-SA"/>
        </w:rPr>
      </w:pPr>
      <w:hyperlink w:anchor="_Toc507241746" w:history="1">
        <w:r w:rsidR="00B93527" w:rsidRPr="00DF6CD1">
          <w:rPr>
            <w:rStyle w:val="Hyperlink"/>
            <w:noProof/>
          </w:rPr>
          <w:t>Office 365 Developer</w:t>
        </w:r>
        <w:r w:rsidR="00B93527">
          <w:rPr>
            <w:noProof/>
            <w:webHidden/>
          </w:rPr>
          <w:tab/>
        </w:r>
        <w:r w:rsidR="00B93527">
          <w:rPr>
            <w:noProof/>
            <w:webHidden/>
          </w:rPr>
          <w:fldChar w:fldCharType="begin"/>
        </w:r>
        <w:r w:rsidR="00B93527">
          <w:rPr>
            <w:noProof/>
            <w:webHidden/>
          </w:rPr>
          <w:instrText xml:space="preserve"> PAGEREF _Toc507241746 \h </w:instrText>
        </w:r>
        <w:r w:rsidR="00B93527">
          <w:rPr>
            <w:noProof/>
            <w:webHidden/>
          </w:rPr>
        </w:r>
        <w:r w:rsidR="00B93527">
          <w:rPr>
            <w:noProof/>
            <w:webHidden/>
          </w:rPr>
          <w:fldChar w:fldCharType="separate"/>
        </w:r>
        <w:r w:rsidR="00B93527">
          <w:rPr>
            <w:noProof/>
            <w:webHidden/>
          </w:rPr>
          <w:t>29</w:t>
        </w:r>
        <w:r w:rsidR="00B93527">
          <w:rPr>
            <w:noProof/>
            <w:webHidden/>
          </w:rPr>
          <w:fldChar w:fldCharType="end"/>
        </w:r>
      </w:hyperlink>
    </w:p>
    <w:p w14:paraId="44D92436" w14:textId="5C4DA648" w:rsidR="00B93527" w:rsidRDefault="00C22D70">
      <w:pPr>
        <w:pStyle w:val="TOC4"/>
        <w:rPr>
          <w:rFonts w:eastAsiaTheme="minorEastAsia"/>
          <w:smallCaps w:val="0"/>
          <w:noProof/>
          <w:sz w:val="22"/>
          <w:lang w:val="en-US" w:eastAsia="en-US" w:bidi="ar-SA"/>
        </w:rPr>
      </w:pPr>
      <w:hyperlink w:anchor="_Toc507241747" w:history="1">
        <w:r w:rsidR="00B93527" w:rsidRPr="00DF6CD1">
          <w:rPr>
            <w:rStyle w:val="Hyperlink"/>
            <w:noProof/>
          </w:rPr>
          <w:t>Windows-työasemakäyttöjärjestelmä</w:t>
        </w:r>
        <w:r w:rsidR="00B93527">
          <w:rPr>
            <w:noProof/>
            <w:webHidden/>
          </w:rPr>
          <w:tab/>
        </w:r>
        <w:r w:rsidR="00B93527">
          <w:rPr>
            <w:noProof/>
            <w:webHidden/>
          </w:rPr>
          <w:fldChar w:fldCharType="begin"/>
        </w:r>
        <w:r w:rsidR="00B93527">
          <w:rPr>
            <w:noProof/>
            <w:webHidden/>
          </w:rPr>
          <w:instrText xml:space="preserve"> PAGEREF _Toc507241747 \h </w:instrText>
        </w:r>
        <w:r w:rsidR="00B93527">
          <w:rPr>
            <w:noProof/>
            <w:webHidden/>
          </w:rPr>
        </w:r>
        <w:r w:rsidR="00B93527">
          <w:rPr>
            <w:noProof/>
            <w:webHidden/>
          </w:rPr>
          <w:fldChar w:fldCharType="separate"/>
        </w:r>
        <w:r w:rsidR="00B93527">
          <w:rPr>
            <w:noProof/>
            <w:webHidden/>
          </w:rPr>
          <w:t>29</w:t>
        </w:r>
        <w:r w:rsidR="00B93527">
          <w:rPr>
            <w:noProof/>
            <w:webHidden/>
          </w:rPr>
          <w:fldChar w:fldCharType="end"/>
        </w:r>
      </w:hyperlink>
    </w:p>
    <w:p w14:paraId="594EF798" w14:textId="32DFD69B" w:rsidR="00B93527" w:rsidRDefault="00C22D70">
      <w:pPr>
        <w:pStyle w:val="TOC1"/>
        <w:tabs>
          <w:tab w:val="right" w:leader="dot" w:pos="5030"/>
        </w:tabs>
        <w:rPr>
          <w:rFonts w:eastAsiaTheme="minorEastAsia"/>
          <w:b w:val="0"/>
          <w:caps w:val="0"/>
          <w:noProof/>
          <w:sz w:val="22"/>
          <w:lang w:val="en-US" w:eastAsia="en-US" w:bidi="ar-SA"/>
        </w:rPr>
      </w:pPr>
      <w:hyperlink w:anchor="_Toc507241748" w:history="1">
        <w:r w:rsidR="00B93527" w:rsidRPr="00DF6CD1">
          <w:rPr>
            <w:rStyle w:val="Hyperlink"/>
            <w:noProof/>
          </w:rPr>
          <w:t>Liite 1 - Ilmoitukset</w:t>
        </w:r>
        <w:r w:rsidR="00B93527">
          <w:rPr>
            <w:noProof/>
            <w:webHidden/>
          </w:rPr>
          <w:tab/>
        </w:r>
        <w:r w:rsidR="00B93527">
          <w:rPr>
            <w:noProof/>
            <w:webHidden/>
          </w:rPr>
          <w:fldChar w:fldCharType="begin"/>
        </w:r>
        <w:r w:rsidR="00B93527">
          <w:rPr>
            <w:noProof/>
            <w:webHidden/>
          </w:rPr>
          <w:instrText xml:space="preserve"> PAGEREF _Toc507241748 \h </w:instrText>
        </w:r>
        <w:r w:rsidR="00B93527">
          <w:rPr>
            <w:noProof/>
            <w:webHidden/>
          </w:rPr>
        </w:r>
        <w:r w:rsidR="00B93527">
          <w:rPr>
            <w:noProof/>
            <w:webHidden/>
          </w:rPr>
          <w:fldChar w:fldCharType="separate"/>
        </w:r>
        <w:r w:rsidR="00B93527">
          <w:rPr>
            <w:noProof/>
            <w:webHidden/>
          </w:rPr>
          <w:t>30</w:t>
        </w:r>
        <w:r w:rsidR="00B93527">
          <w:rPr>
            <w:noProof/>
            <w:webHidden/>
          </w:rPr>
          <w:fldChar w:fldCharType="end"/>
        </w:r>
      </w:hyperlink>
    </w:p>
    <w:p w14:paraId="457D631A" w14:textId="472F6A0A" w:rsidR="00B93527" w:rsidRDefault="00C22D70">
      <w:pPr>
        <w:pStyle w:val="TOC3"/>
        <w:rPr>
          <w:rFonts w:eastAsiaTheme="minorEastAsia"/>
          <w:b w:val="0"/>
          <w:smallCaps w:val="0"/>
          <w:sz w:val="22"/>
          <w:lang w:val="en-US" w:eastAsia="en-US" w:bidi="ar-SA"/>
        </w:rPr>
      </w:pPr>
      <w:hyperlink w:anchor="_Toc507241749" w:history="1">
        <w:r w:rsidR="00B93527" w:rsidRPr="00DF6CD1">
          <w:rPr>
            <w:rStyle w:val="Hyperlink"/>
          </w:rPr>
          <w:t>Bing Maps</w:t>
        </w:r>
        <w:r w:rsidR="00B93527">
          <w:rPr>
            <w:webHidden/>
          </w:rPr>
          <w:tab/>
        </w:r>
        <w:r w:rsidR="00B93527">
          <w:rPr>
            <w:webHidden/>
          </w:rPr>
          <w:fldChar w:fldCharType="begin"/>
        </w:r>
        <w:r w:rsidR="00B93527">
          <w:rPr>
            <w:webHidden/>
          </w:rPr>
          <w:instrText xml:space="preserve"> PAGEREF _Toc507241749 \h </w:instrText>
        </w:r>
        <w:r w:rsidR="00B93527">
          <w:rPr>
            <w:webHidden/>
          </w:rPr>
        </w:r>
        <w:r w:rsidR="00B93527">
          <w:rPr>
            <w:webHidden/>
          </w:rPr>
          <w:fldChar w:fldCharType="separate"/>
        </w:r>
        <w:r w:rsidR="00B93527">
          <w:rPr>
            <w:webHidden/>
          </w:rPr>
          <w:t>30</w:t>
        </w:r>
        <w:r w:rsidR="00B93527">
          <w:rPr>
            <w:webHidden/>
          </w:rPr>
          <w:fldChar w:fldCharType="end"/>
        </w:r>
      </w:hyperlink>
    </w:p>
    <w:p w14:paraId="764FB0F6" w14:textId="4A4B6816" w:rsidR="00B93527" w:rsidRDefault="00C22D70">
      <w:pPr>
        <w:pStyle w:val="TOC3"/>
        <w:rPr>
          <w:rFonts w:eastAsiaTheme="minorEastAsia"/>
          <w:b w:val="0"/>
          <w:smallCaps w:val="0"/>
          <w:sz w:val="22"/>
          <w:lang w:val="en-US" w:eastAsia="en-US" w:bidi="ar-SA"/>
        </w:rPr>
      </w:pPr>
      <w:hyperlink w:anchor="_Toc507241750" w:history="1">
        <w:r w:rsidR="00B93527" w:rsidRPr="00DF6CD1">
          <w:rPr>
            <w:rStyle w:val="Hyperlink"/>
          </w:rPr>
          <w:t>Professional Services</w:t>
        </w:r>
        <w:r w:rsidR="00B93527">
          <w:rPr>
            <w:webHidden/>
          </w:rPr>
          <w:tab/>
        </w:r>
        <w:r w:rsidR="00B93527">
          <w:rPr>
            <w:webHidden/>
          </w:rPr>
          <w:fldChar w:fldCharType="begin"/>
        </w:r>
        <w:r w:rsidR="00B93527">
          <w:rPr>
            <w:webHidden/>
          </w:rPr>
          <w:instrText xml:space="preserve"> PAGEREF _Toc507241750 \h </w:instrText>
        </w:r>
        <w:r w:rsidR="00B93527">
          <w:rPr>
            <w:webHidden/>
          </w:rPr>
        </w:r>
        <w:r w:rsidR="00B93527">
          <w:rPr>
            <w:webHidden/>
          </w:rPr>
          <w:fldChar w:fldCharType="separate"/>
        </w:r>
        <w:r w:rsidR="00B93527">
          <w:rPr>
            <w:webHidden/>
          </w:rPr>
          <w:t>30</w:t>
        </w:r>
        <w:r w:rsidR="00B93527">
          <w:rPr>
            <w:webHidden/>
          </w:rPr>
          <w:fldChar w:fldCharType="end"/>
        </w:r>
      </w:hyperlink>
    </w:p>
    <w:p w14:paraId="6A44C95F" w14:textId="4032F0C9" w:rsidR="00B93527" w:rsidRDefault="00C22D70">
      <w:pPr>
        <w:pStyle w:val="TOC3"/>
        <w:rPr>
          <w:rFonts w:eastAsiaTheme="minorEastAsia"/>
          <w:b w:val="0"/>
          <w:smallCaps w:val="0"/>
          <w:sz w:val="22"/>
          <w:lang w:val="en-US" w:eastAsia="en-US" w:bidi="ar-SA"/>
        </w:rPr>
      </w:pPr>
      <w:hyperlink w:anchor="_Toc507241751" w:history="1">
        <w:r w:rsidR="00B93527" w:rsidRPr="00DF6CD1">
          <w:rPr>
            <w:rStyle w:val="Hyperlink"/>
          </w:rPr>
          <w:t>Azure Media Services H.265/HEVC (tehokas videokoodaus) -koodausta koskeva ilmoitus</w:t>
        </w:r>
        <w:r w:rsidR="00B93527">
          <w:rPr>
            <w:webHidden/>
          </w:rPr>
          <w:tab/>
        </w:r>
        <w:r w:rsidR="00B93527">
          <w:rPr>
            <w:webHidden/>
          </w:rPr>
          <w:fldChar w:fldCharType="begin"/>
        </w:r>
        <w:r w:rsidR="00B93527">
          <w:rPr>
            <w:webHidden/>
          </w:rPr>
          <w:instrText xml:space="preserve"> PAGEREF _Toc507241751 \h </w:instrText>
        </w:r>
        <w:r w:rsidR="00B93527">
          <w:rPr>
            <w:webHidden/>
          </w:rPr>
        </w:r>
        <w:r w:rsidR="00B93527">
          <w:rPr>
            <w:webHidden/>
          </w:rPr>
          <w:fldChar w:fldCharType="separate"/>
        </w:r>
        <w:r w:rsidR="00B93527">
          <w:rPr>
            <w:webHidden/>
          </w:rPr>
          <w:t>31</w:t>
        </w:r>
        <w:r w:rsidR="00B93527">
          <w:rPr>
            <w:webHidden/>
          </w:rPr>
          <w:fldChar w:fldCharType="end"/>
        </w:r>
      </w:hyperlink>
    </w:p>
    <w:p w14:paraId="6BEE3307" w14:textId="00F0EEAC" w:rsidR="00B93527" w:rsidRDefault="00C22D70">
      <w:pPr>
        <w:pStyle w:val="TOC3"/>
        <w:rPr>
          <w:rFonts w:eastAsiaTheme="minorEastAsia"/>
          <w:b w:val="0"/>
          <w:smallCaps w:val="0"/>
          <w:sz w:val="22"/>
          <w:lang w:val="en-US" w:eastAsia="en-US" w:bidi="ar-SA"/>
        </w:rPr>
      </w:pPr>
      <w:hyperlink w:anchor="_Toc507241752" w:history="1">
        <w:r w:rsidR="00B93527" w:rsidRPr="00DF6CD1">
          <w:rPr>
            <w:rStyle w:val="Hyperlink"/>
          </w:rPr>
          <w:t>Ilmoitus Adobe Flash Playerista</w:t>
        </w:r>
        <w:r w:rsidR="00B93527">
          <w:rPr>
            <w:webHidden/>
          </w:rPr>
          <w:tab/>
        </w:r>
        <w:r w:rsidR="00B93527">
          <w:rPr>
            <w:webHidden/>
          </w:rPr>
          <w:fldChar w:fldCharType="begin"/>
        </w:r>
        <w:r w:rsidR="00B93527">
          <w:rPr>
            <w:webHidden/>
          </w:rPr>
          <w:instrText xml:space="preserve"> PAGEREF _Toc507241752 \h </w:instrText>
        </w:r>
        <w:r w:rsidR="00B93527">
          <w:rPr>
            <w:webHidden/>
          </w:rPr>
        </w:r>
        <w:r w:rsidR="00B93527">
          <w:rPr>
            <w:webHidden/>
          </w:rPr>
          <w:fldChar w:fldCharType="separate"/>
        </w:r>
        <w:r w:rsidR="00B93527">
          <w:rPr>
            <w:webHidden/>
          </w:rPr>
          <w:t>31</w:t>
        </w:r>
        <w:r w:rsidR="00B93527">
          <w:rPr>
            <w:webHidden/>
          </w:rPr>
          <w:fldChar w:fldCharType="end"/>
        </w:r>
      </w:hyperlink>
    </w:p>
    <w:p w14:paraId="2C287480" w14:textId="7AE568EF" w:rsidR="00B93527" w:rsidRDefault="00C22D70">
      <w:pPr>
        <w:pStyle w:val="TOC3"/>
        <w:rPr>
          <w:rFonts w:eastAsiaTheme="minorEastAsia"/>
          <w:b w:val="0"/>
          <w:smallCaps w:val="0"/>
          <w:sz w:val="22"/>
          <w:lang w:val="en-US" w:eastAsia="en-US" w:bidi="ar-SA"/>
        </w:rPr>
      </w:pPr>
      <w:hyperlink w:anchor="_Toc507241753" w:history="1">
        <w:r w:rsidR="00B93527" w:rsidRPr="00DF6CD1">
          <w:rPr>
            <w:rStyle w:val="Hyperlink"/>
          </w:rPr>
          <w:t>Ilmoitus H.264/AVC-kuvastandardista, VC-1-kuvastandardista, MPEG-4 Part 2 -kuvastandardista ja MPEG-2-kuvastandardista</w:t>
        </w:r>
        <w:r w:rsidR="00B93527">
          <w:rPr>
            <w:webHidden/>
          </w:rPr>
          <w:tab/>
        </w:r>
        <w:r w:rsidR="00B93527">
          <w:rPr>
            <w:webHidden/>
          </w:rPr>
          <w:fldChar w:fldCharType="begin"/>
        </w:r>
        <w:r w:rsidR="00B93527">
          <w:rPr>
            <w:webHidden/>
          </w:rPr>
          <w:instrText xml:space="preserve"> PAGEREF _Toc507241753 \h </w:instrText>
        </w:r>
        <w:r w:rsidR="00B93527">
          <w:rPr>
            <w:webHidden/>
          </w:rPr>
        </w:r>
        <w:r w:rsidR="00B93527">
          <w:rPr>
            <w:webHidden/>
          </w:rPr>
          <w:fldChar w:fldCharType="separate"/>
        </w:r>
        <w:r w:rsidR="00B93527">
          <w:rPr>
            <w:webHidden/>
          </w:rPr>
          <w:t>31</w:t>
        </w:r>
        <w:r w:rsidR="00B93527">
          <w:rPr>
            <w:webHidden/>
          </w:rPr>
          <w:fldChar w:fldCharType="end"/>
        </w:r>
      </w:hyperlink>
    </w:p>
    <w:p w14:paraId="270A2E24" w14:textId="26C79844" w:rsidR="00B93527" w:rsidRDefault="00C22D70">
      <w:pPr>
        <w:pStyle w:val="TOC1"/>
        <w:tabs>
          <w:tab w:val="right" w:leader="dot" w:pos="5030"/>
        </w:tabs>
        <w:rPr>
          <w:rFonts w:eastAsiaTheme="minorEastAsia"/>
          <w:b w:val="0"/>
          <w:caps w:val="0"/>
          <w:noProof/>
          <w:sz w:val="22"/>
          <w:lang w:val="en-US" w:eastAsia="en-US" w:bidi="ar-SA"/>
        </w:rPr>
      </w:pPr>
      <w:hyperlink w:anchor="_Toc507241754" w:history="1">
        <w:r w:rsidR="00B93527" w:rsidRPr="00DF6CD1">
          <w:rPr>
            <w:rStyle w:val="Hyperlink"/>
            <w:noProof/>
          </w:rPr>
          <w:t>Liite 2 – Tilauskäyttöoikeuspaketit</w:t>
        </w:r>
        <w:r w:rsidR="00B93527">
          <w:rPr>
            <w:noProof/>
            <w:webHidden/>
          </w:rPr>
          <w:tab/>
        </w:r>
        <w:r w:rsidR="00B93527">
          <w:rPr>
            <w:noProof/>
            <w:webHidden/>
          </w:rPr>
          <w:fldChar w:fldCharType="begin"/>
        </w:r>
        <w:r w:rsidR="00B93527">
          <w:rPr>
            <w:noProof/>
            <w:webHidden/>
          </w:rPr>
          <w:instrText xml:space="preserve"> PAGEREF _Toc507241754 \h </w:instrText>
        </w:r>
        <w:r w:rsidR="00B93527">
          <w:rPr>
            <w:noProof/>
            <w:webHidden/>
          </w:rPr>
        </w:r>
        <w:r w:rsidR="00B93527">
          <w:rPr>
            <w:noProof/>
            <w:webHidden/>
          </w:rPr>
          <w:fldChar w:fldCharType="separate"/>
        </w:r>
        <w:r w:rsidR="00B93527">
          <w:rPr>
            <w:noProof/>
            <w:webHidden/>
          </w:rPr>
          <w:t>32</w:t>
        </w:r>
        <w:r w:rsidR="00B93527">
          <w:rPr>
            <w:noProof/>
            <w:webHidden/>
          </w:rPr>
          <w:fldChar w:fldCharType="end"/>
        </w:r>
      </w:hyperlink>
    </w:p>
    <w:p w14:paraId="4C98D42C" w14:textId="19991B8A" w:rsidR="00B93527" w:rsidRDefault="00C22D70">
      <w:pPr>
        <w:pStyle w:val="TOC3"/>
        <w:rPr>
          <w:rFonts w:eastAsiaTheme="minorEastAsia"/>
          <w:b w:val="0"/>
          <w:smallCaps w:val="0"/>
          <w:sz w:val="22"/>
          <w:lang w:val="en-US" w:eastAsia="en-US" w:bidi="ar-SA"/>
        </w:rPr>
      </w:pPr>
      <w:hyperlink w:anchor="_Toc507241755" w:history="1">
        <w:r w:rsidR="00B93527" w:rsidRPr="00DF6CD1">
          <w:rPr>
            <w:rStyle w:val="Hyperlink"/>
          </w:rPr>
          <w:t>Julkinen sektori</w:t>
        </w:r>
        <w:r w:rsidR="00B93527">
          <w:rPr>
            <w:webHidden/>
          </w:rPr>
          <w:tab/>
        </w:r>
        <w:r w:rsidR="00B93527">
          <w:rPr>
            <w:webHidden/>
          </w:rPr>
          <w:fldChar w:fldCharType="begin"/>
        </w:r>
        <w:r w:rsidR="00B93527">
          <w:rPr>
            <w:webHidden/>
          </w:rPr>
          <w:instrText xml:space="preserve"> PAGEREF _Toc507241755 \h </w:instrText>
        </w:r>
        <w:r w:rsidR="00B93527">
          <w:rPr>
            <w:webHidden/>
          </w:rPr>
        </w:r>
        <w:r w:rsidR="00B93527">
          <w:rPr>
            <w:webHidden/>
          </w:rPr>
          <w:fldChar w:fldCharType="separate"/>
        </w:r>
        <w:r w:rsidR="00B93527">
          <w:rPr>
            <w:webHidden/>
          </w:rPr>
          <w:t>33</w:t>
        </w:r>
        <w:r w:rsidR="00B93527">
          <w:rPr>
            <w:webHidden/>
          </w:rPr>
          <w:fldChar w:fldCharType="end"/>
        </w:r>
      </w:hyperlink>
    </w:p>
    <w:p w14:paraId="1E108590" w14:textId="564F2840" w:rsidR="00B93527" w:rsidRDefault="00C22D70">
      <w:pPr>
        <w:pStyle w:val="TOC1"/>
        <w:tabs>
          <w:tab w:val="right" w:leader="dot" w:pos="5030"/>
        </w:tabs>
        <w:rPr>
          <w:rFonts w:eastAsiaTheme="minorEastAsia"/>
          <w:b w:val="0"/>
          <w:caps w:val="0"/>
          <w:noProof/>
          <w:sz w:val="22"/>
          <w:lang w:val="en-US" w:eastAsia="en-US" w:bidi="ar-SA"/>
        </w:rPr>
      </w:pPr>
      <w:hyperlink w:anchor="_Toc507241756" w:history="1">
        <w:r w:rsidR="00B93527" w:rsidRPr="00DF6CD1">
          <w:rPr>
            <w:rStyle w:val="Hyperlink"/>
            <w:noProof/>
          </w:rPr>
          <w:t>Liite 3 – Vakiosopimuspykälät (käsittelijät)</w:t>
        </w:r>
        <w:r w:rsidR="00B93527">
          <w:rPr>
            <w:noProof/>
            <w:webHidden/>
          </w:rPr>
          <w:tab/>
        </w:r>
        <w:r w:rsidR="00B93527">
          <w:rPr>
            <w:noProof/>
            <w:webHidden/>
          </w:rPr>
          <w:fldChar w:fldCharType="begin"/>
        </w:r>
        <w:r w:rsidR="00B93527">
          <w:rPr>
            <w:noProof/>
            <w:webHidden/>
          </w:rPr>
          <w:instrText xml:space="preserve"> PAGEREF _Toc507241756 \h </w:instrText>
        </w:r>
        <w:r w:rsidR="00B93527">
          <w:rPr>
            <w:noProof/>
            <w:webHidden/>
          </w:rPr>
        </w:r>
        <w:r w:rsidR="00B93527">
          <w:rPr>
            <w:noProof/>
            <w:webHidden/>
          </w:rPr>
          <w:fldChar w:fldCharType="separate"/>
        </w:r>
        <w:r w:rsidR="00B93527">
          <w:rPr>
            <w:noProof/>
            <w:webHidden/>
          </w:rPr>
          <w:t>34</w:t>
        </w:r>
        <w:r w:rsidR="00B93527">
          <w:rPr>
            <w:noProof/>
            <w:webHidden/>
          </w:rPr>
          <w:fldChar w:fldCharType="end"/>
        </w:r>
      </w:hyperlink>
    </w:p>
    <w:p w14:paraId="7AE0962A" w14:textId="74957E89" w:rsidR="00B93527" w:rsidRDefault="00C22D70">
      <w:pPr>
        <w:pStyle w:val="TOC1"/>
        <w:tabs>
          <w:tab w:val="right" w:leader="dot" w:pos="5030"/>
        </w:tabs>
        <w:rPr>
          <w:rFonts w:eastAsiaTheme="minorEastAsia"/>
          <w:b w:val="0"/>
          <w:caps w:val="0"/>
          <w:noProof/>
          <w:sz w:val="22"/>
          <w:lang w:val="en-US" w:eastAsia="en-US" w:bidi="ar-SA"/>
        </w:rPr>
      </w:pPr>
      <w:hyperlink w:anchor="_Toc507241757" w:history="1">
        <w:r w:rsidR="00B93527" w:rsidRPr="00DF6CD1">
          <w:rPr>
            <w:rStyle w:val="Hyperlink"/>
            <w:noProof/>
          </w:rPr>
          <w:t>Liite 4 – Euroopan unionin yleiseen tietosuoja-asetukseen liittyvät ehdot</w:t>
        </w:r>
        <w:r w:rsidR="00B93527">
          <w:rPr>
            <w:noProof/>
            <w:webHidden/>
          </w:rPr>
          <w:tab/>
        </w:r>
        <w:r w:rsidR="00B93527">
          <w:rPr>
            <w:noProof/>
            <w:webHidden/>
          </w:rPr>
          <w:fldChar w:fldCharType="begin"/>
        </w:r>
        <w:r w:rsidR="00B93527">
          <w:rPr>
            <w:noProof/>
            <w:webHidden/>
          </w:rPr>
          <w:instrText xml:space="preserve"> PAGEREF _Toc507241757 \h </w:instrText>
        </w:r>
        <w:r w:rsidR="00B93527">
          <w:rPr>
            <w:noProof/>
            <w:webHidden/>
          </w:rPr>
        </w:r>
        <w:r w:rsidR="00B93527">
          <w:rPr>
            <w:noProof/>
            <w:webHidden/>
          </w:rPr>
          <w:fldChar w:fldCharType="separate"/>
        </w:r>
        <w:r w:rsidR="00B93527">
          <w:rPr>
            <w:noProof/>
            <w:webHidden/>
          </w:rPr>
          <w:t>40</w:t>
        </w:r>
        <w:r w:rsidR="00B93527">
          <w:rPr>
            <w:noProof/>
            <w:webHidden/>
          </w:rPr>
          <w:fldChar w:fldCharType="end"/>
        </w:r>
      </w:hyperlink>
    </w:p>
    <w:p w14:paraId="14EDB396" w14:textId="0CE5C30A" w:rsidR="00B93527" w:rsidRDefault="00C22D70">
      <w:pPr>
        <w:pStyle w:val="TOC1"/>
        <w:tabs>
          <w:tab w:val="right" w:leader="dot" w:pos="5030"/>
        </w:tabs>
        <w:rPr>
          <w:rFonts w:eastAsiaTheme="minorEastAsia"/>
          <w:b w:val="0"/>
          <w:caps w:val="0"/>
          <w:noProof/>
          <w:sz w:val="22"/>
          <w:lang w:val="en-US" w:eastAsia="en-US" w:bidi="ar-SA"/>
        </w:rPr>
      </w:pPr>
      <w:hyperlink w:anchor="_Toc507241758" w:history="1">
        <w:r w:rsidR="00B93527" w:rsidRPr="00DF6CD1">
          <w:rPr>
            <w:rStyle w:val="Hyperlink"/>
            <w:noProof/>
          </w:rPr>
          <w:t>Liite 1 – Tietosuoja-asetukseen liittyvät lisäehdot</w:t>
        </w:r>
        <w:r w:rsidR="00B93527">
          <w:rPr>
            <w:noProof/>
            <w:webHidden/>
          </w:rPr>
          <w:tab/>
        </w:r>
        <w:r w:rsidR="00B93527">
          <w:rPr>
            <w:noProof/>
            <w:webHidden/>
          </w:rPr>
          <w:fldChar w:fldCharType="begin"/>
        </w:r>
        <w:r w:rsidR="00B93527">
          <w:rPr>
            <w:noProof/>
            <w:webHidden/>
          </w:rPr>
          <w:instrText xml:space="preserve"> PAGEREF _Toc507241758 \h </w:instrText>
        </w:r>
        <w:r w:rsidR="00B93527">
          <w:rPr>
            <w:noProof/>
            <w:webHidden/>
          </w:rPr>
        </w:r>
        <w:r w:rsidR="00B93527">
          <w:rPr>
            <w:noProof/>
            <w:webHidden/>
          </w:rPr>
          <w:fldChar w:fldCharType="separate"/>
        </w:r>
        <w:r w:rsidR="00B93527">
          <w:rPr>
            <w:noProof/>
            <w:webHidden/>
          </w:rPr>
          <w:t>42</w:t>
        </w:r>
        <w:r w:rsidR="00B93527">
          <w:rPr>
            <w:noProof/>
            <w:webHidden/>
          </w:rPr>
          <w:fldChar w:fldCharType="end"/>
        </w:r>
      </w:hyperlink>
    </w:p>
    <w:p w14:paraId="092C9288" w14:textId="45037A5D"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_Toc507241679"/>
      <w:r>
        <w:t>Johdanto</w:t>
      </w:r>
      <w:bookmarkEnd w:id="4"/>
      <w:bookmarkEnd w:id="5"/>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6" w:name="_Toc507241680"/>
      <w:r w:rsidRPr="00694022">
        <w:rPr>
          <w:lang w:val="fi-FI"/>
        </w:rPr>
        <w:t>Aikaisemmat versiot</w:t>
      </w:r>
      <w:bookmarkEnd w:id="6"/>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6"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50294192" w14:textId="77777777" w:rsidR="00B93527" w:rsidRDefault="00B93527" w:rsidP="00B93527">
      <w:pPr>
        <w:pStyle w:val="ProductList-Offering1Heading"/>
      </w:pPr>
      <w:bookmarkStart w:id="7" w:name="_Toc505767596"/>
      <w:bookmarkStart w:id="8" w:name="_Toc503180436"/>
      <w:bookmarkStart w:id="9" w:name="_Toc507241681"/>
      <w:bookmarkStart w:id="10" w:name="_Toc378147615"/>
      <w:bookmarkStart w:id="11" w:name="_Toc378151517"/>
      <w:bookmarkStart w:id="12" w:name="_Toc379797094"/>
      <w:bookmarkStart w:id="13" w:name="_Toc380513120"/>
      <w:bookmarkStart w:id="14" w:name="_Toc380655159"/>
      <w:bookmarkStart w:id="15" w:name="_Toc383415077"/>
      <w:r>
        <w:t>Selvennykset ja yhteenveto muutoksista</w:t>
      </w:r>
      <w:bookmarkEnd w:id="7"/>
      <w:bookmarkEnd w:id="8"/>
      <w:bookmarkEnd w:id="9"/>
    </w:p>
    <w:tbl>
      <w:tblPr>
        <w:tblStyle w:val="TableGrid"/>
        <w:tblW w:w="0" w:type="auto"/>
        <w:tblLook w:val="04A0" w:firstRow="1" w:lastRow="0" w:firstColumn="1" w:lastColumn="0" w:noHBand="0" w:noVBand="1"/>
      </w:tblPr>
      <w:tblGrid>
        <w:gridCol w:w="5395"/>
        <w:gridCol w:w="5395"/>
      </w:tblGrid>
      <w:tr w:rsidR="00B93527" w:rsidRPr="00AD6DB4" w14:paraId="093A3E7A" w14:textId="77777777" w:rsidTr="006D05D0">
        <w:trPr>
          <w:tblHeader/>
        </w:trPr>
        <w:tc>
          <w:tcPr>
            <w:tcW w:w="5395" w:type="dxa"/>
            <w:shd w:val="clear" w:color="auto" w:fill="0072C6"/>
          </w:tcPr>
          <w:p w14:paraId="59C559FA" w14:textId="77777777" w:rsidR="00B93527" w:rsidRPr="00231971" w:rsidRDefault="00B93527" w:rsidP="006D05D0">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0319A0CB" w14:textId="77777777" w:rsidR="00B93527" w:rsidRPr="00231971" w:rsidRDefault="00B93527" w:rsidP="006D05D0">
            <w:pPr>
              <w:pStyle w:val="ProductList-Body"/>
              <w:spacing w:before="20" w:after="20"/>
              <w:rPr>
                <w:color w:val="FFFFFF" w:themeColor="background1"/>
                <w:sz w:val="16"/>
                <w:szCs w:val="16"/>
              </w:rPr>
            </w:pPr>
            <w:r>
              <w:rPr>
                <w:color w:val="FFFFFF" w:themeColor="background1"/>
                <w:sz w:val="16"/>
                <w:szCs w:val="16"/>
              </w:rPr>
              <w:t>Poistot</w:t>
            </w:r>
          </w:p>
        </w:tc>
      </w:tr>
      <w:tr w:rsidR="00B93527" w14:paraId="3026FA02" w14:textId="77777777" w:rsidTr="006D05D0">
        <w:tc>
          <w:tcPr>
            <w:tcW w:w="5395" w:type="dxa"/>
            <w:vAlign w:val="bottom"/>
          </w:tcPr>
          <w:p w14:paraId="1A7B80AD" w14:textId="77777777" w:rsidR="00B93527" w:rsidRPr="004D0AF6" w:rsidRDefault="00B93527" w:rsidP="006D05D0">
            <w:pPr>
              <w:pStyle w:val="ProductList-Body"/>
            </w:pPr>
            <w:r>
              <w:t>Common Area Phone (laitekohtainen tilauskäyttöoikeus)</w:t>
            </w:r>
          </w:p>
        </w:tc>
        <w:tc>
          <w:tcPr>
            <w:tcW w:w="5395" w:type="dxa"/>
            <w:vAlign w:val="bottom"/>
          </w:tcPr>
          <w:p w14:paraId="0F0439B8" w14:textId="77777777" w:rsidR="00B93527" w:rsidRPr="003E0686" w:rsidRDefault="00B93527" w:rsidP="006D05D0">
            <w:pPr>
              <w:pStyle w:val="ProductList-Body"/>
            </w:pPr>
          </w:p>
        </w:tc>
      </w:tr>
    </w:tbl>
    <w:p w14:paraId="6251FCB9" w14:textId="77777777" w:rsidR="00B93527" w:rsidRDefault="00B93527" w:rsidP="00B93527">
      <w:pPr>
        <w:pStyle w:val="ProductList-Body"/>
      </w:pPr>
    </w:p>
    <w:p w14:paraId="7E592D2B" w14:textId="77777777" w:rsidR="00B93527" w:rsidRDefault="00B93527" w:rsidP="00B93527">
      <w:pPr>
        <w:pStyle w:val="ProductList-ClauseHeading"/>
        <w:outlineLvl w:val="2"/>
      </w:pPr>
      <w:r>
        <w:t>Online-palveluiden palvelukohtaiset ehdot</w:t>
      </w:r>
    </w:p>
    <w:p w14:paraId="3E26B89E" w14:textId="77777777" w:rsidR="00B93527" w:rsidRDefault="00C22D70" w:rsidP="00B93527">
      <w:pPr>
        <w:pStyle w:val="ProductList-Body"/>
        <w:tabs>
          <w:tab w:val="clear" w:pos="158"/>
          <w:tab w:val="left" w:pos="360"/>
        </w:tabs>
      </w:pPr>
      <w:hyperlink w:anchor="SkypeforBusinessOnline" w:history="1">
        <w:r w:rsidR="00B93527">
          <w:rPr>
            <w:rStyle w:val="Hyperlink"/>
          </w:rPr>
          <w:t>Skype for Business Online</w:t>
        </w:r>
      </w:hyperlink>
      <w:r w:rsidR="00B93527">
        <w:t>: Common Area Phone -tilauskäyttöoikeuden aloituksen lisäehdot. Common Area Phone on laite, jolla voi soittaa ja vastaanottaa vain äänipuheluita ja joka voidaan jakaa usean käyttäjän kesken siinä tapauksessa, että he eivät kirjaudu laitteeseen Office 365 -kirjautumistiedoillaan. Microsoftin Common Area Phone -tarjonta on laitekohtainen tilauskäyttöoikeus. Kunkin Käyttöoikeuden alaisen Common Area Phone -laitteen käyttäjien määrä on rajoittamaton.</w:t>
      </w:r>
    </w:p>
    <w:p w14:paraId="6E8551BF" w14:textId="77777777" w:rsidR="00B93527" w:rsidRPr="00450637" w:rsidRDefault="00B93527" w:rsidP="00B93527">
      <w:pPr>
        <w:pStyle w:val="ProductList-Body"/>
      </w:pPr>
    </w:p>
    <w:p w14:paraId="0B9E101D" w14:textId="77777777" w:rsidR="00B93527" w:rsidRDefault="00B93527" w:rsidP="00B93527">
      <w:pPr>
        <w:pStyle w:val="ProductList-ClauseHeading"/>
        <w:outlineLvl w:val="2"/>
      </w:pPr>
      <w:r>
        <w:t>Liite 2 – Tilauskäyttöoikeuspaketit</w:t>
      </w:r>
    </w:p>
    <w:p w14:paraId="49DCE899" w14:textId="666FD19C" w:rsidR="00B93527" w:rsidRDefault="00C22D70" w:rsidP="00B93527">
      <w:pPr>
        <w:pStyle w:val="ProductList-Body"/>
      </w:pPr>
      <w:hyperlink w:anchor="Attachment2" w:history="1">
        <w:r w:rsidR="00B93527">
          <w:rPr>
            <w:rStyle w:val="Hyperlink"/>
          </w:rPr>
          <w:t>Liite 2</w:t>
        </w:r>
      </w:hyperlink>
      <w:r w:rsidR="00B93527">
        <w:t>: Käyttäjille saatavilla oleva Azure Advanced Threat Protection on lisätty Tilauskäyttöoikeuspakettien taulukkoon.</w:t>
      </w:r>
    </w:p>
    <w:p w14:paraId="34BEB0EB" w14:textId="77777777" w:rsidR="00B12422" w:rsidRPr="00903BB7" w:rsidRDefault="00C22D70"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507241682"/>
      <w:bookmarkEnd w:id="10"/>
      <w:bookmarkEnd w:id="11"/>
      <w:bookmarkEnd w:id="12"/>
      <w:bookmarkEnd w:id="13"/>
      <w:bookmarkEnd w:id="14"/>
      <w:bookmarkEnd w:id="15"/>
      <w:r>
        <w:t>Yleiset ehdot</w:t>
      </w:r>
      <w:bookmarkEnd w:id="16"/>
      <w:bookmarkEnd w:id="17"/>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507241683"/>
      <w:bookmarkStart w:id="19" w:name="Definitions"/>
      <w:r>
        <w:t>Määritelmät</w:t>
      </w:r>
      <w:bookmarkEnd w:id="18"/>
    </w:p>
    <w:bookmarkEnd w:id="19"/>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50822388" w14:textId="77777777" w:rsidR="00592951" w:rsidRPr="0008458E" w:rsidRDefault="00592951" w:rsidP="00592951">
      <w:pPr>
        <w:pStyle w:val="ProductList-Body"/>
        <w:spacing w:after="120"/>
      </w:pPr>
      <w:r>
        <w:t xml:space="preserve">”Henkilötiedoilla” tarkoitetaan tietoa, joka liittyy nimettyyn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 </w:t>
      </w:r>
    </w:p>
    <w:p w14:paraId="2B9A0BDF" w14:textId="77777777" w:rsidR="00592951" w:rsidRPr="0008458E" w:rsidRDefault="00592951" w:rsidP="00592951">
      <w:pPr>
        <w:pStyle w:val="ProductList-Body"/>
        <w:spacing w:after="120"/>
      </w:pPr>
      <w:r>
        <w:t>”SL” tarkoittaa tilauskäyttöoikeutta.</w:t>
      </w:r>
    </w:p>
    <w:p w14:paraId="4FC64054" w14:textId="77777777" w:rsidR="00592951" w:rsidRPr="0008458E" w:rsidRDefault="00592951" w:rsidP="00592951">
      <w:pPr>
        <w:pStyle w:val="ProductList-Body"/>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20" w:name="_Toc453946572"/>
      <w:bookmarkStart w:id="21" w:name="_Toc451949009"/>
      <w:bookmarkStart w:id="22" w:name="_Toc507241684"/>
      <w:r>
        <w:t>Online-palveluiden ehtojen päivitykset</w:t>
      </w:r>
      <w:bookmarkEnd w:id="20"/>
      <w:bookmarkEnd w:id="21"/>
      <w:bookmarkEnd w:id="22"/>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8802DD8" w14:textId="77777777" w:rsidR="00375560" w:rsidRDefault="00375560" w:rsidP="00375560">
      <w:pPr>
        <w:pStyle w:val="ProductList-SubSubSectionHeading"/>
        <w:outlineLvl w:val="1"/>
      </w:pPr>
      <w:bookmarkStart w:id="23" w:name="_Toc492329098"/>
      <w:bookmarkStart w:id="24" w:name="_Toc489605559"/>
      <w:bookmarkStart w:id="25" w:name="_Toc507241685"/>
      <w:bookmarkStart w:id="26" w:name="OnlineServicesChanges"/>
      <w:r>
        <w:t>Online-palveluiden muutokset ja saatavuus</w:t>
      </w:r>
      <w:bookmarkEnd w:id="23"/>
      <w:bookmarkEnd w:id="24"/>
      <w:bookmarkEnd w:id="25"/>
    </w:p>
    <w:bookmarkEnd w:id="26"/>
    <w:p w14:paraId="286B8A57" w14:textId="77777777" w:rsidR="00375560" w:rsidRDefault="00375560" w:rsidP="00375560">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4A00E390" w14:textId="77777777" w:rsidR="00375560" w:rsidRDefault="00375560" w:rsidP="00194B74">
      <w:pPr>
        <w:pStyle w:val="ProductList-Body"/>
      </w:pPr>
    </w:p>
    <w:p w14:paraId="3A70F627" w14:textId="64591ED6" w:rsidR="00103924" w:rsidRPr="00690C65" w:rsidRDefault="00103924" w:rsidP="00194B74">
      <w:pPr>
        <w:pStyle w:val="ProductList-Body"/>
      </w:pPr>
      <w:r>
        <w:t xml:space="preserve">Kunkin Online-palvelun saatavuus, toiminnot ja kieliversiot voivat vaihdella maittain. Lisätietoja saatavuudesta on osoitteessa </w:t>
      </w:r>
      <w:hyperlink r:id="rId19"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7" w:name="_Toc507241686"/>
      <w:r>
        <w:t>Tietojen säilytys</w:t>
      </w:r>
      <w:bookmarkEnd w:id="27"/>
    </w:p>
    <w:p w14:paraId="45F1AEBD" w14:textId="77777777" w:rsidR="00271922" w:rsidRPr="00747204" w:rsidRDefault="00271922" w:rsidP="00271922">
      <w:pPr>
        <w:pStyle w:val="ProductList-Body"/>
        <w:spacing w:after="120"/>
      </w:pPr>
      <w:r>
        <w:t>Asiakas voi käyttää ja hakea kuhunkin Online-palveluun tallennettuja Asiakkaan tietoja koko Asiakkaan tilauksen ajan. Pois lukien ilmaiset kokeilujaksot ja LinkedIn-palvelut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8" w:name="_Toc507241687"/>
      <w:r>
        <w:t>Ohjelmiston käyttö online-palvelussa</w:t>
      </w:r>
      <w:bookmarkEnd w:id="28"/>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29" w:name="_Toc460240070"/>
      <w:bookmarkStart w:id="30" w:name="_Toc459970681"/>
      <w:bookmarkStart w:id="31" w:name="_Toc507241688"/>
      <w:bookmarkStart w:id="32" w:name="NonMicrosoftProducts"/>
      <w:r>
        <w:t>Muiden kuin Microsoftin tuotteet</w:t>
      </w:r>
      <w:bookmarkEnd w:id="29"/>
      <w:bookmarkEnd w:id="30"/>
      <w:bookmarkEnd w:id="31"/>
    </w:p>
    <w:bookmarkEnd w:id="32"/>
    <w:p w14:paraId="2D10110B" w14:textId="77777777" w:rsidR="00271922" w:rsidRPr="00747204" w:rsidRDefault="00271922" w:rsidP="00271922">
      <w:pPr>
        <w:pStyle w:val="ProductList-Body"/>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3" w:name="_Toc507241689"/>
      <w:r>
        <w:t>Hyväksyttävä käyttökäytäntö</w:t>
      </w:r>
      <w:bookmarkEnd w:id="3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FA0020" w:rsidRDefault="003C35CD" w:rsidP="003C35CD">
      <w:pPr>
        <w:pStyle w:val="ProductList-Body"/>
        <w:rPr>
          <w:sz w:val="14"/>
          <w:szCs w:val="18"/>
        </w:rPr>
      </w:pPr>
    </w:p>
    <w:p w14:paraId="238CEE0E" w14:textId="77777777" w:rsidR="003C35CD" w:rsidRPr="00690C65" w:rsidRDefault="003C35CD" w:rsidP="003C35CD">
      <w:pPr>
        <w:pStyle w:val="ProductList-SubSubSectionHeading"/>
        <w:outlineLvl w:val="1"/>
      </w:pPr>
      <w:bookmarkStart w:id="34" w:name="_Toc507241690"/>
      <w:r>
        <w:t>Tekniset rajoitukset</w:t>
      </w:r>
      <w:bookmarkEnd w:id="3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FA0020" w:rsidRDefault="00103924" w:rsidP="00103924">
      <w:pPr>
        <w:pStyle w:val="ProductList-Body"/>
        <w:rPr>
          <w:sz w:val="14"/>
          <w:szCs w:val="18"/>
        </w:rPr>
      </w:pPr>
    </w:p>
    <w:p w14:paraId="16D38071" w14:textId="77777777" w:rsidR="00AD5F09" w:rsidRPr="00690C65" w:rsidRDefault="00AD5F09" w:rsidP="00366C8E">
      <w:pPr>
        <w:pStyle w:val="ProductList-SubSubSectionHeading"/>
        <w:outlineLvl w:val="1"/>
      </w:pPr>
      <w:bookmarkStart w:id="35" w:name="_Toc507241691"/>
      <w:r>
        <w:t>Lain noudattaminen</w:t>
      </w:r>
      <w:bookmarkEnd w:id="35"/>
    </w:p>
    <w:p w14:paraId="0E406D0E" w14:textId="77777777" w:rsidR="00592951" w:rsidRPr="0008458E" w:rsidRDefault="00592951" w:rsidP="00592951">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tai Tukitiedoissa tietoja, jotka kuuluvat jonkin tietyn lain tai säädöksen piiriin. Kaikki Turvallisuusongelmat kuuluvat alla olevien Turvallisuusongelmailmoituksen ehtojen piiriin.</w:t>
      </w:r>
    </w:p>
    <w:p w14:paraId="58A462DD" w14:textId="77777777" w:rsidR="00592951" w:rsidRPr="0008458E" w:rsidRDefault="00592951" w:rsidP="00592951">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Asiakkaan toimittamien tai hallitsemien osien (kuten Microsoft Intunen kanssa käyttöönotetut laitteet tai Microsoft Azure </w:t>
      </w:r>
      <w:r>
        <w:noBreakHyphen/>
        <w:t xml:space="preserve">asiakkaan näennäiskoneen tai sovelluksen sisäiset osat) yksityisyys- ja tietoturvatoimien toteuttamisesta ja ylläpitämisestä sekä sen määrittämisestä, soveltuvatko Online-palvelut tietyn lain tai säädöksen piiriin kuuluvien tietojen säilytykseen tai käsittelyyn sekä Online-palveluiden käyttämisestä Asiakkaan lakisääteisten velvoitteiden mukaisesti. Asiakkaan omalla vastuulla on vastata Online-palvelujen käyttöä koskeviin, kolmansien osapuolten Asiakkaalle esittämiin pyyntöihin, esimerkiksi Yhdysvaltain tekijänoikeuslain tai muiden soveltuvien lakien mukaisiin sisällön poistamispyyntöihin. </w:t>
      </w:r>
    </w:p>
    <w:p w14:paraId="6D56C61C" w14:textId="77777777" w:rsidR="003C35CD" w:rsidRPr="00FA0020" w:rsidRDefault="003C35CD" w:rsidP="003C35CD">
      <w:pPr>
        <w:pStyle w:val="ProductList-Body"/>
        <w:rPr>
          <w:sz w:val="16"/>
          <w:szCs w:val="20"/>
        </w:rPr>
      </w:pPr>
    </w:p>
    <w:p w14:paraId="05D2EF1B" w14:textId="77777777" w:rsidR="005E3275" w:rsidRPr="00F56937" w:rsidRDefault="005E3275" w:rsidP="00F56937">
      <w:pPr>
        <w:pStyle w:val="ProductList-SubSubSectionHeading"/>
        <w:outlineLvl w:val="1"/>
      </w:pPr>
      <w:bookmarkStart w:id="36" w:name="_Toc507241692"/>
      <w:bookmarkStart w:id="37" w:name="ImportExportServices"/>
      <w:r w:rsidRPr="008F6529">
        <w:t>Palveluiden tuonti/vienti</w:t>
      </w:r>
      <w:bookmarkEnd w:id="36"/>
    </w:p>
    <w:bookmarkEnd w:id="37"/>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FA0020" w:rsidRDefault="005E3275"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8" w:name="_Toc507241693"/>
      <w:r>
        <w:t>Sähköiset ilmoitukset</w:t>
      </w:r>
      <w:bookmarkEnd w:id="38"/>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FA0020" w:rsidRDefault="00AD5F09" w:rsidP="00422C1B">
      <w:pPr>
        <w:pStyle w:val="ProductList-Body"/>
        <w:rPr>
          <w:sz w:val="16"/>
          <w:szCs w:val="20"/>
        </w:rPr>
      </w:pPr>
    </w:p>
    <w:p w14:paraId="699AD26F" w14:textId="77777777" w:rsidR="00AD5F09" w:rsidRPr="00690C65" w:rsidRDefault="00AD5F09" w:rsidP="00366C8E">
      <w:pPr>
        <w:pStyle w:val="ProductList-SubSubSectionHeading"/>
        <w:outlineLvl w:val="1"/>
      </w:pPr>
      <w:bookmarkStart w:id="39" w:name="_Toc507241694"/>
      <w:r>
        <w:t>Käyttöoikeuden siirtäminen</w:t>
      </w:r>
      <w:bookmarkEnd w:id="39"/>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FA0020" w:rsidRDefault="00AD5F09" w:rsidP="00422C1B">
      <w:pPr>
        <w:pStyle w:val="ProductList-Body"/>
        <w:rPr>
          <w:sz w:val="16"/>
          <w:szCs w:val="20"/>
        </w:rPr>
      </w:pPr>
    </w:p>
    <w:p w14:paraId="3B84E286" w14:textId="77777777" w:rsidR="00AD5F09" w:rsidRPr="00690C65" w:rsidRDefault="00AD5F09" w:rsidP="00366C8E">
      <w:pPr>
        <w:pStyle w:val="ProductList-SubSubSectionHeading"/>
        <w:outlineLvl w:val="1"/>
      </w:pPr>
      <w:bookmarkStart w:id="40" w:name="_Toc507241695"/>
      <w:r>
        <w:t>Fonttikomponentit</w:t>
      </w:r>
      <w:bookmarkEnd w:id="40"/>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Pr="00FA0020" w:rsidRDefault="00AD5F09" w:rsidP="00422C1B">
      <w:pPr>
        <w:pStyle w:val="ProductList-Body"/>
        <w:rPr>
          <w:sz w:val="16"/>
          <w:szCs w:val="20"/>
        </w:rPr>
      </w:pPr>
    </w:p>
    <w:p w14:paraId="4E60ECA4" w14:textId="77777777" w:rsidR="0068779C" w:rsidRPr="003C2FBE" w:rsidRDefault="0068779C" w:rsidP="0068779C">
      <w:pPr>
        <w:pStyle w:val="ProductList-SubSubSectionHeading"/>
        <w:outlineLvl w:val="1"/>
      </w:pPr>
      <w:bookmarkStart w:id="41" w:name="CompetitiveBenchmarking"/>
      <w:bookmarkStart w:id="42" w:name="_Toc459970689"/>
      <w:bookmarkStart w:id="43" w:name="_Toc507241696"/>
      <w:r>
        <w:t>Kilpaileva vertailu</w:t>
      </w:r>
      <w:bookmarkEnd w:id="41"/>
      <w:bookmarkEnd w:id="42"/>
      <w:bookmarkEnd w:id="43"/>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FA0020" w:rsidRDefault="0068779C" w:rsidP="00422C1B">
      <w:pPr>
        <w:pStyle w:val="ProductList-Body"/>
        <w:rPr>
          <w:sz w:val="16"/>
          <w:szCs w:val="20"/>
        </w:rPr>
      </w:pPr>
    </w:p>
    <w:p w14:paraId="4DA62778" w14:textId="77777777" w:rsidR="00AD5F09" w:rsidRPr="00690C65" w:rsidRDefault="00AD5F09" w:rsidP="00366C8E">
      <w:pPr>
        <w:pStyle w:val="ProductList-SubSubSectionHeading"/>
        <w:outlineLvl w:val="1"/>
      </w:pPr>
      <w:bookmarkStart w:id="44" w:name="_Toc507241697"/>
      <w:r>
        <w:t>Limittäminen</w:t>
      </w:r>
      <w:bookmarkEnd w:id="44"/>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2FC96D14" w14:textId="7A105C0C" w:rsidR="009348C8" w:rsidRPr="00690C65" w:rsidRDefault="00C22D70"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507241698"/>
      <w:r>
        <w:t>Tietosuoja- ja tietoturvaehdot</w:t>
      </w:r>
      <w:bookmarkEnd w:id="45"/>
      <w:bookmarkEnd w:id="46"/>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7" w:name="_Toc507241699"/>
      <w:r w:rsidRPr="00694022">
        <w:rPr>
          <w:lang w:val="fi-FI"/>
        </w:rPr>
        <w:t>Yleiset yksityisyys- ja tietoturvaehdot</w:t>
      </w:r>
      <w:bookmarkEnd w:id="47"/>
    </w:p>
    <w:p w14:paraId="0207C6BC" w14:textId="77777777" w:rsidR="007900CD" w:rsidRPr="006D2C33" w:rsidRDefault="007900CD" w:rsidP="007900CD">
      <w:pPr>
        <w:pStyle w:val="ProductList-SubSubSectionHeading"/>
        <w:keepLines/>
        <w:outlineLvl w:val="2"/>
      </w:pPr>
      <w:bookmarkStart w:id="48" w:name="_Toc460240082"/>
      <w:bookmarkStart w:id="49" w:name="_Toc459970693"/>
      <w:bookmarkStart w:id="50" w:name="_Toc507241700"/>
      <w:r>
        <w:t>Laajuus</w:t>
      </w:r>
      <w:bookmarkEnd w:id="48"/>
      <w:bookmarkEnd w:id="49"/>
      <w:bookmarkEnd w:id="50"/>
    </w:p>
    <w:p w14:paraId="6395B1F1" w14:textId="77777777" w:rsidR="00B93527" w:rsidRDefault="00B93527" w:rsidP="00B93527">
      <w:pPr>
        <w:pStyle w:val="ProductList-Body"/>
      </w:pPr>
      <w:r>
        <w:t xml:space="preserve">Tämän osion ehdot koskevat kaikkia Online-palveluita, paitsi Bing Maps Enterprise Platformia, Bing Maps Mobile Asset Management Platformia, Bing-hakupalveluja, LinkedIn Sales Navigatoria, Microsoft Cognitive -palveluita, Microsoft Azure Stackia, Microsoft Genomicsia, Microsoft Translatoria ja Visual Studio App Centeriä, joihin sovelletaan alla olevissa </w:t>
      </w:r>
      <w:hyperlink w:anchor="_top" w:history="1">
        <w:r>
          <w:rPr>
            <w:rStyle w:val="Hyperlink"/>
          </w:rPr>
          <w:t>Online-palveluiden palvelukohtaisissa ehdoissa</w:t>
        </w:r>
      </w:hyperlink>
      <w:r>
        <w:t xml:space="preserve"> ilmoitettuja yksityisyys- ja/tai tietoturvaehtoja.</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507241701"/>
      <w:r>
        <w:t>Asiakastietojen käyttö</w:t>
      </w:r>
      <w:bookmarkEnd w:id="51"/>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34C6D9CE" w14:textId="77777777" w:rsidR="00592951" w:rsidRPr="0008458E" w:rsidRDefault="00592951" w:rsidP="00592951">
      <w:pPr>
        <w:pStyle w:val="ProductList-SubSubSectionHeading"/>
        <w:outlineLvl w:val="2"/>
      </w:pPr>
      <w:bookmarkStart w:id="52" w:name="_Toc489605576"/>
      <w:bookmarkStart w:id="53" w:name="_Toc507241702"/>
      <w:bookmarkStart w:id="54" w:name="ProcessingofPersonalData"/>
      <w:r>
        <w:t>Henkilötietojen käsittely</w:t>
      </w:r>
      <w:bookmarkEnd w:id="52"/>
      <w:bookmarkEnd w:id="53"/>
    </w:p>
    <w:bookmarkEnd w:id="54"/>
    <w:p w14:paraId="4B9E93AB" w14:textId="77777777" w:rsidR="00592951" w:rsidRPr="0008458E" w:rsidRDefault="00592951" w:rsidP="00592951">
      <w:pPr>
        <w:pStyle w:val="ProductList-Body"/>
      </w:pPr>
      <w:r>
        <w:t xml:space="preserve">Euroopan unionin yleisen tietosuoja-asetuksen (”tietosuoja-asetus”) 28(1) artikla edellyttää rekisterinpitäjän ja käsittelijän välistä sopimusta sekä käsittelijän ja apukäsittelijän välistä sopimusta siitä, </w:t>
      </w:r>
      <w:r>
        <w:rPr>
          <w:rFonts w:cstheme="minorHAnsi"/>
          <w:szCs w:val="18"/>
        </w:rPr>
        <w:t>että käsittely suoritetaan sellaisten teknisten ja organisatoristen menettelyjen mukaisesti, jotka täyttävät tietosuoja-asetuksen vaatimukset ja takaavat rekisteröityjen henkilöiden oikeussuojan</w:t>
      </w:r>
      <w:r>
        <w:t>. Liitetiedostossa 4 olevien Tietosuoja-asetukseen liittyvien ehtojen tarkoitus on täyttää tämä vaatimus. Tietosuoja-asetukseen liittyvistä ehdoista ilmenee:</w:t>
      </w:r>
    </w:p>
    <w:p w14:paraId="1D93ED2D" w14:textId="77777777" w:rsidR="00592951" w:rsidRPr="0008458E" w:rsidRDefault="00592951" w:rsidP="00592951">
      <w:pPr>
        <w:pStyle w:val="ProductList-Body"/>
        <w:numPr>
          <w:ilvl w:val="0"/>
          <w:numId w:val="44"/>
        </w:numPr>
      </w:pPr>
      <w:r>
        <w:t xml:space="preserve">Osaan C on kirjattu (pienin luettavuutta parantavin muokkauksin) käsittelijöiden ja rekisterinpitäjien väliseltä sopimukselta tietosuoja-asetuksen 28, 32 ja 33 artikloissa vaaditut ehdot. </w:t>
      </w:r>
    </w:p>
    <w:p w14:paraId="4EFE99F5" w14:textId="77777777" w:rsidR="00592951" w:rsidRPr="0008458E" w:rsidRDefault="00592951" w:rsidP="00592951">
      <w:pPr>
        <w:pStyle w:val="ProductList-Body"/>
        <w:numPr>
          <w:ilvl w:val="0"/>
          <w:numId w:val="44"/>
        </w:numPr>
      </w:pPr>
      <w:r>
        <w:t>Liitteeseen 1 on kirjattu lisää yksityiskohtia siitä, mitä Asiakas voi odottaa Microsoftilta näiden ehtojen täyttymiseksi. Siihen on kirjattu myös Microsoftin sitoumukset tietosuoja-asetuksen 30 artiklan ja 34–36 artiklojen nojalla.</w:t>
      </w:r>
    </w:p>
    <w:p w14:paraId="18653834" w14:textId="77777777" w:rsidR="00592951" w:rsidRPr="0008458E" w:rsidRDefault="00592951" w:rsidP="00592951">
      <w:pPr>
        <w:pStyle w:val="ProductList-Body"/>
      </w:pPr>
      <w:r>
        <w:t xml:space="preserve">Microsoft sitoutuu tietosuoja-asetuksen ehtoihin kaikissa asiakassuhteissaan 25.5.2018 alkaen. </w:t>
      </w:r>
    </w:p>
    <w:p w14:paraId="7E29E174" w14:textId="77777777" w:rsidR="00592951" w:rsidRPr="0008458E" w:rsidRDefault="00592951" w:rsidP="00592951">
      <w:pPr>
        <w:pStyle w:val="ProductList-Body"/>
      </w:pPr>
    </w:p>
    <w:p w14:paraId="27BB12AF" w14:textId="77777777" w:rsidR="00592951" w:rsidRPr="0008458E" w:rsidRDefault="00592951" w:rsidP="00592951">
      <w:pPr>
        <w:pStyle w:val="ProductList-SubSubSectionHeading"/>
        <w:outlineLvl w:val="2"/>
      </w:pPr>
      <w:bookmarkStart w:id="55" w:name="_Toc489605577"/>
      <w:bookmarkStart w:id="56" w:name="_Toc507241703"/>
      <w:r>
        <w:t>Tukitietojen käyttö</w:t>
      </w:r>
      <w:bookmarkEnd w:id="55"/>
      <w:bookmarkEnd w:id="56"/>
    </w:p>
    <w:p w14:paraId="4EC87AA5" w14:textId="77777777" w:rsidR="00592951" w:rsidRPr="0008458E" w:rsidRDefault="00592951" w:rsidP="00592951">
      <w:pPr>
        <w:pStyle w:val="ProductList-Body"/>
      </w:pPr>
      <w:r>
        <w:t>Tukitietoja käytetään ainoastaan tuen tarjoamiseen Asiakkaalle. Tämä pitää sisällään tuen tarjoamiseen liittyvät tarkoitukset, kuten toistuvien ongelmien vianmäärityksen ja tuen tai Online-palveluiden parannukset. Microsoft ei käytä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w:t>
      </w:r>
      <w:r>
        <w:rPr>
          <w:bCs/>
        </w:rPr>
        <w:t xml:space="preserve"> tuen tarjoamista varten</w:t>
      </w:r>
      <w:r>
        <w:t>. Tämä kappale ei vaikuta oikeuksiin, jotka Microsoftilla on ohjelmistoihin tai palveluihin, joihin Microsoft myöntää Asiakkaalle käyttöoikeuden.</w:t>
      </w:r>
    </w:p>
    <w:p w14:paraId="7C15F92F" w14:textId="77777777" w:rsidR="00592951" w:rsidRPr="0008458E" w:rsidRDefault="00592951" w:rsidP="00592951">
      <w:pPr>
        <w:pStyle w:val="ProductList-Body"/>
      </w:pPr>
    </w:p>
    <w:p w14:paraId="720579D4" w14:textId="77777777" w:rsidR="00592951" w:rsidRPr="0008458E" w:rsidRDefault="00592951" w:rsidP="00592951">
      <w:pPr>
        <w:pStyle w:val="ProductList-SubSubSectionHeading"/>
        <w:outlineLvl w:val="2"/>
      </w:pPr>
      <w:bookmarkStart w:id="57" w:name="_Toc487134014"/>
      <w:bookmarkStart w:id="58" w:name="_Toc489605578"/>
      <w:bookmarkStart w:id="59" w:name="_Toc507241704"/>
      <w:r>
        <w:t>Asiakastietojen</w:t>
      </w:r>
      <w:bookmarkEnd w:id="57"/>
      <w:r>
        <w:t xml:space="preserve"> ja Tukitietojen luovutus</w:t>
      </w:r>
      <w:bookmarkEnd w:id="58"/>
      <w:bookmarkEnd w:id="59"/>
    </w:p>
    <w:p w14:paraId="571FC0A9" w14:textId="77777777" w:rsidR="00592951" w:rsidRPr="0008458E" w:rsidRDefault="00592951" w:rsidP="00592951">
      <w:pPr>
        <w:pStyle w:val="ProductList-Body"/>
        <w:spacing w:after="120"/>
      </w:pPr>
      <w:r>
        <w:t xml:space="preserve">Microsoft ei luovuta Asiakastietoja tai Tukitietoja Microsoftin tai sen hallinnoimien tytäryhtiöiden ja konserniyhtiöiden ulkopuolelle, (1) ellei Asiakas toisin ohjeista, (2) ellei toisin ole määritetty Online-palveluiden ehdoissa tai (3) ellei laki toisin vaadi. </w:t>
      </w:r>
    </w:p>
    <w:p w14:paraId="782EFCF7" w14:textId="77777777" w:rsidR="00592951" w:rsidRPr="0008458E" w:rsidRDefault="00592951" w:rsidP="00592951">
      <w:pPr>
        <w:pStyle w:val="ProductList-Body"/>
        <w:spacing w:after="120"/>
      </w:pPr>
      <w:r>
        <w:t xml:space="preserve">Microsoft ei luovuta Asiakastietoja </w:t>
      </w:r>
      <w:bookmarkStart w:id="60" w:name="_Hlk486795797"/>
      <w:r>
        <w:t xml:space="preserve">tai Tukitietoja </w:t>
      </w:r>
      <w:bookmarkEnd w:id="60"/>
      <w:r>
        <w:t>lainvalvontaviranomaisille, jollei laki sitä vaadi. Jos lainvalvontaviranomainen vaatii Microsoftilta Asiakastietoja tai Tukitietoja, Microsoft kehottaa lainvalvontaviranomaista pyytämään tietoja suoraan Asiakkaalta. Jos Microsoftin on pakko luovuttaa Asiakastietoja tai Tukitietoja lainvalvontaviranomaiselle, Microsoft ilmoittaa asiasta viipymättä Asiakkaalle ja toimittaa Asiakkaalle kopion luovutusvaatimuksesta, jollei tätä ole lailla kielletty.</w:t>
      </w:r>
    </w:p>
    <w:p w14:paraId="3DAB8D50" w14:textId="77777777" w:rsidR="00592951" w:rsidRPr="0008458E" w:rsidRDefault="00592951" w:rsidP="00592951">
      <w:pPr>
        <w:pStyle w:val="ProductList-Body"/>
        <w:spacing w:after="120"/>
      </w:pPr>
      <w:r>
        <w:t>Jos Microsoft saa muulta kolmannelta osapuolelta Asiakastietojen tai Tukitietojen luovuttamista koskevan pyynnön, Microsoft ilmoittaa asiasta viipymättä Asiakkaalle, jollei tätä ole lailla kielletty. Microsoft hylkää pyynnön, jollei laki vaadi vastaamaan. Jos pyyntö on kelvollinen, Microsoft pyrkii ohjaamaan kolmannen osapuolen pyytämään tietoja suoraan Asiakkaalta.</w:t>
      </w:r>
    </w:p>
    <w:p w14:paraId="7958FA05" w14:textId="77777777" w:rsidR="00592951" w:rsidRPr="0008458E" w:rsidRDefault="00592951" w:rsidP="00592951">
      <w:pPr>
        <w:pStyle w:val="ProductList-Body"/>
        <w:spacing w:after="120"/>
      </w:pPr>
      <w:r>
        <w:t xml:space="preserve">Microsoft ei anna millekään kolmannelle osapuolelle (a) suoraa, epäsuoraa, rajoittamatonta tai valvomatonta pääsyä Asiakastietoihin tai Tukitietoihin, (b) Asiakastietojen salaamiseen käytettyjä alustan salausavaimia tai (c) minkäänlaista käyttöoikeutta Asiakastietoihin tai Tukitietoihin, jos Microsoft tietää, että tietoja käytetään mihinkään muuhun tarkoitukseen kuin kolmannen osapuolen pyynnössä ilmoitettuun. </w:t>
      </w:r>
    </w:p>
    <w:p w14:paraId="657C885A" w14:textId="77777777" w:rsidR="00592951" w:rsidRPr="0008458E" w:rsidRDefault="00592951" w:rsidP="00592951">
      <w:pPr>
        <w:pStyle w:val="ProductList-Body"/>
      </w:pPr>
      <w:r>
        <w:t xml:space="preserve">Edellä mainitun tukemiseksi Microsoft voi luovuttaa Asiakkaan yhteystiedot kyseiselle kolmannelle osapuolelle. </w:t>
      </w:r>
    </w:p>
    <w:p w14:paraId="7587CC51" w14:textId="77777777" w:rsidR="00592951" w:rsidRPr="0008458E" w:rsidRDefault="00592951" w:rsidP="00592951">
      <w:pPr>
        <w:pStyle w:val="ProductList-Body"/>
      </w:pPr>
    </w:p>
    <w:p w14:paraId="75B647A4" w14:textId="77777777" w:rsidR="00592951" w:rsidRPr="0008458E" w:rsidRDefault="00592951" w:rsidP="00FA0020">
      <w:pPr>
        <w:pStyle w:val="ProductList-SubSubSectionHeading"/>
        <w:keepNext/>
        <w:outlineLvl w:val="2"/>
      </w:pPr>
      <w:bookmarkStart w:id="61" w:name="_Toc489605579"/>
      <w:bookmarkStart w:id="62" w:name="_Toc487134015"/>
      <w:bookmarkStart w:id="63" w:name="_Toc507241705"/>
      <w:r>
        <w:t>Oppilaitokset</w:t>
      </w:r>
      <w:bookmarkEnd w:id="61"/>
      <w:bookmarkEnd w:id="62"/>
      <w:bookmarkEnd w:id="63"/>
    </w:p>
    <w:p w14:paraId="6CE76778" w14:textId="77777777" w:rsidR="00592951" w:rsidRPr="0008458E" w:rsidRDefault="00592951" w:rsidP="00592951">
      <w:pPr>
        <w:pStyle w:val="ProductList-Body"/>
        <w:spacing w:after="120"/>
      </w:pPr>
      <w:r>
        <w:t>Jos Asiakas on koulutuslaitos, jota koskevat Family Educational Rights and Privacy Act, 20 U.S.C. § 1232g (FERPA) -säännökset, Microsoft katsotaan Online-palveluehtojen osalta ”koulutuslaitokseksi”, jolla on ”laillinen koulutukseen liittyvä intressi” Asiakastietoihin ja Tukitietoihin sellaisina, kuin nämä termit on määritelty FERPA-laissa ja sen soveltamista koskevissa määräyksissä, ja Microsoft sitoutuu noudattamaan 34 CFR 99.33(a) -kohdassa määritettyjä kouluviranomaisia koskevia rajoituksia ja vaatimuksia.</w:t>
      </w:r>
    </w:p>
    <w:p w14:paraId="04796168" w14:textId="77777777" w:rsidR="00592951" w:rsidRPr="0008458E" w:rsidRDefault="00592951" w:rsidP="00592951">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laillista määräystä tai laillisesti nostettua haastetta, joissa vaaditaan Microsoftin hallussa olevien Asiakastietojen tai Tukitietojen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64" w:name="_Toc489605580"/>
      <w:bookmarkStart w:id="65" w:name="_Toc487134016"/>
      <w:bookmarkStart w:id="66" w:name="_Toc507241706"/>
      <w:bookmarkStart w:id="67" w:name="HIPPA"/>
      <w:r>
        <w:t>HIPAA Business Associate</w:t>
      </w:r>
      <w:bookmarkEnd w:id="64"/>
      <w:bookmarkEnd w:id="65"/>
      <w:bookmarkEnd w:id="66"/>
    </w:p>
    <w:bookmarkEnd w:id="67"/>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2"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1F4AADFC" w14:textId="77777777" w:rsidR="00592951" w:rsidRPr="0008458E" w:rsidRDefault="00592951" w:rsidP="00592951">
      <w:pPr>
        <w:pStyle w:val="ProductList-SubSubSectionHeading"/>
        <w:outlineLvl w:val="2"/>
      </w:pPr>
      <w:bookmarkStart w:id="68" w:name="_Toc489605581"/>
      <w:bookmarkStart w:id="69" w:name="_Toc487134017"/>
      <w:bookmarkStart w:id="70" w:name="_Toc507241707"/>
      <w:r>
        <w:t>Tietoturva</w:t>
      </w:r>
      <w:bookmarkEnd w:id="68"/>
      <w:bookmarkEnd w:id="69"/>
      <w:bookmarkEnd w:id="70"/>
    </w:p>
    <w:p w14:paraId="0F0155F2" w14:textId="77777777" w:rsidR="00592951" w:rsidRPr="0008458E" w:rsidRDefault="00592951" w:rsidP="00592951">
      <w:pPr>
        <w:pStyle w:val="ProductList-Body"/>
      </w:pPr>
      <w:r>
        <w:t xml:space="preserve">Microsoft on sitoutunut suojaamaan asiakkaidensa tietoja. Microsoft on käyttänyt ja käyttää erilaisia teknisiä ja rakenteellisia keinoja, joiden tarkoituksena on suojata Asiakastiedot ja Tukitiedot tahattomalta, luvattomalta tai laittomalta käytöltä, luovutukselta, muokkaamiselta, katoamiselta ja tuhoamiselta. </w:t>
      </w:r>
    </w:p>
    <w:p w14:paraId="414ADDA3" w14:textId="77777777" w:rsidR="00592951" w:rsidRPr="0008458E" w:rsidRDefault="00592951" w:rsidP="00592951">
      <w:pPr>
        <w:pStyle w:val="ProductList-Body"/>
      </w:pPr>
    </w:p>
    <w:p w14:paraId="70257CF2" w14:textId="77777777" w:rsidR="00592951" w:rsidRPr="0008458E" w:rsidRDefault="00592951" w:rsidP="00592951">
      <w:pPr>
        <w:pStyle w:val="ProductList-SubSubSectionHeading"/>
        <w:outlineLvl w:val="2"/>
      </w:pPr>
      <w:bookmarkStart w:id="71" w:name="_Toc489605582"/>
      <w:bookmarkStart w:id="72" w:name="_Toc487134018"/>
      <w:bookmarkStart w:id="73" w:name="_Toc507241708"/>
      <w:r>
        <w:t>Turvallisuusongelmailmoitus</w:t>
      </w:r>
      <w:bookmarkEnd w:id="71"/>
      <w:bookmarkEnd w:id="72"/>
      <w:bookmarkEnd w:id="73"/>
    </w:p>
    <w:p w14:paraId="69373BBC" w14:textId="77777777" w:rsidR="00592951" w:rsidRPr="0008458E" w:rsidRDefault="00592951" w:rsidP="00592951">
      <w:pPr>
        <w:pStyle w:val="ProductList-Body"/>
        <w:spacing w:after="120"/>
      </w:pPr>
      <w:r>
        <w:t>Jos Microsoft saa tietoonsa Microsoftin laitteisiin tai toimitiloihin tallennettujen Asiakastietojen tai Tukitietojen laittoman käytön tai näiden laitteiden tai toimitilojen luvattoman käytön aiheuttamasta Asiakastietojen tai Tukitietojen menettämisestä, luovutuksesta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FB83D3" w14:textId="77777777" w:rsidR="00592951" w:rsidRPr="0008458E" w:rsidRDefault="00592951" w:rsidP="00592951">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79FCF809" w14:textId="77777777" w:rsidR="00592951" w:rsidRPr="0008458E" w:rsidRDefault="00592951" w:rsidP="00592951">
      <w:pPr>
        <w:pStyle w:val="ProductList-Body"/>
      </w:pPr>
      <w:r>
        <w:t>Asiakkaan on ilmoitettava Microsoftille viipymättä tilien tai tunnusten mahdollisista väärinkäytöksistä tai Online-palveluun liittyvistä turvallisuusongelmista.</w:t>
      </w:r>
    </w:p>
    <w:p w14:paraId="78C46EEC" w14:textId="77777777" w:rsidR="00592951" w:rsidRPr="0008458E" w:rsidRDefault="00592951" w:rsidP="00592951">
      <w:pPr>
        <w:pStyle w:val="ProductList-Body"/>
      </w:pPr>
    </w:p>
    <w:p w14:paraId="22E0451A" w14:textId="77777777" w:rsidR="00592951" w:rsidRPr="0008458E" w:rsidRDefault="00592951" w:rsidP="00592951">
      <w:pPr>
        <w:pStyle w:val="ProductList-SubSubSectionHeading"/>
        <w:outlineLvl w:val="2"/>
      </w:pPr>
      <w:bookmarkStart w:id="74" w:name="LocationofDataProcessing"/>
      <w:bookmarkStart w:id="75" w:name="_Toc489605583"/>
      <w:bookmarkStart w:id="76" w:name="_Toc487134019"/>
      <w:bookmarkStart w:id="77" w:name="_Toc507241709"/>
      <w:r>
        <w:t>Tietojen käsittelyn sijainti</w:t>
      </w:r>
      <w:bookmarkEnd w:id="74"/>
      <w:bookmarkEnd w:id="75"/>
      <w:bookmarkEnd w:id="76"/>
      <w:bookmarkEnd w:id="77"/>
    </w:p>
    <w:p w14:paraId="10C7C98B" w14:textId="77777777" w:rsidR="00592951" w:rsidRPr="0008458E" w:rsidRDefault="00592951" w:rsidP="00592951">
      <w:pPr>
        <w:pStyle w:val="ProductList-Body"/>
      </w:pPr>
      <w:r>
        <w:t xml:space="preserve">Ellei Online-palveluiden ehdoissa ole toisin kuvattu, Asiakastietoja ja Tukitietoja, joita Microsoft käsittelee Asiakkaan puolesta, voidaan siirtää joko Yhdysvaltoihin tai johonkin muuhun sellaiseen maahan, jossa Microsoftilla tai sen konserniyhtiöillä tai alihankkijoilla on Online-palveluiden toimittamiseen varatut laitteistot, tai Asiakastietoja ja Tukitietoja voidaan säilyttää tai tallentaa niissä. Asiakas nimeää Microsoftin suorittamaan Asiakastietojen ja Tukitietojen tällaisen siirron kyseiseen maahan ja tallentamaan ja käsittelemään Asiakastietoja ja Tukitietoja Online-palveluiden toimittamiseksi. </w:t>
      </w:r>
    </w:p>
    <w:p w14:paraId="5B8B9DD4" w14:textId="77777777" w:rsidR="00592951" w:rsidRPr="0008458E" w:rsidRDefault="00592951" w:rsidP="00592951">
      <w:pPr>
        <w:pStyle w:val="ProductList-Body"/>
      </w:pPr>
    </w:p>
    <w:p w14:paraId="1632C109" w14:textId="77777777" w:rsidR="00592951" w:rsidRPr="0008458E" w:rsidRDefault="00592951" w:rsidP="00592951">
      <w:pPr>
        <w:pStyle w:val="ProductList-Body"/>
      </w:pPr>
      <w:r>
        <w:t xml:space="preserve">Microsoft noudattaa Euroopan talousalueen ja Sveitsin tietosuojalain vaatimuksia, jotka liittyvät Euroopan talousalueelta ja Sveitsistä peräisin olevien Henkilötietojen keräämiseen, siirtämiseen, säilytykseen ja muuhun käsittelyyn. Tietosuoja-asetuksen tultua voimaan Microsoft takaa, että Henkilötietojen siirtoon kolmanteen maahan tai kansainväliselle organisaatiolle sovelletaan tietosuoja-asetuksen artiklassa 46 kuvattuja asianmukaisia suojatoimia, ja että tällaiset siirrot ja suojatoimet dokumentoidaan tietosuoja-asetuksen 30(2) artiklan mukaisesti. Sen lisäksi, että Microsoft sitoutuu vakiosopimuspykäliin ja muihin mallisopimuksiin, Microsoftilla on EU:n ja Yhdysvaltain sekä Sveitsin ja Yhdysvaltain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342422C7" w14:textId="77777777" w:rsidR="00592951" w:rsidRPr="0008458E" w:rsidRDefault="00592951" w:rsidP="00592951">
      <w:pPr>
        <w:pStyle w:val="ProductList-Body"/>
      </w:pPr>
    </w:p>
    <w:p w14:paraId="69570215" w14:textId="77777777" w:rsidR="00592951" w:rsidRPr="0008458E" w:rsidRDefault="00592951" w:rsidP="00592951">
      <w:pPr>
        <w:pStyle w:val="ProductList-SubSubSectionHeading"/>
        <w:outlineLvl w:val="2"/>
      </w:pPr>
      <w:bookmarkStart w:id="78" w:name="_Toc489605584"/>
      <w:bookmarkStart w:id="79" w:name="_Toc487134020"/>
      <w:bookmarkStart w:id="80" w:name="_Toc507241710"/>
      <w:r>
        <w:t>Esikatseluversiot</w:t>
      </w:r>
      <w:bookmarkEnd w:id="78"/>
      <w:bookmarkEnd w:id="79"/>
      <w:bookmarkEnd w:id="80"/>
    </w:p>
    <w:p w14:paraId="49F7DF02" w14:textId="77777777" w:rsidR="00592951" w:rsidRPr="0008458E" w:rsidRDefault="00592951" w:rsidP="00592951">
      <w:pPr>
        <w:pStyle w:val="ProductList-Body"/>
      </w:pPr>
      <w:r>
        <w:t>Microsoft voi tarjota esikatselu-, beeta- tai muita ennakkotoimintoja, -tietokeskussijainteja ja -palveluita (”Esikatselut”) valinnaista arviointia varten. Ellei toisin ilmoiteta, (i) Esikatseluissa käytetty yksityisyyden suoja ja tietosuoja on vähäisempi tai erilainen kuin Online-palveluissa tavallisesti, (ii) Esikatselut eivät sisälly kyseisen Online-palvelun SLA-palvelutasolupaukseen ja (iii) Asiakkaan ei tule käyttää Esikatseluita Henkilötietojen tai muiden erityisen luottamuksellista käsittelyä vaativien tietojen käsittelyyn.</w:t>
      </w:r>
    </w:p>
    <w:p w14:paraId="45332179" w14:textId="77777777" w:rsidR="00592951" w:rsidRPr="0008458E" w:rsidRDefault="00592951" w:rsidP="00592951">
      <w:pPr>
        <w:pStyle w:val="ProductList-Body"/>
      </w:pPr>
    </w:p>
    <w:p w14:paraId="5597FF50" w14:textId="77777777" w:rsidR="00592951" w:rsidRPr="0008458E" w:rsidRDefault="00592951" w:rsidP="00592951">
      <w:pPr>
        <w:pStyle w:val="ProductList-SubSubSectionHeading"/>
        <w:outlineLvl w:val="2"/>
      </w:pPr>
      <w:bookmarkStart w:id="81" w:name="_Toc489605585"/>
      <w:bookmarkStart w:id="82" w:name="_Toc487134021"/>
      <w:bookmarkStart w:id="83" w:name="_Toc507241711"/>
      <w:r>
        <w:t>Alihankkijoiden käyttö</w:t>
      </w:r>
      <w:bookmarkEnd w:id="81"/>
      <w:bookmarkEnd w:id="82"/>
      <w:bookmarkEnd w:id="83"/>
    </w:p>
    <w:p w14:paraId="432A9088" w14:textId="77777777" w:rsidR="00592951" w:rsidRPr="0008458E" w:rsidRDefault="00592951" w:rsidP="00592951">
      <w:pPr>
        <w:pStyle w:val="ProductList-Body"/>
      </w:pPr>
      <w:r>
        <w:t>Microsoft voi palkata alihankkijoita toimittamaan palveluita puolestaan. Tällaisilla alihankkijoilla on oikeus käyttää Asiakastietoja ja Tukitietoja ainoastaan niiden palveluiden toimittamiseen, jotka Microsoft on alihankkijoilta tilannut, ja alihankkijoita kielletään käyttämästä Asiakastietoja ja Tukitietoja mihinkään muihin tarkoituksiin. Microsoft on vastuussa siitä, että sen alihankkijat noudattavat tämän Online-palveluiden ehtojen mukaisia Microsoftin velvoitteita. Asiakas on aiemmin hyväksynyt sen, että Microsoft lähettää Asiakastietoja ja Tukitietoja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4" w:name="_Toc507241712"/>
      <w:r>
        <w:t>Yhteyden ottaminen Microsoftiin</w:t>
      </w:r>
      <w:bookmarkEnd w:id="84"/>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3"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C60169" w:rsidRDefault="00F77036" w:rsidP="00F77036">
      <w:pPr>
        <w:pStyle w:val="ProductList-Body"/>
        <w:ind w:left="180"/>
        <w:rPr>
          <w:lang w:val="en-US"/>
        </w:rPr>
      </w:pPr>
      <w:r w:rsidRPr="00C60169">
        <w:rPr>
          <w:lang w:val="en-US"/>
        </w:rPr>
        <w:t>Redmond, Washington 98052, USA</w:t>
      </w:r>
    </w:p>
    <w:p w14:paraId="228DA6BA" w14:textId="77777777" w:rsidR="00F77036" w:rsidRPr="00C60169"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06445E78" w14:textId="77777777" w:rsidR="00A867FC" w:rsidRPr="00A66AC2" w:rsidRDefault="00A867FC" w:rsidP="00A867FC">
      <w:pPr>
        <w:pStyle w:val="ProductList-Body"/>
        <w:spacing w:before="120"/>
        <w:ind w:left="187"/>
      </w:pPr>
      <w:r>
        <w:rPr>
          <w:b/>
        </w:rPr>
        <w:t>Microsoft Ireland Operations, Ltd.</w:t>
      </w:r>
    </w:p>
    <w:p w14:paraId="07E8CFAE" w14:textId="77777777" w:rsidR="00A867FC" w:rsidRPr="00A66AC2" w:rsidRDefault="00A867FC" w:rsidP="00A867FC">
      <w:pPr>
        <w:pStyle w:val="ProductList-Body"/>
        <w:ind w:left="180"/>
      </w:pPr>
      <w:r>
        <w:t>Attn: Data Protection</w:t>
      </w:r>
    </w:p>
    <w:p w14:paraId="0973EE87" w14:textId="77777777" w:rsidR="00A867FC" w:rsidRPr="00A66AC2" w:rsidRDefault="00A867FC" w:rsidP="00A867FC">
      <w:pPr>
        <w:pStyle w:val="ProductList-Body"/>
        <w:ind w:left="180"/>
      </w:pPr>
      <w:r>
        <w:t>One Microsoft Place,</w:t>
      </w:r>
    </w:p>
    <w:p w14:paraId="3F9259E1" w14:textId="77777777" w:rsidR="00A867FC" w:rsidRPr="00A66AC2" w:rsidRDefault="00A867FC" w:rsidP="00A867FC">
      <w:pPr>
        <w:pStyle w:val="ProductList-Body"/>
        <w:ind w:left="180"/>
      </w:pPr>
      <w:r>
        <w:t>South County Business Park,</w:t>
      </w:r>
    </w:p>
    <w:p w14:paraId="6C8EE65A" w14:textId="77777777" w:rsidR="00A867FC" w:rsidRPr="00A66AC2" w:rsidRDefault="00A867FC" w:rsidP="00A867FC">
      <w:pPr>
        <w:pStyle w:val="ProductList-Body"/>
        <w:ind w:left="180"/>
      </w:pPr>
      <w:r>
        <w:t>Leopardstown,</w:t>
      </w:r>
    </w:p>
    <w:p w14:paraId="4127EDD3" w14:textId="77777777" w:rsidR="00A867FC" w:rsidRPr="00A66AC2" w:rsidRDefault="00A867FC" w:rsidP="00A867FC">
      <w:pPr>
        <w:pStyle w:val="ProductList-Body"/>
        <w:ind w:left="180"/>
      </w:pPr>
      <w:r>
        <w:t>Dublin 18,</w:t>
      </w:r>
    </w:p>
    <w:p w14:paraId="5AE17FE3" w14:textId="33DB9D7B" w:rsidR="000E6ED8" w:rsidRPr="00694022" w:rsidRDefault="00A867FC" w:rsidP="00A867FC">
      <w:pPr>
        <w:pStyle w:val="ProductList-Body"/>
        <w:ind w:left="180"/>
        <w:rPr>
          <w:lang w:val="sv-SE"/>
        </w:rPr>
      </w:pPr>
      <w:r>
        <w:t>D18 P521</w:t>
      </w:r>
    </w:p>
    <w:p w14:paraId="48E79C05" w14:textId="77777777" w:rsidR="009348C8" w:rsidRPr="00694022" w:rsidRDefault="00C22D70"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85" w:name="_Toc507241713"/>
      <w:bookmarkStart w:id="86" w:name="DataProcessingTerms"/>
      <w:r w:rsidRPr="00694022">
        <w:rPr>
          <w:lang w:val="fi-FI"/>
        </w:rPr>
        <w:t>Tietojenkäsittelyn ehdot</w:t>
      </w:r>
      <w:bookmarkEnd w:id="85"/>
    </w:p>
    <w:bookmarkEnd w:id="86"/>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87" w:name="DPTOnlineServicesTable"/>
            <w:r>
              <w:rPr>
                <w:color w:val="FFFFFF" w:themeColor="background1"/>
                <w:sz w:val="16"/>
                <w:szCs w:val="16"/>
              </w:rPr>
              <w:t>Online-palvelut</w:t>
            </w:r>
          </w:p>
        </w:tc>
      </w:tr>
      <w:tr w:rsidR="00141093" w14:paraId="040200DC" w14:textId="77777777" w:rsidTr="00997F23">
        <w:tc>
          <w:tcPr>
            <w:tcW w:w="2610" w:type="dxa"/>
            <w:vAlign w:val="center"/>
          </w:tcPr>
          <w:p w14:paraId="1248EC29" w14:textId="1ABC23B6" w:rsidR="00141093" w:rsidRPr="00231971" w:rsidRDefault="00141093" w:rsidP="00141093">
            <w:pPr>
              <w:pStyle w:val="ProductList-Body"/>
              <w:rPr>
                <w:sz w:val="16"/>
                <w:szCs w:val="16"/>
              </w:rPr>
            </w:pPr>
            <w:bookmarkStart w:id="88" w:name="MicrosoftDynamicsOnlineServices"/>
            <w:bookmarkEnd w:id="87"/>
            <w:r>
              <w:rPr>
                <w:sz w:val="16"/>
                <w:szCs w:val="16"/>
              </w:rPr>
              <w:t>Microsoft Dynamics 365 -ydinpalvelut.</w:t>
            </w:r>
          </w:p>
        </w:tc>
        <w:tc>
          <w:tcPr>
            <w:tcW w:w="8190" w:type="dxa"/>
          </w:tcPr>
          <w:p w14:paraId="12989E6A" w14:textId="6A60EF8A" w:rsidR="00141093" w:rsidRPr="00231971" w:rsidRDefault="00141093" w:rsidP="00141093">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Finance and Operations (Enterprise- ja Business-versiot), Microsoft Dynamics 365 for Retail, Microsoft Dynamics 365 for Talent, Microsoft Dynamics 365 for Talent: Attract, Microsoft Dynamics 365 for Talent: Onboard; (2) Microsoft Dynamics 365 Services tuetuille laitteille tai ohjelmistolle, mikä sisältää rajoituksetta Microsoft Dynamics 365:n sovelluksille, tableteille ja/tai puhelimille; (3) LinkedIn Sales Navigator tai (4), ellei kyseisen palvelun käyttöoikeusehdoissa ole toisin määritetty, mikään muu erillisen tuotemerkin palvelu, joka on asetettu saataville Microsoft Dynamics 365 -ydinpalveluissa tai liittyy niihin.</w:t>
            </w:r>
          </w:p>
        </w:tc>
      </w:tr>
      <w:bookmarkEnd w:id="88"/>
      <w:tr w:rsidR="00A867FC" w14:paraId="4E2864B4" w14:textId="77777777" w:rsidTr="00997F23">
        <w:tc>
          <w:tcPr>
            <w:tcW w:w="2610" w:type="dxa"/>
            <w:vAlign w:val="center"/>
          </w:tcPr>
          <w:p w14:paraId="5BE79BD0" w14:textId="579B5A39" w:rsidR="00A867FC" w:rsidRPr="00231971" w:rsidRDefault="00A867FC" w:rsidP="00A867FC">
            <w:pPr>
              <w:pStyle w:val="ProductList-Body"/>
              <w:rPr>
                <w:sz w:val="16"/>
                <w:szCs w:val="16"/>
              </w:rPr>
            </w:pPr>
            <w:r>
              <w:rPr>
                <w:sz w:val="16"/>
                <w:szCs w:val="16"/>
              </w:rPr>
              <w:t>Office 365 -palvelut</w:t>
            </w:r>
          </w:p>
        </w:tc>
        <w:tc>
          <w:tcPr>
            <w:tcW w:w="8190" w:type="dxa"/>
          </w:tcPr>
          <w:p w14:paraId="5F5154A0" w14:textId="2ADE86BF" w:rsidR="00A867FC" w:rsidRPr="00231971" w:rsidRDefault="00A867FC" w:rsidP="00A867FC">
            <w:pPr>
              <w:pStyle w:val="ProductList-Body"/>
              <w:rPr>
                <w:sz w:val="16"/>
                <w:szCs w:val="16"/>
              </w:rPr>
            </w:pPr>
            <w:r w:rsidRPr="00784CCD">
              <w:rPr>
                <w:spacing w:val="-2"/>
                <w:sz w:val="16"/>
                <w:szCs w:val="16"/>
              </w:rPr>
              <w:t xml:space="preserve">Seuraavat palvelut kukin erillisenä palveluna tai sellaisena kuin se on Office 365 -nimisessä sopimuksessa tai -ohjelmistossa: </w:t>
            </w:r>
            <w:bookmarkStart w:id="89" w:name="_Hlk498519502"/>
            <w:r w:rsidRPr="00784CCD">
              <w:rPr>
                <w:spacing w:val="-2"/>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ja Yammer Enterprise</w:t>
            </w:r>
            <w:bookmarkEnd w:id="89"/>
            <w:r w:rsidRPr="00784CCD">
              <w:rPr>
                <w:spacing w:val="-2"/>
                <w:sz w:val="16"/>
                <w:szCs w:val="16"/>
              </w:rPr>
              <w:t>.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C60169" w14:paraId="26F22DF9" w14:textId="77777777" w:rsidTr="00997F23">
        <w:tc>
          <w:tcPr>
            <w:tcW w:w="2610" w:type="dxa"/>
            <w:vAlign w:val="center"/>
          </w:tcPr>
          <w:p w14:paraId="7EAC1A6A" w14:textId="16C507D6" w:rsidR="00C60169" w:rsidRPr="00231971" w:rsidRDefault="00C60169" w:rsidP="00C60169">
            <w:pPr>
              <w:pStyle w:val="ProductList-Body"/>
              <w:rPr>
                <w:sz w:val="16"/>
                <w:szCs w:val="16"/>
              </w:rPr>
            </w:pPr>
            <w:bookmarkStart w:id="90" w:name="MicrosoftAzureCoreServices"/>
            <w:r>
              <w:rPr>
                <w:sz w:val="16"/>
                <w:szCs w:val="16"/>
              </w:rPr>
              <w:t>Microsoft Azure -ydinpalvelut</w:t>
            </w:r>
            <w:bookmarkEnd w:id="90"/>
          </w:p>
        </w:tc>
        <w:tc>
          <w:tcPr>
            <w:tcW w:w="8190" w:type="dxa"/>
          </w:tcPr>
          <w:p w14:paraId="2B7E4A39" w14:textId="42A024CC" w:rsidR="00C60169" w:rsidRPr="00231971" w:rsidRDefault="00AA2662" w:rsidP="00C60169">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Azure Machine Learning Studio,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t>Microsoft-yrityssovellusympäristön ydinpalvelut</w:t>
            </w:r>
          </w:p>
        </w:tc>
        <w:tc>
          <w:tcPr>
            <w:tcW w:w="8190" w:type="dxa"/>
          </w:tcPr>
          <w:p w14:paraId="13985B4E" w14:textId="63A2D316" w:rsidR="00592951" w:rsidRPr="00231971" w:rsidRDefault="00592951" w:rsidP="00592951">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91" w:name="DataProcessingTerms_DataatRest"/>
      <w:bookmarkStart w:id="92" w:name="_Toc457466419"/>
      <w:bookmarkStart w:id="93" w:name="_Toc453946599"/>
      <w:bookmarkStart w:id="94" w:name="_Toc507241714"/>
      <w:r>
        <w:t>Asiakastietojen tallennuspaikka</w:t>
      </w:r>
      <w:bookmarkEnd w:id="91"/>
      <w:bookmarkEnd w:id="92"/>
      <w:bookmarkEnd w:id="93"/>
      <w:bookmarkEnd w:id="94"/>
    </w:p>
    <w:p w14:paraId="3D775F45" w14:textId="77777777" w:rsidR="00173CF9" w:rsidRDefault="00173CF9" w:rsidP="00173CF9">
      <w:pPr>
        <w:pStyle w:val="ProductList-Body"/>
        <w:keepNext/>
      </w:pPr>
      <w:r>
        <w:t>Microsoft säilyttää Asiakastietoja tietyillä maantieteellisillä pääalueilla (”Geo”) seuraavasti:</w:t>
      </w:r>
    </w:p>
    <w:p w14:paraId="27B73196" w14:textId="77777777" w:rsidR="00AA2662" w:rsidRDefault="00AA2662" w:rsidP="00AA2662">
      <w:pPr>
        <w:pStyle w:val="ProductList-Body"/>
        <w:numPr>
          <w:ilvl w:val="0"/>
          <w:numId w:val="6"/>
        </w:numPr>
        <w:ind w:left="450" w:hanging="270"/>
      </w:pPr>
      <w:r>
        <w:rPr>
          <w:b/>
        </w:rPr>
        <w:t xml:space="preserve">Office 365 -palvelut. </w:t>
      </w:r>
      <w:r>
        <w:t xml:space="preserve">Jos Asiakas määrittää Australiassa, Kanadassa, Euroopan unionissa, Intiassa, Japanissa, Etelä-Koreassa, Yhdistyneessä kuningaskunnassa tai Yhdysvalloissa (jokainen edellä mainituista on Geo) sijaitsevan vuokralaisensa, Microsoft säilyttää seuraavia Asiakkaan tietoja vain tämän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54379CA" w14:textId="77777777" w:rsidR="00592951" w:rsidRPr="0008458E" w:rsidRDefault="00592951" w:rsidP="00592951">
      <w:pPr>
        <w:pStyle w:val="ProductList-Body"/>
        <w:numPr>
          <w:ilvl w:val="0"/>
          <w:numId w:val="6"/>
        </w:numPr>
        <w:ind w:left="450" w:hanging="270"/>
      </w:pPr>
      <w:r>
        <w:rPr>
          <w:b/>
        </w:rPr>
        <w:t>Microsoft-yrityssovellusympäristön ydinpalvelut</w:t>
      </w:r>
      <w:r w:rsidRPr="004C297E">
        <w:rPr>
          <w:b/>
          <w:bCs/>
        </w:rPr>
        <w:t>.</w:t>
      </w:r>
      <w:r>
        <w:t xml:space="preserve"> Jos asiakas määrittää Australiassa, Kanadassa, Aasian ja Tyynenmeren alueella, Intiassa, Japanissa, Euroopan unionissa, Yhdistyneessä kuningaskunnassa (ainoastaan Power BI) tai Yhdysvalloissa sijaitsevan vuokralaisensa, Microsoft säilyttää Asiakastietoja vain kyseisellä alueella, paitsi jos Microsoft-yrityssovellusympäristön 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054F8B2E" w14:textId="77777777" w:rsidR="00C60169" w:rsidRPr="00CD5B6E" w:rsidRDefault="00C60169" w:rsidP="00C60169">
      <w:pPr>
        <w:pStyle w:val="ProductList-Body"/>
        <w:numPr>
          <w:ilvl w:val="0"/>
          <w:numId w:val="6"/>
        </w:numPr>
        <w:ind w:left="450" w:hanging="270"/>
      </w:pPr>
      <w:r>
        <w:rPr>
          <w:b/>
        </w:rPr>
        <w:t>Microsoft Cloud App Security</w:t>
      </w:r>
      <w:r w:rsidRPr="003556A7">
        <w:rPr>
          <w:b/>
          <w:bCs/>
        </w:rPr>
        <w:t>.</w:t>
      </w:r>
      <w:r>
        <w:t xml:space="preserve"> Jos Asiakas valmistelee Euroopan unionin alueella tai Yhdysvalloissa sijaitsevan vuokralaisensa, Microsoft säilyttää asiakastietoja vain kyseisen Geon alueella.</w:t>
      </w:r>
    </w:p>
    <w:p w14:paraId="4DE87988" w14:textId="5075F71D" w:rsidR="006C4BFF" w:rsidRPr="004E78BB" w:rsidRDefault="00841B6F" w:rsidP="006C4BFF">
      <w:pPr>
        <w:pStyle w:val="ProductList-Body"/>
        <w:numPr>
          <w:ilvl w:val="0"/>
          <w:numId w:val="6"/>
        </w:numPr>
        <w:spacing w:after="120"/>
        <w:ind w:left="450" w:hanging="270"/>
      </w:pPr>
      <w:r>
        <w:rPr>
          <w:b/>
        </w:rPr>
        <w:t>Microsoft Dynamics 365 -ydinpalvelut</w:t>
      </w:r>
      <w:r w:rsidRPr="001257A8">
        <w:rPr>
          <w:b/>
        </w:rPr>
        <w:t xml:space="preserve">. </w:t>
      </w:r>
      <w:r>
        <w:t>Microsoft Social Engagement pois lukien, ja vain ne yhtiöt, joita Microsoft Dynamics 365 Core Services hallinnoi, jos Asiakas määrittää Microsoft Dynamics 365 -ydinpalveluiden esiintymänsä Australiassa, Kanadassa, EU:n alueella, Intiassa, Japanissa, Yhdistyneessä kuningaskunnassa tai Yhdysvalloissa, Microsoft säilyttää Asiakkaan tietoja määritetyllä maantieteellisellä alueella. Tiettyjä yksiköitä ei voi määrittää säilytettäväksi milläkään tietyllä maantieteellisellä alueella, ja ne voidaan säilyttää muissa sijainneissa Microsoft Dynamics 365 Trust Centerin kuvaamalla tavalla</w:t>
      </w:r>
      <w:r w:rsidR="006C4BFF">
        <w:t>.</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95" w:name="DataProcessingTerms_Privacy"/>
      <w:bookmarkStart w:id="96" w:name="_Toc449618397"/>
      <w:bookmarkStart w:id="97" w:name="_Toc445967464"/>
      <w:bookmarkStart w:id="98" w:name="_Toc507241715"/>
      <w:r>
        <w:t>Tietosuoja</w:t>
      </w:r>
      <w:bookmarkEnd w:id="95"/>
      <w:bookmarkEnd w:id="96"/>
      <w:bookmarkEnd w:id="97"/>
      <w:bookmarkEnd w:id="98"/>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99" w:name="SubcontractorTransfer"/>
      <w:r>
        <w:rPr>
          <w:b/>
        </w:rPr>
        <w:t>Siirtäminen alihankkijoille</w:t>
      </w:r>
      <w:bookmarkEnd w:id="99"/>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C60169">
      <w:pPr>
        <w:pStyle w:val="ProductList-SubSubSectionHeading"/>
        <w:keepNext/>
        <w:outlineLvl w:val="2"/>
      </w:pPr>
      <w:bookmarkStart w:id="100" w:name="_Toc507241716"/>
      <w:r>
        <w:t>Eurooppaa koskevat lisäehdot</w:t>
      </w:r>
      <w:bookmarkEnd w:id="100"/>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101" w:name="_Toc507241717"/>
      <w:r>
        <w:t>Tietoturva</w:t>
      </w:r>
      <w:bookmarkEnd w:id="101"/>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7777777"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5 arkipäivän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C60169">
      <w:pPr>
        <w:pStyle w:val="ProductList-Body"/>
        <w:keepNext/>
        <w:outlineLvl w:val="2"/>
        <w:rPr>
          <w:b/>
          <w:color w:val="00188F"/>
        </w:rPr>
      </w:pPr>
      <w:bookmarkStart w:id="102" w:name="DataProcessingTerms_OLSInfoSecurityPolic"/>
      <w:bookmarkStart w:id="103" w:name="DataProcessingTerms_SecurityPolicy"/>
      <w:r>
        <w:rPr>
          <w:b/>
          <w:color w:val="00188F"/>
        </w:rPr>
        <w:t>Online-palveluiden tietosuojakäytäntö</w:t>
      </w:r>
    </w:p>
    <w:bookmarkEnd w:id="102"/>
    <w:bookmarkEnd w:id="103"/>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997F23">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997F2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997F23">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997F23">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997F23">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997F23">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592951" w:rsidRPr="00C62FB6" w14:paraId="3A0A714E" w14:textId="77777777" w:rsidTr="00EB056C">
        <w:trPr>
          <w:trHeight w:val="288"/>
        </w:trPr>
        <w:tc>
          <w:tcPr>
            <w:tcW w:w="2880" w:type="dxa"/>
            <w:vAlign w:val="center"/>
          </w:tcPr>
          <w:p w14:paraId="7068ECF4" w14:textId="285BD551" w:rsidR="00592951" w:rsidRDefault="00592951" w:rsidP="00592951">
            <w:pPr>
              <w:pStyle w:val="ProductList-Body"/>
              <w:rPr>
                <w:sz w:val="16"/>
                <w:szCs w:val="16"/>
              </w:rPr>
            </w:pPr>
            <w:r>
              <w:rPr>
                <w:sz w:val="16"/>
                <w:szCs w:val="16"/>
              </w:rPr>
              <w:t>Microsoft Cloud App Security</w:t>
            </w:r>
          </w:p>
        </w:tc>
        <w:tc>
          <w:tcPr>
            <w:tcW w:w="1584" w:type="dxa"/>
            <w:vAlign w:val="center"/>
          </w:tcPr>
          <w:p w14:paraId="04572EF3" w14:textId="0D70A6C5"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1FB0DFBE" w14:textId="51319347"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F845017" w14:textId="76DCBEF1"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72017AEA" w14:textId="523D080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3DD546D0" w14:textId="7045C240" w:rsidR="00592951" w:rsidRDefault="00592951" w:rsidP="00592951">
            <w:pPr>
              <w:pStyle w:val="ProductList-Body"/>
              <w:rPr>
                <w:color w:val="000000" w:themeColor="text1"/>
                <w:sz w:val="16"/>
                <w:szCs w:val="16"/>
              </w:rPr>
            </w:pPr>
            <w:r>
              <w:rPr>
                <w:color w:val="000000" w:themeColor="text1"/>
                <w:sz w:val="16"/>
                <w:szCs w:val="16"/>
              </w:rPr>
              <w:t>Kyllä</w:t>
            </w:r>
          </w:p>
        </w:tc>
      </w:tr>
      <w:tr w:rsidR="00592951" w:rsidRPr="00C62FB6" w14:paraId="5ADA3485" w14:textId="77777777" w:rsidTr="00EB056C">
        <w:trPr>
          <w:trHeight w:val="288"/>
        </w:trPr>
        <w:tc>
          <w:tcPr>
            <w:tcW w:w="2880" w:type="dxa"/>
            <w:vAlign w:val="center"/>
          </w:tcPr>
          <w:p w14:paraId="68FE916C" w14:textId="35AC1591" w:rsidR="00592951" w:rsidRPr="00231971" w:rsidRDefault="00592951" w:rsidP="00592951">
            <w:pPr>
              <w:pStyle w:val="ProductList-Body"/>
              <w:rPr>
                <w:sz w:val="16"/>
                <w:szCs w:val="16"/>
              </w:rPr>
            </w:pPr>
            <w:r>
              <w:rPr>
                <w:sz w:val="16"/>
                <w:szCs w:val="16"/>
              </w:rPr>
              <w:t>Microsoft Intune Online -palvelut</w:t>
            </w:r>
          </w:p>
        </w:tc>
        <w:tc>
          <w:tcPr>
            <w:tcW w:w="1584" w:type="dxa"/>
            <w:vAlign w:val="center"/>
          </w:tcPr>
          <w:p w14:paraId="091DD6F8" w14:textId="6FCAC2B7"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2A344866"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1177D51B"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0731BE72"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7788EC32" w14:textId="0149FAE9" w:rsidR="00592951" w:rsidRPr="00231971" w:rsidRDefault="00592951" w:rsidP="00592951">
            <w:pPr>
              <w:pStyle w:val="ProductList-Body"/>
              <w:rPr>
                <w:color w:val="000000" w:themeColor="text1"/>
                <w:sz w:val="16"/>
                <w:szCs w:val="16"/>
              </w:rPr>
            </w:pPr>
            <w:r>
              <w:rPr>
                <w:color w:val="000000" w:themeColor="text1"/>
                <w:sz w:val="16"/>
                <w:szCs w:val="16"/>
              </w:rPr>
              <w:t>Kyllä</w:t>
            </w:r>
          </w:p>
        </w:tc>
      </w:tr>
      <w:tr w:rsidR="00592951" w:rsidRPr="00C62FB6" w14:paraId="49D95687" w14:textId="77777777" w:rsidTr="00EB056C">
        <w:trPr>
          <w:trHeight w:val="288"/>
        </w:trPr>
        <w:tc>
          <w:tcPr>
            <w:tcW w:w="2880" w:type="dxa"/>
            <w:vAlign w:val="center"/>
          </w:tcPr>
          <w:p w14:paraId="62BC24BB" w14:textId="0E2B6F00" w:rsidR="00592951" w:rsidRDefault="00592951" w:rsidP="00592951">
            <w:pPr>
              <w:pStyle w:val="ProductList-Body"/>
              <w:rPr>
                <w:sz w:val="16"/>
                <w:szCs w:val="16"/>
              </w:rPr>
            </w:pPr>
            <w:r>
              <w:rPr>
                <w:sz w:val="16"/>
                <w:szCs w:val="16"/>
              </w:rPr>
              <w:t>Microsoft-yrityssovellusympäristön ydinpalvelut</w:t>
            </w:r>
          </w:p>
        </w:tc>
        <w:tc>
          <w:tcPr>
            <w:tcW w:w="1584" w:type="dxa"/>
            <w:vAlign w:val="center"/>
          </w:tcPr>
          <w:p w14:paraId="66D9FF9C" w14:textId="334E08E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42FF02B" w14:textId="53B74F5B"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4E1D7C0F" w14:textId="3A6C2D5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C2D2E81" w14:textId="631330B9"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4C5DE9A6" w14:textId="7241212A" w:rsidR="00592951" w:rsidRDefault="00592951" w:rsidP="00592951">
            <w:pPr>
              <w:pStyle w:val="ProductList-Body"/>
              <w:rPr>
                <w:color w:val="000000" w:themeColor="text1"/>
                <w:sz w:val="16"/>
                <w:szCs w:val="16"/>
              </w:rPr>
            </w:pPr>
            <w:r>
              <w:rPr>
                <w:color w:val="000000" w:themeColor="text1"/>
                <w:sz w:val="16"/>
                <w:szCs w:val="16"/>
              </w:rPr>
              <w:t>Kyllä</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C22D70"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07241718"/>
      <w:r>
        <w:t>Online-palveluiden palvelukohtaiset ehdot</w:t>
      </w:r>
      <w:bookmarkEnd w:id="104"/>
      <w:bookmarkEnd w:id="105"/>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06" w:name="_Toc507241719"/>
      <w:bookmarkStart w:id="107" w:name="MicrosoftAzureServices"/>
      <w:r w:rsidRPr="00694022">
        <w:rPr>
          <w:lang w:val="fi-FI"/>
        </w:rPr>
        <w:t>Microsoft Azure -palvelut</w:t>
      </w:r>
      <w:bookmarkEnd w:id="106"/>
    </w:p>
    <w:bookmarkEnd w:id="107"/>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6" w:anchor="services" w:history="1">
        <w:r w:rsidR="00AA2662" w:rsidRPr="00BB1F66">
          <w:rPr>
            <w:rStyle w:val="Hyperlink"/>
          </w:rPr>
          <w:t>http://azure.microsoft.com/en-us/regions/#services</w:t>
        </w:r>
      </w:hyperlink>
      <w:r>
        <w:t>.</w:t>
      </w:r>
    </w:p>
    <w:p w14:paraId="133CBC20" w14:textId="77777777" w:rsidR="00B93527" w:rsidRDefault="00B93527" w:rsidP="00B93527">
      <w:pPr>
        <w:pStyle w:val="ProductList-Body"/>
        <w:spacing w:after="120"/>
      </w:pPr>
      <w:r>
        <w:t>”Bing-hakupalvelut” tarkoittavat Bing Custom Search-, Entity Search-, Image Search-, News Search-, Video Search-, Web Search-, Spell Check-, ja Autosuggest-API</w:t>
      </w:r>
      <w:r>
        <w:noBreakHyphen/>
        <w:t xml:space="preserve">rajapintoja ja muita rajapintoja, jotka on yksilöity osoitteessa </w:t>
      </w:r>
      <w:hyperlink r:id="rId27" w:history="1">
        <w:r>
          <w:rPr>
            <w:rStyle w:val="Hyperlink"/>
          </w:rPr>
          <w:t>https://aka.ms/r1j7jq</w:t>
        </w:r>
      </w:hyperlink>
      <w:r>
        <w:t>.</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8"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140B191A" w:rsidR="007900CD" w:rsidRDefault="007900CD" w:rsidP="00AA2662">
      <w:pPr>
        <w:pStyle w:val="ProductList-Body"/>
        <w:spacing w:after="120"/>
      </w:pPr>
      <w:r>
        <w:t>”Microsoft Translator” tarkoittaa Translator API Text Translationia ja/tai Translator API Speech Translationin, jotka Microsoft tarjoaa pilvipohjaisena automaattisena käännöspalveluna.</w:t>
      </w:r>
    </w:p>
    <w:p w14:paraId="1AD772B5" w14:textId="77777777" w:rsidR="00B93527" w:rsidRDefault="00B93527" w:rsidP="00B93527">
      <w:pPr>
        <w:pStyle w:val="ProductList-Body"/>
      </w:pPr>
      <w:r>
        <w:t>”Yksilöidyt Cognitive-palvelujen tiedot” tarkoittavat Asiakastietoja, jotka asiakas tarjoaa tai jotka tarjotaan tämän puolesta Microsoftille Bing-hakupalvelujen tai Microsoft Translatorin käytön kautta.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0" w:history="1">
        <w:r w:rsidR="00557C39">
          <w:rPr>
            <w:rStyle w:val="Hyperlink"/>
          </w:rPr>
          <w:t>http://azure.microsoft.com/en-us/support/legal/store-terms/</w:t>
        </w:r>
      </w:hyperlink>
      <w:hyperlink r:id="rId31" w:history="1"/>
      <w:r>
        <w:t xml:space="preserve"> olevien ehtojen mukaisesti.</w:t>
      </w:r>
    </w:p>
    <w:p w14:paraId="06A57A14" w14:textId="17FA0A13" w:rsidR="00065C5A" w:rsidRDefault="00065C5A" w:rsidP="00272578">
      <w:pPr>
        <w:pStyle w:val="ProductList-Body"/>
      </w:pPr>
    </w:p>
    <w:p w14:paraId="509E8A7F" w14:textId="77777777" w:rsidR="00271922" w:rsidRPr="00747204" w:rsidRDefault="00271922" w:rsidP="00271922">
      <w:pPr>
        <w:pStyle w:val="ProductList-Offering2Heading"/>
        <w:outlineLvl w:val="2"/>
      </w:pPr>
      <w:bookmarkStart w:id="108" w:name="MicrosoftTranslator"/>
      <w:bookmarkStart w:id="109" w:name="_Toc449618403"/>
      <w:bookmarkStart w:id="110" w:name="_Toc445967470"/>
      <w:r w:rsidRPr="00271922">
        <w:rPr>
          <w:lang w:val="fi-FI"/>
        </w:rPr>
        <w:tab/>
      </w:r>
      <w:bookmarkStart w:id="111" w:name="_Toc484158292"/>
      <w:bookmarkStart w:id="112" w:name="_Toc507241720"/>
      <w:r>
        <w:t>Microsoft Azure Stack</w:t>
      </w:r>
      <w:bookmarkEnd w:id="111"/>
      <w:bookmarkEnd w:id="112"/>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2"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C22D70"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5CBFC540" w14:textId="77777777" w:rsidR="00AA2662" w:rsidRPr="00B93527" w:rsidRDefault="00AA2662" w:rsidP="00AA2662">
      <w:pPr>
        <w:pStyle w:val="ProductList-Offering2Heading"/>
        <w:outlineLvl w:val="2"/>
        <w:rPr>
          <w:lang w:val="fi-FI"/>
        </w:rPr>
      </w:pPr>
      <w:bookmarkStart w:id="113" w:name="_Toc494738672"/>
      <w:bookmarkStart w:id="114" w:name="EMS"/>
      <w:bookmarkStart w:id="115" w:name="_Toc476476610"/>
      <w:bookmarkStart w:id="116" w:name="_Toc459970714"/>
      <w:bookmarkStart w:id="117" w:name="_Toc457466428"/>
      <w:bookmarkStart w:id="118" w:name="AzureActiveDirectoryBasic"/>
      <w:bookmarkStart w:id="119" w:name="_Toc437590238"/>
      <w:bookmarkStart w:id="120" w:name="_Toc435790944"/>
      <w:bookmarkStart w:id="121" w:name="MicrosoftDynamicsMarketing"/>
      <w:bookmarkEnd w:id="108"/>
      <w:bookmarkEnd w:id="109"/>
      <w:bookmarkEnd w:id="110"/>
      <w:r w:rsidRPr="00B93527">
        <w:rPr>
          <w:lang w:val="fi-FI"/>
        </w:rPr>
        <w:tab/>
      </w:r>
      <w:bookmarkStart w:id="122" w:name="MicrosoftCognitiveServices"/>
      <w:bookmarkStart w:id="123" w:name="_Toc503180476"/>
      <w:bookmarkStart w:id="124" w:name="_Toc500148632"/>
      <w:bookmarkStart w:id="125" w:name="_Toc507241721"/>
      <w:r w:rsidRPr="00B93527">
        <w:rPr>
          <w:lang w:val="fi-FI"/>
        </w:rPr>
        <w:t>Microsoftin Cognitive -palvelut</w:t>
      </w:r>
      <w:bookmarkEnd w:id="122"/>
      <w:bookmarkEnd w:id="123"/>
      <w:bookmarkEnd w:id="124"/>
      <w:bookmarkEnd w:id="125"/>
    </w:p>
    <w:p w14:paraId="43FF1BF0" w14:textId="77777777" w:rsidR="00AA2662" w:rsidRDefault="00AA2662" w:rsidP="00AA2662">
      <w:pPr>
        <w:pStyle w:val="ProductList-ClauseHeading"/>
      </w:pPr>
      <w:r>
        <w:t>Bing-hakupalvelujen</w:t>
      </w:r>
    </w:p>
    <w:p w14:paraId="2CDFB169" w14:textId="77777777" w:rsidR="00AA2662" w:rsidRPr="001E6994" w:rsidRDefault="00AA2662" w:rsidP="00AA2662">
      <w:pPr>
        <w:pStyle w:val="ProductList-Body"/>
        <w:ind w:left="158"/>
        <w:rPr>
          <w:b/>
          <w:color w:val="0072C6"/>
        </w:rPr>
      </w:pPr>
      <w:r>
        <w:rPr>
          <w:b/>
          <w:color w:val="0072C6"/>
        </w:rPr>
        <w:t>käyttöä ja näyttöä koskevat vaatimukset</w:t>
      </w:r>
    </w:p>
    <w:p w14:paraId="1CA5E037" w14:textId="77777777" w:rsidR="00AA2662" w:rsidRPr="00144450" w:rsidRDefault="00AA2662" w:rsidP="00AA2662">
      <w:pPr>
        <w:pStyle w:val="ProductList-Body"/>
        <w:tabs>
          <w:tab w:val="left" w:pos="270"/>
        </w:tabs>
        <w:ind w:left="158"/>
        <w:rPr>
          <w:szCs w:val="18"/>
        </w:rPr>
      </w:pPr>
      <w:r w:rsidRPr="00144450">
        <w:rPr>
          <w:szCs w:val="18"/>
        </w:rPr>
        <w:t xml:space="preserve">Asiakkaan on noudatettava Bing-hakupalveluiden käyttöä ja näyttöä koskevia vaatimuksia, jotka ovat saatavilla osoitteessa </w:t>
      </w:r>
      <w:hyperlink r:id="rId33" w:history="1">
        <w:r w:rsidRPr="00144450">
          <w:rPr>
            <w:rStyle w:val="Hyperlink"/>
            <w:szCs w:val="18"/>
          </w:rPr>
          <w:t>https://aka.ms/r1j7jq</w:t>
        </w:r>
      </w:hyperlink>
      <w:r w:rsidRPr="00144450">
        <w:rPr>
          <w:szCs w:val="18"/>
        </w:rP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22975402" w14:textId="77777777" w:rsidR="00AA2662" w:rsidRDefault="00AA2662" w:rsidP="00AA2662">
      <w:pPr>
        <w:pStyle w:val="ProductList-ClauseHeading"/>
        <w:keepNext w:val="0"/>
      </w:pPr>
    </w:p>
    <w:p w14:paraId="227E82C8" w14:textId="77777777" w:rsidR="00AA2662" w:rsidRDefault="00AA2662" w:rsidP="00AA2662">
      <w:pPr>
        <w:pStyle w:val="ProductList-ClauseHeading"/>
        <w:keepNext w:val="0"/>
        <w:ind w:left="158"/>
      </w:pPr>
      <w:r>
        <w:rPr>
          <w:color w:val="0072C6"/>
        </w:rPr>
        <w:t>Microsoft Cognitive -palvelujen</w:t>
      </w:r>
      <w:r>
        <w:t xml:space="preserve"> </w:t>
      </w:r>
      <w:r>
        <w:rPr>
          <w:color w:val="0072C6"/>
        </w:rPr>
        <w:t xml:space="preserve">yksityisyys </w:t>
      </w:r>
    </w:p>
    <w:p w14:paraId="0FCA5430" w14:textId="77777777" w:rsidR="00B93527" w:rsidRDefault="00B93527" w:rsidP="00B93527">
      <w:pPr>
        <w:pStyle w:val="ProductList-Body"/>
        <w:ind w:left="158"/>
      </w:pPr>
      <w:r>
        <w:t xml:space="preserve">Osoitteessa </w:t>
      </w:r>
      <w:hyperlink r:id="rId34" w:history="1">
        <w:r>
          <w:rPr>
            <w:rStyle w:val="Hyperlink"/>
          </w:rPr>
          <w:t>https://go.microsoft.com/fwlink/?LinkId=521839</w:t>
        </w:r>
      </w:hyperlink>
      <w:r>
        <w:t xml:space="preserve"> sijaitsevia Microsoftin Tietosuojatietoja sovelletaan asiakkaan Bing-hakupalvelujen ja Microsoft Translatorin käyttöön, paitsi että tämä Online-palvelujen ehtojen Microsoft Cognitive -palvelujen kohta hallitsee siihen laajuuteen saakka, että se on ristiriidassa Microsoftin Tietosuojatietojen kanssa. </w:t>
      </w:r>
    </w:p>
    <w:p w14:paraId="4A56E1C7" w14:textId="77777777" w:rsidR="00AA2662" w:rsidRDefault="00AA2662" w:rsidP="00AA2662">
      <w:pPr>
        <w:pStyle w:val="ProductList-Body"/>
      </w:pPr>
    </w:p>
    <w:p w14:paraId="02207CC4" w14:textId="77777777" w:rsidR="00AA2662" w:rsidRPr="001E6994" w:rsidRDefault="00AA2662" w:rsidP="00AA2662">
      <w:pPr>
        <w:pStyle w:val="ProductList-ClauseHeading"/>
        <w:keepNext w:val="0"/>
        <w:ind w:left="158"/>
        <w:rPr>
          <w:color w:val="0072C6"/>
        </w:rPr>
      </w:pPr>
      <w:r>
        <w:rPr>
          <w:color w:val="0072C6"/>
        </w:rPr>
        <w:t xml:space="preserve">Yksilöityjen Cognitive-palvelujen tietojen käyttö. </w:t>
      </w:r>
    </w:p>
    <w:p w14:paraId="335F2D24" w14:textId="77777777" w:rsidR="00AA2662" w:rsidRDefault="00AA2662" w:rsidP="00AA2662">
      <w:pPr>
        <w:pStyle w:val="ProductList-Body"/>
        <w:ind w:left="158"/>
      </w:pPr>
      <w:r>
        <w:t>Asiakas on yksin vastuussa kaikkien Yksilöityjen Cognitive-palvelujen tietojen sisällöstä.</w:t>
      </w:r>
    </w:p>
    <w:p w14:paraId="655391EC" w14:textId="77777777" w:rsidR="00AA2662" w:rsidRDefault="00AA2662" w:rsidP="00AA2662">
      <w:pPr>
        <w:pStyle w:val="ProductList-Body"/>
      </w:pPr>
    </w:p>
    <w:p w14:paraId="52120564" w14:textId="77777777" w:rsidR="00AA2662" w:rsidRDefault="00AA2662" w:rsidP="00AA2662">
      <w:pPr>
        <w:pStyle w:val="ProductList-Body"/>
        <w:ind w:left="158"/>
      </w:pPr>
      <w:r>
        <w:t>Microsoft saa käsitellä Yksilöityjä Cognitive-palvelujen tietoja ainoastaan seuraavissa tarkoituksissa: (i) tarjotakseen Asiakkaalle Cognitive-palveluja ja (ii) parantaakseen Microsoftin tuotteita ja palveluja. Microsoft saa yksinomaan tällaista käsittelyä varten kerätä, säilyttää, käyttää ja toisintaa Yksilöityjä Cognitive-palvelujen tietoja ja luoda niistä johdannaisteoksia, ja Asiakas myöntää tätä varten Microsoftille rajoitetun ei-yksinomaisen, peruuttamattoman ja maailmanlaajuisen käyttöoikeuden. Asiakas varmistaa ja vakuuttaa, että Microsoftilla on riittävät oikeudet Yksilöityjen Cognitive-palvelujen tietojen käsittelemiseen tässä kohdassa kuvatulla tavalla siten, ettei Microsoft riko minkään kolmannen osapuolen oikeuksia ja ettei Microsoftille muodostu velvoitteita Asiakasta tai jotakin kolmatta osapuolta kohtaan.</w:t>
      </w:r>
    </w:p>
    <w:p w14:paraId="1865B46F" w14:textId="77777777" w:rsidR="00AA2662" w:rsidRDefault="00AA2662" w:rsidP="00AA2662">
      <w:pPr>
        <w:pStyle w:val="ProductList-Body"/>
        <w:ind w:left="158"/>
      </w:pPr>
    </w:p>
    <w:p w14:paraId="10C7B768" w14:textId="77777777" w:rsidR="00AA2662" w:rsidRDefault="00AA2662" w:rsidP="00AA2662">
      <w:pPr>
        <w:pStyle w:val="ProductList-Body"/>
        <w:ind w:left="158"/>
      </w:pPr>
      <w:r>
        <w:t>Kun Yksilöidyt Cognitive-palvelujen tiedot sisältävät Henkilötietoja, Asiakas hankkii rekisteröidyiltä (tai heidän vanhemmiltaan tai holhoojiltaan sovellettavan lain vaatimusten mukaisesti) riittävän luvan tällaiseen Microsoftin käsittelyyn.</w:t>
      </w:r>
    </w:p>
    <w:p w14:paraId="58D3C348" w14:textId="77777777" w:rsidR="00AA2662" w:rsidRDefault="00AA2662" w:rsidP="00AA2662">
      <w:pPr>
        <w:pStyle w:val="ProductList-Body"/>
        <w:ind w:left="158"/>
      </w:pPr>
    </w:p>
    <w:p w14:paraId="4EF78B54" w14:textId="77777777" w:rsidR="00AA2662" w:rsidRDefault="00AA2662" w:rsidP="00AA2662">
      <w:pPr>
        <w:pStyle w:val="ProductList-Body"/>
        <w:ind w:left="158"/>
      </w:pPr>
      <w:r>
        <w:t xml:space="preserve">Microsoft sitoutuu auttamaan niiden rekisteröityjen suojaamisessa, jotka voivat olla tunnistettavissa Microsoftin säilyttämistä Yksilöidyistä Cognitive-palvelujen tiedoista. Microsoft on ottanut käyttöön liiketoimintaan liittyviä ja teknisiä toimenpiteitä, joiden tarkoituksena on auttaa poistamaan joidenkin säilytettyjen Yksilöityjen Cognitive-palvelujen tietojen tunnistettavuus. </w:t>
      </w:r>
    </w:p>
    <w:p w14:paraId="09A8FE1F" w14:textId="77777777" w:rsidR="00AA2662" w:rsidRDefault="00AA2662" w:rsidP="00AA2662">
      <w:pPr>
        <w:pStyle w:val="ProductList-Body"/>
        <w:ind w:left="158"/>
      </w:pPr>
    </w:p>
    <w:p w14:paraId="33298E41" w14:textId="77777777" w:rsidR="00AA2662" w:rsidRDefault="00AA2662" w:rsidP="00AA2662">
      <w:pPr>
        <w:pStyle w:val="ProductList-Body"/>
        <w:ind w:left="158"/>
      </w:pPr>
      <w:r>
        <w:t xml:space="preserve">Tämä Online-palvelujen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Yksilöityihin Cognitive-palvelujen tietoihin. Microsoft ei saa mitään muita oikeuksia Yksilöityihin Cognitive-palvelujen tietoihin kuin ne, jotka Asiakas myöntää Microsoftille tässä Yksilöityjen Cognitive-palvelujen tietojen käyttöä koskevassa kohdassa. Tämä kappale ei vaikuta oikeuksiin, jotka Microsoftilla on ohjelmistoihin tai palveluihin, joihin Microsoft myöntää Asiakkaalle käyttöoikeuden. </w:t>
      </w:r>
    </w:p>
    <w:p w14:paraId="5C4326C8" w14:textId="77777777" w:rsidR="00AA2662" w:rsidRDefault="00AA2662" w:rsidP="00AA2662">
      <w:pPr>
        <w:pStyle w:val="ProductList-Body"/>
        <w:ind w:left="158"/>
      </w:pPr>
    </w:p>
    <w:p w14:paraId="5AAB81E8" w14:textId="77777777" w:rsidR="00B93527" w:rsidRPr="00EB2C1D" w:rsidRDefault="00B93527" w:rsidP="00B93527">
      <w:pPr>
        <w:pStyle w:val="ProductList-ClauseHeading"/>
        <w:ind w:left="158"/>
        <w:rPr>
          <w:color w:val="0072C6"/>
        </w:rPr>
      </w:pPr>
      <w:r>
        <w:rPr>
          <w:color w:val="0072C6"/>
        </w:rPr>
        <w:t>Tietojen säilytys:</w:t>
      </w:r>
    </w:p>
    <w:p w14:paraId="00A39799" w14:textId="77777777" w:rsidR="00B93527" w:rsidRDefault="00B93527" w:rsidP="00B93527">
      <w:pPr>
        <w:pStyle w:val="ProductList-Body"/>
        <w:ind w:left="158"/>
      </w:pPr>
      <w:r>
        <w:t>Bing-hakupalveluja ja Microsoft Translatoria ei ole tarkoitettu Asiakkaan Tietojen säilyttämiseen Asiakkaan puolesta.</w:t>
      </w:r>
      <w:r>
        <w:cr/>
      </w:r>
    </w:p>
    <w:p w14:paraId="1EFB74CB" w14:textId="77777777" w:rsidR="00B93527" w:rsidRPr="00EB2C1D" w:rsidRDefault="00B93527" w:rsidP="00B93527">
      <w:pPr>
        <w:pStyle w:val="ProductList-ClauseHeading"/>
        <w:ind w:left="158"/>
        <w:rPr>
          <w:color w:val="0072C6"/>
        </w:rPr>
      </w:pPr>
      <w:r>
        <w:rPr>
          <w:color w:val="0072C6"/>
        </w:rPr>
        <w:t>Yleisten yksityisyys- ja tietoturvaehtojen soveltaminen Bing-hakupalveluihin ja Microsoft Translatoriin.</w:t>
      </w:r>
    </w:p>
    <w:p w14:paraId="2FBC49AB" w14:textId="77777777" w:rsidR="00B93527" w:rsidRDefault="00B93527" w:rsidP="00B93527">
      <w:pPr>
        <w:pStyle w:val="ProductList-Body"/>
        <w:ind w:left="158"/>
      </w:pPr>
      <w:r>
        <w:t>Vain seuraavat yleisten yksityisyys- ja tietoturvaehtojen kohdat koskevat Bing-hakupalveluita ja Microsoft Translatoria: Tietojen käsittelyn sijainti, Esikatseluversiot, Alihankkijoiden käyttö, Yhteyden ottaminen Microsoftiin.</w:t>
      </w:r>
    </w:p>
    <w:p w14:paraId="4A38F6B9" w14:textId="77777777" w:rsidR="00AA2662" w:rsidRDefault="00AA2662" w:rsidP="00AA2662">
      <w:pPr>
        <w:pStyle w:val="ProductList-Body"/>
        <w:ind w:left="158"/>
      </w:pPr>
    </w:p>
    <w:p w14:paraId="065DEAE8" w14:textId="77777777" w:rsidR="00AA2662" w:rsidRDefault="00AA2662" w:rsidP="00AA2662">
      <w:pPr>
        <w:pStyle w:val="ProductList-ClauseHeading"/>
        <w:keepNext w:val="0"/>
      </w:pPr>
      <w:r>
        <w:t>Etusijajärjestys:</w:t>
      </w:r>
    </w:p>
    <w:p w14:paraId="5C0975A2" w14:textId="77777777" w:rsidR="00AA2662" w:rsidRDefault="00AA2662" w:rsidP="00AA2662">
      <w:pPr>
        <w:pStyle w:val="ProductList-Body"/>
      </w:pPr>
      <w:r>
        <w:t>Tämä Microsoftin Cognitive-palveluita koskeva kohta on voimassa Online-palveluiden ehtojen muiden osien kanssa ristiriitaiselta osin.</w:t>
      </w:r>
    </w:p>
    <w:p w14:paraId="71F2C042" w14:textId="77777777" w:rsidR="00AA2662" w:rsidRDefault="00AA2662" w:rsidP="00AA2662">
      <w:pPr>
        <w:pStyle w:val="ProductList-Body"/>
      </w:pPr>
    </w:p>
    <w:p w14:paraId="08C6A036" w14:textId="77777777" w:rsidR="00AA2662" w:rsidRPr="00C95CCF" w:rsidRDefault="00AA2662" w:rsidP="00AA2662">
      <w:pPr>
        <w:pStyle w:val="ProductList-ClauseHeading"/>
        <w:keepNext w:val="0"/>
      </w:pPr>
      <w:r>
        <w:t>Asiakkaan palvelun tuloksen käyttöä koskeva rajoitus:</w:t>
      </w:r>
    </w:p>
    <w:p w14:paraId="46FCF163" w14:textId="77777777" w:rsidR="00AA2662" w:rsidRDefault="00AA2662" w:rsidP="00AA2662">
      <w:pPr>
        <w:pStyle w:val="ProductList-Body"/>
        <w:tabs>
          <w:tab w:val="clear" w:pos="158"/>
          <w:tab w:val="left" w:pos="360"/>
        </w:tabs>
      </w:pPr>
      <w:r>
        <w:t>Asiakas ei saa käyttää Bing-hakupalvelujen tai Microsoft Translatorin tietoja kehittääkseen tai tarjotakseen mitään vastaavaa koneen oppimiseen perustuvaa käännöspalvelua.</w:t>
      </w:r>
    </w:p>
    <w:p w14:paraId="70C53E86" w14:textId="77777777" w:rsidR="00AA2662" w:rsidRDefault="00AA2662" w:rsidP="00AA2662">
      <w:pPr>
        <w:pStyle w:val="ProductList-Body"/>
        <w:tabs>
          <w:tab w:val="left" w:pos="360"/>
        </w:tabs>
      </w:pPr>
    </w:p>
    <w:p w14:paraId="59FC9988" w14:textId="77777777" w:rsidR="00AA2662" w:rsidRDefault="00AA2662" w:rsidP="00AA2662">
      <w:pPr>
        <w:pStyle w:val="ProductList-ClauseHeading"/>
        <w:keepNext w:val="0"/>
      </w:pPr>
      <w:r>
        <w:t>Microsoft Translator</w:t>
      </w:r>
    </w:p>
    <w:p w14:paraId="4A9AE42D" w14:textId="77777777" w:rsidR="00AA2662" w:rsidRPr="00721DAE" w:rsidRDefault="00AA2662" w:rsidP="00AA2662">
      <w:pPr>
        <w:pStyle w:val="ProductList-Body"/>
        <w:tabs>
          <w:tab w:val="left" w:pos="360"/>
        </w:tabs>
        <w:ind w:left="180"/>
        <w:rPr>
          <w:b/>
          <w:color w:val="0072C6"/>
        </w:rPr>
      </w:pPr>
      <w:r>
        <w:rPr>
          <w:b/>
          <w:color w:val="0072C6"/>
        </w:rPr>
        <w:t>Lähdetiedot:</w:t>
      </w:r>
    </w:p>
    <w:p w14:paraId="33307029" w14:textId="77777777" w:rsidR="00AA2662" w:rsidRDefault="00AA2662" w:rsidP="00AA2662">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644B9841" w14:textId="77777777" w:rsidR="00AA2662" w:rsidRPr="001349C6" w:rsidRDefault="00C22D70" w:rsidP="00AA2662">
      <w:pPr>
        <w:pStyle w:val="ProductList-Body"/>
        <w:shd w:val="clear" w:color="auto" w:fill="A6A6A6" w:themeFill="background1" w:themeFillShade="A6"/>
        <w:spacing w:before="120" w:after="240"/>
        <w:jc w:val="right"/>
        <w:rPr>
          <w:sz w:val="16"/>
          <w:szCs w:val="16"/>
        </w:rPr>
      </w:pPr>
      <w:hyperlink w:anchor="_top" w:history="1">
        <w:r w:rsidR="00AA2662">
          <w:rPr>
            <w:rStyle w:val="Hyperlink"/>
            <w:sz w:val="16"/>
            <w:szCs w:val="16"/>
          </w:rPr>
          <w:t>Sisällys</w:t>
        </w:r>
      </w:hyperlink>
      <w:r w:rsidR="00AA2662">
        <w:rPr>
          <w:sz w:val="16"/>
          <w:szCs w:val="16"/>
        </w:rPr>
        <w:t xml:space="preserve"> / </w:t>
      </w:r>
      <w:hyperlink w:anchor="_top" w:history="1">
        <w:r w:rsidR="00AA26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26" w:name="_Toc507241722"/>
      <w:r w:rsidRPr="00141093">
        <w:rPr>
          <w:lang w:val="fi-FI"/>
        </w:rPr>
        <w:t>Microsoft Genomics</w:t>
      </w:r>
      <w:bookmarkEnd w:id="113"/>
      <w:bookmarkEnd w:id="126"/>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5"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C22D70"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27" w:name="_Toc494738673"/>
      <w:bookmarkStart w:id="128" w:name="_Toc507241723"/>
      <w:r w:rsidRPr="00C60169">
        <w:rPr>
          <w:lang w:val="fi-FI"/>
        </w:rPr>
        <w:t xml:space="preserve">Visual Studio </w:t>
      </w:r>
      <w:r w:rsidR="00C60169">
        <w:rPr>
          <w:lang w:val="fi-FI"/>
        </w:rPr>
        <w:t>App</w:t>
      </w:r>
      <w:r w:rsidRPr="00C60169">
        <w:rPr>
          <w:lang w:val="fi-FI"/>
        </w:rPr>
        <w:t xml:space="preserve"> Center</w:t>
      </w:r>
      <w:bookmarkEnd w:id="127"/>
      <w:bookmarkEnd w:id="128"/>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1E1FB3EA" w:rsidR="00141093" w:rsidRPr="00BA2331" w:rsidRDefault="00141093" w:rsidP="00141093">
      <w:pPr>
        <w:pStyle w:val="ProductList-Body"/>
      </w:pPr>
      <w:r>
        <w:t xml:space="preserve">Tietosuojalauseke, joka on osoitteessa </w:t>
      </w:r>
      <w:hyperlink r:id="rId36" w:history="1">
        <w:r w:rsidRPr="00B93527">
          <w:rPr>
            <w:rStyle w:val="Hyperlink"/>
          </w:rPr>
          <w:t>https://aka.ms/mctestprivacypolicy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C22D70"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AD1C5D">
      <w:pPr>
        <w:pStyle w:val="ProductList-OfferingGroupHeading"/>
        <w:spacing w:after="80"/>
        <w:outlineLvl w:val="1"/>
        <w:rPr>
          <w:lang w:val="fi-FI"/>
        </w:rPr>
      </w:pPr>
      <w:bookmarkStart w:id="129" w:name="_Toc507241724"/>
      <w:r w:rsidRPr="00AD1C5D">
        <w:rPr>
          <w:lang w:val="fi-FI"/>
        </w:rPr>
        <w:t>Microsoft Azure Plans</w:t>
      </w:r>
      <w:bookmarkEnd w:id="114"/>
      <w:bookmarkEnd w:id="115"/>
      <w:bookmarkEnd w:id="129"/>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30" w:name="_Toc507241725"/>
      <w:r w:rsidR="0068779C" w:rsidRPr="00F4012D">
        <w:rPr>
          <w:lang w:val="fi-FI"/>
        </w:rPr>
        <w:t>Azure Active Directory Basic</w:t>
      </w:r>
      <w:bookmarkEnd w:id="116"/>
      <w:bookmarkEnd w:id="117"/>
      <w:bookmarkEnd w:id="130"/>
    </w:p>
    <w:bookmarkEnd w:id="118"/>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C22D70"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31" w:name="AzureActiveDirectoryPremium"/>
      <w:r w:rsidRPr="0068779C">
        <w:rPr>
          <w:lang w:val="fi-FI"/>
        </w:rPr>
        <w:tab/>
      </w:r>
      <w:bookmarkStart w:id="132" w:name="_Toc459970715"/>
      <w:bookmarkStart w:id="133" w:name="_Toc457466429"/>
      <w:bookmarkStart w:id="134" w:name="_Toc507241726"/>
      <w:r w:rsidRPr="005C6B3F">
        <w:rPr>
          <w:lang w:val="fi-FI"/>
        </w:rPr>
        <w:t>Azure Active Directory Premium</w:t>
      </w:r>
      <w:bookmarkEnd w:id="132"/>
      <w:bookmarkEnd w:id="133"/>
      <w:bookmarkEnd w:id="134"/>
    </w:p>
    <w:bookmarkEnd w:id="131"/>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C22D70"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35" w:name="AzureInformationProtectionPremium"/>
      <w:r w:rsidRPr="005C6B3F">
        <w:rPr>
          <w:lang w:val="fi-FI"/>
        </w:rPr>
        <w:tab/>
      </w:r>
      <w:bookmarkStart w:id="136" w:name="AzureRightsManagement"/>
      <w:bookmarkStart w:id="137" w:name="_Toc459970716"/>
      <w:bookmarkStart w:id="138" w:name="_Toc457466430"/>
      <w:bookmarkStart w:id="139" w:name="_Toc507241727"/>
      <w:r w:rsidRPr="005C6B3F">
        <w:rPr>
          <w:lang w:val="fi-FI"/>
        </w:rPr>
        <w:t>Azure Information Protection</w:t>
      </w:r>
      <w:bookmarkEnd w:id="136"/>
      <w:r w:rsidRPr="005C6B3F">
        <w:rPr>
          <w:lang w:val="fi-FI"/>
        </w:rPr>
        <w:t xml:space="preserve"> Premium</w:t>
      </w:r>
      <w:bookmarkEnd w:id="137"/>
      <w:bookmarkEnd w:id="138"/>
      <w:bookmarkEnd w:id="139"/>
    </w:p>
    <w:bookmarkEnd w:id="135"/>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C22D70"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C22D70"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30F8DA4C" w14:textId="3296C3ED" w:rsidR="00141093" w:rsidRDefault="00141093" w:rsidP="00141093">
      <w:pPr>
        <w:pStyle w:val="ProductList-Body"/>
      </w:pPr>
      <w:bookmarkStart w:id="140" w:name="_Toc388464308"/>
      <w:bookmarkStart w:id="141" w:name="Dynamics365"/>
      <w:bookmarkStart w:id="142" w:name="_Toc494738678"/>
      <w:bookmarkStart w:id="143" w:name="_Toc492329139"/>
      <w:bookmarkEnd w:id="119"/>
      <w:bookmarkEnd w:id="120"/>
      <w:bookmarkEnd w:id="121"/>
      <w:bookmarkEnd w:id="140"/>
    </w:p>
    <w:p w14:paraId="5CE719F6" w14:textId="77777777" w:rsidR="00141093" w:rsidRDefault="00141093" w:rsidP="00141093">
      <w:pPr>
        <w:pStyle w:val="ProductList-Body"/>
      </w:pPr>
    </w:p>
    <w:p w14:paraId="5F01986E" w14:textId="77777777" w:rsidR="00141093" w:rsidRDefault="00141093" w:rsidP="00141093">
      <w:pPr>
        <w:pStyle w:val="ProductList-Body"/>
      </w:pPr>
    </w:p>
    <w:p w14:paraId="7ECCAD6A" w14:textId="77777777" w:rsidR="00141093" w:rsidRDefault="00141093" w:rsidP="00141093">
      <w:pPr>
        <w:pStyle w:val="ProductList-Body"/>
      </w:pPr>
    </w:p>
    <w:p w14:paraId="5B210494" w14:textId="5B419A63" w:rsidR="00141093" w:rsidRPr="00C60169" w:rsidRDefault="00141093" w:rsidP="00141093">
      <w:pPr>
        <w:pStyle w:val="ProductList-Offering1Heading"/>
        <w:rPr>
          <w:lang w:val="fi-FI"/>
        </w:rPr>
      </w:pPr>
      <w:bookmarkStart w:id="144" w:name="_Toc507241728"/>
      <w:r w:rsidRPr="00C60169">
        <w:rPr>
          <w:lang w:val="fi-FI"/>
        </w:rPr>
        <w:t>Microsoft Dynamics 365 Services</w:t>
      </w:r>
      <w:bookmarkEnd w:id="141"/>
      <w:bookmarkEnd w:id="142"/>
      <w:bookmarkEnd w:id="143"/>
      <w:bookmarkEnd w:id="144"/>
    </w:p>
    <w:p w14:paraId="1CB99A67" w14:textId="77777777" w:rsidR="00141093" w:rsidRPr="00C60169" w:rsidRDefault="00141093" w:rsidP="00141093">
      <w:pPr>
        <w:pStyle w:val="ProductList-Body"/>
        <w:rPr>
          <w:rFonts w:asciiTheme="majorHAnsi" w:hAnsiTheme="majorHAnsi"/>
          <w:sz w:val="16"/>
          <w:szCs w:val="16"/>
        </w:rPr>
        <w:sectPr w:rsidR="00141093" w:rsidRPr="00C60169" w:rsidSect="00141093">
          <w:footerReference w:type="default" r:id="rId37"/>
          <w:footerReference w:type="first" r:id="rId38"/>
          <w:pgSz w:w="12240" w:h="15840"/>
          <w:pgMar w:top="1440" w:right="720" w:bottom="1440" w:left="720" w:header="720" w:footer="720" w:gutter="0"/>
          <w:cols w:space="720"/>
          <w:titlePg/>
          <w:docGrid w:linePitch="360"/>
        </w:sectPr>
      </w:pPr>
    </w:p>
    <w:p w14:paraId="1765314B"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Case Management, Enterprise edition</w:t>
      </w:r>
    </w:p>
    <w:p w14:paraId="2020D5DA"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Customer Service, Enterprise edition</w:t>
      </w:r>
    </w:p>
    <w:p w14:paraId="26B8CA3D"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Field Services, Enterprise edition</w:t>
      </w:r>
    </w:p>
    <w:p w14:paraId="1A3348ED"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Finance and Operations, Business edition</w:t>
      </w:r>
    </w:p>
    <w:p w14:paraId="3C815981"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Operations Activity, Enterprise edition</w:t>
      </w:r>
    </w:p>
    <w:p w14:paraId="4953868D"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Operations Device, Enterprise edition</w:t>
      </w:r>
    </w:p>
    <w:p w14:paraId="245D9D26"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Project Service Automation, Enterprise edition</w:t>
      </w:r>
    </w:p>
    <w:p w14:paraId="3662910C"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Retail, Enterprise edition</w:t>
      </w:r>
    </w:p>
    <w:p w14:paraId="7E6355D1"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Sales, Enterprise edition</w:t>
      </w:r>
    </w:p>
    <w:p w14:paraId="43E038AC"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Talent, Enterprise edition</w:t>
      </w:r>
    </w:p>
    <w:p w14:paraId="0BEB012B"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Talent: Attract, Enterprise edition</w:t>
      </w:r>
    </w:p>
    <w:p w14:paraId="51988A90"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Talent: Onboard, Enterprise edition</w:t>
      </w:r>
    </w:p>
    <w:p w14:paraId="64089C23"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Team Members, Business edition</w:t>
      </w:r>
    </w:p>
    <w:p w14:paraId="395AE526"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Team Members, Enterprise edition</w:t>
      </w:r>
    </w:p>
    <w:p w14:paraId="6F15B500" w14:textId="77777777" w:rsidR="00141093" w:rsidRPr="00BA2331" w:rsidRDefault="00141093" w:rsidP="00141093">
      <w:pPr>
        <w:pStyle w:val="ProductList-Body"/>
      </w:pPr>
      <w:r>
        <w:rPr>
          <w:rFonts w:asciiTheme="majorHAnsi" w:hAnsiTheme="majorHAnsi"/>
          <w:sz w:val="16"/>
          <w:szCs w:val="16"/>
        </w:rPr>
        <w:t>Microsoft Relationship Sales -ratkaisu</w:t>
      </w:r>
    </w:p>
    <w:p w14:paraId="2ECDA4CE" w14:textId="77777777" w:rsidR="00141093" w:rsidRPr="005F08E6" w:rsidRDefault="00141093" w:rsidP="00141093">
      <w:pPr>
        <w:pStyle w:val="ProductList-Body"/>
        <w:rPr>
          <w:rFonts w:asciiTheme="majorHAnsi" w:hAnsiTheme="majorHAnsi"/>
          <w:sz w:val="16"/>
          <w:szCs w:val="16"/>
        </w:rPr>
        <w:sectPr w:rsidR="00141093"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46CB63B1" w14:textId="77777777" w:rsidR="00141093" w:rsidRPr="00BA2331" w:rsidRDefault="00141093" w:rsidP="00141093">
      <w:pPr>
        <w:pStyle w:val="ProductList-Body"/>
        <w:tabs>
          <w:tab w:val="clear" w:pos="158"/>
          <w:tab w:val="left" w:pos="360"/>
        </w:tabs>
      </w:pPr>
      <w:r>
        <w:t>Microsoft Dynamics 365 Servicesin ulkopuoliset käyttäjät eivät tarvitse Online-palvelun käyttöön vaadittavia tilauskäyttöoikeuksia. Tämä poikkeus ei koske (1) Asiakkaan tai sen Konserniyhtiöiden alihankkijoita tai edustajia tai (2) Ulkoisia käyttäjiä, jotka käyttävät Microsoft Dynamics 365 -asiakasohjelmistoa muiden Microsoft Dynamics 365 -palveluiden kanssa kuin niiden palveluiden tai osien kanssa, jotka sisältyvät Microsoft Dynamics 365 Unified Operations Planiin, Microsoft Dynamics 365 for Retailiin, Microsoft Dynamics 365 for Talentiin, Microsoft Dynamics 365 for Talent: Attractiin tai Microsoft Dynamics 365 for Talent: Onboardiin.</w:t>
      </w:r>
    </w:p>
    <w:p w14:paraId="24027677" w14:textId="77777777" w:rsidR="00271922" w:rsidRPr="00816334" w:rsidRDefault="00271922" w:rsidP="00271922">
      <w:pPr>
        <w:pStyle w:val="ProductList-Body"/>
        <w:tabs>
          <w:tab w:val="clear" w:pos="158"/>
          <w:tab w:val="left" w:pos="360"/>
        </w:tabs>
        <w:rPr>
          <w:szCs w:val="18"/>
        </w:rPr>
      </w:pPr>
    </w:p>
    <w:p w14:paraId="0D8783C8" w14:textId="77777777" w:rsidR="00271922" w:rsidRPr="00816334" w:rsidRDefault="00271922" w:rsidP="00271922">
      <w:pPr>
        <w:pStyle w:val="ProductList-ClauseHeading"/>
        <w:rPr>
          <w:szCs w:val="18"/>
        </w:rPr>
      </w:pPr>
      <w:r w:rsidRPr="00816334">
        <w:rPr>
          <w:szCs w:val="18"/>
        </w:rPr>
        <w:t>Microsoft Dynamics 365 Unified Operations Plan</w:t>
      </w:r>
    </w:p>
    <w:p w14:paraId="22D74D40" w14:textId="77777777"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Microsoft Dynamics 365 Finance and Operationsin ja Microsoft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0BAF113" w14:textId="77777777" w:rsidR="00141093" w:rsidRPr="00141093" w:rsidRDefault="00141093" w:rsidP="00141093">
      <w:pPr>
        <w:pStyle w:val="ProductList-Body"/>
        <w:tabs>
          <w:tab w:val="left" w:pos="360"/>
        </w:tabs>
        <w:rPr>
          <w:lang w:val="en-US"/>
        </w:rPr>
      </w:pPr>
      <w:r w:rsidRPr="00141093">
        <w:rPr>
          <w:b/>
          <w:color w:val="00188F"/>
          <w:lang w:val="en-US"/>
        </w:rPr>
        <w:t>Microsoft Dynamics 365 for Talent, Microsoft Dynamics 365 for Talent: Attract ja Microsoft Dynamics 365 Talent: Onboard</w:t>
      </w:r>
    </w:p>
    <w:p w14:paraId="1EBF1A0E" w14:textId="77777777" w:rsidR="00141093" w:rsidRPr="00BA2331" w:rsidRDefault="00141093" w:rsidP="00141093">
      <w:pPr>
        <w:pStyle w:val="ProductList-Body"/>
        <w:tabs>
          <w:tab w:val="clear" w:pos="158"/>
          <w:tab w:val="left" w:pos="360"/>
        </w:tabs>
      </w:pPr>
      <w:r>
        <w:t>Online-palvelun käyttäjät, jotka ovat (1) houkuttelumoduulin ehdokkaita tai (2) siirtymismoduulin uusia palkollisia, eivät tarvitse SL-käyttöoikeutta.</w:t>
      </w:r>
    </w:p>
    <w:p w14:paraId="24574EC0" w14:textId="77777777" w:rsidR="00141093" w:rsidRPr="00BA2331" w:rsidRDefault="00141093" w:rsidP="00141093">
      <w:pPr>
        <w:pStyle w:val="ProductList-Body"/>
        <w:tabs>
          <w:tab w:val="clear" w:pos="158"/>
          <w:tab w:val="left" w:pos="360"/>
        </w:tabs>
      </w:pPr>
    </w:p>
    <w:p w14:paraId="4474DB8D" w14:textId="77777777" w:rsidR="00141093" w:rsidRPr="00BA2331" w:rsidRDefault="00141093" w:rsidP="00141093">
      <w:pPr>
        <w:pStyle w:val="ProductList-ClauseHeading"/>
      </w:pPr>
      <w:r>
        <w:t>Dynamics 365 User SL-, From SA User SL- ja Add-on User SL -tilauskäyttöoikeuksien palvelinkäyttöoikeudet</w:t>
      </w:r>
    </w:p>
    <w:p w14:paraId="52179078" w14:textId="77777777" w:rsidR="00141093" w:rsidRPr="00BA2331" w:rsidRDefault="00141093" w:rsidP="00141093">
      <w:pPr>
        <w:pStyle w:val="ProductList-Body"/>
      </w:pPr>
      <w:r>
        <w:t>Edellä olevat palvelimen käyttöoikeusehdot eivät koske Asiakkaita, joilla on Dynamics 365 Business Editionin, Microsoft Dynamics 365 for Talent: Attract, Microsoft Dynamics 365 for Talent: Onboardin käyttöoikeus, eikä asiakkaita joilla on Dynamics 365 Enterprise Editionin Open License-, Open Value- ja Open Value Subscription käyttöoikeus.</w:t>
      </w:r>
    </w:p>
    <w:p w14:paraId="3B945DD0" w14:textId="77777777" w:rsidR="00271922" w:rsidRPr="00816334" w:rsidRDefault="00271922" w:rsidP="00271922">
      <w:pPr>
        <w:pStyle w:val="ProductList-Body"/>
        <w:rPr>
          <w:szCs w:val="18"/>
        </w:rPr>
      </w:pPr>
    </w:p>
    <w:p w14:paraId="45DFDB84" w14:textId="77777777" w:rsidR="00271922" w:rsidRPr="00271922" w:rsidRDefault="00271922" w:rsidP="00271922">
      <w:pPr>
        <w:pStyle w:val="ProductList-Body"/>
        <w:ind w:left="180"/>
        <w:rPr>
          <w:szCs w:val="18"/>
          <w:lang w:val="en-US"/>
        </w:rPr>
      </w:pPr>
      <w:r w:rsidRPr="00271922">
        <w:rPr>
          <w:b/>
          <w:color w:val="0072C6"/>
          <w:szCs w:val="18"/>
          <w:lang w:val="en-US"/>
        </w:rPr>
        <w:t>Microsoft Dynamics 365 for Operations On-premises Server</w:t>
      </w:r>
    </w:p>
    <w:p w14:paraId="37F52075"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Unified Operations Plan -tilaus (tai sopimuksen erillinen käyttöoikeudella varustettu osa), saavat:</w:t>
      </w:r>
    </w:p>
    <w:p w14:paraId="51EB099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Microsoft Dynamics 365 for Operations Server -ohjelmiston kopioita verkkopalvelimeen tai jaettuihin palvelimiin</w:t>
      </w:r>
    </w:p>
    <w:p w14:paraId="40DC8F19" w14:textId="77777777"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Microsoft Dynamics AX 2012 R3 Server -ohjelmistoa Microsoft Dynamic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184291D3" w14:textId="77777777" w:rsidR="00271922" w:rsidRPr="00816334" w:rsidRDefault="00271922" w:rsidP="00271922">
      <w:pPr>
        <w:pStyle w:val="ProductList-Body"/>
        <w:tabs>
          <w:tab w:val="clear" w:pos="158"/>
          <w:tab w:val="left" w:pos="180"/>
        </w:tabs>
        <w:ind w:left="180"/>
        <w:rPr>
          <w:szCs w:val="18"/>
        </w:rPr>
      </w:pPr>
      <w:r w:rsidRPr="00816334">
        <w:rPr>
          <w:b/>
          <w:color w:val="0072C6"/>
          <w:szCs w:val="18"/>
        </w:rPr>
        <w:t>Microsoft Dynamics 365 On-premises Server</w:t>
      </w:r>
    </w:p>
    <w:p w14:paraId="4CE10C2A"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Customer Engagement Plan -tilaus (tai sopimuksen erillinen käyttöoikeudella varustettu osa), saavat:</w:t>
      </w:r>
    </w:p>
    <w:p w14:paraId="709C9028" w14:textId="77777777" w:rsidR="00271922" w:rsidRPr="00C631DF" w:rsidRDefault="00271922" w:rsidP="00271922">
      <w:pPr>
        <w:pStyle w:val="ProductList-Body"/>
        <w:numPr>
          <w:ilvl w:val="0"/>
          <w:numId w:val="43"/>
        </w:numPr>
        <w:rPr>
          <w:spacing w:val="-2"/>
          <w:szCs w:val="18"/>
        </w:rPr>
      </w:pPr>
      <w:r w:rsidRPr="00C631DF">
        <w:rPr>
          <w:spacing w:val="-2"/>
          <w:szCs w:val="18"/>
        </w:rPr>
        <w:t>asentaa haluamansa määrän Microsoft Dynamics 365 Server (on-premises) -ohjelmiston kopioita verkkopalvelimeen tai jaettuihin palvelimiin</w:t>
      </w:r>
    </w:p>
    <w:p w14:paraId="415333C2" w14:textId="77777777" w:rsidR="00271922" w:rsidRPr="00271922" w:rsidRDefault="00271922" w:rsidP="00271922">
      <w:pPr>
        <w:pStyle w:val="ProductList-Body"/>
        <w:numPr>
          <w:ilvl w:val="0"/>
          <w:numId w:val="43"/>
        </w:numPr>
        <w:rPr>
          <w:szCs w:val="18"/>
          <w:lang w:val="en-US"/>
        </w:rPr>
      </w:pPr>
      <w:r w:rsidRPr="00271922">
        <w:rPr>
          <w:szCs w:val="18"/>
          <w:lang w:val="en-US"/>
        </w:rPr>
        <w:t xml:space="preserve">asentaa Microsoft Dynamics CRM 2016 Server -ohjelmiston Microsoft Dynamic 365 On-Premise Serverin asemesta </w:t>
      </w:r>
    </w:p>
    <w:p w14:paraId="2FF5829A" w14:textId="77777777" w:rsidR="00271922" w:rsidRPr="00816334" w:rsidRDefault="00271922" w:rsidP="00271922">
      <w:pPr>
        <w:pStyle w:val="ProductList-Body"/>
        <w:numPr>
          <w:ilvl w:val="0"/>
          <w:numId w:val="43"/>
        </w:numPr>
        <w:rPr>
          <w:szCs w:val="18"/>
        </w:rPr>
      </w:pPr>
      <w:r w:rsidRPr="00816334">
        <w:rPr>
          <w:szCs w:val="18"/>
        </w:rPr>
        <w:t>sallia palvelinohjelmiston käytön käyttäjille ja laitteille, joille on määritetty kelvollinen SL-käyttöoikeus</w:t>
      </w:r>
    </w:p>
    <w:p w14:paraId="78A021B6" w14:textId="77777777" w:rsidR="00271922" w:rsidRPr="00816334" w:rsidRDefault="00271922" w:rsidP="00271922">
      <w:pPr>
        <w:pStyle w:val="ProductList-Body"/>
        <w:numPr>
          <w:ilvl w:val="0"/>
          <w:numId w:val="43"/>
        </w:numPr>
        <w:rPr>
          <w:szCs w:val="18"/>
        </w:rPr>
      </w:pPr>
      <w:r w:rsidRPr="00816334">
        <w:rPr>
          <w:szCs w:val="18"/>
        </w:rPr>
        <w:t>sallia niiden käyttäjien ja laitteiden, joille on määritetty jokin seuraavista CAL-käyttöoikeuksista, käyttää palvelinohjelmiston versiota, joka on uusin tilauksen alkamispäivänä: Microsoft Dynamics 365 On-premises for Sales-, Customer Service- tai Team Members -CAL-käyttöoikeudet tai Microsoft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70CF6C44" w14:textId="77777777" w:rsidR="00141093" w:rsidRPr="00B93527" w:rsidRDefault="00141093" w:rsidP="00141093">
      <w:pPr>
        <w:pStyle w:val="ProductList-Body"/>
      </w:pPr>
      <w:r w:rsidRPr="00B93527">
        <w:rPr>
          <w:b/>
          <w:color w:val="00188F"/>
        </w:rPr>
        <w:t>Microsoft Relationship Sales -ratkaisu</w:t>
      </w:r>
    </w:p>
    <w:p w14:paraId="60796BC8" w14:textId="77777777" w:rsidR="00141093" w:rsidRPr="00BA2331" w:rsidRDefault="00141093" w:rsidP="00141093">
      <w:pPr>
        <w:pStyle w:val="ProductList-Body"/>
      </w:pPr>
      <w:r w:rsidRPr="00B93527">
        <w:t xml:space="preserve">Microsoft Relationship Sales -ratkaisu sisältää seuraavat: Microsoft Dynamics 365 for Sales, Enterprise edition sekä LinkedIn Sales Navigator, Enterprise edition. </w:t>
      </w:r>
      <w:r>
        <w:t>LinkedIn Sales Navigator, Enterprise edition on tarkoitettu Microsoft Relationship Sales -ratkaisun Käyttöoikeuden haltijan käyttöön tilauksen keston ajan.</w:t>
      </w:r>
    </w:p>
    <w:p w14:paraId="1618EDCD" w14:textId="77777777" w:rsidR="00271922" w:rsidRPr="00141093" w:rsidRDefault="00271922" w:rsidP="00271922">
      <w:pPr>
        <w:pStyle w:val="ProductList-Body"/>
      </w:pPr>
    </w:p>
    <w:p w14:paraId="5567967B" w14:textId="77777777" w:rsidR="00271922" w:rsidRPr="00271922" w:rsidRDefault="00271922" w:rsidP="00271922">
      <w:pPr>
        <w:pStyle w:val="ProductList-Body"/>
        <w:ind w:left="180"/>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39"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0"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1"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77777777" w:rsidR="00271922" w:rsidRPr="00747204" w:rsidRDefault="00271922" w:rsidP="00271922">
      <w:pPr>
        <w:pStyle w:val="ProductList-Body"/>
        <w:ind w:left="180"/>
      </w:pPr>
      <w:r>
        <w:t>LinkedIn Sales Navigator, Enterprise Editionilla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45" w:name="_Toc459970722"/>
      <w:bookmarkStart w:id="146" w:name="MicrosoftSocialEngagement"/>
      <w:r>
        <w:rPr>
          <w:b/>
          <w:color w:val="00188F"/>
        </w:rPr>
        <w:t>Microsoft Social Engagement</w:t>
      </w:r>
      <w:bookmarkEnd w:id="145"/>
    </w:p>
    <w:bookmarkEnd w:id="146"/>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05FB2B17" w14:textId="77777777" w:rsidR="00C60169" w:rsidRPr="00CD5B6E" w:rsidRDefault="00C60169" w:rsidP="00C60169">
      <w:pPr>
        <w:pStyle w:val="ProductList-Body"/>
        <w:tabs>
          <w:tab w:val="clear" w:pos="158"/>
          <w:tab w:val="left" w:pos="360"/>
        </w:tabs>
        <w:ind w:left="180"/>
      </w:pPr>
      <w:r>
        <w:rPr>
          <w:b/>
          <w:color w:val="0072C6"/>
        </w:rPr>
        <w:t>Microsoft Social Engagementin kautta hankittu sosiaalinen sisältö</w:t>
      </w:r>
    </w:p>
    <w:p w14:paraId="0FB0D026" w14:textId="77777777" w:rsidR="00C60169" w:rsidRPr="00CD5B6E" w:rsidRDefault="00C60169" w:rsidP="00C60169">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0D2DFD87" w14:textId="77777777" w:rsidR="00C60169" w:rsidRPr="00CD5B6E" w:rsidRDefault="00C60169" w:rsidP="00C60169">
      <w:pPr>
        <w:pStyle w:val="ProductList-Body"/>
        <w:numPr>
          <w:ilvl w:val="0"/>
          <w:numId w:val="13"/>
        </w:numPr>
        <w:tabs>
          <w:tab w:val="clear" w:pos="158"/>
          <w:tab w:val="left" w:pos="180"/>
        </w:tabs>
        <w:ind w:left="810" w:hanging="270"/>
      </w:pPr>
      <w:r>
        <w:t xml:space="preserve">tallentaa Sosiaalista sisältöä tietokantaan, jossa on muiden käyttöoikeuden haltijoiden muista lähteistä keräämää sisältöä </w:t>
      </w:r>
    </w:p>
    <w:p w14:paraId="3863CE9A" w14:textId="77777777" w:rsidR="00C60169" w:rsidRPr="00CD5B6E" w:rsidRDefault="00C60169" w:rsidP="00C60169">
      <w:pPr>
        <w:pStyle w:val="ProductList-Body"/>
        <w:numPr>
          <w:ilvl w:val="0"/>
          <w:numId w:val="13"/>
        </w:numPr>
        <w:tabs>
          <w:tab w:val="clear" w:pos="158"/>
          <w:tab w:val="left" w:pos="180"/>
        </w:tabs>
        <w:spacing w:before="40"/>
        <w:ind w:left="81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67F9CA60" w14:textId="77777777" w:rsidR="00C60169" w:rsidRPr="00CD5B6E" w:rsidRDefault="00C60169" w:rsidP="00C60169">
      <w:pPr>
        <w:pStyle w:val="ProductList-Body"/>
        <w:numPr>
          <w:ilvl w:val="0"/>
          <w:numId w:val="13"/>
        </w:numPr>
        <w:spacing w:before="40"/>
        <w:ind w:left="810" w:hanging="274"/>
      </w:pPr>
      <w:r>
        <w:t>ohjeistaa Asiakkaan muokkaamaan tai poistamaan Sosiaalista sisältöä, mikäli Asiakas vie Sosiaalista sisältöä; sekä poistamaan tai rajoittamaan tulevaa pääsyä Sosiaaliseen sisältöön sen jälkeen, kun Online-palvelun tilaus katkaistaan tai se umpeutuu.</w:t>
      </w:r>
    </w:p>
    <w:p w14:paraId="0D066A44" w14:textId="77777777" w:rsidR="007900CD" w:rsidRPr="006D2C33" w:rsidRDefault="00C22D70"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47" w:name="_Toc507241729"/>
      <w:bookmarkStart w:id="148" w:name="O365Services"/>
      <w:r w:rsidRPr="00694022">
        <w:rPr>
          <w:lang w:val="fi-FI"/>
        </w:rPr>
        <w:t>Office 365 -palvelut</w:t>
      </w:r>
      <w:bookmarkEnd w:id="147"/>
    </w:p>
    <w:bookmarkEnd w:id="148"/>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49" w:name="CoreFeaturesforOffice365Services"/>
      <w:r>
        <w:rPr>
          <w:b/>
          <w:color w:val="00188F"/>
        </w:rPr>
        <w:t>Office 365 -palveluiden ydinominaisuudet</w:t>
      </w:r>
    </w:p>
    <w:bookmarkEnd w:id="149"/>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15EC66A2" w14:textId="0760E918"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50" w:name="MicrosoftTeams"/>
      <w:r>
        <w:rPr>
          <w:b/>
          <w:color w:val="00188F"/>
        </w:rPr>
        <w:t>Microsoft Teams</w:t>
      </w:r>
      <w:bookmarkEnd w:id="150"/>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C60169" w:rsidRDefault="00C22D70" w:rsidP="00141093">
      <w:pPr>
        <w:pStyle w:val="ProductList-Body"/>
        <w:shd w:val="clear" w:color="auto" w:fill="A6A6A6" w:themeFill="background1" w:themeFillShade="A6"/>
        <w:spacing w:before="120" w:after="240"/>
        <w:jc w:val="right"/>
        <w:rPr>
          <w:lang w:val="en-US"/>
        </w:rPr>
      </w:pPr>
      <w:hyperlink w:anchor="TableofContents" w:history="1">
        <w:r w:rsidR="00141093" w:rsidRPr="00C60169">
          <w:rPr>
            <w:rStyle w:val="Hyperlink"/>
            <w:sz w:val="16"/>
            <w:szCs w:val="16"/>
            <w:lang w:val="en-US"/>
          </w:rPr>
          <w:t>Sisällys</w:t>
        </w:r>
      </w:hyperlink>
      <w:r w:rsidR="00141093" w:rsidRPr="00C60169">
        <w:rPr>
          <w:sz w:val="16"/>
          <w:szCs w:val="16"/>
          <w:lang w:val="en-US"/>
        </w:rPr>
        <w:t xml:space="preserve"> / </w:t>
      </w:r>
      <w:hyperlink w:anchor="GeneralTerms" w:history="1">
        <w:r w:rsidR="00141093" w:rsidRPr="00C60169">
          <w:rPr>
            <w:rStyle w:val="Hyperlink"/>
            <w:sz w:val="16"/>
            <w:szCs w:val="16"/>
            <w:lang w:val="en-US"/>
          </w:rPr>
          <w:t>Yleiset ehdot</w:t>
        </w:r>
      </w:hyperlink>
    </w:p>
    <w:p w14:paraId="40EDB465" w14:textId="77777777" w:rsidR="00E93FD0" w:rsidRPr="005C6B3F" w:rsidRDefault="00E93FD0" w:rsidP="00D51544">
      <w:pPr>
        <w:pStyle w:val="ProductList-Offering2Heading"/>
      </w:pPr>
      <w:bookmarkStart w:id="151" w:name="ExchangeOnline"/>
      <w:r w:rsidRPr="00C60169">
        <w:tab/>
      </w:r>
      <w:bookmarkStart w:id="152" w:name="_Toc507241730"/>
      <w:r w:rsidRPr="005C6B3F">
        <w:t>Exchange Online</w:t>
      </w:r>
      <w:bookmarkEnd w:id="152"/>
    </w:p>
    <w:p w14:paraId="504B85AD" w14:textId="77777777" w:rsidR="00E93FD0" w:rsidRPr="005C6B3F" w:rsidRDefault="00E93FD0" w:rsidP="004E52BA">
      <w:pPr>
        <w:pStyle w:val="ProductList-Offering1"/>
        <w:rPr>
          <w:lang w:val="en-US"/>
        </w:rPr>
        <w:sectPr w:rsidR="00E93FD0" w:rsidRPr="005C6B3F" w:rsidSect="00E275D6">
          <w:footerReference w:type="first" r:id="rId42"/>
          <w:type w:val="continuous"/>
          <w:pgSz w:w="12240" w:h="15840"/>
          <w:pgMar w:top="1440" w:right="720" w:bottom="1440" w:left="720" w:header="720" w:footer="720" w:gutter="0"/>
          <w:cols w:space="720"/>
          <w:titlePg/>
          <w:docGrid w:linePitch="360"/>
        </w:sectPr>
      </w:pPr>
    </w:p>
    <w:bookmarkEnd w:id="151"/>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206F21A7" w:rsidR="00B124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3"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1C9783B1"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53" w:name="_Toc423959249"/>
      <w:r w:rsidRPr="00487437">
        <w:rPr>
          <w:b/>
          <w:color w:val="00188F"/>
        </w:rPr>
        <w:t>Palvelutasosopimus</w:t>
      </w:r>
      <w:bookmarkEnd w:id="153"/>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C22D70"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47E94679" w:rsidR="00862C50" w:rsidRPr="00690C65" w:rsidRDefault="00862C50" w:rsidP="00D51544">
      <w:pPr>
        <w:pStyle w:val="ProductList-Offering2Heading"/>
      </w:pPr>
      <w:bookmarkStart w:id="154" w:name="_Toc507241731"/>
      <w:bookmarkStart w:id="155" w:name="Office365Applications"/>
      <w:bookmarkStart w:id="156" w:name="O365Applications"/>
      <w:r>
        <w:t>Office 365 Applications</w:t>
      </w:r>
      <w:bookmarkEnd w:id="154"/>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55"/>
    <w:bookmarkEnd w:id="156"/>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25ACC0B6" w:rsidR="00862C50" w:rsidRPr="00F4012D" w:rsidRDefault="00862C50" w:rsidP="00862C50">
      <w:pPr>
        <w:pStyle w:val="ProductList-Body"/>
      </w:pPr>
      <w:r w:rsidRPr="00F4012D">
        <w:rPr>
          <w:rFonts w:asciiTheme="majorHAnsi" w:hAnsiTheme="majorHAnsi"/>
          <w:sz w:val="16"/>
          <w:szCs w:val="16"/>
        </w:rPr>
        <w:t xml:space="preserve">Visio </w:t>
      </w:r>
      <w:r w:rsidR="00375560">
        <w:rPr>
          <w:rFonts w:asciiTheme="majorHAnsi" w:hAnsiTheme="majorHAnsi"/>
          <w:sz w:val="16"/>
          <w:szCs w:val="16"/>
        </w:rPr>
        <w:t>Online (Plan 1 ja Plan 2)</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6905E186" w14:textId="77777777" w:rsidR="00375560" w:rsidRDefault="00375560" w:rsidP="00375560">
      <w:pPr>
        <w:pStyle w:val="ProductList-Body"/>
      </w:pPr>
      <w:r>
        <w:t>Visio Onlinelle ei ole palvelutasosopimusta.</w:t>
      </w:r>
    </w:p>
    <w:p w14:paraId="446EB6D0" w14:textId="77777777" w:rsidR="00123E7D" w:rsidRPr="00B12422" w:rsidRDefault="00123E7D" w:rsidP="00123E7D">
      <w:pPr>
        <w:pStyle w:val="ProductList-Body"/>
      </w:pPr>
    </w:p>
    <w:p w14:paraId="2A5E496F" w14:textId="77777777" w:rsidR="00141093" w:rsidRPr="00BA2331" w:rsidRDefault="00141093" w:rsidP="00141093">
      <w:pPr>
        <w:pStyle w:val="ProductList-Body"/>
        <w:tabs>
          <w:tab w:val="clear" w:pos="158"/>
          <w:tab w:val="left" w:pos="180"/>
        </w:tabs>
      </w:pPr>
      <w:r>
        <w:rPr>
          <w:b/>
          <w:color w:val="00188F"/>
        </w:rPr>
        <w:t xml:space="preserve">Asennus- ja käyttöoikeudet </w:t>
      </w:r>
    </w:p>
    <w:p w14:paraId="16618E87" w14:textId="77777777" w:rsidR="00AA2662" w:rsidRDefault="00AA2662" w:rsidP="00AA2662">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37A58B90" w14:textId="77777777" w:rsidR="00AA2662" w:rsidRDefault="00AA2662" w:rsidP="00AA2662">
      <w:pPr>
        <w:pStyle w:val="ProductList-Body"/>
        <w:numPr>
          <w:ilvl w:val="0"/>
          <w:numId w:val="40"/>
        </w:numPr>
        <w:ind w:left="446" w:hanging="270"/>
      </w:pPr>
      <w:r>
        <w:t>on oikeus aktivoida Tilauskäyttöoikeuden piiriin kuuluvan ohjelmiston paikallista käyttöä tai etäkäyttöä varten enintään viidestä käyttöjärjestelmäympäristöstä</w:t>
      </w:r>
    </w:p>
    <w:p w14:paraId="64E7E7D4" w14:textId="77777777" w:rsidR="00AA2662" w:rsidRDefault="00AA2662" w:rsidP="00AA2662">
      <w:pPr>
        <w:pStyle w:val="ProductList-Body"/>
        <w:numPr>
          <w:ilvl w:val="0"/>
          <w:numId w:val="40"/>
        </w:numPr>
        <w:spacing w:before="40"/>
        <w:ind w:left="446" w:hanging="274"/>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4" w:history="1">
        <w:r>
          <w:rPr>
            <w:rStyle w:val="Hyperlink"/>
          </w:rPr>
          <w:t>www.office.com/sca</w:t>
        </w:r>
      </w:hyperlink>
      <w:r w:rsidRPr="00A43427">
        <w:t>.</w:t>
      </w:r>
      <w:r>
        <w:rPr>
          <w:color w:val="1F497D"/>
        </w:rPr>
        <w:t xml:space="preserve"> </w:t>
      </w:r>
      <w:r>
        <w:t>”Verkkopalvelin” tarkoittaa tämän käyttöoikeuden osalta fyysistä laitepalvelinta, joka on varattu pelkästään Asiakkaan käyttöön. Tämä SCA-ehto ei koske Asiakkaita, joilla on Office 365 Business -käyttöoikeus; ja</w:t>
      </w:r>
    </w:p>
    <w:p w14:paraId="2FB5AC06" w14:textId="77777777" w:rsidR="00AA2662" w:rsidRPr="00A43427" w:rsidRDefault="00AA2662" w:rsidP="00AA2662">
      <w:pPr>
        <w:pStyle w:val="ProductList-Body"/>
        <w:numPr>
          <w:ilvl w:val="0"/>
          <w:numId w:val="40"/>
        </w:numPr>
        <w:spacing w:before="40"/>
        <w:ind w:left="446"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C22D70"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57" w:name="MicrosoftMyAnalytics"/>
      <w:bookmarkStart w:id="158" w:name="_Toc465426847"/>
      <w:bookmarkStart w:id="159" w:name="_Toc507241732"/>
      <w:r w:rsidRPr="005C6B3F">
        <w:rPr>
          <w:lang w:val="fi-FI"/>
        </w:rPr>
        <w:t>Microsoft MyAnalytics</w:t>
      </w:r>
      <w:bookmarkEnd w:id="157"/>
      <w:bookmarkEnd w:id="158"/>
      <w:bookmarkEnd w:id="159"/>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C22D70"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60" w:name="_Toc507241733"/>
      <w:r w:rsidRPr="00694022">
        <w:rPr>
          <w:lang w:val="fi-FI"/>
        </w:rPr>
        <w:t>Office Online</w:t>
      </w:r>
      <w:bookmarkEnd w:id="160"/>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C22D70"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61" w:name="_Toc507241734"/>
      <w:r w:rsidRPr="00694022">
        <w:rPr>
          <w:lang w:val="fi-FI"/>
        </w:rPr>
        <w:t>OneDrive for Business</w:t>
      </w:r>
      <w:bookmarkEnd w:id="161"/>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C22D70"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2C2DC978" w:rsidR="00B12422" w:rsidRPr="00903BB7" w:rsidRDefault="00375560" w:rsidP="00B12422">
      <w:pPr>
        <w:pStyle w:val="ProductList-Offering2Heading"/>
        <w:outlineLvl w:val="2"/>
      </w:pPr>
      <w:bookmarkStart w:id="162" w:name="_Toc453946627"/>
      <w:bookmarkStart w:id="163" w:name="_Toc451949065"/>
      <w:bookmarkStart w:id="164" w:name="ProjectOnline"/>
      <w:r>
        <w:tab/>
      </w:r>
      <w:bookmarkStart w:id="165" w:name="_Toc507241735"/>
      <w:r w:rsidR="00B12422">
        <w:t>Project Online</w:t>
      </w:r>
      <w:bookmarkEnd w:id="162"/>
      <w:bookmarkEnd w:id="163"/>
      <w:bookmarkEnd w:id="165"/>
    </w:p>
    <w:bookmarkEnd w:id="164"/>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C22D70"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66" w:name="_Toc507241736"/>
      <w:r w:rsidR="005B7124" w:rsidRPr="005C6B3F">
        <w:t>SharePoint Online</w:t>
      </w:r>
      <w:bookmarkEnd w:id="166"/>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091176A"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56767401"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592951">
        <w:t>F</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C22D70"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792238E" w14:textId="77777777" w:rsidR="00B93527" w:rsidRDefault="00B93527" w:rsidP="00B93527">
      <w:pPr>
        <w:pStyle w:val="ProductList-Offering2Heading"/>
        <w:outlineLvl w:val="2"/>
      </w:pPr>
      <w:r>
        <w:tab/>
      </w:r>
      <w:bookmarkStart w:id="167" w:name="SkypeforBusinessOnline"/>
      <w:bookmarkStart w:id="168" w:name="_Toc505767652"/>
      <w:bookmarkStart w:id="169" w:name="_Toc503180492"/>
      <w:bookmarkStart w:id="170" w:name="_Toc507241737"/>
      <w:r>
        <w:t>Skype for Business Online</w:t>
      </w:r>
      <w:bookmarkEnd w:id="167"/>
      <w:bookmarkEnd w:id="168"/>
      <w:bookmarkEnd w:id="169"/>
      <w:bookmarkEnd w:id="170"/>
    </w:p>
    <w:p w14:paraId="6C6AE250" w14:textId="77777777" w:rsidR="00B93527" w:rsidRDefault="00B93527" w:rsidP="00B93527">
      <w:pPr>
        <w:pStyle w:val="ProductList-Offering1"/>
        <w:sectPr w:rsidR="00B93527" w:rsidSect="00E275D6">
          <w:type w:val="continuous"/>
          <w:pgSz w:w="12240" w:h="15840"/>
          <w:pgMar w:top="1440" w:right="720" w:bottom="1440" w:left="720" w:header="720" w:footer="720" w:gutter="0"/>
          <w:cols w:space="720"/>
          <w:titlePg/>
          <w:docGrid w:linePitch="360"/>
        </w:sectPr>
      </w:pPr>
    </w:p>
    <w:p w14:paraId="5B790E32"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Skype for Business Online (Plan 1 ja Plan 2)</w:t>
      </w:r>
    </w:p>
    <w:p w14:paraId="4E228D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 xml:space="preserve">Audio Conferencing </w:t>
      </w:r>
    </w:p>
    <w:p w14:paraId="1E8EB83D" w14:textId="77777777" w:rsidR="00B93527" w:rsidRPr="00EF1E73" w:rsidRDefault="00B93527" w:rsidP="00B93527">
      <w:pPr>
        <w:pStyle w:val="ProductList-Body"/>
        <w:rPr>
          <w:rFonts w:asciiTheme="majorHAnsi" w:hAnsiTheme="majorHAnsi"/>
          <w:sz w:val="16"/>
          <w:szCs w:val="16"/>
        </w:rPr>
      </w:pPr>
      <w:r>
        <w:rPr>
          <w:rFonts w:asciiTheme="majorHAnsi" w:hAnsiTheme="majorHAnsi"/>
          <w:sz w:val="16"/>
          <w:szCs w:val="16"/>
        </w:rPr>
        <w:t>Calling Plan</w:t>
      </w:r>
    </w:p>
    <w:p w14:paraId="643EBB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Common Area Phone</w:t>
      </w:r>
    </w:p>
    <w:p w14:paraId="559F7DF8"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Communication Credits</w:t>
      </w:r>
    </w:p>
    <w:p w14:paraId="62B07E04"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Phone System</w:t>
      </w:r>
    </w:p>
    <w:p w14:paraId="27DF4103" w14:textId="77777777" w:rsidR="00B93527" w:rsidRDefault="00B93527" w:rsidP="00B93527">
      <w:pPr>
        <w:pStyle w:val="ProductList-Offering2"/>
        <w:sectPr w:rsidR="00B93527" w:rsidSect="005B7124">
          <w:type w:val="continuous"/>
          <w:pgSz w:w="12240" w:h="15840"/>
          <w:pgMar w:top="1440" w:right="720" w:bottom="1440" w:left="720" w:header="720" w:footer="720" w:gutter="0"/>
          <w:cols w:num="2" w:space="720"/>
          <w:titlePg/>
          <w:docGrid w:linePitch="360"/>
        </w:sectPr>
      </w:pPr>
    </w:p>
    <w:p w14:paraId="7DF87F0C" w14:textId="77777777" w:rsidR="00572A12" w:rsidRPr="00141093" w:rsidRDefault="00572A12" w:rsidP="00572A12">
      <w:pPr>
        <w:pStyle w:val="ProductList-Body"/>
        <w:pBdr>
          <w:top w:val="single" w:sz="4" w:space="1" w:color="BFBFBF" w:themeColor="background1" w:themeShade="BF"/>
        </w:pBdr>
        <w:rPr>
          <w:b/>
          <w:color w:val="000000" w:themeColor="text1"/>
          <w:sz w:val="8"/>
          <w:szCs w:val="8"/>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C22D70"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71" w:name="Office365palveluidenydinominaisuudet"/>
      <w:r>
        <w:rPr>
          <w:b/>
          <w:color w:val="00188F"/>
        </w:rPr>
        <w:t>Office 365 -palveluiden ydinominaisuudet</w:t>
      </w:r>
      <w:bookmarkEnd w:id="171"/>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33220491" w:rsidR="00CB600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3B160EE2" w14:textId="0165276B" w:rsidR="00B93527" w:rsidRDefault="00B93527" w:rsidP="00CB6005">
      <w:pPr>
        <w:pStyle w:val="ProductList-Body"/>
        <w:tabs>
          <w:tab w:val="clear" w:pos="158"/>
          <w:tab w:val="left" w:pos="360"/>
        </w:tabs>
      </w:pPr>
    </w:p>
    <w:p w14:paraId="534D42D8" w14:textId="77777777" w:rsidR="00B93527" w:rsidRDefault="00B93527" w:rsidP="00B93527">
      <w:pPr>
        <w:pStyle w:val="ProductList-Body"/>
        <w:tabs>
          <w:tab w:val="clear" w:pos="158"/>
          <w:tab w:val="left" w:pos="360"/>
        </w:tabs>
      </w:pPr>
      <w:r>
        <w:rPr>
          <w:b/>
          <w:color w:val="00188F"/>
        </w:rPr>
        <w:t>Common Area Phone -laitteet</w:t>
      </w:r>
    </w:p>
    <w:p w14:paraId="560A4A82" w14:textId="77777777" w:rsidR="00B93527" w:rsidRDefault="00B93527" w:rsidP="00B93527">
      <w:pPr>
        <w:pStyle w:val="ProductList-Body"/>
        <w:tabs>
          <w:tab w:val="clear" w:pos="158"/>
          <w:tab w:val="left" w:pos="360"/>
        </w:tabs>
      </w:pPr>
      <w:r>
        <w:t>Common Area Phone on laite, jolla voi soittaa ja vastaanottaa vain äänipuheluita ja joka voidaan jakaa usean käyttäjän kesken siinä tapauksessa, että he eivät kirjaudu laitteeseen Office 365 -kirjautumistiedoillaan. Microsoftin Common Area Phone -tarjonta on laitekohtainen tilauskäyttöoikeus. Kunkin Käyttöoikeuden alaisen Common Area Phone -laitteen käyttäjien määrä on rajoittamaton.</w:t>
      </w:r>
    </w:p>
    <w:p w14:paraId="5EEB355C" w14:textId="28FBBFA4" w:rsidR="00375560" w:rsidRDefault="00375560" w:rsidP="00CB6005">
      <w:pPr>
        <w:pStyle w:val="ProductList-Body"/>
        <w:tabs>
          <w:tab w:val="clear" w:pos="158"/>
          <w:tab w:val="left" w:pos="360"/>
        </w:tabs>
      </w:pPr>
    </w:p>
    <w:p w14:paraId="4535E972" w14:textId="77777777" w:rsidR="00375560" w:rsidRPr="007A14C2" w:rsidRDefault="00375560" w:rsidP="00375560">
      <w:pPr>
        <w:pStyle w:val="ProductList-Body"/>
        <w:rPr>
          <w:b/>
          <w:color w:val="00188F"/>
          <w:lang w:val="en-US"/>
        </w:rPr>
      </w:pPr>
      <w:r w:rsidRPr="007A14C2">
        <w:rPr>
          <w:b/>
          <w:color w:val="00188F"/>
          <w:lang w:val="en-US"/>
        </w:rPr>
        <w:t>Calling</w:t>
      </w:r>
      <w:r w:rsidRPr="007A14C2">
        <w:rPr>
          <w:b/>
          <w:bCs/>
          <w:color w:val="00188F"/>
          <w:lang w:val="en-US"/>
        </w:rPr>
        <w:t xml:space="preserve"> Plan- ja Audio</w:t>
      </w:r>
      <w:r w:rsidRPr="007A14C2">
        <w:rPr>
          <w:b/>
          <w:color w:val="00188F"/>
          <w:lang w:val="en-US"/>
        </w:rPr>
        <w:t xml:space="preserve"> Conferencing</w:t>
      </w:r>
      <w:r w:rsidRPr="007A14C2">
        <w:rPr>
          <w:b/>
          <w:bCs/>
          <w:color w:val="00188F"/>
          <w:lang w:val="en-US"/>
        </w:rPr>
        <w:t xml:space="preserve"> </w:t>
      </w:r>
      <w:r w:rsidRPr="007A14C2">
        <w:rPr>
          <w:b/>
          <w:color w:val="00188F"/>
          <w:lang w:val="en-US"/>
        </w:rPr>
        <w:t>-palvelut (Calling/Conferencing-palvelut)</w:t>
      </w:r>
    </w:p>
    <w:p w14:paraId="404988CA" w14:textId="77777777" w:rsidR="00375560" w:rsidRDefault="00375560" w:rsidP="00375560">
      <w:pPr>
        <w:pStyle w:val="ProductList-Body"/>
      </w:pPr>
      <w:r>
        <w:t>Calling- ja Conferencing-palvelujen avulla käyttäjät voivat keskustella keskenään maailmanlaajuisen yleisen puhelinverkon kautta. Calling- ja Conferencing-palvelut toimittaa siihen valtuutettu Microsoft-yhtiö. Calling- ja Conferencing-palveluiden hinnoittelu voi sisältää sovellettavat verot ja maksut. Calling- ja Conferencing-palveluiden käyttöehdot voivat vaihdella maasta toiseen. Kaikki sisältyvät verot, maksut ja maakohtaiset käyttöehdot on ilmoitettu volyymikäyttöoikeussivustossa (</w:t>
      </w:r>
      <w:hyperlink r:id="rId45" w:history="1">
        <w:r>
          <w:rPr>
            <w:rStyle w:val="Hyperlink"/>
          </w:rPr>
          <w:t>http://go.microsoft.com/fwlink/?LinkId=690247</w:t>
        </w:r>
      </w:hyperlink>
      <w:r>
        <w:t>).</w:t>
      </w:r>
    </w:p>
    <w:p w14:paraId="60118712" w14:textId="77777777" w:rsidR="00375560" w:rsidRDefault="00375560" w:rsidP="00375560">
      <w:pPr>
        <w:pStyle w:val="ProductList-Body"/>
      </w:pPr>
    </w:p>
    <w:p w14:paraId="1B77A7A4" w14:textId="77777777" w:rsidR="00375560" w:rsidRPr="0081293D" w:rsidRDefault="00375560" w:rsidP="00375560">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C22D70"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72" w:name="_Toc507241738"/>
      <w:bookmarkStart w:id="173" w:name="OtherOnlineServices"/>
      <w:r w:rsidRPr="00694022">
        <w:rPr>
          <w:lang w:val="fi-FI"/>
        </w:rPr>
        <w:t>Muut Online-palvelut</w:t>
      </w:r>
      <w:bookmarkEnd w:id="172"/>
    </w:p>
    <w:p w14:paraId="29FC085D" w14:textId="77777777" w:rsidR="00173CF9" w:rsidRPr="00A867FC" w:rsidRDefault="00173CF9" w:rsidP="00173CF9">
      <w:pPr>
        <w:pStyle w:val="ProductList-Offering2Heading"/>
        <w:outlineLvl w:val="2"/>
        <w:rPr>
          <w:lang w:val="fi-FI"/>
        </w:rPr>
      </w:pPr>
      <w:bookmarkStart w:id="174" w:name="MicrosoftLearning"/>
      <w:bookmarkStart w:id="175" w:name="MicrosoftPowerBIPro"/>
      <w:bookmarkEnd w:id="173"/>
      <w:r w:rsidRPr="00173CF9">
        <w:rPr>
          <w:lang w:val="fi-FI"/>
        </w:rPr>
        <w:tab/>
      </w:r>
      <w:bookmarkStart w:id="176" w:name="_Toc476230941"/>
      <w:bookmarkStart w:id="177" w:name="_Toc476476626"/>
      <w:bookmarkStart w:id="178" w:name="_Toc507241739"/>
      <w:bookmarkStart w:id="179" w:name="BingMaps"/>
      <w:r w:rsidRPr="00A867FC">
        <w:rPr>
          <w:lang w:val="fi-FI"/>
        </w:rPr>
        <w:t>Bing Maps Enterprise Platform ja Mobile Asset Management Platform</w:t>
      </w:r>
      <w:bookmarkEnd w:id="176"/>
      <w:bookmarkEnd w:id="177"/>
      <w:bookmarkEnd w:id="178"/>
    </w:p>
    <w:bookmarkEnd w:id="179"/>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6" w:history="1">
        <w:r>
          <w:rPr>
            <w:rStyle w:val="Hyperlink"/>
          </w:rPr>
          <w:t>https://aka.ms/bingmapsplatformapistou</w:t>
        </w:r>
      </w:hyperlink>
      <w:r>
        <w:t xml:space="preserve"> ja </w:t>
      </w:r>
      <w:hyperlink r:id="rId47"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8"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C22D70"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433439CC" w:rsidR="006C4BFF" w:rsidRPr="004E78BB" w:rsidRDefault="006C4BFF" w:rsidP="006C4BFF">
      <w:pPr>
        <w:pStyle w:val="ProductList-Offering2Heading"/>
        <w:outlineLvl w:val="2"/>
      </w:pPr>
      <w:r>
        <w:tab/>
      </w:r>
      <w:bookmarkStart w:id="180" w:name="_Toc476230942"/>
      <w:bookmarkStart w:id="181" w:name="_Toc507241740"/>
      <w:bookmarkStart w:id="182" w:name="BusinessApplicationPlatform"/>
      <w:r>
        <w:t>Business Application Platform</w:t>
      </w:r>
      <w:bookmarkEnd w:id="180"/>
      <w:bookmarkEnd w:id="181"/>
    </w:p>
    <w:bookmarkEnd w:id="182"/>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49"/>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0"/>
          <w:footerReference w:type="first" r:id="rId51"/>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77777777" w:rsidR="00592951" w:rsidRPr="0008458E"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6B23B26D" w14:textId="77777777" w:rsidR="00AD1C5D" w:rsidRPr="00E9084B" w:rsidRDefault="00C22D70"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83" w:name="_Toc476476628"/>
      <w:r>
        <w:rPr>
          <w:lang w:val="fi-FI"/>
        </w:rPr>
        <w:tab/>
      </w:r>
      <w:bookmarkStart w:id="184" w:name="_Toc507241741"/>
      <w:r w:rsidR="00AD1C5D" w:rsidRPr="00AD1C5D">
        <w:rPr>
          <w:lang w:val="fi-FI"/>
        </w:rPr>
        <w:t>Microsoft Cloud App Security</w:t>
      </w:r>
      <w:bookmarkEnd w:id="183"/>
      <w:bookmarkEnd w:id="184"/>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C22D70"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16205FA7" w:rsidR="006C4BFF" w:rsidRPr="006C4BFF" w:rsidRDefault="006C4BFF" w:rsidP="006C4BFF">
      <w:pPr>
        <w:pStyle w:val="ProductList-Offering2Heading"/>
        <w:outlineLvl w:val="2"/>
        <w:rPr>
          <w:lang w:val="fi-FI"/>
        </w:rPr>
      </w:pPr>
      <w:r w:rsidRPr="006C4BFF">
        <w:rPr>
          <w:lang w:val="fi-FI"/>
        </w:rPr>
        <w:tab/>
      </w:r>
      <w:bookmarkStart w:id="185" w:name="_Toc476230944"/>
      <w:bookmarkStart w:id="186" w:name="_Toc507241742"/>
      <w:r w:rsidRPr="006C4BFF">
        <w:rPr>
          <w:lang w:val="fi-FI"/>
        </w:rPr>
        <w:t>Microsoft Intune</w:t>
      </w:r>
      <w:bookmarkEnd w:id="185"/>
      <w:bookmarkEnd w:id="186"/>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2"/>
          <w:footerReference w:type="first" r:id="rId53"/>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141093">
      <w:pPr>
        <w:pStyle w:val="ProductList-Body"/>
        <w:keepNext/>
        <w:tabs>
          <w:tab w:val="clear" w:pos="158"/>
          <w:tab w:val="left" w:pos="180"/>
        </w:tabs>
      </w:pPr>
      <w:r>
        <w:rPr>
          <w:b/>
          <w:color w:val="00188F"/>
        </w:rPr>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4"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C22D70"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1F1E909E" w14:textId="2FF78EFE" w:rsidR="00375560" w:rsidRPr="00375560" w:rsidRDefault="00375560" w:rsidP="00375560">
      <w:pPr>
        <w:pStyle w:val="ProductList-Offering2Heading"/>
        <w:ind w:firstLine="158"/>
        <w:outlineLvl w:val="2"/>
        <w:rPr>
          <w:b w:val="0"/>
          <w:color w:val="000000" w:themeColor="text1"/>
          <w:sz w:val="8"/>
          <w:szCs w:val="8"/>
          <w:lang w:val="fi-FI"/>
        </w:rPr>
      </w:pPr>
      <w:bookmarkStart w:id="187" w:name="_Toc492329154"/>
      <w:bookmarkStart w:id="188" w:name="_Toc507241743"/>
      <w:bookmarkStart w:id="189" w:name="MicrosoftKaizalaPro"/>
      <w:bookmarkStart w:id="190" w:name="_Toc453946633"/>
      <w:bookmarkStart w:id="191" w:name="_Toc451949071"/>
      <w:r w:rsidRPr="00375560">
        <w:rPr>
          <w:lang w:val="fi-FI"/>
        </w:rPr>
        <w:t>Microsoft Kaizala Pro</w:t>
      </w:r>
      <w:bookmarkEnd w:id="187"/>
      <w:bookmarkEnd w:id="188"/>
    </w:p>
    <w:bookmarkEnd w:id="189"/>
    <w:p w14:paraId="729EC613" w14:textId="77777777" w:rsidR="00375560" w:rsidRPr="007F3AE9" w:rsidRDefault="00375560" w:rsidP="00375560">
      <w:pPr>
        <w:pStyle w:val="ProductList-ClauseHeading"/>
      </w:pPr>
      <w:r>
        <w:t>Palvelutasosopimus</w:t>
      </w:r>
    </w:p>
    <w:p w14:paraId="5021CE72" w14:textId="77777777" w:rsidR="00375560" w:rsidRDefault="00375560" w:rsidP="00375560">
      <w:pPr>
        <w:pStyle w:val="ProductList-Body"/>
        <w:rPr>
          <w:b/>
          <w:color w:val="00188F"/>
        </w:rPr>
      </w:pPr>
      <w:r>
        <w:t>Microsoft Kaizala Pro'lle ei ole palvelutasosopimusta.</w:t>
      </w:r>
    </w:p>
    <w:p w14:paraId="3BF9DBE2" w14:textId="77777777" w:rsidR="00375560" w:rsidRPr="00141093" w:rsidRDefault="00C22D70" w:rsidP="00375560">
      <w:pPr>
        <w:pStyle w:val="ProductList-Body"/>
        <w:shd w:val="clear" w:color="auto" w:fill="A6A6A6" w:themeFill="background1" w:themeFillShade="A6"/>
        <w:spacing w:before="120" w:after="240"/>
        <w:jc w:val="right"/>
        <w:rPr>
          <w:sz w:val="16"/>
          <w:szCs w:val="16"/>
          <w:lang w:val="en-US"/>
        </w:rPr>
      </w:pPr>
      <w:hyperlink w:anchor="_top" w:history="1">
        <w:r w:rsidR="00375560" w:rsidRPr="00141093">
          <w:rPr>
            <w:rStyle w:val="Hyperlink"/>
            <w:sz w:val="16"/>
            <w:szCs w:val="16"/>
            <w:lang w:val="en-US"/>
          </w:rPr>
          <w:t>Sisällys</w:t>
        </w:r>
      </w:hyperlink>
      <w:r w:rsidR="00375560" w:rsidRPr="00141093">
        <w:rPr>
          <w:sz w:val="16"/>
          <w:szCs w:val="16"/>
          <w:lang w:val="en-US"/>
        </w:rPr>
        <w:t xml:space="preserve"> / </w:t>
      </w:r>
      <w:hyperlink w:anchor="_top" w:history="1">
        <w:r w:rsidR="00375560" w:rsidRPr="00141093">
          <w:rPr>
            <w:rStyle w:val="Hyperlink"/>
            <w:sz w:val="16"/>
            <w:szCs w:val="16"/>
            <w:lang w:val="en-US"/>
          </w:rPr>
          <w:t>Yleiset ehdot</w:t>
        </w:r>
      </w:hyperlink>
    </w:p>
    <w:p w14:paraId="324A6D9E" w14:textId="11B1AB0B" w:rsidR="00B12422" w:rsidRPr="00903BB7" w:rsidRDefault="00375560" w:rsidP="00B12422">
      <w:pPr>
        <w:pStyle w:val="ProductList-Offering2Heading"/>
        <w:outlineLvl w:val="2"/>
      </w:pPr>
      <w:r>
        <w:tab/>
      </w:r>
      <w:bookmarkStart w:id="192" w:name="_Toc507241744"/>
      <w:r w:rsidR="00B12422">
        <w:t>Microsoft Learning</w:t>
      </w:r>
      <w:bookmarkEnd w:id="190"/>
      <w:bookmarkEnd w:id="192"/>
      <w:r w:rsidR="00B12422">
        <w:t xml:space="preserve"> </w:t>
      </w:r>
      <w:bookmarkEnd w:id="191"/>
    </w:p>
    <w:bookmarkEnd w:id="174"/>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93" w:name="_Toc451949072"/>
      <w:r>
        <w:t>Microsoft Learning Imagine Academy</w:t>
      </w:r>
      <w:bookmarkEnd w:id="193"/>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5"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C22D70"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75"/>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94" w:name="_Toc457466455"/>
      <w:bookmarkStart w:id="195" w:name="_Toc507241745"/>
      <w:r w:rsidRPr="005C6B3F">
        <w:rPr>
          <w:lang w:val="fi-FI"/>
        </w:rPr>
        <w:t>Minecraft: Education Edition</w:t>
      </w:r>
      <w:bookmarkEnd w:id="194"/>
      <w:bookmarkEnd w:id="195"/>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C22D70"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196" w:name="_Toc507241746"/>
      <w:r w:rsidR="00581CDB" w:rsidRPr="00694022">
        <w:rPr>
          <w:lang w:val="fi-FI"/>
        </w:rPr>
        <w:t>Office 365 Developer</w:t>
      </w:r>
      <w:bookmarkEnd w:id="196"/>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C22D70"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97" w:name="_Toc453946637"/>
      <w:bookmarkStart w:id="198" w:name="_Toc507241747"/>
      <w:r w:rsidRPr="00B12422">
        <w:rPr>
          <w:lang w:val="fi-FI"/>
        </w:rPr>
        <w:t>Windows-työasemakäyttöjärjestelmä</w:t>
      </w:r>
      <w:bookmarkEnd w:id="197"/>
      <w:bookmarkEnd w:id="198"/>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C22D70"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507241748"/>
      <w:r>
        <w:t>Liite 1 - Ilmoitukset</w:t>
      </w:r>
      <w:bookmarkEnd w:id="199"/>
      <w:bookmarkEnd w:id="200"/>
    </w:p>
    <w:p w14:paraId="2F4609B8" w14:textId="0A35F4A9" w:rsidR="004D27A6" w:rsidRPr="00694022" w:rsidRDefault="00D67A4B" w:rsidP="00D51544">
      <w:pPr>
        <w:pStyle w:val="ProductList-Offering1Heading"/>
        <w:rPr>
          <w:lang w:val="fi-FI"/>
        </w:rPr>
      </w:pPr>
      <w:bookmarkStart w:id="201" w:name="_Toc507241749"/>
      <w:r w:rsidRPr="00694022">
        <w:rPr>
          <w:lang w:val="fi-FI"/>
        </w:rPr>
        <w:t>Bing Maps</w:t>
      </w:r>
      <w:bookmarkEnd w:id="201"/>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57" w:history="1">
        <w:r>
          <w:rPr>
            <w:rStyle w:val="Hyperlink"/>
          </w:rPr>
          <w:t>go.microsoft.com/?linkid=9710837</w:t>
        </w:r>
      </w:hyperlink>
      <w:r>
        <w:t xml:space="preserve">, sekä Bing Maps -palvelun Tietosuojalauseketta, joka on saatavilla osoitteessa </w:t>
      </w:r>
      <w:hyperlink r:id="rId58" w:history="1">
        <w:r>
          <w:rPr>
            <w:rStyle w:val="Hyperlink"/>
          </w:rPr>
          <w:t>go.microsoft.com/fwlink/?LinkID=248686</w:t>
        </w:r>
      </w:hyperlink>
      <w:r>
        <w:t>.</w:t>
      </w:r>
    </w:p>
    <w:bookmarkStart w:id="202"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03" w:name="ProfessionalServices"/>
      <w:bookmarkStart w:id="204" w:name="_Toc507241750"/>
      <w:r w:rsidRPr="00694022">
        <w:rPr>
          <w:lang w:val="fi-FI"/>
        </w:rPr>
        <w:t>Professional Services</w:t>
      </w:r>
      <w:bookmarkEnd w:id="202"/>
      <w:bookmarkEnd w:id="203"/>
      <w:bookmarkEnd w:id="204"/>
    </w:p>
    <w:p w14:paraId="3B9BBE51" w14:textId="77777777" w:rsidR="00592951" w:rsidRPr="0008458E" w:rsidRDefault="00592951" w:rsidP="00592951">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Jos Professional Services </w:t>
      </w:r>
      <w:r>
        <w:noBreakHyphen/>
        <w:t xml:space="preserve">palvelut on kuitenkin sisällytetty eri sopimuksella, kyseisen sopimuksen ehdot ovat voimassa. </w:t>
      </w:r>
    </w:p>
    <w:p w14:paraId="41BCD859" w14:textId="77777777" w:rsidR="00F56937" w:rsidRDefault="00F56937" w:rsidP="00F56937">
      <w:pPr>
        <w:pStyle w:val="ProductList-Body"/>
      </w:pPr>
    </w:p>
    <w:p w14:paraId="2CD1EDF8" w14:textId="77777777" w:rsidR="00AA2662" w:rsidRDefault="00AA2662" w:rsidP="00AA2662">
      <w:pPr>
        <w:pStyle w:val="ProductList-Body"/>
      </w:pPr>
      <w:r>
        <w:t>Professional Services -palvelut, joita tämä Ilmoitus koskee, eivät ole Online-palveluita, ja muut Online-palveluiden ehdot sekä kummankin osapuolen allekirjoittama tietojenkäsittelylisäys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DEBD7E9" w14:textId="77777777" w:rsidR="00592951" w:rsidRPr="0008458E" w:rsidRDefault="00592951" w:rsidP="00592951">
      <w:pPr>
        <w:pStyle w:val="ProductList-Body"/>
      </w:pPr>
      <w:r>
        <w:t xml:space="preserve">Näitä Professional Services -palveluita voivat koskea Online-palveluiden lisäehdot, mutta vain siinä määrin, kuin kyseiset ehdot eivät ole ristiriidassa tämän Ilmoituksen kanssa.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Määritelmä</w:t>
      </w:r>
    </w:p>
    <w:p w14:paraId="37F52E1C" w14:textId="3BB295BE" w:rsidR="00CB0892" w:rsidRDefault="00CB0892" w:rsidP="00592951">
      <w:pPr>
        <w:pStyle w:val="ProductList-Body"/>
        <w:ind w:left="180"/>
      </w:pPr>
      <w:r>
        <w:t>Palvelut, joita tämä ilmoitus koskee, kutsutaan yhteisnimityksellä ”Professional Services -palvelut”.</w:t>
      </w:r>
    </w:p>
    <w:p w14:paraId="4D27669A" w14:textId="11769F50" w:rsidR="00592951" w:rsidRDefault="00592951" w:rsidP="00592951">
      <w:pPr>
        <w:pStyle w:val="ProductList-Body"/>
        <w:ind w:left="180"/>
      </w:pPr>
    </w:p>
    <w:p w14:paraId="5CBC3CE2" w14:textId="77777777" w:rsidR="00592951" w:rsidRPr="0008458E" w:rsidRDefault="00592951" w:rsidP="00592951">
      <w:pPr>
        <w:pStyle w:val="ProductList-Body"/>
        <w:tabs>
          <w:tab w:val="clear" w:pos="158"/>
          <w:tab w:val="left" w:pos="360"/>
        </w:tabs>
        <w:ind w:left="180"/>
        <w:outlineLvl w:val="3"/>
      </w:pPr>
      <w:r>
        <w:rPr>
          <w:b/>
          <w:color w:val="0072C6"/>
        </w:rPr>
        <w:t>Henkilötietojen käsittely</w:t>
      </w:r>
    </w:p>
    <w:p w14:paraId="3C788A16" w14:textId="77777777" w:rsidR="00592951" w:rsidRPr="0008458E" w:rsidRDefault="00592951" w:rsidP="00592951">
      <w:pPr>
        <w:pStyle w:val="CommentText"/>
        <w:ind w:left="180"/>
      </w:pPr>
      <w:r>
        <w:rPr>
          <w:sz w:val="18"/>
          <w:szCs w:val="22"/>
        </w:rPr>
        <w:t xml:space="preserve">Mikäli Microsoft on Henkilötietojen käsittelijä tai apukäsittelijä Professional Services </w:t>
      </w:r>
      <w:r>
        <w:rPr>
          <w:sz w:val="18"/>
          <w:szCs w:val="22"/>
        </w:rPr>
        <w:noBreakHyphen/>
        <w:t xml:space="preserve">palveluita tarjotessaan, Microsoft sitoutuu Liitetiedostossa 4 ilmoitettuihin tietosuoja-asetukseen liittyviin ehtoihin suhteessa kaikkiin asiakkaisiin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C22D70"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05" w:name="_Toc451949080"/>
      <w:bookmarkStart w:id="206" w:name="_Toc507241751"/>
      <w:r w:rsidRPr="001B5E69">
        <w:rPr>
          <w:lang w:val="fi-FI"/>
        </w:rPr>
        <w:t>Azure Media Services H.265/HEVC (tehokas videokoodaus) -koodausta koskeva ilmoitus</w:t>
      </w:r>
      <w:bookmarkEnd w:id="205"/>
      <w:bookmarkEnd w:id="206"/>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C22D70"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07" w:name="_Toc484158323"/>
      <w:bookmarkStart w:id="208" w:name="_Toc507241752"/>
      <w:r w:rsidRPr="00271922">
        <w:rPr>
          <w:lang w:val="fi-FI"/>
        </w:rPr>
        <w:t>Ilmoitus Adobe Flash Playerista</w:t>
      </w:r>
      <w:bookmarkEnd w:id="207"/>
      <w:bookmarkEnd w:id="208"/>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59"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C22D70"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09" w:name="_Toc484158324"/>
      <w:bookmarkStart w:id="210" w:name="_Toc476230953"/>
      <w:bookmarkStart w:id="211" w:name="_Toc507241753"/>
      <w:r w:rsidRPr="00271922">
        <w:rPr>
          <w:lang w:val="fi-FI"/>
        </w:rPr>
        <w:t>Ilmoitus H.264/AVC-kuvastandardista, VC-1-kuvastandardista, MPEG-4 Part 2 -kuvastandardista ja MPEG-2-kuvastandardista</w:t>
      </w:r>
      <w:bookmarkEnd w:id="209"/>
      <w:bookmarkEnd w:id="210"/>
      <w:bookmarkEnd w:id="21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C22D70"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12" w:name="_Toc503180509"/>
      <w:bookmarkStart w:id="213" w:name="_Toc507241754"/>
      <w:bookmarkStart w:id="214" w:name="Attachment2"/>
      <w:r>
        <w:t>Liite 2 – Tilauskäyttöoikeuspaketit</w:t>
      </w:r>
      <w:bookmarkEnd w:id="212"/>
      <w:bookmarkEnd w:id="213"/>
    </w:p>
    <w:p w14:paraId="6EEC1617" w14:textId="77777777" w:rsidR="00AA2662" w:rsidRPr="00EB4F97"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3564"/>
        <w:gridCol w:w="299"/>
        <w:gridCol w:w="303"/>
        <w:gridCol w:w="303"/>
        <w:gridCol w:w="303"/>
        <w:gridCol w:w="716"/>
        <w:gridCol w:w="720"/>
        <w:gridCol w:w="450"/>
        <w:gridCol w:w="450"/>
        <w:gridCol w:w="360"/>
        <w:gridCol w:w="270"/>
        <w:gridCol w:w="360"/>
        <w:gridCol w:w="988"/>
        <w:gridCol w:w="452"/>
        <w:gridCol w:w="450"/>
        <w:gridCol w:w="812"/>
      </w:tblGrid>
      <w:tr w:rsidR="00AA2662" w14:paraId="5B926137" w14:textId="77777777" w:rsidTr="001D397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72187128" w14:textId="77777777" w:rsidR="00AA2662" w:rsidRDefault="00AA2662" w:rsidP="001D3977">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EB9EEAA" w14:textId="77777777" w:rsidR="00AA2662" w:rsidRPr="001F15CE" w:rsidRDefault="00AA2662"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05AF39" w14:textId="77777777" w:rsidR="00AA2662" w:rsidRPr="001F15CE" w:rsidRDefault="00AA2662"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FF1C7" w14:textId="77777777" w:rsidR="00AA2662" w:rsidRPr="001F15CE" w:rsidRDefault="00AA2662"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8B317E" w14:textId="77777777" w:rsidR="00AA2662" w:rsidRPr="001F15CE" w:rsidRDefault="00AA2662"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0DF66C38" w14:textId="77777777" w:rsidR="00AA2662" w:rsidRPr="001F15CE" w:rsidRDefault="00AA2662"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A251B9" w14:textId="77777777" w:rsidR="00AA2662" w:rsidRPr="001F15CE" w:rsidRDefault="00AA2662"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25F496" w14:textId="77777777" w:rsidR="00AA2662" w:rsidRPr="001F15CE" w:rsidRDefault="00AA2662"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4A24D1D1" w14:textId="77777777" w:rsidR="00AA2662" w:rsidRPr="001F15CE" w:rsidRDefault="00AA2662"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1922907" w14:textId="77777777" w:rsidR="00AA2662" w:rsidRPr="001F15CE" w:rsidRDefault="00AA2662"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3CACCF" w14:textId="77777777" w:rsidR="00AA2662" w:rsidRPr="001F15CE" w:rsidRDefault="00AA2662"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5BE750A" w14:textId="77777777" w:rsidR="00AA2662" w:rsidRPr="001F15CE" w:rsidRDefault="00AA2662"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9CDEE4" w14:textId="77777777" w:rsidR="00AA2662" w:rsidRPr="001F15CE" w:rsidRDefault="00AA2662"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B1FBE00" w14:textId="77777777" w:rsidR="00AA2662" w:rsidRPr="001F15CE" w:rsidRDefault="00AA2662"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C8D26C" w14:textId="77777777" w:rsidR="00AA2662" w:rsidRPr="006F1174" w:rsidRDefault="00AA2662"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714" w:type="dxa"/>
            <w:gridSpan w:val="3"/>
            <w:tcBorders>
              <w:top w:val="single" w:sz="12" w:space="0" w:color="FFFFFF" w:themeColor="background1"/>
              <w:left w:val="single" w:sz="12" w:space="0" w:color="FFFFFF" w:themeColor="background1"/>
              <w:bottom w:val="nil"/>
              <w:right w:val="nil"/>
            </w:tcBorders>
            <w:shd w:val="clear" w:color="auto" w:fill="0072C6"/>
          </w:tcPr>
          <w:p w14:paraId="623D83ED" w14:textId="77777777" w:rsidR="00AA2662" w:rsidRPr="001F15CE" w:rsidRDefault="00AA2662"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FAFD54" w14:textId="77777777" w:rsidR="00AA2662" w:rsidRPr="001F15CE" w:rsidRDefault="00AA2662"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D55E5F" w14:textId="77777777" w:rsidR="00AA2662" w:rsidRPr="001F15CE" w:rsidRDefault="00AA2662"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A2662" w14:paraId="5AF6B5F2" w14:textId="77777777" w:rsidTr="001D397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A85AD1" w14:textId="77777777" w:rsidR="00AA2662" w:rsidRDefault="00AA2662" w:rsidP="001D397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AB0C39D"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4D4703"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A03ED"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6559AA"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2D9BEF"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C3FD1C"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6D1FA7B"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0831C53"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2553F"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ED3B75"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EF515"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DD10F4"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4E030D1"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BD8309"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C58EA8E"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A2B0DD9"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2" w:type="dxa"/>
            <w:tcBorders>
              <w:top w:val="nil"/>
              <w:left w:val="single" w:sz="12" w:space="0" w:color="FFFFFF" w:themeColor="background1"/>
              <w:bottom w:val="single" w:sz="12" w:space="0" w:color="FFFFFF" w:themeColor="background1"/>
              <w:right w:val="nil"/>
            </w:tcBorders>
            <w:shd w:val="clear" w:color="auto" w:fill="0072C6"/>
            <w:vAlign w:val="center"/>
          </w:tcPr>
          <w:p w14:paraId="20BF0385"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Suunnittelu</w:t>
            </w:r>
          </w:p>
        </w:tc>
      </w:tr>
      <w:tr w:rsidR="00AA2662" w14:paraId="784C83B3" w14:textId="77777777" w:rsidTr="001D397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5AEDA55"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ACB6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A87D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E16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2E7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27E3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04FF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27C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BDB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690D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57B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1AA6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D74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CE7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5ED7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03010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083880FB" w14:textId="77777777" w:rsidTr="001D3977">
        <w:trPr>
          <w:trHeight w:val="210"/>
        </w:trPr>
        <w:tc>
          <w:tcPr>
            <w:tcW w:w="0" w:type="auto"/>
            <w:tcBorders>
              <w:top w:val="nil"/>
              <w:left w:val="nil"/>
              <w:bottom w:val="dashSmallGap" w:sz="4" w:space="0" w:color="BFBFBF" w:themeColor="background1" w:themeShade="BF"/>
              <w:right w:val="nil"/>
            </w:tcBorders>
            <w:noWrap/>
            <w:vAlign w:val="center"/>
            <w:hideMark/>
          </w:tcPr>
          <w:p w14:paraId="2A654F8F"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A9D93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F22F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E487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96B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6E4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C63E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260C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786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C80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E45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D22F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226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EEC1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3EEF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C2836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E1AFE2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8E03E"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F9A2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2FF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40D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6783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3A6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879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6781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CD1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ECBA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83BC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B422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49BD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C701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C18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BF473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46133C3E"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46EA9"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6439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4EA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313A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48D4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F64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4628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3BEB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244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102B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31C2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BB1A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B10F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6772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A99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551E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3AFCD58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AFB00"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C1F1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AB5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8123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F6C0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FE3D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A74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4831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6DE3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559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6D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142D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E36A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8AD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35D8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91AF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333FCDE8"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8FE7B"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67650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040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53A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23E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81A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C9BE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760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FD9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318C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9F6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AF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F35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080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9E5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3CA2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47ABB9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B018B"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06F72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576B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ACC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5DB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DBA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44DC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91A1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F12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1FDE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11E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ACC4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B7A1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83F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A31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3E66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4E031A3E"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C2086"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867D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18B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234D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3035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2E5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156D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C624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2E2C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EEB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182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2D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ACD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18D1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89E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DB8B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C6B840A"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A259"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EB2AC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736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BF3D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16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462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600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949C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4C6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E2E0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2F2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4FE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FFB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76A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C65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56B8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868F59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57DF3"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DB91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314E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4CDF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D2DA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C513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512C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F68E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7B69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393F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F786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671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3057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4E9E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E876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C781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0FD6E092"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A32BED"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8FD2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4F47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392F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A9CE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1E4B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127E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FC2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3D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308C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BB4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E44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6E5F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2057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83E9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15B53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36C194B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71FABC"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CD2E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517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8230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3DE1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F49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335B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FDCA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0D1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135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C424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541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E170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6FF6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D64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A378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1CB73E3F"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39D7B"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D3F7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8928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9CD7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B025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6072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D9C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7B8D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40B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E64D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EE34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1A82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BE0B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8A77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C878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97E19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44BD56A"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BB42E"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C128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F289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441F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404F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F35D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18F9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D56F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DF86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05E5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FDC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F1E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0AAE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D33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905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7203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573F590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731E1"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14DA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C82A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CD97C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4E6A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1F02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6232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FE1C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F2E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5413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2DF8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4FE2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F10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E26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489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E80C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47B1DDF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46B88F"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3121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951B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0F27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3557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1941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AE72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E6B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C820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5ED7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9F4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729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E87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9C5A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3A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7389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5B3BF9AE"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9DAEB8"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475B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32D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4D0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E71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971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2A54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412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D631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054D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4E8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D1D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C01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3A81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589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86C3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34D7C2FD" w14:textId="77777777" w:rsidTr="001D397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E66C8B" w14:textId="77777777" w:rsidR="00AA2662" w:rsidRPr="006F1174"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DAA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7F1F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9955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264C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CEA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5BF6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BC1B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11F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1151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0C7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5CCA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350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5D7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C0EE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477E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D54BD7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602BFE"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4961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8D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72CB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BC43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753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67A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2D6C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3B7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1C2B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AE1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134C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F9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526D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F090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DB0B7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30D1547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525CB"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B7B2F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A706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CBE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BF2C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E577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9A5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C0F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1D19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35BD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03F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4016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06B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87D3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829F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F3FD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1667EDE0"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A2B4B1"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AEB7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886D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A49B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BAAC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98C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D303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F80D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00F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5C2E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CFD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71D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9C2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21D6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E4DC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8AE46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9E53DE4"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D6A4A"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3706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BD8E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C629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2AD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C9C0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BA64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66F1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0D73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E321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4DB5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FBF3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8AC8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F8C6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9879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436B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B7E6954"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841B15"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FEAD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2124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305A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CC0C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FF8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47A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302C8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8271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1134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D1D7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FA76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535F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222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16C6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8CDD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6621E8B0"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9BB7D2"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7DA5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25E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DC58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028E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1E9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181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9FBA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812A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A7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7135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E41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99B5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8C26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7B26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4EFD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6572BC3F"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8A31F"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6A76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16E7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7A6B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B25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93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91E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261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8E8A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6D8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03DC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F4A3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020E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81A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DA23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53EB3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1A294B64"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CA9FB"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1EE0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484E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E13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ED24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925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9F7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ECCC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3F19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8509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EB8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F793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B475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C71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CF8A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0B28C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B93527" w14:paraId="64FC60EE"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A98CE4" w14:textId="43A33644" w:rsidR="00B93527" w:rsidRDefault="00B93527"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F0621"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B1134"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FE356"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1465D"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53BBE"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DFAF"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F197C"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18CE0"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65D9F"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253FD"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CBF5F"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6444E"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71EEE"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7A55"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401F9"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45AC59F5"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3E0C2D"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5F3D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47C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8A51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F8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C51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6C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A0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5F4E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30F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E54B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4E58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5EE8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C179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F8C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5DC9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626110E"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03E253"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E473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F0A9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6CD1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7A9D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663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F06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D5D5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2A0F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696D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D31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BAC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43E5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755D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A7C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11278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49FD2545"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69039B"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C09A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3C4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4969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B8B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7C4C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4FC0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99E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180E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AB7B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EDB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DA5A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9C50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855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B367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B5800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474197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B9FA9"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D6D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68B5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B3F2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77E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CB7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8237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11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2AC4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8ECD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9B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02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9E0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4F99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7CC2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30CEA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14B9E45F"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179F8" w14:textId="77777777" w:rsidR="00AA2662" w:rsidRPr="006F1174"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81C"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FB32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8476A"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89775"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3733"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53E"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7C3F0"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47DB1"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6CF48"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F12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1F92C"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FA01"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DD37"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A738C"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0FC9B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92CF414"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7ACC28"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6E47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4D9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DDA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4CE7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1BA8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C8F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3E31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626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A4DE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C4E6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559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D7C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AB72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F09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86E5D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C820354"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9C5DDC" w14:textId="77777777" w:rsidR="00AA2662" w:rsidRPr="006F1174"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99C69"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39AB"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2093"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7DDE"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9F03"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2F8C"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BF88F"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B529B"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CB0D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17B9"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2C6DC"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CEAB"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C17C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88309"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7B907"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475905E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C699CA" w14:textId="77777777" w:rsidR="00AA2662"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69FFE"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4A34B"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97427"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9B20A"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1A7A"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1482ED"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F984F"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30337"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F19C3"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C444D"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1E8E"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20C98"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A0958"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564E9"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26DF"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24F553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43BD3E" w14:textId="77777777" w:rsidR="00AA2662" w:rsidRPr="006F1174"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FBCF3"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0B6C7"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0DDD6"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4A0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324E3"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7B0376"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0AE6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1B1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58F"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229E0"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D68CB"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9F53B"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1CF33"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068730"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7CDDA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617C16A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85CDEF"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A2A4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3F70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975E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C0F8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C5B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E9D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15C9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ACCA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9DF6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8B1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4B5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12B7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BD57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8D74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C8F56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0F83F7D8"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E36D8"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AFA6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5E81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6631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E38EC5"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E9C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5C6C86"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419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D5A3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B667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7E08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DF622"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854AF"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5B1B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81C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2E0B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62F5510F"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C7DCC1" w14:textId="77777777" w:rsidR="00AA2662" w:rsidRPr="006F1174"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CB64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9A67CF"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8D671D"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98133"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6E2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57682"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0420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CB0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CC3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0B9560"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E6893"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ED466"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736C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557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E3D87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77777777" w:rsidR="00AA2662" w:rsidRPr="000637F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3" w:history="1">
        <w:r w:rsidRPr="000637F2">
          <w:rPr>
            <w:rStyle w:val="Hyperlink"/>
            <w:i/>
            <w:sz w:val="16"/>
            <w:szCs w:val="16"/>
          </w:rPr>
          <w:t>https://www.microsoft.com/en-us/dynamics365/pricing</w:t>
        </w:r>
      </w:hyperlink>
      <w:r w:rsidRPr="000637F2">
        <w:rPr>
          <w:i/>
          <w:sz w:val="16"/>
          <w:szCs w:val="16"/>
        </w:rPr>
        <w:t>.</w:t>
      </w:r>
    </w:p>
    <w:p w14:paraId="7F86733B" w14:textId="77777777" w:rsidR="00AA2662" w:rsidRDefault="00AA2662" w:rsidP="00AA2662">
      <w:pPr>
        <w:pStyle w:val="ProductList-Body"/>
      </w:pPr>
    </w:p>
    <w:p w14:paraId="63FFA993" w14:textId="77777777" w:rsidR="00AA2662" w:rsidRPr="00346B66" w:rsidRDefault="00AA2662" w:rsidP="00AA2662">
      <w:pPr>
        <w:pStyle w:val="ProductList-Offering1Heading"/>
      </w:pPr>
      <w:bookmarkStart w:id="215" w:name="_Toc503180510"/>
      <w:bookmarkStart w:id="216" w:name="_Toc507241755"/>
      <w:r>
        <w:t>Julkinen sektori</w:t>
      </w:r>
      <w:bookmarkEnd w:id="215"/>
      <w:bookmarkEnd w:id="21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A2662" w14:paraId="303E911E"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2195214" w14:textId="77777777" w:rsidR="00AA2662" w:rsidRDefault="00AA2662" w:rsidP="001D3977">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6EB5C4" w14:textId="77777777" w:rsidR="00AA2662" w:rsidRPr="001F15CE" w:rsidRDefault="00AA2662"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23FD448" w14:textId="77777777" w:rsidR="00AA2662" w:rsidRPr="001F15CE" w:rsidRDefault="00AA2662"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5BF8AD9" w14:textId="77777777" w:rsidR="00AA2662" w:rsidRPr="001F15CE" w:rsidRDefault="00AA2662"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A2662" w14:paraId="0B321096"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B520BCE" w14:textId="77777777" w:rsidR="00AA2662" w:rsidRDefault="00AA2662"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BCADB"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2187E"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24097"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497C8"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9F8C9A"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1CB95"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BF297"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A64E11"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0DB965"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8E1BA7" w14:textId="77777777" w:rsidR="00AA2662" w:rsidRPr="006F1174"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C7A5D7" w14:textId="77777777" w:rsidR="00AA2662" w:rsidRPr="001F15CE" w:rsidRDefault="00AA2662"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A2662" w14:paraId="31D010CB"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1AB2F80D"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2CEF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5F3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1316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80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48DF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094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2DD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D35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37D37"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7661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3982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0DC4F33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0F751"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CA16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921D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3459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2671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82A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6C57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57C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B416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A3EDB"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1108"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C1F9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1B77E02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28AFF"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B3D9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5B0D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E78A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6A5B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F0B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EE968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0DBC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B75E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AD68"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46459"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A5D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3473723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E339E"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283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7EF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E4BD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FE12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D668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A00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E71C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8FB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6ACA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9A96D"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5AE1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8470B8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11F4A"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A310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68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6DA3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E3E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823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EB0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0E7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B72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3935C"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6D1"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743F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2826BB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15D95"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FF16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A35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FF1B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79F7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C75D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2618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41B0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DFB7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E95B"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C1098"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5441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51229C6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6B3668"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2EEF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6B35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A7FF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D0F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F3EB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BC8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BE67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C93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3FB60"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F498C"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5582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991818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771B7"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3FD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7E41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5F6B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777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596B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67B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FDF3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2F6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A7EC5"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E1FF0"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C01E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642463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57D4"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46B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C1F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CCE0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57C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B5AF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4CA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2B93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7B02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D546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AFE6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DB3B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1D3A374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0CCE0D"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A5C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9DA6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D495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410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48D0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C18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6065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41D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2DA7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33A5A"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280F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4395F9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79DCC"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D706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D07D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28B6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B1FD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A67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C0CF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9D1C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23AD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7A7F0"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F282A0"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9DEE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57350B8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61B9F"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E79E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7764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12FB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0B35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BB52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FEF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14DB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9AE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5A06E"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844A6"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E5FF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6EE333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92B97"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140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E1D2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1B3F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FCA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9F6F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99E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11EE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AE0E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3C49A"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4659"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9AEA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567F975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F395F"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9F1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B39C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5333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3C6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8BFF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29D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3401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FAF2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ED5AA"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AF9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78BE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13BF3562"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D4D01" w14:textId="77777777" w:rsidR="00AA2662" w:rsidRPr="006F1174"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07E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B784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28D3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6B1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A4CB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FB1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7AAA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AB31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46A51"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F88C8"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34F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0FD6D6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FA1AE"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A691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DE81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098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2633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52E8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496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F14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5EF4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63A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32195"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C21E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4CDF01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B54D3"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E9E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75F8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3CE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5E7C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9800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26CD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F5B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D0D0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98B1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475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1F27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BB89C1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BDEB6"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71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CEF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1704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D6DE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EC29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E14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0893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DCCB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E7F7"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A8A7"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7D1C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5DF3781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48C012"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D68B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860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7CB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CEE3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923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1B5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3584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8CA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437EA"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1E3E7"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0CAD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5CBD513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31BA4"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8442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B93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096B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2267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BFF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B3A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061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BCE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814FC"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9AEF5"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DBA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F07879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09A71"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D27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05C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E98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D91CC"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F09F7"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0DD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4D08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0E7CA"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3049"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E3CC3"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A8F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719E66B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5159"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AFD5"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9327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6F3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AFF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1CE8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A7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8080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D7D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140C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E158A"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D186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216BB41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7239D"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E339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4E3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AB74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69E00"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3EA4"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D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2C96F"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6F8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2785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C48B"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6F1E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B93527" w14:paraId="064CE86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242FB9" w14:textId="278A6260" w:rsidR="00B93527" w:rsidRDefault="00B93527"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A599"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8ACD0"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4CF4"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6F89F"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CB1BF"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BB8E4"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C7C4"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C61E0"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3A6A5" w14:textId="77777777" w:rsidR="00B93527"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BA5F" w14:textId="77777777" w:rsidR="00B93527" w:rsidRDefault="00B93527"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68B5A" w14:textId="77777777" w:rsidR="00B93527" w:rsidRPr="009B68F5" w:rsidRDefault="00B93527"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1E61F77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8A987"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6B5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EFDD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DA8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65A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A889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80F6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2F15B"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DFDD"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5F6C6"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913CD"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95B5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04150D3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F686C" w14:textId="77777777" w:rsidR="00AA2662" w:rsidRPr="009B68F5"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5C90E"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F0569"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F7991"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78339"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1E97D"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73AB3"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3BA26"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D90477"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D4011"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FA950"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F336F"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4940556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8629A" w14:textId="77777777" w:rsidR="00AA2662" w:rsidRPr="006F1174"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7832"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F1698" w14:textId="77777777" w:rsidR="00AA2662" w:rsidRPr="009B68F5"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328595"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3B8017"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DFD4"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7089F4"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9297C"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5DB3"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8C32"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B30C7"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4198" w14:textId="77777777" w:rsidR="00AA2662" w:rsidRPr="006F1174" w:rsidRDefault="00AA2662" w:rsidP="001D3977">
            <w:pPr>
              <w:pStyle w:val="ProductList-Body"/>
              <w:tabs>
                <w:tab w:val="clear" w:pos="158"/>
                <w:tab w:val="left" w:pos="720"/>
              </w:tabs>
              <w:spacing w:line="256" w:lineRule="auto"/>
              <w:jc w:val="center"/>
              <w:rPr>
                <w:rFonts w:asciiTheme="majorHAnsi" w:hAnsiTheme="majorHAnsi"/>
                <w:sz w:val="15"/>
                <w:szCs w:val="15"/>
              </w:rPr>
            </w:pPr>
          </w:p>
        </w:tc>
      </w:tr>
      <w:tr w:rsidR="00AA2662" w14:paraId="60C2C22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6EC5" w14:textId="77777777" w:rsidR="00AA2662" w:rsidRDefault="00AA2662"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678A"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8E928"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57D13"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BF7B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A77E7"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A5A6"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D84C8"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BE54"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175E8"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1382"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A2DFA" w14:textId="77777777" w:rsidR="00AA2662" w:rsidRDefault="00AA2662" w:rsidP="001D3977">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p w14:paraId="4A96EA55" w14:textId="77777777" w:rsidR="00AA2662" w:rsidRDefault="00AA2662" w:rsidP="00AA2662">
      <w:pPr>
        <w:pStyle w:val="ProductList-Body"/>
      </w:pPr>
      <w:r>
        <w:rPr>
          <w:i/>
          <w:sz w:val="16"/>
          <w:szCs w:val="16"/>
          <w:vertAlign w:val="superscript"/>
        </w:rPr>
        <w:t>4</w:t>
      </w:r>
      <w:r>
        <w:rPr>
          <w:i/>
          <w:sz w:val="16"/>
          <w:szCs w:val="16"/>
        </w:rPr>
        <w:t>Sisältää Microsoft 365 Education A3 with Core CAL -käyttöoikeuden.</w:t>
      </w:r>
    </w:p>
    <w:bookmarkEnd w:id="214"/>
    <w:p w14:paraId="374EA8ED" w14:textId="65C4FD58" w:rsidR="00D67A4B" w:rsidRPr="00690C65" w:rsidRDefault="008D4A39"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48C8">
        <w:rPr>
          <w:rStyle w:val="Hyperlink"/>
          <w:sz w:val="16"/>
          <w:szCs w:val="16"/>
        </w:rPr>
        <w:t>Sisällys</w:t>
      </w:r>
      <w:r>
        <w:rPr>
          <w:rStyle w:val="Hyperlink"/>
          <w:sz w:val="16"/>
          <w:szCs w:val="16"/>
        </w:rPr>
        <w:fldChar w:fldCharType="end"/>
      </w:r>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7" w:name="Attachment3"/>
      <w:bookmarkStart w:id="218" w:name="_Toc507241756"/>
      <w:r>
        <w:t>Liite 3 – Vakiosopimuspykälät (käsittelijät)</w:t>
      </w:r>
      <w:bookmarkEnd w:id="217"/>
      <w:bookmarkEnd w:id="218"/>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19" w:name="Attachment4"/>
      <w:bookmarkStart w:id="220" w:name="_Toc489605629"/>
      <w:bookmarkStart w:id="221" w:name="_Toc507241757"/>
      <w:r>
        <w:t>Liite 4 – Euroopan unionin yleiseen tietosuoja-asetukseen liittyvät ehdot</w:t>
      </w:r>
      <w:bookmarkEnd w:id="219"/>
      <w:bookmarkEnd w:id="220"/>
      <w:bookmarkEnd w:id="221"/>
    </w:p>
    <w:p w14:paraId="3319F4D2" w14:textId="77777777" w:rsidR="00592951" w:rsidRPr="0008458E" w:rsidRDefault="00592951" w:rsidP="00592951">
      <w:pPr>
        <w:pStyle w:val="ProductList-Body"/>
        <w:outlineLvl w:val="1"/>
      </w:pPr>
      <w:bookmarkStart w:id="222" w:name="_Hlk489289993"/>
      <w:r>
        <w:rPr>
          <w:rFonts w:cstheme="minorHAnsi"/>
          <w:b/>
          <w:szCs w:val="18"/>
        </w:rPr>
        <w:t xml:space="preserve">A. </w:t>
      </w:r>
      <w:r>
        <w:rPr>
          <w:b/>
        </w:rPr>
        <w:t>Määritelmät</w:t>
      </w:r>
      <w:bookmarkEnd w:id="222"/>
    </w:p>
    <w:p w14:paraId="05D1FB4D" w14:textId="77777777" w:rsidR="00592951" w:rsidRPr="0008458E" w:rsidRDefault="00592951" w:rsidP="00592951">
      <w:pPr>
        <w:pStyle w:val="ProductList-Body"/>
      </w:pPr>
    </w:p>
    <w:p w14:paraId="63A278BC" w14:textId="77777777" w:rsidR="00592951" w:rsidRPr="0008458E" w:rsidRDefault="00592951" w:rsidP="00592951">
      <w:pPr>
        <w:pStyle w:val="ProductList-Body"/>
      </w:pPr>
      <w:r>
        <w:t>Näissä tietosuoja-asetukseen liittyvissä ehdoissa käytetyillä ja tässä määrittelemättömillä termeillä, kuten ”henkilötietojen tietoturvaloukkauksella”, ”käsittelyllä”, ”rekisterinpitäjällä”, ”käsittelijällä” ja ”rekisteröidyllä”, on sama merkitys kuin tietosuoja-asetuksen 4 artiklassa on ilmoitettu.</w:t>
      </w:r>
    </w:p>
    <w:p w14:paraId="6AFEB43D" w14:textId="77777777" w:rsidR="00592951" w:rsidRPr="0008458E" w:rsidRDefault="00592951" w:rsidP="00592951">
      <w:pPr>
        <w:pStyle w:val="ProductList-Body"/>
      </w:pPr>
    </w:p>
    <w:p w14:paraId="4855703C" w14:textId="77777777" w:rsidR="00592951" w:rsidRPr="0008458E" w:rsidRDefault="00592951" w:rsidP="00592951">
      <w:pPr>
        <w:pStyle w:val="ProductList-Body"/>
      </w:pPr>
      <w:r>
        <w:rPr>
          <w:rFonts w:cstheme="minorHAnsi"/>
          <w:szCs w:val="18"/>
        </w:rPr>
        <w:t>Lisäksi näissä tietosuoja-asetukseen liittyvissä ehdoissa käytetään seuraavaa määritelmää:</w:t>
      </w:r>
    </w:p>
    <w:p w14:paraId="10BF932E" w14:textId="77777777" w:rsidR="00592951" w:rsidRPr="0008458E" w:rsidRDefault="00592951" w:rsidP="00592951">
      <w:pPr>
        <w:pStyle w:val="ProductList-Body"/>
      </w:pPr>
    </w:p>
    <w:p w14:paraId="207DF5F9" w14:textId="77777777" w:rsidR="00592951" w:rsidRPr="0008458E" w:rsidRDefault="00592951" w:rsidP="00592951">
      <w:pPr>
        <w:pStyle w:val="ProductList-Body"/>
      </w:pPr>
      <w:r>
        <w:rPr>
          <w:rFonts w:cstheme="minorHAnsi"/>
          <w:b/>
          <w:szCs w:val="18"/>
        </w:rPr>
        <w:t>”Apukäsittelijöillä”</w:t>
      </w:r>
      <w:r>
        <w:rPr>
          <w:rFonts w:cstheme="minorHAnsi"/>
          <w:szCs w:val="18"/>
        </w:rPr>
        <w:t xml:space="preserve"> tarkoitetaan muita käsittelijöitä, joita Microsoft käyttää Henkilötietojen käsittelyyn.</w:t>
      </w:r>
    </w:p>
    <w:p w14:paraId="1B521605" w14:textId="77777777" w:rsidR="00592951" w:rsidRPr="0008458E" w:rsidRDefault="00592951" w:rsidP="00592951">
      <w:pPr>
        <w:pStyle w:val="ProductList-Body"/>
      </w:pPr>
    </w:p>
    <w:p w14:paraId="37237903" w14:textId="77777777" w:rsidR="00592951" w:rsidRPr="0008458E" w:rsidRDefault="00592951" w:rsidP="00592951">
      <w:pPr>
        <w:pStyle w:val="ProductList-Body"/>
        <w:outlineLvl w:val="1"/>
      </w:pPr>
      <w:r>
        <w:rPr>
          <w:b/>
        </w:rPr>
        <w:t xml:space="preserve">B. Roolit ja vaikutusalue </w:t>
      </w:r>
    </w:p>
    <w:p w14:paraId="66E62E98" w14:textId="77777777" w:rsidR="00592951" w:rsidRPr="0008458E" w:rsidRDefault="00592951" w:rsidP="00592951">
      <w:pPr>
        <w:pStyle w:val="ProductList-Body"/>
      </w:pPr>
    </w:p>
    <w:p w14:paraId="27967A80" w14:textId="77777777" w:rsidR="00592951" w:rsidRPr="0008458E" w:rsidRDefault="00592951" w:rsidP="00592951">
      <w:pPr>
        <w:pStyle w:val="ProductList-Body"/>
        <w:spacing w:after="120"/>
        <w:ind w:left="158"/>
      </w:pPr>
      <w:r>
        <w:rPr>
          <w:b/>
        </w:rPr>
        <w:t>1.</w:t>
      </w:r>
      <w:r>
        <w:t xml:space="preserve"> Nämä tietosuoja-asetukseen liittyvät ehdot koskevat Henkilötietojen käsittelyä Microsoftin toimesta Asiakkaan puolesta tietosuoja-asetuksen sovellusalueella. </w:t>
      </w:r>
    </w:p>
    <w:p w14:paraId="52E64EF3" w14:textId="77777777" w:rsidR="00592951" w:rsidRPr="0008458E" w:rsidRDefault="00592951" w:rsidP="00592951">
      <w:pPr>
        <w:pStyle w:val="ProductList-Body"/>
        <w:spacing w:after="120"/>
        <w:ind w:left="158"/>
      </w:pPr>
      <w:r>
        <w:rPr>
          <w:b/>
        </w:rPr>
        <w:t>2.</w:t>
      </w:r>
      <w:r>
        <w:t xml:space="preserve"> Näiden tietosuoja-asetukseen liittyvien ehtojen osalta Asiakas ja Microsoft sopivat, että Asiakas on Asiakkaiden Henkilötietojen rekisterinpitäjä ja Microsoft on henkilötietojen käsittelijä, paitsi mikäli Asiakas toimii Henkilötietojen käsittelijänä, jolloin Microsoft on apukäsittelijä. </w:t>
      </w:r>
    </w:p>
    <w:p w14:paraId="686FA0EF" w14:textId="77777777" w:rsidR="00592951" w:rsidRPr="0008458E" w:rsidRDefault="00592951" w:rsidP="00592951">
      <w:pPr>
        <w:pStyle w:val="ProductList-Body"/>
        <w:spacing w:after="120"/>
        <w:ind w:left="158"/>
      </w:pPr>
      <w:r>
        <w:rPr>
          <w:b/>
        </w:rPr>
        <w:t>3.</w:t>
      </w:r>
      <w:r>
        <w:t xml:space="preserve"> Nämä tietosuoja-asetukseen liittyvät ehdot eivät rajaa tai vähennä mitään Microsoftin Asiakkaalle Online-palveluiden ehdoissa tai muussa Microsoftin ja Asiakkaan välisessä sopimuksessa antamia tietosuojasitoumuksia. </w:t>
      </w:r>
    </w:p>
    <w:p w14:paraId="1D7DD6CE" w14:textId="77777777" w:rsidR="00592951" w:rsidRPr="0008458E" w:rsidRDefault="00592951" w:rsidP="00592951">
      <w:pPr>
        <w:pStyle w:val="ProductList-Body"/>
        <w:spacing w:after="120"/>
        <w:ind w:left="158"/>
      </w:pPr>
      <w:r>
        <w:rPr>
          <w:b/>
        </w:rPr>
        <w:t>4.</w:t>
      </w:r>
      <w:r>
        <w:t xml:space="preserve"> Näitä tietosuoja-asetukseen liittyviä ehtoja ei sovelleta tilanteisiin, joissa Microsoft on Henkilötietojen rekisterinpitäjä. </w:t>
      </w:r>
    </w:p>
    <w:p w14:paraId="7FA6587A" w14:textId="77777777" w:rsidR="00592951" w:rsidRPr="0008458E" w:rsidRDefault="00592951" w:rsidP="00592951">
      <w:pPr>
        <w:pStyle w:val="ProductList-Body"/>
      </w:pPr>
    </w:p>
    <w:p w14:paraId="2B9D30A4" w14:textId="77777777" w:rsidR="00592951" w:rsidRPr="0008458E" w:rsidRDefault="00592951" w:rsidP="00592951">
      <w:pPr>
        <w:pStyle w:val="ProductList-Body"/>
        <w:outlineLvl w:val="1"/>
      </w:pPr>
      <w:r>
        <w:rPr>
          <w:b/>
        </w:rPr>
        <w:t>C. 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77777777" w:rsidR="00592951" w:rsidRPr="0008458E" w:rsidRDefault="00592951" w:rsidP="00592951">
      <w:pPr>
        <w:pStyle w:val="ProductList-Body"/>
        <w:spacing w:after="120"/>
        <w:ind w:left="158"/>
      </w:pPr>
      <w:r>
        <w:rPr>
          <w:b/>
        </w:rPr>
        <w:t>2.</w:t>
      </w:r>
      <w:r>
        <w:t xml:space="preserve"> Henkilötietojen käsittelyä Microsoftin toimesta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volyymikäyttöoikeussopimukseen, johon nämä tietosuoja-asetukseen liittyvät ehdot on sisällytetty.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77777777" w:rsidR="00592951" w:rsidRPr="0008458E" w:rsidRDefault="00592951" w:rsidP="00592951">
      <w:pPr>
        <w:pStyle w:val="ProductList-Body"/>
        <w:spacing w:after="120"/>
        <w:ind w:left="720"/>
      </w:pPr>
      <w:r>
        <w:rPr>
          <w:b/>
        </w:rPr>
        <w:t>(d)</w:t>
      </w:r>
      <w:r>
        <w:tab/>
        <w:t xml:space="preserve">noudattamaan 2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4F477A8C" w14:textId="77777777" w:rsidR="00592951" w:rsidRPr="0008458E" w:rsidRDefault="00592951" w:rsidP="00592951">
      <w:pPr>
        <w:pStyle w:val="ProductList-Body"/>
        <w:spacing w:after="120"/>
        <w:ind w:left="158"/>
      </w:pPr>
      <w:r>
        <w:rPr>
          <w:b/>
        </w:rPr>
        <w:t>7.</w:t>
      </w:r>
      <w:r>
        <w:t xml:space="preserve"> Microsoft ilmoittaa Henkilötietojen tietoturvaloukkauksesta Asiakkaalle ilman aiheetonta viivytystä saatuaan sen tietoonsa. (33(2) artikla). Tällaisessa ilmoituksessa on vähintään, </w:t>
      </w:r>
    </w:p>
    <w:p w14:paraId="043524D4" w14:textId="77777777" w:rsidR="00592951" w:rsidRPr="0008458E" w:rsidRDefault="00592951" w:rsidP="00592951">
      <w:pPr>
        <w:pStyle w:val="ProductList-Body"/>
        <w:spacing w:after="120"/>
        <w:ind w:left="1440" w:hanging="720"/>
      </w:pPr>
      <w:r>
        <w:rPr>
          <w:b/>
        </w:rPr>
        <w:t>(a)</w:t>
      </w:r>
      <w:r>
        <w:tab/>
        <w:t>kuvattava henkilötietojen tietoturvaloukkaus, mukaan lukien mahdollisuuksien mukaan asianomaisten rekisteröityjen ryhmät ja arvioidut lukumäärät sekä henkilötietotyyppien ryhmät ja arvioidut lukumäärät;</w:t>
      </w:r>
    </w:p>
    <w:p w14:paraId="05D295F0" w14:textId="77777777" w:rsidR="00592951" w:rsidRPr="0008458E" w:rsidRDefault="00592951" w:rsidP="00592951">
      <w:pPr>
        <w:pStyle w:val="ProductList-Body"/>
        <w:spacing w:after="120"/>
        <w:ind w:left="1440" w:hanging="720"/>
      </w:pPr>
      <w:r>
        <w:rPr>
          <w:b/>
        </w:rPr>
        <w:t>(b)</w:t>
      </w:r>
      <w:r>
        <w:tab/>
        <w:t>ilmoitettava tietosuojavastaavan nimi ja yhteystiedot tai muu yhteyspiste, josta voi saada lisätietoa;</w:t>
      </w:r>
    </w:p>
    <w:p w14:paraId="7ACEBF26" w14:textId="77777777" w:rsidR="00592951" w:rsidRPr="0008458E" w:rsidRDefault="00592951" w:rsidP="00592951">
      <w:pPr>
        <w:pStyle w:val="ProductList-Body"/>
        <w:spacing w:after="120"/>
        <w:ind w:left="720"/>
      </w:pPr>
      <w:r>
        <w:rPr>
          <w:b/>
        </w:rPr>
        <w:t>(c)</w:t>
      </w:r>
      <w:r>
        <w:rPr>
          <w:b/>
        </w:rPr>
        <w:tab/>
      </w:r>
      <w:r>
        <w:t>kuvattava henkilötietojen tietoturvaloukkauksen todennäköiset seuraukset; ja</w:t>
      </w:r>
    </w:p>
    <w:p w14:paraId="68880006" w14:textId="77777777" w:rsidR="00592951" w:rsidRPr="0008458E" w:rsidRDefault="00592951" w:rsidP="00592951">
      <w:pPr>
        <w:pStyle w:val="ProductList-Body"/>
        <w:spacing w:after="120"/>
        <w:ind w:left="1440" w:hanging="720"/>
      </w:pPr>
      <w:r>
        <w:rPr>
          <w:b/>
        </w:rPr>
        <w:t>(d)</w:t>
      </w:r>
      <w:r>
        <w:tab/>
        <w:t>kuvattava toimenpiteet, joita rekisterinpitäjä on ehdottanut tai jotka se on toteuttanut henkilötietojen tietoturvaloukkauksen johdosta, tarvittaessa myös toimenpiteet mahdollisten haittavaikutusten lieventämiseksi. (33(3) artikla)</w:t>
      </w:r>
    </w:p>
    <w:p w14:paraId="4475E3AF" w14:textId="77777777" w:rsidR="00592951" w:rsidRPr="0008458E" w:rsidRDefault="00592951" w:rsidP="00592951">
      <w:pPr>
        <w:pStyle w:val="ProductList-Body"/>
      </w:pPr>
      <w:r>
        <w:br w:type="page"/>
      </w:r>
    </w:p>
    <w:p w14:paraId="79AC93ED" w14:textId="3CCB4824" w:rsidR="00592951" w:rsidRPr="0008458E" w:rsidRDefault="00870D9C" w:rsidP="00592951">
      <w:pPr>
        <w:pStyle w:val="ProductList-SectionHeading"/>
        <w:outlineLvl w:val="0"/>
      </w:pPr>
      <w:bookmarkStart w:id="223" w:name="_Toc489605630"/>
      <w:bookmarkStart w:id="224" w:name="_Toc507241758"/>
      <w:bookmarkStart w:id="225" w:name="Appendix1_AdditionalGDPR"/>
      <w:r w:rsidRPr="00870D9C">
        <w:t xml:space="preserve">Liite </w:t>
      </w:r>
      <w:r w:rsidR="00592951">
        <w:t>1 – Tietosuoja-asetukseen liittyvät lisäehdot</w:t>
      </w:r>
      <w:bookmarkEnd w:id="223"/>
      <w:bookmarkEnd w:id="224"/>
    </w:p>
    <w:bookmarkEnd w:id="225"/>
    <w:p w14:paraId="6CB3E5C1" w14:textId="77777777" w:rsidR="00592951" w:rsidRPr="0008458E" w:rsidRDefault="00592951" w:rsidP="00592951">
      <w:pPr>
        <w:pStyle w:val="ProductList-Body"/>
        <w:numPr>
          <w:ilvl w:val="0"/>
          <w:numId w:val="45"/>
        </w:numPr>
        <w:tabs>
          <w:tab w:val="clear" w:pos="158"/>
        </w:tabs>
        <w:ind w:left="187" w:hanging="187"/>
        <w:outlineLvl w:val="1"/>
      </w:pPr>
      <w:r>
        <w:rPr>
          <w:b/>
        </w:rPr>
        <w:t xml:space="preserve">Apukäsittelijät </w:t>
      </w:r>
    </w:p>
    <w:p w14:paraId="4C82044A" w14:textId="77777777" w:rsidR="00592951" w:rsidRPr="0008458E" w:rsidRDefault="00592951" w:rsidP="00592951">
      <w:pPr>
        <w:pStyle w:val="ProductList-Body"/>
      </w:pPr>
    </w:p>
    <w:p w14:paraId="32EB695E" w14:textId="77777777" w:rsidR="00592951" w:rsidRPr="0008458E" w:rsidRDefault="00592951" w:rsidP="00592951">
      <w:pPr>
        <w:pStyle w:val="ProductList-Body"/>
        <w:spacing w:after="120"/>
        <w:ind w:left="158"/>
      </w:pPr>
      <w:r>
        <w:rPr>
          <w:b/>
        </w:rPr>
        <w:t>1.</w:t>
      </w:r>
      <w:r>
        <w:t xml:space="preserve"> Asiakas hyväksyy sen, että Microsoft käyttää Apukäsittelijöitä Henkilötietojen käsittelyyn näiden tietosuoja-asetukseen liittyvien ehtojen mukaisesti. </w:t>
      </w:r>
    </w:p>
    <w:p w14:paraId="0C3616DD" w14:textId="77777777" w:rsidR="00592951" w:rsidRPr="0008458E" w:rsidRDefault="00592951" w:rsidP="00592951">
      <w:pPr>
        <w:pStyle w:val="ProductList-Body"/>
        <w:spacing w:after="120"/>
        <w:ind w:left="158"/>
      </w:pPr>
      <w:r>
        <w:rPr>
          <w:b/>
        </w:rPr>
        <w:t>2.</w:t>
      </w:r>
      <w:r>
        <w:t xml:space="preserve"> Microsoft takaa, että Apukäsittelijöitä sitovat kirjalliset sopimukset, joiden nojalla heidän on tarjottava vähintään sen tasoinen tietosuoja, kuin mitä Microsoftilta vaaditaan näiden tietosuoja-asetukseen liittyvien ehtojen nojalla. </w:t>
      </w:r>
    </w:p>
    <w:p w14:paraId="7E10A539" w14:textId="77777777" w:rsidR="00A867FC" w:rsidRPr="00A66AC2" w:rsidRDefault="00A867FC" w:rsidP="00A867FC">
      <w:pPr>
        <w:pStyle w:val="ProductList-Body"/>
        <w:spacing w:after="120"/>
        <w:ind w:left="158"/>
      </w:pPr>
      <w:r>
        <w:rPr>
          <w:b/>
        </w:rPr>
        <w:t>3.</w:t>
      </w:r>
      <w:r>
        <w:t xml:space="preserve"> Luettelo Microsoftin nykyisistä Apukäsittelijöistä löytyy osoitteesta https://aka.ms/Online_Serv_Subcontractor_List (Microsoft päivittää luettelon URL-osoitteen tarvittaessa). Vähintään 14 päivää ennen kuin Microsoft valtuuttaa uuden Apukäsittelijän käsittelemään Henkilötietoja, Microsoft päivittää sivuston ja antaa Asiakkaalle mahdollisuuden saada tiedot tästä päivityksestä. Kun Microsoft on henkilötietojen käsittelijä, seuraavia ehtoja sovelletaan:</w:t>
      </w:r>
    </w:p>
    <w:p w14:paraId="386D27C9" w14:textId="67B6FAC5" w:rsidR="00592951" w:rsidRPr="0008458E" w:rsidRDefault="00592951" w:rsidP="00A867FC">
      <w:pPr>
        <w:pStyle w:val="ProductList-Body"/>
        <w:spacing w:after="120"/>
        <w:ind w:left="1440" w:hanging="720"/>
      </w:pPr>
      <w:r>
        <w:rPr>
          <w:b/>
        </w:rPr>
        <w:t>(a)</w:t>
      </w:r>
      <w:r>
        <w:rPr>
          <w:b/>
        </w:rPr>
        <w:tab/>
      </w:r>
      <w:r>
        <w:t xml:space="preserve">Jos Asiakas ei hyväksy uutta Apukäsittelijää, Asiakas voi irtisanoa kyseisen Online-palvelun tilauksen ilman rangaistusta toimittamalla ennen irtisanomisajan päättymistä kirjallisen irtisanomisilmoituksen, jossa on hyväksymättömyyden syy. </w:t>
      </w:r>
    </w:p>
    <w:p w14:paraId="4E9C219C" w14:textId="77777777" w:rsidR="00592951" w:rsidRPr="0008458E" w:rsidRDefault="00592951" w:rsidP="00592951">
      <w:pPr>
        <w:pStyle w:val="ProductList-Body"/>
        <w:spacing w:after="120"/>
        <w:ind w:left="1440" w:hanging="720"/>
      </w:pPr>
      <w:r>
        <w:rPr>
          <w:b/>
        </w:rPr>
        <w:t>(b)</w:t>
      </w:r>
      <w:r>
        <w:rPr>
          <w:b/>
        </w:rPr>
        <w:tab/>
      </w:r>
      <w:r>
        <w:t xml:space="preserve">Jos kyseinen Online-palvelu on osa ohjelmistopakettia (vai vastaavaa palveluiden yksittäistä hankintaa), irtisanominen koskee koko ohjelmistopakettia. </w:t>
      </w:r>
    </w:p>
    <w:p w14:paraId="56C24479" w14:textId="77777777" w:rsidR="00592951" w:rsidRPr="0008458E" w:rsidRDefault="00592951" w:rsidP="00592951">
      <w:pPr>
        <w:pStyle w:val="ProductList-Body"/>
        <w:spacing w:after="120"/>
        <w:ind w:left="1440" w:hanging="720"/>
      </w:pPr>
      <w:r>
        <w:rPr>
          <w:b/>
        </w:rPr>
        <w:t>(c)</w:t>
      </w:r>
      <w:r>
        <w:tab/>
        <w:t>Irtisanomisen jälkeen Microsoft poistaa irtisanottujen Online-palvelun tilausten maksuvelvollisuudet myöhemmistä Asiakkaan tai jälleenmyyjän laskuista.</w:t>
      </w:r>
    </w:p>
    <w:p w14:paraId="75C9B7E3" w14:textId="77777777" w:rsidR="00592951" w:rsidRPr="0008458E" w:rsidRDefault="00592951" w:rsidP="00592951">
      <w:pPr>
        <w:pStyle w:val="ProductList-Body"/>
      </w:pPr>
    </w:p>
    <w:p w14:paraId="56A068D0" w14:textId="77777777" w:rsidR="00592951" w:rsidRPr="0008458E" w:rsidRDefault="00592951" w:rsidP="00592951">
      <w:pPr>
        <w:pStyle w:val="ProductList-Body"/>
        <w:numPr>
          <w:ilvl w:val="0"/>
          <w:numId w:val="45"/>
        </w:numPr>
        <w:tabs>
          <w:tab w:val="clear" w:pos="158"/>
        </w:tabs>
        <w:ind w:left="187" w:hanging="187"/>
        <w:outlineLvl w:val="1"/>
      </w:pPr>
      <w:r>
        <w:rPr>
          <w:b/>
        </w:rPr>
        <w:t>Asiakkaan auttaminen rekisteröityjen pyyntöihin vastaamisessa</w:t>
      </w:r>
    </w:p>
    <w:p w14:paraId="62E1DC63" w14:textId="77777777" w:rsidR="00592951" w:rsidRDefault="00592951" w:rsidP="00592951">
      <w:pPr>
        <w:pStyle w:val="ProductList-Body"/>
      </w:pPr>
      <w:r>
        <w:t xml:space="preserve"> </w:t>
      </w:r>
    </w:p>
    <w:p w14:paraId="0DD0A03A" w14:textId="77777777" w:rsidR="00592951" w:rsidRPr="0008458E" w:rsidRDefault="00592951" w:rsidP="00592951">
      <w:pPr>
        <w:pStyle w:val="ProductList-Body"/>
        <w:spacing w:after="120"/>
        <w:ind w:left="158"/>
      </w:pPr>
      <w:r>
        <w:rPr>
          <w:b/>
        </w:rPr>
        <w:t>1.</w:t>
      </w:r>
      <w:r>
        <w:t xml:space="preserve"> Microsoft tarjoaa Asiakkaalle pääsyn rekisteröityjen Henkilötietoihin sekä valmiuden vastata rekisteröityjen pyyntöihin käyttää tietosuoja-asetuksen takaamia oikeuksiaan tavalla, joka on sopusoinnussa Tuotteen toiminnallisuuden ja Microsoftin käsittelijän roolin kanssa. Microsoft sitoutuu toteuttamaan Asiakkaan kohtuulliset pyynnöt auttaakseen Asiakasta vastaamaan tällaiseen rekisteröidyn pyyntöön. </w:t>
      </w:r>
    </w:p>
    <w:p w14:paraId="179F97E1" w14:textId="77777777" w:rsidR="00592951" w:rsidRPr="0008458E" w:rsidRDefault="00592951" w:rsidP="00592951">
      <w:pPr>
        <w:pStyle w:val="ProductList-Body"/>
        <w:spacing w:after="120"/>
        <w:ind w:left="158"/>
      </w:pPr>
      <w:r>
        <w:rPr>
          <w:b/>
        </w:rPr>
        <w:t>2.</w:t>
      </w:r>
      <w:r>
        <w:t xml:space="preserve"> Jos Microsoft saa Asiakkaan rekisteröidyltä pyynnön käyttää tietosuoja-asetuksen takaamia oikeuksiaan, Microsoft ohjaa rekisteröidyn esittämään pyyntönsä suoraan Asiakkaalle.</w:t>
      </w:r>
    </w:p>
    <w:p w14:paraId="60925F2A" w14:textId="77777777" w:rsidR="00592951" w:rsidRPr="0008458E" w:rsidRDefault="00592951" w:rsidP="00592951">
      <w:pPr>
        <w:pStyle w:val="ProductList-Body"/>
        <w:ind w:left="158"/>
      </w:pPr>
    </w:p>
    <w:p w14:paraId="6A59B296" w14:textId="77777777" w:rsidR="00592951" w:rsidRPr="0008458E" w:rsidRDefault="00592951" w:rsidP="00592951">
      <w:pPr>
        <w:pStyle w:val="ProductList-Body"/>
        <w:numPr>
          <w:ilvl w:val="0"/>
          <w:numId w:val="45"/>
        </w:numPr>
        <w:tabs>
          <w:tab w:val="clear" w:pos="158"/>
        </w:tabs>
        <w:ind w:left="187" w:hanging="187"/>
        <w:outlineLvl w:val="1"/>
      </w:pPr>
      <w:r>
        <w:rPr>
          <w:b/>
        </w:rPr>
        <w:t>Henkilötietojen käsittely</w:t>
      </w:r>
    </w:p>
    <w:p w14:paraId="0E2506A7" w14:textId="77777777" w:rsidR="00592951" w:rsidRPr="0008458E" w:rsidRDefault="00592951" w:rsidP="00592951">
      <w:pPr>
        <w:pStyle w:val="ProductList-Body"/>
      </w:pPr>
    </w:p>
    <w:p w14:paraId="3D7CE632" w14:textId="77777777" w:rsidR="00592951" w:rsidRPr="0008458E" w:rsidRDefault="00592951" w:rsidP="00592951">
      <w:pPr>
        <w:pStyle w:val="ProductList-Body"/>
        <w:spacing w:after="120"/>
        <w:ind w:left="158"/>
      </w:pPr>
      <w:r>
        <w:rPr>
          <w:b/>
        </w:rPr>
        <w:t xml:space="preserve">1. </w:t>
      </w:r>
      <w:r>
        <w:t xml:space="preserve">Asiakkaan volyymikäyttöoikeussopimus (mukaan lukien nämä tietosuoja-asetukseen liittyvät ehdot) sekä Asiakkaan Tuotteen ominaisuuksien käyttö ja konfiguraatio muodostavat Asiakkaan täydet ja lopulliset ohjeet Microsoftille Henkilötietojen käsittelyä koskien. </w:t>
      </w:r>
    </w:p>
    <w:p w14:paraId="7B97E879" w14:textId="77777777" w:rsidR="00592951" w:rsidRPr="0008458E" w:rsidRDefault="00592951" w:rsidP="00592951">
      <w:pPr>
        <w:pStyle w:val="ProductList-Body"/>
        <w:spacing w:after="120"/>
        <w:ind w:left="158"/>
      </w:pPr>
      <w:r>
        <w:rPr>
          <w:b/>
        </w:rPr>
        <w:t xml:space="preserve">2. </w:t>
      </w:r>
      <w:r>
        <w:t>Microsoft saattaa myös siirtää Henkilötietoja sovellettavan lain sitä vaatiessa.</w:t>
      </w:r>
    </w:p>
    <w:p w14:paraId="0DBE61C5" w14:textId="77777777" w:rsidR="00592951" w:rsidRPr="0008458E" w:rsidRDefault="00592951" w:rsidP="00592951">
      <w:pPr>
        <w:pStyle w:val="ProductList-Body"/>
        <w:spacing w:after="120"/>
        <w:ind w:left="158"/>
      </w:pPr>
      <w:r>
        <w:rPr>
          <w:b/>
        </w:rPr>
        <w:t xml:space="preserve">3. </w:t>
      </w:r>
      <w:r>
        <w:t xml:space="preserve">Microsoft varmistaa, että sen Henkilötietojen käsittelyyn osallistuvat työntekijät (i) käsittelevät Henkilötietoja ainoastaan Asiakkaan ohjeistuksen mukaisesti, ellei unionin oikeuden tai jäsenvaltion lainsäädännön tai muun sovellettavan lain nojalla toisin vaadita ja (ii) ovat sitoutuneet säilyttämään Henkilötietojen luottamuksellisuuden myös työsuhteen päätyttyä. </w:t>
      </w:r>
    </w:p>
    <w:p w14:paraId="5BB98720" w14:textId="77777777" w:rsidR="00592951" w:rsidRPr="0008458E" w:rsidRDefault="00592951" w:rsidP="00592951">
      <w:pPr>
        <w:pStyle w:val="ProductList-Body"/>
        <w:spacing w:after="120"/>
        <w:ind w:left="158"/>
      </w:pPr>
      <w:bookmarkStart w:id="226" w:name="_Hlk487172389"/>
      <w:r>
        <w:rPr>
          <w:b/>
        </w:rPr>
        <w:t xml:space="preserve">4. </w:t>
      </w:r>
      <w:r>
        <w:t xml:space="preserve">Käsittelyn kohde rajataan tietosuoja-asetuksen tarkoittamiin Henkilötietoihin ja käsittelyn kesto vastaa Asiakkaan Tuotteen tai Professional Services </w:t>
      </w:r>
      <w:r>
        <w:noBreakHyphen/>
        <w:t xml:space="preserve">palveluiden käyttöoikeuden kestoa. Käsittelyn luonne ja tarkoitus on Tuotteen tai Professional Services </w:t>
      </w:r>
      <w:r>
        <w:noBreakHyphen/>
        <w:t xml:space="preserve">palveluiden tarjoaminen Asiakkaan volyymikäyttöoikeussopimuksen mukaisesti. Tuotteen tai Professional Services </w:t>
      </w:r>
      <w:r>
        <w:noBreakHyphen/>
        <w:t xml:space="preserve">palveluiden yhteydessä käsiteltävät Henkilötiedot sisältävät tietoturva-asetuksen 4 artiklassa nimettyjä ja muita Henkilötietoja, jotka Asiakas on syöttänyt Tuotteeseen tai Professional Services </w:t>
      </w:r>
      <w:r>
        <w:noBreakHyphen/>
        <w:t xml:space="preserve">palveluiden käytön yhteydessä. Rekisteröidyt ovat Asiakkaan edustajia ja loppukäyttäjiä, kuten työntekijöitä, alihankkijoita, yhteistyökumppaneita ja asiakkaita. </w:t>
      </w:r>
    </w:p>
    <w:p w14:paraId="7781B82E" w14:textId="77777777" w:rsidR="00592951" w:rsidRPr="0008458E" w:rsidRDefault="00592951" w:rsidP="00592951">
      <w:pPr>
        <w:pStyle w:val="ProductList-Body"/>
        <w:spacing w:after="120"/>
        <w:ind w:left="158"/>
      </w:pPr>
      <w:bookmarkStart w:id="227" w:name="_Hlk487172101"/>
      <w:bookmarkEnd w:id="226"/>
      <w:r>
        <w:rPr>
          <w:b/>
        </w:rPr>
        <w:t xml:space="preserve">5. </w:t>
      </w:r>
      <w:r>
        <w:t xml:space="preserve">Kun Asiakkaan käyttöoikeus Tuotteeseen tai Professional Services </w:t>
      </w:r>
      <w:r>
        <w:noBreakHyphen/>
        <w:t xml:space="preserve">palveluihin päättyy, Microsoft poistaa tai palauttaa Henkilötiedot kunkin Online-palvelun ehtojen mukaisesti niissä ilmoitetussa aikataulussa sekä kunkin Tuotteen osalta Tuotteen dokumentaation mukaisesti ja Professional Services </w:t>
      </w:r>
      <w:r>
        <w:noBreakHyphen/>
        <w:t xml:space="preserve">palveluiden osalta siten kuin käyttöoikeusehdoissa on ilmoitettu, jollei Henkilötietoja ole säilytettävä unionin oikeuden, jäsenvaltion lainsäädännön tai muun sovellettavan lainsäädännön nojalla. </w:t>
      </w:r>
    </w:p>
    <w:p w14:paraId="4683A995" w14:textId="77777777" w:rsidR="00592951" w:rsidRPr="0008458E" w:rsidRDefault="00592951" w:rsidP="00592951">
      <w:pPr>
        <w:pStyle w:val="ProductList-Body"/>
        <w:ind w:left="158"/>
      </w:pPr>
    </w:p>
    <w:bookmarkEnd w:id="227"/>
    <w:p w14:paraId="440D901F" w14:textId="77777777" w:rsidR="00592951" w:rsidRPr="0008458E" w:rsidRDefault="00592951" w:rsidP="00592951">
      <w:pPr>
        <w:pStyle w:val="ProductList-Body"/>
        <w:numPr>
          <w:ilvl w:val="0"/>
          <w:numId w:val="45"/>
        </w:numPr>
        <w:tabs>
          <w:tab w:val="clear" w:pos="158"/>
        </w:tabs>
        <w:ind w:left="187" w:hanging="187"/>
        <w:outlineLvl w:val="1"/>
      </w:pPr>
      <w:r>
        <w:rPr>
          <w:b/>
        </w:rPr>
        <w:t>Tietoturva</w:t>
      </w:r>
    </w:p>
    <w:p w14:paraId="575ECAAE" w14:textId="77777777" w:rsidR="00592951" w:rsidRPr="0008458E" w:rsidRDefault="00592951" w:rsidP="00592951">
      <w:pPr>
        <w:pStyle w:val="ProductList-Body"/>
      </w:pPr>
    </w:p>
    <w:p w14:paraId="6A9251BF" w14:textId="77777777" w:rsidR="00592951" w:rsidRPr="0008458E" w:rsidRDefault="00592951" w:rsidP="00592951">
      <w:pPr>
        <w:pStyle w:val="ProductList-Body"/>
      </w:pPr>
      <w:r>
        <w:t xml:space="preserve">Microsoft (i) suojaa Henkilötietoja tietosuojamenetelmin ja </w:t>
      </w:r>
      <w:r>
        <w:noBreakHyphen/>
        <w:t xml:space="preserve">käytännöin kunkin Tuotteen ja Professional Services </w:t>
      </w:r>
      <w:r>
        <w:noBreakHyphen/>
        <w:t xml:space="preserve">palvelun kirjallisessa tietosuojakäytännössä (”Tietosuojakäytäntö”) ilmoitetulla tavalla, ja (ii) salassapitovelvoitteiden puitteissa antaa Asiakkaan saataville Tietosuojakäytännön sekä Tuotteen tai Professional Services </w:t>
      </w:r>
      <w:r>
        <w:noBreakHyphen/>
        <w:t xml:space="preserve">palveluiden suojauksen hallintakuvaukset sekä muut tiedot, joita Asiakas kohtuudella pyytää Microsoftin tietosuojamenetelmiin ja </w:t>
      </w:r>
      <w:r>
        <w:noBreakHyphen/>
        <w:t xml:space="preserve">käytäntöihin liittyen. </w:t>
      </w:r>
    </w:p>
    <w:p w14:paraId="0A56F2BE" w14:textId="77777777" w:rsidR="00592951" w:rsidRPr="0008458E" w:rsidRDefault="00592951" w:rsidP="00592951">
      <w:pPr>
        <w:pStyle w:val="ProductList-Body"/>
      </w:pPr>
    </w:p>
    <w:p w14:paraId="44AB1B25" w14:textId="77777777" w:rsidR="00592951" w:rsidRPr="0008458E" w:rsidRDefault="00592951" w:rsidP="00592951">
      <w:pPr>
        <w:pStyle w:val="ProductList-Body"/>
        <w:numPr>
          <w:ilvl w:val="0"/>
          <w:numId w:val="45"/>
        </w:numPr>
        <w:tabs>
          <w:tab w:val="clear" w:pos="158"/>
        </w:tabs>
        <w:ind w:left="187" w:hanging="187"/>
        <w:outlineLvl w:val="1"/>
      </w:pPr>
      <w:r>
        <w:rPr>
          <w:b/>
        </w:rPr>
        <w:t>Henkilötietojen tietoturvaloukkaus</w:t>
      </w:r>
    </w:p>
    <w:p w14:paraId="733D3627" w14:textId="77777777" w:rsidR="00592951" w:rsidRPr="0008458E" w:rsidRDefault="00592951" w:rsidP="00592951">
      <w:pPr>
        <w:pStyle w:val="ProductList-Body"/>
      </w:pPr>
    </w:p>
    <w:p w14:paraId="0E535C99" w14:textId="77777777" w:rsidR="00592951" w:rsidRPr="0008458E" w:rsidRDefault="00592951" w:rsidP="00592951">
      <w:pPr>
        <w:pStyle w:val="ProductList-Body"/>
      </w:pPr>
      <w:r>
        <w:t>Microsoft auttaa Asiakasta kohtuullisin toimin täyttämään Asiakkaan velvoitteen ilmoittaa tietoturvaloukkauksesta asianmukaiselle valvontaviranomaiselle ja rekisteröidyille tietosuoja-asetuksen 33 ja 34 artiklojen mukaisesti.</w:t>
      </w:r>
    </w:p>
    <w:p w14:paraId="2F1418BF" w14:textId="77777777" w:rsidR="00592951" w:rsidRPr="0008458E" w:rsidRDefault="00592951" w:rsidP="00592951">
      <w:pPr>
        <w:pStyle w:val="ProductList-Body"/>
      </w:pPr>
    </w:p>
    <w:p w14:paraId="310635F3" w14:textId="77777777" w:rsidR="00592951" w:rsidRPr="0008458E" w:rsidRDefault="00592951" w:rsidP="00592951">
      <w:pPr>
        <w:pStyle w:val="ProductList-Body"/>
        <w:numPr>
          <w:ilvl w:val="0"/>
          <w:numId w:val="45"/>
        </w:numPr>
        <w:tabs>
          <w:tab w:val="clear" w:pos="158"/>
        </w:tabs>
        <w:ind w:left="187" w:hanging="187"/>
        <w:outlineLvl w:val="1"/>
      </w:pPr>
      <w:r>
        <w:rPr>
          <w:b/>
        </w:rPr>
        <w:t>Seloste käsittelytoimista</w:t>
      </w:r>
    </w:p>
    <w:p w14:paraId="56506798" w14:textId="77777777" w:rsidR="00592951" w:rsidRPr="0008458E" w:rsidRDefault="00592951" w:rsidP="00592951">
      <w:pPr>
        <w:pStyle w:val="ProductList-Body"/>
      </w:pPr>
    </w:p>
    <w:p w14:paraId="65A31486" w14:textId="77777777" w:rsidR="00592951" w:rsidRPr="0008458E" w:rsidRDefault="00592951" w:rsidP="00592951">
      <w:pPr>
        <w:pStyle w:val="ProductList-Body"/>
      </w:pPr>
      <w:r>
        <w:t>Microsoft ylläpitää tietosuoja-asetuksen 30(2) artiklan mukaista selostetta ja, sikäli kuin vaatimus soveltuu Asiakkaan puolesta suoritettuun Henkilötietojen käsittelyyn, tarjoaa selosteen pyynnöstä Asiakkaan saataville.</w:t>
      </w:r>
    </w:p>
    <w:p w14:paraId="3C573E82" w14:textId="77777777" w:rsidR="00592951" w:rsidRPr="0008458E" w:rsidRDefault="00592951" w:rsidP="00592951">
      <w:pPr>
        <w:pStyle w:val="ProductList-Body"/>
      </w:pPr>
    </w:p>
    <w:p w14:paraId="7A05D54B" w14:textId="77777777" w:rsidR="00592951" w:rsidRPr="0008458E" w:rsidRDefault="00592951" w:rsidP="00592951">
      <w:pPr>
        <w:pStyle w:val="ProductList-Body"/>
        <w:numPr>
          <w:ilvl w:val="0"/>
          <w:numId w:val="45"/>
        </w:numPr>
        <w:tabs>
          <w:tab w:val="clear" w:pos="158"/>
        </w:tabs>
        <w:ind w:left="187" w:hanging="187"/>
        <w:outlineLvl w:val="1"/>
      </w:pPr>
      <w:r>
        <w:rPr>
          <w:b/>
        </w:rPr>
        <w:t>Ehtojen muokkaukset, täydentäminen ja voimassaolo</w:t>
      </w:r>
    </w:p>
    <w:p w14:paraId="4CD496CE" w14:textId="77777777" w:rsidR="00592951" w:rsidRPr="0008458E" w:rsidRDefault="00592951" w:rsidP="00592951">
      <w:pPr>
        <w:pStyle w:val="ProductList-Body"/>
      </w:pPr>
    </w:p>
    <w:p w14:paraId="12AA40B8" w14:textId="77777777" w:rsidR="00592951" w:rsidRDefault="00592951" w:rsidP="00592951">
      <w:pPr>
        <w:pStyle w:val="ProductList-Body"/>
        <w:spacing w:after="120"/>
        <w:ind w:left="158"/>
      </w:pPr>
      <w:r>
        <w:rPr>
          <w:b/>
        </w:rPr>
        <w:t>1.</w:t>
      </w:r>
      <w:r>
        <w:t xml:space="preserve"> Microsoft voi muokata tai täydentää näitä tietosuoja-asetukseen liittyviä ehtoja ilmoitettuaan siitä Asiakkaalle, (i) jos valvontaviranomainen tai muu viranomaistaho sitä vaatii, (ii) jos se on välttämätöntä sovellettavan lain noudattamiseksi, (iii) noudattaakseen Euroopan komission laatimia vakiosopimuslausekkeita tai (iv) noudattaakseen hyväksyttyjä käytännesääntöjä tai tietosuoja-asetuksen 40, 42 ja 43 artiklojen mukaisesti hyväksyttyä tai sertifioitua sertifiointimekanismia. </w:t>
      </w:r>
    </w:p>
    <w:p w14:paraId="28818B31" w14:textId="77777777" w:rsidR="00592951" w:rsidRPr="0008458E" w:rsidRDefault="00592951" w:rsidP="00592951">
      <w:pPr>
        <w:pStyle w:val="ProductList-Body"/>
        <w:spacing w:after="120"/>
        <w:ind w:left="158"/>
      </w:pPr>
      <w:r>
        <w:rPr>
          <w:b/>
        </w:rPr>
        <w:t>2.</w:t>
      </w:r>
      <w:r>
        <w:t xml:space="preserve"> Näitä tietosuoja-asetukseen liittyviä ehtoja rajoittamatta Microsoft voi tarvittaessa tarjota tuotekohtaisessa teknisessä, yksityisyyttä koskevassa tai muussa dokumentaatiossa lisätietoja siitä, miten se toteuttaa näitä tietosuoja-asetukseen liittyviä ehtoja. </w:t>
      </w:r>
    </w:p>
    <w:p w14:paraId="0CC5A10F" w14:textId="77777777" w:rsidR="00592951" w:rsidRDefault="00592951" w:rsidP="00592951">
      <w:pPr>
        <w:pStyle w:val="ProductList-Body"/>
        <w:spacing w:after="120"/>
        <w:ind w:left="158"/>
      </w:pPr>
      <w:r>
        <w:rPr>
          <w:b/>
        </w:rPr>
        <w:t>3.</w:t>
      </w:r>
      <w:r>
        <w:t xml:space="preserve"> Nämä tietosuoja-asetukseen liittyvät ehdot tulevat voimaan joko (a) tietosuoja-asetuksen voimaantuloajankohtana tai (b) Asiakkaan alkaessa käyttää Tuotetta tai Microsoftin alkaessa tarjota Professional Services </w:t>
      </w:r>
      <w:r>
        <w:noBreakHyphen/>
        <w:t>palveluita, joiden osalta Microsoft toimii henkilötietojen käsittelijänä tai apukäsittelijänä sen mukaan, kumpi näistä ajoittuu myöhempään ajankohtaan. </w:t>
      </w:r>
    </w:p>
    <w:p w14:paraId="14C07027" w14:textId="77777777" w:rsidR="00592951" w:rsidRPr="0008458E" w:rsidRDefault="00592951" w:rsidP="00592951">
      <w:pPr>
        <w:pStyle w:val="ProductList-Body"/>
        <w:spacing w:after="120"/>
        <w:ind w:left="158"/>
      </w:pPr>
      <w:r>
        <w:t xml:space="preserve"> </w:t>
      </w:r>
    </w:p>
    <w:p w14:paraId="359B4862" w14:textId="77777777" w:rsidR="00592951" w:rsidRPr="0008458E" w:rsidRDefault="00592951" w:rsidP="00592951">
      <w:pPr>
        <w:pStyle w:val="ProductList-Body"/>
      </w:pPr>
    </w:p>
    <w:p w14:paraId="2134A4A1" w14:textId="77777777" w:rsidR="00592951" w:rsidRPr="0008458E" w:rsidRDefault="00592951" w:rsidP="00592951"/>
    <w:p w14:paraId="123C4679" w14:textId="77777777" w:rsidR="004D27A6" w:rsidRPr="00592951" w:rsidRDefault="004D27A6" w:rsidP="00A914BF">
      <w:pPr>
        <w:pStyle w:val="ProductList-Body"/>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C890B9" w14:textId="77777777" w:rsidR="00E46A89" w:rsidRDefault="00E46A89" w:rsidP="009A573F">
      <w:pPr>
        <w:spacing w:after="0" w:line="240" w:lineRule="auto"/>
      </w:pPr>
      <w:r>
        <w:separator/>
      </w:r>
    </w:p>
  </w:endnote>
  <w:endnote w:type="continuationSeparator" w:id="0">
    <w:p w14:paraId="366FE027" w14:textId="77777777" w:rsidR="00E46A89" w:rsidRDefault="00E46A89" w:rsidP="009A573F">
      <w:pPr>
        <w:spacing w:after="0" w:line="240" w:lineRule="auto"/>
      </w:pPr>
      <w:r>
        <w:continuationSeparator/>
      </w:r>
    </w:p>
  </w:endnote>
  <w:endnote w:type="continuationNotice" w:id="1">
    <w:p w14:paraId="2EC81966" w14:textId="77777777" w:rsidR="00E46A89" w:rsidRDefault="00E46A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41093" w:rsidRDefault="0014109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41093" w:rsidRPr="00591643" w:rsidRDefault="0014109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141093" w:rsidRPr="00E97573" w:rsidRDefault="0014109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7E537610" w14:textId="77777777" w:rsidR="00141093" w:rsidRPr="00591643" w:rsidRDefault="0014109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141093" w:rsidRPr="00E97573" w:rsidRDefault="00C22D70" w:rsidP="00591643">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41093" w:rsidRPr="00990DE4" w:rsidRDefault="0014109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141093" w:rsidRPr="00E97573" w:rsidRDefault="00C22D70" w:rsidP="00E97573">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41093" w:rsidRPr="00990DE4" w:rsidRDefault="0014109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141093" w:rsidRPr="00E97573" w:rsidRDefault="00C22D70" w:rsidP="00E97573">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41093" w:rsidRPr="00E97573" w:rsidRDefault="00141093"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141093" w:rsidRPr="00E97573" w:rsidRDefault="00C22D70" w:rsidP="00E97573">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41093" w:rsidRPr="00990DE4" w:rsidRDefault="0014109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141093" w:rsidRPr="00E97573" w:rsidRDefault="00C22D70" w:rsidP="00E97573">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41093" w:rsidRPr="00990DE4" w:rsidRDefault="0014109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141093" w:rsidRPr="00E97573" w:rsidRDefault="00C22D70" w:rsidP="00E97573">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71D89FB4" w14:textId="77777777" w:rsidR="00141093" w:rsidRPr="00E97573" w:rsidRDefault="0014109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141093" w:rsidRPr="004C55B5" w:rsidRDefault="00C22D70" w:rsidP="00591643">
          <w:pPr>
            <w:pStyle w:val="ProductList-OfferingBody"/>
            <w:ind w:left="-77" w:right="-73"/>
            <w:jc w:val="center"/>
            <w:rPr>
              <w:rStyle w:val="LogoportDoNotTranslate"/>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141093" w:rsidRPr="004C55B5" w:rsidRDefault="0014109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141093" w:rsidRPr="004C55B5" w:rsidRDefault="00C22D70" w:rsidP="00591643">
          <w:pPr>
            <w:pStyle w:val="ProductList-OfferingBody"/>
            <w:ind w:left="-72" w:right="-74"/>
            <w:jc w:val="center"/>
            <w:rPr>
              <w:rStyle w:val="LogoportDoNotTranslate"/>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141093" w:rsidRPr="004C55B5" w:rsidRDefault="0014109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141093" w:rsidRPr="004C55B5" w:rsidRDefault="00C22D70" w:rsidP="003812FE">
          <w:pPr>
            <w:pStyle w:val="ProductList-OfferingBody"/>
            <w:ind w:left="-72" w:right="-75"/>
            <w:jc w:val="center"/>
            <w:rPr>
              <w:rStyle w:val="LogoportDoNotTranslate"/>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141093" w:rsidRPr="004C55B5" w:rsidRDefault="0014109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141093" w:rsidRPr="004C55B5" w:rsidRDefault="00C22D70" w:rsidP="00591643">
          <w:pPr>
            <w:pStyle w:val="ProductList-OfferingBody"/>
            <w:ind w:left="-72" w:right="-77"/>
            <w:jc w:val="center"/>
            <w:rPr>
              <w:rStyle w:val="LogoportDoNotTranslate"/>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141093" w:rsidRPr="004C55B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141093" w:rsidRPr="004C55B5" w:rsidRDefault="00C22D70" w:rsidP="003812FE">
          <w:pPr>
            <w:pStyle w:val="ProductList-OfferingBody"/>
            <w:ind w:left="-72" w:right="-77"/>
            <w:jc w:val="center"/>
            <w:rPr>
              <w:rStyle w:val="LogoportDoNotTranslate"/>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141093" w:rsidRPr="004C55B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141093" w:rsidRPr="004C55B5" w:rsidRDefault="00C22D70" w:rsidP="003812FE">
          <w:pPr>
            <w:pStyle w:val="ProductList-OfferingBody"/>
            <w:ind w:left="-72" w:right="-76"/>
            <w:jc w:val="center"/>
            <w:rPr>
              <w:rStyle w:val="LogoportDoNotTranslate"/>
            </w:rPr>
          </w:pPr>
          <w:hyperlink w:anchor="Attachment1" w:history="1">
            <w:r w:rsidR="00141093">
              <w:rPr>
                <w:rStyle w:val="Hyperlink"/>
                <w:sz w:val="14"/>
                <w:szCs w:val="14"/>
                <w:lang w:val="en-US" w:eastAsia="en-US" w:bidi="ar-SA"/>
              </w:rPr>
              <w:t>Liite</w:t>
            </w:r>
          </w:hyperlink>
        </w:p>
      </w:tc>
    </w:tr>
  </w:tbl>
  <w:p w14:paraId="48820ED3" w14:textId="77777777" w:rsidR="00141093" w:rsidRPr="00E97573" w:rsidRDefault="0014109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141093" w:rsidRPr="00E97573" w:rsidRDefault="0014109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20E34E3F" w14:textId="77777777" w:rsidR="00141093" w:rsidRPr="00591643" w:rsidRDefault="0014109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0CFE91C7" w14:textId="77777777" w:rsidR="00141093" w:rsidRPr="00E97573" w:rsidRDefault="00141093">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141093" w:rsidRPr="00E97573" w:rsidRDefault="0014109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141093" w:rsidRPr="00E97573" w:rsidRDefault="00C22D70" w:rsidP="00981C67">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42ED46F0" w14:textId="77777777" w:rsidR="00141093" w:rsidRPr="00591643" w:rsidRDefault="0014109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6698FA1D" w14:textId="77777777" w:rsidR="00141093" w:rsidRPr="00E97573" w:rsidRDefault="00141093">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1CD318F9"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5DF67"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8639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0496E"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DCAB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5B7F4"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EC26A" w14:textId="77777777" w:rsidR="00141093" w:rsidRPr="00E97573" w:rsidRDefault="00141093"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52DE2"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DF49F"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3E301C"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C86C6D"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6BA9"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2B9A816B" w14:textId="77777777" w:rsidR="00141093" w:rsidRPr="00591643" w:rsidRDefault="0014109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0FA0DA9F"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09E94"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057BA"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24ABF"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A428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5FC6C"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17F7F" w14:textId="77777777" w:rsidR="00141093" w:rsidRPr="00E97573" w:rsidRDefault="00141093"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F0D2"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77F49"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AC294"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75DF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BA689" w14:textId="77777777" w:rsidR="00141093" w:rsidRPr="00E97573" w:rsidRDefault="00C22D70" w:rsidP="00141093">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6525943B" w14:textId="77777777" w:rsidR="00141093" w:rsidRPr="00591643" w:rsidRDefault="0014109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141093" w:rsidRPr="00132D95" w:rsidRDefault="00C22D70" w:rsidP="00591643">
          <w:pPr>
            <w:pStyle w:val="ProductList-OfferingBody"/>
            <w:ind w:left="-77" w:right="-73"/>
            <w:jc w:val="center"/>
            <w:rPr>
              <w:rStyle w:val="LogoportDoNotTranslate"/>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141093" w:rsidRPr="00132D95" w:rsidRDefault="0014109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141093" w:rsidRPr="00132D95" w:rsidRDefault="00C22D70" w:rsidP="00591643">
          <w:pPr>
            <w:pStyle w:val="ProductList-OfferingBody"/>
            <w:ind w:left="-72" w:right="-74"/>
            <w:jc w:val="center"/>
            <w:rPr>
              <w:rStyle w:val="LogoportDoNotTranslate"/>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141093" w:rsidRPr="00132D95" w:rsidRDefault="0014109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141093" w:rsidRPr="00132D95" w:rsidRDefault="00C22D70" w:rsidP="003812FE">
          <w:pPr>
            <w:pStyle w:val="ProductList-OfferingBody"/>
            <w:ind w:left="-72" w:right="-75"/>
            <w:jc w:val="center"/>
            <w:rPr>
              <w:rStyle w:val="LogoportDoNotTranslate"/>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141093" w:rsidRPr="00132D95" w:rsidRDefault="0014109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141093" w:rsidRPr="00132D95" w:rsidRDefault="00C22D70" w:rsidP="00591643">
          <w:pPr>
            <w:pStyle w:val="ProductList-OfferingBody"/>
            <w:ind w:left="-72" w:right="-77"/>
            <w:jc w:val="center"/>
            <w:rPr>
              <w:rStyle w:val="LogoportDoNotTranslate"/>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141093" w:rsidRPr="00132D9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141093" w:rsidRPr="00132D95" w:rsidRDefault="00C22D70" w:rsidP="003812FE">
          <w:pPr>
            <w:pStyle w:val="ProductList-OfferingBody"/>
            <w:ind w:left="-72" w:right="-77"/>
            <w:jc w:val="center"/>
            <w:rPr>
              <w:rStyle w:val="LogoportDoNotTranslate"/>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141093" w:rsidRPr="00132D9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141093" w:rsidRPr="00132D95" w:rsidRDefault="00C22D70" w:rsidP="003812FE">
          <w:pPr>
            <w:pStyle w:val="ProductList-OfferingBody"/>
            <w:ind w:left="-72" w:right="-76"/>
            <w:jc w:val="center"/>
            <w:rPr>
              <w:rStyle w:val="LogoportDoNotTranslate"/>
            </w:rPr>
          </w:pPr>
          <w:hyperlink w:anchor="Attachment1" w:history="1">
            <w:r w:rsidR="00141093">
              <w:rPr>
                <w:rStyle w:val="Hyperlink"/>
                <w:sz w:val="14"/>
                <w:szCs w:val="14"/>
                <w:lang w:val="en-US" w:eastAsia="en-US" w:bidi="ar-SA"/>
              </w:rPr>
              <w:t>Liite</w:t>
            </w:r>
          </w:hyperlink>
        </w:p>
      </w:tc>
    </w:tr>
  </w:tbl>
  <w:p w14:paraId="540726BF" w14:textId="77777777" w:rsidR="00141093" w:rsidRPr="00E97573" w:rsidRDefault="0014109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141093" w:rsidRPr="00C76DF3" w:rsidRDefault="00C22D70"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141093" w:rsidRPr="00C76DF3" w:rsidRDefault="00C22D70"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141093" w:rsidRPr="00C76DF3" w:rsidRDefault="00C22D70"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141093" w:rsidRPr="00C76DF3" w:rsidRDefault="00C22D70"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141093" w:rsidRPr="00C76DF3" w:rsidRDefault="00C22D70"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141093" w:rsidRPr="00C76DF3" w:rsidRDefault="00C22D70"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45AFEC93" w14:textId="77777777" w:rsidR="00141093" w:rsidRPr="00591643" w:rsidRDefault="0014109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141093" w:rsidRPr="000E7235" w:rsidRDefault="00C22D70" w:rsidP="005C51AC">
          <w:pPr>
            <w:pStyle w:val="ProductList-OfferingBody"/>
            <w:ind w:left="-77" w:right="-73"/>
            <w:jc w:val="center"/>
            <w:rPr>
              <w:color w:val="808080" w:themeColor="background1" w:themeShade="80"/>
              <w:sz w:val="14"/>
              <w:szCs w:val="14"/>
            </w:rPr>
          </w:pPr>
          <w:hyperlink w:anchor="TableofContents" w:history="1">
            <w:r w:rsidR="00141093"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141093" w:rsidRPr="00C76DF3" w:rsidRDefault="0014109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141093" w:rsidRPr="000E7235" w:rsidRDefault="00C22D70" w:rsidP="005C51AC">
          <w:pPr>
            <w:pStyle w:val="ProductList-OfferingBody"/>
            <w:ind w:left="-72" w:right="-74"/>
            <w:jc w:val="center"/>
            <w:rPr>
              <w:color w:val="808080" w:themeColor="background1" w:themeShade="80"/>
              <w:sz w:val="14"/>
              <w:szCs w:val="14"/>
            </w:rPr>
          </w:pPr>
          <w:hyperlink w:anchor="Introduction" w:history="1">
            <w:r w:rsidR="00141093"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141093" w:rsidRPr="00C76DF3" w:rsidRDefault="0014109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141093" w:rsidRPr="000E7235" w:rsidRDefault="00C22D70" w:rsidP="005C51AC">
          <w:pPr>
            <w:pStyle w:val="ProductList-OfferingBody"/>
            <w:ind w:left="-72" w:right="-75"/>
            <w:jc w:val="center"/>
            <w:rPr>
              <w:color w:val="808080" w:themeColor="background1" w:themeShade="80"/>
              <w:sz w:val="14"/>
              <w:szCs w:val="14"/>
            </w:rPr>
          </w:pPr>
          <w:hyperlink w:anchor="GeneralTerms" w:history="1">
            <w:r w:rsidR="00141093"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141093" w:rsidRPr="00C76DF3" w:rsidRDefault="0014109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141093" w:rsidRPr="000E7235" w:rsidRDefault="00C22D70" w:rsidP="005C51AC">
          <w:pPr>
            <w:pStyle w:val="ProductList-OfferingBody"/>
            <w:ind w:left="-72" w:right="-77"/>
            <w:jc w:val="center"/>
            <w:rPr>
              <w:color w:val="808080" w:themeColor="background1" w:themeShade="80"/>
              <w:sz w:val="14"/>
              <w:szCs w:val="14"/>
            </w:rPr>
          </w:pPr>
          <w:hyperlink w:anchor="PrivacyandSecurityTerms" w:history="1">
            <w:r w:rsidR="00141093"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141093" w:rsidRPr="00C76DF3" w:rsidRDefault="0014109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141093" w:rsidRPr="000E7235" w:rsidRDefault="00C22D70" w:rsidP="005C51AC">
          <w:pPr>
            <w:pStyle w:val="ProductList-OfferingBody"/>
            <w:ind w:left="-72" w:right="-77"/>
            <w:jc w:val="center"/>
            <w:rPr>
              <w:color w:val="808080" w:themeColor="background1" w:themeShade="80"/>
              <w:sz w:val="14"/>
              <w:szCs w:val="14"/>
            </w:rPr>
          </w:pPr>
          <w:hyperlink w:anchor="OnlineServiceSpecificTerms" w:history="1">
            <w:r w:rsidR="00141093"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141093" w:rsidRPr="00C76DF3" w:rsidRDefault="0014109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141093" w:rsidRPr="000E7235" w:rsidRDefault="00C22D70" w:rsidP="005C51AC">
          <w:pPr>
            <w:pStyle w:val="ProductList-OfferingBody"/>
            <w:ind w:left="-72" w:right="-76"/>
            <w:jc w:val="center"/>
            <w:rPr>
              <w:color w:val="808080" w:themeColor="background1" w:themeShade="80"/>
              <w:sz w:val="14"/>
              <w:szCs w:val="14"/>
            </w:rPr>
          </w:pPr>
          <w:hyperlink w:anchor="Attachment1" w:history="1">
            <w:r w:rsidR="00141093" w:rsidRPr="000E7235">
              <w:rPr>
                <w:rStyle w:val="Hyperlink"/>
                <w:sz w:val="14"/>
                <w:szCs w:val="14"/>
              </w:rPr>
              <w:t>Liitteet</w:t>
            </w:r>
          </w:hyperlink>
        </w:p>
      </w:tc>
    </w:tr>
  </w:tbl>
  <w:p w14:paraId="6860395D" w14:textId="77777777" w:rsidR="00141093" w:rsidRPr="00591643" w:rsidRDefault="0014109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141093" w:rsidRPr="00C76DF3" w:rsidRDefault="00C22D70"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141093" w:rsidRPr="00C76DF3" w:rsidRDefault="00C22D70"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141093" w:rsidRPr="00C76DF3" w:rsidRDefault="00C22D70"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141093" w:rsidRPr="00C76DF3" w:rsidRDefault="00C22D70"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141093" w:rsidRPr="00C76DF3" w:rsidRDefault="00C22D70"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141093" w:rsidRPr="00C76DF3" w:rsidRDefault="00C22D70"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2EEDB4D5" w14:textId="77777777" w:rsidR="00141093" w:rsidRPr="00591643" w:rsidRDefault="0014109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141093" w:rsidRPr="00E97573" w:rsidRDefault="00C22D70" w:rsidP="006C4BFF">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141093" w:rsidRPr="00E97573" w:rsidRDefault="00C22D70" w:rsidP="006C4BFF">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141093" w:rsidRPr="00E97573" w:rsidRDefault="00C22D70" w:rsidP="006C4BFF">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141093" w:rsidRPr="00E97573" w:rsidRDefault="00141093"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141093" w:rsidRPr="00E97573" w:rsidRDefault="00C22D70" w:rsidP="006C4BFF">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141093" w:rsidRPr="00E97573" w:rsidRDefault="00C22D70" w:rsidP="006C4BFF">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141093" w:rsidRPr="00E97573" w:rsidRDefault="00C22D70" w:rsidP="006C4BFF">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71A0228C" w14:textId="77777777" w:rsidR="00141093" w:rsidRPr="00591643" w:rsidRDefault="0014109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141093" w:rsidRPr="00C76DF3" w:rsidRDefault="00C22D70"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141093" w:rsidRPr="00C76DF3" w:rsidRDefault="00C22D70"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141093" w:rsidRPr="00C76DF3" w:rsidRDefault="00C22D70"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141093" w:rsidRPr="00C76DF3" w:rsidRDefault="00C22D70"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141093" w:rsidRPr="00C76DF3" w:rsidRDefault="00C22D70"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141093" w:rsidRPr="00C76DF3" w:rsidRDefault="00C22D70"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1CEDCBF9" w14:textId="77777777" w:rsidR="00141093" w:rsidRPr="00591643" w:rsidRDefault="0014109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141093" w:rsidRPr="00C76DF3" w:rsidRDefault="00C22D70"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141093" w:rsidRPr="00C76DF3" w:rsidRDefault="00C22D70"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141093" w:rsidRPr="00C76DF3" w:rsidRDefault="00C22D70"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141093" w:rsidRPr="00C76DF3" w:rsidRDefault="00C22D70"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141093" w:rsidRPr="00C76DF3" w:rsidRDefault="00C22D70"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141093" w:rsidRPr="00C76DF3" w:rsidRDefault="00C22D70"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0BE42C61" w14:textId="77777777" w:rsidR="00141093" w:rsidRPr="00591643" w:rsidRDefault="0014109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54FDF2C6" w14:textId="77777777" w:rsidR="00141093" w:rsidRPr="00E97573" w:rsidRDefault="00141093" w:rsidP="003812FE">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41093" w:rsidRPr="00E97573" w:rsidRDefault="00C22D70"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183B08D5" w14:textId="77777777" w:rsidR="00141093" w:rsidRPr="00E97573" w:rsidRDefault="00141093">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A26F28" w14:textId="77777777" w:rsidR="00E46A89" w:rsidRDefault="00E46A89" w:rsidP="009A573F">
      <w:pPr>
        <w:spacing w:after="0" w:line="240" w:lineRule="auto"/>
      </w:pPr>
      <w:r>
        <w:separator/>
      </w:r>
    </w:p>
  </w:footnote>
  <w:footnote w:type="continuationSeparator" w:id="0">
    <w:p w14:paraId="15682BB1" w14:textId="77777777" w:rsidR="00E46A89" w:rsidRDefault="00E46A89" w:rsidP="009A573F">
      <w:pPr>
        <w:spacing w:after="0" w:line="240" w:lineRule="auto"/>
      </w:pPr>
      <w:r>
        <w:continuationSeparator/>
      </w:r>
    </w:p>
  </w:footnote>
  <w:footnote w:type="continuationNotice" w:id="1">
    <w:p w14:paraId="175D70FA" w14:textId="77777777" w:rsidR="00E46A89" w:rsidRDefault="00E46A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41093" w:rsidRPr="004D27A6" w:rsidRDefault="0014109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DEEC3CC" w:rsidR="00141093" w:rsidRPr="00171B2E" w:rsidRDefault="00C22D70"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C60169">
              <w:rPr>
                <w:color w:val="404040" w:themeColor="text1" w:themeTint="BF"/>
                <w:sz w:val="16"/>
                <w:szCs w:val="16"/>
              </w:rPr>
              <w:t xml:space="preserve">Microsoftin volyymikäyttöoikeuksien Online-palveluiden ehdot (suomi [Finnish], </w:t>
            </w:r>
            <w:r w:rsidR="00B93527">
              <w:rPr>
                <w:color w:val="404040" w:themeColor="text1" w:themeTint="BF"/>
                <w:sz w:val="16"/>
                <w:szCs w:val="16"/>
              </w:rPr>
              <w:t xml:space="preserve">maaliskuu </w:t>
            </w:r>
            <w:r w:rsidR="00A867FC">
              <w:rPr>
                <w:color w:val="404040" w:themeColor="text1" w:themeTint="BF"/>
                <w:sz w:val="16"/>
                <w:szCs w:val="16"/>
              </w:rPr>
              <w:t>2018</w:t>
            </w:r>
            <w:r w:rsidR="00C60169">
              <w:rPr>
                <w:color w:val="404040" w:themeColor="text1" w:themeTint="BF"/>
                <w:sz w:val="16"/>
                <w:szCs w:val="16"/>
              </w:rPr>
              <w:t>)</w:t>
            </w:r>
          </w:sdtContent>
        </w:sdt>
        <w:r w:rsidR="00141093">
          <w:rPr>
            <w:color w:val="404040" w:themeColor="text1" w:themeTint="BF"/>
            <w:sz w:val="16"/>
            <w:szCs w:val="16"/>
          </w:rPr>
          <w:tab/>
        </w:r>
        <w:r w:rsidR="00141093">
          <w:rPr>
            <w:color w:val="404040" w:themeColor="text1" w:themeTint="BF"/>
            <w:sz w:val="16"/>
            <w:szCs w:val="16"/>
          </w:rPr>
          <w:fldChar w:fldCharType="begin"/>
        </w:r>
        <w:r w:rsidR="00141093" w:rsidRPr="004D27A6">
          <w:rPr>
            <w:color w:val="404040" w:themeColor="text1" w:themeTint="BF"/>
            <w:sz w:val="16"/>
            <w:szCs w:val="16"/>
          </w:rPr>
          <w:instrText xml:space="preserve"> PAGE   \* MERGEFORMAT </w:instrText>
        </w:r>
        <w:r w:rsidR="00141093">
          <w:rPr>
            <w:color w:val="404040" w:themeColor="text1" w:themeTint="BF"/>
            <w:sz w:val="16"/>
            <w:szCs w:val="16"/>
          </w:rPr>
          <w:fldChar w:fldCharType="separate"/>
        </w:r>
        <w:r w:rsidR="00B93527">
          <w:rPr>
            <w:noProof/>
            <w:color w:val="404040" w:themeColor="text1" w:themeTint="BF"/>
            <w:sz w:val="16"/>
            <w:szCs w:val="16"/>
          </w:rPr>
          <w:t>42</w:t>
        </w:r>
        <w:r w:rsidR="0014109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47AC48" w:rsidR="00141093" w:rsidRPr="008F6529" w:rsidRDefault="00C22D70"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C60169">
              <w:rPr>
                <w:color w:val="404040" w:themeColor="text1" w:themeTint="BF"/>
                <w:sz w:val="16"/>
                <w:szCs w:val="16"/>
              </w:rPr>
              <w:t xml:space="preserve">Microsoftin volyymikäyttöoikeuksien Online-palveluiden ehdot (suomi [Finnish], </w:t>
            </w:r>
            <w:r w:rsidR="00B93527">
              <w:rPr>
                <w:color w:val="404040" w:themeColor="text1" w:themeTint="BF"/>
                <w:sz w:val="16"/>
                <w:szCs w:val="16"/>
              </w:rPr>
              <w:t xml:space="preserve">maaliskuu </w:t>
            </w:r>
            <w:r w:rsidR="00A867FC">
              <w:rPr>
                <w:color w:val="404040" w:themeColor="text1" w:themeTint="BF"/>
                <w:sz w:val="16"/>
                <w:szCs w:val="16"/>
              </w:rPr>
              <w:t>2018</w:t>
            </w:r>
            <w:r w:rsidR="00C60169">
              <w:rPr>
                <w:color w:val="404040" w:themeColor="text1" w:themeTint="BF"/>
                <w:sz w:val="16"/>
                <w:szCs w:val="16"/>
              </w:rPr>
              <w:t>)</w:t>
            </w:r>
          </w:sdtContent>
        </w:sdt>
        <w:r w:rsidR="00141093">
          <w:rPr>
            <w:color w:val="404040" w:themeColor="text1" w:themeTint="BF"/>
            <w:sz w:val="16"/>
            <w:szCs w:val="16"/>
          </w:rPr>
          <w:tab/>
        </w:r>
        <w:r w:rsidR="00141093">
          <w:rPr>
            <w:color w:val="404040" w:themeColor="text1" w:themeTint="BF"/>
            <w:sz w:val="16"/>
            <w:szCs w:val="16"/>
          </w:rPr>
          <w:fldChar w:fldCharType="begin"/>
        </w:r>
        <w:r w:rsidR="00141093" w:rsidRPr="004D27A6">
          <w:rPr>
            <w:color w:val="404040" w:themeColor="text1" w:themeTint="BF"/>
            <w:sz w:val="16"/>
            <w:szCs w:val="16"/>
          </w:rPr>
          <w:instrText xml:space="preserve"> PAGE   \* MERGEFORMAT </w:instrText>
        </w:r>
        <w:r w:rsidR="00141093">
          <w:rPr>
            <w:color w:val="404040" w:themeColor="text1" w:themeTint="BF"/>
            <w:sz w:val="16"/>
            <w:szCs w:val="16"/>
          </w:rPr>
          <w:fldChar w:fldCharType="separate"/>
        </w:r>
        <w:r w:rsidR="00B93527">
          <w:rPr>
            <w:noProof/>
            <w:color w:val="404040" w:themeColor="text1" w:themeTint="BF"/>
            <w:sz w:val="16"/>
            <w:szCs w:val="16"/>
          </w:rPr>
          <w:t>2</w:t>
        </w:r>
        <w:r w:rsidR="0014109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vQkjQLNe2X6vA275P4bxtKBImGbG0YvrqilF+zw2p/wv+/XkTu7jl/JpD7Z1bWSl2XkQa6WfIu4s/SwZhczF3w==" w:salt="hIIneX0+o0EttxLyy3Tts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D70"/>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aka.ms/mctestprivacypolicy" TargetMode="Externa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9B0A0B-E52B-44CF-80BF-B7DE13B86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25057</Words>
  <Characters>142828</Characters>
  <Application>Microsoft Office Word</Application>
  <DocSecurity>8</DocSecurity>
  <Lines>1190</Lines>
  <Paragraphs>335</Paragraphs>
  <ScaleCrop>false</ScaleCrop>
  <LinksUpToDate>false</LinksUpToDate>
  <CharactersWithSpaces>167550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2018-02-28T06:05:00Z</dcterms:created>
  <dcterms:modified xsi:type="dcterms:W3CDTF">2018-02-28T06:05:00Z</dcterms:modified>
</cp:coreProperties>
</file>