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w:t>
      </w:r>
      <w:bookmarkStart w:id="1" w:name="_GoBack"/>
      <w:bookmarkEnd w:id="1"/>
      <w:r w:rsidR="00272571" w:rsidRPr="00B64EAD">
        <w:rPr>
          <w:rFonts w:asciiTheme="majorHAnsi" w:hAnsiTheme="majorHAnsi"/>
          <w:color w:val="FFFFFF" w:themeColor="background1"/>
          <w:sz w:val="32"/>
          <w:szCs w:val="32"/>
        </w:rPr>
        <w:t>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39148988"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bookmarkEnd w:id="2"/>
      <w:r w:rsidR="002936BF">
        <w:rPr>
          <w:rFonts w:asciiTheme="majorHAnsi" w:hAnsiTheme="majorHAnsi"/>
          <w:color w:val="FFFFFF" w:themeColor="background1"/>
          <w:sz w:val="72"/>
          <w:szCs w:val="72"/>
        </w:rPr>
        <w:t xml:space="preserve">maaliskuuta </w:t>
      </w:r>
      <w:r w:rsidR="00D2117D">
        <w:rPr>
          <w:rFonts w:asciiTheme="majorHAnsi" w:hAnsiTheme="majorHAnsi"/>
          <w:color w:val="FFFFFF" w:themeColor="background1"/>
          <w:sz w:val="72"/>
          <w:szCs w:val="72"/>
        </w:rPr>
        <w:t>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470A7941" w14:textId="46F01EF5" w:rsidR="002936BF"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2277546" w:history="1">
        <w:r w:rsidR="002936BF" w:rsidRPr="003A0B21">
          <w:rPr>
            <w:rStyle w:val="Hyperlink"/>
            <w:noProof/>
          </w:rPr>
          <w:t>Johdanto</w:t>
        </w:r>
        <w:r w:rsidR="002936BF">
          <w:rPr>
            <w:noProof/>
            <w:webHidden/>
          </w:rPr>
          <w:tab/>
        </w:r>
        <w:r w:rsidR="002936BF">
          <w:rPr>
            <w:noProof/>
            <w:webHidden/>
          </w:rPr>
          <w:fldChar w:fldCharType="begin"/>
        </w:r>
        <w:r w:rsidR="002936BF">
          <w:rPr>
            <w:noProof/>
            <w:webHidden/>
          </w:rPr>
          <w:instrText xml:space="preserve"> PAGEREF _Toc2277546 \h </w:instrText>
        </w:r>
        <w:r w:rsidR="002936BF">
          <w:rPr>
            <w:noProof/>
            <w:webHidden/>
          </w:rPr>
        </w:r>
        <w:r w:rsidR="002936BF">
          <w:rPr>
            <w:noProof/>
            <w:webHidden/>
          </w:rPr>
          <w:fldChar w:fldCharType="separate"/>
        </w:r>
        <w:r w:rsidR="002936BF">
          <w:rPr>
            <w:noProof/>
            <w:webHidden/>
          </w:rPr>
          <w:t>3</w:t>
        </w:r>
        <w:r w:rsidR="002936BF">
          <w:rPr>
            <w:noProof/>
            <w:webHidden/>
          </w:rPr>
          <w:fldChar w:fldCharType="end"/>
        </w:r>
      </w:hyperlink>
    </w:p>
    <w:p w14:paraId="77DA9F7B" w14:textId="0C9CC424" w:rsidR="002936BF" w:rsidRDefault="002936BF">
      <w:pPr>
        <w:pStyle w:val="TOC5"/>
        <w:tabs>
          <w:tab w:val="right" w:leader="dot" w:pos="5030"/>
        </w:tabs>
        <w:rPr>
          <w:rFonts w:eastAsiaTheme="minorEastAsia"/>
          <w:noProof/>
          <w:sz w:val="22"/>
          <w:lang w:val="en-US" w:eastAsia="en-US" w:bidi="ar-SA"/>
        </w:rPr>
      </w:pPr>
      <w:hyperlink w:anchor="_Toc2277547" w:history="1">
        <w:r w:rsidRPr="003A0B21">
          <w:rPr>
            <w:rStyle w:val="Hyperlink"/>
            <w:noProof/>
          </w:rPr>
          <w:t>Palvelutasosopimukset</w:t>
        </w:r>
        <w:r>
          <w:rPr>
            <w:noProof/>
            <w:webHidden/>
          </w:rPr>
          <w:tab/>
        </w:r>
        <w:r>
          <w:rPr>
            <w:noProof/>
            <w:webHidden/>
          </w:rPr>
          <w:fldChar w:fldCharType="begin"/>
        </w:r>
        <w:r>
          <w:rPr>
            <w:noProof/>
            <w:webHidden/>
          </w:rPr>
          <w:instrText xml:space="preserve"> PAGEREF _Toc2277547 \h </w:instrText>
        </w:r>
        <w:r>
          <w:rPr>
            <w:noProof/>
            <w:webHidden/>
          </w:rPr>
        </w:r>
        <w:r>
          <w:rPr>
            <w:noProof/>
            <w:webHidden/>
          </w:rPr>
          <w:fldChar w:fldCharType="separate"/>
        </w:r>
        <w:r>
          <w:rPr>
            <w:noProof/>
            <w:webHidden/>
          </w:rPr>
          <w:t>3</w:t>
        </w:r>
        <w:r>
          <w:rPr>
            <w:noProof/>
            <w:webHidden/>
          </w:rPr>
          <w:fldChar w:fldCharType="end"/>
        </w:r>
      </w:hyperlink>
    </w:p>
    <w:p w14:paraId="19252EF7" w14:textId="6384293E" w:rsidR="002936BF" w:rsidRDefault="002936BF">
      <w:pPr>
        <w:pStyle w:val="TOC5"/>
        <w:tabs>
          <w:tab w:val="right" w:leader="dot" w:pos="5030"/>
        </w:tabs>
        <w:rPr>
          <w:rFonts w:eastAsiaTheme="minorEastAsia"/>
          <w:noProof/>
          <w:sz w:val="22"/>
          <w:lang w:val="en-US" w:eastAsia="en-US" w:bidi="ar-SA"/>
        </w:rPr>
      </w:pPr>
      <w:hyperlink w:anchor="_Toc2277548" w:history="1">
        <w:r w:rsidRPr="003A0B21">
          <w:rPr>
            <w:rStyle w:val="Hyperlink"/>
            <w:noProof/>
          </w:rPr>
          <w:t>Sovellettavat online-palvelujen lisäehdot ja päivitykset</w:t>
        </w:r>
        <w:r>
          <w:rPr>
            <w:noProof/>
            <w:webHidden/>
          </w:rPr>
          <w:tab/>
        </w:r>
        <w:r>
          <w:rPr>
            <w:noProof/>
            <w:webHidden/>
          </w:rPr>
          <w:fldChar w:fldCharType="begin"/>
        </w:r>
        <w:r>
          <w:rPr>
            <w:noProof/>
            <w:webHidden/>
          </w:rPr>
          <w:instrText xml:space="preserve"> PAGEREF _Toc2277548 \h </w:instrText>
        </w:r>
        <w:r>
          <w:rPr>
            <w:noProof/>
            <w:webHidden/>
          </w:rPr>
        </w:r>
        <w:r>
          <w:rPr>
            <w:noProof/>
            <w:webHidden/>
          </w:rPr>
          <w:fldChar w:fldCharType="separate"/>
        </w:r>
        <w:r>
          <w:rPr>
            <w:noProof/>
            <w:webHidden/>
          </w:rPr>
          <w:t>3</w:t>
        </w:r>
        <w:r>
          <w:rPr>
            <w:noProof/>
            <w:webHidden/>
          </w:rPr>
          <w:fldChar w:fldCharType="end"/>
        </w:r>
      </w:hyperlink>
    </w:p>
    <w:p w14:paraId="4287882E" w14:textId="50092F3F" w:rsidR="002936BF" w:rsidRDefault="002936BF">
      <w:pPr>
        <w:pStyle w:val="TOC5"/>
        <w:tabs>
          <w:tab w:val="right" w:leader="dot" w:pos="5030"/>
        </w:tabs>
        <w:rPr>
          <w:rFonts w:eastAsiaTheme="minorEastAsia"/>
          <w:noProof/>
          <w:sz w:val="22"/>
          <w:lang w:val="en-US" w:eastAsia="en-US" w:bidi="ar-SA"/>
        </w:rPr>
      </w:pPr>
      <w:hyperlink w:anchor="_Toc2277549" w:history="1">
        <w:r w:rsidRPr="003A0B21">
          <w:rPr>
            <w:rStyle w:val="Hyperlink"/>
            <w:noProof/>
          </w:rPr>
          <w:t>Sähköiset ilmoitukset</w:t>
        </w:r>
        <w:r>
          <w:rPr>
            <w:noProof/>
            <w:webHidden/>
          </w:rPr>
          <w:tab/>
        </w:r>
        <w:r>
          <w:rPr>
            <w:noProof/>
            <w:webHidden/>
          </w:rPr>
          <w:fldChar w:fldCharType="begin"/>
        </w:r>
        <w:r>
          <w:rPr>
            <w:noProof/>
            <w:webHidden/>
          </w:rPr>
          <w:instrText xml:space="preserve"> PAGEREF _Toc2277549 \h </w:instrText>
        </w:r>
        <w:r>
          <w:rPr>
            <w:noProof/>
            <w:webHidden/>
          </w:rPr>
        </w:r>
        <w:r>
          <w:rPr>
            <w:noProof/>
            <w:webHidden/>
          </w:rPr>
          <w:fldChar w:fldCharType="separate"/>
        </w:r>
        <w:r>
          <w:rPr>
            <w:noProof/>
            <w:webHidden/>
          </w:rPr>
          <w:t>3</w:t>
        </w:r>
        <w:r>
          <w:rPr>
            <w:noProof/>
            <w:webHidden/>
          </w:rPr>
          <w:fldChar w:fldCharType="end"/>
        </w:r>
      </w:hyperlink>
    </w:p>
    <w:p w14:paraId="64802D5E" w14:textId="4A5A9F1F" w:rsidR="002936BF" w:rsidRDefault="002936BF">
      <w:pPr>
        <w:pStyle w:val="TOC5"/>
        <w:tabs>
          <w:tab w:val="right" w:leader="dot" w:pos="5030"/>
        </w:tabs>
        <w:rPr>
          <w:rFonts w:eastAsiaTheme="minorEastAsia"/>
          <w:noProof/>
          <w:sz w:val="22"/>
          <w:lang w:val="en-US" w:eastAsia="en-US" w:bidi="ar-SA"/>
        </w:rPr>
      </w:pPr>
      <w:hyperlink w:anchor="_Toc2277550" w:history="1">
        <w:r w:rsidRPr="003A0B21">
          <w:rPr>
            <w:rStyle w:val="Hyperlink"/>
            <w:noProof/>
          </w:rPr>
          <w:t>Aikaisemmat versiot</w:t>
        </w:r>
        <w:r>
          <w:rPr>
            <w:noProof/>
            <w:webHidden/>
          </w:rPr>
          <w:tab/>
        </w:r>
        <w:r>
          <w:rPr>
            <w:noProof/>
            <w:webHidden/>
          </w:rPr>
          <w:fldChar w:fldCharType="begin"/>
        </w:r>
        <w:r>
          <w:rPr>
            <w:noProof/>
            <w:webHidden/>
          </w:rPr>
          <w:instrText xml:space="preserve"> PAGEREF _Toc2277550 \h </w:instrText>
        </w:r>
        <w:r>
          <w:rPr>
            <w:noProof/>
            <w:webHidden/>
          </w:rPr>
        </w:r>
        <w:r>
          <w:rPr>
            <w:noProof/>
            <w:webHidden/>
          </w:rPr>
          <w:fldChar w:fldCharType="separate"/>
        </w:r>
        <w:r>
          <w:rPr>
            <w:noProof/>
            <w:webHidden/>
          </w:rPr>
          <w:t>3</w:t>
        </w:r>
        <w:r>
          <w:rPr>
            <w:noProof/>
            <w:webHidden/>
          </w:rPr>
          <w:fldChar w:fldCharType="end"/>
        </w:r>
      </w:hyperlink>
    </w:p>
    <w:p w14:paraId="24595521" w14:textId="39132EEF" w:rsidR="002936BF" w:rsidRDefault="002936BF">
      <w:pPr>
        <w:pStyle w:val="TOC3"/>
        <w:rPr>
          <w:rFonts w:eastAsiaTheme="minorEastAsia"/>
          <w:b w:val="0"/>
          <w:smallCaps w:val="0"/>
          <w:sz w:val="22"/>
          <w:lang w:val="en-US" w:eastAsia="en-US" w:bidi="ar-SA"/>
        </w:rPr>
      </w:pPr>
      <w:hyperlink w:anchor="_Toc2277551" w:history="1">
        <w:r w:rsidRPr="003A0B21">
          <w:rPr>
            <w:rStyle w:val="Hyperlink"/>
          </w:rPr>
          <w:t>Selvennykset ja yhteenveto muutoksista</w:t>
        </w:r>
        <w:r>
          <w:rPr>
            <w:webHidden/>
          </w:rPr>
          <w:tab/>
        </w:r>
        <w:r>
          <w:rPr>
            <w:webHidden/>
          </w:rPr>
          <w:fldChar w:fldCharType="begin"/>
        </w:r>
        <w:r>
          <w:rPr>
            <w:webHidden/>
          </w:rPr>
          <w:instrText xml:space="preserve"> PAGEREF _Toc2277551 \h </w:instrText>
        </w:r>
        <w:r>
          <w:rPr>
            <w:webHidden/>
          </w:rPr>
        </w:r>
        <w:r>
          <w:rPr>
            <w:webHidden/>
          </w:rPr>
          <w:fldChar w:fldCharType="separate"/>
        </w:r>
        <w:r>
          <w:rPr>
            <w:webHidden/>
          </w:rPr>
          <w:t>3</w:t>
        </w:r>
        <w:r>
          <w:rPr>
            <w:webHidden/>
          </w:rPr>
          <w:fldChar w:fldCharType="end"/>
        </w:r>
      </w:hyperlink>
    </w:p>
    <w:p w14:paraId="12238EA2" w14:textId="48523490" w:rsidR="002936BF" w:rsidRDefault="002936BF">
      <w:pPr>
        <w:pStyle w:val="TOC1"/>
        <w:tabs>
          <w:tab w:val="right" w:leader="dot" w:pos="5030"/>
        </w:tabs>
        <w:rPr>
          <w:rFonts w:eastAsiaTheme="minorEastAsia"/>
          <w:b w:val="0"/>
          <w:caps w:val="0"/>
          <w:noProof/>
          <w:sz w:val="22"/>
          <w:lang w:val="en-US" w:eastAsia="en-US" w:bidi="ar-SA"/>
        </w:rPr>
      </w:pPr>
      <w:hyperlink w:anchor="_Toc2277552" w:history="1">
        <w:r w:rsidRPr="003A0B21">
          <w:rPr>
            <w:rStyle w:val="Hyperlink"/>
            <w:noProof/>
          </w:rPr>
          <w:t>Määritelmät</w:t>
        </w:r>
        <w:r>
          <w:rPr>
            <w:noProof/>
            <w:webHidden/>
          </w:rPr>
          <w:tab/>
        </w:r>
        <w:r>
          <w:rPr>
            <w:noProof/>
            <w:webHidden/>
          </w:rPr>
          <w:fldChar w:fldCharType="begin"/>
        </w:r>
        <w:r>
          <w:rPr>
            <w:noProof/>
            <w:webHidden/>
          </w:rPr>
          <w:instrText xml:space="preserve"> PAGEREF _Toc2277552 \h </w:instrText>
        </w:r>
        <w:r>
          <w:rPr>
            <w:noProof/>
            <w:webHidden/>
          </w:rPr>
        </w:r>
        <w:r>
          <w:rPr>
            <w:noProof/>
            <w:webHidden/>
          </w:rPr>
          <w:fldChar w:fldCharType="separate"/>
        </w:r>
        <w:r>
          <w:rPr>
            <w:noProof/>
            <w:webHidden/>
          </w:rPr>
          <w:t>4</w:t>
        </w:r>
        <w:r>
          <w:rPr>
            <w:noProof/>
            <w:webHidden/>
          </w:rPr>
          <w:fldChar w:fldCharType="end"/>
        </w:r>
      </w:hyperlink>
    </w:p>
    <w:p w14:paraId="7923A6CD" w14:textId="7081E153" w:rsidR="002936BF" w:rsidRDefault="002936BF">
      <w:pPr>
        <w:pStyle w:val="TOC1"/>
        <w:tabs>
          <w:tab w:val="right" w:leader="dot" w:pos="5030"/>
        </w:tabs>
        <w:rPr>
          <w:rFonts w:eastAsiaTheme="minorEastAsia"/>
          <w:b w:val="0"/>
          <w:caps w:val="0"/>
          <w:noProof/>
          <w:sz w:val="22"/>
          <w:lang w:val="en-US" w:eastAsia="en-US" w:bidi="ar-SA"/>
        </w:rPr>
      </w:pPr>
      <w:hyperlink w:anchor="_Toc2277553" w:history="1">
        <w:r w:rsidRPr="003A0B21">
          <w:rPr>
            <w:rStyle w:val="Hyperlink"/>
            <w:noProof/>
          </w:rPr>
          <w:t>Yleiset ehdot</w:t>
        </w:r>
        <w:r>
          <w:rPr>
            <w:noProof/>
            <w:webHidden/>
          </w:rPr>
          <w:tab/>
        </w:r>
        <w:r>
          <w:rPr>
            <w:noProof/>
            <w:webHidden/>
          </w:rPr>
          <w:fldChar w:fldCharType="begin"/>
        </w:r>
        <w:r>
          <w:rPr>
            <w:noProof/>
            <w:webHidden/>
          </w:rPr>
          <w:instrText xml:space="preserve"> PAGEREF _Toc2277553 \h </w:instrText>
        </w:r>
        <w:r>
          <w:rPr>
            <w:noProof/>
            <w:webHidden/>
          </w:rPr>
        </w:r>
        <w:r>
          <w:rPr>
            <w:noProof/>
            <w:webHidden/>
          </w:rPr>
          <w:fldChar w:fldCharType="separate"/>
        </w:r>
        <w:r>
          <w:rPr>
            <w:noProof/>
            <w:webHidden/>
          </w:rPr>
          <w:t>6</w:t>
        </w:r>
        <w:r>
          <w:rPr>
            <w:noProof/>
            <w:webHidden/>
          </w:rPr>
          <w:fldChar w:fldCharType="end"/>
        </w:r>
      </w:hyperlink>
    </w:p>
    <w:p w14:paraId="67C31163" w14:textId="594E386E" w:rsidR="002936BF" w:rsidRDefault="002936BF">
      <w:pPr>
        <w:pStyle w:val="TOC5"/>
        <w:tabs>
          <w:tab w:val="right" w:leader="dot" w:pos="5030"/>
        </w:tabs>
        <w:rPr>
          <w:rFonts w:eastAsiaTheme="minorEastAsia"/>
          <w:noProof/>
          <w:sz w:val="22"/>
          <w:lang w:val="en-US" w:eastAsia="en-US" w:bidi="ar-SA"/>
        </w:rPr>
      </w:pPr>
      <w:hyperlink w:anchor="_Toc2277554" w:history="1">
        <w:r w:rsidRPr="003A0B21">
          <w:rPr>
            <w:rStyle w:val="Hyperlink"/>
            <w:noProof/>
          </w:rPr>
          <w:t>Online-palveluiden käyttöoikeuksien hankinta</w:t>
        </w:r>
        <w:r>
          <w:rPr>
            <w:noProof/>
            <w:webHidden/>
          </w:rPr>
          <w:tab/>
        </w:r>
        <w:r>
          <w:rPr>
            <w:noProof/>
            <w:webHidden/>
          </w:rPr>
          <w:fldChar w:fldCharType="begin"/>
        </w:r>
        <w:r>
          <w:rPr>
            <w:noProof/>
            <w:webHidden/>
          </w:rPr>
          <w:instrText xml:space="preserve"> PAGEREF _Toc2277554 \h </w:instrText>
        </w:r>
        <w:r>
          <w:rPr>
            <w:noProof/>
            <w:webHidden/>
          </w:rPr>
        </w:r>
        <w:r>
          <w:rPr>
            <w:noProof/>
            <w:webHidden/>
          </w:rPr>
          <w:fldChar w:fldCharType="separate"/>
        </w:r>
        <w:r>
          <w:rPr>
            <w:noProof/>
            <w:webHidden/>
          </w:rPr>
          <w:t>6</w:t>
        </w:r>
        <w:r>
          <w:rPr>
            <w:noProof/>
            <w:webHidden/>
          </w:rPr>
          <w:fldChar w:fldCharType="end"/>
        </w:r>
      </w:hyperlink>
    </w:p>
    <w:p w14:paraId="417EFA2D" w14:textId="6AB2E2EF" w:rsidR="002936BF" w:rsidRDefault="002936BF">
      <w:pPr>
        <w:pStyle w:val="TOC5"/>
        <w:tabs>
          <w:tab w:val="right" w:leader="dot" w:pos="5030"/>
        </w:tabs>
        <w:rPr>
          <w:rFonts w:eastAsiaTheme="minorEastAsia"/>
          <w:noProof/>
          <w:sz w:val="22"/>
          <w:lang w:val="en-US" w:eastAsia="en-US" w:bidi="ar-SA"/>
        </w:rPr>
      </w:pPr>
      <w:hyperlink w:anchor="_Toc2277555" w:history="1">
        <w:r w:rsidRPr="003A0B21">
          <w:rPr>
            <w:rStyle w:val="Hyperlink"/>
            <w:noProof/>
          </w:rPr>
          <w:t>Online-palveluiden käyttö</w:t>
        </w:r>
        <w:r>
          <w:rPr>
            <w:noProof/>
            <w:webHidden/>
          </w:rPr>
          <w:tab/>
        </w:r>
        <w:r>
          <w:rPr>
            <w:noProof/>
            <w:webHidden/>
          </w:rPr>
          <w:fldChar w:fldCharType="begin"/>
        </w:r>
        <w:r>
          <w:rPr>
            <w:noProof/>
            <w:webHidden/>
          </w:rPr>
          <w:instrText xml:space="preserve"> PAGEREF _Toc2277555 \h </w:instrText>
        </w:r>
        <w:r>
          <w:rPr>
            <w:noProof/>
            <w:webHidden/>
          </w:rPr>
        </w:r>
        <w:r>
          <w:rPr>
            <w:noProof/>
            <w:webHidden/>
          </w:rPr>
          <w:fldChar w:fldCharType="separate"/>
        </w:r>
        <w:r>
          <w:rPr>
            <w:noProof/>
            <w:webHidden/>
          </w:rPr>
          <w:t>6</w:t>
        </w:r>
        <w:r>
          <w:rPr>
            <w:noProof/>
            <w:webHidden/>
          </w:rPr>
          <w:fldChar w:fldCharType="end"/>
        </w:r>
      </w:hyperlink>
    </w:p>
    <w:p w14:paraId="3F5069D0" w14:textId="38B165C7" w:rsidR="002936BF" w:rsidRDefault="002936BF">
      <w:pPr>
        <w:pStyle w:val="TOC5"/>
        <w:tabs>
          <w:tab w:val="right" w:leader="dot" w:pos="5030"/>
        </w:tabs>
        <w:rPr>
          <w:rFonts w:eastAsiaTheme="minorEastAsia"/>
          <w:noProof/>
          <w:sz w:val="22"/>
          <w:lang w:val="en-US" w:eastAsia="en-US" w:bidi="ar-SA"/>
        </w:rPr>
      </w:pPr>
      <w:hyperlink w:anchor="_Toc2277556" w:history="1">
        <w:r w:rsidRPr="003A0B21">
          <w:rPr>
            <w:rStyle w:val="Hyperlink"/>
            <w:noProof/>
          </w:rPr>
          <w:t>Ohjelmiston käyttö online-palvelussa</w:t>
        </w:r>
        <w:r>
          <w:rPr>
            <w:noProof/>
            <w:webHidden/>
          </w:rPr>
          <w:tab/>
        </w:r>
        <w:r>
          <w:rPr>
            <w:noProof/>
            <w:webHidden/>
          </w:rPr>
          <w:fldChar w:fldCharType="begin"/>
        </w:r>
        <w:r>
          <w:rPr>
            <w:noProof/>
            <w:webHidden/>
          </w:rPr>
          <w:instrText xml:space="preserve"> PAGEREF _Toc2277556 \h </w:instrText>
        </w:r>
        <w:r>
          <w:rPr>
            <w:noProof/>
            <w:webHidden/>
          </w:rPr>
        </w:r>
        <w:r>
          <w:rPr>
            <w:noProof/>
            <w:webHidden/>
          </w:rPr>
          <w:fldChar w:fldCharType="separate"/>
        </w:r>
        <w:r>
          <w:rPr>
            <w:noProof/>
            <w:webHidden/>
          </w:rPr>
          <w:t>6</w:t>
        </w:r>
        <w:r>
          <w:rPr>
            <w:noProof/>
            <w:webHidden/>
          </w:rPr>
          <w:fldChar w:fldCharType="end"/>
        </w:r>
      </w:hyperlink>
    </w:p>
    <w:p w14:paraId="0AF825C2" w14:textId="6015D35D" w:rsidR="002936BF" w:rsidRDefault="002936BF">
      <w:pPr>
        <w:pStyle w:val="TOC5"/>
        <w:tabs>
          <w:tab w:val="right" w:leader="dot" w:pos="5030"/>
        </w:tabs>
        <w:rPr>
          <w:rFonts w:eastAsiaTheme="minorEastAsia"/>
          <w:noProof/>
          <w:sz w:val="22"/>
          <w:lang w:val="en-US" w:eastAsia="en-US" w:bidi="ar-SA"/>
        </w:rPr>
      </w:pPr>
      <w:hyperlink w:anchor="_Toc2277557" w:history="1">
        <w:r w:rsidRPr="003A0B21">
          <w:rPr>
            <w:rStyle w:val="Hyperlink"/>
            <w:noProof/>
          </w:rPr>
          <w:t>Tekniset rajoitukset</w:t>
        </w:r>
        <w:r>
          <w:rPr>
            <w:noProof/>
            <w:webHidden/>
          </w:rPr>
          <w:tab/>
        </w:r>
        <w:r>
          <w:rPr>
            <w:noProof/>
            <w:webHidden/>
          </w:rPr>
          <w:fldChar w:fldCharType="begin"/>
        </w:r>
        <w:r>
          <w:rPr>
            <w:noProof/>
            <w:webHidden/>
          </w:rPr>
          <w:instrText xml:space="preserve"> PAGEREF _Toc2277557 \h </w:instrText>
        </w:r>
        <w:r>
          <w:rPr>
            <w:noProof/>
            <w:webHidden/>
          </w:rPr>
        </w:r>
        <w:r>
          <w:rPr>
            <w:noProof/>
            <w:webHidden/>
          </w:rPr>
          <w:fldChar w:fldCharType="separate"/>
        </w:r>
        <w:r>
          <w:rPr>
            <w:noProof/>
            <w:webHidden/>
          </w:rPr>
          <w:t>7</w:t>
        </w:r>
        <w:r>
          <w:rPr>
            <w:noProof/>
            <w:webHidden/>
          </w:rPr>
          <w:fldChar w:fldCharType="end"/>
        </w:r>
      </w:hyperlink>
    </w:p>
    <w:p w14:paraId="6CCD4B1B" w14:textId="78B318FB" w:rsidR="002936BF" w:rsidRDefault="002936BF">
      <w:pPr>
        <w:pStyle w:val="TOC5"/>
        <w:tabs>
          <w:tab w:val="right" w:leader="dot" w:pos="5030"/>
        </w:tabs>
        <w:rPr>
          <w:rFonts w:eastAsiaTheme="minorEastAsia"/>
          <w:noProof/>
          <w:sz w:val="22"/>
          <w:lang w:val="en-US" w:eastAsia="en-US" w:bidi="ar-SA"/>
        </w:rPr>
      </w:pPr>
      <w:hyperlink w:anchor="_Toc2277558" w:history="1">
        <w:r w:rsidRPr="003A0B21">
          <w:rPr>
            <w:rStyle w:val="Hyperlink"/>
            <w:noProof/>
          </w:rPr>
          <w:t>Palveluiden tuonti/vienti</w:t>
        </w:r>
        <w:r>
          <w:rPr>
            <w:noProof/>
            <w:webHidden/>
          </w:rPr>
          <w:tab/>
        </w:r>
        <w:r>
          <w:rPr>
            <w:noProof/>
            <w:webHidden/>
          </w:rPr>
          <w:fldChar w:fldCharType="begin"/>
        </w:r>
        <w:r>
          <w:rPr>
            <w:noProof/>
            <w:webHidden/>
          </w:rPr>
          <w:instrText xml:space="preserve"> PAGEREF _Toc2277558 \h </w:instrText>
        </w:r>
        <w:r>
          <w:rPr>
            <w:noProof/>
            <w:webHidden/>
          </w:rPr>
        </w:r>
        <w:r>
          <w:rPr>
            <w:noProof/>
            <w:webHidden/>
          </w:rPr>
          <w:fldChar w:fldCharType="separate"/>
        </w:r>
        <w:r>
          <w:rPr>
            <w:noProof/>
            <w:webHidden/>
          </w:rPr>
          <w:t>7</w:t>
        </w:r>
        <w:r>
          <w:rPr>
            <w:noProof/>
            <w:webHidden/>
          </w:rPr>
          <w:fldChar w:fldCharType="end"/>
        </w:r>
      </w:hyperlink>
    </w:p>
    <w:p w14:paraId="1AC73D87" w14:textId="465D521C" w:rsidR="002936BF" w:rsidRDefault="002936BF">
      <w:pPr>
        <w:pStyle w:val="TOC5"/>
        <w:tabs>
          <w:tab w:val="right" w:leader="dot" w:pos="5030"/>
        </w:tabs>
        <w:rPr>
          <w:rFonts w:eastAsiaTheme="minorEastAsia"/>
          <w:noProof/>
          <w:sz w:val="22"/>
          <w:lang w:val="en-US" w:eastAsia="en-US" w:bidi="ar-SA"/>
        </w:rPr>
      </w:pPr>
      <w:hyperlink w:anchor="_Toc2277559" w:history="1">
        <w:r w:rsidRPr="003A0B21">
          <w:rPr>
            <w:rStyle w:val="Hyperlink"/>
            <w:noProof/>
          </w:rPr>
          <w:t>Fonttikomponentit</w:t>
        </w:r>
        <w:r>
          <w:rPr>
            <w:noProof/>
            <w:webHidden/>
          </w:rPr>
          <w:tab/>
        </w:r>
        <w:r>
          <w:rPr>
            <w:noProof/>
            <w:webHidden/>
          </w:rPr>
          <w:fldChar w:fldCharType="begin"/>
        </w:r>
        <w:r>
          <w:rPr>
            <w:noProof/>
            <w:webHidden/>
          </w:rPr>
          <w:instrText xml:space="preserve"> PAGEREF _Toc2277559 \h </w:instrText>
        </w:r>
        <w:r>
          <w:rPr>
            <w:noProof/>
            <w:webHidden/>
          </w:rPr>
        </w:r>
        <w:r>
          <w:rPr>
            <w:noProof/>
            <w:webHidden/>
          </w:rPr>
          <w:fldChar w:fldCharType="separate"/>
        </w:r>
        <w:r>
          <w:rPr>
            <w:noProof/>
            <w:webHidden/>
          </w:rPr>
          <w:t>7</w:t>
        </w:r>
        <w:r>
          <w:rPr>
            <w:noProof/>
            <w:webHidden/>
          </w:rPr>
          <w:fldChar w:fldCharType="end"/>
        </w:r>
      </w:hyperlink>
    </w:p>
    <w:p w14:paraId="68901B1D" w14:textId="3E6F9563" w:rsidR="002936BF" w:rsidRDefault="002936BF">
      <w:pPr>
        <w:pStyle w:val="TOC5"/>
        <w:tabs>
          <w:tab w:val="right" w:leader="dot" w:pos="5030"/>
        </w:tabs>
        <w:rPr>
          <w:rFonts w:eastAsiaTheme="minorEastAsia"/>
          <w:noProof/>
          <w:sz w:val="22"/>
          <w:lang w:val="en-US" w:eastAsia="en-US" w:bidi="ar-SA"/>
        </w:rPr>
      </w:pPr>
      <w:hyperlink w:anchor="_Toc2277560" w:history="1">
        <w:r w:rsidRPr="003A0B21">
          <w:rPr>
            <w:rStyle w:val="Hyperlink"/>
            <w:noProof/>
          </w:rPr>
          <w:t>Online-palveluiden saatavuuden muutokset</w:t>
        </w:r>
        <w:r>
          <w:rPr>
            <w:noProof/>
            <w:webHidden/>
          </w:rPr>
          <w:tab/>
        </w:r>
        <w:r>
          <w:rPr>
            <w:noProof/>
            <w:webHidden/>
          </w:rPr>
          <w:fldChar w:fldCharType="begin"/>
        </w:r>
        <w:r>
          <w:rPr>
            <w:noProof/>
            <w:webHidden/>
          </w:rPr>
          <w:instrText xml:space="preserve"> PAGEREF _Toc2277560 \h </w:instrText>
        </w:r>
        <w:r>
          <w:rPr>
            <w:noProof/>
            <w:webHidden/>
          </w:rPr>
        </w:r>
        <w:r>
          <w:rPr>
            <w:noProof/>
            <w:webHidden/>
          </w:rPr>
          <w:fldChar w:fldCharType="separate"/>
        </w:r>
        <w:r>
          <w:rPr>
            <w:noProof/>
            <w:webHidden/>
          </w:rPr>
          <w:t>7</w:t>
        </w:r>
        <w:r>
          <w:rPr>
            <w:noProof/>
            <w:webHidden/>
          </w:rPr>
          <w:fldChar w:fldCharType="end"/>
        </w:r>
      </w:hyperlink>
    </w:p>
    <w:p w14:paraId="7B6D14C7" w14:textId="4359807E" w:rsidR="002936BF" w:rsidRDefault="002936BF">
      <w:pPr>
        <w:pStyle w:val="TOC5"/>
        <w:tabs>
          <w:tab w:val="right" w:leader="dot" w:pos="5030"/>
        </w:tabs>
        <w:rPr>
          <w:rFonts w:eastAsiaTheme="minorEastAsia"/>
          <w:noProof/>
          <w:sz w:val="22"/>
          <w:lang w:val="en-US" w:eastAsia="en-US" w:bidi="ar-SA"/>
        </w:rPr>
      </w:pPr>
      <w:hyperlink w:anchor="_Toc2277561" w:history="1">
        <w:r w:rsidRPr="003A0B21">
          <w:rPr>
            <w:rStyle w:val="Hyperlink"/>
            <w:noProof/>
          </w:rPr>
          <w:t>Lain noudattaminen</w:t>
        </w:r>
        <w:r>
          <w:rPr>
            <w:noProof/>
            <w:webHidden/>
          </w:rPr>
          <w:tab/>
        </w:r>
        <w:r>
          <w:rPr>
            <w:noProof/>
            <w:webHidden/>
          </w:rPr>
          <w:fldChar w:fldCharType="begin"/>
        </w:r>
        <w:r>
          <w:rPr>
            <w:noProof/>
            <w:webHidden/>
          </w:rPr>
          <w:instrText xml:space="preserve"> PAGEREF _Toc2277561 \h </w:instrText>
        </w:r>
        <w:r>
          <w:rPr>
            <w:noProof/>
            <w:webHidden/>
          </w:rPr>
        </w:r>
        <w:r>
          <w:rPr>
            <w:noProof/>
            <w:webHidden/>
          </w:rPr>
          <w:fldChar w:fldCharType="separate"/>
        </w:r>
        <w:r>
          <w:rPr>
            <w:noProof/>
            <w:webHidden/>
          </w:rPr>
          <w:t>7</w:t>
        </w:r>
        <w:r>
          <w:rPr>
            <w:noProof/>
            <w:webHidden/>
          </w:rPr>
          <w:fldChar w:fldCharType="end"/>
        </w:r>
      </w:hyperlink>
    </w:p>
    <w:p w14:paraId="22C3100E" w14:textId="1685B7C4" w:rsidR="002936BF" w:rsidRDefault="002936BF">
      <w:pPr>
        <w:pStyle w:val="TOC5"/>
        <w:tabs>
          <w:tab w:val="right" w:leader="dot" w:pos="5030"/>
        </w:tabs>
        <w:rPr>
          <w:rFonts w:eastAsiaTheme="minorEastAsia"/>
          <w:noProof/>
          <w:sz w:val="22"/>
          <w:lang w:val="en-US" w:eastAsia="en-US" w:bidi="ar-SA"/>
        </w:rPr>
      </w:pPr>
      <w:hyperlink w:anchor="_Toc2277562" w:history="1">
        <w:r w:rsidRPr="003A0B21">
          <w:rPr>
            <w:rStyle w:val="Hyperlink"/>
            <w:noProof/>
          </w:rPr>
          <w:t>Muu</w:t>
        </w:r>
        <w:r>
          <w:rPr>
            <w:noProof/>
            <w:webHidden/>
          </w:rPr>
          <w:tab/>
        </w:r>
        <w:r>
          <w:rPr>
            <w:noProof/>
            <w:webHidden/>
          </w:rPr>
          <w:fldChar w:fldCharType="begin"/>
        </w:r>
        <w:r>
          <w:rPr>
            <w:noProof/>
            <w:webHidden/>
          </w:rPr>
          <w:instrText xml:space="preserve"> PAGEREF _Toc2277562 \h </w:instrText>
        </w:r>
        <w:r>
          <w:rPr>
            <w:noProof/>
            <w:webHidden/>
          </w:rPr>
        </w:r>
        <w:r>
          <w:rPr>
            <w:noProof/>
            <w:webHidden/>
          </w:rPr>
          <w:fldChar w:fldCharType="separate"/>
        </w:r>
        <w:r>
          <w:rPr>
            <w:noProof/>
            <w:webHidden/>
          </w:rPr>
          <w:t>7</w:t>
        </w:r>
        <w:r>
          <w:rPr>
            <w:noProof/>
            <w:webHidden/>
          </w:rPr>
          <w:fldChar w:fldCharType="end"/>
        </w:r>
      </w:hyperlink>
    </w:p>
    <w:p w14:paraId="304BA302" w14:textId="4405BF6C" w:rsidR="002936BF" w:rsidRDefault="002936BF">
      <w:pPr>
        <w:pStyle w:val="TOC1"/>
        <w:tabs>
          <w:tab w:val="right" w:leader="dot" w:pos="5030"/>
        </w:tabs>
        <w:rPr>
          <w:rFonts w:eastAsiaTheme="minorEastAsia"/>
          <w:b w:val="0"/>
          <w:caps w:val="0"/>
          <w:noProof/>
          <w:sz w:val="22"/>
          <w:lang w:val="en-US" w:eastAsia="en-US" w:bidi="ar-SA"/>
        </w:rPr>
      </w:pPr>
      <w:hyperlink w:anchor="_Toc2277563" w:history="1">
        <w:r w:rsidRPr="003A0B21">
          <w:rPr>
            <w:rStyle w:val="Hyperlink"/>
            <w:noProof/>
          </w:rPr>
          <w:t>Tietosuojaehdot</w:t>
        </w:r>
        <w:r>
          <w:rPr>
            <w:noProof/>
            <w:webHidden/>
          </w:rPr>
          <w:tab/>
        </w:r>
        <w:r>
          <w:rPr>
            <w:noProof/>
            <w:webHidden/>
          </w:rPr>
          <w:fldChar w:fldCharType="begin"/>
        </w:r>
        <w:r>
          <w:rPr>
            <w:noProof/>
            <w:webHidden/>
          </w:rPr>
          <w:instrText xml:space="preserve"> PAGEREF _Toc2277563 \h </w:instrText>
        </w:r>
        <w:r>
          <w:rPr>
            <w:noProof/>
            <w:webHidden/>
          </w:rPr>
        </w:r>
        <w:r>
          <w:rPr>
            <w:noProof/>
            <w:webHidden/>
          </w:rPr>
          <w:fldChar w:fldCharType="separate"/>
        </w:r>
        <w:r>
          <w:rPr>
            <w:noProof/>
            <w:webHidden/>
          </w:rPr>
          <w:t>9</w:t>
        </w:r>
        <w:r>
          <w:rPr>
            <w:noProof/>
            <w:webHidden/>
          </w:rPr>
          <w:fldChar w:fldCharType="end"/>
        </w:r>
      </w:hyperlink>
    </w:p>
    <w:p w14:paraId="60B946DC" w14:textId="11CEB22D" w:rsidR="002936BF" w:rsidRDefault="002936BF">
      <w:pPr>
        <w:pStyle w:val="TOC5"/>
        <w:tabs>
          <w:tab w:val="right" w:leader="dot" w:pos="5030"/>
        </w:tabs>
        <w:rPr>
          <w:rFonts w:eastAsiaTheme="minorEastAsia"/>
          <w:noProof/>
          <w:sz w:val="22"/>
          <w:lang w:val="en-US" w:eastAsia="en-US" w:bidi="ar-SA"/>
        </w:rPr>
      </w:pPr>
      <w:hyperlink w:anchor="_Toc2277564" w:history="1">
        <w:r w:rsidRPr="003A0B21">
          <w:rPr>
            <w:rStyle w:val="Hyperlink"/>
            <w:noProof/>
          </w:rPr>
          <w:t>Laajuus</w:t>
        </w:r>
        <w:r>
          <w:rPr>
            <w:noProof/>
            <w:webHidden/>
          </w:rPr>
          <w:tab/>
        </w:r>
        <w:r>
          <w:rPr>
            <w:noProof/>
            <w:webHidden/>
          </w:rPr>
          <w:fldChar w:fldCharType="begin"/>
        </w:r>
        <w:r>
          <w:rPr>
            <w:noProof/>
            <w:webHidden/>
          </w:rPr>
          <w:instrText xml:space="preserve"> PAGEREF _Toc2277564 \h </w:instrText>
        </w:r>
        <w:r>
          <w:rPr>
            <w:noProof/>
            <w:webHidden/>
          </w:rPr>
        </w:r>
        <w:r>
          <w:rPr>
            <w:noProof/>
            <w:webHidden/>
          </w:rPr>
          <w:fldChar w:fldCharType="separate"/>
        </w:r>
        <w:r>
          <w:rPr>
            <w:noProof/>
            <w:webHidden/>
          </w:rPr>
          <w:t>9</w:t>
        </w:r>
        <w:r>
          <w:rPr>
            <w:noProof/>
            <w:webHidden/>
          </w:rPr>
          <w:fldChar w:fldCharType="end"/>
        </w:r>
      </w:hyperlink>
    </w:p>
    <w:p w14:paraId="3EE05C89" w14:textId="32A2D717" w:rsidR="002936BF" w:rsidRDefault="002936BF">
      <w:pPr>
        <w:pStyle w:val="TOC5"/>
        <w:tabs>
          <w:tab w:val="right" w:leader="dot" w:pos="5030"/>
        </w:tabs>
        <w:rPr>
          <w:rFonts w:eastAsiaTheme="minorEastAsia"/>
          <w:noProof/>
          <w:sz w:val="22"/>
          <w:lang w:val="en-US" w:eastAsia="en-US" w:bidi="ar-SA"/>
        </w:rPr>
      </w:pPr>
      <w:hyperlink w:anchor="_Toc2277565" w:history="1">
        <w:r w:rsidRPr="003A0B21">
          <w:rPr>
            <w:rStyle w:val="Hyperlink"/>
            <w:noProof/>
          </w:rPr>
          <w:t>Asiakastietojen käsittely; omistus</w:t>
        </w:r>
        <w:r>
          <w:rPr>
            <w:noProof/>
            <w:webHidden/>
          </w:rPr>
          <w:tab/>
        </w:r>
        <w:r>
          <w:rPr>
            <w:noProof/>
            <w:webHidden/>
          </w:rPr>
          <w:fldChar w:fldCharType="begin"/>
        </w:r>
        <w:r>
          <w:rPr>
            <w:noProof/>
            <w:webHidden/>
          </w:rPr>
          <w:instrText xml:space="preserve"> PAGEREF _Toc2277565 \h </w:instrText>
        </w:r>
        <w:r>
          <w:rPr>
            <w:noProof/>
            <w:webHidden/>
          </w:rPr>
        </w:r>
        <w:r>
          <w:rPr>
            <w:noProof/>
            <w:webHidden/>
          </w:rPr>
          <w:fldChar w:fldCharType="separate"/>
        </w:r>
        <w:r>
          <w:rPr>
            <w:noProof/>
            <w:webHidden/>
          </w:rPr>
          <w:t>9</w:t>
        </w:r>
        <w:r>
          <w:rPr>
            <w:noProof/>
            <w:webHidden/>
          </w:rPr>
          <w:fldChar w:fldCharType="end"/>
        </w:r>
      </w:hyperlink>
    </w:p>
    <w:p w14:paraId="404ABBDA" w14:textId="7DD82E24" w:rsidR="002936BF" w:rsidRDefault="002936BF">
      <w:pPr>
        <w:pStyle w:val="TOC5"/>
        <w:tabs>
          <w:tab w:val="right" w:leader="dot" w:pos="5030"/>
        </w:tabs>
        <w:rPr>
          <w:rFonts w:eastAsiaTheme="minorEastAsia"/>
          <w:noProof/>
          <w:sz w:val="22"/>
          <w:lang w:val="en-US" w:eastAsia="en-US" w:bidi="ar-SA"/>
        </w:rPr>
      </w:pPr>
      <w:hyperlink w:anchor="_Toc2277566" w:history="1">
        <w:r w:rsidRPr="003A0B21">
          <w:rPr>
            <w:rStyle w:val="Hyperlink"/>
            <w:noProof/>
          </w:rPr>
          <w:t>Asiakastietojen paljastaminen</w:t>
        </w:r>
        <w:r>
          <w:rPr>
            <w:noProof/>
            <w:webHidden/>
          </w:rPr>
          <w:tab/>
        </w:r>
        <w:r>
          <w:rPr>
            <w:noProof/>
            <w:webHidden/>
          </w:rPr>
          <w:fldChar w:fldCharType="begin"/>
        </w:r>
        <w:r>
          <w:rPr>
            <w:noProof/>
            <w:webHidden/>
          </w:rPr>
          <w:instrText xml:space="preserve"> PAGEREF _Toc2277566 \h </w:instrText>
        </w:r>
        <w:r>
          <w:rPr>
            <w:noProof/>
            <w:webHidden/>
          </w:rPr>
        </w:r>
        <w:r>
          <w:rPr>
            <w:noProof/>
            <w:webHidden/>
          </w:rPr>
          <w:fldChar w:fldCharType="separate"/>
        </w:r>
        <w:r>
          <w:rPr>
            <w:noProof/>
            <w:webHidden/>
          </w:rPr>
          <w:t>9</w:t>
        </w:r>
        <w:r>
          <w:rPr>
            <w:noProof/>
            <w:webHidden/>
          </w:rPr>
          <w:fldChar w:fldCharType="end"/>
        </w:r>
      </w:hyperlink>
    </w:p>
    <w:p w14:paraId="0E1569FF" w14:textId="1423F70E" w:rsidR="002936BF" w:rsidRDefault="002936BF">
      <w:pPr>
        <w:pStyle w:val="TOC5"/>
        <w:tabs>
          <w:tab w:val="right" w:leader="dot" w:pos="5030"/>
        </w:tabs>
        <w:rPr>
          <w:rFonts w:eastAsiaTheme="minorEastAsia"/>
          <w:noProof/>
          <w:sz w:val="22"/>
          <w:lang w:val="en-US" w:eastAsia="en-US" w:bidi="ar-SA"/>
        </w:rPr>
      </w:pPr>
      <w:hyperlink w:anchor="_Toc2277567" w:history="1">
        <w:r w:rsidRPr="003A0B21">
          <w:rPr>
            <w:rStyle w:val="Hyperlink"/>
            <w:noProof/>
          </w:rPr>
          <w:t>Henkilötietojen käsittely</w:t>
        </w:r>
        <w:r>
          <w:rPr>
            <w:noProof/>
            <w:webHidden/>
          </w:rPr>
          <w:tab/>
        </w:r>
        <w:r>
          <w:rPr>
            <w:noProof/>
            <w:webHidden/>
          </w:rPr>
          <w:fldChar w:fldCharType="begin"/>
        </w:r>
        <w:r>
          <w:rPr>
            <w:noProof/>
            <w:webHidden/>
          </w:rPr>
          <w:instrText xml:space="preserve"> PAGEREF _Toc2277567 \h </w:instrText>
        </w:r>
        <w:r>
          <w:rPr>
            <w:noProof/>
            <w:webHidden/>
          </w:rPr>
        </w:r>
        <w:r>
          <w:rPr>
            <w:noProof/>
            <w:webHidden/>
          </w:rPr>
          <w:fldChar w:fldCharType="separate"/>
        </w:r>
        <w:r>
          <w:rPr>
            <w:noProof/>
            <w:webHidden/>
          </w:rPr>
          <w:t>9</w:t>
        </w:r>
        <w:r>
          <w:rPr>
            <w:noProof/>
            <w:webHidden/>
          </w:rPr>
          <w:fldChar w:fldCharType="end"/>
        </w:r>
      </w:hyperlink>
    </w:p>
    <w:p w14:paraId="66902045" w14:textId="7CBAEC3E" w:rsidR="002936BF" w:rsidRDefault="002936BF">
      <w:pPr>
        <w:pStyle w:val="TOC5"/>
        <w:tabs>
          <w:tab w:val="right" w:leader="dot" w:pos="5030"/>
        </w:tabs>
        <w:rPr>
          <w:rFonts w:eastAsiaTheme="minorEastAsia"/>
          <w:noProof/>
          <w:sz w:val="22"/>
          <w:lang w:val="en-US" w:eastAsia="en-US" w:bidi="ar-SA"/>
        </w:rPr>
      </w:pPr>
      <w:hyperlink w:anchor="_Toc2277568" w:history="1">
        <w:r w:rsidRPr="003A0B21">
          <w:rPr>
            <w:rStyle w:val="Hyperlink"/>
            <w:noProof/>
          </w:rPr>
          <w:t>Tietoturva</w:t>
        </w:r>
        <w:r>
          <w:rPr>
            <w:noProof/>
            <w:webHidden/>
          </w:rPr>
          <w:tab/>
        </w:r>
        <w:r>
          <w:rPr>
            <w:noProof/>
            <w:webHidden/>
          </w:rPr>
          <w:fldChar w:fldCharType="begin"/>
        </w:r>
        <w:r>
          <w:rPr>
            <w:noProof/>
            <w:webHidden/>
          </w:rPr>
          <w:instrText xml:space="preserve"> PAGEREF _Toc2277568 \h </w:instrText>
        </w:r>
        <w:r>
          <w:rPr>
            <w:noProof/>
            <w:webHidden/>
          </w:rPr>
        </w:r>
        <w:r>
          <w:rPr>
            <w:noProof/>
            <w:webHidden/>
          </w:rPr>
          <w:fldChar w:fldCharType="separate"/>
        </w:r>
        <w:r>
          <w:rPr>
            <w:noProof/>
            <w:webHidden/>
          </w:rPr>
          <w:t>10</w:t>
        </w:r>
        <w:r>
          <w:rPr>
            <w:noProof/>
            <w:webHidden/>
          </w:rPr>
          <w:fldChar w:fldCharType="end"/>
        </w:r>
      </w:hyperlink>
    </w:p>
    <w:p w14:paraId="4232DF97" w14:textId="5528EE32" w:rsidR="002936BF" w:rsidRDefault="002936BF">
      <w:pPr>
        <w:pStyle w:val="TOC5"/>
        <w:tabs>
          <w:tab w:val="right" w:leader="dot" w:pos="5030"/>
        </w:tabs>
        <w:rPr>
          <w:rFonts w:eastAsiaTheme="minorEastAsia"/>
          <w:noProof/>
          <w:sz w:val="22"/>
          <w:lang w:val="en-US" w:eastAsia="en-US" w:bidi="ar-SA"/>
        </w:rPr>
      </w:pPr>
      <w:hyperlink w:anchor="_Toc2277569" w:history="1">
        <w:r w:rsidRPr="003A0B21">
          <w:rPr>
            <w:rStyle w:val="Hyperlink"/>
            <w:noProof/>
          </w:rPr>
          <w:t>Turvallisuusongelmailmoitus</w:t>
        </w:r>
        <w:r>
          <w:rPr>
            <w:noProof/>
            <w:webHidden/>
          </w:rPr>
          <w:tab/>
        </w:r>
        <w:r>
          <w:rPr>
            <w:noProof/>
            <w:webHidden/>
          </w:rPr>
          <w:fldChar w:fldCharType="begin"/>
        </w:r>
        <w:r>
          <w:rPr>
            <w:noProof/>
            <w:webHidden/>
          </w:rPr>
          <w:instrText xml:space="preserve"> PAGEREF _Toc2277569 \h </w:instrText>
        </w:r>
        <w:r>
          <w:rPr>
            <w:noProof/>
            <w:webHidden/>
          </w:rPr>
        </w:r>
        <w:r>
          <w:rPr>
            <w:noProof/>
            <w:webHidden/>
          </w:rPr>
          <w:fldChar w:fldCharType="separate"/>
        </w:r>
        <w:r>
          <w:rPr>
            <w:noProof/>
            <w:webHidden/>
          </w:rPr>
          <w:t>11</w:t>
        </w:r>
        <w:r>
          <w:rPr>
            <w:noProof/>
            <w:webHidden/>
          </w:rPr>
          <w:fldChar w:fldCharType="end"/>
        </w:r>
      </w:hyperlink>
    </w:p>
    <w:p w14:paraId="34B88C9B" w14:textId="4E7C42FA" w:rsidR="002936BF" w:rsidRDefault="002936BF">
      <w:pPr>
        <w:pStyle w:val="TOC5"/>
        <w:tabs>
          <w:tab w:val="right" w:leader="dot" w:pos="5030"/>
        </w:tabs>
        <w:rPr>
          <w:rFonts w:eastAsiaTheme="minorEastAsia"/>
          <w:noProof/>
          <w:sz w:val="22"/>
          <w:lang w:val="en-US" w:eastAsia="en-US" w:bidi="ar-SA"/>
        </w:rPr>
      </w:pPr>
      <w:hyperlink w:anchor="_Toc2277570" w:history="1">
        <w:r w:rsidRPr="003A0B21">
          <w:rPr>
            <w:rStyle w:val="Hyperlink"/>
            <w:noProof/>
          </w:rPr>
          <w:t>Tietojen siirrot ja sijaintipaikka</w:t>
        </w:r>
        <w:r>
          <w:rPr>
            <w:noProof/>
            <w:webHidden/>
          </w:rPr>
          <w:tab/>
        </w:r>
        <w:r>
          <w:rPr>
            <w:noProof/>
            <w:webHidden/>
          </w:rPr>
          <w:fldChar w:fldCharType="begin"/>
        </w:r>
        <w:r>
          <w:rPr>
            <w:noProof/>
            <w:webHidden/>
          </w:rPr>
          <w:instrText xml:space="preserve"> PAGEREF _Toc2277570 \h </w:instrText>
        </w:r>
        <w:r>
          <w:rPr>
            <w:noProof/>
            <w:webHidden/>
          </w:rPr>
        </w:r>
        <w:r>
          <w:rPr>
            <w:noProof/>
            <w:webHidden/>
          </w:rPr>
          <w:fldChar w:fldCharType="separate"/>
        </w:r>
        <w:r>
          <w:rPr>
            <w:noProof/>
            <w:webHidden/>
          </w:rPr>
          <w:t>12</w:t>
        </w:r>
        <w:r>
          <w:rPr>
            <w:noProof/>
            <w:webHidden/>
          </w:rPr>
          <w:fldChar w:fldCharType="end"/>
        </w:r>
      </w:hyperlink>
    </w:p>
    <w:p w14:paraId="26F6ED9A" w14:textId="7098FCDE" w:rsidR="002936BF" w:rsidRDefault="002936BF">
      <w:pPr>
        <w:pStyle w:val="TOC5"/>
        <w:tabs>
          <w:tab w:val="right" w:leader="dot" w:pos="5030"/>
        </w:tabs>
        <w:rPr>
          <w:rFonts w:eastAsiaTheme="minorEastAsia"/>
          <w:noProof/>
          <w:sz w:val="22"/>
          <w:lang w:val="en-US" w:eastAsia="en-US" w:bidi="ar-SA"/>
        </w:rPr>
      </w:pPr>
      <w:hyperlink w:anchor="_Toc2277571" w:history="1">
        <w:r w:rsidRPr="003A0B21">
          <w:rPr>
            <w:rStyle w:val="Hyperlink"/>
            <w:noProof/>
          </w:rPr>
          <w:t>Tietojen palauttaminen ja poistaminen</w:t>
        </w:r>
        <w:r>
          <w:rPr>
            <w:noProof/>
            <w:webHidden/>
          </w:rPr>
          <w:tab/>
        </w:r>
        <w:r>
          <w:rPr>
            <w:noProof/>
            <w:webHidden/>
          </w:rPr>
          <w:fldChar w:fldCharType="begin"/>
        </w:r>
        <w:r>
          <w:rPr>
            <w:noProof/>
            <w:webHidden/>
          </w:rPr>
          <w:instrText xml:space="preserve"> PAGEREF _Toc2277571 \h </w:instrText>
        </w:r>
        <w:r>
          <w:rPr>
            <w:noProof/>
            <w:webHidden/>
          </w:rPr>
        </w:r>
        <w:r>
          <w:rPr>
            <w:noProof/>
            <w:webHidden/>
          </w:rPr>
          <w:fldChar w:fldCharType="separate"/>
        </w:r>
        <w:r>
          <w:rPr>
            <w:noProof/>
            <w:webHidden/>
          </w:rPr>
          <w:t>13</w:t>
        </w:r>
        <w:r>
          <w:rPr>
            <w:noProof/>
            <w:webHidden/>
          </w:rPr>
          <w:fldChar w:fldCharType="end"/>
        </w:r>
      </w:hyperlink>
    </w:p>
    <w:p w14:paraId="6A05F7DF" w14:textId="3576273A" w:rsidR="002936BF" w:rsidRDefault="002936BF">
      <w:pPr>
        <w:pStyle w:val="TOC5"/>
        <w:tabs>
          <w:tab w:val="right" w:leader="dot" w:pos="5030"/>
        </w:tabs>
        <w:rPr>
          <w:rFonts w:eastAsiaTheme="minorEastAsia"/>
          <w:noProof/>
          <w:sz w:val="22"/>
          <w:lang w:val="en-US" w:eastAsia="en-US" w:bidi="ar-SA"/>
        </w:rPr>
      </w:pPr>
      <w:hyperlink w:anchor="_Toc2277572" w:history="1">
        <w:r w:rsidRPr="003A0B21">
          <w:rPr>
            <w:rStyle w:val="Hyperlink"/>
            <w:noProof/>
          </w:rPr>
          <w:t>Suorittimen luottamuksellisuussitoumus</w:t>
        </w:r>
        <w:r>
          <w:rPr>
            <w:noProof/>
            <w:webHidden/>
          </w:rPr>
          <w:tab/>
        </w:r>
        <w:r>
          <w:rPr>
            <w:noProof/>
            <w:webHidden/>
          </w:rPr>
          <w:fldChar w:fldCharType="begin"/>
        </w:r>
        <w:r>
          <w:rPr>
            <w:noProof/>
            <w:webHidden/>
          </w:rPr>
          <w:instrText xml:space="preserve"> PAGEREF _Toc2277572 \h </w:instrText>
        </w:r>
        <w:r>
          <w:rPr>
            <w:noProof/>
            <w:webHidden/>
          </w:rPr>
        </w:r>
        <w:r>
          <w:rPr>
            <w:noProof/>
            <w:webHidden/>
          </w:rPr>
          <w:fldChar w:fldCharType="separate"/>
        </w:r>
        <w:r>
          <w:rPr>
            <w:noProof/>
            <w:webHidden/>
          </w:rPr>
          <w:t>13</w:t>
        </w:r>
        <w:r>
          <w:rPr>
            <w:noProof/>
            <w:webHidden/>
          </w:rPr>
          <w:fldChar w:fldCharType="end"/>
        </w:r>
      </w:hyperlink>
    </w:p>
    <w:p w14:paraId="0203186E" w14:textId="62170712" w:rsidR="002936BF" w:rsidRDefault="002936BF">
      <w:pPr>
        <w:pStyle w:val="TOC5"/>
        <w:tabs>
          <w:tab w:val="right" w:leader="dot" w:pos="5030"/>
        </w:tabs>
        <w:rPr>
          <w:rFonts w:eastAsiaTheme="minorEastAsia"/>
          <w:noProof/>
          <w:sz w:val="22"/>
          <w:lang w:val="en-US" w:eastAsia="en-US" w:bidi="ar-SA"/>
        </w:rPr>
      </w:pPr>
      <w:hyperlink w:anchor="_Toc2277573" w:history="1">
        <w:r w:rsidRPr="003A0B21">
          <w:rPr>
            <w:rStyle w:val="Hyperlink"/>
            <w:noProof/>
          </w:rPr>
          <w:t>Apukäsittelijöiden käytön huomautukset ja valvonta</w:t>
        </w:r>
        <w:r>
          <w:rPr>
            <w:noProof/>
            <w:webHidden/>
          </w:rPr>
          <w:tab/>
        </w:r>
        <w:r>
          <w:rPr>
            <w:noProof/>
            <w:webHidden/>
          </w:rPr>
          <w:fldChar w:fldCharType="begin"/>
        </w:r>
        <w:r>
          <w:rPr>
            <w:noProof/>
            <w:webHidden/>
          </w:rPr>
          <w:instrText xml:space="preserve"> PAGEREF _Toc2277573 \h </w:instrText>
        </w:r>
        <w:r>
          <w:rPr>
            <w:noProof/>
            <w:webHidden/>
          </w:rPr>
        </w:r>
        <w:r>
          <w:rPr>
            <w:noProof/>
            <w:webHidden/>
          </w:rPr>
          <w:fldChar w:fldCharType="separate"/>
        </w:r>
        <w:r>
          <w:rPr>
            <w:noProof/>
            <w:webHidden/>
          </w:rPr>
          <w:t>13</w:t>
        </w:r>
        <w:r>
          <w:rPr>
            <w:noProof/>
            <w:webHidden/>
          </w:rPr>
          <w:fldChar w:fldCharType="end"/>
        </w:r>
      </w:hyperlink>
    </w:p>
    <w:p w14:paraId="4BCCF573" w14:textId="073278E1" w:rsidR="002936BF" w:rsidRDefault="002936BF">
      <w:pPr>
        <w:pStyle w:val="TOC5"/>
        <w:tabs>
          <w:tab w:val="right" w:leader="dot" w:pos="5030"/>
        </w:tabs>
        <w:rPr>
          <w:rFonts w:eastAsiaTheme="minorEastAsia"/>
          <w:noProof/>
          <w:sz w:val="22"/>
          <w:lang w:val="en-US" w:eastAsia="en-US" w:bidi="ar-SA"/>
        </w:rPr>
      </w:pPr>
      <w:hyperlink w:anchor="_Toc2277574" w:history="1">
        <w:r w:rsidRPr="003A0B21">
          <w:rPr>
            <w:rStyle w:val="Hyperlink"/>
            <w:noProof/>
          </w:rPr>
          <w:t>Oppilaitokset</w:t>
        </w:r>
        <w:r>
          <w:rPr>
            <w:noProof/>
            <w:webHidden/>
          </w:rPr>
          <w:tab/>
        </w:r>
        <w:r>
          <w:rPr>
            <w:noProof/>
            <w:webHidden/>
          </w:rPr>
          <w:fldChar w:fldCharType="begin"/>
        </w:r>
        <w:r>
          <w:rPr>
            <w:noProof/>
            <w:webHidden/>
          </w:rPr>
          <w:instrText xml:space="preserve"> PAGEREF _Toc2277574 \h </w:instrText>
        </w:r>
        <w:r>
          <w:rPr>
            <w:noProof/>
            <w:webHidden/>
          </w:rPr>
        </w:r>
        <w:r>
          <w:rPr>
            <w:noProof/>
            <w:webHidden/>
          </w:rPr>
          <w:fldChar w:fldCharType="separate"/>
        </w:r>
        <w:r>
          <w:rPr>
            <w:noProof/>
            <w:webHidden/>
          </w:rPr>
          <w:t>13</w:t>
        </w:r>
        <w:r>
          <w:rPr>
            <w:noProof/>
            <w:webHidden/>
          </w:rPr>
          <w:fldChar w:fldCharType="end"/>
        </w:r>
      </w:hyperlink>
    </w:p>
    <w:p w14:paraId="10F10D2E" w14:textId="1D28C197" w:rsidR="002936BF" w:rsidRDefault="002936BF">
      <w:pPr>
        <w:pStyle w:val="TOC5"/>
        <w:tabs>
          <w:tab w:val="right" w:leader="dot" w:pos="5030"/>
        </w:tabs>
        <w:rPr>
          <w:rFonts w:eastAsiaTheme="minorEastAsia"/>
          <w:noProof/>
          <w:sz w:val="22"/>
          <w:lang w:val="en-US" w:eastAsia="en-US" w:bidi="ar-SA"/>
        </w:rPr>
      </w:pPr>
      <w:hyperlink w:anchor="_Toc2277575" w:history="1">
        <w:r w:rsidRPr="003A0B21">
          <w:rPr>
            <w:rStyle w:val="Hyperlink"/>
            <w:noProof/>
          </w:rPr>
          <w:t>HIPAA Business Associate</w:t>
        </w:r>
        <w:r>
          <w:rPr>
            <w:noProof/>
            <w:webHidden/>
          </w:rPr>
          <w:tab/>
        </w:r>
        <w:r>
          <w:rPr>
            <w:noProof/>
            <w:webHidden/>
          </w:rPr>
          <w:fldChar w:fldCharType="begin"/>
        </w:r>
        <w:r>
          <w:rPr>
            <w:noProof/>
            <w:webHidden/>
          </w:rPr>
          <w:instrText xml:space="preserve"> PAGEREF _Toc2277575 \h </w:instrText>
        </w:r>
        <w:r>
          <w:rPr>
            <w:noProof/>
            <w:webHidden/>
          </w:rPr>
        </w:r>
        <w:r>
          <w:rPr>
            <w:noProof/>
            <w:webHidden/>
          </w:rPr>
          <w:fldChar w:fldCharType="separate"/>
        </w:r>
        <w:r>
          <w:rPr>
            <w:noProof/>
            <w:webHidden/>
          </w:rPr>
          <w:t>13</w:t>
        </w:r>
        <w:r>
          <w:rPr>
            <w:noProof/>
            <w:webHidden/>
          </w:rPr>
          <w:fldChar w:fldCharType="end"/>
        </w:r>
      </w:hyperlink>
    </w:p>
    <w:p w14:paraId="0A93645F" w14:textId="07CB049A" w:rsidR="002936BF" w:rsidRDefault="002936BF">
      <w:pPr>
        <w:pStyle w:val="TOC5"/>
        <w:tabs>
          <w:tab w:val="right" w:leader="dot" w:pos="5030"/>
        </w:tabs>
        <w:rPr>
          <w:rFonts w:eastAsiaTheme="minorEastAsia"/>
          <w:noProof/>
          <w:sz w:val="22"/>
          <w:lang w:val="en-US" w:eastAsia="en-US" w:bidi="ar-SA"/>
        </w:rPr>
      </w:pPr>
      <w:hyperlink w:anchor="_Toc2277576" w:history="1">
        <w:r w:rsidRPr="003A0B21">
          <w:rPr>
            <w:rStyle w:val="Hyperlink"/>
            <w:noProof/>
          </w:rPr>
          <w:t>Yhteyden ottaminen Microsoftiin</w:t>
        </w:r>
        <w:r>
          <w:rPr>
            <w:noProof/>
            <w:webHidden/>
          </w:rPr>
          <w:tab/>
        </w:r>
        <w:r>
          <w:rPr>
            <w:noProof/>
            <w:webHidden/>
          </w:rPr>
          <w:fldChar w:fldCharType="begin"/>
        </w:r>
        <w:r>
          <w:rPr>
            <w:noProof/>
            <w:webHidden/>
          </w:rPr>
          <w:instrText xml:space="preserve"> PAGEREF _Toc2277576 \h </w:instrText>
        </w:r>
        <w:r>
          <w:rPr>
            <w:noProof/>
            <w:webHidden/>
          </w:rPr>
        </w:r>
        <w:r>
          <w:rPr>
            <w:noProof/>
            <w:webHidden/>
          </w:rPr>
          <w:fldChar w:fldCharType="separate"/>
        </w:r>
        <w:r>
          <w:rPr>
            <w:noProof/>
            <w:webHidden/>
          </w:rPr>
          <w:t>14</w:t>
        </w:r>
        <w:r>
          <w:rPr>
            <w:noProof/>
            <w:webHidden/>
          </w:rPr>
          <w:fldChar w:fldCharType="end"/>
        </w:r>
      </w:hyperlink>
    </w:p>
    <w:p w14:paraId="537E4F00" w14:textId="4140F41D" w:rsidR="002936BF" w:rsidRDefault="002936BF">
      <w:pPr>
        <w:pStyle w:val="TOC1"/>
        <w:tabs>
          <w:tab w:val="right" w:leader="dot" w:pos="5030"/>
        </w:tabs>
        <w:rPr>
          <w:rFonts w:eastAsiaTheme="minorEastAsia"/>
          <w:b w:val="0"/>
          <w:caps w:val="0"/>
          <w:noProof/>
          <w:sz w:val="22"/>
          <w:lang w:val="en-US" w:eastAsia="en-US" w:bidi="ar-SA"/>
        </w:rPr>
      </w:pPr>
      <w:hyperlink w:anchor="_Toc2277577" w:history="1">
        <w:r w:rsidRPr="003A0B21">
          <w:rPr>
            <w:rStyle w:val="Hyperlink"/>
            <w:noProof/>
          </w:rPr>
          <w:t>Liite A – Online-ydinpalvelut</w:t>
        </w:r>
        <w:r>
          <w:rPr>
            <w:noProof/>
            <w:webHidden/>
          </w:rPr>
          <w:tab/>
        </w:r>
        <w:r>
          <w:rPr>
            <w:noProof/>
            <w:webHidden/>
          </w:rPr>
          <w:fldChar w:fldCharType="begin"/>
        </w:r>
        <w:r>
          <w:rPr>
            <w:noProof/>
            <w:webHidden/>
          </w:rPr>
          <w:instrText xml:space="preserve"> PAGEREF _Toc2277577 \h </w:instrText>
        </w:r>
        <w:r>
          <w:rPr>
            <w:noProof/>
            <w:webHidden/>
          </w:rPr>
        </w:r>
        <w:r>
          <w:rPr>
            <w:noProof/>
            <w:webHidden/>
          </w:rPr>
          <w:fldChar w:fldCharType="separate"/>
        </w:r>
        <w:r>
          <w:rPr>
            <w:noProof/>
            <w:webHidden/>
          </w:rPr>
          <w:t>15</w:t>
        </w:r>
        <w:r>
          <w:rPr>
            <w:noProof/>
            <w:webHidden/>
          </w:rPr>
          <w:fldChar w:fldCharType="end"/>
        </w:r>
      </w:hyperlink>
    </w:p>
    <w:p w14:paraId="2FA99F93" w14:textId="3282D75A" w:rsidR="002936BF" w:rsidRDefault="002936BF">
      <w:pPr>
        <w:pStyle w:val="TOC1"/>
        <w:tabs>
          <w:tab w:val="right" w:leader="dot" w:pos="5030"/>
        </w:tabs>
        <w:rPr>
          <w:rFonts w:eastAsiaTheme="minorEastAsia"/>
          <w:b w:val="0"/>
          <w:caps w:val="0"/>
          <w:noProof/>
          <w:sz w:val="22"/>
          <w:lang w:val="en-US" w:eastAsia="en-US" w:bidi="ar-SA"/>
        </w:rPr>
      </w:pPr>
      <w:hyperlink w:anchor="_Toc2277578" w:history="1">
        <w:r w:rsidRPr="003A0B21">
          <w:rPr>
            <w:rStyle w:val="Hyperlink"/>
            <w:noProof/>
          </w:rPr>
          <w:t>Liite B – Tietoturvamenetelmät</w:t>
        </w:r>
        <w:r>
          <w:rPr>
            <w:noProof/>
            <w:webHidden/>
          </w:rPr>
          <w:tab/>
        </w:r>
        <w:r>
          <w:rPr>
            <w:noProof/>
            <w:webHidden/>
          </w:rPr>
          <w:fldChar w:fldCharType="begin"/>
        </w:r>
        <w:r>
          <w:rPr>
            <w:noProof/>
            <w:webHidden/>
          </w:rPr>
          <w:instrText xml:space="preserve"> PAGEREF _Toc2277578 \h </w:instrText>
        </w:r>
        <w:r>
          <w:rPr>
            <w:noProof/>
            <w:webHidden/>
          </w:rPr>
        </w:r>
        <w:r>
          <w:rPr>
            <w:noProof/>
            <w:webHidden/>
          </w:rPr>
          <w:fldChar w:fldCharType="separate"/>
        </w:r>
        <w:r>
          <w:rPr>
            <w:noProof/>
            <w:webHidden/>
          </w:rPr>
          <w:t>15</w:t>
        </w:r>
        <w:r>
          <w:rPr>
            <w:noProof/>
            <w:webHidden/>
          </w:rPr>
          <w:fldChar w:fldCharType="end"/>
        </w:r>
      </w:hyperlink>
    </w:p>
    <w:p w14:paraId="195B8573" w14:textId="293151DD" w:rsidR="002936BF" w:rsidRDefault="002936B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277579" w:history="1">
        <w:r w:rsidRPr="003A0B21">
          <w:rPr>
            <w:rStyle w:val="Hyperlink"/>
            <w:noProof/>
          </w:rPr>
          <w:t>Online-palveluiden palvelukohtaiset ehdot</w:t>
        </w:r>
        <w:r>
          <w:rPr>
            <w:noProof/>
            <w:webHidden/>
          </w:rPr>
          <w:tab/>
        </w:r>
        <w:r>
          <w:rPr>
            <w:noProof/>
            <w:webHidden/>
          </w:rPr>
          <w:fldChar w:fldCharType="begin"/>
        </w:r>
        <w:r>
          <w:rPr>
            <w:noProof/>
            <w:webHidden/>
          </w:rPr>
          <w:instrText xml:space="preserve"> PAGEREF _Toc2277579 \h </w:instrText>
        </w:r>
        <w:r>
          <w:rPr>
            <w:noProof/>
            <w:webHidden/>
          </w:rPr>
        </w:r>
        <w:r>
          <w:rPr>
            <w:noProof/>
            <w:webHidden/>
          </w:rPr>
          <w:fldChar w:fldCharType="separate"/>
        </w:r>
        <w:r>
          <w:rPr>
            <w:noProof/>
            <w:webHidden/>
          </w:rPr>
          <w:t>18</w:t>
        </w:r>
        <w:r>
          <w:rPr>
            <w:noProof/>
            <w:webHidden/>
          </w:rPr>
          <w:fldChar w:fldCharType="end"/>
        </w:r>
      </w:hyperlink>
    </w:p>
    <w:p w14:paraId="671B4559" w14:textId="31433E37" w:rsidR="002936BF" w:rsidRDefault="002936BF">
      <w:pPr>
        <w:pStyle w:val="TOC2"/>
        <w:tabs>
          <w:tab w:val="right" w:leader="dot" w:pos="5030"/>
        </w:tabs>
        <w:rPr>
          <w:rFonts w:eastAsiaTheme="minorEastAsia"/>
          <w:b w:val="0"/>
          <w:smallCaps w:val="0"/>
          <w:noProof/>
          <w:sz w:val="22"/>
          <w:lang w:val="en-US" w:eastAsia="en-US" w:bidi="ar-SA"/>
        </w:rPr>
      </w:pPr>
      <w:hyperlink w:anchor="_Toc2277580" w:history="1">
        <w:r w:rsidRPr="003A0B21">
          <w:rPr>
            <w:rStyle w:val="Hyperlink"/>
            <w:noProof/>
          </w:rPr>
          <w:t>Microsoft Azure -palvelut</w:t>
        </w:r>
        <w:r>
          <w:rPr>
            <w:noProof/>
            <w:webHidden/>
          </w:rPr>
          <w:tab/>
        </w:r>
        <w:r>
          <w:rPr>
            <w:noProof/>
            <w:webHidden/>
          </w:rPr>
          <w:fldChar w:fldCharType="begin"/>
        </w:r>
        <w:r>
          <w:rPr>
            <w:noProof/>
            <w:webHidden/>
          </w:rPr>
          <w:instrText xml:space="preserve"> PAGEREF _Toc2277580 \h </w:instrText>
        </w:r>
        <w:r>
          <w:rPr>
            <w:noProof/>
            <w:webHidden/>
          </w:rPr>
        </w:r>
        <w:r>
          <w:rPr>
            <w:noProof/>
            <w:webHidden/>
          </w:rPr>
          <w:fldChar w:fldCharType="separate"/>
        </w:r>
        <w:r>
          <w:rPr>
            <w:noProof/>
            <w:webHidden/>
          </w:rPr>
          <w:t>18</w:t>
        </w:r>
        <w:r>
          <w:rPr>
            <w:noProof/>
            <w:webHidden/>
          </w:rPr>
          <w:fldChar w:fldCharType="end"/>
        </w:r>
      </w:hyperlink>
    </w:p>
    <w:p w14:paraId="1C40467E" w14:textId="2181A150" w:rsidR="002936BF" w:rsidRDefault="002936BF">
      <w:pPr>
        <w:pStyle w:val="TOC4"/>
        <w:rPr>
          <w:rFonts w:eastAsiaTheme="minorEastAsia"/>
          <w:smallCaps w:val="0"/>
          <w:noProof/>
          <w:sz w:val="22"/>
          <w:lang w:val="en-US" w:eastAsia="en-US" w:bidi="ar-SA"/>
        </w:rPr>
      </w:pPr>
      <w:hyperlink w:anchor="_Toc2277581" w:history="1">
        <w:r w:rsidRPr="003A0B21">
          <w:rPr>
            <w:rStyle w:val="Hyperlink"/>
            <w:noProof/>
          </w:rPr>
          <w:t>Azure Lab -palvelut</w:t>
        </w:r>
        <w:r>
          <w:rPr>
            <w:noProof/>
            <w:webHidden/>
          </w:rPr>
          <w:tab/>
        </w:r>
        <w:r>
          <w:rPr>
            <w:noProof/>
            <w:webHidden/>
          </w:rPr>
          <w:fldChar w:fldCharType="begin"/>
        </w:r>
        <w:r>
          <w:rPr>
            <w:noProof/>
            <w:webHidden/>
          </w:rPr>
          <w:instrText xml:space="preserve"> PAGEREF _Toc2277581 \h </w:instrText>
        </w:r>
        <w:r>
          <w:rPr>
            <w:noProof/>
            <w:webHidden/>
          </w:rPr>
        </w:r>
        <w:r>
          <w:rPr>
            <w:noProof/>
            <w:webHidden/>
          </w:rPr>
          <w:fldChar w:fldCharType="separate"/>
        </w:r>
        <w:r>
          <w:rPr>
            <w:noProof/>
            <w:webHidden/>
          </w:rPr>
          <w:t>19</w:t>
        </w:r>
        <w:r>
          <w:rPr>
            <w:noProof/>
            <w:webHidden/>
          </w:rPr>
          <w:fldChar w:fldCharType="end"/>
        </w:r>
      </w:hyperlink>
    </w:p>
    <w:p w14:paraId="68DD1D79" w14:textId="0AB04FA3" w:rsidR="002936BF" w:rsidRDefault="002936BF">
      <w:pPr>
        <w:pStyle w:val="TOC4"/>
        <w:rPr>
          <w:rFonts w:eastAsiaTheme="minorEastAsia"/>
          <w:smallCaps w:val="0"/>
          <w:noProof/>
          <w:sz w:val="22"/>
          <w:lang w:val="en-US" w:eastAsia="en-US" w:bidi="ar-SA"/>
        </w:rPr>
      </w:pPr>
      <w:hyperlink w:anchor="_Toc2277582" w:history="1">
        <w:r w:rsidRPr="003A0B21">
          <w:rPr>
            <w:rStyle w:val="Hyperlink"/>
            <w:noProof/>
          </w:rPr>
          <w:t>Azure Maps</w:t>
        </w:r>
        <w:r>
          <w:rPr>
            <w:noProof/>
            <w:webHidden/>
          </w:rPr>
          <w:tab/>
        </w:r>
        <w:r>
          <w:rPr>
            <w:noProof/>
            <w:webHidden/>
          </w:rPr>
          <w:fldChar w:fldCharType="begin"/>
        </w:r>
        <w:r>
          <w:rPr>
            <w:noProof/>
            <w:webHidden/>
          </w:rPr>
          <w:instrText xml:space="preserve"> PAGEREF _Toc2277582 \h </w:instrText>
        </w:r>
        <w:r>
          <w:rPr>
            <w:noProof/>
            <w:webHidden/>
          </w:rPr>
        </w:r>
        <w:r>
          <w:rPr>
            <w:noProof/>
            <w:webHidden/>
          </w:rPr>
          <w:fldChar w:fldCharType="separate"/>
        </w:r>
        <w:r>
          <w:rPr>
            <w:noProof/>
            <w:webHidden/>
          </w:rPr>
          <w:t>20</w:t>
        </w:r>
        <w:r>
          <w:rPr>
            <w:noProof/>
            <w:webHidden/>
          </w:rPr>
          <w:fldChar w:fldCharType="end"/>
        </w:r>
      </w:hyperlink>
    </w:p>
    <w:p w14:paraId="05C092A9" w14:textId="0D05F517" w:rsidR="002936BF" w:rsidRDefault="002936BF">
      <w:pPr>
        <w:pStyle w:val="TOC4"/>
        <w:rPr>
          <w:rFonts w:eastAsiaTheme="minorEastAsia"/>
          <w:smallCaps w:val="0"/>
          <w:noProof/>
          <w:sz w:val="22"/>
          <w:lang w:val="en-US" w:eastAsia="en-US" w:bidi="ar-SA"/>
        </w:rPr>
      </w:pPr>
      <w:hyperlink w:anchor="_Toc2277583" w:history="1">
        <w:r w:rsidRPr="003A0B21">
          <w:rPr>
            <w:rStyle w:val="Hyperlink"/>
            <w:noProof/>
          </w:rPr>
          <w:t>Microsoft Azure Stack</w:t>
        </w:r>
        <w:r>
          <w:rPr>
            <w:noProof/>
            <w:webHidden/>
          </w:rPr>
          <w:tab/>
        </w:r>
        <w:r>
          <w:rPr>
            <w:noProof/>
            <w:webHidden/>
          </w:rPr>
          <w:fldChar w:fldCharType="begin"/>
        </w:r>
        <w:r>
          <w:rPr>
            <w:noProof/>
            <w:webHidden/>
          </w:rPr>
          <w:instrText xml:space="preserve"> PAGEREF _Toc2277583 \h </w:instrText>
        </w:r>
        <w:r>
          <w:rPr>
            <w:noProof/>
            <w:webHidden/>
          </w:rPr>
        </w:r>
        <w:r>
          <w:rPr>
            <w:noProof/>
            <w:webHidden/>
          </w:rPr>
          <w:fldChar w:fldCharType="separate"/>
        </w:r>
        <w:r>
          <w:rPr>
            <w:noProof/>
            <w:webHidden/>
          </w:rPr>
          <w:t>20</w:t>
        </w:r>
        <w:r>
          <w:rPr>
            <w:noProof/>
            <w:webHidden/>
          </w:rPr>
          <w:fldChar w:fldCharType="end"/>
        </w:r>
      </w:hyperlink>
    </w:p>
    <w:p w14:paraId="47C71FDB" w14:textId="156CC4EB" w:rsidR="002936BF" w:rsidRDefault="002936BF">
      <w:pPr>
        <w:pStyle w:val="TOC4"/>
        <w:rPr>
          <w:rFonts w:eastAsiaTheme="minorEastAsia"/>
          <w:smallCaps w:val="0"/>
          <w:noProof/>
          <w:sz w:val="22"/>
          <w:lang w:val="en-US" w:eastAsia="en-US" w:bidi="ar-SA"/>
        </w:rPr>
      </w:pPr>
      <w:hyperlink w:anchor="_Toc2277584" w:history="1">
        <w:r w:rsidRPr="003A0B21">
          <w:rPr>
            <w:rStyle w:val="Hyperlink"/>
            <w:noProof/>
          </w:rPr>
          <w:t>Bing-hakupalvelujen</w:t>
        </w:r>
        <w:r>
          <w:rPr>
            <w:noProof/>
            <w:webHidden/>
          </w:rPr>
          <w:tab/>
        </w:r>
        <w:r>
          <w:rPr>
            <w:noProof/>
            <w:webHidden/>
          </w:rPr>
          <w:fldChar w:fldCharType="begin"/>
        </w:r>
        <w:r>
          <w:rPr>
            <w:noProof/>
            <w:webHidden/>
          </w:rPr>
          <w:instrText xml:space="preserve"> PAGEREF _Toc2277584 \h </w:instrText>
        </w:r>
        <w:r>
          <w:rPr>
            <w:noProof/>
            <w:webHidden/>
          </w:rPr>
        </w:r>
        <w:r>
          <w:rPr>
            <w:noProof/>
            <w:webHidden/>
          </w:rPr>
          <w:fldChar w:fldCharType="separate"/>
        </w:r>
        <w:r>
          <w:rPr>
            <w:noProof/>
            <w:webHidden/>
          </w:rPr>
          <w:t>21</w:t>
        </w:r>
        <w:r>
          <w:rPr>
            <w:noProof/>
            <w:webHidden/>
          </w:rPr>
          <w:fldChar w:fldCharType="end"/>
        </w:r>
      </w:hyperlink>
    </w:p>
    <w:p w14:paraId="3D1DF2D2" w14:textId="485BC172" w:rsidR="002936BF" w:rsidRDefault="002936BF">
      <w:pPr>
        <w:pStyle w:val="TOC4"/>
        <w:rPr>
          <w:rFonts w:eastAsiaTheme="minorEastAsia"/>
          <w:smallCaps w:val="0"/>
          <w:noProof/>
          <w:sz w:val="22"/>
          <w:lang w:val="en-US" w:eastAsia="en-US" w:bidi="ar-SA"/>
        </w:rPr>
      </w:pPr>
      <w:hyperlink w:anchor="_Toc2277585" w:history="1">
        <w:r w:rsidRPr="003A0B21">
          <w:rPr>
            <w:rStyle w:val="Hyperlink"/>
            <w:noProof/>
          </w:rPr>
          <w:t>Microsoftin Cognitive -palvelut</w:t>
        </w:r>
        <w:r>
          <w:rPr>
            <w:noProof/>
            <w:webHidden/>
          </w:rPr>
          <w:tab/>
        </w:r>
        <w:r>
          <w:rPr>
            <w:noProof/>
            <w:webHidden/>
          </w:rPr>
          <w:fldChar w:fldCharType="begin"/>
        </w:r>
        <w:r>
          <w:rPr>
            <w:noProof/>
            <w:webHidden/>
          </w:rPr>
          <w:instrText xml:space="preserve"> PAGEREF _Toc2277585 \h </w:instrText>
        </w:r>
        <w:r>
          <w:rPr>
            <w:noProof/>
            <w:webHidden/>
          </w:rPr>
        </w:r>
        <w:r>
          <w:rPr>
            <w:noProof/>
            <w:webHidden/>
          </w:rPr>
          <w:fldChar w:fldCharType="separate"/>
        </w:r>
        <w:r>
          <w:rPr>
            <w:noProof/>
            <w:webHidden/>
          </w:rPr>
          <w:t>21</w:t>
        </w:r>
        <w:r>
          <w:rPr>
            <w:noProof/>
            <w:webHidden/>
          </w:rPr>
          <w:fldChar w:fldCharType="end"/>
        </w:r>
      </w:hyperlink>
    </w:p>
    <w:p w14:paraId="40F92919" w14:textId="079733B2" w:rsidR="002936BF" w:rsidRDefault="002936BF">
      <w:pPr>
        <w:pStyle w:val="TOC4"/>
        <w:rPr>
          <w:rFonts w:eastAsiaTheme="minorEastAsia"/>
          <w:smallCaps w:val="0"/>
          <w:noProof/>
          <w:sz w:val="22"/>
          <w:lang w:val="en-US" w:eastAsia="en-US" w:bidi="ar-SA"/>
        </w:rPr>
      </w:pPr>
      <w:hyperlink w:anchor="_Toc2277586" w:history="1">
        <w:r w:rsidRPr="003A0B21">
          <w:rPr>
            <w:rStyle w:val="Hyperlink"/>
            <w:noProof/>
          </w:rPr>
          <w:t>Microsoft Genomics</w:t>
        </w:r>
        <w:r>
          <w:rPr>
            <w:noProof/>
            <w:webHidden/>
          </w:rPr>
          <w:tab/>
        </w:r>
        <w:r>
          <w:rPr>
            <w:noProof/>
            <w:webHidden/>
          </w:rPr>
          <w:fldChar w:fldCharType="begin"/>
        </w:r>
        <w:r>
          <w:rPr>
            <w:noProof/>
            <w:webHidden/>
          </w:rPr>
          <w:instrText xml:space="preserve"> PAGEREF _Toc2277586 \h </w:instrText>
        </w:r>
        <w:r>
          <w:rPr>
            <w:noProof/>
            <w:webHidden/>
          </w:rPr>
        </w:r>
        <w:r>
          <w:rPr>
            <w:noProof/>
            <w:webHidden/>
          </w:rPr>
          <w:fldChar w:fldCharType="separate"/>
        </w:r>
        <w:r>
          <w:rPr>
            <w:noProof/>
            <w:webHidden/>
          </w:rPr>
          <w:t>22</w:t>
        </w:r>
        <w:r>
          <w:rPr>
            <w:noProof/>
            <w:webHidden/>
          </w:rPr>
          <w:fldChar w:fldCharType="end"/>
        </w:r>
      </w:hyperlink>
    </w:p>
    <w:p w14:paraId="31AA7083" w14:textId="5E6C52C6" w:rsidR="002936BF" w:rsidRDefault="002936BF">
      <w:pPr>
        <w:pStyle w:val="TOC4"/>
        <w:rPr>
          <w:rFonts w:eastAsiaTheme="minorEastAsia"/>
          <w:smallCaps w:val="0"/>
          <w:noProof/>
          <w:sz w:val="22"/>
          <w:lang w:val="en-US" w:eastAsia="en-US" w:bidi="ar-SA"/>
        </w:rPr>
      </w:pPr>
      <w:hyperlink w:anchor="_Toc2277587" w:history="1">
        <w:r w:rsidRPr="003A0B21">
          <w:rPr>
            <w:rStyle w:val="Hyperlink"/>
            <w:noProof/>
          </w:rPr>
          <w:t>Visual Studio App Center</w:t>
        </w:r>
        <w:r>
          <w:rPr>
            <w:noProof/>
            <w:webHidden/>
          </w:rPr>
          <w:tab/>
        </w:r>
        <w:r>
          <w:rPr>
            <w:noProof/>
            <w:webHidden/>
          </w:rPr>
          <w:fldChar w:fldCharType="begin"/>
        </w:r>
        <w:r>
          <w:rPr>
            <w:noProof/>
            <w:webHidden/>
          </w:rPr>
          <w:instrText xml:space="preserve"> PAGEREF _Toc2277587 \h </w:instrText>
        </w:r>
        <w:r>
          <w:rPr>
            <w:noProof/>
            <w:webHidden/>
          </w:rPr>
        </w:r>
        <w:r>
          <w:rPr>
            <w:noProof/>
            <w:webHidden/>
          </w:rPr>
          <w:fldChar w:fldCharType="separate"/>
        </w:r>
        <w:r>
          <w:rPr>
            <w:noProof/>
            <w:webHidden/>
          </w:rPr>
          <w:t>22</w:t>
        </w:r>
        <w:r>
          <w:rPr>
            <w:noProof/>
            <w:webHidden/>
          </w:rPr>
          <w:fldChar w:fldCharType="end"/>
        </w:r>
      </w:hyperlink>
    </w:p>
    <w:p w14:paraId="72AB0F8E" w14:textId="23FF3067" w:rsidR="002936BF" w:rsidRDefault="002936BF">
      <w:pPr>
        <w:pStyle w:val="TOC2"/>
        <w:tabs>
          <w:tab w:val="right" w:leader="dot" w:pos="5030"/>
        </w:tabs>
        <w:rPr>
          <w:rFonts w:eastAsiaTheme="minorEastAsia"/>
          <w:b w:val="0"/>
          <w:smallCaps w:val="0"/>
          <w:noProof/>
          <w:sz w:val="22"/>
          <w:lang w:val="en-US" w:eastAsia="en-US" w:bidi="ar-SA"/>
        </w:rPr>
      </w:pPr>
      <w:hyperlink w:anchor="_Toc2277588" w:history="1">
        <w:r w:rsidRPr="003A0B21">
          <w:rPr>
            <w:rStyle w:val="Hyperlink"/>
            <w:noProof/>
          </w:rPr>
          <w:t>Microsoft Azure Plans</w:t>
        </w:r>
        <w:r>
          <w:rPr>
            <w:noProof/>
            <w:webHidden/>
          </w:rPr>
          <w:tab/>
        </w:r>
        <w:r>
          <w:rPr>
            <w:noProof/>
            <w:webHidden/>
          </w:rPr>
          <w:fldChar w:fldCharType="begin"/>
        </w:r>
        <w:r>
          <w:rPr>
            <w:noProof/>
            <w:webHidden/>
          </w:rPr>
          <w:instrText xml:space="preserve"> PAGEREF _Toc2277588 \h </w:instrText>
        </w:r>
        <w:r>
          <w:rPr>
            <w:noProof/>
            <w:webHidden/>
          </w:rPr>
        </w:r>
        <w:r>
          <w:rPr>
            <w:noProof/>
            <w:webHidden/>
          </w:rPr>
          <w:fldChar w:fldCharType="separate"/>
        </w:r>
        <w:r>
          <w:rPr>
            <w:noProof/>
            <w:webHidden/>
          </w:rPr>
          <w:t>22</w:t>
        </w:r>
        <w:r>
          <w:rPr>
            <w:noProof/>
            <w:webHidden/>
          </w:rPr>
          <w:fldChar w:fldCharType="end"/>
        </w:r>
      </w:hyperlink>
    </w:p>
    <w:p w14:paraId="27809CBE" w14:textId="1BE3CC95" w:rsidR="002936BF" w:rsidRDefault="002936BF">
      <w:pPr>
        <w:pStyle w:val="TOC4"/>
        <w:rPr>
          <w:rFonts w:eastAsiaTheme="minorEastAsia"/>
          <w:smallCaps w:val="0"/>
          <w:noProof/>
          <w:sz w:val="22"/>
          <w:lang w:val="en-US" w:eastAsia="en-US" w:bidi="ar-SA"/>
        </w:rPr>
      </w:pPr>
      <w:hyperlink w:anchor="_Toc2277589" w:history="1">
        <w:r w:rsidRPr="003A0B21">
          <w:rPr>
            <w:rStyle w:val="Hyperlink"/>
            <w:noProof/>
          </w:rPr>
          <w:t>Azure Active Directory Basic</w:t>
        </w:r>
        <w:r>
          <w:rPr>
            <w:noProof/>
            <w:webHidden/>
          </w:rPr>
          <w:tab/>
        </w:r>
        <w:r>
          <w:rPr>
            <w:noProof/>
            <w:webHidden/>
          </w:rPr>
          <w:fldChar w:fldCharType="begin"/>
        </w:r>
        <w:r>
          <w:rPr>
            <w:noProof/>
            <w:webHidden/>
          </w:rPr>
          <w:instrText xml:space="preserve"> PAGEREF _Toc2277589 \h </w:instrText>
        </w:r>
        <w:r>
          <w:rPr>
            <w:noProof/>
            <w:webHidden/>
          </w:rPr>
        </w:r>
        <w:r>
          <w:rPr>
            <w:noProof/>
            <w:webHidden/>
          </w:rPr>
          <w:fldChar w:fldCharType="separate"/>
        </w:r>
        <w:r>
          <w:rPr>
            <w:noProof/>
            <w:webHidden/>
          </w:rPr>
          <w:t>22</w:t>
        </w:r>
        <w:r>
          <w:rPr>
            <w:noProof/>
            <w:webHidden/>
          </w:rPr>
          <w:fldChar w:fldCharType="end"/>
        </w:r>
      </w:hyperlink>
    </w:p>
    <w:p w14:paraId="0C09FD11" w14:textId="56C7E7E8" w:rsidR="002936BF" w:rsidRDefault="002936BF">
      <w:pPr>
        <w:pStyle w:val="TOC4"/>
        <w:rPr>
          <w:rFonts w:eastAsiaTheme="minorEastAsia"/>
          <w:smallCaps w:val="0"/>
          <w:noProof/>
          <w:sz w:val="22"/>
          <w:lang w:val="en-US" w:eastAsia="en-US" w:bidi="ar-SA"/>
        </w:rPr>
      </w:pPr>
      <w:hyperlink w:anchor="_Toc2277590" w:history="1">
        <w:r w:rsidRPr="003A0B21">
          <w:rPr>
            <w:rStyle w:val="Hyperlink"/>
            <w:noProof/>
          </w:rPr>
          <w:t>Azure Active Directory Premium</w:t>
        </w:r>
        <w:r>
          <w:rPr>
            <w:noProof/>
            <w:webHidden/>
          </w:rPr>
          <w:tab/>
        </w:r>
        <w:r>
          <w:rPr>
            <w:noProof/>
            <w:webHidden/>
          </w:rPr>
          <w:fldChar w:fldCharType="begin"/>
        </w:r>
        <w:r>
          <w:rPr>
            <w:noProof/>
            <w:webHidden/>
          </w:rPr>
          <w:instrText xml:space="preserve"> PAGEREF _Toc2277590 \h </w:instrText>
        </w:r>
        <w:r>
          <w:rPr>
            <w:noProof/>
            <w:webHidden/>
          </w:rPr>
        </w:r>
        <w:r>
          <w:rPr>
            <w:noProof/>
            <w:webHidden/>
          </w:rPr>
          <w:fldChar w:fldCharType="separate"/>
        </w:r>
        <w:r>
          <w:rPr>
            <w:noProof/>
            <w:webHidden/>
          </w:rPr>
          <w:t>23</w:t>
        </w:r>
        <w:r>
          <w:rPr>
            <w:noProof/>
            <w:webHidden/>
          </w:rPr>
          <w:fldChar w:fldCharType="end"/>
        </w:r>
      </w:hyperlink>
    </w:p>
    <w:p w14:paraId="763E390F" w14:textId="0CECD62E" w:rsidR="002936BF" w:rsidRDefault="002936BF">
      <w:pPr>
        <w:pStyle w:val="TOC4"/>
        <w:rPr>
          <w:rFonts w:eastAsiaTheme="minorEastAsia"/>
          <w:smallCaps w:val="0"/>
          <w:noProof/>
          <w:sz w:val="22"/>
          <w:lang w:val="en-US" w:eastAsia="en-US" w:bidi="ar-SA"/>
        </w:rPr>
      </w:pPr>
      <w:hyperlink w:anchor="_Toc2277591" w:history="1">
        <w:r w:rsidRPr="003A0B21">
          <w:rPr>
            <w:rStyle w:val="Hyperlink"/>
            <w:noProof/>
          </w:rPr>
          <w:t>Azure Information Protection Premium</w:t>
        </w:r>
        <w:r>
          <w:rPr>
            <w:noProof/>
            <w:webHidden/>
          </w:rPr>
          <w:tab/>
        </w:r>
        <w:r>
          <w:rPr>
            <w:noProof/>
            <w:webHidden/>
          </w:rPr>
          <w:fldChar w:fldCharType="begin"/>
        </w:r>
        <w:r>
          <w:rPr>
            <w:noProof/>
            <w:webHidden/>
          </w:rPr>
          <w:instrText xml:space="preserve"> PAGEREF _Toc2277591 \h </w:instrText>
        </w:r>
        <w:r>
          <w:rPr>
            <w:noProof/>
            <w:webHidden/>
          </w:rPr>
        </w:r>
        <w:r>
          <w:rPr>
            <w:noProof/>
            <w:webHidden/>
          </w:rPr>
          <w:fldChar w:fldCharType="separate"/>
        </w:r>
        <w:r>
          <w:rPr>
            <w:noProof/>
            <w:webHidden/>
          </w:rPr>
          <w:t>23</w:t>
        </w:r>
        <w:r>
          <w:rPr>
            <w:noProof/>
            <w:webHidden/>
          </w:rPr>
          <w:fldChar w:fldCharType="end"/>
        </w:r>
      </w:hyperlink>
    </w:p>
    <w:p w14:paraId="4C1FE404" w14:textId="2445316D" w:rsidR="002936BF" w:rsidRDefault="002936BF">
      <w:pPr>
        <w:pStyle w:val="TOC3"/>
        <w:rPr>
          <w:rFonts w:eastAsiaTheme="minorEastAsia"/>
          <w:b w:val="0"/>
          <w:smallCaps w:val="0"/>
          <w:sz w:val="22"/>
          <w:lang w:val="en-US" w:eastAsia="en-US" w:bidi="ar-SA"/>
        </w:rPr>
      </w:pPr>
      <w:hyperlink w:anchor="_Toc2277592" w:history="1">
        <w:r w:rsidRPr="003A0B21">
          <w:rPr>
            <w:rStyle w:val="Hyperlink"/>
          </w:rPr>
          <w:t>Microsoft Dynamics 365 -palvelut</w:t>
        </w:r>
        <w:r>
          <w:rPr>
            <w:webHidden/>
          </w:rPr>
          <w:tab/>
        </w:r>
        <w:r>
          <w:rPr>
            <w:webHidden/>
          </w:rPr>
          <w:fldChar w:fldCharType="begin"/>
        </w:r>
        <w:r>
          <w:rPr>
            <w:webHidden/>
          </w:rPr>
          <w:instrText xml:space="preserve"> PAGEREF _Toc2277592 \h </w:instrText>
        </w:r>
        <w:r>
          <w:rPr>
            <w:webHidden/>
          </w:rPr>
        </w:r>
        <w:r>
          <w:rPr>
            <w:webHidden/>
          </w:rPr>
          <w:fldChar w:fldCharType="separate"/>
        </w:r>
        <w:r>
          <w:rPr>
            <w:webHidden/>
          </w:rPr>
          <w:t>23</w:t>
        </w:r>
        <w:r>
          <w:rPr>
            <w:webHidden/>
          </w:rPr>
          <w:fldChar w:fldCharType="end"/>
        </w:r>
      </w:hyperlink>
    </w:p>
    <w:p w14:paraId="7E7B591F" w14:textId="45D96ACF" w:rsidR="002936BF" w:rsidRDefault="002936BF">
      <w:pPr>
        <w:pStyle w:val="TOC2"/>
        <w:tabs>
          <w:tab w:val="right" w:leader="dot" w:pos="5030"/>
        </w:tabs>
        <w:rPr>
          <w:rFonts w:eastAsiaTheme="minorEastAsia"/>
          <w:b w:val="0"/>
          <w:smallCaps w:val="0"/>
          <w:noProof/>
          <w:sz w:val="22"/>
          <w:lang w:val="en-US" w:eastAsia="en-US" w:bidi="ar-SA"/>
        </w:rPr>
      </w:pPr>
      <w:hyperlink w:anchor="_Toc2277593" w:history="1">
        <w:r w:rsidRPr="003A0B21">
          <w:rPr>
            <w:rStyle w:val="Hyperlink"/>
            <w:noProof/>
          </w:rPr>
          <w:t>Office 365 -palvelut</w:t>
        </w:r>
        <w:r>
          <w:rPr>
            <w:noProof/>
            <w:webHidden/>
          </w:rPr>
          <w:tab/>
        </w:r>
        <w:r>
          <w:rPr>
            <w:noProof/>
            <w:webHidden/>
          </w:rPr>
          <w:fldChar w:fldCharType="begin"/>
        </w:r>
        <w:r>
          <w:rPr>
            <w:noProof/>
            <w:webHidden/>
          </w:rPr>
          <w:instrText xml:space="preserve"> PAGEREF _Toc2277593 \h </w:instrText>
        </w:r>
        <w:r>
          <w:rPr>
            <w:noProof/>
            <w:webHidden/>
          </w:rPr>
        </w:r>
        <w:r>
          <w:rPr>
            <w:noProof/>
            <w:webHidden/>
          </w:rPr>
          <w:fldChar w:fldCharType="separate"/>
        </w:r>
        <w:r>
          <w:rPr>
            <w:noProof/>
            <w:webHidden/>
          </w:rPr>
          <w:t>25</w:t>
        </w:r>
        <w:r>
          <w:rPr>
            <w:noProof/>
            <w:webHidden/>
          </w:rPr>
          <w:fldChar w:fldCharType="end"/>
        </w:r>
      </w:hyperlink>
    </w:p>
    <w:p w14:paraId="5D16FB23" w14:textId="2763E41A" w:rsidR="002936BF" w:rsidRDefault="002936BF">
      <w:pPr>
        <w:pStyle w:val="TOC4"/>
        <w:rPr>
          <w:rFonts w:eastAsiaTheme="minorEastAsia"/>
          <w:smallCaps w:val="0"/>
          <w:noProof/>
          <w:sz w:val="22"/>
          <w:lang w:val="en-US" w:eastAsia="en-US" w:bidi="ar-SA"/>
        </w:rPr>
      </w:pPr>
      <w:hyperlink w:anchor="_Toc2277594" w:history="1">
        <w:r w:rsidRPr="003A0B21">
          <w:rPr>
            <w:rStyle w:val="Hyperlink"/>
            <w:noProof/>
          </w:rPr>
          <w:t>Audio-palvelut</w:t>
        </w:r>
        <w:r>
          <w:rPr>
            <w:noProof/>
            <w:webHidden/>
          </w:rPr>
          <w:tab/>
        </w:r>
        <w:r>
          <w:rPr>
            <w:noProof/>
            <w:webHidden/>
          </w:rPr>
          <w:fldChar w:fldCharType="begin"/>
        </w:r>
        <w:r>
          <w:rPr>
            <w:noProof/>
            <w:webHidden/>
          </w:rPr>
          <w:instrText xml:space="preserve"> PAGEREF _Toc2277594 \h </w:instrText>
        </w:r>
        <w:r>
          <w:rPr>
            <w:noProof/>
            <w:webHidden/>
          </w:rPr>
        </w:r>
        <w:r>
          <w:rPr>
            <w:noProof/>
            <w:webHidden/>
          </w:rPr>
          <w:fldChar w:fldCharType="separate"/>
        </w:r>
        <w:r>
          <w:rPr>
            <w:noProof/>
            <w:webHidden/>
          </w:rPr>
          <w:t>26</w:t>
        </w:r>
        <w:r>
          <w:rPr>
            <w:noProof/>
            <w:webHidden/>
          </w:rPr>
          <w:fldChar w:fldCharType="end"/>
        </w:r>
      </w:hyperlink>
    </w:p>
    <w:p w14:paraId="55AD57BD" w14:textId="67062860" w:rsidR="002936BF" w:rsidRDefault="002936BF">
      <w:pPr>
        <w:pStyle w:val="TOC4"/>
        <w:rPr>
          <w:rFonts w:eastAsiaTheme="minorEastAsia"/>
          <w:smallCaps w:val="0"/>
          <w:noProof/>
          <w:sz w:val="22"/>
          <w:lang w:val="en-US" w:eastAsia="en-US" w:bidi="ar-SA"/>
        </w:rPr>
      </w:pPr>
      <w:hyperlink w:anchor="_Toc2277595" w:history="1">
        <w:r w:rsidRPr="003A0B21">
          <w:rPr>
            <w:rStyle w:val="Hyperlink"/>
            <w:noProof/>
          </w:rPr>
          <w:t>Exchange Online</w:t>
        </w:r>
        <w:r>
          <w:rPr>
            <w:noProof/>
            <w:webHidden/>
          </w:rPr>
          <w:tab/>
        </w:r>
        <w:r>
          <w:rPr>
            <w:noProof/>
            <w:webHidden/>
          </w:rPr>
          <w:fldChar w:fldCharType="begin"/>
        </w:r>
        <w:r>
          <w:rPr>
            <w:noProof/>
            <w:webHidden/>
          </w:rPr>
          <w:instrText xml:space="preserve"> PAGEREF _Toc2277595 \h </w:instrText>
        </w:r>
        <w:r>
          <w:rPr>
            <w:noProof/>
            <w:webHidden/>
          </w:rPr>
        </w:r>
        <w:r>
          <w:rPr>
            <w:noProof/>
            <w:webHidden/>
          </w:rPr>
          <w:fldChar w:fldCharType="separate"/>
        </w:r>
        <w:r>
          <w:rPr>
            <w:noProof/>
            <w:webHidden/>
          </w:rPr>
          <w:t>26</w:t>
        </w:r>
        <w:r>
          <w:rPr>
            <w:noProof/>
            <w:webHidden/>
          </w:rPr>
          <w:fldChar w:fldCharType="end"/>
        </w:r>
      </w:hyperlink>
    </w:p>
    <w:p w14:paraId="760BC852" w14:textId="75D1AFAB" w:rsidR="002936BF" w:rsidRDefault="002936BF">
      <w:pPr>
        <w:pStyle w:val="TOC4"/>
        <w:rPr>
          <w:rFonts w:eastAsiaTheme="minorEastAsia"/>
          <w:smallCaps w:val="0"/>
          <w:noProof/>
          <w:sz w:val="22"/>
          <w:lang w:val="en-US" w:eastAsia="en-US" w:bidi="ar-SA"/>
        </w:rPr>
      </w:pPr>
      <w:hyperlink w:anchor="_Toc2277596" w:history="1">
        <w:r w:rsidRPr="003A0B21">
          <w:rPr>
            <w:rStyle w:val="Hyperlink"/>
            <w:noProof/>
          </w:rPr>
          <w:t>Office 365 -sovellukset</w:t>
        </w:r>
        <w:r>
          <w:rPr>
            <w:noProof/>
            <w:webHidden/>
          </w:rPr>
          <w:tab/>
        </w:r>
        <w:r>
          <w:rPr>
            <w:noProof/>
            <w:webHidden/>
          </w:rPr>
          <w:fldChar w:fldCharType="begin"/>
        </w:r>
        <w:r>
          <w:rPr>
            <w:noProof/>
            <w:webHidden/>
          </w:rPr>
          <w:instrText xml:space="preserve"> PAGEREF _Toc2277596 \h </w:instrText>
        </w:r>
        <w:r>
          <w:rPr>
            <w:noProof/>
            <w:webHidden/>
          </w:rPr>
        </w:r>
        <w:r>
          <w:rPr>
            <w:noProof/>
            <w:webHidden/>
          </w:rPr>
          <w:fldChar w:fldCharType="separate"/>
        </w:r>
        <w:r>
          <w:rPr>
            <w:noProof/>
            <w:webHidden/>
          </w:rPr>
          <w:t>28</w:t>
        </w:r>
        <w:r>
          <w:rPr>
            <w:noProof/>
            <w:webHidden/>
          </w:rPr>
          <w:fldChar w:fldCharType="end"/>
        </w:r>
      </w:hyperlink>
    </w:p>
    <w:p w14:paraId="3D10E9C0" w14:textId="03A4587E" w:rsidR="002936BF" w:rsidRDefault="002936BF">
      <w:pPr>
        <w:pStyle w:val="TOC4"/>
        <w:rPr>
          <w:rFonts w:eastAsiaTheme="minorEastAsia"/>
          <w:smallCaps w:val="0"/>
          <w:noProof/>
          <w:sz w:val="22"/>
          <w:lang w:val="en-US" w:eastAsia="en-US" w:bidi="ar-SA"/>
        </w:rPr>
      </w:pPr>
      <w:hyperlink w:anchor="_Toc2277597" w:history="1">
        <w:r w:rsidRPr="003A0B21">
          <w:rPr>
            <w:rStyle w:val="Hyperlink"/>
            <w:noProof/>
          </w:rPr>
          <w:t>Office Online</w:t>
        </w:r>
        <w:r>
          <w:rPr>
            <w:noProof/>
            <w:webHidden/>
          </w:rPr>
          <w:tab/>
        </w:r>
        <w:r>
          <w:rPr>
            <w:noProof/>
            <w:webHidden/>
          </w:rPr>
          <w:fldChar w:fldCharType="begin"/>
        </w:r>
        <w:r>
          <w:rPr>
            <w:noProof/>
            <w:webHidden/>
          </w:rPr>
          <w:instrText xml:space="preserve"> PAGEREF _Toc2277597 \h </w:instrText>
        </w:r>
        <w:r>
          <w:rPr>
            <w:noProof/>
            <w:webHidden/>
          </w:rPr>
        </w:r>
        <w:r>
          <w:rPr>
            <w:noProof/>
            <w:webHidden/>
          </w:rPr>
          <w:fldChar w:fldCharType="separate"/>
        </w:r>
        <w:r>
          <w:rPr>
            <w:noProof/>
            <w:webHidden/>
          </w:rPr>
          <w:t>29</w:t>
        </w:r>
        <w:r>
          <w:rPr>
            <w:noProof/>
            <w:webHidden/>
          </w:rPr>
          <w:fldChar w:fldCharType="end"/>
        </w:r>
      </w:hyperlink>
    </w:p>
    <w:p w14:paraId="4CE43D3F" w14:textId="31B79DD2" w:rsidR="002936BF" w:rsidRDefault="002936BF">
      <w:pPr>
        <w:pStyle w:val="TOC4"/>
        <w:rPr>
          <w:rFonts w:eastAsiaTheme="minorEastAsia"/>
          <w:smallCaps w:val="0"/>
          <w:noProof/>
          <w:sz w:val="22"/>
          <w:lang w:val="en-US" w:eastAsia="en-US" w:bidi="ar-SA"/>
        </w:rPr>
      </w:pPr>
      <w:hyperlink w:anchor="_Toc2277598" w:history="1">
        <w:r w:rsidRPr="003A0B21">
          <w:rPr>
            <w:rStyle w:val="Hyperlink"/>
            <w:noProof/>
          </w:rPr>
          <w:t>OneDrive for Business</w:t>
        </w:r>
        <w:r>
          <w:rPr>
            <w:noProof/>
            <w:webHidden/>
          </w:rPr>
          <w:tab/>
        </w:r>
        <w:r>
          <w:rPr>
            <w:noProof/>
            <w:webHidden/>
          </w:rPr>
          <w:fldChar w:fldCharType="begin"/>
        </w:r>
        <w:r>
          <w:rPr>
            <w:noProof/>
            <w:webHidden/>
          </w:rPr>
          <w:instrText xml:space="preserve"> PAGEREF _Toc2277598 \h </w:instrText>
        </w:r>
        <w:r>
          <w:rPr>
            <w:noProof/>
            <w:webHidden/>
          </w:rPr>
        </w:r>
        <w:r>
          <w:rPr>
            <w:noProof/>
            <w:webHidden/>
          </w:rPr>
          <w:fldChar w:fldCharType="separate"/>
        </w:r>
        <w:r>
          <w:rPr>
            <w:noProof/>
            <w:webHidden/>
          </w:rPr>
          <w:t>29</w:t>
        </w:r>
        <w:r>
          <w:rPr>
            <w:noProof/>
            <w:webHidden/>
          </w:rPr>
          <w:fldChar w:fldCharType="end"/>
        </w:r>
      </w:hyperlink>
    </w:p>
    <w:p w14:paraId="6B0E7333" w14:textId="39358CBA" w:rsidR="002936BF" w:rsidRDefault="002936BF">
      <w:pPr>
        <w:pStyle w:val="TOC4"/>
        <w:rPr>
          <w:rFonts w:eastAsiaTheme="minorEastAsia"/>
          <w:smallCaps w:val="0"/>
          <w:noProof/>
          <w:sz w:val="22"/>
          <w:lang w:val="en-US" w:eastAsia="en-US" w:bidi="ar-SA"/>
        </w:rPr>
      </w:pPr>
      <w:hyperlink w:anchor="_Toc2277599" w:history="1">
        <w:r w:rsidRPr="003A0B21">
          <w:rPr>
            <w:rStyle w:val="Hyperlink"/>
            <w:noProof/>
          </w:rPr>
          <w:t>Project Online</w:t>
        </w:r>
        <w:r>
          <w:rPr>
            <w:noProof/>
            <w:webHidden/>
          </w:rPr>
          <w:tab/>
        </w:r>
        <w:r>
          <w:rPr>
            <w:noProof/>
            <w:webHidden/>
          </w:rPr>
          <w:fldChar w:fldCharType="begin"/>
        </w:r>
        <w:r>
          <w:rPr>
            <w:noProof/>
            <w:webHidden/>
          </w:rPr>
          <w:instrText xml:space="preserve"> PAGEREF _Toc2277599 \h </w:instrText>
        </w:r>
        <w:r>
          <w:rPr>
            <w:noProof/>
            <w:webHidden/>
          </w:rPr>
        </w:r>
        <w:r>
          <w:rPr>
            <w:noProof/>
            <w:webHidden/>
          </w:rPr>
          <w:fldChar w:fldCharType="separate"/>
        </w:r>
        <w:r>
          <w:rPr>
            <w:noProof/>
            <w:webHidden/>
          </w:rPr>
          <w:t>29</w:t>
        </w:r>
        <w:r>
          <w:rPr>
            <w:noProof/>
            <w:webHidden/>
          </w:rPr>
          <w:fldChar w:fldCharType="end"/>
        </w:r>
      </w:hyperlink>
    </w:p>
    <w:p w14:paraId="24665926" w14:textId="4652C20E" w:rsidR="002936BF" w:rsidRDefault="002936BF">
      <w:pPr>
        <w:pStyle w:val="TOC4"/>
        <w:rPr>
          <w:rFonts w:eastAsiaTheme="minorEastAsia"/>
          <w:smallCaps w:val="0"/>
          <w:noProof/>
          <w:sz w:val="22"/>
          <w:lang w:val="en-US" w:eastAsia="en-US" w:bidi="ar-SA"/>
        </w:rPr>
      </w:pPr>
      <w:hyperlink w:anchor="_Toc2277600" w:history="1">
        <w:r w:rsidRPr="003A0B21">
          <w:rPr>
            <w:rStyle w:val="Hyperlink"/>
            <w:noProof/>
          </w:rPr>
          <w:t>SharePoint Online</w:t>
        </w:r>
        <w:r>
          <w:rPr>
            <w:noProof/>
            <w:webHidden/>
          </w:rPr>
          <w:tab/>
        </w:r>
        <w:r>
          <w:rPr>
            <w:noProof/>
            <w:webHidden/>
          </w:rPr>
          <w:fldChar w:fldCharType="begin"/>
        </w:r>
        <w:r>
          <w:rPr>
            <w:noProof/>
            <w:webHidden/>
          </w:rPr>
          <w:instrText xml:space="preserve"> PAGEREF _Toc2277600 \h </w:instrText>
        </w:r>
        <w:r>
          <w:rPr>
            <w:noProof/>
            <w:webHidden/>
          </w:rPr>
        </w:r>
        <w:r>
          <w:rPr>
            <w:noProof/>
            <w:webHidden/>
          </w:rPr>
          <w:fldChar w:fldCharType="separate"/>
        </w:r>
        <w:r>
          <w:rPr>
            <w:noProof/>
            <w:webHidden/>
          </w:rPr>
          <w:t>29</w:t>
        </w:r>
        <w:r>
          <w:rPr>
            <w:noProof/>
            <w:webHidden/>
          </w:rPr>
          <w:fldChar w:fldCharType="end"/>
        </w:r>
      </w:hyperlink>
    </w:p>
    <w:p w14:paraId="0576D6C2" w14:textId="7BCABBD3" w:rsidR="002936BF" w:rsidRDefault="002936BF">
      <w:pPr>
        <w:pStyle w:val="TOC4"/>
        <w:rPr>
          <w:rFonts w:eastAsiaTheme="minorEastAsia"/>
          <w:smallCaps w:val="0"/>
          <w:noProof/>
          <w:sz w:val="22"/>
          <w:lang w:val="en-US" w:eastAsia="en-US" w:bidi="ar-SA"/>
        </w:rPr>
      </w:pPr>
      <w:hyperlink w:anchor="_Toc2277601" w:history="1">
        <w:r w:rsidRPr="003A0B21">
          <w:rPr>
            <w:rStyle w:val="Hyperlink"/>
            <w:noProof/>
          </w:rPr>
          <w:t>Microsoft Stream</w:t>
        </w:r>
        <w:r>
          <w:rPr>
            <w:noProof/>
            <w:webHidden/>
          </w:rPr>
          <w:tab/>
        </w:r>
        <w:r>
          <w:rPr>
            <w:noProof/>
            <w:webHidden/>
          </w:rPr>
          <w:fldChar w:fldCharType="begin"/>
        </w:r>
        <w:r>
          <w:rPr>
            <w:noProof/>
            <w:webHidden/>
          </w:rPr>
          <w:instrText xml:space="preserve"> PAGEREF _Toc2277601 \h </w:instrText>
        </w:r>
        <w:r>
          <w:rPr>
            <w:noProof/>
            <w:webHidden/>
          </w:rPr>
        </w:r>
        <w:r>
          <w:rPr>
            <w:noProof/>
            <w:webHidden/>
          </w:rPr>
          <w:fldChar w:fldCharType="separate"/>
        </w:r>
        <w:r>
          <w:rPr>
            <w:noProof/>
            <w:webHidden/>
          </w:rPr>
          <w:t>30</w:t>
        </w:r>
        <w:r>
          <w:rPr>
            <w:noProof/>
            <w:webHidden/>
          </w:rPr>
          <w:fldChar w:fldCharType="end"/>
        </w:r>
      </w:hyperlink>
    </w:p>
    <w:p w14:paraId="3B197CAF" w14:textId="47285CB2" w:rsidR="002936BF" w:rsidRDefault="002936BF">
      <w:pPr>
        <w:pStyle w:val="TOC2"/>
        <w:tabs>
          <w:tab w:val="right" w:leader="dot" w:pos="5030"/>
        </w:tabs>
        <w:rPr>
          <w:rFonts w:eastAsiaTheme="minorEastAsia"/>
          <w:b w:val="0"/>
          <w:smallCaps w:val="0"/>
          <w:noProof/>
          <w:sz w:val="22"/>
          <w:lang w:val="en-US" w:eastAsia="en-US" w:bidi="ar-SA"/>
        </w:rPr>
      </w:pPr>
      <w:hyperlink w:anchor="_Toc2277602" w:history="1">
        <w:r w:rsidRPr="003A0B21">
          <w:rPr>
            <w:rStyle w:val="Hyperlink"/>
            <w:noProof/>
          </w:rPr>
          <w:t>Muut Online-palvelut</w:t>
        </w:r>
        <w:r>
          <w:rPr>
            <w:noProof/>
            <w:webHidden/>
          </w:rPr>
          <w:tab/>
        </w:r>
        <w:r>
          <w:rPr>
            <w:noProof/>
            <w:webHidden/>
          </w:rPr>
          <w:fldChar w:fldCharType="begin"/>
        </w:r>
        <w:r>
          <w:rPr>
            <w:noProof/>
            <w:webHidden/>
          </w:rPr>
          <w:instrText xml:space="preserve"> PAGEREF _Toc2277602 \h </w:instrText>
        </w:r>
        <w:r>
          <w:rPr>
            <w:noProof/>
            <w:webHidden/>
          </w:rPr>
        </w:r>
        <w:r>
          <w:rPr>
            <w:noProof/>
            <w:webHidden/>
          </w:rPr>
          <w:fldChar w:fldCharType="separate"/>
        </w:r>
        <w:r>
          <w:rPr>
            <w:noProof/>
            <w:webHidden/>
          </w:rPr>
          <w:t>30</w:t>
        </w:r>
        <w:r>
          <w:rPr>
            <w:noProof/>
            <w:webHidden/>
          </w:rPr>
          <w:fldChar w:fldCharType="end"/>
        </w:r>
      </w:hyperlink>
    </w:p>
    <w:p w14:paraId="5BD125DB" w14:textId="45D325F0" w:rsidR="002936BF" w:rsidRDefault="002936BF">
      <w:pPr>
        <w:pStyle w:val="TOC4"/>
        <w:rPr>
          <w:rFonts w:eastAsiaTheme="minorEastAsia"/>
          <w:smallCaps w:val="0"/>
          <w:noProof/>
          <w:sz w:val="22"/>
          <w:lang w:val="en-US" w:eastAsia="en-US" w:bidi="ar-SA"/>
        </w:rPr>
      </w:pPr>
      <w:hyperlink w:anchor="_Toc2277603" w:history="1">
        <w:r w:rsidRPr="003A0B21">
          <w:rPr>
            <w:rStyle w:val="Hyperlink"/>
            <w:noProof/>
          </w:rPr>
          <w:t>Bing Maps Enterprise Platform ja Mobile Asset Management Platform</w:t>
        </w:r>
        <w:r>
          <w:rPr>
            <w:noProof/>
            <w:webHidden/>
          </w:rPr>
          <w:tab/>
        </w:r>
        <w:r>
          <w:rPr>
            <w:noProof/>
            <w:webHidden/>
          </w:rPr>
          <w:fldChar w:fldCharType="begin"/>
        </w:r>
        <w:r>
          <w:rPr>
            <w:noProof/>
            <w:webHidden/>
          </w:rPr>
          <w:instrText xml:space="preserve"> PAGEREF _Toc2277603 \h </w:instrText>
        </w:r>
        <w:r>
          <w:rPr>
            <w:noProof/>
            <w:webHidden/>
          </w:rPr>
        </w:r>
        <w:r>
          <w:rPr>
            <w:noProof/>
            <w:webHidden/>
          </w:rPr>
          <w:fldChar w:fldCharType="separate"/>
        </w:r>
        <w:r>
          <w:rPr>
            <w:noProof/>
            <w:webHidden/>
          </w:rPr>
          <w:t>30</w:t>
        </w:r>
        <w:r>
          <w:rPr>
            <w:noProof/>
            <w:webHidden/>
          </w:rPr>
          <w:fldChar w:fldCharType="end"/>
        </w:r>
      </w:hyperlink>
    </w:p>
    <w:p w14:paraId="01A62C10" w14:textId="6E77586D" w:rsidR="002936BF" w:rsidRDefault="002936BF">
      <w:pPr>
        <w:pStyle w:val="TOC4"/>
        <w:rPr>
          <w:rFonts w:eastAsiaTheme="minorEastAsia"/>
          <w:smallCaps w:val="0"/>
          <w:noProof/>
          <w:sz w:val="22"/>
          <w:lang w:val="en-US" w:eastAsia="en-US" w:bidi="ar-SA"/>
        </w:rPr>
      </w:pPr>
      <w:hyperlink w:anchor="_Toc2277604" w:history="1">
        <w:r w:rsidRPr="003A0B21">
          <w:rPr>
            <w:rStyle w:val="Hyperlink"/>
            <w:noProof/>
          </w:rPr>
          <w:t>Business Application Platform</w:t>
        </w:r>
        <w:r>
          <w:rPr>
            <w:noProof/>
            <w:webHidden/>
          </w:rPr>
          <w:tab/>
        </w:r>
        <w:r>
          <w:rPr>
            <w:noProof/>
            <w:webHidden/>
          </w:rPr>
          <w:fldChar w:fldCharType="begin"/>
        </w:r>
        <w:r>
          <w:rPr>
            <w:noProof/>
            <w:webHidden/>
          </w:rPr>
          <w:instrText xml:space="preserve"> PAGEREF _Toc2277604 \h </w:instrText>
        </w:r>
        <w:r>
          <w:rPr>
            <w:noProof/>
            <w:webHidden/>
          </w:rPr>
        </w:r>
        <w:r>
          <w:rPr>
            <w:noProof/>
            <w:webHidden/>
          </w:rPr>
          <w:fldChar w:fldCharType="separate"/>
        </w:r>
        <w:r>
          <w:rPr>
            <w:noProof/>
            <w:webHidden/>
          </w:rPr>
          <w:t>31</w:t>
        </w:r>
        <w:r>
          <w:rPr>
            <w:noProof/>
            <w:webHidden/>
          </w:rPr>
          <w:fldChar w:fldCharType="end"/>
        </w:r>
      </w:hyperlink>
    </w:p>
    <w:p w14:paraId="5EF50BB2" w14:textId="1F1A894A" w:rsidR="002936BF" w:rsidRDefault="002936BF">
      <w:pPr>
        <w:pStyle w:val="TOC4"/>
        <w:rPr>
          <w:rFonts w:eastAsiaTheme="minorEastAsia"/>
          <w:smallCaps w:val="0"/>
          <w:noProof/>
          <w:sz w:val="22"/>
          <w:lang w:val="en-US" w:eastAsia="en-US" w:bidi="ar-SA"/>
        </w:rPr>
      </w:pPr>
      <w:hyperlink w:anchor="_Toc2277605" w:history="1">
        <w:r w:rsidRPr="003A0B21">
          <w:rPr>
            <w:rStyle w:val="Hyperlink"/>
            <w:noProof/>
          </w:rPr>
          <w:t>GitHub Enterprise</w:t>
        </w:r>
        <w:r>
          <w:rPr>
            <w:noProof/>
            <w:webHidden/>
          </w:rPr>
          <w:tab/>
        </w:r>
        <w:r>
          <w:rPr>
            <w:noProof/>
            <w:webHidden/>
          </w:rPr>
          <w:fldChar w:fldCharType="begin"/>
        </w:r>
        <w:r>
          <w:rPr>
            <w:noProof/>
            <w:webHidden/>
          </w:rPr>
          <w:instrText xml:space="preserve"> PAGEREF _Toc2277605 \h </w:instrText>
        </w:r>
        <w:r>
          <w:rPr>
            <w:noProof/>
            <w:webHidden/>
          </w:rPr>
        </w:r>
        <w:r>
          <w:rPr>
            <w:noProof/>
            <w:webHidden/>
          </w:rPr>
          <w:fldChar w:fldCharType="separate"/>
        </w:r>
        <w:r>
          <w:rPr>
            <w:noProof/>
            <w:webHidden/>
          </w:rPr>
          <w:t>31</w:t>
        </w:r>
        <w:r>
          <w:rPr>
            <w:noProof/>
            <w:webHidden/>
          </w:rPr>
          <w:fldChar w:fldCharType="end"/>
        </w:r>
      </w:hyperlink>
    </w:p>
    <w:p w14:paraId="79CE9A1B" w14:textId="085FE73B" w:rsidR="002936BF" w:rsidRDefault="002936BF">
      <w:pPr>
        <w:pStyle w:val="TOC4"/>
        <w:rPr>
          <w:rFonts w:eastAsiaTheme="minorEastAsia"/>
          <w:smallCaps w:val="0"/>
          <w:noProof/>
          <w:sz w:val="22"/>
          <w:lang w:val="en-US" w:eastAsia="en-US" w:bidi="ar-SA"/>
        </w:rPr>
      </w:pPr>
      <w:hyperlink w:anchor="_Toc2277606" w:history="1">
        <w:r w:rsidRPr="003A0B21">
          <w:rPr>
            <w:rStyle w:val="Hyperlink"/>
            <w:noProof/>
          </w:rPr>
          <w:t>Microsoft Cloud App Security</w:t>
        </w:r>
        <w:r>
          <w:rPr>
            <w:noProof/>
            <w:webHidden/>
          </w:rPr>
          <w:tab/>
        </w:r>
        <w:r>
          <w:rPr>
            <w:noProof/>
            <w:webHidden/>
          </w:rPr>
          <w:fldChar w:fldCharType="begin"/>
        </w:r>
        <w:r>
          <w:rPr>
            <w:noProof/>
            <w:webHidden/>
          </w:rPr>
          <w:instrText xml:space="preserve"> PAGEREF _Toc2277606 \h </w:instrText>
        </w:r>
        <w:r>
          <w:rPr>
            <w:noProof/>
            <w:webHidden/>
          </w:rPr>
        </w:r>
        <w:r>
          <w:rPr>
            <w:noProof/>
            <w:webHidden/>
          </w:rPr>
          <w:fldChar w:fldCharType="separate"/>
        </w:r>
        <w:r>
          <w:rPr>
            <w:noProof/>
            <w:webHidden/>
          </w:rPr>
          <w:t>32</w:t>
        </w:r>
        <w:r>
          <w:rPr>
            <w:noProof/>
            <w:webHidden/>
          </w:rPr>
          <w:fldChar w:fldCharType="end"/>
        </w:r>
      </w:hyperlink>
    </w:p>
    <w:p w14:paraId="05FAFF70" w14:textId="2384C1DA" w:rsidR="002936BF" w:rsidRDefault="002936BF">
      <w:pPr>
        <w:pStyle w:val="TOC4"/>
        <w:rPr>
          <w:rFonts w:eastAsiaTheme="minorEastAsia"/>
          <w:smallCaps w:val="0"/>
          <w:noProof/>
          <w:sz w:val="22"/>
          <w:lang w:val="en-US" w:eastAsia="en-US" w:bidi="ar-SA"/>
        </w:rPr>
      </w:pPr>
      <w:hyperlink w:anchor="_Toc2277607" w:history="1">
        <w:r w:rsidRPr="003A0B21">
          <w:rPr>
            <w:rStyle w:val="Hyperlink"/>
            <w:noProof/>
          </w:rPr>
          <w:t>Microsoft Healthcare Bot Service</w:t>
        </w:r>
        <w:r>
          <w:rPr>
            <w:noProof/>
            <w:webHidden/>
          </w:rPr>
          <w:tab/>
        </w:r>
        <w:r>
          <w:rPr>
            <w:noProof/>
            <w:webHidden/>
          </w:rPr>
          <w:fldChar w:fldCharType="begin"/>
        </w:r>
        <w:r>
          <w:rPr>
            <w:noProof/>
            <w:webHidden/>
          </w:rPr>
          <w:instrText xml:space="preserve"> PAGEREF _Toc2277607 \h </w:instrText>
        </w:r>
        <w:r>
          <w:rPr>
            <w:noProof/>
            <w:webHidden/>
          </w:rPr>
        </w:r>
        <w:r>
          <w:rPr>
            <w:noProof/>
            <w:webHidden/>
          </w:rPr>
          <w:fldChar w:fldCharType="separate"/>
        </w:r>
        <w:r>
          <w:rPr>
            <w:noProof/>
            <w:webHidden/>
          </w:rPr>
          <w:t>32</w:t>
        </w:r>
        <w:r>
          <w:rPr>
            <w:noProof/>
            <w:webHidden/>
          </w:rPr>
          <w:fldChar w:fldCharType="end"/>
        </w:r>
      </w:hyperlink>
    </w:p>
    <w:p w14:paraId="09262875" w14:textId="742AEC47" w:rsidR="002936BF" w:rsidRDefault="002936BF">
      <w:pPr>
        <w:pStyle w:val="TOC4"/>
        <w:rPr>
          <w:rFonts w:eastAsiaTheme="minorEastAsia"/>
          <w:smallCaps w:val="0"/>
          <w:noProof/>
          <w:sz w:val="22"/>
          <w:lang w:val="en-US" w:eastAsia="en-US" w:bidi="ar-SA"/>
        </w:rPr>
      </w:pPr>
      <w:hyperlink w:anchor="_Toc2277608" w:history="1">
        <w:r w:rsidRPr="003A0B21">
          <w:rPr>
            <w:rStyle w:val="Hyperlink"/>
            <w:noProof/>
          </w:rPr>
          <w:t>Microsoft Intune</w:t>
        </w:r>
        <w:r>
          <w:rPr>
            <w:noProof/>
            <w:webHidden/>
          </w:rPr>
          <w:tab/>
        </w:r>
        <w:r>
          <w:rPr>
            <w:noProof/>
            <w:webHidden/>
          </w:rPr>
          <w:fldChar w:fldCharType="begin"/>
        </w:r>
        <w:r>
          <w:rPr>
            <w:noProof/>
            <w:webHidden/>
          </w:rPr>
          <w:instrText xml:space="preserve"> PAGEREF _Toc2277608 \h </w:instrText>
        </w:r>
        <w:r>
          <w:rPr>
            <w:noProof/>
            <w:webHidden/>
          </w:rPr>
        </w:r>
        <w:r>
          <w:rPr>
            <w:noProof/>
            <w:webHidden/>
          </w:rPr>
          <w:fldChar w:fldCharType="separate"/>
        </w:r>
        <w:r>
          <w:rPr>
            <w:noProof/>
            <w:webHidden/>
          </w:rPr>
          <w:t>32</w:t>
        </w:r>
        <w:r>
          <w:rPr>
            <w:noProof/>
            <w:webHidden/>
          </w:rPr>
          <w:fldChar w:fldCharType="end"/>
        </w:r>
      </w:hyperlink>
    </w:p>
    <w:p w14:paraId="17EACFE5" w14:textId="28AFDDFE" w:rsidR="002936BF" w:rsidRDefault="002936BF">
      <w:pPr>
        <w:pStyle w:val="TOC4"/>
        <w:rPr>
          <w:rFonts w:eastAsiaTheme="minorEastAsia"/>
          <w:smallCaps w:val="0"/>
          <w:noProof/>
          <w:sz w:val="22"/>
          <w:lang w:val="en-US" w:eastAsia="en-US" w:bidi="ar-SA"/>
        </w:rPr>
      </w:pPr>
      <w:hyperlink w:anchor="_Toc2277609" w:history="1">
        <w:r w:rsidRPr="003A0B21">
          <w:rPr>
            <w:rStyle w:val="Hyperlink"/>
            <w:noProof/>
          </w:rPr>
          <w:t>Microsoft Learning</w:t>
        </w:r>
        <w:r>
          <w:rPr>
            <w:noProof/>
            <w:webHidden/>
          </w:rPr>
          <w:tab/>
        </w:r>
        <w:r>
          <w:rPr>
            <w:noProof/>
            <w:webHidden/>
          </w:rPr>
          <w:fldChar w:fldCharType="begin"/>
        </w:r>
        <w:r>
          <w:rPr>
            <w:noProof/>
            <w:webHidden/>
          </w:rPr>
          <w:instrText xml:space="preserve"> PAGEREF _Toc2277609 \h </w:instrText>
        </w:r>
        <w:r>
          <w:rPr>
            <w:noProof/>
            <w:webHidden/>
          </w:rPr>
        </w:r>
        <w:r>
          <w:rPr>
            <w:noProof/>
            <w:webHidden/>
          </w:rPr>
          <w:fldChar w:fldCharType="separate"/>
        </w:r>
        <w:r>
          <w:rPr>
            <w:noProof/>
            <w:webHidden/>
          </w:rPr>
          <w:t>33</w:t>
        </w:r>
        <w:r>
          <w:rPr>
            <w:noProof/>
            <w:webHidden/>
          </w:rPr>
          <w:fldChar w:fldCharType="end"/>
        </w:r>
      </w:hyperlink>
    </w:p>
    <w:p w14:paraId="2636514B" w14:textId="61E1E8F8" w:rsidR="002936BF" w:rsidRDefault="002936BF">
      <w:pPr>
        <w:pStyle w:val="TOC4"/>
        <w:rPr>
          <w:rFonts w:eastAsiaTheme="minorEastAsia"/>
          <w:smallCaps w:val="0"/>
          <w:noProof/>
          <w:sz w:val="22"/>
          <w:lang w:val="en-US" w:eastAsia="en-US" w:bidi="ar-SA"/>
        </w:rPr>
      </w:pPr>
      <w:hyperlink w:anchor="_Toc2277610" w:history="1">
        <w:r w:rsidRPr="003A0B21">
          <w:rPr>
            <w:rStyle w:val="Hyperlink"/>
            <w:noProof/>
          </w:rPr>
          <w:t>Minecraft: Education Edition</w:t>
        </w:r>
        <w:r>
          <w:rPr>
            <w:noProof/>
            <w:webHidden/>
          </w:rPr>
          <w:tab/>
        </w:r>
        <w:r>
          <w:rPr>
            <w:noProof/>
            <w:webHidden/>
          </w:rPr>
          <w:fldChar w:fldCharType="begin"/>
        </w:r>
        <w:r>
          <w:rPr>
            <w:noProof/>
            <w:webHidden/>
          </w:rPr>
          <w:instrText xml:space="preserve"> PAGEREF _Toc2277610 \h </w:instrText>
        </w:r>
        <w:r>
          <w:rPr>
            <w:noProof/>
            <w:webHidden/>
          </w:rPr>
        </w:r>
        <w:r>
          <w:rPr>
            <w:noProof/>
            <w:webHidden/>
          </w:rPr>
          <w:fldChar w:fldCharType="separate"/>
        </w:r>
        <w:r>
          <w:rPr>
            <w:noProof/>
            <w:webHidden/>
          </w:rPr>
          <w:t>33</w:t>
        </w:r>
        <w:r>
          <w:rPr>
            <w:noProof/>
            <w:webHidden/>
          </w:rPr>
          <w:fldChar w:fldCharType="end"/>
        </w:r>
      </w:hyperlink>
    </w:p>
    <w:p w14:paraId="0CD98091" w14:textId="02172E44" w:rsidR="002936BF" w:rsidRDefault="002936BF">
      <w:pPr>
        <w:pStyle w:val="TOC4"/>
        <w:rPr>
          <w:rFonts w:eastAsiaTheme="minorEastAsia"/>
          <w:smallCaps w:val="0"/>
          <w:noProof/>
          <w:sz w:val="22"/>
          <w:lang w:val="en-US" w:eastAsia="en-US" w:bidi="ar-SA"/>
        </w:rPr>
      </w:pPr>
      <w:hyperlink w:anchor="_Toc2277611" w:history="1">
        <w:r w:rsidRPr="003A0B21">
          <w:rPr>
            <w:rStyle w:val="Hyperlink"/>
            <w:noProof/>
          </w:rPr>
          <w:t>Office 365 Developer</w:t>
        </w:r>
        <w:r>
          <w:rPr>
            <w:noProof/>
            <w:webHidden/>
          </w:rPr>
          <w:tab/>
        </w:r>
        <w:r>
          <w:rPr>
            <w:noProof/>
            <w:webHidden/>
          </w:rPr>
          <w:fldChar w:fldCharType="begin"/>
        </w:r>
        <w:r>
          <w:rPr>
            <w:noProof/>
            <w:webHidden/>
          </w:rPr>
          <w:instrText xml:space="preserve"> PAGEREF _Toc2277611 \h </w:instrText>
        </w:r>
        <w:r>
          <w:rPr>
            <w:noProof/>
            <w:webHidden/>
          </w:rPr>
        </w:r>
        <w:r>
          <w:rPr>
            <w:noProof/>
            <w:webHidden/>
          </w:rPr>
          <w:fldChar w:fldCharType="separate"/>
        </w:r>
        <w:r>
          <w:rPr>
            <w:noProof/>
            <w:webHidden/>
          </w:rPr>
          <w:t>33</w:t>
        </w:r>
        <w:r>
          <w:rPr>
            <w:noProof/>
            <w:webHidden/>
          </w:rPr>
          <w:fldChar w:fldCharType="end"/>
        </w:r>
      </w:hyperlink>
    </w:p>
    <w:p w14:paraId="0F25F7BF" w14:textId="4B70C959" w:rsidR="002936BF" w:rsidRDefault="002936BF">
      <w:pPr>
        <w:pStyle w:val="TOC4"/>
        <w:rPr>
          <w:rFonts w:eastAsiaTheme="minorEastAsia"/>
          <w:smallCaps w:val="0"/>
          <w:noProof/>
          <w:sz w:val="22"/>
          <w:lang w:val="en-US" w:eastAsia="en-US" w:bidi="ar-SA"/>
        </w:rPr>
      </w:pPr>
      <w:hyperlink w:anchor="_Toc2277612" w:history="1">
        <w:r w:rsidRPr="003A0B21">
          <w:rPr>
            <w:rStyle w:val="Hyperlink"/>
            <w:noProof/>
          </w:rPr>
          <w:t>Windows-työasemakäyttöjärjestelmä</w:t>
        </w:r>
        <w:r>
          <w:rPr>
            <w:noProof/>
            <w:webHidden/>
          </w:rPr>
          <w:tab/>
        </w:r>
        <w:r>
          <w:rPr>
            <w:noProof/>
            <w:webHidden/>
          </w:rPr>
          <w:fldChar w:fldCharType="begin"/>
        </w:r>
        <w:r>
          <w:rPr>
            <w:noProof/>
            <w:webHidden/>
          </w:rPr>
          <w:instrText xml:space="preserve"> PAGEREF _Toc2277612 \h </w:instrText>
        </w:r>
        <w:r>
          <w:rPr>
            <w:noProof/>
            <w:webHidden/>
          </w:rPr>
        </w:r>
        <w:r>
          <w:rPr>
            <w:noProof/>
            <w:webHidden/>
          </w:rPr>
          <w:fldChar w:fldCharType="separate"/>
        </w:r>
        <w:r>
          <w:rPr>
            <w:noProof/>
            <w:webHidden/>
          </w:rPr>
          <w:t>34</w:t>
        </w:r>
        <w:r>
          <w:rPr>
            <w:noProof/>
            <w:webHidden/>
          </w:rPr>
          <w:fldChar w:fldCharType="end"/>
        </w:r>
      </w:hyperlink>
    </w:p>
    <w:p w14:paraId="3E9E0F49" w14:textId="438FB5E4" w:rsidR="002936BF" w:rsidRDefault="002936BF">
      <w:pPr>
        <w:pStyle w:val="TOC1"/>
        <w:tabs>
          <w:tab w:val="right" w:leader="dot" w:pos="5030"/>
        </w:tabs>
        <w:rPr>
          <w:rFonts w:eastAsiaTheme="minorEastAsia"/>
          <w:b w:val="0"/>
          <w:caps w:val="0"/>
          <w:noProof/>
          <w:sz w:val="22"/>
          <w:lang w:val="en-US" w:eastAsia="en-US" w:bidi="ar-SA"/>
        </w:rPr>
      </w:pPr>
      <w:hyperlink w:anchor="_Toc2277613" w:history="1">
        <w:r w:rsidRPr="003A0B21">
          <w:rPr>
            <w:rStyle w:val="Hyperlink"/>
            <w:noProof/>
          </w:rPr>
          <w:t>Liite 1 - Ilmoitukset</w:t>
        </w:r>
        <w:r>
          <w:rPr>
            <w:noProof/>
            <w:webHidden/>
          </w:rPr>
          <w:tab/>
        </w:r>
        <w:r>
          <w:rPr>
            <w:noProof/>
            <w:webHidden/>
          </w:rPr>
          <w:fldChar w:fldCharType="begin"/>
        </w:r>
        <w:r>
          <w:rPr>
            <w:noProof/>
            <w:webHidden/>
          </w:rPr>
          <w:instrText xml:space="preserve"> PAGEREF _Toc2277613 \h </w:instrText>
        </w:r>
        <w:r>
          <w:rPr>
            <w:noProof/>
            <w:webHidden/>
          </w:rPr>
        </w:r>
        <w:r>
          <w:rPr>
            <w:noProof/>
            <w:webHidden/>
          </w:rPr>
          <w:fldChar w:fldCharType="separate"/>
        </w:r>
        <w:r>
          <w:rPr>
            <w:noProof/>
            <w:webHidden/>
          </w:rPr>
          <w:t>35</w:t>
        </w:r>
        <w:r>
          <w:rPr>
            <w:noProof/>
            <w:webHidden/>
          </w:rPr>
          <w:fldChar w:fldCharType="end"/>
        </w:r>
      </w:hyperlink>
    </w:p>
    <w:p w14:paraId="50BD4680" w14:textId="12FFDDF9" w:rsidR="002936BF" w:rsidRDefault="002936BF">
      <w:pPr>
        <w:pStyle w:val="TOC3"/>
        <w:rPr>
          <w:rFonts w:eastAsiaTheme="minorEastAsia"/>
          <w:b w:val="0"/>
          <w:smallCaps w:val="0"/>
          <w:sz w:val="22"/>
          <w:lang w:val="en-US" w:eastAsia="en-US" w:bidi="ar-SA"/>
        </w:rPr>
      </w:pPr>
      <w:hyperlink w:anchor="_Toc2277614" w:history="1">
        <w:r w:rsidRPr="003A0B21">
          <w:rPr>
            <w:rStyle w:val="Hyperlink"/>
          </w:rPr>
          <w:t>Bing Maps</w:t>
        </w:r>
        <w:r>
          <w:rPr>
            <w:webHidden/>
          </w:rPr>
          <w:tab/>
        </w:r>
        <w:r>
          <w:rPr>
            <w:webHidden/>
          </w:rPr>
          <w:fldChar w:fldCharType="begin"/>
        </w:r>
        <w:r>
          <w:rPr>
            <w:webHidden/>
          </w:rPr>
          <w:instrText xml:space="preserve"> PAGEREF _Toc2277614 \h </w:instrText>
        </w:r>
        <w:r>
          <w:rPr>
            <w:webHidden/>
          </w:rPr>
        </w:r>
        <w:r>
          <w:rPr>
            <w:webHidden/>
          </w:rPr>
          <w:fldChar w:fldCharType="separate"/>
        </w:r>
        <w:r>
          <w:rPr>
            <w:webHidden/>
          </w:rPr>
          <w:t>35</w:t>
        </w:r>
        <w:r>
          <w:rPr>
            <w:webHidden/>
          </w:rPr>
          <w:fldChar w:fldCharType="end"/>
        </w:r>
      </w:hyperlink>
    </w:p>
    <w:p w14:paraId="08467452" w14:textId="75118019" w:rsidR="002936BF" w:rsidRDefault="002936BF">
      <w:pPr>
        <w:pStyle w:val="TOC3"/>
        <w:rPr>
          <w:rFonts w:eastAsiaTheme="minorEastAsia"/>
          <w:b w:val="0"/>
          <w:smallCaps w:val="0"/>
          <w:sz w:val="22"/>
          <w:lang w:val="en-US" w:eastAsia="en-US" w:bidi="ar-SA"/>
        </w:rPr>
      </w:pPr>
      <w:hyperlink w:anchor="_Toc2277615" w:history="1">
        <w:r w:rsidRPr="003A0B21">
          <w:rPr>
            <w:rStyle w:val="Hyperlink"/>
          </w:rPr>
          <w:t>Professional Services</w:t>
        </w:r>
        <w:r>
          <w:rPr>
            <w:webHidden/>
          </w:rPr>
          <w:tab/>
        </w:r>
        <w:r>
          <w:rPr>
            <w:webHidden/>
          </w:rPr>
          <w:fldChar w:fldCharType="begin"/>
        </w:r>
        <w:r>
          <w:rPr>
            <w:webHidden/>
          </w:rPr>
          <w:instrText xml:space="preserve"> PAGEREF _Toc2277615 \h </w:instrText>
        </w:r>
        <w:r>
          <w:rPr>
            <w:webHidden/>
          </w:rPr>
        </w:r>
        <w:r>
          <w:rPr>
            <w:webHidden/>
          </w:rPr>
          <w:fldChar w:fldCharType="separate"/>
        </w:r>
        <w:r>
          <w:rPr>
            <w:webHidden/>
          </w:rPr>
          <w:t>35</w:t>
        </w:r>
        <w:r>
          <w:rPr>
            <w:webHidden/>
          </w:rPr>
          <w:fldChar w:fldCharType="end"/>
        </w:r>
      </w:hyperlink>
    </w:p>
    <w:p w14:paraId="11E91CC6" w14:textId="2A96C86A" w:rsidR="002936BF" w:rsidRDefault="002936BF">
      <w:pPr>
        <w:pStyle w:val="TOC3"/>
        <w:rPr>
          <w:rFonts w:eastAsiaTheme="minorEastAsia"/>
          <w:b w:val="0"/>
          <w:smallCaps w:val="0"/>
          <w:sz w:val="22"/>
          <w:lang w:val="en-US" w:eastAsia="en-US" w:bidi="ar-SA"/>
        </w:rPr>
      </w:pPr>
      <w:hyperlink w:anchor="_Toc2277616" w:history="1">
        <w:r w:rsidRPr="003A0B21">
          <w:rPr>
            <w:rStyle w:val="Hyperlink"/>
          </w:rPr>
          <w:t>Azure Media Services H.265/HEVC (tehokas videokoodaus) -koodausta koskeva ilmoitus</w:t>
        </w:r>
        <w:r>
          <w:rPr>
            <w:webHidden/>
          </w:rPr>
          <w:tab/>
        </w:r>
        <w:r>
          <w:rPr>
            <w:webHidden/>
          </w:rPr>
          <w:fldChar w:fldCharType="begin"/>
        </w:r>
        <w:r>
          <w:rPr>
            <w:webHidden/>
          </w:rPr>
          <w:instrText xml:space="preserve"> PAGEREF _Toc2277616 \h </w:instrText>
        </w:r>
        <w:r>
          <w:rPr>
            <w:webHidden/>
          </w:rPr>
        </w:r>
        <w:r>
          <w:rPr>
            <w:webHidden/>
          </w:rPr>
          <w:fldChar w:fldCharType="separate"/>
        </w:r>
        <w:r>
          <w:rPr>
            <w:webHidden/>
          </w:rPr>
          <w:t>37</w:t>
        </w:r>
        <w:r>
          <w:rPr>
            <w:webHidden/>
          </w:rPr>
          <w:fldChar w:fldCharType="end"/>
        </w:r>
      </w:hyperlink>
    </w:p>
    <w:p w14:paraId="37018723" w14:textId="11D7E4A4" w:rsidR="002936BF" w:rsidRDefault="002936BF">
      <w:pPr>
        <w:pStyle w:val="TOC3"/>
        <w:rPr>
          <w:rFonts w:eastAsiaTheme="minorEastAsia"/>
          <w:b w:val="0"/>
          <w:smallCaps w:val="0"/>
          <w:sz w:val="22"/>
          <w:lang w:val="en-US" w:eastAsia="en-US" w:bidi="ar-SA"/>
        </w:rPr>
      </w:pPr>
      <w:hyperlink w:anchor="_Toc2277617" w:history="1">
        <w:r w:rsidRPr="003A0B21">
          <w:rPr>
            <w:rStyle w:val="Hyperlink"/>
          </w:rPr>
          <w:t>Ilmoitus Adobe Flash Playerista</w:t>
        </w:r>
        <w:r>
          <w:rPr>
            <w:webHidden/>
          </w:rPr>
          <w:tab/>
        </w:r>
        <w:r>
          <w:rPr>
            <w:webHidden/>
          </w:rPr>
          <w:fldChar w:fldCharType="begin"/>
        </w:r>
        <w:r>
          <w:rPr>
            <w:webHidden/>
          </w:rPr>
          <w:instrText xml:space="preserve"> PAGEREF _Toc2277617 \h </w:instrText>
        </w:r>
        <w:r>
          <w:rPr>
            <w:webHidden/>
          </w:rPr>
        </w:r>
        <w:r>
          <w:rPr>
            <w:webHidden/>
          </w:rPr>
          <w:fldChar w:fldCharType="separate"/>
        </w:r>
        <w:r>
          <w:rPr>
            <w:webHidden/>
          </w:rPr>
          <w:t>37</w:t>
        </w:r>
        <w:r>
          <w:rPr>
            <w:webHidden/>
          </w:rPr>
          <w:fldChar w:fldCharType="end"/>
        </w:r>
      </w:hyperlink>
    </w:p>
    <w:p w14:paraId="50AA0DD3" w14:textId="4F315736" w:rsidR="002936BF" w:rsidRDefault="002936BF">
      <w:pPr>
        <w:pStyle w:val="TOC3"/>
        <w:rPr>
          <w:rFonts w:eastAsiaTheme="minorEastAsia"/>
          <w:b w:val="0"/>
          <w:smallCaps w:val="0"/>
          <w:sz w:val="22"/>
          <w:lang w:val="en-US" w:eastAsia="en-US" w:bidi="ar-SA"/>
        </w:rPr>
      </w:pPr>
      <w:hyperlink w:anchor="_Toc2277618" w:history="1">
        <w:r w:rsidRPr="003A0B21">
          <w:rPr>
            <w:rStyle w:val="Hyperlink"/>
          </w:rPr>
          <w:t>Ilmoitus H.264/AVC-kuvastandardista, VC-1-kuvastandardista, MPEG-4 Part 2 -kuvastandardista ja MPEG-2-kuvastandardista</w:t>
        </w:r>
        <w:r>
          <w:rPr>
            <w:webHidden/>
          </w:rPr>
          <w:tab/>
        </w:r>
        <w:r>
          <w:rPr>
            <w:webHidden/>
          </w:rPr>
          <w:fldChar w:fldCharType="begin"/>
        </w:r>
        <w:r>
          <w:rPr>
            <w:webHidden/>
          </w:rPr>
          <w:instrText xml:space="preserve"> PAGEREF _Toc2277618 \h </w:instrText>
        </w:r>
        <w:r>
          <w:rPr>
            <w:webHidden/>
          </w:rPr>
        </w:r>
        <w:r>
          <w:rPr>
            <w:webHidden/>
          </w:rPr>
          <w:fldChar w:fldCharType="separate"/>
        </w:r>
        <w:r>
          <w:rPr>
            <w:webHidden/>
          </w:rPr>
          <w:t>38</w:t>
        </w:r>
        <w:r>
          <w:rPr>
            <w:webHidden/>
          </w:rPr>
          <w:fldChar w:fldCharType="end"/>
        </w:r>
      </w:hyperlink>
    </w:p>
    <w:p w14:paraId="26E135C4" w14:textId="56493A15" w:rsidR="002936BF" w:rsidRDefault="002936BF">
      <w:pPr>
        <w:pStyle w:val="TOC1"/>
        <w:tabs>
          <w:tab w:val="right" w:leader="dot" w:pos="5030"/>
        </w:tabs>
        <w:rPr>
          <w:rFonts w:eastAsiaTheme="minorEastAsia"/>
          <w:b w:val="0"/>
          <w:caps w:val="0"/>
          <w:noProof/>
          <w:sz w:val="22"/>
          <w:lang w:val="en-US" w:eastAsia="en-US" w:bidi="ar-SA"/>
        </w:rPr>
      </w:pPr>
      <w:hyperlink w:anchor="_Toc2277619" w:history="1">
        <w:r w:rsidRPr="003A0B21">
          <w:rPr>
            <w:rStyle w:val="Hyperlink"/>
            <w:noProof/>
          </w:rPr>
          <w:t>Liite 2 – Tilauskäyttöoikeuspaketit</w:t>
        </w:r>
        <w:r>
          <w:rPr>
            <w:noProof/>
            <w:webHidden/>
          </w:rPr>
          <w:tab/>
        </w:r>
        <w:r>
          <w:rPr>
            <w:noProof/>
            <w:webHidden/>
          </w:rPr>
          <w:fldChar w:fldCharType="begin"/>
        </w:r>
        <w:r>
          <w:rPr>
            <w:noProof/>
            <w:webHidden/>
          </w:rPr>
          <w:instrText xml:space="preserve"> PAGEREF _Toc2277619 \h </w:instrText>
        </w:r>
        <w:r>
          <w:rPr>
            <w:noProof/>
            <w:webHidden/>
          </w:rPr>
        </w:r>
        <w:r>
          <w:rPr>
            <w:noProof/>
            <w:webHidden/>
          </w:rPr>
          <w:fldChar w:fldCharType="separate"/>
        </w:r>
        <w:r>
          <w:rPr>
            <w:noProof/>
            <w:webHidden/>
          </w:rPr>
          <w:t>39</w:t>
        </w:r>
        <w:r>
          <w:rPr>
            <w:noProof/>
            <w:webHidden/>
          </w:rPr>
          <w:fldChar w:fldCharType="end"/>
        </w:r>
      </w:hyperlink>
    </w:p>
    <w:p w14:paraId="28D85913" w14:textId="5A39BA3F" w:rsidR="002936BF" w:rsidRDefault="002936BF">
      <w:pPr>
        <w:pStyle w:val="TOC3"/>
        <w:rPr>
          <w:rFonts w:eastAsiaTheme="minorEastAsia"/>
          <w:b w:val="0"/>
          <w:smallCaps w:val="0"/>
          <w:sz w:val="22"/>
          <w:lang w:val="en-US" w:eastAsia="en-US" w:bidi="ar-SA"/>
        </w:rPr>
      </w:pPr>
      <w:hyperlink w:anchor="_Toc2277620" w:history="1">
        <w:r w:rsidRPr="003A0B21">
          <w:rPr>
            <w:rStyle w:val="Hyperlink"/>
          </w:rPr>
          <w:t>Julkinen sektori</w:t>
        </w:r>
        <w:r>
          <w:rPr>
            <w:webHidden/>
          </w:rPr>
          <w:tab/>
        </w:r>
        <w:r>
          <w:rPr>
            <w:webHidden/>
          </w:rPr>
          <w:fldChar w:fldCharType="begin"/>
        </w:r>
        <w:r>
          <w:rPr>
            <w:webHidden/>
          </w:rPr>
          <w:instrText xml:space="preserve"> PAGEREF _Toc2277620 \h </w:instrText>
        </w:r>
        <w:r>
          <w:rPr>
            <w:webHidden/>
          </w:rPr>
        </w:r>
        <w:r>
          <w:rPr>
            <w:webHidden/>
          </w:rPr>
          <w:fldChar w:fldCharType="separate"/>
        </w:r>
        <w:r>
          <w:rPr>
            <w:webHidden/>
          </w:rPr>
          <w:t>40</w:t>
        </w:r>
        <w:r>
          <w:rPr>
            <w:webHidden/>
          </w:rPr>
          <w:fldChar w:fldCharType="end"/>
        </w:r>
      </w:hyperlink>
    </w:p>
    <w:p w14:paraId="0EDE0293" w14:textId="65D57231" w:rsidR="002936BF" w:rsidRDefault="002936BF">
      <w:pPr>
        <w:pStyle w:val="TOC1"/>
        <w:tabs>
          <w:tab w:val="right" w:leader="dot" w:pos="5030"/>
        </w:tabs>
        <w:rPr>
          <w:rFonts w:eastAsiaTheme="minorEastAsia"/>
          <w:b w:val="0"/>
          <w:caps w:val="0"/>
          <w:noProof/>
          <w:sz w:val="22"/>
          <w:lang w:val="en-US" w:eastAsia="en-US" w:bidi="ar-SA"/>
        </w:rPr>
      </w:pPr>
      <w:hyperlink w:anchor="_Toc2277621" w:history="1">
        <w:r w:rsidRPr="003A0B21">
          <w:rPr>
            <w:rStyle w:val="Hyperlink"/>
            <w:noProof/>
          </w:rPr>
          <w:t>Liite 3 – Vakiosopimuspykälät (käsittelijät)</w:t>
        </w:r>
        <w:r>
          <w:rPr>
            <w:noProof/>
            <w:webHidden/>
          </w:rPr>
          <w:tab/>
        </w:r>
        <w:r>
          <w:rPr>
            <w:noProof/>
            <w:webHidden/>
          </w:rPr>
          <w:fldChar w:fldCharType="begin"/>
        </w:r>
        <w:r>
          <w:rPr>
            <w:noProof/>
            <w:webHidden/>
          </w:rPr>
          <w:instrText xml:space="preserve"> PAGEREF _Toc2277621 \h </w:instrText>
        </w:r>
        <w:r>
          <w:rPr>
            <w:noProof/>
            <w:webHidden/>
          </w:rPr>
        </w:r>
        <w:r>
          <w:rPr>
            <w:noProof/>
            <w:webHidden/>
          </w:rPr>
          <w:fldChar w:fldCharType="separate"/>
        </w:r>
        <w:r>
          <w:rPr>
            <w:noProof/>
            <w:webHidden/>
          </w:rPr>
          <w:t>41</w:t>
        </w:r>
        <w:r>
          <w:rPr>
            <w:noProof/>
            <w:webHidden/>
          </w:rPr>
          <w:fldChar w:fldCharType="end"/>
        </w:r>
      </w:hyperlink>
    </w:p>
    <w:p w14:paraId="76157E9E" w14:textId="6FE7C304" w:rsidR="002936BF" w:rsidRDefault="002936BF">
      <w:pPr>
        <w:pStyle w:val="TOC1"/>
        <w:tabs>
          <w:tab w:val="right" w:leader="dot" w:pos="5030"/>
        </w:tabs>
        <w:rPr>
          <w:rFonts w:eastAsiaTheme="minorEastAsia"/>
          <w:b w:val="0"/>
          <w:caps w:val="0"/>
          <w:noProof/>
          <w:sz w:val="22"/>
          <w:lang w:val="en-US" w:eastAsia="en-US" w:bidi="ar-SA"/>
        </w:rPr>
      </w:pPr>
      <w:hyperlink w:anchor="_Toc2277622" w:history="1">
        <w:r w:rsidRPr="003A0B21">
          <w:rPr>
            <w:rStyle w:val="Hyperlink"/>
            <w:noProof/>
          </w:rPr>
          <w:t>Liite 4 – Euroopan unionin yleiseen tietosuoja-asetukseen liittyvät ehdot</w:t>
        </w:r>
        <w:r>
          <w:rPr>
            <w:noProof/>
            <w:webHidden/>
          </w:rPr>
          <w:tab/>
        </w:r>
        <w:r>
          <w:rPr>
            <w:noProof/>
            <w:webHidden/>
          </w:rPr>
          <w:fldChar w:fldCharType="begin"/>
        </w:r>
        <w:r>
          <w:rPr>
            <w:noProof/>
            <w:webHidden/>
          </w:rPr>
          <w:instrText xml:space="preserve"> PAGEREF _Toc2277622 \h </w:instrText>
        </w:r>
        <w:r>
          <w:rPr>
            <w:noProof/>
            <w:webHidden/>
          </w:rPr>
        </w:r>
        <w:r>
          <w:rPr>
            <w:noProof/>
            <w:webHidden/>
          </w:rPr>
          <w:fldChar w:fldCharType="separate"/>
        </w:r>
        <w:r>
          <w:rPr>
            <w:noProof/>
            <w:webHidden/>
          </w:rPr>
          <w:t>47</w:t>
        </w:r>
        <w:r>
          <w:rPr>
            <w:noProof/>
            <w:webHidden/>
          </w:rPr>
          <w:fldChar w:fldCharType="end"/>
        </w:r>
      </w:hyperlink>
    </w:p>
    <w:p w14:paraId="092C9288" w14:textId="62FAB54F"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2277546"/>
      <w:r>
        <w:lastRenderedPageBreak/>
        <w:t>Johdanto</w:t>
      </w:r>
      <w:bookmarkEnd w:id="4"/>
      <w:bookmarkEnd w:id="5"/>
      <w:bookmarkEnd w:id="6"/>
      <w:bookmarkEnd w:id="13"/>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2277547"/>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2277548"/>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2277549"/>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2277550"/>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6FC45E5B" w14:textId="77777777" w:rsidR="002608FF" w:rsidRDefault="002608FF" w:rsidP="002608FF">
      <w:pPr>
        <w:pStyle w:val="ProductList-Offering1Heading"/>
      </w:pPr>
      <w:bookmarkStart w:id="23" w:name="_Toc534755209"/>
      <w:bookmarkStart w:id="24" w:name="_Toc507768536"/>
      <w:bookmarkStart w:id="25" w:name="_Toc527036884"/>
      <w:bookmarkStart w:id="26" w:name="_Toc528174036"/>
      <w:bookmarkStart w:id="27" w:name="_Toc531082876"/>
      <w:bookmarkStart w:id="28" w:name="_Toc534135310"/>
      <w:bookmarkStart w:id="29" w:name="_Toc2277551"/>
      <w:r>
        <w:t>Selvennykset ja yhteenveto muutoksista</w:t>
      </w:r>
      <w:bookmarkEnd w:id="23"/>
      <w:bookmarkEnd w:id="24"/>
      <w:bookmarkEnd w:id="25"/>
      <w:bookmarkEnd w:id="26"/>
      <w:bookmarkEnd w:id="27"/>
      <w:bookmarkEnd w:id="28"/>
      <w:bookmarkEnd w:id="29"/>
    </w:p>
    <w:tbl>
      <w:tblPr>
        <w:tblStyle w:val="TableGrid"/>
        <w:tblW w:w="0" w:type="auto"/>
        <w:tblLook w:val="04A0" w:firstRow="1" w:lastRow="0" w:firstColumn="1" w:lastColumn="0" w:noHBand="0" w:noVBand="1"/>
      </w:tblPr>
      <w:tblGrid>
        <w:gridCol w:w="5395"/>
        <w:gridCol w:w="5395"/>
      </w:tblGrid>
      <w:tr w:rsidR="002608FF" w:rsidRPr="00AD6DB4" w14:paraId="51C8696E"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5B64B089" w14:textId="77777777" w:rsidR="002608FF" w:rsidRPr="00231971" w:rsidRDefault="002608FF" w:rsidP="00FD114C">
            <w:pPr>
              <w:pStyle w:val="ProductList-Body"/>
              <w:spacing w:before="20" w:after="20"/>
              <w:rPr>
                <w:color w:val="FFFFFF" w:themeColor="background1"/>
                <w:sz w:val="16"/>
                <w:szCs w:val="16"/>
              </w:rPr>
            </w:pPr>
            <w:r>
              <w:rPr>
                <w:color w:val="FFFFFF" w:themeColor="background1"/>
                <w:sz w:val="16"/>
                <w:szCs w:val="16"/>
              </w:rPr>
              <w:t>Lisäykset</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40D54BC4" w14:textId="77777777" w:rsidR="002608FF" w:rsidRPr="00231971" w:rsidRDefault="002608FF" w:rsidP="00FD114C">
            <w:pPr>
              <w:pStyle w:val="ProductList-Body"/>
              <w:spacing w:before="20" w:after="20"/>
              <w:rPr>
                <w:color w:val="FFFFFF" w:themeColor="background1"/>
                <w:sz w:val="16"/>
                <w:szCs w:val="16"/>
              </w:rPr>
            </w:pPr>
            <w:r>
              <w:rPr>
                <w:color w:val="FFFFFF" w:themeColor="background1"/>
                <w:sz w:val="16"/>
                <w:szCs w:val="16"/>
              </w:rPr>
              <w:t>Poistot</w:t>
            </w:r>
          </w:p>
        </w:tc>
      </w:tr>
      <w:tr w:rsidR="002608FF" w:rsidRPr="00A47BC4" w14:paraId="7ED01446"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108188E4" w14:textId="687BF147" w:rsidR="002608FF" w:rsidRPr="006F7F52" w:rsidRDefault="002936BF" w:rsidP="00FD114C">
            <w:pPr>
              <w:pStyle w:val="ProductList-Body"/>
              <w:rPr>
                <w:rFonts w:cstheme="minorHAnsi"/>
                <w:sz w:val="16"/>
                <w:szCs w:val="16"/>
              </w:rPr>
            </w:pPr>
            <w:r>
              <w:rPr>
                <w:rFonts w:cstheme="minorHAnsi"/>
                <w:sz w:val="16"/>
                <w:szCs w:val="16"/>
              </w:rPr>
              <w:t>Azure Lab -palvelut</w:t>
            </w:r>
          </w:p>
        </w:tc>
        <w:tc>
          <w:tcPr>
            <w:tcW w:w="5395" w:type="dxa"/>
            <w:tcBorders>
              <w:top w:val="single" w:sz="4" w:space="0" w:color="auto"/>
              <w:left w:val="single" w:sz="4" w:space="0" w:color="auto"/>
              <w:bottom w:val="single" w:sz="4" w:space="0" w:color="auto"/>
              <w:right w:val="single" w:sz="4" w:space="0" w:color="auto"/>
            </w:tcBorders>
            <w:vAlign w:val="bottom"/>
          </w:tcPr>
          <w:p w14:paraId="546D43D5" w14:textId="77777777" w:rsidR="002608FF" w:rsidRPr="00E92AA5" w:rsidRDefault="002608FF" w:rsidP="00FD114C">
            <w:pPr>
              <w:pStyle w:val="ProductList-Body"/>
              <w:rPr>
                <w:rFonts w:cstheme="minorHAnsi"/>
                <w:sz w:val="16"/>
                <w:szCs w:val="16"/>
              </w:rPr>
            </w:pPr>
          </w:p>
        </w:tc>
      </w:tr>
    </w:tbl>
    <w:p w14:paraId="0FA6AFBA" w14:textId="77777777" w:rsidR="002608FF" w:rsidRDefault="002608FF" w:rsidP="002608FF">
      <w:pPr>
        <w:pStyle w:val="ProductList-Body"/>
      </w:pPr>
    </w:p>
    <w:p w14:paraId="04821034" w14:textId="77777777" w:rsidR="002936BF" w:rsidRDefault="002936BF" w:rsidP="002936BF">
      <w:pPr>
        <w:pStyle w:val="ProductList-ClauseHeading"/>
      </w:pPr>
      <w:r>
        <w:t>Online-palveluiden palvelukohtaiset ehdot</w:t>
      </w:r>
    </w:p>
    <w:p w14:paraId="0CB44A79" w14:textId="3369BAAE" w:rsidR="002936BF" w:rsidRPr="00E25CAF" w:rsidRDefault="002936BF" w:rsidP="002936BF">
      <w:pPr>
        <w:pStyle w:val="ProductList-Body"/>
      </w:pPr>
      <w:hyperlink w:anchor="Dynamics365" w:tooltip="Microsoft Dynamics 365 -palvelut" w:history="1">
        <w:r>
          <w:rPr>
            <w:rStyle w:val="Hyperlink"/>
          </w:rPr>
          <w:t>Microsoft Dynamics 365 -palvelut</w:t>
        </w:r>
      </w:hyperlink>
      <w:r>
        <w:t xml:space="preserve">: Poistettu lopetetun Microsoft Social Engagementin ehdot. Lisätietoja on osoitteessa </w:t>
      </w:r>
      <w:hyperlink r:id="rId17" w:history="1">
        <w:r>
          <w:rPr>
            <w:rStyle w:val="Hyperlink"/>
          </w:rPr>
          <w:t>https://dynamics.microsoft.com/en-us/microsoft-social-engagement-transition/</w:t>
        </w:r>
      </w:hyperlink>
      <w:r>
        <w:t>.</w:t>
      </w:r>
    </w:p>
    <w:p w14:paraId="34BEB0EB" w14:textId="783A6907" w:rsidR="00B12422" w:rsidRPr="00903BB7" w:rsidRDefault="001B3ED4"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8"/>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0" w:name="_Toc507768537"/>
      <w:bookmarkStart w:id="31" w:name="_Toc507239489"/>
      <w:bookmarkStart w:id="32" w:name="Definitions"/>
      <w:bookmarkStart w:id="33" w:name="_Toc2277552"/>
      <w:bookmarkEnd w:id="7"/>
      <w:bookmarkEnd w:id="8"/>
      <w:bookmarkEnd w:id="9"/>
      <w:bookmarkEnd w:id="10"/>
      <w:bookmarkEnd w:id="11"/>
      <w:bookmarkEnd w:id="12"/>
      <w:r>
        <w:lastRenderedPageBreak/>
        <w:t>Määritelmät</w:t>
      </w:r>
      <w:bookmarkEnd w:id="30"/>
      <w:bookmarkEnd w:id="31"/>
      <w:bookmarkEnd w:id="33"/>
    </w:p>
    <w:bookmarkEnd w:id="32"/>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hyperlink w:anchor="AppendixA_CoreOnlineServices" w:tooltip="Liitteessä A"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9"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4" w:name="_Toc507239490"/>
      <w:r>
        <w:t>Online-palveluiden ehtoja</w:t>
      </w:r>
      <w:bookmarkEnd w:id="34"/>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Attachment3" w:tooltip="liitteessä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0"/>
          <w:footerReference w:type="first" r:id="rId21"/>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5" w:name="_Toc507768538"/>
      <w:bookmarkStart w:id="36" w:name="GeneralTerms"/>
      <w:bookmarkStart w:id="37" w:name="_Toc2277553"/>
      <w:r>
        <w:lastRenderedPageBreak/>
        <w:t>Yleiset ehdot</w:t>
      </w:r>
      <w:bookmarkEnd w:id="35"/>
      <w:bookmarkEnd w:id="37"/>
    </w:p>
    <w:p w14:paraId="646755EC" w14:textId="77777777" w:rsidR="00F64857" w:rsidRDefault="00F64857" w:rsidP="00F64857">
      <w:pPr>
        <w:pStyle w:val="ProductList-SubSubSectionHeading"/>
        <w:keepNext/>
        <w:outlineLvl w:val="1"/>
      </w:pPr>
      <w:bookmarkStart w:id="38" w:name="_Toc507768539"/>
      <w:bookmarkStart w:id="39" w:name="OnlineServicesChanges"/>
      <w:bookmarkStart w:id="40" w:name="_Toc2277554"/>
      <w:bookmarkEnd w:id="36"/>
      <w:r>
        <w:t>Online-palveluiden käyttöoikeuksien hankinta</w:t>
      </w:r>
      <w:bookmarkEnd w:id="38"/>
      <w:bookmarkEnd w:id="40"/>
    </w:p>
    <w:bookmarkEnd w:id="39"/>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1" w:name="_Toc507768540"/>
      <w:bookmarkStart w:id="42" w:name="_Toc2277555"/>
      <w:r>
        <w:t>Online-palveluiden käyttö</w:t>
      </w:r>
      <w:bookmarkEnd w:id="41"/>
      <w:bookmarkEnd w:id="42"/>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2936BF">
      <w:pPr>
        <w:pStyle w:val="ProductList-Body"/>
        <w:numPr>
          <w:ilvl w:val="0"/>
          <w:numId w:val="2"/>
        </w:numPr>
        <w:ind w:left="608" w:hanging="270"/>
      </w:pPr>
      <w:r>
        <w:t>laissa, asetuksissa, viranomaismääräyksissä tai säädöksissä kielletyllä tavalla</w:t>
      </w:r>
    </w:p>
    <w:p w14:paraId="2B77A06D" w14:textId="77777777" w:rsidR="002936BF" w:rsidRDefault="002936BF" w:rsidP="002936BF">
      <w:pPr>
        <w:pStyle w:val="ProductList-Body"/>
        <w:numPr>
          <w:ilvl w:val="0"/>
          <w:numId w:val="2"/>
        </w:numPr>
        <w:spacing w:before="40"/>
        <w:ind w:left="608" w:hanging="270"/>
      </w:pPr>
      <w:r>
        <w:t>muiden oikeuksia loukkaavalla tavalla</w:t>
      </w:r>
    </w:p>
    <w:p w14:paraId="27524BFE" w14:textId="77777777" w:rsidR="002936BF" w:rsidRDefault="002936BF" w:rsidP="002936BF">
      <w:pPr>
        <w:pStyle w:val="ProductList-Body"/>
        <w:numPr>
          <w:ilvl w:val="0"/>
          <w:numId w:val="2"/>
        </w:numPr>
        <w:spacing w:before="40"/>
        <w:ind w:left="608" w:hanging="270"/>
      </w:pPr>
      <w:r>
        <w:t>luvattoman pääsyn hankkimiseksi palveluun, laitteeseen, tietoihin, tiliin tai verkkoon tai niiden toiminnan häiritsemiseksi</w:t>
      </w:r>
    </w:p>
    <w:p w14:paraId="1B3A1350" w14:textId="77777777" w:rsidR="002936BF" w:rsidRDefault="002936BF" w:rsidP="002936BF">
      <w:pPr>
        <w:pStyle w:val="ProductList-Body"/>
        <w:numPr>
          <w:ilvl w:val="0"/>
          <w:numId w:val="2"/>
        </w:numPr>
        <w:spacing w:before="40"/>
        <w:ind w:left="608" w:hanging="270"/>
      </w:pPr>
      <w:r>
        <w:t>roskapostin lähettämiseen tai haittaohjelmien jakamiseen</w:t>
      </w:r>
    </w:p>
    <w:p w14:paraId="1E0394D8" w14:textId="77777777" w:rsidR="002936BF" w:rsidRDefault="002936BF" w:rsidP="002936BF">
      <w:pPr>
        <w:pStyle w:val="ProductList-Body"/>
        <w:numPr>
          <w:ilvl w:val="0"/>
          <w:numId w:val="2"/>
        </w:numPr>
        <w:spacing w:before="40"/>
        <w:ind w:left="608" w:hanging="270"/>
      </w:pPr>
      <w:r>
        <w:t>tavalla, joka voi haitata Online-palvelua tai estää muita käyttämästä sitä</w:t>
      </w:r>
    </w:p>
    <w:p w14:paraId="0A71DF77" w14:textId="77777777" w:rsidR="002936BF" w:rsidRDefault="002936BF" w:rsidP="002936BF">
      <w:pPr>
        <w:pStyle w:val="ProductList-Body"/>
        <w:numPr>
          <w:ilvl w:val="0"/>
          <w:numId w:val="2"/>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2936BF">
      <w:pPr>
        <w:pStyle w:val="ProductList-Body"/>
        <w:numPr>
          <w:ilvl w:val="0"/>
          <w:numId w:val="2"/>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3" w:name="_Toc507768541"/>
      <w:bookmarkStart w:id="44" w:name="_Toc507239493"/>
      <w:bookmarkStart w:id="45" w:name="_Toc2277556"/>
      <w:r>
        <w:t>Ohjelmiston käyttö online-palvelussa</w:t>
      </w:r>
      <w:bookmarkEnd w:id="43"/>
      <w:bookmarkEnd w:id="44"/>
      <w:bookmarkEnd w:id="45"/>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6" w:name="_Toc507768542"/>
      <w:bookmarkStart w:id="47" w:name="_Toc2277557"/>
      <w:r>
        <w:t>Tekniset rajoitukset</w:t>
      </w:r>
      <w:bookmarkEnd w:id="46"/>
      <w:bookmarkEnd w:id="47"/>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8" w:name="_Toc507768543"/>
      <w:bookmarkStart w:id="49" w:name="_Toc2277558"/>
      <w:r>
        <w:t>Palveluiden tuonti/vienti</w:t>
      </w:r>
      <w:bookmarkEnd w:id="48"/>
      <w:bookmarkEnd w:id="49"/>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0" w:name="_Toc507768544"/>
      <w:bookmarkStart w:id="51" w:name="_Toc2277559"/>
      <w:r>
        <w:t>Fonttikomponentit</w:t>
      </w:r>
      <w:bookmarkEnd w:id="50"/>
      <w:bookmarkEnd w:id="51"/>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2" w:name="_Toc507768545"/>
      <w:bookmarkStart w:id="53" w:name="_Toc2277560"/>
      <w:r>
        <w:t>Online-palveluiden saatavuuden muutokset</w:t>
      </w:r>
      <w:bookmarkEnd w:id="52"/>
      <w:bookmarkEnd w:id="53"/>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2"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4" w:name="_Toc507768546"/>
      <w:bookmarkStart w:id="55" w:name="_Toc2277561"/>
      <w:r>
        <w:t>Lain noudattaminen</w:t>
      </w:r>
      <w:bookmarkEnd w:id="54"/>
      <w:bookmarkEnd w:id="55"/>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6" w:name="_Toc507768547"/>
      <w:bookmarkStart w:id="57" w:name="_Toc2277562"/>
      <w:r>
        <w:t>Muu</w:t>
      </w:r>
      <w:bookmarkEnd w:id="56"/>
      <w:bookmarkEnd w:id="57"/>
    </w:p>
    <w:p w14:paraId="6CAF3AF8" w14:textId="77777777" w:rsidR="007900CD" w:rsidRPr="00F64857" w:rsidRDefault="007900CD" w:rsidP="00F64857">
      <w:pPr>
        <w:pStyle w:val="ProductList-Body"/>
        <w:ind w:left="158"/>
        <w:rPr>
          <w:b/>
          <w:color w:val="0072C6"/>
        </w:rPr>
      </w:pPr>
      <w:bookmarkStart w:id="58" w:name="_Toc460240070"/>
      <w:bookmarkStart w:id="59" w:name="_Toc459970681"/>
      <w:bookmarkStart w:id="60" w:name="NonMicrosoftProducts"/>
      <w:r w:rsidRPr="00F64857">
        <w:rPr>
          <w:b/>
          <w:color w:val="0072C6"/>
        </w:rPr>
        <w:t>Muiden kuin Microsoftin tuotteet</w:t>
      </w:r>
      <w:bookmarkEnd w:id="58"/>
      <w:bookmarkEnd w:id="59"/>
    </w:p>
    <w:bookmarkEnd w:id="60"/>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3D76742C"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04538F3C" w14:textId="14AA9CB5" w:rsidR="002608FF" w:rsidRDefault="002608FF" w:rsidP="00F64857">
      <w:pPr>
        <w:pStyle w:val="ProductList-Body"/>
        <w:ind w:left="158"/>
      </w:pPr>
    </w:p>
    <w:p w14:paraId="77896EE0" w14:textId="77777777" w:rsidR="002608FF" w:rsidRDefault="002608FF" w:rsidP="002608FF">
      <w:pPr>
        <w:pStyle w:val="ProductList-Body"/>
        <w:keepNext/>
        <w:ind w:left="187"/>
        <w:outlineLvl w:val="2"/>
        <w:rPr>
          <w:b/>
          <w:bCs/>
          <w:color w:val="0072C6"/>
        </w:rPr>
      </w:pPr>
      <w:bookmarkStart w:id="61" w:name="GeneralTerms_GovCustomers"/>
      <w:r>
        <w:rPr>
          <w:b/>
          <w:bCs/>
          <w:color w:val="0072C6"/>
        </w:rPr>
        <w:t>Hallintoasiakkaat</w:t>
      </w:r>
    </w:p>
    <w:bookmarkEnd w:id="61"/>
    <w:p w14:paraId="6E6F7C7C" w14:textId="77777777" w:rsidR="002608FF" w:rsidRDefault="002608FF" w:rsidP="002608FF">
      <w:pPr>
        <w:pStyle w:val="ProductList-Body"/>
        <w:ind w:left="180"/>
      </w:pPr>
      <w:r>
        <w:t>Jos asiakas on hallintoyksikkö, seuraavat ehdot koskevat kaikkia online-palveluita, jotka tarjotaan asiakkaille ilman maksua. Microsoft luopuu kaikista oikeuksista saada korvausta asiakkaalta Online-palveluun liittyen. Sovellettavien lakien ja määräysten mukaisesti Microsoft ja asiakas tunnustavat, että Online-palvelut ovat vain asiakkaan yksinomaiseen käyttöön ja eikä niitä tarjota hallituksen työntekijän henkilökohtaiseen käyttöön tai eduksi.</w:t>
      </w:r>
    </w:p>
    <w:p w14:paraId="68A73F80"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2" w:name="_Toc507239504"/>
      <w:bookmarkStart w:id="63" w:name="_Toc2277563"/>
      <w:r>
        <w:lastRenderedPageBreak/>
        <w:t>Tietosuojaehdot</w:t>
      </w:r>
      <w:bookmarkEnd w:id="62"/>
      <w:bookmarkEnd w:id="63"/>
    </w:p>
    <w:p w14:paraId="03D1FF60" w14:textId="77777777" w:rsidR="00F64857" w:rsidRDefault="00F64857" w:rsidP="00F64857">
      <w:pPr>
        <w:pStyle w:val="ProductList-Body"/>
        <w:spacing w:after="120"/>
        <w:sectPr w:rsidR="00F64857" w:rsidSect="00A61B2A">
          <w:footerReference w:type="default" r:id="rId23"/>
          <w:footerReference w:type="first" r:id="rId24"/>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Liite B – Tietoturvamenetelmät </w:t>
      </w:r>
      <w:bookmarkEnd w:id="64"/>
      <w:bookmarkEnd w:id="65"/>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6" w:name="_Toc507768549"/>
      <w:bookmarkStart w:id="67" w:name="_Toc2277564"/>
      <w:r>
        <w:t>Laajuus</w:t>
      </w:r>
      <w:bookmarkEnd w:id="66"/>
      <w:bookmarkEnd w:id="67"/>
    </w:p>
    <w:p w14:paraId="321B98AA" w14:textId="4B45351F" w:rsidR="00D2117D" w:rsidRDefault="00D2117D" w:rsidP="00D2117D">
      <w:pPr>
        <w:pStyle w:val="ProductList-Body"/>
      </w:pPr>
      <w:r>
        <w:t xml:space="preserve">Tämän osion ehdot (”Tietosuojaehdot”) koskevat kaikkia Online-palveluita, paitsi Bing Maps Enterprise Platformia, Bing Maps Mobile Asset Management Platformia, Bing-hakupalveluja, GitHub Enterprise, LinkedIn Sales Navigatoria, Microsoft Azure Stackia, Microsoft Genomicsia ja Visual Studio App Centeriä, joihin sovelletaan alla olevissa </w:t>
      </w:r>
      <w:hyperlink w:anchor="OnlineServiceSpecificTerms" w:tooltip="Online-palveluiden palvelukohtaisissa ehdoissa"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8" w:name="_Toc507768550"/>
      <w:bookmarkStart w:id="69" w:name="_Toc2277565"/>
      <w:r>
        <w:t>Asiakastietojen käsittely; omistus</w:t>
      </w:r>
      <w:bookmarkEnd w:id="68"/>
      <w:bookmarkEnd w:id="69"/>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70" w:name="_Toc507768551"/>
      <w:bookmarkStart w:id="71" w:name="_Toc2277566"/>
      <w:r>
        <w:t>Asiakastietojen paljastaminen</w:t>
      </w:r>
      <w:bookmarkEnd w:id="70"/>
      <w:bookmarkEnd w:id="71"/>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2" w:name="_Toc507768552"/>
      <w:bookmarkStart w:id="73" w:name="_Toc2277567"/>
      <w:r>
        <w:t>Henkilötietojen käsittely</w:t>
      </w:r>
      <w:bookmarkEnd w:id="72"/>
      <w:bookmarkEnd w:id="73"/>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4" w:name="_Toc507768553"/>
      <w:bookmarkStart w:id="75" w:name="_Toc2277568"/>
      <w:r>
        <w:t>Tietoturva</w:t>
      </w:r>
      <w:bookmarkEnd w:id="74"/>
      <w:bookmarkEnd w:id="75"/>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6"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76"/>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tooltip="liitteessä B"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860189">
        <w:trPr>
          <w:tblHeader/>
        </w:trPr>
        <w:tc>
          <w:tcPr>
            <w:tcW w:w="2880" w:type="dxa"/>
            <w:shd w:val="clear" w:color="auto" w:fill="0072C6"/>
            <w:vAlign w:val="center"/>
          </w:tcPr>
          <w:p w14:paraId="36BC4330" w14:textId="77777777" w:rsidR="00F84A5F" w:rsidRPr="00231971" w:rsidRDefault="00F84A5F" w:rsidP="00860189">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860189">
        <w:trPr>
          <w:trHeight w:val="288"/>
        </w:trPr>
        <w:tc>
          <w:tcPr>
            <w:tcW w:w="2880" w:type="dxa"/>
            <w:vAlign w:val="center"/>
          </w:tcPr>
          <w:p w14:paraId="0A3B07CD" w14:textId="77777777" w:rsidR="00F84A5F" w:rsidRPr="00231971" w:rsidRDefault="00F84A5F" w:rsidP="00860189">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860189">
        <w:trPr>
          <w:trHeight w:val="288"/>
        </w:trPr>
        <w:tc>
          <w:tcPr>
            <w:tcW w:w="2880" w:type="dxa"/>
            <w:vAlign w:val="center"/>
          </w:tcPr>
          <w:p w14:paraId="2D6C7EAE" w14:textId="77777777" w:rsidR="00F84A5F" w:rsidRPr="00231971" w:rsidRDefault="00F84A5F" w:rsidP="00860189">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860189">
        <w:trPr>
          <w:trHeight w:val="288"/>
        </w:trPr>
        <w:tc>
          <w:tcPr>
            <w:tcW w:w="2880" w:type="dxa"/>
            <w:vAlign w:val="center"/>
          </w:tcPr>
          <w:p w14:paraId="3AB07B1D" w14:textId="77777777" w:rsidR="00F84A5F" w:rsidRPr="00231971" w:rsidRDefault="00F84A5F" w:rsidP="00860189">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860189">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860189">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860189">
        <w:trPr>
          <w:trHeight w:val="288"/>
        </w:trPr>
        <w:tc>
          <w:tcPr>
            <w:tcW w:w="2880" w:type="dxa"/>
            <w:vAlign w:val="center"/>
          </w:tcPr>
          <w:p w14:paraId="18D7A9CC" w14:textId="77777777" w:rsidR="00F84A5F" w:rsidRPr="00231971" w:rsidRDefault="00F84A5F" w:rsidP="00860189">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860189">
        <w:trPr>
          <w:trHeight w:val="288"/>
        </w:trPr>
        <w:tc>
          <w:tcPr>
            <w:tcW w:w="2880" w:type="dxa"/>
            <w:vAlign w:val="center"/>
          </w:tcPr>
          <w:p w14:paraId="3CB4F870" w14:textId="77777777" w:rsidR="00F84A5F" w:rsidRPr="00231971" w:rsidRDefault="00F84A5F" w:rsidP="00860189">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860189">
        <w:trPr>
          <w:trHeight w:val="288"/>
        </w:trPr>
        <w:tc>
          <w:tcPr>
            <w:tcW w:w="2880" w:type="dxa"/>
            <w:vAlign w:val="center"/>
          </w:tcPr>
          <w:p w14:paraId="0692CDB7" w14:textId="77777777" w:rsidR="00F84A5F" w:rsidRPr="00231971" w:rsidRDefault="00F84A5F" w:rsidP="00860189">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860189">
        <w:trPr>
          <w:trHeight w:val="288"/>
        </w:trPr>
        <w:tc>
          <w:tcPr>
            <w:tcW w:w="2880" w:type="dxa"/>
            <w:vAlign w:val="center"/>
          </w:tcPr>
          <w:p w14:paraId="35125E1D" w14:textId="77777777" w:rsidR="00F84A5F" w:rsidRPr="00231971" w:rsidRDefault="00F84A5F" w:rsidP="00860189">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860189">
            <w:pPr>
              <w:pStyle w:val="ProductList-Body"/>
              <w:rPr>
                <w:color w:val="000000" w:themeColor="text1"/>
                <w:sz w:val="16"/>
                <w:szCs w:val="16"/>
              </w:rPr>
            </w:pPr>
            <w:r>
              <w:rPr>
                <w:color w:val="000000" w:themeColor="text1"/>
                <w:sz w:val="16"/>
                <w:szCs w:val="16"/>
              </w:rPr>
              <w:t>Ei</w:t>
            </w:r>
          </w:p>
        </w:tc>
      </w:tr>
    </w:tbl>
    <w:p w14:paraId="12ADB49B" w14:textId="63AE2208" w:rsidR="003E3C27" w:rsidRPr="004C41FC" w:rsidRDefault="003E3C27" w:rsidP="003E3C27">
      <w:pPr>
        <w:pStyle w:val="ProductList-Body"/>
        <w:ind w:left="720"/>
      </w:pPr>
      <w:r>
        <w:rPr>
          <w:i/>
          <w:iCs/>
          <w:color w:val="000000" w:themeColor="text1"/>
        </w:rPr>
        <w:lastRenderedPageBreak/>
        <w:t xml:space="preserve">*Ei sisällä palveluita </w:t>
      </w:r>
      <w:r>
        <w:rPr>
          <w:i/>
          <w:iCs/>
        </w:rPr>
        <w:t xml:space="preserve">Microsoft Dynamics 365 for Marketing, </w:t>
      </w:r>
      <w:r>
        <w:rPr>
          <w:i/>
          <w:iCs/>
          <w:color w:val="000000" w:themeColor="text1"/>
        </w:rPr>
        <w:t>Microsoft Dynamics 365 for Talent, Microsoft Dynamics 365 for Talent: Attract ja Microsoft Dynamics 365 for Talent: Onboard ja Dynamics 365 AI for Sales.</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5"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7" w:name="_Toc507768554"/>
      <w:bookmarkStart w:id="78" w:name="_Toc2277569"/>
      <w:r>
        <w:t>Turvallisuusongelmailmoitus</w:t>
      </w:r>
      <w:bookmarkEnd w:id="77"/>
      <w:bookmarkEnd w:id="78"/>
    </w:p>
    <w:p w14:paraId="3F039096" w14:textId="77777777" w:rsidR="00F64857" w:rsidRDefault="00F64857" w:rsidP="00F64857">
      <w:pPr>
        <w:pStyle w:val="ProductList-Body"/>
      </w:pPr>
      <w:bookmarkStart w:id="79"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9"/>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lastRenderedPageBreak/>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80" w:name="_Toc507768555"/>
      <w:bookmarkStart w:id="81" w:name="DataTransfersandLocation"/>
      <w:bookmarkStart w:id="82" w:name="_Toc2277570"/>
      <w:r>
        <w:t>Tietojen siirrot ja sijaintipaikka</w:t>
      </w:r>
      <w:bookmarkEnd w:id="80"/>
      <w:bookmarkEnd w:id="82"/>
    </w:p>
    <w:bookmarkEnd w:id="81"/>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3" w:name="LocationofCustomerDataatRest"/>
      <w:r>
        <w:rPr>
          <w:b/>
          <w:color w:val="0072C6"/>
        </w:rPr>
        <w:t>Asiakastietojen tallennuspaikka</w:t>
      </w:r>
    </w:p>
    <w:bookmarkEnd w:id="83"/>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2EFE9B43"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897362C"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tai Yhdysvalloissa sijaitsevan vuokralaisensa, Microsoft säilyttää Asiakastietoja vain kyseisellä alueella, paitsi jos Microsoft-yrityssovellusympäristön valvontakeskuksen Tietojen sijainti -osiossa on muuta ilmoitettu.</w:t>
      </w:r>
    </w:p>
    <w:p w14:paraId="0A72AAE6" w14:textId="3671881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4" w:name="_Toc507768556"/>
      <w:bookmarkStart w:id="85" w:name="_Toc2277571"/>
      <w:r>
        <w:t>Tietojen palauttaminen ja poistaminen</w:t>
      </w:r>
      <w:bookmarkEnd w:id="84"/>
      <w:bookmarkEnd w:id="85"/>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6" w:name="_Toc507768557"/>
      <w:bookmarkStart w:id="87" w:name="_Toc2277572"/>
      <w:r>
        <w:t>Suorittimen luottamuksellisuussitoumus</w:t>
      </w:r>
      <w:bookmarkEnd w:id="86"/>
      <w:bookmarkEnd w:id="87"/>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8" w:name="_Toc507768558"/>
      <w:bookmarkStart w:id="89" w:name="_Toc2277573"/>
      <w:r>
        <w:t>Apukäsittelijöiden käytön huomautukset ja valvonta</w:t>
      </w:r>
      <w:bookmarkEnd w:id="88"/>
      <w:bookmarkEnd w:id="89"/>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90" w:name="_Toc507768559"/>
      <w:bookmarkStart w:id="91" w:name="_Toc2277574"/>
      <w:r>
        <w:t>Oppilaitokset</w:t>
      </w:r>
      <w:bookmarkEnd w:id="90"/>
      <w:bookmarkEnd w:id="91"/>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92" w:name="_Toc489605580"/>
      <w:bookmarkStart w:id="93" w:name="_Toc487134016"/>
      <w:bookmarkStart w:id="94" w:name="HIPPA"/>
      <w:bookmarkStart w:id="95" w:name="_Toc2277575"/>
      <w:r>
        <w:t>HIPAA Business Associate</w:t>
      </w:r>
      <w:bookmarkEnd w:id="92"/>
      <w:bookmarkEnd w:id="93"/>
      <w:bookmarkEnd w:id="95"/>
    </w:p>
    <w:bookmarkEnd w:id="94"/>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6"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lastRenderedPageBreak/>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6" w:name="_Toc2277576"/>
      <w:r>
        <w:t>Yhteyden ottaminen Microsoftiin</w:t>
      </w:r>
      <w:bookmarkEnd w:id="96"/>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hyperlink r:id="rId27"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7" w:name="_Toc507768562"/>
      <w:bookmarkStart w:id="98" w:name="AppendixA_CoreOnlineServices"/>
      <w:bookmarkStart w:id="99" w:name="_Toc431459514"/>
      <w:bookmarkStart w:id="100" w:name="DataProcessingTerms"/>
      <w:bookmarkStart w:id="101" w:name="_Toc2277577"/>
      <w:r>
        <w:lastRenderedPageBreak/>
        <w:t>Liite A – Online-ydinpalvelut</w:t>
      </w:r>
      <w:bookmarkEnd w:id="97"/>
      <w:bookmarkEnd w:id="101"/>
    </w:p>
    <w:bookmarkEnd w:id="98"/>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9"/>
      <w:bookmarkEnd w:id="100"/>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02" w:name="DPTOnlineServicesTable"/>
            <w:r>
              <w:rPr>
                <w:color w:val="FFFFFF" w:themeColor="background1"/>
                <w:sz w:val="16"/>
                <w:szCs w:val="16"/>
              </w:rPr>
              <w:t>Online-palvelut</w:t>
            </w:r>
          </w:p>
        </w:tc>
      </w:tr>
      <w:tr w:rsidR="003045CD" w14:paraId="040200DC" w14:textId="77777777" w:rsidTr="00997F23">
        <w:tc>
          <w:tcPr>
            <w:tcW w:w="2610" w:type="dxa"/>
            <w:vAlign w:val="center"/>
          </w:tcPr>
          <w:p w14:paraId="1248EC29" w14:textId="77D8A06D" w:rsidR="003045CD" w:rsidRPr="00231971" w:rsidRDefault="003045CD" w:rsidP="003045CD">
            <w:pPr>
              <w:pStyle w:val="ProductList-Body"/>
              <w:rPr>
                <w:sz w:val="16"/>
                <w:szCs w:val="16"/>
              </w:rPr>
            </w:pPr>
            <w:bookmarkStart w:id="103" w:name="MicrosoftDynamicsOnlineServices"/>
            <w:bookmarkEnd w:id="102"/>
            <w:r w:rsidRPr="00C93162">
              <w:rPr>
                <w:sz w:val="16"/>
                <w:szCs w:val="16"/>
              </w:rPr>
              <w:t>Microsoft Dynamics 365 -ydinpalvelut.</w:t>
            </w:r>
          </w:p>
        </w:tc>
        <w:tc>
          <w:tcPr>
            <w:tcW w:w="8190" w:type="dxa"/>
          </w:tcPr>
          <w:p w14:paraId="12989E6A" w14:textId="0DE6B722" w:rsidR="003045CD" w:rsidRPr="00231971" w:rsidRDefault="003045CD" w:rsidP="003045CD">
            <w:pPr>
              <w:pStyle w:val="ProductList-Body"/>
              <w:rPr>
                <w:sz w:val="16"/>
                <w:szCs w:val="16"/>
              </w:rPr>
            </w:pPr>
            <w:r w:rsidRPr="00C93162">
              <w:rPr>
                <w:sz w:val="16"/>
                <w:szCs w:val="16"/>
              </w:rPr>
              <w:t xml:space="preserve">Seuraavat palvelut kukin erillisenä palveluna tai sellaisena kuin se on Dynamics 365 -nimisessä sopimuksessa tai sovelluksessa: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2936BF" w:rsidRPr="00C93162">
              <w:rPr>
                <w:sz w:val="16"/>
                <w:szCs w:val="16"/>
              </w:rPr>
              <w:t xml:space="preserve">ja </w:t>
            </w:r>
            <w:r w:rsidRPr="00C93162">
              <w:rPr>
                <w:sz w:val="16"/>
                <w:szCs w:val="16"/>
              </w:rPr>
              <w:t>Dynamics 365 for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03"/>
      <w:tr w:rsidR="00331A2B" w14:paraId="4E2864B4" w14:textId="77777777" w:rsidTr="00997F23">
        <w:tc>
          <w:tcPr>
            <w:tcW w:w="2610" w:type="dxa"/>
            <w:vAlign w:val="center"/>
          </w:tcPr>
          <w:p w14:paraId="5BE79BD0" w14:textId="3DFE2B05" w:rsidR="00331A2B" w:rsidRPr="00231971" w:rsidRDefault="00331A2B" w:rsidP="00331A2B">
            <w:pPr>
              <w:pStyle w:val="ProductList-Body"/>
              <w:rPr>
                <w:sz w:val="16"/>
                <w:szCs w:val="16"/>
              </w:rPr>
            </w:pPr>
            <w:r>
              <w:rPr>
                <w:sz w:val="16"/>
                <w:szCs w:val="16"/>
              </w:rPr>
              <w:t>Office 365 -palvelut</w:t>
            </w:r>
          </w:p>
        </w:tc>
        <w:tc>
          <w:tcPr>
            <w:tcW w:w="8190" w:type="dxa"/>
          </w:tcPr>
          <w:p w14:paraId="5F5154A0" w14:textId="584CB709" w:rsidR="00331A2B" w:rsidRPr="00231971" w:rsidRDefault="00331A2B" w:rsidP="00331A2B">
            <w:pPr>
              <w:pStyle w:val="ProductList-Body"/>
              <w:rPr>
                <w:sz w:val="16"/>
                <w:szCs w:val="16"/>
              </w:rPr>
            </w:pPr>
            <w:r w:rsidRPr="00331A2B">
              <w:rPr>
                <w:sz w:val="16"/>
                <w:szCs w:val="16"/>
              </w:rPr>
              <w:t xml:space="preserve">Seuraavat palvelut kukin erillisenä palveluna tai sellaisena kuin se on Office 365 -nimisessä sopimuksessa tai -ohjelmistossa: </w:t>
            </w:r>
            <w:bookmarkStart w:id="104" w:name="_Hlk498519502"/>
            <w:r w:rsidRPr="00331A2B">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(paitsi Roadmap), SharePoint Online, Skype for Business Online, Sway, Yammer Enterprise</w:t>
            </w:r>
            <w:bookmarkEnd w:id="104"/>
            <w:r w:rsidRPr="00331A2B">
              <w:rPr>
                <w:sz w:val="16"/>
                <w:szCs w:val="16"/>
              </w:rPr>
              <w:t xml:space="preserve"> ja Kaizala Pro admin -portaalin kautta hallittavat Asiakkaan organisationaaliset ryhmät. </w:t>
            </w:r>
            <w:r>
              <w:rPr>
                <w:sz w:val="16"/>
                <w:szCs w:val="16"/>
              </w:rPr>
              <w:t>Office 365 -palveluihin ei sisälly Office 365 ProPlus, mikään osa PSTN-palveluista, joita hallitsee muu tahon kuin Microsoft, mikään asiakasohjelmista tai mikään erikseen mukautettu palvelu, joka toimitetaan mukautetun Office 365 -tilauksen tai ohjelmistopaketin kautta, kuten Bing tai palvelu, joka on mukautettu nimellä ”for Office 365”.</w:t>
            </w:r>
          </w:p>
        </w:tc>
      </w:tr>
      <w:tr w:rsidR="00D2117D" w14:paraId="26F22DF9" w14:textId="77777777" w:rsidTr="00997F23">
        <w:tc>
          <w:tcPr>
            <w:tcW w:w="2610" w:type="dxa"/>
            <w:vAlign w:val="center"/>
          </w:tcPr>
          <w:p w14:paraId="7EAC1A6A" w14:textId="7243C6F5" w:rsidR="00D2117D" w:rsidRPr="00231971" w:rsidRDefault="00D2117D" w:rsidP="00D2117D">
            <w:pPr>
              <w:pStyle w:val="ProductList-Body"/>
              <w:rPr>
                <w:sz w:val="16"/>
                <w:szCs w:val="16"/>
              </w:rPr>
            </w:pPr>
            <w:bookmarkStart w:id="105" w:name="MicrosoftAzureCoreServices"/>
            <w:r>
              <w:rPr>
                <w:sz w:val="16"/>
                <w:szCs w:val="16"/>
              </w:rPr>
              <w:t>Microsoft Azure -ydinpalvelut</w:t>
            </w:r>
            <w:bookmarkEnd w:id="105"/>
          </w:p>
        </w:tc>
        <w:tc>
          <w:tcPr>
            <w:tcW w:w="8190" w:type="dxa"/>
          </w:tcPr>
          <w:p w14:paraId="2B7E4A39" w14:textId="54A1F761" w:rsidR="00D2117D" w:rsidRPr="00231971" w:rsidRDefault="00D2117D" w:rsidP="00D2117D">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(aiemmin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331A2B" w14:paraId="56F37941" w14:textId="77777777" w:rsidTr="00997F23">
        <w:tc>
          <w:tcPr>
            <w:tcW w:w="2610" w:type="dxa"/>
            <w:vAlign w:val="center"/>
          </w:tcPr>
          <w:p w14:paraId="1FEE49F7" w14:textId="106D7629" w:rsidR="00331A2B" w:rsidRPr="00231971" w:rsidRDefault="00331A2B" w:rsidP="00331A2B">
            <w:pPr>
              <w:pStyle w:val="ProductList-Body"/>
              <w:rPr>
                <w:sz w:val="16"/>
                <w:szCs w:val="16"/>
              </w:rPr>
            </w:pPr>
            <w:r>
              <w:rPr>
                <w:sz w:val="16"/>
                <w:szCs w:val="16"/>
              </w:rPr>
              <w:t>Microsoft-yrityssovellusympäristön ydinpalvelut</w:t>
            </w:r>
          </w:p>
        </w:tc>
        <w:tc>
          <w:tcPr>
            <w:tcW w:w="8190" w:type="dxa"/>
          </w:tcPr>
          <w:p w14:paraId="13985B4E" w14:textId="0032483C" w:rsidR="00331A2B" w:rsidRPr="00490813" w:rsidRDefault="00331A2B" w:rsidP="00331A2B">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6" w:name="AppendixB_SecurityMeasures"/>
      <w:bookmarkStart w:id="107" w:name="_Toc507768563"/>
      <w:bookmarkStart w:id="108" w:name="DataProcessingTerms_DataatRest"/>
      <w:bookmarkStart w:id="109" w:name="_Toc2277578"/>
      <w:r>
        <w:t xml:space="preserve">Liite B – </w:t>
      </w:r>
      <w:bookmarkStart w:id="110" w:name="DataProcessingTerms_Security"/>
      <w:bookmarkStart w:id="111" w:name="_Toc507239523"/>
      <w:r>
        <w:t>Tietoturvamenetelmät</w:t>
      </w:r>
      <w:bookmarkEnd w:id="106"/>
      <w:bookmarkEnd w:id="107"/>
      <w:bookmarkEnd w:id="110"/>
      <w:bookmarkEnd w:id="111"/>
      <w:bookmarkEnd w:id="109"/>
    </w:p>
    <w:bookmarkEnd w:id="108"/>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lastRenderedPageBreak/>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2" w:name="OnlineServiceSpecificTerms"/>
      <w:bookmarkStart w:id="113" w:name="_Toc2277579"/>
      <w:r>
        <w:lastRenderedPageBreak/>
        <w:t>Online-palveluiden palvelukohtaiset ehdot</w:t>
      </w:r>
      <w:bookmarkEnd w:id="112"/>
      <w:bookmarkEnd w:id="113"/>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4" w:name="MicrosoftAzureServices"/>
      <w:bookmarkStart w:id="115" w:name="_Toc2277580"/>
      <w:r w:rsidRPr="00694022">
        <w:rPr>
          <w:lang w:val="fi-FI"/>
        </w:rPr>
        <w:t>Microsoft Azure -palvelut</w:t>
      </w:r>
      <w:bookmarkEnd w:id="115"/>
    </w:p>
    <w:bookmarkEnd w:id="114"/>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8"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29"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0"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lastRenderedPageBreak/>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2" w:history="1">
        <w:r>
          <w:rPr>
            <w:rStyle w:val="Hyperlink"/>
          </w:rPr>
          <w:t>http://azure.microsoft.com/en-us/support/legal/store-terms</w:t>
        </w:r>
      </w:hyperlink>
      <w:r>
        <w:t xml:space="preserve"> olevat erilliset käyttöehdot.</w:t>
      </w:r>
    </w:p>
    <w:p w14:paraId="06A57A14" w14:textId="17FA0A13" w:rsidR="00065C5A" w:rsidRDefault="00065C5A" w:rsidP="00272578">
      <w:pPr>
        <w:pStyle w:val="ProductList-Body"/>
      </w:pPr>
    </w:p>
    <w:p w14:paraId="06B16902" w14:textId="77777777" w:rsidR="002936BF" w:rsidRDefault="002936BF" w:rsidP="002936BF">
      <w:pPr>
        <w:pStyle w:val="ProductList-Offering2Heading"/>
        <w:outlineLvl w:val="2"/>
      </w:pPr>
      <w:bookmarkStart w:id="116" w:name="MicrosoftTranslator"/>
      <w:bookmarkStart w:id="117" w:name="_Toc449618403"/>
      <w:bookmarkStart w:id="118" w:name="_Toc445967470"/>
      <w:r>
        <w:tab/>
      </w:r>
      <w:bookmarkStart w:id="119" w:name="_Toc783785"/>
      <w:bookmarkStart w:id="120" w:name="_Toc2277581"/>
      <w:r>
        <w:t>Azure Lab -palvelut</w:t>
      </w:r>
      <w:bookmarkEnd w:id="119"/>
      <w:bookmarkEnd w:id="120"/>
    </w:p>
    <w:p w14:paraId="5F162E58" w14:textId="77777777" w:rsidR="002936BF" w:rsidRDefault="002936BF" w:rsidP="002936BF">
      <w:pPr>
        <w:pStyle w:val="ProductList-ClauseHeading"/>
      </w:pPr>
      <w:r>
        <w:t>Loppukäyttäjäsuhde</w:t>
      </w:r>
    </w:p>
    <w:p w14:paraId="70FCBDC8" w14:textId="77777777" w:rsidR="002936BF" w:rsidRDefault="002936BF" w:rsidP="002936BF">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2936BF">
      <w:pPr>
        <w:pStyle w:val="ProductList-Body"/>
      </w:pPr>
    </w:p>
    <w:p w14:paraId="2AE6CE6E" w14:textId="77777777" w:rsidR="002936BF" w:rsidRDefault="002936BF" w:rsidP="002936BF">
      <w:pPr>
        <w:pStyle w:val="ProductList-ClauseHeading"/>
      </w:pPr>
      <w:r>
        <w:t>Ilmoitus; Vastuu; Microsoftin vastaisten kanteiden kynnys</w:t>
      </w:r>
    </w:p>
    <w:p w14:paraId="738A1D09" w14:textId="77777777" w:rsidR="002936BF" w:rsidRDefault="002936BF" w:rsidP="002936BF">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2936BF">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2936BF">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2936BF">
      <w:pPr>
        <w:pStyle w:val="ProductList-Body"/>
      </w:pPr>
    </w:p>
    <w:p w14:paraId="78623A42" w14:textId="77777777" w:rsidR="002936BF" w:rsidRDefault="002936BF" w:rsidP="002936BF">
      <w:pPr>
        <w:pStyle w:val="ProductList-ClauseHeading"/>
      </w:pPr>
      <w:r>
        <w:t>Vahingonkorvaukset</w:t>
      </w:r>
    </w:p>
    <w:p w14:paraId="6B61E16C" w14:textId="77777777" w:rsidR="002936BF" w:rsidRDefault="002936BF" w:rsidP="002936BF">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2936BF">
      <w:pPr>
        <w:pStyle w:val="ProductList-Body"/>
      </w:pPr>
    </w:p>
    <w:p w14:paraId="38A5F918" w14:textId="77777777" w:rsidR="002936BF" w:rsidRDefault="002936BF" w:rsidP="002936BF">
      <w:pPr>
        <w:pStyle w:val="ProductList-ClauseHeading"/>
      </w:pPr>
      <w:r>
        <w:t>Loppukäyttäjäehdot</w:t>
      </w:r>
    </w:p>
    <w:p w14:paraId="5251E5FC" w14:textId="77777777" w:rsidR="002936BF" w:rsidRDefault="002936BF" w:rsidP="002936BF">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2936BF">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77777777" w:rsidR="002936BF" w:rsidRDefault="002936BF" w:rsidP="002936BF">
      <w:pPr>
        <w:pStyle w:val="ProductList-Body"/>
        <w:spacing w:after="120"/>
      </w:pPr>
      <w:r>
        <w:rPr>
          <w:u w:val="single"/>
        </w:rPr>
        <w:t>Vaatimustenmukaisuus</w:t>
      </w:r>
      <w:r>
        <w:t>: Asiakas on yksinomaisesti vastuussa kaikkien sovellettavien lakien, mukaan lukien muttei niihin rajoittuen yleinen tietosuoja-asetus (GDPR), noudattamisen varmistamisesta suhteessa asiakkaan palvelun tarjoamiseen ja loppukäyttäjien palvelun käyttöön.</w:t>
      </w:r>
    </w:p>
    <w:p w14:paraId="3848E523" w14:textId="77777777" w:rsidR="002936BF" w:rsidRDefault="002936BF" w:rsidP="002936BF">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2936BF">
      <w:pPr>
        <w:pStyle w:val="ProductList-Body"/>
      </w:pPr>
      <w:r>
        <w:rPr>
          <w:u w:val="single"/>
        </w:rPr>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2936BF">
      <w:pPr>
        <w:pStyle w:val="ProductList-Body"/>
      </w:pPr>
    </w:p>
    <w:p w14:paraId="58D47BDB" w14:textId="77777777" w:rsidR="002936BF" w:rsidRDefault="002936BF" w:rsidP="002936BF">
      <w:pPr>
        <w:pStyle w:val="ProductList-ClauseHeading"/>
      </w:pPr>
      <w:r>
        <w:t>Päivitykset</w:t>
      </w:r>
    </w:p>
    <w:p w14:paraId="6AA06E07" w14:textId="77777777" w:rsidR="002936BF" w:rsidRPr="00006432" w:rsidRDefault="002936BF" w:rsidP="002936BF">
      <w:pPr>
        <w:pStyle w:val="ProductList-Body"/>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63CDF6B2" w14:textId="119034B3" w:rsidR="00F02762" w:rsidRPr="00F02762" w:rsidRDefault="00F02762" w:rsidP="00F02762">
      <w:pPr>
        <w:pStyle w:val="ProductList-Offering2Heading"/>
        <w:outlineLvl w:val="2"/>
        <w:rPr>
          <w:lang w:val="fi-FI"/>
        </w:rPr>
      </w:pPr>
      <w:r w:rsidRPr="00F02762">
        <w:rPr>
          <w:lang w:val="fi-FI"/>
        </w:rPr>
        <w:lastRenderedPageBreak/>
        <w:tab/>
      </w:r>
      <w:bookmarkStart w:id="121" w:name="_Toc509825512"/>
      <w:bookmarkStart w:id="122" w:name="_Toc510880769"/>
      <w:bookmarkStart w:id="123" w:name="_Toc2277582"/>
      <w:r w:rsidRPr="00F02762">
        <w:rPr>
          <w:lang w:val="fi-FI"/>
        </w:rPr>
        <w:t>Azure Maps</w:t>
      </w:r>
      <w:bookmarkEnd w:id="121"/>
      <w:bookmarkEnd w:id="122"/>
      <w:bookmarkEnd w:id="123"/>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24" w:name="_Hlk509835802"/>
      <w:r>
        <w:t>Et saa näyttää mitään Tuloksia missään kolmannen osapuolen sisällön tai maantieteellisen kartan tietokannassa.</w:t>
      </w:r>
    </w:p>
    <w:bookmarkEnd w:id="124"/>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3"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16075D9F"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1EE4AB59" w14:textId="77777777" w:rsidR="003E3C27" w:rsidRDefault="003E3C27" w:rsidP="003E3C27">
      <w:pPr>
        <w:pStyle w:val="ProductList-Body"/>
      </w:pPr>
    </w:p>
    <w:p w14:paraId="7CB45CDB" w14:textId="11BF5CD4" w:rsidR="003E3C27" w:rsidRDefault="003E3C27" w:rsidP="003E3C27">
      <w:pPr>
        <w:pStyle w:val="ProductList-Body"/>
      </w:pPr>
    </w:p>
    <w:p w14:paraId="7558E1F1" w14:textId="6DE0CBD7" w:rsidR="003E3C27" w:rsidRDefault="003E3C27" w:rsidP="003E3C27">
      <w:pPr>
        <w:pStyle w:val="ProductList-Body"/>
      </w:pPr>
    </w:p>
    <w:p w14:paraId="63F8E985" w14:textId="77777777" w:rsidR="003E3C27" w:rsidRDefault="003E3C27" w:rsidP="003E3C27">
      <w:pPr>
        <w:pStyle w:val="ProductList-Body"/>
      </w:pPr>
    </w:p>
    <w:p w14:paraId="7BD924F8" w14:textId="77777777" w:rsidR="003E3C27" w:rsidRDefault="003E3C27" w:rsidP="003E3C27">
      <w:pPr>
        <w:pStyle w:val="ProductList-Body"/>
      </w:pPr>
    </w:p>
    <w:p w14:paraId="509E8A7F" w14:textId="2E5B33A6" w:rsidR="00271922" w:rsidRPr="00F02762" w:rsidRDefault="00271922" w:rsidP="00271922">
      <w:pPr>
        <w:pStyle w:val="ProductList-Offering2Heading"/>
        <w:outlineLvl w:val="2"/>
        <w:rPr>
          <w:lang w:val="fi-FI"/>
        </w:rPr>
      </w:pPr>
      <w:r w:rsidRPr="00271922">
        <w:rPr>
          <w:lang w:val="fi-FI"/>
        </w:rPr>
        <w:tab/>
      </w:r>
      <w:bookmarkStart w:id="125" w:name="_Toc484158292"/>
      <w:bookmarkStart w:id="126" w:name="_Toc2277583"/>
      <w:r w:rsidRPr="00F02762">
        <w:rPr>
          <w:lang w:val="fi-FI"/>
        </w:rPr>
        <w:t>Microsoft Azure Stack</w:t>
      </w:r>
      <w:bookmarkEnd w:id="125"/>
      <w:bookmarkEnd w:id="126"/>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4"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lastRenderedPageBreak/>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bookmarkStart w:id="127" w:name="_Toc494738672"/>
    <w:bookmarkStart w:id="128" w:name="EMS"/>
    <w:bookmarkStart w:id="129" w:name="_Toc476476610"/>
    <w:bookmarkStart w:id="130" w:name="_Toc459970714"/>
    <w:bookmarkStart w:id="131" w:name="_Toc457466428"/>
    <w:bookmarkStart w:id="132" w:name="AzureActiveDirectoryBasic"/>
    <w:bookmarkStart w:id="133" w:name="_Toc437590238"/>
    <w:bookmarkStart w:id="134" w:name="_Toc435790944"/>
    <w:bookmarkStart w:id="135" w:name="MicrosoftDynamicsMarketing"/>
    <w:bookmarkEnd w:id="116"/>
    <w:bookmarkEnd w:id="117"/>
    <w:bookmarkEnd w:id="118"/>
    <w:p w14:paraId="339F549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r w:rsidRPr="00F02762">
        <w:rPr>
          <w:lang w:val="fi-FI"/>
        </w:rPr>
        <w:tab/>
      </w:r>
      <w:bookmarkStart w:id="136" w:name="MicrosoftCognitiveServices"/>
      <w:bookmarkStart w:id="137" w:name="_Toc510880771"/>
      <w:bookmarkStart w:id="138" w:name="_Toc510115105"/>
      <w:bookmarkStart w:id="139" w:name="_Toc2277584"/>
      <w:r w:rsidRPr="00F02762">
        <w:rPr>
          <w:lang w:val="fi-FI"/>
        </w:rPr>
        <w:t>Bing-hakupalvelujen</w:t>
      </w:r>
      <w:bookmarkEnd w:id="136"/>
      <w:bookmarkEnd w:id="137"/>
      <w:bookmarkEnd w:id="138"/>
      <w:bookmarkEnd w:id="139"/>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5"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6"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027CBE56"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78FF01CA" w14:textId="77777777" w:rsidR="00F02762" w:rsidRPr="00F02762" w:rsidRDefault="00F02762" w:rsidP="003045CD">
      <w:pPr>
        <w:pStyle w:val="ProductList-Offering2Heading"/>
        <w:keepNext/>
        <w:outlineLvl w:val="2"/>
        <w:rPr>
          <w:b w:val="0"/>
          <w:color w:val="000000" w:themeColor="text1"/>
          <w:sz w:val="8"/>
          <w:szCs w:val="8"/>
          <w:lang w:val="fi-FI"/>
        </w:rPr>
      </w:pPr>
      <w:r w:rsidRPr="00F02762">
        <w:rPr>
          <w:lang w:val="fi-FI"/>
        </w:rPr>
        <w:tab/>
      </w:r>
      <w:bookmarkStart w:id="140" w:name="_Toc510880772"/>
      <w:bookmarkStart w:id="141" w:name="_Toc2277585"/>
      <w:r w:rsidRPr="00F02762">
        <w:rPr>
          <w:lang w:val="fi-FI"/>
        </w:rPr>
        <w:t>Microsoftin Cognitive -palvelut</w:t>
      </w:r>
      <w:bookmarkEnd w:id="140"/>
      <w:bookmarkEnd w:id="141"/>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lastRenderedPageBreak/>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069E936E"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42" w:name="_Toc2277586"/>
      <w:r w:rsidRPr="00141093">
        <w:rPr>
          <w:lang w:val="fi-FI"/>
        </w:rPr>
        <w:t>Microsoft Genomics</w:t>
      </w:r>
      <w:bookmarkEnd w:id="127"/>
      <w:bookmarkEnd w:id="142"/>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7"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43" w:name="_Toc494738673"/>
      <w:bookmarkStart w:id="144" w:name="_Toc2277587"/>
      <w:r w:rsidRPr="00C60169">
        <w:rPr>
          <w:lang w:val="fi-FI"/>
        </w:rPr>
        <w:t xml:space="preserve">Visual Studio </w:t>
      </w:r>
      <w:r w:rsidR="00C60169">
        <w:rPr>
          <w:lang w:val="fi-FI"/>
        </w:rPr>
        <w:t>App</w:t>
      </w:r>
      <w:r w:rsidRPr="00C60169">
        <w:rPr>
          <w:lang w:val="fi-FI"/>
        </w:rPr>
        <w:t xml:space="preserve"> Center</w:t>
      </w:r>
      <w:bookmarkEnd w:id="143"/>
      <w:bookmarkEnd w:id="144"/>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8"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45" w:name="_Toc2277588"/>
      <w:r w:rsidRPr="00AD1C5D">
        <w:rPr>
          <w:lang w:val="fi-FI"/>
        </w:rPr>
        <w:t>Microsoft Azure Plans</w:t>
      </w:r>
      <w:bookmarkEnd w:id="128"/>
      <w:bookmarkEnd w:id="129"/>
      <w:bookmarkEnd w:id="145"/>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AD1C5D">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396E4B31" w:rsidR="00B93527" w:rsidRDefault="00B93527" w:rsidP="00B93527">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46" w:name="_Toc2277589"/>
      <w:r w:rsidR="0068779C" w:rsidRPr="00F4012D">
        <w:rPr>
          <w:lang w:val="fi-FI"/>
        </w:rPr>
        <w:t>Azure Active Directory Basic</w:t>
      </w:r>
      <w:bookmarkEnd w:id="130"/>
      <w:bookmarkEnd w:id="131"/>
      <w:bookmarkEnd w:id="146"/>
    </w:p>
    <w:bookmarkEnd w:id="132"/>
    <w:p w14:paraId="2976E2BD" w14:textId="77777777" w:rsidR="0068779C" w:rsidRPr="00224AD6" w:rsidRDefault="0068779C" w:rsidP="0068779C">
      <w:pPr>
        <w:pStyle w:val="ProductList-Body"/>
        <w:rPr>
          <w:spacing w:val="-2"/>
          <w:lang w:eastAsia="en-US" w:bidi="ar-SA"/>
        </w:rPr>
      </w:pPr>
      <w:r w:rsidRPr="00224AD6">
        <w:rPr>
          <w:spacing w:val="-2"/>
          <w:lang w:eastAsia="en-US" w:bidi="ar-SA"/>
        </w:rPr>
        <w:lastRenderedPageBreak/>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47" w:name="AzureActiveDirectoryPremium"/>
    <w:p w14:paraId="17D94E5E"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r w:rsidRPr="0068779C">
        <w:rPr>
          <w:lang w:val="fi-FI"/>
        </w:rPr>
        <w:tab/>
      </w:r>
      <w:bookmarkStart w:id="148" w:name="_Toc459970715"/>
      <w:bookmarkStart w:id="149" w:name="_Toc457466429"/>
      <w:bookmarkStart w:id="150" w:name="_Toc2277590"/>
      <w:r w:rsidRPr="005C6B3F">
        <w:rPr>
          <w:lang w:val="fi-FI"/>
        </w:rPr>
        <w:t>Azure Active Directory Premium</w:t>
      </w:r>
      <w:bookmarkEnd w:id="148"/>
      <w:bookmarkEnd w:id="149"/>
      <w:bookmarkEnd w:id="150"/>
    </w:p>
    <w:bookmarkEnd w:id="147"/>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51" w:name="AzureInformationProtectionPremium"/>
    <w:p w14:paraId="06A0265F"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r w:rsidRPr="005C6B3F">
        <w:rPr>
          <w:lang w:val="fi-FI"/>
        </w:rPr>
        <w:tab/>
      </w:r>
      <w:bookmarkStart w:id="152" w:name="AzureRightsManagement"/>
      <w:bookmarkStart w:id="153" w:name="_Toc459970716"/>
      <w:bookmarkStart w:id="154" w:name="_Toc457466430"/>
      <w:bookmarkStart w:id="155" w:name="_Toc2277591"/>
      <w:r w:rsidRPr="005C6B3F">
        <w:rPr>
          <w:lang w:val="fi-FI"/>
        </w:rPr>
        <w:t>Azure Information Protection</w:t>
      </w:r>
      <w:bookmarkEnd w:id="152"/>
      <w:r w:rsidRPr="005C6B3F">
        <w:rPr>
          <w:lang w:val="fi-FI"/>
        </w:rPr>
        <w:t xml:space="preserve"> Premium</w:t>
      </w:r>
      <w:bookmarkEnd w:id="153"/>
      <w:bookmarkEnd w:id="154"/>
      <w:bookmarkEnd w:id="155"/>
    </w:p>
    <w:bookmarkEnd w:id="151"/>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F3285A5" w:rsidR="0068779C" w:rsidRPr="003C2FBE" w:rsidRDefault="001B3ED4" w:rsidP="0068779C">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68779C">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56" w:name="_Toc388464308"/>
    <w:bookmarkStart w:id="157" w:name="Dynamics365"/>
    <w:bookmarkStart w:id="158" w:name="_Toc524436945"/>
    <w:bookmarkStart w:id="159" w:name="_Toc523239317"/>
    <w:bookmarkEnd w:id="133"/>
    <w:bookmarkEnd w:id="134"/>
    <w:bookmarkEnd w:id="135"/>
    <w:bookmarkEnd w:id="156"/>
    <w:p w14:paraId="48ECC32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6A0D07C" w14:textId="77777777" w:rsidR="003045CD" w:rsidRPr="003E3C27" w:rsidRDefault="003045CD" w:rsidP="003045CD">
      <w:pPr>
        <w:pStyle w:val="ProductList-Offering1Heading"/>
        <w:rPr>
          <w:lang w:val="fi-FI"/>
        </w:rPr>
      </w:pPr>
      <w:bookmarkStart w:id="160" w:name="_Toc2277592"/>
      <w:r w:rsidRPr="003E3C27">
        <w:rPr>
          <w:lang w:val="fi-FI"/>
        </w:rPr>
        <w:t>Microsoft Dynamics 365 -palvelut</w:t>
      </w:r>
      <w:bookmarkEnd w:id="157"/>
      <w:bookmarkEnd w:id="158"/>
      <w:bookmarkEnd w:id="159"/>
      <w:bookmarkEnd w:id="160"/>
    </w:p>
    <w:p w14:paraId="326AD155" w14:textId="77777777" w:rsidR="003045CD" w:rsidRPr="00C93162" w:rsidRDefault="003045CD" w:rsidP="003045CD">
      <w:pPr>
        <w:pStyle w:val="ProductList-Body"/>
        <w:rPr>
          <w:rFonts w:asciiTheme="majorHAnsi" w:hAnsiTheme="majorHAnsi"/>
          <w:sz w:val="16"/>
          <w:szCs w:val="16"/>
        </w:rPr>
        <w:sectPr w:rsidR="003045CD" w:rsidRPr="00C93162" w:rsidSect="003045CD">
          <w:footerReference w:type="default" r:id="rId39"/>
          <w:footerReference w:type="first" r:id="rId40"/>
          <w:pgSz w:w="12240" w:h="15840"/>
          <w:pgMar w:top="1440" w:right="720" w:bottom="1440" w:left="720" w:header="720" w:footer="720" w:gutter="0"/>
          <w:cols w:space="720"/>
          <w:titlePg/>
          <w:docGrid w:linePitch="360"/>
        </w:sectPr>
      </w:pPr>
    </w:p>
    <w:p w14:paraId="5C5BC4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Plan</w:t>
      </w:r>
    </w:p>
    <w:p w14:paraId="477DB9D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Unified Operations Plan</w:t>
      </w:r>
    </w:p>
    <w:p w14:paraId="3D500629"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Customer Engagement Plan</w:t>
      </w:r>
    </w:p>
    <w:p w14:paraId="4209398C"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Case Management</w:t>
      </w:r>
    </w:p>
    <w:p w14:paraId="76F183D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A5C33CA"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E3B8DF2"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Field Services</w:t>
      </w:r>
    </w:p>
    <w:p w14:paraId="3DC15448"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Essentials</w:t>
      </w:r>
    </w:p>
    <w:p w14:paraId="3CCB200E"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Premium</w:t>
      </w:r>
    </w:p>
    <w:p w14:paraId="57998104"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Team Member</w:t>
      </w:r>
    </w:p>
    <w:p w14:paraId="36F75EAE"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for Marketing</w:t>
      </w:r>
    </w:p>
    <w:p w14:paraId="4AF80616"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Activity</w:t>
      </w:r>
    </w:p>
    <w:p w14:paraId="280E61C5"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Device</w:t>
      </w:r>
    </w:p>
    <w:p w14:paraId="4AC98BFF"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Order Lines</w:t>
      </w:r>
    </w:p>
    <w:p w14:paraId="310C8FC7"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9F48C7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Retail</w:t>
      </w:r>
    </w:p>
    <w:p w14:paraId="45BDED3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Enterprise</w:t>
      </w:r>
    </w:p>
    <w:p w14:paraId="224299C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Professional</w:t>
      </w:r>
    </w:p>
    <w:p w14:paraId="7012E4C6"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AI for Sales</w:t>
      </w:r>
    </w:p>
    <w:p w14:paraId="1FDF6C94"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w:t>
      </w:r>
    </w:p>
    <w:p w14:paraId="59552BED"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Attract</w:t>
      </w:r>
    </w:p>
    <w:p w14:paraId="33830BD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Onboard</w:t>
      </w:r>
    </w:p>
    <w:p w14:paraId="456A5B20"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Team Members</w:t>
      </w:r>
    </w:p>
    <w:p w14:paraId="1C36A58E"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Layout</w:t>
      </w:r>
    </w:p>
    <w:p w14:paraId="777A04A3"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365 -etäavustaminen</w:t>
      </w:r>
    </w:p>
    <w:p w14:paraId="1F10C9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w:t>
      </w:r>
    </w:p>
    <w:p w14:paraId="61FE61B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 Plus</w:t>
      </w:r>
    </w:p>
    <w:p w14:paraId="76F7DA29" w14:textId="77777777" w:rsidR="003E3C27" w:rsidRPr="005F08E6" w:rsidRDefault="003E3C27" w:rsidP="003E3C27">
      <w:pPr>
        <w:pStyle w:val="ProductList-Body"/>
        <w:rPr>
          <w:rFonts w:asciiTheme="majorHAnsi" w:hAnsiTheme="majorHAnsi"/>
          <w:sz w:val="16"/>
          <w:szCs w:val="16"/>
        </w:rPr>
        <w:sectPr w:rsidR="003E3C27" w:rsidRPr="005F08E6" w:rsidSect="00E275D6">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280F8FA3" w:rsidR="003045CD" w:rsidRPr="00C93162" w:rsidRDefault="003045CD" w:rsidP="003045CD">
      <w:pPr>
        <w:pStyle w:val="ProductList-Body"/>
      </w:pPr>
      <w:r w:rsidRPr="00C93162">
        <w:t xml:space="preserve">Bing Maps- ja Professional Services -ilmoituksia </w:t>
      </w:r>
      <w:hyperlink w:anchor="Attachment1" w:tooltip="liitteessä 1 " w:history="1">
        <w:r w:rsidRPr="00C93162">
          <w:rPr>
            <w:rStyle w:val="Hyperlink"/>
          </w:rPr>
          <w:t>liitteessä 1</w:t>
        </w:r>
      </w:hyperlink>
      <w:r w:rsidRPr="00C93162">
        <w:t xml:space="preserve"> sovelletaan. Asiakkaalle mahdollisesti toimitettavia siirtymis- tai käyttöönottopalveluita koskee </w:t>
      </w:r>
      <w:hyperlink w:anchor="Attachment1" w:tooltip="Liitteen 1" w:history="1">
        <w:r w:rsidRPr="00C93162">
          <w:rPr>
            <w:rStyle w:val="Hyperlink"/>
          </w:rPr>
          <w:t>Liitteen 1</w:t>
        </w:r>
      </w:hyperlink>
      <w:r w:rsidRPr="002936BF">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A1E4A1A" w:rsidR="003045CD" w:rsidRPr="00C93162" w:rsidRDefault="003045CD" w:rsidP="003045CD">
      <w:pPr>
        <w:pStyle w:val="ProductList-Body"/>
      </w:pPr>
      <w:r w:rsidRPr="00C93162">
        <w:t xml:space="preserve">Katso käyttäjien tilauskäyttöoikeuksien lisäksi </w:t>
      </w:r>
      <w:hyperlink w:anchor="Attachment2" w:tooltip="liitteestä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lastRenderedPageBreak/>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77777777" w:rsidR="003045CD" w:rsidRPr="00C93162" w:rsidRDefault="003045CD"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3045CD">
      <w:pPr>
        <w:pStyle w:val="ProductList-Body"/>
        <w:numPr>
          <w:ilvl w:val="0"/>
          <w:numId w:val="3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3045CD">
      <w:pPr>
        <w:pStyle w:val="ProductList-Body"/>
        <w:numPr>
          <w:ilvl w:val="0"/>
          <w:numId w:val="43"/>
        </w:numPr>
      </w:pPr>
      <w:r w:rsidRPr="00C93162">
        <w:t>asentaa haluamansa määrän Dynamics 365 Server (on-premises) -ohjelmiston kopioita verkkopalvelimeen tai jaettuihin palvelimiin;</w:t>
      </w:r>
    </w:p>
    <w:p w14:paraId="0850D6FC" w14:textId="77777777" w:rsidR="003045CD" w:rsidRPr="00C93162" w:rsidRDefault="003045CD" w:rsidP="003045CD">
      <w:pPr>
        <w:pStyle w:val="ProductList-Body"/>
        <w:numPr>
          <w:ilvl w:val="0"/>
          <w:numId w:val="43"/>
        </w:numPr>
      </w:pPr>
      <w:r w:rsidRPr="00C93162">
        <w:t xml:space="preserve">asentaa Dynamics CRM 2016 Server -ohjelmiston Dynamics 365 On-Premise Serverin asemesta; </w:t>
      </w:r>
    </w:p>
    <w:p w14:paraId="2054273D"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577210A5"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3045CD">
      <w:pPr>
        <w:pStyle w:val="ProductList-Body"/>
        <w:numPr>
          <w:ilvl w:val="0"/>
          <w:numId w:val="43"/>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02F1170D"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lastRenderedPageBreak/>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1" w:history="1">
        <w:r w:rsidRPr="00C93162">
          <w:rPr>
            <w:rStyle w:val="Hyperlink"/>
          </w:rPr>
          <w:t>https://www.linkedin.com/legal/preview/user-agreement</w:t>
        </w:r>
      </w:hyperlink>
      <w:r w:rsidRPr="00C93162">
        <w:t xml:space="preserve">. Vaikka Asiakkaan volyymikäyttöoikeussopimuksessa (nämä Online-palveluiden ehdot mukaan lukien) mainittaisiin toisin, LinkedInin tietosuojakäytäntö, joka on osoitteessa </w:t>
      </w:r>
      <w:hyperlink r:id="rId42" w:history="1">
        <w:r w:rsidRPr="00C93162">
          <w:rPr>
            <w:rStyle w:val="Hyperlink"/>
          </w:rPr>
          <w:t>https://www.linkedin.com/legal/privacy-policy</w:t>
        </w:r>
      </w:hyperlink>
      <w:r w:rsidRPr="00C93162">
        <w:t xml:space="preserve">, koskee Asiakkaan LinkedIn Sales Navigator -palvelun käyttöä. LinkedIn Corporation (tietojen tuojana) ja Asiakas (tietojen viejänä) noudattavat sovellettavia sopimuksen vakiopykäliä, jotka ovat osoitteessa: </w:t>
      </w:r>
      <w:hyperlink r:id="rId43" w:history="1">
        <w:r w:rsidRPr="00C93162">
          <w:rPr>
            <w:rStyle w:val="Hyperlink"/>
          </w:rPr>
          <w:t>https://business.linkedin.com/c/15/10/eu-scc</w:t>
        </w:r>
      </w:hyperlink>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hyperlink r:id="rId44" w:history="1">
        <w:r w:rsidRPr="00C93162">
          <w:rPr>
            <w:rStyle w:val="Hyperlink"/>
            <w:spacing w:val="-4"/>
          </w:rPr>
          <w:t>https://go.microsoft.com/fwlink/?LinkId=866544&amp;clcid=0x409</w:t>
        </w:r>
      </w:hyperlink>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4253D989" w14:textId="77777777" w:rsidR="003E3C27" w:rsidRDefault="003E3C27" w:rsidP="003E3C27">
      <w:pPr>
        <w:pStyle w:val="ProductList-ClauseHeading"/>
        <w:tabs>
          <w:tab w:val="clear" w:pos="360"/>
          <w:tab w:val="left" w:pos="0"/>
        </w:tabs>
        <w:ind w:left="360" w:hanging="360"/>
      </w:pPr>
      <w:r>
        <w:t>Dynamics 365 AI for Sales</w:t>
      </w:r>
    </w:p>
    <w:p w14:paraId="25CD372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CC8EF70" w14:textId="77777777" w:rsidR="003E3C27" w:rsidRDefault="003E3C27" w:rsidP="003E3C27">
      <w:pPr>
        <w:pStyle w:val="ProductList-Body"/>
        <w:tabs>
          <w:tab w:val="clear" w:pos="158"/>
          <w:tab w:val="left" w:pos="90"/>
          <w:tab w:val="left" w:pos="270"/>
        </w:tabs>
        <w:ind w:left="518" w:hanging="360"/>
      </w:pPr>
      <w:r>
        <w:t>Dynamics 365 AI for Salesille ei ole palvelutasosopimusta.</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77777777" w:rsidR="003045CD" w:rsidRPr="00C93162" w:rsidRDefault="003045CD" w:rsidP="003045CD">
      <w:pPr>
        <w:pStyle w:val="ProductList-Body"/>
        <w:tabs>
          <w:tab w:val="clear" w:pos="158"/>
          <w:tab w:val="left" w:pos="90"/>
          <w:tab w:val="left" w:pos="270"/>
        </w:tabs>
        <w:ind w:left="518" w:hanging="360"/>
      </w:pPr>
      <w:r w:rsidRPr="00C93162">
        <w:t>Dynamics 365 -etäavustamiselle ei ole palvelutasosopimusta.</w:t>
      </w:r>
    </w:p>
    <w:bookmarkStart w:id="161" w:name="O365Services"/>
    <w:p w14:paraId="3E07BBA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62" w:name="_Toc2277593"/>
      <w:r w:rsidRPr="00694022">
        <w:rPr>
          <w:lang w:val="fi-FI"/>
        </w:rPr>
        <w:t>Office 365 -palvelut</w:t>
      </w:r>
      <w:bookmarkEnd w:id="162"/>
    </w:p>
    <w:bookmarkEnd w:id="161"/>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621AC9EB" w:rsidR="000E3993" w:rsidRPr="00690C65" w:rsidRDefault="00CB0892" w:rsidP="00CB0892">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63" w:name="CoreFeaturesforOffice365Services"/>
      <w:r>
        <w:rPr>
          <w:b/>
          <w:color w:val="00188F"/>
        </w:rPr>
        <w:t>Office 365 -palveluiden ydinominaisuudet</w:t>
      </w:r>
    </w:p>
    <w:bookmarkEnd w:id="163"/>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64" w:name="MicrosoftTeams"/>
      <w:r>
        <w:rPr>
          <w:b/>
          <w:color w:val="00188F"/>
        </w:rPr>
        <w:t>Microsoft Teams</w:t>
      </w:r>
      <w:bookmarkEnd w:id="164"/>
    </w:p>
    <w:p w14:paraId="7BE1BE0C" w14:textId="794348C4"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tooltip="liitteessä 1 "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lastRenderedPageBreak/>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bookmarkStart w:id="165" w:name="AudioServices"/>
    <w:p w14:paraId="49B70BF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77777777" w:rsidR="00331A2B" w:rsidRDefault="00331A2B" w:rsidP="00331A2B">
      <w:pPr>
        <w:pStyle w:val="ProductList-Offering2Heading"/>
        <w:outlineLvl w:val="2"/>
      </w:pPr>
      <w:r>
        <w:tab/>
      </w:r>
      <w:bookmarkStart w:id="166" w:name="_Toc528174078"/>
      <w:bookmarkStart w:id="167" w:name="_Toc2277594"/>
      <w:r>
        <w:t>Audio-palvelut</w:t>
      </w:r>
      <w:bookmarkEnd w:id="166"/>
      <w:bookmarkEnd w:id="167"/>
    </w:p>
    <w:p w14:paraId="79D7010B" w14:textId="77777777" w:rsidR="00331A2B" w:rsidRDefault="00331A2B" w:rsidP="00331A2B">
      <w:pPr>
        <w:spacing w:after="0" w:line="240" w:lineRule="auto"/>
        <w:rPr>
          <w:rFonts w:asciiTheme="majorHAnsi" w:hAnsiTheme="majorHAnsi"/>
          <w:sz w:val="16"/>
          <w:lang w:val="en-US"/>
        </w:rPr>
        <w:sectPr w:rsidR="00331A2B" w:rsidSect="00331A2B">
          <w:type w:val="continuous"/>
          <w:pgSz w:w="12240" w:h="15840"/>
          <w:pgMar w:top="1440" w:right="720" w:bottom="1440" w:left="720" w:header="720" w:footer="720" w:gutter="0"/>
          <w:cols w:space="720"/>
        </w:sectPr>
      </w:pPr>
    </w:p>
    <w:bookmarkEnd w:id="165"/>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00B994F8" w:rsidR="00331A2B" w:rsidRDefault="00331A2B" w:rsidP="00331A2B">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32B2D77B" w:rsidR="00331A2B" w:rsidRDefault="001B3ED4" w:rsidP="00331A2B">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324C3DA4" w14:textId="77777777" w:rsidR="00331A2B" w:rsidRDefault="00331A2B" w:rsidP="00331A2B">
      <w:pPr>
        <w:pStyle w:val="ProductList-Body"/>
        <w:rPr>
          <w:b/>
          <w:color w:val="00188F"/>
        </w:rPr>
      </w:pPr>
      <w:r>
        <w:rPr>
          <w:b/>
          <w:color w:val="00188F"/>
        </w:rPr>
        <w:t>Puhelutilaus ja Äänikonferenssipalvelut (Puhelu/konferenssipalvelut)</w:t>
      </w:r>
    </w:p>
    <w:p w14:paraId="31E597C4" w14:textId="77777777" w:rsidR="00331A2B" w:rsidRDefault="00331A2B" w:rsidP="00331A2B">
      <w:pPr>
        <w:pStyle w:val="ProductList-Body"/>
        <w:tabs>
          <w:tab w:val="clear" w:pos="158"/>
          <w:tab w:val="left" w:pos="360"/>
        </w:tabs>
        <w:ind w:right="270"/>
      </w:pPr>
      <w:r>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45" w:history="1">
        <w:r>
          <w:rPr>
            <w:rStyle w:val="Hyperlink"/>
          </w:rPr>
          <w:t>http://go.microsoft.com/fwlink/?LinkId=690247</w:t>
        </w:r>
      </w:hyperlink>
      <w:r>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68" w:name="ExchangeOnline"/>
      <w:bookmarkStart w:id="169" w:name="_Toc524436947"/>
      <w:bookmarkStart w:id="170" w:name="_Toc523239319"/>
      <w:bookmarkStart w:id="171" w:name="_Toc2277595"/>
      <w:r w:rsidRPr="00D2117D">
        <w:rPr>
          <w:lang w:val="fi-FI"/>
        </w:rPr>
        <w:t>Exchange Online</w:t>
      </w:r>
      <w:bookmarkEnd w:id="168"/>
      <w:bookmarkEnd w:id="169"/>
      <w:bookmarkEnd w:id="170"/>
      <w:bookmarkEnd w:id="171"/>
    </w:p>
    <w:p w14:paraId="66CB9E32" w14:textId="77777777" w:rsidR="003045CD" w:rsidRPr="00C93162" w:rsidRDefault="003045CD" w:rsidP="003045CD">
      <w:pPr>
        <w:pStyle w:val="ProductList-Offering1"/>
        <w:sectPr w:rsidR="003045CD" w:rsidRPr="00C93162" w:rsidSect="00E275D6">
          <w:footerReference w:type="first" r:id="rId46"/>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lastRenderedPageBreak/>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369394C9" w:rsidR="001A19E0" w:rsidRPr="00690C65" w:rsidRDefault="001A19E0" w:rsidP="001A19E0">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7AA48D9F" w:rsidR="00DC0A1F" w:rsidRDefault="00DC0A1F" w:rsidP="00DC0A1F">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lastRenderedPageBreak/>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7"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72" w:name="_Hlk486589626"/>
    </w:p>
    <w:bookmarkEnd w:id="172"/>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73" w:name="_Toc423959249"/>
      <w:r w:rsidRPr="00487437">
        <w:rPr>
          <w:b/>
          <w:color w:val="00188F"/>
        </w:rPr>
        <w:t>Palvelutasosopimus</w:t>
      </w:r>
      <w:bookmarkEnd w:id="173"/>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bookmarkStart w:id="174" w:name="O365Applications"/>
    <w:p w14:paraId="298641B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3045CD">
      <w:pPr>
        <w:pStyle w:val="ProductList-Offering2Heading"/>
        <w:outlineLvl w:val="2"/>
      </w:pPr>
      <w:r w:rsidRPr="00C93162">
        <w:tab/>
      </w:r>
      <w:bookmarkStart w:id="175" w:name="_Toc524436948"/>
      <w:bookmarkStart w:id="176" w:name="_Toc523239320"/>
      <w:bookmarkStart w:id="177" w:name="_Toc2277596"/>
      <w:r w:rsidRPr="00C93162">
        <w:t>Office 365 -sovellukset</w:t>
      </w:r>
      <w:bookmarkEnd w:id="174"/>
      <w:bookmarkEnd w:id="175"/>
      <w:bookmarkEnd w:id="176"/>
      <w:bookmarkEnd w:id="177"/>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3045CD">
      <w:pPr>
        <w:pStyle w:val="ProductList-Body"/>
        <w:numPr>
          <w:ilvl w:val="0"/>
          <w:numId w:val="40"/>
        </w:numPr>
        <w:ind w:left="450" w:hanging="270"/>
      </w:pPr>
      <w:r w:rsidRPr="00C93162">
        <w:t>on oikeus aktivoida Tilauskäyttöoikeuden piiriin kuuluvan ohjelmiston paikallista käyttöä tai etäkäyttöä varten enintään viidestä käyttöjärjestelmäympäristöstä</w:t>
      </w:r>
    </w:p>
    <w:p w14:paraId="4D05BE92" w14:textId="77777777" w:rsidR="003045CD" w:rsidRPr="00C93162" w:rsidRDefault="003045CD" w:rsidP="003045CD">
      <w:pPr>
        <w:pStyle w:val="ProductList-Body"/>
        <w:numPr>
          <w:ilvl w:val="0"/>
          <w:numId w:val="40"/>
        </w:numPr>
        <w:ind w:left="450" w:hanging="270"/>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8" w:history="1">
        <w:r w:rsidRPr="00C93162">
          <w:rPr>
            <w:rStyle w:val="Hyperlink"/>
          </w:rPr>
          <w:t>www.office.com/sca</w:t>
        </w:r>
      </w:hyperlink>
      <w:r w:rsidRPr="00C93162">
        <w:rPr>
          <w:color w:val="1F497D"/>
        </w:rPr>
        <w:t xml:space="preserve">. </w:t>
      </w:r>
      <w:r w:rsidRPr="00C93162">
        <w:t>Tämä SCA-ehto ei koske Asiakkaita, joilla on Office 365 Business -käyttöoikeus; ja</w:t>
      </w:r>
    </w:p>
    <w:p w14:paraId="706CBB8E" w14:textId="77777777" w:rsidR="003045CD" w:rsidRPr="00C93162" w:rsidRDefault="003045CD" w:rsidP="003045CD">
      <w:pPr>
        <w:pStyle w:val="ProductList-Body"/>
        <w:numPr>
          <w:ilvl w:val="0"/>
          <w:numId w:val="4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3045CD">
      <w:pPr>
        <w:pStyle w:val="ProductList-Body"/>
        <w:numPr>
          <w:ilvl w:val="0"/>
          <w:numId w:val="4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1E93ACC6"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8" w:name="_Toc2277597"/>
      <w:r w:rsidRPr="00694022">
        <w:rPr>
          <w:lang w:val="fi-FI"/>
        </w:rPr>
        <w:t>Office Online</w:t>
      </w:r>
      <w:bookmarkEnd w:id="178"/>
    </w:p>
    <w:p w14:paraId="24A45D55" w14:textId="77777777" w:rsidR="00D7478E" w:rsidRPr="00690C65" w:rsidRDefault="00D7478E" w:rsidP="00D7478E">
      <w:pPr>
        <w:pStyle w:val="ProductList-Body"/>
      </w:pPr>
      <w:r>
        <w:rPr>
          <w:b/>
          <w:color w:val="00188F"/>
        </w:rPr>
        <w:t>Office 365 -palveluiden ydinominaisuudet</w:t>
      </w:r>
    </w:p>
    <w:p w14:paraId="509D4A23" w14:textId="7310D105" w:rsidR="00D7478E" w:rsidRPr="00690C65" w:rsidRDefault="00D7478E" w:rsidP="00EF1136">
      <w:pPr>
        <w:pStyle w:val="ProductList-Body"/>
      </w:pPr>
      <w:r>
        <w:t xml:space="preserve">Office Online tai sitä seuraava palvelu sisältää seuraavat </w:t>
      </w:r>
      <w:hyperlink w:anchor="CoreFeaturesforOffice365Services" w:tooltip="ydinominaisuudet"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2257F09D"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9" w:name="_Toc2277598"/>
      <w:r w:rsidRPr="00694022">
        <w:rPr>
          <w:lang w:val="fi-FI"/>
        </w:rPr>
        <w:t>OneDrive for Business</w:t>
      </w:r>
      <w:bookmarkEnd w:id="179"/>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80" w:name="_Toc453946627"/>
    <w:bookmarkStart w:id="181" w:name="_Toc451949065"/>
    <w:bookmarkStart w:id="182" w:name="ProjectOnline"/>
    <w:p w14:paraId="22B671DB"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47FFFF1" w14:textId="77777777" w:rsidR="00331A2B" w:rsidRPr="00331A2B" w:rsidRDefault="00331A2B" w:rsidP="00331A2B">
      <w:pPr>
        <w:pStyle w:val="ProductList-Body"/>
        <w:rPr>
          <w:spacing w:val="-1"/>
        </w:rPr>
      </w:pPr>
    </w:p>
    <w:p w14:paraId="7BF541C1" w14:textId="3BA23438" w:rsidR="00331A2B" w:rsidRDefault="00331A2B" w:rsidP="00331A2B">
      <w:pPr>
        <w:pStyle w:val="ProductList-Body"/>
        <w:rPr>
          <w:spacing w:val="-1"/>
        </w:rPr>
      </w:pPr>
    </w:p>
    <w:p w14:paraId="58BA276D" w14:textId="78876DB1" w:rsidR="00331A2B" w:rsidRDefault="00331A2B" w:rsidP="00331A2B">
      <w:pPr>
        <w:pStyle w:val="ProductList-Body"/>
        <w:rPr>
          <w:spacing w:val="-1"/>
        </w:rPr>
      </w:pPr>
    </w:p>
    <w:p w14:paraId="7E880B1E" w14:textId="77777777" w:rsidR="00331A2B" w:rsidRPr="00331A2B" w:rsidRDefault="00331A2B" w:rsidP="00331A2B">
      <w:pPr>
        <w:pStyle w:val="ProductList-Body"/>
        <w:rPr>
          <w:spacing w:val="-1"/>
        </w:rPr>
      </w:pPr>
    </w:p>
    <w:p w14:paraId="2109451E" w14:textId="6D8AABFF" w:rsidR="00B12422" w:rsidRPr="00903BB7" w:rsidRDefault="00375560" w:rsidP="00B12422">
      <w:pPr>
        <w:pStyle w:val="ProductList-Offering2Heading"/>
        <w:outlineLvl w:val="2"/>
      </w:pPr>
      <w:r>
        <w:tab/>
      </w:r>
      <w:bookmarkStart w:id="183" w:name="_Toc2277599"/>
      <w:r w:rsidR="00B12422">
        <w:t>Project Online</w:t>
      </w:r>
      <w:bookmarkEnd w:id="180"/>
      <w:bookmarkEnd w:id="181"/>
      <w:bookmarkEnd w:id="183"/>
    </w:p>
    <w:bookmarkEnd w:id="182"/>
    <w:p w14:paraId="7BAD5401" w14:textId="77777777" w:rsidR="00B12422" w:rsidRPr="005C6B3F" w:rsidRDefault="00B12422" w:rsidP="00B12422">
      <w:pPr>
        <w:pStyle w:val="ProductList-Offering1"/>
        <w:rPr>
          <w:lang w:val="en-US"/>
        </w:rPr>
        <w:sectPr w:rsidR="00B12422" w:rsidRPr="005C6B3F" w:rsidSect="00997F23">
          <w:footerReference w:type="first" r:id="rId49"/>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3045CD">
      <w:pPr>
        <w:pStyle w:val="ProductList-Body"/>
        <w:numPr>
          <w:ilvl w:val="0"/>
          <w:numId w:val="37"/>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3045CD">
      <w:pPr>
        <w:pStyle w:val="ProductList-Body"/>
        <w:numPr>
          <w:ilvl w:val="0"/>
          <w:numId w:val="37"/>
        </w:numPr>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50" w:history="1">
        <w:r w:rsidRPr="00C93162">
          <w:rPr>
            <w:rStyle w:val="Hyperlink"/>
          </w:rPr>
          <w:t>www.office.com/sca</w:t>
        </w:r>
      </w:hyperlink>
      <w:r w:rsidRPr="00C93162">
        <w:t xml:space="preserve"> ja</w:t>
      </w:r>
    </w:p>
    <w:p w14:paraId="6F6EF383" w14:textId="77777777" w:rsidR="003045CD" w:rsidRPr="00C93162" w:rsidRDefault="003045CD" w:rsidP="003045CD">
      <w:pPr>
        <w:pStyle w:val="ProductList-Body"/>
        <w:numPr>
          <w:ilvl w:val="0"/>
          <w:numId w:val="37"/>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4C3AA896"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7EA2334C" w14:textId="77777777" w:rsidR="003045CD" w:rsidRPr="00C93162" w:rsidRDefault="003045CD" w:rsidP="003045CD">
      <w:pPr>
        <w:pStyle w:val="ProductList-Offering2Heading"/>
        <w:outlineLvl w:val="2"/>
      </w:pPr>
      <w:r w:rsidRPr="00C93162">
        <w:tab/>
      </w:r>
      <w:bookmarkStart w:id="184" w:name="_Toc524436952"/>
      <w:bookmarkStart w:id="185" w:name="_Toc523239324"/>
      <w:bookmarkStart w:id="186" w:name="_Toc2277600"/>
      <w:r w:rsidRPr="00C93162">
        <w:t>SharePoint Online</w:t>
      </w:r>
      <w:bookmarkEnd w:id="184"/>
      <w:bookmarkEnd w:id="185"/>
      <w:bookmarkEnd w:id="186"/>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60D51A19" w:rsidR="00D7478E" w:rsidRPr="00690C65" w:rsidRDefault="004B79A4" w:rsidP="00D7478E">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lastRenderedPageBreak/>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1D693A6F" w14:textId="77777777" w:rsidR="00331A2B" w:rsidRPr="00D2117D" w:rsidRDefault="00331A2B" w:rsidP="00331A2B">
      <w:pPr>
        <w:pStyle w:val="ProductList-Offering2Heading"/>
        <w:outlineLvl w:val="2"/>
        <w:rPr>
          <w:lang w:val="fi-FI"/>
        </w:rPr>
      </w:pPr>
      <w:r w:rsidRPr="00D2117D">
        <w:rPr>
          <w:lang w:val="fi-FI"/>
        </w:rPr>
        <w:tab/>
      </w:r>
      <w:bookmarkStart w:id="187" w:name="_Toc528174085"/>
      <w:bookmarkStart w:id="188" w:name="Stream"/>
      <w:bookmarkStart w:id="189" w:name="_Toc2277601"/>
      <w:r w:rsidRPr="00D2117D">
        <w:rPr>
          <w:lang w:val="fi-FI"/>
        </w:rPr>
        <w:t>Microsoft Stream</w:t>
      </w:r>
      <w:bookmarkEnd w:id="187"/>
      <w:bookmarkEnd w:id="188"/>
      <w:bookmarkEnd w:id="189"/>
    </w:p>
    <w:p w14:paraId="68F38638" w14:textId="77777777" w:rsidR="00331A2B" w:rsidRDefault="00331A2B" w:rsidP="00331A2B">
      <w:pPr>
        <w:pStyle w:val="ProductList-Body"/>
        <w:keepNext/>
        <w:tabs>
          <w:tab w:val="clear" w:pos="158"/>
          <w:tab w:val="left" w:pos="360"/>
        </w:tabs>
        <w:rPr>
          <w:b/>
          <w:color w:val="00188F"/>
        </w:rPr>
      </w:pPr>
      <w:r>
        <w:rPr>
          <w:b/>
          <w:color w:val="00188F"/>
        </w:rPr>
        <w:t>Huomautukset</w:t>
      </w:r>
    </w:p>
    <w:p w14:paraId="617100A3" w14:textId="24D7F5DA" w:rsidR="00331A2B" w:rsidRDefault="00331A2B" w:rsidP="00331A2B">
      <w:pPr>
        <w:pStyle w:val="ProductList-Body"/>
      </w:pPr>
      <w:r>
        <w:rPr>
          <w:color w:val="000000" w:themeColor="text1"/>
        </w:rPr>
        <w:t xml:space="preserve">H.264/AVC visuaalinen standardi, VC-1 videostandardi, MPEG-4 Part 2 visuaalinen standardi ja MPEG-2 videostandardi </w:t>
      </w:r>
      <w:r>
        <w:t xml:space="preserve">Huomautukset </w:t>
      </w:r>
      <w:hyperlink w:anchor="Attachment1" w:tooltip="Liitteessä 1" w:history="1">
        <w:r>
          <w:rPr>
            <w:rStyle w:val="Hyperlink"/>
          </w:rPr>
          <w:t>Liitteessä 1</w:t>
        </w:r>
      </w:hyperlink>
      <w:r>
        <w:t xml:space="preserve"> pätevät.</w:t>
      </w:r>
    </w:p>
    <w:bookmarkStart w:id="190" w:name="OtherOnlineServices"/>
    <w:p w14:paraId="38235C0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191" w:name="_Toc2277602"/>
      <w:r w:rsidRPr="00694022">
        <w:rPr>
          <w:lang w:val="fi-FI"/>
        </w:rPr>
        <w:t>Muut Online-palvelut</w:t>
      </w:r>
      <w:bookmarkEnd w:id="191"/>
    </w:p>
    <w:p w14:paraId="29FC085D" w14:textId="77777777" w:rsidR="00173CF9" w:rsidRPr="00A867FC" w:rsidRDefault="00173CF9" w:rsidP="00331A2B">
      <w:pPr>
        <w:pStyle w:val="ProductList-Offering2Heading"/>
        <w:keepNext/>
        <w:outlineLvl w:val="2"/>
        <w:rPr>
          <w:lang w:val="fi-FI"/>
        </w:rPr>
      </w:pPr>
      <w:bookmarkStart w:id="192" w:name="MicrosoftLearning"/>
      <w:bookmarkStart w:id="193" w:name="MicrosoftPowerBIPro"/>
      <w:bookmarkEnd w:id="190"/>
      <w:r w:rsidRPr="00173CF9">
        <w:rPr>
          <w:lang w:val="fi-FI"/>
        </w:rPr>
        <w:tab/>
      </w:r>
      <w:bookmarkStart w:id="194" w:name="_Toc476230941"/>
      <w:bookmarkStart w:id="195" w:name="_Toc476476626"/>
      <w:bookmarkStart w:id="196" w:name="BingMaps"/>
      <w:bookmarkStart w:id="197" w:name="_Toc2277603"/>
      <w:r w:rsidRPr="00A867FC">
        <w:rPr>
          <w:lang w:val="fi-FI"/>
        </w:rPr>
        <w:t>Bing Maps Enterprise Platform ja Mobile Asset Management Platform</w:t>
      </w:r>
      <w:bookmarkEnd w:id="194"/>
      <w:bookmarkEnd w:id="195"/>
      <w:bookmarkEnd w:id="197"/>
    </w:p>
    <w:bookmarkEnd w:id="196"/>
    <w:p w14:paraId="44D9905B" w14:textId="77777777" w:rsidR="00173CF9" w:rsidRPr="00917344" w:rsidRDefault="00173CF9" w:rsidP="00331A2B">
      <w:pPr>
        <w:pStyle w:val="ProductList-Body"/>
        <w:keepNext/>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51" w:history="1">
        <w:r>
          <w:rPr>
            <w:rStyle w:val="Hyperlink"/>
          </w:rPr>
          <w:t>https://aka.ms/bingmapsplatformapistou</w:t>
        </w:r>
      </w:hyperlink>
      <w:r>
        <w:t xml:space="preserve"> ja </w:t>
      </w:r>
      <w:hyperlink r:id="rId52"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031913">
      <w:pPr>
        <w:pStyle w:val="ProductList-Body"/>
        <w:keepNext/>
      </w:pPr>
      <w:r>
        <w:rPr>
          <w:b/>
          <w:color w:val="00188F"/>
        </w:rPr>
        <w:lastRenderedPageBreak/>
        <w:t>Bing Mapsin tietosuoja</w:t>
      </w:r>
    </w:p>
    <w:p w14:paraId="58202A0F" w14:textId="77777777" w:rsidR="00D2117D" w:rsidRDefault="00D2117D" w:rsidP="00D2117D">
      <w:pPr>
        <w:pStyle w:val="ProductList-Body"/>
      </w:pPr>
      <w:r>
        <w:t xml:space="preserve">Microsoftin tietosuojalauseke ja Microsoft Bing Maps Platform API:n tietosuojakäytäntöjen käyttöehdot ovat osoitteessa: </w:t>
      </w:r>
      <w:hyperlink r:id="rId53" w:history="1">
        <w:r>
          <w:rPr>
            <w:rStyle w:val="Hyperlink"/>
          </w:rPr>
          <w:t>https://go.microsoft.com/fwlink/?LinkId=521839</w:t>
        </w:r>
      </w:hyperlink>
      <w:r>
        <w:t xml:space="preserve"> olevia Bingin Tietosuojalauseketta ja Microsoft Bing Maps Platform API -rajapinnan tietosuojaa koskevia ehtoja.</w:t>
      </w:r>
    </w:p>
    <w:p w14:paraId="3F8E6ACF"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28199AD4" w14:textId="7D606A8F" w:rsidR="006C4BFF" w:rsidRPr="004E78BB" w:rsidRDefault="006C4BFF" w:rsidP="006C4BFF">
      <w:pPr>
        <w:pStyle w:val="ProductList-Offering2Heading"/>
        <w:outlineLvl w:val="2"/>
      </w:pPr>
      <w:r>
        <w:tab/>
      </w:r>
      <w:bookmarkStart w:id="198" w:name="_Toc476230942"/>
      <w:bookmarkStart w:id="199" w:name="BusinessApplicationPlatform"/>
      <w:bookmarkStart w:id="200" w:name="_Toc2277604"/>
      <w:r>
        <w:t>Business Application Platform</w:t>
      </w:r>
      <w:bookmarkEnd w:id="198"/>
      <w:bookmarkEnd w:id="200"/>
    </w:p>
    <w:bookmarkEnd w:id="199"/>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4"/>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5"/>
          <w:footerReference w:type="first" r:id="rId56"/>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5C04A52B"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57" w:history="1">
        <w:r>
          <w:rPr>
            <w:rStyle w:val="Hyperlink"/>
          </w:rPr>
          <w:t>https://go.microsoft.com/fwlink/?linkid=868812</w:t>
        </w:r>
      </w:hyperlink>
      <w:r>
        <w:t>. Asiakkaalla on ainoastaan lukuoikeus tällaisiin rajoitettuihin yksiköihin.</w:t>
      </w:r>
    </w:p>
    <w:bookmarkStart w:id="201"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E11E270" w14:textId="77777777" w:rsidR="00D2117D" w:rsidRPr="00D2117D" w:rsidRDefault="00D2117D" w:rsidP="00D2117D">
      <w:pPr>
        <w:pStyle w:val="ProductList-Offering2Heading"/>
        <w:outlineLvl w:val="2"/>
        <w:rPr>
          <w:lang w:val="fi-FI"/>
        </w:rPr>
      </w:pPr>
      <w:r w:rsidRPr="00D2117D">
        <w:rPr>
          <w:lang w:val="fi-FI"/>
        </w:rPr>
        <w:tab/>
      </w:r>
      <w:bookmarkStart w:id="202" w:name="_Toc531082929"/>
      <w:bookmarkStart w:id="203" w:name="_Toc2277605"/>
      <w:r w:rsidRPr="00D2117D">
        <w:rPr>
          <w:lang w:val="fi-FI"/>
        </w:rPr>
        <w:t>GitHub Enterprise</w:t>
      </w:r>
      <w:bookmarkEnd w:id="202"/>
      <w:bookmarkEnd w:id="203"/>
    </w:p>
    <w:p w14:paraId="2F28B410" w14:textId="77777777" w:rsidR="00D2117D" w:rsidRDefault="00D2117D" w:rsidP="00D2117D">
      <w:pPr>
        <w:pStyle w:val="ProductList-Body"/>
      </w:pPr>
      <w:r>
        <w:t xml:space="preserve">GitHub Enterprisen tarjoaa GitHub, Inc. Käyttämällä GitHub Enterprisea asiakas sitoutuu noudattamaan GitHubin ehtoja, jotka ovat saatavilla osoitteessa </w:t>
      </w:r>
      <w:hyperlink r:id="rId58" w:history="1">
        <w:r>
          <w:rPr>
            <w:rStyle w:val="Hyperlink"/>
          </w:rPr>
          <w:t>https://aka.ms/github_terms</w:t>
        </w:r>
      </w:hyperlink>
      <w:r>
        <w:t xml:space="preserve">. Asiakkaan volyymikäyttöoikeussopimuksen (mukaan lukien nämä Online-palveluiden ehdot) vastaisia </w:t>
      </w:r>
      <w:r>
        <w:lastRenderedPageBreak/>
        <w:t xml:space="preserve">asioita mukaan lukematta, GitHubin tietosuojalausuntoa, joka on saatavilla osoitteessa </w:t>
      </w:r>
      <w:hyperlink r:id="rId59" w:history="1">
        <w:r>
          <w:rPr>
            <w:rStyle w:val="Hyperlink"/>
          </w:rPr>
          <w:t>https://help.github.com/articles/github-privacy-statement/</w:t>
        </w:r>
      </w:hyperlink>
      <w:r>
        <w:t xml:space="preserve">, ja GitHubin tietosuojalisäystä, joka on saatavilla osoitteessa </w:t>
      </w:r>
      <w:hyperlink r:id="rId60" w:history="1">
        <w:r>
          <w:rPr>
            <w:rStyle w:val="Hyperlink"/>
          </w:rPr>
          <w:t>https://aka.ms/github_terms</w:t>
        </w:r>
      </w:hyperlink>
      <w:r>
        <w:t>, sovelletaan asiakkaan GitHub Enterprisen käyttöön.</w:t>
      </w:r>
    </w:p>
    <w:p w14:paraId="1FE63A64"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0EA4803A" w14:textId="77777777" w:rsidR="00D2117D" w:rsidRPr="00D2117D" w:rsidRDefault="00D2117D" w:rsidP="00D2117D">
      <w:pPr>
        <w:pStyle w:val="ProductList-Offering2Heading"/>
        <w:outlineLvl w:val="2"/>
        <w:rPr>
          <w:lang w:val="fi-FI"/>
        </w:rPr>
      </w:pPr>
      <w:r w:rsidRPr="00D2117D">
        <w:rPr>
          <w:lang w:val="fi-FI"/>
        </w:rPr>
        <w:tab/>
      </w:r>
      <w:bookmarkStart w:id="204" w:name="_Toc531082930"/>
      <w:bookmarkStart w:id="205" w:name="MicrosoftCloudAppSecurity"/>
      <w:bookmarkStart w:id="206" w:name="_Toc531348188"/>
      <w:bookmarkStart w:id="207" w:name="_Toc2277606"/>
      <w:r w:rsidRPr="00D2117D">
        <w:rPr>
          <w:lang w:val="fi-FI"/>
        </w:rPr>
        <w:t>Microsoft Cloud App Security</w:t>
      </w:r>
      <w:bookmarkEnd w:id="204"/>
      <w:bookmarkEnd w:id="205"/>
      <w:bookmarkEnd w:id="206"/>
      <w:bookmarkEnd w:id="207"/>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D2117D">
      <w:pPr>
        <w:pStyle w:val="ProductList-Body"/>
        <w:tabs>
          <w:tab w:val="clear" w:pos="158"/>
          <w:tab w:val="left" w:pos="360"/>
        </w:tabs>
        <w:rPr>
          <w:b/>
          <w:color w:val="00188F"/>
        </w:rPr>
      </w:pPr>
      <w:r>
        <w:rPr>
          <w:b/>
          <w:color w:val="00188F"/>
        </w:rPr>
        <w:t>Huomautukset</w:t>
      </w:r>
    </w:p>
    <w:p w14:paraId="0B09F92C" w14:textId="43D4B046" w:rsidR="00D2117D" w:rsidRDefault="00D2117D" w:rsidP="00D2117D">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5A073E48" w14:textId="77777777" w:rsidR="002608FF" w:rsidRPr="002936BF" w:rsidRDefault="002608FF" w:rsidP="002608FF">
      <w:pPr>
        <w:pStyle w:val="ProductList-Offering2Heading"/>
        <w:keepNext/>
        <w:outlineLvl w:val="2"/>
        <w:rPr>
          <w:lang w:val="fi-FI"/>
        </w:rPr>
      </w:pPr>
      <w:r w:rsidRPr="002936BF">
        <w:rPr>
          <w:lang w:val="fi-FI"/>
        </w:rPr>
        <w:tab/>
      </w:r>
      <w:bookmarkStart w:id="208" w:name="_Toc534755264"/>
      <w:bookmarkStart w:id="209" w:name="_Toc2277607"/>
      <w:r w:rsidRPr="002936BF">
        <w:rPr>
          <w:lang w:val="fi-FI"/>
        </w:rPr>
        <w:t>Microsoft Healthcare Bot Service</w:t>
      </w:r>
      <w:bookmarkEnd w:id="208"/>
      <w:bookmarkEnd w:id="209"/>
    </w:p>
    <w:p w14:paraId="62ED48B7" w14:textId="77777777" w:rsidR="002608FF" w:rsidRDefault="002608FF" w:rsidP="002608FF">
      <w:pPr>
        <w:pStyle w:val="ProductList-Body"/>
        <w:keepNext/>
        <w:tabs>
          <w:tab w:val="clear" w:pos="158"/>
          <w:tab w:val="left" w:pos="360"/>
        </w:tabs>
        <w:rPr>
          <w:b/>
          <w:color w:val="00188F"/>
        </w:rPr>
      </w:pPr>
      <w:r>
        <w:rPr>
          <w:b/>
          <w:color w:val="00188F"/>
        </w:rPr>
        <w:t>Määritelmät</w:t>
      </w:r>
    </w:p>
    <w:p w14:paraId="440B7849" w14:textId="77777777" w:rsidR="002608FF" w:rsidRDefault="002608FF" w:rsidP="002608FF">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2608FF">
      <w:pPr>
        <w:pStyle w:val="ProductList-Body"/>
      </w:pPr>
    </w:p>
    <w:p w14:paraId="6703B8B6" w14:textId="77777777" w:rsidR="002608FF" w:rsidRDefault="002608FF" w:rsidP="002608FF">
      <w:pPr>
        <w:pStyle w:val="ProductList-Body"/>
        <w:keepNext/>
        <w:tabs>
          <w:tab w:val="clear" w:pos="158"/>
          <w:tab w:val="left" w:pos="360"/>
        </w:tabs>
        <w:rPr>
          <w:b/>
          <w:color w:val="00188F"/>
        </w:rPr>
      </w:pPr>
      <w:r>
        <w:rPr>
          <w:b/>
          <w:color w:val="00188F"/>
        </w:rPr>
        <w:t>Asiakkaan velvollisuudet</w:t>
      </w:r>
    </w:p>
    <w:p w14:paraId="14D21E2C" w14:textId="77777777" w:rsidR="002608FF" w:rsidRDefault="002608FF" w:rsidP="002608FF">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61"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2608FF">
      <w:pPr>
        <w:pStyle w:val="ProductList-Body"/>
      </w:pPr>
    </w:p>
    <w:p w14:paraId="2BD2117A" w14:textId="77777777" w:rsidR="002608FF" w:rsidRDefault="002608FF" w:rsidP="002608FF">
      <w:pPr>
        <w:pStyle w:val="ProductList-Body"/>
        <w:keepNext/>
        <w:tabs>
          <w:tab w:val="clear" w:pos="158"/>
          <w:tab w:val="left" w:pos="360"/>
        </w:tabs>
        <w:rPr>
          <w:b/>
          <w:color w:val="00188F"/>
        </w:rPr>
      </w:pPr>
      <w:r>
        <w:rPr>
          <w:b/>
          <w:color w:val="00188F"/>
        </w:rPr>
        <w:t>Käytön rajoitus</w:t>
      </w:r>
    </w:p>
    <w:p w14:paraId="34F542CC" w14:textId="77777777" w:rsidR="002608FF" w:rsidRPr="00917344" w:rsidRDefault="002608FF" w:rsidP="002608FF">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10" w:name="_Toc476230944"/>
      <w:bookmarkStart w:id="211" w:name="_Toc2277608"/>
      <w:r w:rsidRPr="006C4BFF">
        <w:rPr>
          <w:lang w:val="fi-FI"/>
        </w:rPr>
        <w:t>Microsoft Intune</w:t>
      </w:r>
      <w:bookmarkEnd w:id="210"/>
      <w:bookmarkEnd w:id="211"/>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62"/>
          <w:footerReference w:type="first" r:id="rId63"/>
          <w:type w:val="continuous"/>
          <w:pgSz w:w="12240" w:h="15840"/>
          <w:pgMar w:top="1440" w:right="720" w:bottom="1440" w:left="720" w:header="720" w:footer="720" w:gutter="0"/>
          <w:cols w:space="720"/>
          <w:titlePg/>
          <w:docGrid w:linePitch="360"/>
        </w:sectPr>
      </w:pPr>
    </w:p>
    <w:bookmarkEnd w:id="201"/>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lastRenderedPageBreak/>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12" w:name="_Hlk521486116"/>
      <w:r>
        <w:t>Tavallisesti tietyille käyttäjille määritettäviä sovelluksia, kuten Outlook ja OneDrive, ei voi käyttää tämän sopimuksen mukaisesti.</w:t>
      </w:r>
      <w:bookmarkEnd w:id="212"/>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64"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13" w:name="_Toc453946633"/>
    <w:bookmarkStart w:id="214" w:name="_Toc451949071"/>
    <w:p w14:paraId="41941CB0"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1B1AB0B" w:rsidR="00B12422" w:rsidRPr="00903BB7" w:rsidRDefault="00375560" w:rsidP="00B12422">
      <w:pPr>
        <w:pStyle w:val="ProductList-Offering2Heading"/>
        <w:outlineLvl w:val="2"/>
      </w:pPr>
      <w:r>
        <w:tab/>
      </w:r>
      <w:bookmarkStart w:id="215" w:name="_Toc2277609"/>
      <w:r w:rsidR="00B12422">
        <w:t>Microsoft Learning</w:t>
      </w:r>
      <w:bookmarkEnd w:id="213"/>
      <w:bookmarkEnd w:id="215"/>
      <w:r w:rsidR="00B12422">
        <w:t xml:space="preserve"> </w:t>
      </w:r>
      <w:bookmarkEnd w:id="214"/>
    </w:p>
    <w:bookmarkEnd w:id="192"/>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16" w:name="_Toc451949072"/>
      <w:r>
        <w:t>Microsoft Learning Imagine Academy</w:t>
      </w:r>
      <w:bookmarkEnd w:id="216"/>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65"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bookmarkEnd w:id="193"/>
    <w:p w14:paraId="6A1D62D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217" w:name="_Toc457466455"/>
      <w:bookmarkStart w:id="218" w:name="_Toc2277610"/>
      <w:r w:rsidRPr="005C6B3F">
        <w:rPr>
          <w:lang w:val="fi-FI"/>
        </w:rPr>
        <w:t>Minecraft: Education Edition</w:t>
      </w:r>
      <w:bookmarkEnd w:id="217"/>
      <w:bookmarkEnd w:id="218"/>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C62F40">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19" w:name="_Toc2277611"/>
      <w:r w:rsidR="00581CDB" w:rsidRPr="00694022">
        <w:rPr>
          <w:lang w:val="fi-FI"/>
        </w:rPr>
        <w:t>Office 365 Developer</w:t>
      </w:r>
      <w:bookmarkEnd w:id="219"/>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60CC3F62"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lastRenderedPageBreak/>
        <w:tab/>
      </w:r>
      <w:bookmarkStart w:id="220" w:name="_Toc453946637"/>
      <w:bookmarkStart w:id="221" w:name="_Toc2277612"/>
      <w:r w:rsidRPr="00B12422">
        <w:rPr>
          <w:lang w:val="fi-FI"/>
        </w:rPr>
        <w:t>Windows-työasemakäyttöjärjestelmä</w:t>
      </w:r>
      <w:bookmarkEnd w:id="220"/>
      <w:bookmarkEnd w:id="221"/>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16A87895"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2" w:name="Attachment1"/>
      <w:bookmarkStart w:id="223" w:name="_Toc2277613"/>
      <w:r>
        <w:lastRenderedPageBreak/>
        <w:t>Liite 1 - Ilmoitukset</w:t>
      </w:r>
      <w:bookmarkEnd w:id="222"/>
      <w:bookmarkEnd w:id="223"/>
    </w:p>
    <w:p w14:paraId="2F4609B8" w14:textId="0A35F4A9" w:rsidR="004D27A6" w:rsidRPr="00694022" w:rsidRDefault="00D67A4B" w:rsidP="00D51544">
      <w:pPr>
        <w:pStyle w:val="ProductList-Offering1Heading"/>
        <w:rPr>
          <w:lang w:val="fi-FI"/>
        </w:rPr>
      </w:pPr>
      <w:bookmarkStart w:id="224" w:name="_Toc2277614"/>
      <w:r w:rsidRPr="00694022">
        <w:rPr>
          <w:lang w:val="fi-FI"/>
        </w:rPr>
        <w:t>Bing Maps</w:t>
      </w:r>
      <w:bookmarkEnd w:id="224"/>
    </w:p>
    <w:p w14:paraId="33B89CEA" w14:textId="77777777" w:rsidR="003E3C27" w:rsidRDefault="003E3C27" w:rsidP="003E3C27">
      <w:pPr>
        <w:pStyle w:val="ProductList-Body"/>
      </w:pPr>
      <w:bookmarkStart w:id="225"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7" w:history="1">
        <w:r>
          <w:rPr>
            <w:rStyle w:val="Hyperlink"/>
          </w:rPr>
          <w:t>go.microsoft.com/?linkid=9710837</w:t>
        </w:r>
      </w:hyperlink>
      <w:r>
        <w:t xml:space="preserve">, sekä Microsoftin Tietosuojalauseketta, joka on saatavilla osoitteessa </w:t>
      </w:r>
      <w:hyperlink r:id="rId68" w:history="1">
        <w:r>
          <w:rPr>
            <w:rStyle w:val="Hyperlink"/>
          </w:rPr>
          <w:t>go.microsoft.com/fwlink/?LinkID=248686</w:t>
        </w:r>
      </w:hyperlink>
      <w:r>
        <w:t>.</w:t>
      </w:r>
    </w:p>
    <w:bookmarkStart w:id="226"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27" w:name="_Toc2277615"/>
      <w:r w:rsidRPr="00694022">
        <w:rPr>
          <w:lang w:val="fi-FI"/>
        </w:rPr>
        <w:t>Professional Services</w:t>
      </w:r>
      <w:bookmarkEnd w:id="225"/>
      <w:bookmarkEnd w:id="226"/>
      <w:bookmarkEnd w:id="227"/>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61D3589" w14:textId="77777777" w:rsidR="003E3C27" w:rsidRDefault="003E3C27" w:rsidP="003E3C27">
      <w:pPr>
        <w:pStyle w:val="ProductList-Body"/>
        <w:ind w:left="180"/>
        <w:outlineLvl w:val="2"/>
        <w:rPr>
          <w:color w:val="0072C6"/>
        </w:rPr>
      </w:pPr>
      <w:r>
        <w:rPr>
          <w:b/>
          <w:color w:val="0072C6"/>
        </w:rPr>
        <w:tab/>
      </w:r>
      <w:r>
        <w:rPr>
          <w:color w:val="0072C6"/>
        </w:rPr>
        <w:t>Apukäsittelijöiden käyttö</w:t>
      </w:r>
    </w:p>
    <w:p w14:paraId="599BCA2B" w14:textId="77777777" w:rsidR="003E3C27" w:rsidRDefault="003E3C27" w:rsidP="003E3C2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Tietosuojaehtojen”Apukäsittelijöiden käytön huomautukset ja valvonta”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196EE566" w14:textId="77777777" w:rsidR="003E3C27" w:rsidRPr="00AC5443" w:rsidRDefault="003E3C27" w:rsidP="003E3C27">
      <w:pPr>
        <w:pStyle w:val="ProductList-Body"/>
        <w:tabs>
          <w:tab w:val="clear" w:pos="158"/>
          <w:tab w:val="left" w:pos="360"/>
        </w:tabs>
        <w:ind w:left="180"/>
        <w:outlineLvl w:val="3"/>
        <w:rPr>
          <w:b/>
          <w:color w:val="0072C6"/>
        </w:rPr>
      </w:pPr>
      <w:r>
        <w:rPr>
          <w:b/>
          <w:color w:val="0072C6"/>
        </w:rPr>
        <w:t>Henkilötietojen käsittely</w:t>
      </w:r>
    </w:p>
    <w:p w14:paraId="4E633DF0" w14:textId="57745DA0" w:rsidR="003E3C27" w:rsidRDefault="003E3C27" w:rsidP="003E3C27">
      <w:pPr>
        <w:pStyle w:val="CommentText"/>
        <w:ind w:left="180"/>
        <w:rPr>
          <w:sz w:val="18"/>
          <w:szCs w:val="18"/>
        </w:rPr>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(a) Online-palveluiden ehtojen Tietosuojaehdot-osion Henkilötietojen käsittely; Tietosuoja-asetus -kohdan ehtoihin ja (b) Liitetiedostossa 4 ilmoitettuihin tietosuoja-asetukseen liittyviin ehtoihin kaikkien asiakkaiden tapauksessa 25.5.2018 alkaen. </w:t>
      </w:r>
    </w:p>
    <w:p w14:paraId="53F517E1" w14:textId="77777777" w:rsidR="00331A2B" w:rsidRDefault="00331A2B" w:rsidP="00331A2B">
      <w:pPr>
        <w:pStyle w:val="ProductList-Body"/>
        <w:tabs>
          <w:tab w:val="clear" w:pos="158"/>
          <w:tab w:val="left" w:pos="360"/>
        </w:tabs>
        <w:ind w:left="180"/>
        <w:outlineLvl w:val="3"/>
        <w:rPr>
          <w:b/>
          <w:color w:val="0072C6"/>
        </w:rPr>
      </w:pPr>
      <w:r>
        <w:rPr>
          <w:b/>
          <w:color w:val="0072C6"/>
        </w:rPr>
        <w:t>Apukäsittelijöiden käyttö</w:t>
      </w:r>
    </w:p>
    <w:p w14:paraId="7CA1E887" w14:textId="77777777" w:rsidR="00331A2B" w:rsidRPr="00331A2B" w:rsidRDefault="00331A2B" w:rsidP="00331A2B">
      <w:pPr>
        <w:pStyle w:val="CommentText"/>
        <w:ind w:left="180"/>
        <w:rPr>
          <w:sz w:val="18"/>
          <w:szCs w:val="18"/>
        </w:rPr>
      </w:pPr>
      <w:r w:rsidRPr="00331A2B">
        <w:rPr>
          <w:sz w:val="18"/>
          <w:szCs w:val="18"/>
        </w:rPr>
        <w:t xml:space="preserve">Microsoft voi palkata Alihankkijoita tuottamaan tiettyjä palveluita puolestaan. Muissa Ammattipalveluissa kuin Online-palveluiden teknisessä tuessa Asiakas hyväksyy sen, että Microsoft käyttää Alihankkijoita Henkilökohtaisten tietojen käsittelyyn. Microsoft varmistaa, että Alihankkijoita sitovat kirjalliset sopimukset, joissa vaaditaan vähintään saman tason tietosuojaa kuin se, joka tässä Liitteessä vaaditaan Microsoftilta. </w:t>
      </w:r>
    </w:p>
    <w:p w14:paraId="60323AFB" w14:textId="77777777" w:rsidR="00331A2B" w:rsidRPr="00331A2B" w:rsidRDefault="00331A2B" w:rsidP="00331A2B">
      <w:pPr>
        <w:pStyle w:val="CommentText"/>
        <w:ind w:left="180"/>
        <w:rPr>
          <w:sz w:val="18"/>
          <w:szCs w:val="18"/>
        </w:rPr>
      </w:pPr>
      <w:r w:rsidRPr="00331A2B">
        <w:rPr>
          <w:sz w:val="18"/>
          <w:szCs w:val="18"/>
        </w:rPr>
        <w:t>Luettelo Microsoftin alihankkijoista toimitetaan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5D489199" w14:textId="77777777" w:rsidR="00331A2B" w:rsidRPr="00331A2B" w:rsidRDefault="00331A2B" w:rsidP="00331A2B">
      <w:pPr>
        <w:pStyle w:val="CommentText"/>
        <w:ind w:left="180"/>
        <w:rPr>
          <w:sz w:val="18"/>
          <w:szCs w:val="18"/>
        </w:rPr>
      </w:pPr>
      <w:r w:rsidRPr="00331A2B">
        <w:rPr>
          <w:sz w:val="18"/>
          <w:szCs w:val="18"/>
        </w:rPr>
        <w:t>Jos Asiakas ei hyväksy uutta Alihankkijaa, Asiakas voi irtisanoa Sopimuksen kyseisistä Ammattipalveluista toimittamalla ennen huomautusajan päättymistä kirjallisen irtisanomisilmoituksen, joka sisältää perustelut sille, ettei Sopimusta hyväksytä.</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bookmarkStart w:id="228" w:name="_Toc451949080"/>
    <w:p w14:paraId="5DFF20E2"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29" w:name="_Toc2277616"/>
      <w:r w:rsidRPr="001B5E69">
        <w:rPr>
          <w:lang w:val="fi-FI"/>
        </w:rPr>
        <w:t>Azure Media Services H.265/HEVC (tehokas videokoodaus) -koodausta koskeva ilmoitus</w:t>
      </w:r>
      <w:bookmarkEnd w:id="228"/>
      <w:bookmarkEnd w:id="229"/>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30"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31" w:name="_Toc2277617"/>
      <w:r w:rsidRPr="00271922">
        <w:rPr>
          <w:lang w:val="fi-FI"/>
        </w:rPr>
        <w:t>Ilmoitus Adobe Flash Playerista</w:t>
      </w:r>
      <w:bookmarkEnd w:id="230"/>
      <w:bookmarkEnd w:id="231"/>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9"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32" w:name="_Toc484158324"/>
    <w:bookmarkStart w:id="233"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lastRenderedPageBreak/>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34" w:name="_Toc2277618"/>
      <w:r w:rsidRPr="00271922">
        <w:rPr>
          <w:lang w:val="fi-FI"/>
        </w:rPr>
        <w:t>Ilmoitus H.264/AVC-kuvastandardista, VC-1-kuvastandardista, MPEG-4 Part 2 -kuvastandardista ja MPEG-2-kuvastandardista</w:t>
      </w:r>
      <w:bookmarkEnd w:id="232"/>
      <w:bookmarkEnd w:id="233"/>
      <w:bookmarkEnd w:id="234"/>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71"/>
          <w:footerReference w:type="first" r:id="rId72"/>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35" w:name="_Toc503180509"/>
      <w:bookmarkStart w:id="236" w:name="Attachment2"/>
      <w:bookmarkStart w:id="237" w:name="_Toc2277619"/>
      <w:r>
        <w:lastRenderedPageBreak/>
        <w:t>Liite 2 – Tilauskäyttöoikeuspaketit</w:t>
      </w:r>
      <w:bookmarkEnd w:id="235"/>
      <w:bookmarkEnd w:id="237"/>
    </w:p>
    <w:p w14:paraId="6EEC1617" w14:textId="22B8F01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62" w:type="dxa"/>
        <w:tblLayout w:type="fixed"/>
        <w:tblLook w:val="04A0" w:firstRow="1" w:lastRow="0" w:firstColumn="1" w:lastColumn="0" w:noHBand="0" w:noVBand="1"/>
      </w:tblPr>
      <w:tblGrid>
        <w:gridCol w:w="2898"/>
        <w:gridCol w:w="239"/>
        <w:gridCol w:w="258"/>
        <w:gridCol w:w="258"/>
        <w:gridCol w:w="242"/>
        <w:gridCol w:w="694"/>
        <w:gridCol w:w="685"/>
        <w:gridCol w:w="349"/>
        <w:gridCol w:w="398"/>
        <w:gridCol w:w="341"/>
        <w:gridCol w:w="360"/>
        <w:gridCol w:w="360"/>
        <w:gridCol w:w="936"/>
        <w:gridCol w:w="522"/>
        <w:gridCol w:w="756"/>
        <w:gridCol w:w="396"/>
        <w:gridCol w:w="378"/>
        <w:gridCol w:w="792"/>
      </w:tblGrid>
      <w:tr w:rsidR="002608FF" w14:paraId="4D7214CD" w14:textId="77777777" w:rsidTr="002936BF">
        <w:trPr>
          <w:trHeight w:val="636"/>
          <w:tblHeader/>
        </w:trPr>
        <w:tc>
          <w:tcPr>
            <w:tcW w:w="2898" w:type="dxa"/>
            <w:vMerge w:val="restart"/>
            <w:tcBorders>
              <w:top w:val="nil"/>
              <w:left w:val="nil"/>
              <w:bottom w:val="dashSmallGap" w:sz="4" w:space="0" w:color="FFFFFF" w:themeColor="text1" w:themeTint="00" w:themeShade="00"/>
              <w:right w:val="nil"/>
            </w:tcBorders>
            <w:vAlign w:val="bottom"/>
            <w:hideMark/>
          </w:tcPr>
          <w:p w14:paraId="2D3FC672" w14:textId="77777777" w:rsidR="002608FF" w:rsidRDefault="002608FF" w:rsidP="00FD114C">
            <w:pPr>
              <w:pStyle w:val="ProductList-Body"/>
              <w:tabs>
                <w:tab w:val="clear" w:pos="158"/>
                <w:tab w:val="left" w:pos="720"/>
              </w:tabs>
              <w:spacing w:line="256" w:lineRule="auto"/>
              <w:ind w:left="-108" w:right="19"/>
              <w:rPr>
                <w:sz w:val="22"/>
              </w:rPr>
            </w:pPr>
            <w:r>
              <w:rPr>
                <w:sz w:val="22"/>
              </w:rPr>
              <w:t>Online-palvelu</w:t>
            </w:r>
          </w:p>
        </w:tc>
        <w:tc>
          <w:tcPr>
            <w:tcW w:w="99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2ACD05F"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Office 365</w:t>
            </w:r>
          </w:p>
          <w:p w14:paraId="3AC26E88"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 xml:space="preserve">Enterprise </w:t>
            </w:r>
            <w:r w:rsidRPr="00972FC4">
              <w:rPr>
                <w:rFonts w:ascii="Calibri Light" w:hAnsi="Calibri Light" w:cs="Calibri Light"/>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171CB7"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Office 365</w:t>
            </w:r>
          </w:p>
          <w:p w14:paraId="21B58A00"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Yritykset</w:t>
            </w:r>
          </w:p>
          <w:p w14:paraId="4C7BDC98"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Essentials</w:t>
            </w:r>
          </w:p>
        </w:tc>
        <w:tc>
          <w:tcPr>
            <w:tcW w:w="68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CA8EB5"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Office 365</w:t>
            </w:r>
          </w:p>
          <w:p w14:paraId="63D18746"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Yritykset</w:t>
            </w:r>
          </w:p>
          <w:p w14:paraId="783F7A3E"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Premium</w:t>
            </w:r>
          </w:p>
        </w:tc>
        <w:tc>
          <w:tcPr>
            <w:tcW w:w="747" w:type="dxa"/>
            <w:gridSpan w:val="2"/>
            <w:tcBorders>
              <w:top w:val="single" w:sz="12" w:space="0" w:color="FFFFFF" w:themeColor="background1"/>
              <w:left w:val="single" w:sz="12" w:space="0" w:color="FFFFFF" w:themeColor="background1"/>
              <w:right w:val="nil"/>
            </w:tcBorders>
            <w:shd w:val="clear" w:color="auto" w:fill="0072C6"/>
            <w:hideMark/>
          </w:tcPr>
          <w:p w14:paraId="3641995B"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Enterprise</w:t>
            </w:r>
          </w:p>
          <w:p w14:paraId="0DA50337"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Mobility +</w:t>
            </w:r>
          </w:p>
          <w:p w14:paraId="0E790F94"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Tietoturva</w:t>
            </w:r>
          </w:p>
        </w:tc>
        <w:tc>
          <w:tcPr>
            <w:tcW w:w="106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55755E4"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Microsoft</w:t>
            </w:r>
          </w:p>
          <w:p w14:paraId="1286DD5A"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 xml:space="preserve">365 Enterprise </w:t>
            </w:r>
            <w:r w:rsidRPr="00972FC4">
              <w:rPr>
                <w:rFonts w:ascii="Calibri Light" w:hAnsi="Calibri Light" w:cs="Calibri Light"/>
                <w:color w:val="FFFFFF" w:themeColor="background1"/>
                <w:sz w:val="15"/>
                <w:szCs w:val="15"/>
                <w:vertAlign w:val="superscript"/>
              </w:rPr>
              <w:t>2</w:t>
            </w:r>
          </w:p>
        </w:tc>
        <w:tc>
          <w:tcPr>
            <w:tcW w:w="145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AE69126" w14:textId="77777777" w:rsidR="002608FF" w:rsidRPr="00972FC4" w:rsidRDefault="002608FF"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Microsoft 365 Protection Suite</w:t>
            </w:r>
          </w:p>
        </w:tc>
        <w:tc>
          <w:tcPr>
            <w:tcW w:w="7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A5B3545" w14:textId="77777777" w:rsidR="002608FF" w:rsidRPr="00972FC4" w:rsidRDefault="002608FF"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Microsoft 365 Business</w:t>
            </w:r>
          </w:p>
        </w:tc>
        <w:tc>
          <w:tcPr>
            <w:tcW w:w="1566" w:type="dxa"/>
            <w:gridSpan w:val="3"/>
            <w:tcBorders>
              <w:top w:val="single" w:sz="12" w:space="0" w:color="FFFFFF" w:themeColor="background1"/>
              <w:left w:val="single" w:sz="12" w:space="0" w:color="FFFFFF" w:themeColor="background1"/>
              <w:bottom w:val="nil"/>
              <w:right w:val="nil"/>
            </w:tcBorders>
            <w:shd w:val="clear" w:color="auto" w:fill="0072C6"/>
          </w:tcPr>
          <w:p w14:paraId="7817896E" w14:textId="77777777" w:rsidR="002608FF" w:rsidRPr="00972FC4" w:rsidRDefault="002608FF"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Dynamics 365</w:t>
            </w:r>
          </w:p>
          <w:p w14:paraId="3A003A58"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Enterprise Edition</w:t>
            </w:r>
          </w:p>
          <w:p w14:paraId="35CB25B3"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2608FF" w14:paraId="077118D0" w14:textId="77777777" w:rsidTr="002936BF">
        <w:trPr>
          <w:trHeight w:val="299"/>
          <w:tblHeader/>
        </w:trPr>
        <w:tc>
          <w:tcPr>
            <w:tcW w:w="2898" w:type="dxa"/>
            <w:vMerge/>
            <w:tcBorders>
              <w:top w:val="nil"/>
              <w:left w:val="nil"/>
              <w:bottom w:val="dashSmallGap" w:sz="4" w:space="0" w:color="808080" w:themeColor="background1" w:themeShade="80"/>
              <w:right w:val="nil"/>
            </w:tcBorders>
            <w:vAlign w:val="center"/>
            <w:hideMark/>
          </w:tcPr>
          <w:p w14:paraId="2C94CEF8" w14:textId="77777777" w:rsidR="002608FF" w:rsidRDefault="002608FF" w:rsidP="00FD114C">
            <w:pPr>
              <w:spacing w:after="0"/>
            </w:pPr>
          </w:p>
        </w:tc>
        <w:tc>
          <w:tcPr>
            <w:tcW w:w="2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3D4D968"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A55866"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3D374B"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E3</w:t>
            </w:r>
          </w:p>
        </w:tc>
        <w:tc>
          <w:tcPr>
            <w:tcW w:w="2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7F03FF"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C93FFA"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68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A83AB4"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49" w:type="dxa"/>
            <w:tcBorders>
              <w:left w:val="single" w:sz="12" w:space="0" w:color="FFFFFF" w:themeColor="background1"/>
              <w:bottom w:val="single" w:sz="12" w:space="0" w:color="FFFFFF" w:themeColor="background1"/>
              <w:right w:val="nil"/>
            </w:tcBorders>
            <w:shd w:val="clear" w:color="auto" w:fill="0072C6"/>
            <w:vAlign w:val="center"/>
          </w:tcPr>
          <w:p w14:paraId="32E0DFE9"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E3</w:t>
            </w:r>
          </w:p>
        </w:tc>
        <w:tc>
          <w:tcPr>
            <w:tcW w:w="398" w:type="dxa"/>
            <w:tcBorders>
              <w:left w:val="single" w:sz="12" w:space="0" w:color="FFFFFF" w:themeColor="background1"/>
              <w:bottom w:val="single" w:sz="12" w:space="0" w:color="FFFFFF" w:themeColor="background1"/>
              <w:right w:val="nil"/>
            </w:tcBorders>
            <w:shd w:val="clear" w:color="auto" w:fill="0072C6"/>
            <w:vAlign w:val="center"/>
          </w:tcPr>
          <w:p w14:paraId="77FAC349"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E5</w:t>
            </w:r>
          </w:p>
        </w:tc>
        <w:tc>
          <w:tcPr>
            <w:tcW w:w="3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22B8F5"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1E8F81"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743569"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E5</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31C60D"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Tiedot/</w:t>
            </w:r>
          </w:p>
          <w:p w14:paraId="5D87B07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Esikatselukuva</w:t>
            </w:r>
          </w:p>
        </w:tc>
        <w:tc>
          <w:tcPr>
            <w:tcW w:w="5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88E97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Tunn./</w:t>
            </w:r>
          </w:p>
          <w:p w14:paraId="547080B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Uhka</w:t>
            </w:r>
            <w:r w:rsidRPr="00972FC4">
              <w:rPr>
                <w:rFonts w:ascii="Calibri Light" w:hAnsi="Calibri Light" w:cs="Calibri Light"/>
                <w:color w:val="FFFFFF" w:themeColor="background1"/>
                <w:sz w:val="15"/>
                <w:szCs w:val="15"/>
                <w:vertAlign w:val="superscript"/>
              </w:rPr>
              <w:t>6</w:t>
            </w:r>
          </w:p>
        </w:tc>
        <w:tc>
          <w:tcPr>
            <w:tcW w:w="7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61509"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361FB7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Cust</w:t>
            </w:r>
          </w:p>
          <w:p w14:paraId="50F823F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Eng</w:t>
            </w:r>
            <w:r w:rsidRPr="00972FC4">
              <w:rPr>
                <w:rFonts w:ascii="Calibri Light" w:hAnsi="Calibri Light" w:cs="Calibri Light"/>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5A87EB74"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Uni</w:t>
            </w:r>
          </w:p>
          <w:p w14:paraId="2B60BA9A"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Ops</w:t>
            </w:r>
            <w:r w:rsidRPr="00972FC4">
              <w:rPr>
                <w:rFonts w:ascii="Calibri Light" w:hAnsi="Calibri Light" w:cs="Calibri Light"/>
                <w:i/>
                <w:color w:val="FFFFFF" w:themeColor="background1"/>
                <w:sz w:val="15"/>
                <w:szCs w:val="15"/>
                <w:vertAlign w:val="superscript"/>
              </w:rPr>
              <w:t>4</w:t>
            </w:r>
          </w:p>
        </w:tc>
        <w:tc>
          <w:tcPr>
            <w:tcW w:w="792" w:type="dxa"/>
            <w:tcBorders>
              <w:top w:val="nil"/>
              <w:left w:val="single" w:sz="12" w:space="0" w:color="FFFFFF" w:themeColor="background1"/>
              <w:bottom w:val="single" w:sz="12" w:space="0" w:color="FFFFFF" w:themeColor="background1"/>
              <w:right w:val="nil"/>
            </w:tcBorders>
            <w:shd w:val="clear" w:color="auto" w:fill="0072C6"/>
            <w:vAlign w:val="center"/>
          </w:tcPr>
          <w:p w14:paraId="38E36A48"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Suunnitelma</w:t>
            </w:r>
          </w:p>
        </w:tc>
      </w:tr>
      <w:tr w:rsidR="002608FF" w14:paraId="4397092E" w14:textId="77777777" w:rsidTr="002936BF">
        <w:trPr>
          <w:trHeight w:val="210"/>
        </w:trPr>
        <w:tc>
          <w:tcPr>
            <w:tcW w:w="2898" w:type="dxa"/>
            <w:tcBorders>
              <w:top w:val="nil"/>
              <w:left w:val="nil"/>
              <w:bottom w:val="dashSmallGap" w:sz="4" w:space="0" w:color="BFBFBF" w:themeColor="background1" w:themeShade="BF"/>
              <w:right w:val="nil"/>
            </w:tcBorders>
            <w:noWrap/>
            <w:vAlign w:val="center"/>
            <w:hideMark/>
          </w:tcPr>
          <w:p w14:paraId="18D19013"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90D85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80DE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9DBF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66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5D2F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19D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BD56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5B68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7BC7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261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DCF1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4DC9A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D8C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18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28C2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3F7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DB3B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0DD6121"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7FCE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D356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69F4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A934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2100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E67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E8D2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A2D0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EB7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F0C1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0AF9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C314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A73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9CD4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5DB8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40B6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741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BE981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F8C512B"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E4006F"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18D2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1AB9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FF10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E967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E8BC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413A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AB6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6A86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70EF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5351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3027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21E7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6AA0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55AE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D4E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C68D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023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C503338"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12928D"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8CD9F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332D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27F4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B05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23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3FD7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057E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8712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9251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14B0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8640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063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5ED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FB9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4C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62E1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2EA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43696B45"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C9D31F"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515B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0E017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A133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ADB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4A21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C169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A7EF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57C6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18D5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6FB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A36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698E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4EB1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C10B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A5F9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5B0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5C06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A85EBA3"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45069D"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B98F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079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4F21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731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10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552F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C285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4794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E8E2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993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33A4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FD1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0397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9EA5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FF07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A51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31AB5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9786494"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DA24E"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87F3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5955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EBFB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E71A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BE6A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EC17E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D586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5217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289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1220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43BE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B6F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306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AA62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4C82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09E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76DFE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ADC2841"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75C6D"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1B9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8757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E6FB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1203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CC7A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35037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372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BC8D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48D8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5B76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AAC8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9D8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FCA3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8953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0E64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DF07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BF603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B0F8401"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1178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FC48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0A8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8435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D7B4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F8F6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CAA1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55DF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2960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1BD4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B5A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14FA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591D5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79FD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C0A7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97D5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9EA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998E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47E00E93"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48237C"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861A7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35A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F03D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4720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7659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10CA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012E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106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2722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1654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609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347E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B47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D5C6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FB0C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E248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3B2AA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5FC4E21"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C094C"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D980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E22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5E09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7241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F7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303F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CCC6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BC2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30C9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68A7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BDFD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7DDD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5DED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39DC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7A3F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42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ACCB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4F13FAA7"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E085A"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A33F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FD8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2FFC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C2F5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025B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ED6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D2F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046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06D9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A1D1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ADB5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2D663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7C62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A263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88D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6D2C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16D1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E89112A"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3C217"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9DB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B83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726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D358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B55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1F12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D97A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F9F7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62C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0CD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2494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30DF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C051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11F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9AC3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1578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87DF2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6B0D3DD9"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48053"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BEAF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1AE1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18B1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0E0A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7E3A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4535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EA8E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178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BC12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1CA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205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E1BA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8340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1DB1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00C8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D6FD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58219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4B606C5" w14:textId="77777777" w:rsidTr="002936BF">
        <w:trPr>
          <w:trHeight w:val="195"/>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A9D2C"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C9E3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D855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1DFC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3C35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EB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DC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34BE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4E09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9203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6385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B872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D4D3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92E7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7ACF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392F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9E4A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4582C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2119A59" w14:textId="77777777" w:rsidTr="002936BF">
        <w:trPr>
          <w:trHeight w:val="24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2E998C"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C54B9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13DB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8695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F329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546C8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D3335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650CA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A28B0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6B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F21F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6C9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801A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F54B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71630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10B3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8FB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D6DE0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651C0901"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B2B51"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973E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F541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97F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18BA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CA6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F914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4618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E35A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C791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6CA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CFBB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2B5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4D95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264F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88F2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8BE3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4FAF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2F45FEA"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924533"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75AD9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046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AF5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8D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8D68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BB90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76C7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AA6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C58F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EB4A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472B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16B1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602F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544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A41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CE6B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0AEB5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E4DDA6C"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0586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64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D7F9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26C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B49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C572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2E4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48C8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EC6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7234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0D39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284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EED1B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F0FC0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68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835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79B6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2002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DF8E1D5"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148C8"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221E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A7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700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6C7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279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2C0F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09A2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E73B7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00D0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0C17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B296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1561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F911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E2FE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0266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F135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4DDA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64E839A9"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FC73C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2F1A8F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EC4DF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70F8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CC83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931E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C61E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04C5D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6AA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E02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9D8A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378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657B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FA0A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3281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5089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853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D39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DACBC7E"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8E408"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E65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675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0BA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568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7BC4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E3D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76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08172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E014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3B1C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B10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B61A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E524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67A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3E4F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3EDE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9F79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65F06707"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7F6AD"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F40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F4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03BD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48F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13C7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B3A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B97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627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3C0E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BDDD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A7A5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431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DAEC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82B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ECC0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5E3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D030E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8966FED"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D6D68"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AFD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7FE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78E5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CD1D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BC3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7285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45A1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C10A2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0812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3AC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722C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D625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72B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8429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F0F0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F1D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D49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C036012"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50925F"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BEDA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7E5E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C5D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141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617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7F08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392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C29E0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62F4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015A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C5CC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EEF7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6820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7047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1F18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B0A9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291E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3AC146E3"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BA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2D83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D1F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FFF7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8675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A9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FC01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99F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04DF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C018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869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2D2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000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B081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1675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655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A70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8B301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E6B2299"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C94C75"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6DDB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FE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B499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38AF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7D0E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AC5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FB30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3A00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01FB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69A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81D4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754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F0F95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B174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935B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DAF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81FA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825ABE6"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1B3965"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5D49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C3A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CD5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D131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357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D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DE82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0B36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E707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CA7F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C34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78F3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E776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7109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B3715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F778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68B6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72D21CB"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03940"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103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1EDA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6C05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D849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3D35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0A06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7694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F00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C501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95E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4777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6EA6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BBF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2B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254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D7E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30DA2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483164B5"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641AF"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C2C7B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49C1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5B5D6"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C0AA"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4FF2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CE98F"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8F8DA"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9E3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631DF"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41C3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A5806"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F97F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537D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BCCE9"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0EB2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8F46E"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5F69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60FDA93"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13E89" w14:textId="77777777" w:rsidR="002608FF" w:rsidRPr="00F40FD0"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8CBE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28D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F86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B69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1E28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C3D1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18D3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2CD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43C9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3B3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9665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C829D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AF2B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DC10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23EB8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EC7B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0FDFF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D2EC7FC"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11D0F"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4924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9E3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2166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12BA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48A2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49D8A"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C606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BC5F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52C3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E951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9C8E1"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C2499"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4D8A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834B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A42B8"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E4D34"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A4C53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CB51BC9"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B1C2A" w14:textId="77777777" w:rsidR="002608FF"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4366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8ABC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6D6D"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9D0E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13BE"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5A7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50CB4"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512D4"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04D1F"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B6CB6"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662C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882BE8"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94549"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3F1D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1836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29AB2D"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98CB1D"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2BD9B7E"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F7B86D"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AEF3D"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8AF2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3792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AAF4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B4F3"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1ACEA"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3504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C2B6E"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B012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878CF"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F5AC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DD1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F8BF3"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8BAA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D563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1027C9"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D3144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0E83DB4"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03175A"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3A4B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31C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5B2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4289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6827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3BD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F543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E82C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C842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C7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7B2F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A05E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123A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22C2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5275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A2232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2C132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CE7D4D1" w14:textId="77777777" w:rsidTr="002936BF">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DBFD7C"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8509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99DAF"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305B5"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EE75D"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C94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C2E"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7883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0A49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6A75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FA6AD"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A197B"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06D56"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F3411"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D3003"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7DA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3160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0F73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73" w:history="1">
        <w:r w:rsidRPr="000637F2">
          <w:rPr>
            <w:rStyle w:val="Hyperlink"/>
            <w:i/>
            <w:sz w:val="16"/>
            <w:szCs w:val="16"/>
          </w:rPr>
          <w:t>https://www.microsoft.com/en-us/dynamics365/pricing</w:t>
        </w:r>
      </w:hyperlink>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0496F567" w14:textId="77777777" w:rsidR="002608FF" w:rsidRDefault="002608FF" w:rsidP="002608FF">
      <w:pPr>
        <w:pStyle w:val="ProductList-Body"/>
      </w:pPr>
      <w:r>
        <w:rPr>
          <w:i/>
          <w:sz w:val="16"/>
          <w:szCs w:val="16"/>
          <w:vertAlign w:val="superscript"/>
        </w:rPr>
        <w:lastRenderedPageBreak/>
        <w:t>6</w:t>
      </w:r>
      <w:r>
        <w:rPr>
          <w:i/>
          <w:sz w:val="16"/>
          <w:szCs w:val="16"/>
        </w:rPr>
        <w:t xml:space="preserve"> Microsoft 365 Identity &amp; Threat Protection Suite -ohjelmaan sisältyy Windows Defender Advanced Threat Protection.</w:t>
      </w:r>
    </w:p>
    <w:p w14:paraId="7F86733B" w14:textId="77777777" w:rsidR="00AA2662" w:rsidRDefault="00AA2662" w:rsidP="00AA2662">
      <w:pPr>
        <w:pStyle w:val="ProductList-Body"/>
      </w:pPr>
    </w:p>
    <w:p w14:paraId="63FFA993" w14:textId="297EAFDE" w:rsidR="00AA2662" w:rsidRDefault="00AA2662" w:rsidP="00AA2662">
      <w:pPr>
        <w:pStyle w:val="ProductList-Offering1Heading"/>
      </w:pPr>
      <w:bookmarkStart w:id="238" w:name="_Toc503180510"/>
      <w:bookmarkStart w:id="239" w:name="_Toc2277620"/>
      <w:r>
        <w:t>Julkinen sektori</w:t>
      </w:r>
      <w:bookmarkEnd w:id="238"/>
      <w:bookmarkEnd w:id="23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05E3" w14:paraId="794E3441"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26606FC"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26D427" w14:textId="77777777" w:rsidR="004D05E3" w:rsidRPr="001F15CE" w:rsidRDefault="004D05E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A5B782" w14:textId="77777777" w:rsidR="004D05E3" w:rsidRPr="001F15CE" w:rsidRDefault="004D05E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37DB9D0" w14:textId="77777777" w:rsidR="004D05E3" w:rsidRPr="001F15CE" w:rsidRDefault="004D05E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D05E3" w14:paraId="005A0B01"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8379DB2" w14:textId="77777777" w:rsidR="004D05E3" w:rsidRDefault="004D05E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A987B7"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C826F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C718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EC3C0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7DFA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DB5D2A"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1C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4381F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E819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DED38" w14:textId="77777777" w:rsidR="004D05E3" w:rsidRPr="006F1174"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22711B"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D05E3" w14:paraId="064FA5AB"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1964D1F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70D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489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C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F9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33A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3C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FE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D74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E57F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15E6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017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8F3525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34FB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E0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695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78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561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F8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D22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FD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DA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6E1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1D8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B8B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924A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BA1B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9A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E58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703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E3D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CA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2FE0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7E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0A1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E33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F2B6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1F7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A3FAB1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32ED8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EC1C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23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8D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9C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0B8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25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F6E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47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CD8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9CE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0AE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A8F7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48F4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8F6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FA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09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24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AF5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3B4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89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81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7D44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678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E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F57FB5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081D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262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C4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B3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2F9F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D4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C22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A0C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D4C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AB31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5273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E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C8350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6A5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E7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517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7E2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2D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299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41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32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BA1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32CA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45B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17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83280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63D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8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74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17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65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770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1E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2CC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C4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1B4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02D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77A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0879A1F"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3A1C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25E8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52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FDE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ED9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2D1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9A9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AB2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DEC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E18D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AC62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149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A341E9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0795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BF5E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50C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437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BEA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08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2A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331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0E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DB22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99D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5EE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47B2AB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E89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B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A38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7E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6F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04A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6B1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05C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A19A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621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29AF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098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606E22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319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8E9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A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98D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8CB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39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E2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35E7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D7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B67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3651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A79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52EE6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EE5A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C4E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FAB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1EC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D6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9AC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49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C8B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7C0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24C3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3C5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678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A9A4A21"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9DE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A8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2FF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9AF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0A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04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B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8AD0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37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F6FB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1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90C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184FDA"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AB19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29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3A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3E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F695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63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689D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D42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7876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18AD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895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394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FEDE7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C46B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E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43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C3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E91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BAB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ECF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25B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EDA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6D9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539A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10A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6F22E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88D5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D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1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B8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A22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02A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BB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C4AC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DA3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05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9D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AAB6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9B048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ADBA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40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11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3F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DA8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1D4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38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36A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CD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D5F2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5E5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918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ACA9A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A90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6D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942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81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108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A9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3B1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20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E4E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E16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155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54CE15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554B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FF2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F8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2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04A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D5B3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0FF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03C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1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3F2D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822A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761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528F2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E30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4F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70A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52C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9F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E6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4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E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CF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CF4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140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84E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8623BC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B082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404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D2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6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8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454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A9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44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91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9880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38BC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6C7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63CA2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B4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8E9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2A1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48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5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076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B69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C2DA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F1C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CE3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3F8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37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2DAAC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E916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D23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C5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FE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80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B9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26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55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E30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C5E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249C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422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0EC12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E1C0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93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32B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F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1EF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E8C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1B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ACB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E7A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D30D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65D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F6B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2E90E3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8F83E"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2B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8A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95D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8C343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B665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1DAF8"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A1AE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6322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05F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2E81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CB9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59E4AC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2449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558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7EB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3E97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149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00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280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F80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64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FD02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081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E3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bookmarkEnd w:id="236"/>
    <w:p w14:paraId="4774507D" w14:textId="77777777" w:rsidR="003E3C27" w:rsidRDefault="003E3C27" w:rsidP="003E3C27">
      <w:pPr>
        <w:pStyle w:val="ProductList-Body"/>
        <w:rPr>
          <w:i/>
          <w:sz w:val="16"/>
          <w:szCs w:val="16"/>
        </w:rPr>
      </w:pPr>
      <w:r>
        <w:rPr>
          <w:i/>
          <w:sz w:val="16"/>
          <w:szCs w:val="16"/>
          <w:vertAlign w:val="superscript"/>
        </w:rPr>
        <w:t>4</w:t>
      </w:r>
      <w:r w:rsidRPr="00F80985">
        <w:rPr>
          <w:i/>
          <w:sz w:val="16"/>
          <w:szCs w:val="16"/>
        </w:rPr>
        <w:t xml:space="preserve"> </w:t>
      </w:r>
      <w:r>
        <w:rPr>
          <w:i/>
          <w:sz w:val="16"/>
          <w:szCs w:val="16"/>
        </w:rPr>
        <w:t>Sisältää Microsoft 365 Education A3 with Core CAL -käyttöoikeuden.</w:t>
      </w:r>
    </w:p>
    <w:p w14:paraId="5440A972" w14:textId="77777777" w:rsidR="003E3C27" w:rsidRDefault="003E3C27" w:rsidP="003E3C27">
      <w:pPr>
        <w:pStyle w:val="ProductList-Body"/>
        <w:rPr>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4BDD93A4" w14:textId="77777777" w:rsidR="002936BF" w:rsidRPr="00903BB7" w:rsidRDefault="002936BF" w:rsidP="002936BF">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0" w:name="Attachment3"/>
      <w:bookmarkStart w:id="241" w:name="_Toc2277621"/>
      <w:r>
        <w:lastRenderedPageBreak/>
        <w:t>Liite 3 – Vakiosopimuspykälät (käsittelijät)</w:t>
      </w:r>
      <w:bookmarkEnd w:id="240"/>
      <w:bookmarkEnd w:id="241"/>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42" w:name="Attachment4"/>
      <w:bookmarkStart w:id="243" w:name="_Toc489605629"/>
      <w:bookmarkStart w:id="244" w:name="_Toc2277622"/>
      <w:r>
        <w:lastRenderedPageBreak/>
        <w:t>Liite 4 – Euroopan unionin yleiseen tietosuoja-asetukseen liittyvät ehdot</w:t>
      </w:r>
      <w:bookmarkEnd w:id="242"/>
      <w:bookmarkEnd w:id="243"/>
      <w:bookmarkEnd w:id="244"/>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BAAC12" w14:textId="77777777" w:rsidR="00F13C38" w:rsidRDefault="00F13C38" w:rsidP="009A573F">
      <w:pPr>
        <w:spacing w:after="0" w:line="240" w:lineRule="auto"/>
      </w:pPr>
      <w:r>
        <w:separator/>
      </w:r>
    </w:p>
  </w:endnote>
  <w:endnote w:type="continuationSeparator" w:id="0">
    <w:p w14:paraId="5C33DB2A" w14:textId="77777777" w:rsidR="00F13C38" w:rsidRDefault="00F13C38" w:rsidP="009A573F">
      <w:pPr>
        <w:spacing w:after="0" w:line="240" w:lineRule="auto"/>
      </w:pPr>
      <w:r>
        <w:continuationSeparator/>
      </w:r>
    </w:p>
  </w:endnote>
  <w:endnote w:type="continuationNotice" w:id="1">
    <w:p w14:paraId="5F0AC529" w14:textId="77777777" w:rsidR="00F13C38" w:rsidRDefault="00F13C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1B3ED4"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1B3ED4"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1B3ED4"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1B3ED4"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1B3ED4"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1B3ED4"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1B3ED4"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1B3ED4"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1B3ED4"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1B3ED4"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1B3ED4"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1B3ED4"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1B3ED4"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7AB18C1B"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6440B7BC" w14:textId="77777777" w:rsidR="003045CD" w:rsidRPr="00591643" w:rsidRDefault="003045C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3045CD" w:rsidRPr="00E97573" w:rsidRDefault="001B3ED4"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067C3302" w14:textId="77777777" w:rsidR="003045CD" w:rsidRPr="00591643" w:rsidRDefault="003045C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3045CD" w:rsidRPr="00591643" w:rsidRDefault="003045C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1B3ED4"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1B3ED4"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1B3ED4"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1B3ED4"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1B3ED4"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1B3ED4"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1B3ED4"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1B3ED4"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1B3ED4"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1B3ED4"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1B3ED4"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1B3ED4"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1B3ED4"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1B3ED4"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1B3ED4"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1B3ED4"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1B3ED4"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1B3ED4"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1B3ED4"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1B3ED4"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1B3ED4"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1B3ED4"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1B3ED4"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1B3ED4"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1B3ED4"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1B3ED4"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1B3ED4"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1B3ED4"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1B3ED4"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1B3ED4"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1B3ED4"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1B3ED4"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1B3ED4"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1B3ED4"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1B3ED4"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1B3ED4"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1B3ED4"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1B3ED4"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1B3ED4"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1B3ED4"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1B3ED4"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1B3ED4"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1B3ED4"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213436" w14:textId="77777777" w:rsidR="00F13C38" w:rsidRDefault="00F13C38" w:rsidP="009A573F">
      <w:pPr>
        <w:spacing w:after="0" w:line="240" w:lineRule="auto"/>
      </w:pPr>
      <w:r>
        <w:separator/>
      </w:r>
    </w:p>
  </w:footnote>
  <w:footnote w:type="continuationSeparator" w:id="0">
    <w:p w14:paraId="7BC14F89" w14:textId="77777777" w:rsidR="00F13C38" w:rsidRDefault="00F13C38" w:rsidP="009A573F">
      <w:pPr>
        <w:spacing w:after="0" w:line="240" w:lineRule="auto"/>
      </w:pPr>
      <w:r>
        <w:continuationSeparator/>
      </w:r>
    </w:p>
  </w:footnote>
  <w:footnote w:type="continuationNotice" w:id="1">
    <w:p w14:paraId="42B81D50" w14:textId="77777777" w:rsidR="00F13C38" w:rsidRDefault="00F13C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3708533"/>
      <w:docPartObj>
        <w:docPartGallery w:val="Page Numbers (Top of Page)"/>
        <w:docPartUnique/>
      </w:docPartObj>
    </w:sdtPr>
    <w:sdtEndPr>
      <w:rPr>
        <w:noProof/>
        <w:sz w:val="16"/>
        <w:szCs w:val="16"/>
      </w:rPr>
    </w:sdtEndPr>
    <w:sdtContent>
      <w:p w14:paraId="2CA2F500" w14:textId="2CA8BB94" w:rsidR="00F64857" w:rsidRPr="002608FF" w:rsidRDefault="001B3ED4" w:rsidP="002608FF">
        <w:pPr>
          <w:pStyle w:val="ProductList-Body"/>
          <w:tabs>
            <w:tab w:val="right" w:pos="10800"/>
          </w:tabs>
          <w:spacing w:before="20" w:after="20"/>
          <w:ind w:left="-14" w:right="-101"/>
          <w:rPr>
            <w:rFonts w:eastAsiaTheme="minorEastAsia"/>
            <w:noProof/>
            <w:sz w:val="16"/>
            <w:szCs w:val="16"/>
          </w:rPr>
        </w:pPr>
        <w:sdt>
          <w:sdtPr>
            <w:id w:val="-1110666773"/>
            <w:docPartObj>
              <w:docPartGallery w:val="Page Numbers (Top of Page)"/>
              <w:docPartUnique/>
            </w:docPartObj>
          </w:sdtPr>
          <w:sdtEndPr>
            <w:rPr>
              <w:noProof/>
              <w:sz w:val="16"/>
              <w:szCs w:val="16"/>
            </w:rPr>
          </w:sdtEndPr>
          <w:sdtContent>
            <w:r w:rsidR="002608FF" w:rsidRPr="002608FF">
              <w:rPr>
                <w:sz w:val="16"/>
                <w:szCs w:val="16"/>
              </w:rPr>
              <w:t xml:space="preserve">Microsoftin volyymikäyttöoikeuksien Online-palveluiden ehdot (suomi [Finnish], </w:t>
            </w:r>
            <w:r w:rsidR="002936BF">
              <w:rPr>
                <w:sz w:val="16"/>
              </w:rPr>
              <w:t xml:space="preserve">maaliskuu </w:t>
            </w:r>
            <w:r w:rsidR="002608FF" w:rsidRPr="002608FF">
              <w:rPr>
                <w:sz w:val="16"/>
                <w:szCs w:val="16"/>
              </w:rPr>
              <w:t>2019)</w:t>
            </w:r>
          </w:sdtContent>
        </w:sdt>
        <w:r w:rsidR="002608FF" w:rsidRPr="002608FF">
          <w:rPr>
            <w:sz w:val="16"/>
            <w:szCs w:val="16"/>
          </w:rPr>
          <w:tab/>
        </w:r>
        <w:r w:rsidR="002608FF" w:rsidRPr="002608FF">
          <w:rPr>
            <w:sz w:val="16"/>
            <w:szCs w:val="16"/>
          </w:rPr>
          <w:fldChar w:fldCharType="begin"/>
        </w:r>
        <w:r w:rsidR="002608FF" w:rsidRPr="002608FF">
          <w:rPr>
            <w:sz w:val="16"/>
            <w:szCs w:val="16"/>
          </w:rPr>
          <w:instrText xml:space="preserve"> PAGE   \* MERGEFORMAT </w:instrText>
        </w:r>
        <w:r w:rsidR="002608FF" w:rsidRPr="002608FF">
          <w:rPr>
            <w:sz w:val="16"/>
            <w:szCs w:val="16"/>
          </w:rPr>
          <w:fldChar w:fldCharType="separate"/>
        </w:r>
        <w:r w:rsidR="002608FF">
          <w:rPr>
            <w:sz w:val="16"/>
            <w:szCs w:val="16"/>
          </w:rPr>
          <w:t>2</w:t>
        </w:r>
        <w:r w:rsidR="002608FF" w:rsidRPr="002608F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A453D74" w:rsidR="00F64857" w:rsidRPr="002608FF" w:rsidRDefault="001B3ED4"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F64857" w:rsidRPr="002608FF">
              <w:rPr>
                <w:sz w:val="16"/>
                <w:szCs w:val="16"/>
              </w:rPr>
              <w:t xml:space="preserve">Microsoftin volyymikäyttöoikeuksien Online-palveluiden ehdot (suomi [Finnish], </w:t>
            </w:r>
            <w:r w:rsidR="002936BF">
              <w:rPr>
                <w:sz w:val="16"/>
              </w:rPr>
              <w:t xml:space="preserve">maaliskuu </w:t>
            </w:r>
            <w:r w:rsidR="00D2117D" w:rsidRPr="002608FF">
              <w:rPr>
                <w:sz w:val="16"/>
                <w:szCs w:val="16"/>
              </w:rPr>
              <w:t>2019</w:t>
            </w:r>
            <w:r w:rsidR="00F64857" w:rsidRPr="002608FF">
              <w:rPr>
                <w:sz w:val="16"/>
                <w:szCs w:val="16"/>
              </w:rPr>
              <w:t>)</w:t>
            </w:r>
          </w:sdtContent>
        </w:sdt>
        <w:r w:rsidR="00F64857" w:rsidRPr="002608FF">
          <w:rPr>
            <w:sz w:val="16"/>
            <w:szCs w:val="16"/>
          </w:rPr>
          <w:tab/>
        </w:r>
        <w:r w:rsidR="00F64857" w:rsidRPr="002608FF">
          <w:rPr>
            <w:sz w:val="16"/>
            <w:szCs w:val="16"/>
          </w:rPr>
          <w:fldChar w:fldCharType="begin"/>
        </w:r>
        <w:r w:rsidR="00F64857" w:rsidRPr="002608FF">
          <w:rPr>
            <w:sz w:val="16"/>
            <w:szCs w:val="16"/>
          </w:rPr>
          <w:instrText xml:space="preserve"> PAGE   \* MERGEFORMAT </w:instrText>
        </w:r>
        <w:r w:rsidR="00F64857" w:rsidRPr="002608FF">
          <w:rPr>
            <w:sz w:val="16"/>
            <w:szCs w:val="16"/>
          </w:rPr>
          <w:fldChar w:fldCharType="separate"/>
        </w:r>
        <w:r w:rsidR="00F64857" w:rsidRPr="002608FF">
          <w:rPr>
            <w:noProof/>
            <w:sz w:val="16"/>
            <w:szCs w:val="16"/>
          </w:rPr>
          <w:t>2</w:t>
        </w:r>
        <w:r w:rsidR="00F64857" w:rsidRPr="002608F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cBcBO2dKkaAb3xAzLizt7qRKxHXC4ft4HXP4OuMLejlJCdIUQfjgbzYkqQhmeDczTg4SNGlKo+KbDSglLMgE8w==" w:salt="cxb763pU+juAJVg6FSXXa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footer" Target="footer10.xml"/><Relationship Id="rId21" Type="http://schemas.openxmlformats.org/officeDocument/2006/relationships/footer" Target="footer7.xm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footer" Target="footer18.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github_terms" TargetMode="External"/><Relationship Id="rId66" Type="http://schemas.openxmlformats.org/officeDocument/2006/relationships/footer" Target="footer19.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s://go.microsoft.com/fwlink/?linkid=868812" TargetMode="External"/><Relationship Id="rId61" Type="http://schemas.openxmlformats.org/officeDocument/2006/relationships/hyperlink" Target="https://haadminstoragedev.blob.core.windows.net/docs/HBS%20Preview%20Disclaimer%20and%20Acknowledgment%20(181113).pdf"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s://aka.ms/github_terms"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help.github.com/articles/github-privacy-statement/" TargetMode="External"/><Relationship Id="rId67" Type="http://schemas.openxmlformats.org/officeDocument/2006/relationships/hyperlink" Target="http://go.microsoft.com/?linkid=9710837" TargetMode="External"/><Relationship Id="rId20" Type="http://schemas.openxmlformats.org/officeDocument/2006/relationships/footer" Target="footer6.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7.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2E5A57-5CF6-44DC-9AC9-51CE350A7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27738</Words>
  <Characters>158109</Characters>
  <Application>Microsoft Office Word</Application>
  <DocSecurity>8</DocSecurity>
  <Lines>1317</Lines>
  <Paragraphs>370</Paragraphs>
  <ScaleCrop>false</ScaleCrop>
  <LinksUpToDate>false</LinksUpToDate>
  <CharactersWithSpaces>185477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2019-03-01T04:19:00Z</dcterms:created>
  <dcterms:modified xsi:type="dcterms:W3CDTF">2019-03-01T04:19:00Z</dcterms:modified>
</cp:coreProperties>
</file>