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34A25"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634A2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Online-palveluiden ehdot</w:t>
      </w:r>
    </w:p>
    <w:p w14:paraId="6BAF63FC" w14:textId="72C0D6E5" w:rsidR="004D27A6" w:rsidRPr="00690C65" w:rsidRDefault="004D27A6" w:rsidP="007F13D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CB0892">
        <w:rPr>
          <w:rFonts w:asciiTheme="majorHAnsi" w:hAnsiTheme="majorHAnsi"/>
          <w:color w:val="FFFFFF" w:themeColor="background1"/>
          <w:sz w:val="96"/>
          <w:szCs w:val="96"/>
        </w:rPr>
        <w:t xml:space="preserve">marraskuuta </w:t>
      </w:r>
      <w:r>
        <w:rPr>
          <w:rFonts w:asciiTheme="majorHAnsi" w:hAnsiTheme="majorHAnsi"/>
          <w:color w:val="FFFFFF" w:themeColor="background1"/>
          <w:sz w:val="96"/>
          <w:szCs w:val="96"/>
        </w:rPr>
        <w:t>2015</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3ED9EB43" w14:textId="1A4005B0" w:rsidR="00CB0892"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019175" w:history="1">
        <w:r w:rsidR="00CB0892" w:rsidRPr="0011189C">
          <w:rPr>
            <w:rStyle w:val="Hyperlink"/>
            <w:noProof/>
          </w:rPr>
          <w:t>Johdanto</w:t>
        </w:r>
        <w:r w:rsidR="00CB0892">
          <w:rPr>
            <w:noProof/>
            <w:webHidden/>
          </w:rPr>
          <w:tab/>
        </w:r>
        <w:r w:rsidR="00CB0892">
          <w:rPr>
            <w:noProof/>
            <w:webHidden/>
          </w:rPr>
          <w:fldChar w:fldCharType="begin"/>
        </w:r>
        <w:r w:rsidR="00CB0892">
          <w:rPr>
            <w:noProof/>
            <w:webHidden/>
          </w:rPr>
          <w:instrText xml:space="preserve"> PAGEREF _Toc433019175 \h </w:instrText>
        </w:r>
        <w:r w:rsidR="00CB0892">
          <w:rPr>
            <w:noProof/>
            <w:webHidden/>
          </w:rPr>
        </w:r>
        <w:r w:rsidR="00CB0892">
          <w:rPr>
            <w:noProof/>
            <w:webHidden/>
          </w:rPr>
          <w:fldChar w:fldCharType="separate"/>
        </w:r>
        <w:r w:rsidR="00CB0892">
          <w:rPr>
            <w:noProof/>
            <w:webHidden/>
          </w:rPr>
          <w:t>3</w:t>
        </w:r>
        <w:r w:rsidR="00CB0892">
          <w:rPr>
            <w:noProof/>
            <w:webHidden/>
          </w:rPr>
          <w:fldChar w:fldCharType="end"/>
        </w:r>
      </w:hyperlink>
    </w:p>
    <w:p w14:paraId="492351F1" w14:textId="3D78F11C" w:rsidR="00CB0892" w:rsidRDefault="004A1B9E">
      <w:pPr>
        <w:pStyle w:val="TOC3"/>
        <w:tabs>
          <w:tab w:val="right" w:leader="dot" w:pos="5030"/>
        </w:tabs>
        <w:rPr>
          <w:rFonts w:eastAsiaTheme="minorEastAsia"/>
          <w:smallCaps w:val="0"/>
          <w:noProof/>
          <w:sz w:val="22"/>
          <w:lang w:val="en-US" w:eastAsia="en-US" w:bidi="ar-SA"/>
        </w:rPr>
      </w:pPr>
      <w:hyperlink w:anchor="_Toc433019176" w:history="1">
        <w:r w:rsidR="00CB0892" w:rsidRPr="0011189C">
          <w:rPr>
            <w:rStyle w:val="Hyperlink"/>
            <w:noProof/>
          </w:rPr>
          <w:t>Aikaisemmat versiot</w:t>
        </w:r>
        <w:r w:rsidR="00CB0892">
          <w:rPr>
            <w:noProof/>
            <w:webHidden/>
          </w:rPr>
          <w:tab/>
        </w:r>
        <w:r w:rsidR="00CB0892">
          <w:rPr>
            <w:noProof/>
            <w:webHidden/>
          </w:rPr>
          <w:fldChar w:fldCharType="begin"/>
        </w:r>
        <w:r w:rsidR="00CB0892">
          <w:rPr>
            <w:noProof/>
            <w:webHidden/>
          </w:rPr>
          <w:instrText xml:space="preserve"> PAGEREF _Toc433019176 \h </w:instrText>
        </w:r>
        <w:r w:rsidR="00CB0892">
          <w:rPr>
            <w:noProof/>
            <w:webHidden/>
          </w:rPr>
        </w:r>
        <w:r w:rsidR="00CB0892">
          <w:rPr>
            <w:noProof/>
            <w:webHidden/>
          </w:rPr>
          <w:fldChar w:fldCharType="separate"/>
        </w:r>
        <w:r w:rsidR="00CB0892">
          <w:rPr>
            <w:noProof/>
            <w:webHidden/>
          </w:rPr>
          <w:t>3</w:t>
        </w:r>
        <w:r w:rsidR="00CB0892">
          <w:rPr>
            <w:noProof/>
            <w:webHidden/>
          </w:rPr>
          <w:fldChar w:fldCharType="end"/>
        </w:r>
      </w:hyperlink>
    </w:p>
    <w:p w14:paraId="6B0B53E7" w14:textId="65950CF1" w:rsidR="00CB0892" w:rsidRDefault="004A1B9E">
      <w:pPr>
        <w:pStyle w:val="TOC3"/>
        <w:tabs>
          <w:tab w:val="right" w:leader="dot" w:pos="5030"/>
        </w:tabs>
        <w:rPr>
          <w:rFonts w:eastAsiaTheme="minorEastAsia"/>
          <w:smallCaps w:val="0"/>
          <w:noProof/>
          <w:sz w:val="22"/>
          <w:lang w:val="en-US" w:eastAsia="en-US" w:bidi="ar-SA"/>
        </w:rPr>
      </w:pPr>
      <w:hyperlink w:anchor="_Toc433019177" w:history="1">
        <w:r w:rsidR="00CB0892" w:rsidRPr="0011189C">
          <w:rPr>
            <w:rStyle w:val="Hyperlink"/>
            <w:noProof/>
          </w:rPr>
          <w:t>Selvennykset ja yhteenveto muutoksista</w:t>
        </w:r>
        <w:r w:rsidR="00CB0892">
          <w:rPr>
            <w:noProof/>
            <w:webHidden/>
          </w:rPr>
          <w:tab/>
        </w:r>
        <w:r w:rsidR="00CB0892">
          <w:rPr>
            <w:noProof/>
            <w:webHidden/>
          </w:rPr>
          <w:fldChar w:fldCharType="begin"/>
        </w:r>
        <w:r w:rsidR="00CB0892">
          <w:rPr>
            <w:noProof/>
            <w:webHidden/>
          </w:rPr>
          <w:instrText xml:space="preserve"> PAGEREF _Toc433019177 \h </w:instrText>
        </w:r>
        <w:r w:rsidR="00CB0892">
          <w:rPr>
            <w:noProof/>
            <w:webHidden/>
          </w:rPr>
        </w:r>
        <w:r w:rsidR="00CB0892">
          <w:rPr>
            <w:noProof/>
            <w:webHidden/>
          </w:rPr>
          <w:fldChar w:fldCharType="separate"/>
        </w:r>
        <w:r w:rsidR="00CB0892">
          <w:rPr>
            <w:noProof/>
            <w:webHidden/>
          </w:rPr>
          <w:t>3</w:t>
        </w:r>
        <w:r w:rsidR="00CB0892">
          <w:rPr>
            <w:noProof/>
            <w:webHidden/>
          </w:rPr>
          <w:fldChar w:fldCharType="end"/>
        </w:r>
      </w:hyperlink>
    </w:p>
    <w:p w14:paraId="2C9EBE74" w14:textId="788DBB40" w:rsidR="00CB0892" w:rsidRDefault="004A1B9E">
      <w:pPr>
        <w:pStyle w:val="TOC5"/>
        <w:tabs>
          <w:tab w:val="right" w:leader="dot" w:pos="5030"/>
        </w:tabs>
        <w:rPr>
          <w:rFonts w:eastAsiaTheme="minorEastAsia"/>
          <w:noProof/>
          <w:sz w:val="22"/>
          <w:lang w:val="en-US" w:eastAsia="en-US" w:bidi="ar-SA"/>
        </w:rPr>
      </w:pPr>
      <w:hyperlink w:anchor="_Toc433019178" w:history="1">
        <w:r w:rsidR="00CB0892" w:rsidRPr="0011189C">
          <w:rPr>
            <w:rStyle w:val="Hyperlink"/>
            <w:noProof/>
          </w:rPr>
          <w:t>Online-palvelukohtaiset ehdot</w:t>
        </w:r>
        <w:r w:rsidR="00CB0892">
          <w:rPr>
            <w:noProof/>
            <w:webHidden/>
          </w:rPr>
          <w:tab/>
        </w:r>
        <w:r w:rsidR="00CB0892">
          <w:rPr>
            <w:noProof/>
            <w:webHidden/>
          </w:rPr>
          <w:fldChar w:fldCharType="begin"/>
        </w:r>
        <w:r w:rsidR="00CB0892">
          <w:rPr>
            <w:noProof/>
            <w:webHidden/>
          </w:rPr>
          <w:instrText xml:space="preserve"> PAGEREF _Toc433019178 \h </w:instrText>
        </w:r>
        <w:r w:rsidR="00CB0892">
          <w:rPr>
            <w:noProof/>
            <w:webHidden/>
          </w:rPr>
        </w:r>
        <w:r w:rsidR="00CB0892">
          <w:rPr>
            <w:noProof/>
            <w:webHidden/>
          </w:rPr>
          <w:fldChar w:fldCharType="separate"/>
        </w:r>
        <w:r w:rsidR="00CB0892">
          <w:rPr>
            <w:noProof/>
            <w:webHidden/>
          </w:rPr>
          <w:t>3</w:t>
        </w:r>
        <w:r w:rsidR="00CB0892">
          <w:rPr>
            <w:noProof/>
            <w:webHidden/>
          </w:rPr>
          <w:fldChar w:fldCharType="end"/>
        </w:r>
      </w:hyperlink>
    </w:p>
    <w:p w14:paraId="60FD3397" w14:textId="745B130D" w:rsidR="00CB0892" w:rsidRDefault="004A1B9E">
      <w:pPr>
        <w:pStyle w:val="TOC1"/>
        <w:tabs>
          <w:tab w:val="right" w:leader="dot" w:pos="5030"/>
        </w:tabs>
        <w:rPr>
          <w:rFonts w:eastAsiaTheme="minorEastAsia"/>
          <w:b w:val="0"/>
          <w:caps w:val="0"/>
          <w:noProof/>
          <w:sz w:val="22"/>
          <w:lang w:val="en-US" w:eastAsia="en-US" w:bidi="ar-SA"/>
        </w:rPr>
      </w:pPr>
      <w:hyperlink w:anchor="_Toc433019179" w:history="1">
        <w:r w:rsidR="00CB0892" w:rsidRPr="0011189C">
          <w:rPr>
            <w:rStyle w:val="Hyperlink"/>
            <w:noProof/>
          </w:rPr>
          <w:t>Yleiset ehdot</w:t>
        </w:r>
        <w:r w:rsidR="00CB0892">
          <w:rPr>
            <w:noProof/>
            <w:webHidden/>
          </w:rPr>
          <w:tab/>
        </w:r>
        <w:r w:rsidR="00CB0892">
          <w:rPr>
            <w:noProof/>
            <w:webHidden/>
          </w:rPr>
          <w:fldChar w:fldCharType="begin"/>
        </w:r>
        <w:r w:rsidR="00CB0892">
          <w:rPr>
            <w:noProof/>
            <w:webHidden/>
          </w:rPr>
          <w:instrText xml:space="preserve"> PAGEREF _Toc433019179 \h </w:instrText>
        </w:r>
        <w:r w:rsidR="00CB0892">
          <w:rPr>
            <w:noProof/>
            <w:webHidden/>
          </w:rPr>
        </w:r>
        <w:r w:rsidR="00CB0892">
          <w:rPr>
            <w:noProof/>
            <w:webHidden/>
          </w:rPr>
          <w:fldChar w:fldCharType="separate"/>
        </w:r>
        <w:r w:rsidR="00CB0892">
          <w:rPr>
            <w:noProof/>
            <w:webHidden/>
          </w:rPr>
          <w:t>4</w:t>
        </w:r>
        <w:r w:rsidR="00CB0892">
          <w:rPr>
            <w:noProof/>
            <w:webHidden/>
          </w:rPr>
          <w:fldChar w:fldCharType="end"/>
        </w:r>
      </w:hyperlink>
    </w:p>
    <w:p w14:paraId="6CB124AF" w14:textId="2290AE8C" w:rsidR="00CB0892" w:rsidRDefault="004A1B9E">
      <w:pPr>
        <w:pStyle w:val="TOC5"/>
        <w:tabs>
          <w:tab w:val="right" w:leader="dot" w:pos="5030"/>
        </w:tabs>
        <w:rPr>
          <w:rFonts w:eastAsiaTheme="minorEastAsia"/>
          <w:noProof/>
          <w:sz w:val="22"/>
          <w:lang w:val="en-US" w:eastAsia="en-US" w:bidi="ar-SA"/>
        </w:rPr>
      </w:pPr>
      <w:hyperlink w:anchor="_Toc433019180" w:history="1">
        <w:r w:rsidR="00CB0892" w:rsidRPr="0011189C">
          <w:rPr>
            <w:rStyle w:val="Hyperlink"/>
            <w:noProof/>
          </w:rPr>
          <w:t>Määritelmät</w:t>
        </w:r>
        <w:r w:rsidR="00CB0892">
          <w:rPr>
            <w:noProof/>
            <w:webHidden/>
          </w:rPr>
          <w:tab/>
        </w:r>
        <w:r w:rsidR="00CB0892">
          <w:rPr>
            <w:noProof/>
            <w:webHidden/>
          </w:rPr>
          <w:fldChar w:fldCharType="begin"/>
        </w:r>
        <w:r w:rsidR="00CB0892">
          <w:rPr>
            <w:noProof/>
            <w:webHidden/>
          </w:rPr>
          <w:instrText xml:space="preserve"> PAGEREF _Toc433019180 \h </w:instrText>
        </w:r>
        <w:r w:rsidR="00CB0892">
          <w:rPr>
            <w:noProof/>
            <w:webHidden/>
          </w:rPr>
        </w:r>
        <w:r w:rsidR="00CB0892">
          <w:rPr>
            <w:noProof/>
            <w:webHidden/>
          </w:rPr>
          <w:fldChar w:fldCharType="separate"/>
        </w:r>
        <w:r w:rsidR="00CB0892">
          <w:rPr>
            <w:noProof/>
            <w:webHidden/>
          </w:rPr>
          <w:t>4</w:t>
        </w:r>
        <w:r w:rsidR="00CB0892">
          <w:rPr>
            <w:noProof/>
            <w:webHidden/>
          </w:rPr>
          <w:fldChar w:fldCharType="end"/>
        </w:r>
      </w:hyperlink>
    </w:p>
    <w:p w14:paraId="62D93EF0" w14:textId="79B7DDFD" w:rsidR="00CB0892" w:rsidRDefault="004A1B9E">
      <w:pPr>
        <w:pStyle w:val="TOC5"/>
        <w:tabs>
          <w:tab w:val="right" w:leader="dot" w:pos="5030"/>
        </w:tabs>
        <w:rPr>
          <w:rFonts w:eastAsiaTheme="minorEastAsia"/>
          <w:noProof/>
          <w:sz w:val="22"/>
          <w:lang w:val="en-US" w:eastAsia="en-US" w:bidi="ar-SA"/>
        </w:rPr>
      </w:pPr>
      <w:hyperlink w:anchor="_Toc433019181" w:history="1">
        <w:r w:rsidR="00CB0892" w:rsidRPr="0011189C">
          <w:rPr>
            <w:rStyle w:val="Hyperlink"/>
            <w:noProof/>
          </w:rPr>
          <w:t>Online-palveluiden ehtojen päivitykset</w:t>
        </w:r>
        <w:r w:rsidR="00CB0892">
          <w:rPr>
            <w:noProof/>
            <w:webHidden/>
          </w:rPr>
          <w:tab/>
        </w:r>
        <w:r w:rsidR="00CB0892">
          <w:rPr>
            <w:noProof/>
            <w:webHidden/>
          </w:rPr>
          <w:fldChar w:fldCharType="begin"/>
        </w:r>
        <w:r w:rsidR="00CB0892">
          <w:rPr>
            <w:noProof/>
            <w:webHidden/>
          </w:rPr>
          <w:instrText xml:space="preserve"> PAGEREF _Toc433019181 \h </w:instrText>
        </w:r>
        <w:r w:rsidR="00CB0892">
          <w:rPr>
            <w:noProof/>
            <w:webHidden/>
          </w:rPr>
        </w:r>
        <w:r w:rsidR="00CB0892">
          <w:rPr>
            <w:noProof/>
            <w:webHidden/>
          </w:rPr>
          <w:fldChar w:fldCharType="separate"/>
        </w:r>
        <w:r w:rsidR="00CB0892">
          <w:rPr>
            <w:noProof/>
            <w:webHidden/>
          </w:rPr>
          <w:t>4</w:t>
        </w:r>
        <w:r w:rsidR="00CB0892">
          <w:rPr>
            <w:noProof/>
            <w:webHidden/>
          </w:rPr>
          <w:fldChar w:fldCharType="end"/>
        </w:r>
      </w:hyperlink>
    </w:p>
    <w:p w14:paraId="435076A5" w14:textId="39000345" w:rsidR="00CB0892" w:rsidRDefault="004A1B9E">
      <w:pPr>
        <w:pStyle w:val="TOC5"/>
        <w:tabs>
          <w:tab w:val="right" w:leader="dot" w:pos="5030"/>
        </w:tabs>
        <w:rPr>
          <w:rFonts w:eastAsiaTheme="minorEastAsia"/>
          <w:noProof/>
          <w:sz w:val="22"/>
          <w:lang w:val="en-US" w:eastAsia="en-US" w:bidi="ar-SA"/>
        </w:rPr>
      </w:pPr>
      <w:hyperlink w:anchor="_Toc433019182" w:history="1">
        <w:r w:rsidR="00CB0892" w:rsidRPr="0011189C">
          <w:rPr>
            <w:rStyle w:val="Hyperlink"/>
            <w:noProof/>
          </w:rPr>
          <w:t>Säädösten muutokset ja kansainvälinen saatavuus</w:t>
        </w:r>
        <w:r w:rsidR="00CB0892">
          <w:rPr>
            <w:noProof/>
            <w:webHidden/>
          </w:rPr>
          <w:tab/>
        </w:r>
        <w:r w:rsidR="00CB0892">
          <w:rPr>
            <w:noProof/>
            <w:webHidden/>
          </w:rPr>
          <w:fldChar w:fldCharType="begin"/>
        </w:r>
        <w:r w:rsidR="00CB0892">
          <w:rPr>
            <w:noProof/>
            <w:webHidden/>
          </w:rPr>
          <w:instrText xml:space="preserve"> PAGEREF _Toc433019182 \h </w:instrText>
        </w:r>
        <w:r w:rsidR="00CB0892">
          <w:rPr>
            <w:noProof/>
            <w:webHidden/>
          </w:rPr>
        </w:r>
        <w:r w:rsidR="00CB0892">
          <w:rPr>
            <w:noProof/>
            <w:webHidden/>
          </w:rPr>
          <w:fldChar w:fldCharType="separate"/>
        </w:r>
        <w:r w:rsidR="00CB0892">
          <w:rPr>
            <w:noProof/>
            <w:webHidden/>
          </w:rPr>
          <w:t>4</w:t>
        </w:r>
        <w:r w:rsidR="00CB0892">
          <w:rPr>
            <w:noProof/>
            <w:webHidden/>
          </w:rPr>
          <w:fldChar w:fldCharType="end"/>
        </w:r>
      </w:hyperlink>
    </w:p>
    <w:p w14:paraId="00E482A5" w14:textId="1B85946F" w:rsidR="00CB0892" w:rsidRDefault="004A1B9E">
      <w:pPr>
        <w:pStyle w:val="TOC5"/>
        <w:tabs>
          <w:tab w:val="right" w:leader="dot" w:pos="5030"/>
        </w:tabs>
        <w:rPr>
          <w:rFonts w:eastAsiaTheme="minorEastAsia"/>
          <w:noProof/>
          <w:sz w:val="22"/>
          <w:lang w:val="en-US" w:eastAsia="en-US" w:bidi="ar-SA"/>
        </w:rPr>
      </w:pPr>
      <w:hyperlink w:anchor="_Toc433019183" w:history="1">
        <w:r w:rsidR="00CB0892" w:rsidRPr="0011189C">
          <w:rPr>
            <w:rStyle w:val="Hyperlink"/>
            <w:noProof/>
          </w:rPr>
          <w:t>Tietojen säilytys</w:t>
        </w:r>
        <w:r w:rsidR="00CB0892">
          <w:rPr>
            <w:noProof/>
            <w:webHidden/>
          </w:rPr>
          <w:tab/>
        </w:r>
        <w:r w:rsidR="00CB0892">
          <w:rPr>
            <w:noProof/>
            <w:webHidden/>
          </w:rPr>
          <w:fldChar w:fldCharType="begin"/>
        </w:r>
        <w:r w:rsidR="00CB0892">
          <w:rPr>
            <w:noProof/>
            <w:webHidden/>
          </w:rPr>
          <w:instrText xml:space="preserve"> PAGEREF _Toc433019183 \h </w:instrText>
        </w:r>
        <w:r w:rsidR="00CB0892">
          <w:rPr>
            <w:noProof/>
            <w:webHidden/>
          </w:rPr>
        </w:r>
        <w:r w:rsidR="00CB0892">
          <w:rPr>
            <w:noProof/>
            <w:webHidden/>
          </w:rPr>
          <w:fldChar w:fldCharType="separate"/>
        </w:r>
        <w:r w:rsidR="00CB0892">
          <w:rPr>
            <w:noProof/>
            <w:webHidden/>
          </w:rPr>
          <w:t>4</w:t>
        </w:r>
        <w:r w:rsidR="00CB0892">
          <w:rPr>
            <w:noProof/>
            <w:webHidden/>
          </w:rPr>
          <w:fldChar w:fldCharType="end"/>
        </w:r>
      </w:hyperlink>
    </w:p>
    <w:p w14:paraId="59749A3B" w14:textId="67BFEFF6" w:rsidR="00CB0892" w:rsidRDefault="004A1B9E">
      <w:pPr>
        <w:pStyle w:val="TOC5"/>
        <w:tabs>
          <w:tab w:val="right" w:leader="dot" w:pos="5030"/>
        </w:tabs>
        <w:rPr>
          <w:rFonts w:eastAsiaTheme="minorEastAsia"/>
          <w:noProof/>
          <w:sz w:val="22"/>
          <w:lang w:val="en-US" w:eastAsia="en-US" w:bidi="ar-SA"/>
        </w:rPr>
      </w:pPr>
      <w:hyperlink w:anchor="_Toc433019184" w:history="1">
        <w:r w:rsidR="00CB0892" w:rsidRPr="0011189C">
          <w:rPr>
            <w:rStyle w:val="Hyperlink"/>
            <w:noProof/>
          </w:rPr>
          <w:t>Ohjelmiston käyttö online-palvelussa</w:t>
        </w:r>
        <w:r w:rsidR="00CB0892">
          <w:rPr>
            <w:noProof/>
            <w:webHidden/>
          </w:rPr>
          <w:tab/>
        </w:r>
        <w:r w:rsidR="00CB0892">
          <w:rPr>
            <w:noProof/>
            <w:webHidden/>
          </w:rPr>
          <w:fldChar w:fldCharType="begin"/>
        </w:r>
        <w:r w:rsidR="00CB0892">
          <w:rPr>
            <w:noProof/>
            <w:webHidden/>
          </w:rPr>
          <w:instrText xml:space="preserve"> PAGEREF _Toc433019184 \h </w:instrText>
        </w:r>
        <w:r w:rsidR="00CB0892">
          <w:rPr>
            <w:noProof/>
            <w:webHidden/>
          </w:rPr>
        </w:r>
        <w:r w:rsidR="00CB0892">
          <w:rPr>
            <w:noProof/>
            <w:webHidden/>
          </w:rPr>
          <w:fldChar w:fldCharType="separate"/>
        </w:r>
        <w:r w:rsidR="00CB0892">
          <w:rPr>
            <w:noProof/>
            <w:webHidden/>
          </w:rPr>
          <w:t>4</w:t>
        </w:r>
        <w:r w:rsidR="00CB0892">
          <w:rPr>
            <w:noProof/>
            <w:webHidden/>
          </w:rPr>
          <w:fldChar w:fldCharType="end"/>
        </w:r>
      </w:hyperlink>
    </w:p>
    <w:p w14:paraId="694D9C4E" w14:textId="4DF28A87" w:rsidR="00CB0892" w:rsidRDefault="004A1B9E">
      <w:pPr>
        <w:pStyle w:val="TOC5"/>
        <w:tabs>
          <w:tab w:val="right" w:leader="dot" w:pos="5030"/>
        </w:tabs>
        <w:rPr>
          <w:rFonts w:eastAsiaTheme="minorEastAsia"/>
          <w:noProof/>
          <w:sz w:val="22"/>
          <w:lang w:val="en-US" w:eastAsia="en-US" w:bidi="ar-SA"/>
        </w:rPr>
      </w:pPr>
      <w:hyperlink w:anchor="_Toc433019185" w:history="1">
        <w:r w:rsidR="00CB0892" w:rsidRPr="0011189C">
          <w:rPr>
            <w:rStyle w:val="Hyperlink"/>
            <w:noProof/>
          </w:rPr>
          <w:t>Muiden kuin Microsoftin tuotteet</w:t>
        </w:r>
        <w:r w:rsidR="00CB0892">
          <w:rPr>
            <w:noProof/>
            <w:webHidden/>
          </w:rPr>
          <w:tab/>
        </w:r>
        <w:r w:rsidR="00CB0892">
          <w:rPr>
            <w:noProof/>
            <w:webHidden/>
          </w:rPr>
          <w:fldChar w:fldCharType="begin"/>
        </w:r>
        <w:r w:rsidR="00CB0892">
          <w:rPr>
            <w:noProof/>
            <w:webHidden/>
          </w:rPr>
          <w:instrText xml:space="preserve"> PAGEREF _Toc433019185 \h </w:instrText>
        </w:r>
        <w:r w:rsidR="00CB0892">
          <w:rPr>
            <w:noProof/>
            <w:webHidden/>
          </w:rPr>
        </w:r>
        <w:r w:rsidR="00CB0892">
          <w:rPr>
            <w:noProof/>
            <w:webHidden/>
          </w:rPr>
          <w:fldChar w:fldCharType="separate"/>
        </w:r>
        <w:r w:rsidR="00CB0892">
          <w:rPr>
            <w:noProof/>
            <w:webHidden/>
          </w:rPr>
          <w:t>5</w:t>
        </w:r>
        <w:r w:rsidR="00CB0892">
          <w:rPr>
            <w:noProof/>
            <w:webHidden/>
          </w:rPr>
          <w:fldChar w:fldCharType="end"/>
        </w:r>
      </w:hyperlink>
    </w:p>
    <w:p w14:paraId="61723D97" w14:textId="0EA1499E" w:rsidR="00CB0892" w:rsidRDefault="004A1B9E">
      <w:pPr>
        <w:pStyle w:val="TOC5"/>
        <w:tabs>
          <w:tab w:val="right" w:leader="dot" w:pos="5030"/>
        </w:tabs>
        <w:rPr>
          <w:rFonts w:eastAsiaTheme="minorEastAsia"/>
          <w:noProof/>
          <w:sz w:val="22"/>
          <w:lang w:val="en-US" w:eastAsia="en-US" w:bidi="ar-SA"/>
        </w:rPr>
      </w:pPr>
      <w:hyperlink w:anchor="_Toc433019186" w:history="1">
        <w:r w:rsidR="00CB0892" w:rsidRPr="0011189C">
          <w:rPr>
            <w:rStyle w:val="Hyperlink"/>
            <w:noProof/>
          </w:rPr>
          <w:t>Hyväksyttävä käyttökäytäntö</w:t>
        </w:r>
        <w:r w:rsidR="00CB0892">
          <w:rPr>
            <w:noProof/>
            <w:webHidden/>
          </w:rPr>
          <w:tab/>
        </w:r>
        <w:r w:rsidR="00CB0892">
          <w:rPr>
            <w:noProof/>
            <w:webHidden/>
          </w:rPr>
          <w:fldChar w:fldCharType="begin"/>
        </w:r>
        <w:r w:rsidR="00CB0892">
          <w:rPr>
            <w:noProof/>
            <w:webHidden/>
          </w:rPr>
          <w:instrText xml:space="preserve"> PAGEREF _Toc433019186 \h </w:instrText>
        </w:r>
        <w:r w:rsidR="00CB0892">
          <w:rPr>
            <w:noProof/>
            <w:webHidden/>
          </w:rPr>
        </w:r>
        <w:r w:rsidR="00CB0892">
          <w:rPr>
            <w:noProof/>
            <w:webHidden/>
          </w:rPr>
          <w:fldChar w:fldCharType="separate"/>
        </w:r>
        <w:r w:rsidR="00CB0892">
          <w:rPr>
            <w:noProof/>
            <w:webHidden/>
          </w:rPr>
          <w:t>5</w:t>
        </w:r>
        <w:r w:rsidR="00CB0892">
          <w:rPr>
            <w:noProof/>
            <w:webHidden/>
          </w:rPr>
          <w:fldChar w:fldCharType="end"/>
        </w:r>
      </w:hyperlink>
    </w:p>
    <w:p w14:paraId="76B1C137" w14:textId="0AFAE101" w:rsidR="00CB0892" w:rsidRDefault="004A1B9E">
      <w:pPr>
        <w:pStyle w:val="TOC5"/>
        <w:tabs>
          <w:tab w:val="right" w:leader="dot" w:pos="5030"/>
        </w:tabs>
        <w:rPr>
          <w:rFonts w:eastAsiaTheme="minorEastAsia"/>
          <w:noProof/>
          <w:sz w:val="22"/>
          <w:lang w:val="en-US" w:eastAsia="en-US" w:bidi="ar-SA"/>
        </w:rPr>
      </w:pPr>
      <w:hyperlink w:anchor="_Toc433019187" w:history="1">
        <w:r w:rsidR="00CB0892" w:rsidRPr="0011189C">
          <w:rPr>
            <w:rStyle w:val="Hyperlink"/>
            <w:noProof/>
          </w:rPr>
          <w:t>Tekniset rajoitukset</w:t>
        </w:r>
        <w:r w:rsidR="00CB0892">
          <w:rPr>
            <w:noProof/>
            <w:webHidden/>
          </w:rPr>
          <w:tab/>
        </w:r>
        <w:r w:rsidR="00CB0892">
          <w:rPr>
            <w:noProof/>
            <w:webHidden/>
          </w:rPr>
          <w:fldChar w:fldCharType="begin"/>
        </w:r>
        <w:r w:rsidR="00CB0892">
          <w:rPr>
            <w:noProof/>
            <w:webHidden/>
          </w:rPr>
          <w:instrText xml:space="preserve"> PAGEREF _Toc433019187 \h </w:instrText>
        </w:r>
        <w:r w:rsidR="00CB0892">
          <w:rPr>
            <w:noProof/>
            <w:webHidden/>
          </w:rPr>
        </w:r>
        <w:r w:rsidR="00CB0892">
          <w:rPr>
            <w:noProof/>
            <w:webHidden/>
          </w:rPr>
          <w:fldChar w:fldCharType="separate"/>
        </w:r>
        <w:r w:rsidR="00CB0892">
          <w:rPr>
            <w:noProof/>
            <w:webHidden/>
          </w:rPr>
          <w:t>5</w:t>
        </w:r>
        <w:r w:rsidR="00CB0892">
          <w:rPr>
            <w:noProof/>
            <w:webHidden/>
          </w:rPr>
          <w:fldChar w:fldCharType="end"/>
        </w:r>
      </w:hyperlink>
    </w:p>
    <w:p w14:paraId="1C4E4262" w14:textId="2737CBDB" w:rsidR="00CB0892" w:rsidRDefault="004A1B9E">
      <w:pPr>
        <w:pStyle w:val="TOC5"/>
        <w:tabs>
          <w:tab w:val="right" w:leader="dot" w:pos="5030"/>
        </w:tabs>
        <w:rPr>
          <w:rFonts w:eastAsiaTheme="minorEastAsia"/>
          <w:noProof/>
          <w:sz w:val="22"/>
          <w:lang w:val="en-US" w:eastAsia="en-US" w:bidi="ar-SA"/>
        </w:rPr>
      </w:pPr>
      <w:hyperlink w:anchor="_Toc433019188" w:history="1">
        <w:r w:rsidR="00CB0892" w:rsidRPr="0011189C">
          <w:rPr>
            <w:rStyle w:val="Hyperlink"/>
            <w:noProof/>
          </w:rPr>
          <w:t>Lain noudattaminen</w:t>
        </w:r>
        <w:r w:rsidR="00CB0892">
          <w:rPr>
            <w:noProof/>
            <w:webHidden/>
          </w:rPr>
          <w:tab/>
        </w:r>
        <w:r w:rsidR="00CB0892">
          <w:rPr>
            <w:noProof/>
            <w:webHidden/>
          </w:rPr>
          <w:fldChar w:fldCharType="begin"/>
        </w:r>
        <w:r w:rsidR="00CB0892">
          <w:rPr>
            <w:noProof/>
            <w:webHidden/>
          </w:rPr>
          <w:instrText xml:space="preserve"> PAGEREF _Toc433019188 \h </w:instrText>
        </w:r>
        <w:r w:rsidR="00CB0892">
          <w:rPr>
            <w:noProof/>
            <w:webHidden/>
          </w:rPr>
        </w:r>
        <w:r w:rsidR="00CB0892">
          <w:rPr>
            <w:noProof/>
            <w:webHidden/>
          </w:rPr>
          <w:fldChar w:fldCharType="separate"/>
        </w:r>
        <w:r w:rsidR="00CB0892">
          <w:rPr>
            <w:noProof/>
            <w:webHidden/>
          </w:rPr>
          <w:t>5</w:t>
        </w:r>
        <w:r w:rsidR="00CB0892">
          <w:rPr>
            <w:noProof/>
            <w:webHidden/>
          </w:rPr>
          <w:fldChar w:fldCharType="end"/>
        </w:r>
      </w:hyperlink>
    </w:p>
    <w:p w14:paraId="0155768F" w14:textId="08487A48" w:rsidR="00CB0892" w:rsidRDefault="004A1B9E">
      <w:pPr>
        <w:pStyle w:val="TOC5"/>
        <w:tabs>
          <w:tab w:val="right" w:leader="dot" w:pos="5030"/>
        </w:tabs>
        <w:rPr>
          <w:rFonts w:eastAsiaTheme="minorEastAsia"/>
          <w:noProof/>
          <w:sz w:val="22"/>
          <w:lang w:val="en-US" w:eastAsia="en-US" w:bidi="ar-SA"/>
        </w:rPr>
      </w:pPr>
      <w:hyperlink w:anchor="_Toc433019189" w:history="1">
        <w:r w:rsidR="00CB0892" w:rsidRPr="0011189C">
          <w:rPr>
            <w:rStyle w:val="Hyperlink"/>
            <w:noProof/>
          </w:rPr>
          <w:t>Sähköiset ilmoitukset</w:t>
        </w:r>
        <w:r w:rsidR="00CB0892">
          <w:rPr>
            <w:noProof/>
            <w:webHidden/>
          </w:rPr>
          <w:tab/>
        </w:r>
        <w:r w:rsidR="00CB0892">
          <w:rPr>
            <w:noProof/>
            <w:webHidden/>
          </w:rPr>
          <w:fldChar w:fldCharType="begin"/>
        </w:r>
        <w:r w:rsidR="00CB0892">
          <w:rPr>
            <w:noProof/>
            <w:webHidden/>
          </w:rPr>
          <w:instrText xml:space="preserve"> PAGEREF _Toc433019189 \h </w:instrText>
        </w:r>
        <w:r w:rsidR="00CB0892">
          <w:rPr>
            <w:noProof/>
            <w:webHidden/>
          </w:rPr>
        </w:r>
        <w:r w:rsidR="00CB0892">
          <w:rPr>
            <w:noProof/>
            <w:webHidden/>
          </w:rPr>
          <w:fldChar w:fldCharType="separate"/>
        </w:r>
        <w:r w:rsidR="00CB0892">
          <w:rPr>
            <w:noProof/>
            <w:webHidden/>
          </w:rPr>
          <w:t>6</w:t>
        </w:r>
        <w:r w:rsidR="00CB0892">
          <w:rPr>
            <w:noProof/>
            <w:webHidden/>
          </w:rPr>
          <w:fldChar w:fldCharType="end"/>
        </w:r>
      </w:hyperlink>
    </w:p>
    <w:p w14:paraId="46B1EDF7" w14:textId="2C835EB2" w:rsidR="00CB0892" w:rsidRDefault="004A1B9E">
      <w:pPr>
        <w:pStyle w:val="TOC5"/>
        <w:tabs>
          <w:tab w:val="right" w:leader="dot" w:pos="5030"/>
        </w:tabs>
        <w:rPr>
          <w:rFonts w:eastAsiaTheme="minorEastAsia"/>
          <w:noProof/>
          <w:sz w:val="22"/>
          <w:lang w:val="en-US" w:eastAsia="en-US" w:bidi="ar-SA"/>
        </w:rPr>
      </w:pPr>
      <w:hyperlink w:anchor="_Toc433019190" w:history="1">
        <w:r w:rsidR="00CB0892" w:rsidRPr="0011189C">
          <w:rPr>
            <w:rStyle w:val="Hyperlink"/>
            <w:noProof/>
          </w:rPr>
          <w:t>Käyttöoikeuden siirtäminen</w:t>
        </w:r>
        <w:r w:rsidR="00CB0892">
          <w:rPr>
            <w:noProof/>
            <w:webHidden/>
          </w:rPr>
          <w:tab/>
        </w:r>
        <w:r w:rsidR="00CB0892">
          <w:rPr>
            <w:noProof/>
            <w:webHidden/>
          </w:rPr>
          <w:fldChar w:fldCharType="begin"/>
        </w:r>
        <w:r w:rsidR="00CB0892">
          <w:rPr>
            <w:noProof/>
            <w:webHidden/>
          </w:rPr>
          <w:instrText xml:space="preserve"> PAGEREF _Toc433019190 \h </w:instrText>
        </w:r>
        <w:r w:rsidR="00CB0892">
          <w:rPr>
            <w:noProof/>
            <w:webHidden/>
          </w:rPr>
        </w:r>
        <w:r w:rsidR="00CB0892">
          <w:rPr>
            <w:noProof/>
            <w:webHidden/>
          </w:rPr>
          <w:fldChar w:fldCharType="separate"/>
        </w:r>
        <w:r w:rsidR="00CB0892">
          <w:rPr>
            <w:noProof/>
            <w:webHidden/>
          </w:rPr>
          <w:t>6</w:t>
        </w:r>
        <w:r w:rsidR="00CB0892">
          <w:rPr>
            <w:noProof/>
            <w:webHidden/>
          </w:rPr>
          <w:fldChar w:fldCharType="end"/>
        </w:r>
      </w:hyperlink>
    </w:p>
    <w:p w14:paraId="33030868" w14:textId="6DFD0B03" w:rsidR="00CB0892" w:rsidRDefault="004A1B9E">
      <w:pPr>
        <w:pStyle w:val="TOC5"/>
        <w:tabs>
          <w:tab w:val="right" w:leader="dot" w:pos="5030"/>
        </w:tabs>
        <w:rPr>
          <w:rFonts w:eastAsiaTheme="minorEastAsia"/>
          <w:noProof/>
          <w:sz w:val="22"/>
          <w:lang w:val="en-US" w:eastAsia="en-US" w:bidi="ar-SA"/>
        </w:rPr>
      </w:pPr>
      <w:hyperlink w:anchor="_Toc433019191" w:history="1">
        <w:r w:rsidR="00CB0892" w:rsidRPr="0011189C">
          <w:rPr>
            <w:rStyle w:val="Hyperlink"/>
            <w:noProof/>
          </w:rPr>
          <w:t>Fonttikomponentit</w:t>
        </w:r>
        <w:r w:rsidR="00CB0892">
          <w:rPr>
            <w:noProof/>
            <w:webHidden/>
          </w:rPr>
          <w:tab/>
        </w:r>
        <w:r w:rsidR="00CB0892">
          <w:rPr>
            <w:noProof/>
            <w:webHidden/>
          </w:rPr>
          <w:fldChar w:fldCharType="begin"/>
        </w:r>
        <w:r w:rsidR="00CB0892">
          <w:rPr>
            <w:noProof/>
            <w:webHidden/>
          </w:rPr>
          <w:instrText xml:space="preserve"> PAGEREF _Toc433019191 \h </w:instrText>
        </w:r>
        <w:r w:rsidR="00CB0892">
          <w:rPr>
            <w:noProof/>
            <w:webHidden/>
          </w:rPr>
        </w:r>
        <w:r w:rsidR="00CB0892">
          <w:rPr>
            <w:noProof/>
            <w:webHidden/>
          </w:rPr>
          <w:fldChar w:fldCharType="separate"/>
        </w:r>
        <w:r w:rsidR="00CB0892">
          <w:rPr>
            <w:noProof/>
            <w:webHidden/>
          </w:rPr>
          <w:t>6</w:t>
        </w:r>
        <w:r w:rsidR="00CB0892">
          <w:rPr>
            <w:noProof/>
            <w:webHidden/>
          </w:rPr>
          <w:fldChar w:fldCharType="end"/>
        </w:r>
      </w:hyperlink>
    </w:p>
    <w:p w14:paraId="16663D66" w14:textId="1446C813" w:rsidR="00CB0892" w:rsidRDefault="004A1B9E">
      <w:pPr>
        <w:pStyle w:val="TOC5"/>
        <w:tabs>
          <w:tab w:val="right" w:leader="dot" w:pos="5030"/>
        </w:tabs>
        <w:rPr>
          <w:rFonts w:eastAsiaTheme="minorEastAsia"/>
          <w:noProof/>
          <w:sz w:val="22"/>
          <w:lang w:val="en-US" w:eastAsia="en-US" w:bidi="ar-SA"/>
        </w:rPr>
      </w:pPr>
      <w:hyperlink w:anchor="_Toc433019192" w:history="1">
        <w:r w:rsidR="00CB0892" w:rsidRPr="0011189C">
          <w:rPr>
            <w:rStyle w:val="Hyperlink"/>
            <w:noProof/>
          </w:rPr>
          <w:t>Limittäminen</w:t>
        </w:r>
        <w:r w:rsidR="00CB0892">
          <w:rPr>
            <w:noProof/>
            <w:webHidden/>
          </w:rPr>
          <w:tab/>
        </w:r>
        <w:r w:rsidR="00CB0892">
          <w:rPr>
            <w:noProof/>
            <w:webHidden/>
          </w:rPr>
          <w:fldChar w:fldCharType="begin"/>
        </w:r>
        <w:r w:rsidR="00CB0892">
          <w:rPr>
            <w:noProof/>
            <w:webHidden/>
          </w:rPr>
          <w:instrText xml:space="preserve"> PAGEREF _Toc433019192 \h </w:instrText>
        </w:r>
        <w:r w:rsidR="00CB0892">
          <w:rPr>
            <w:noProof/>
            <w:webHidden/>
          </w:rPr>
        </w:r>
        <w:r w:rsidR="00CB0892">
          <w:rPr>
            <w:noProof/>
            <w:webHidden/>
          </w:rPr>
          <w:fldChar w:fldCharType="separate"/>
        </w:r>
        <w:r w:rsidR="00CB0892">
          <w:rPr>
            <w:noProof/>
            <w:webHidden/>
          </w:rPr>
          <w:t>6</w:t>
        </w:r>
        <w:r w:rsidR="00CB0892">
          <w:rPr>
            <w:noProof/>
            <w:webHidden/>
          </w:rPr>
          <w:fldChar w:fldCharType="end"/>
        </w:r>
      </w:hyperlink>
    </w:p>
    <w:p w14:paraId="6B4E2DB2" w14:textId="794786B8" w:rsidR="00CB0892" w:rsidRDefault="004A1B9E">
      <w:pPr>
        <w:pStyle w:val="TOC1"/>
        <w:tabs>
          <w:tab w:val="right" w:leader="dot" w:pos="5030"/>
        </w:tabs>
        <w:rPr>
          <w:rFonts w:eastAsiaTheme="minorEastAsia"/>
          <w:b w:val="0"/>
          <w:caps w:val="0"/>
          <w:noProof/>
          <w:sz w:val="22"/>
          <w:lang w:val="en-US" w:eastAsia="en-US" w:bidi="ar-SA"/>
        </w:rPr>
      </w:pPr>
      <w:hyperlink w:anchor="_Toc433019193" w:history="1">
        <w:r w:rsidR="00CB0892" w:rsidRPr="0011189C">
          <w:rPr>
            <w:rStyle w:val="Hyperlink"/>
            <w:noProof/>
          </w:rPr>
          <w:t>Tietosuoja- ja tietoturvaehdot</w:t>
        </w:r>
        <w:r w:rsidR="00CB0892">
          <w:rPr>
            <w:noProof/>
            <w:webHidden/>
          </w:rPr>
          <w:tab/>
        </w:r>
        <w:r w:rsidR="00CB0892">
          <w:rPr>
            <w:noProof/>
            <w:webHidden/>
          </w:rPr>
          <w:fldChar w:fldCharType="begin"/>
        </w:r>
        <w:r w:rsidR="00CB0892">
          <w:rPr>
            <w:noProof/>
            <w:webHidden/>
          </w:rPr>
          <w:instrText xml:space="preserve"> PAGEREF _Toc433019193 \h </w:instrText>
        </w:r>
        <w:r w:rsidR="00CB0892">
          <w:rPr>
            <w:noProof/>
            <w:webHidden/>
          </w:rPr>
        </w:r>
        <w:r w:rsidR="00CB0892">
          <w:rPr>
            <w:noProof/>
            <w:webHidden/>
          </w:rPr>
          <w:fldChar w:fldCharType="separate"/>
        </w:r>
        <w:r w:rsidR="00CB0892">
          <w:rPr>
            <w:noProof/>
            <w:webHidden/>
          </w:rPr>
          <w:t>7</w:t>
        </w:r>
        <w:r w:rsidR="00CB0892">
          <w:rPr>
            <w:noProof/>
            <w:webHidden/>
          </w:rPr>
          <w:fldChar w:fldCharType="end"/>
        </w:r>
      </w:hyperlink>
    </w:p>
    <w:p w14:paraId="313BF5FC" w14:textId="7DFC6C88" w:rsidR="00CB0892" w:rsidRDefault="004A1B9E">
      <w:pPr>
        <w:pStyle w:val="TOC4"/>
        <w:rPr>
          <w:rFonts w:eastAsiaTheme="minorEastAsia"/>
          <w:smallCaps w:val="0"/>
          <w:noProof/>
          <w:sz w:val="22"/>
          <w:lang w:val="en-US" w:eastAsia="en-US" w:bidi="ar-SA"/>
        </w:rPr>
      </w:pPr>
      <w:hyperlink w:anchor="_Toc433019194" w:history="1">
        <w:r w:rsidR="00CB0892" w:rsidRPr="0011189C">
          <w:rPr>
            <w:rStyle w:val="Hyperlink"/>
            <w:noProof/>
          </w:rPr>
          <w:t>Yleiset yksityisyys- ja tietoturvaehdot</w:t>
        </w:r>
        <w:r w:rsidR="00CB0892">
          <w:rPr>
            <w:noProof/>
            <w:webHidden/>
          </w:rPr>
          <w:tab/>
        </w:r>
        <w:r w:rsidR="00CB0892">
          <w:rPr>
            <w:noProof/>
            <w:webHidden/>
          </w:rPr>
          <w:fldChar w:fldCharType="begin"/>
        </w:r>
        <w:r w:rsidR="00CB0892">
          <w:rPr>
            <w:noProof/>
            <w:webHidden/>
          </w:rPr>
          <w:instrText xml:space="preserve"> PAGEREF _Toc433019194 \h </w:instrText>
        </w:r>
        <w:r w:rsidR="00CB0892">
          <w:rPr>
            <w:noProof/>
            <w:webHidden/>
          </w:rPr>
        </w:r>
        <w:r w:rsidR="00CB0892">
          <w:rPr>
            <w:noProof/>
            <w:webHidden/>
          </w:rPr>
          <w:fldChar w:fldCharType="separate"/>
        </w:r>
        <w:r w:rsidR="00CB0892">
          <w:rPr>
            <w:noProof/>
            <w:webHidden/>
          </w:rPr>
          <w:t>7</w:t>
        </w:r>
        <w:r w:rsidR="00CB0892">
          <w:rPr>
            <w:noProof/>
            <w:webHidden/>
          </w:rPr>
          <w:fldChar w:fldCharType="end"/>
        </w:r>
      </w:hyperlink>
    </w:p>
    <w:p w14:paraId="645882CF" w14:textId="000C435E" w:rsidR="00CB0892" w:rsidRDefault="004A1B9E">
      <w:pPr>
        <w:pStyle w:val="TOC5"/>
        <w:tabs>
          <w:tab w:val="right" w:leader="dot" w:pos="5030"/>
        </w:tabs>
        <w:rPr>
          <w:rFonts w:eastAsiaTheme="minorEastAsia"/>
          <w:noProof/>
          <w:sz w:val="22"/>
          <w:lang w:val="en-US" w:eastAsia="en-US" w:bidi="ar-SA"/>
        </w:rPr>
      </w:pPr>
      <w:hyperlink w:anchor="_Toc433019195" w:history="1">
        <w:r w:rsidR="00CB0892" w:rsidRPr="0011189C">
          <w:rPr>
            <w:rStyle w:val="Hyperlink"/>
            <w:noProof/>
          </w:rPr>
          <w:t>Laajuus</w:t>
        </w:r>
        <w:r w:rsidR="00CB0892">
          <w:rPr>
            <w:noProof/>
            <w:webHidden/>
          </w:rPr>
          <w:tab/>
        </w:r>
        <w:r w:rsidR="00CB0892">
          <w:rPr>
            <w:noProof/>
            <w:webHidden/>
          </w:rPr>
          <w:fldChar w:fldCharType="begin"/>
        </w:r>
        <w:r w:rsidR="00CB0892">
          <w:rPr>
            <w:noProof/>
            <w:webHidden/>
          </w:rPr>
          <w:instrText xml:space="preserve"> PAGEREF _Toc433019195 \h </w:instrText>
        </w:r>
        <w:r w:rsidR="00CB0892">
          <w:rPr>
            <w:noProof/>
            <w:webHidden/>
          </w:rPr>
        </w:r>
        <w:r w:rsidR="00CB0892">
          <w:rPr>
            <w:noProof/>
            <w:webHidden/>
          </w:rPr>
          <w:fldChar w:fldCharType="separate"/>
        </w:r>
        <w:r w:rsidR="00CB0892">
          <w:rPr>
            <w:noProof/>
            <w:webHidden/>
          </w:rPr>
          <w:t>7</w:t>
        </w:r>
        <w:r w:rsidR="00CB0892">
          <w:rPr>
            <w:noProof/>
            <w:webHidden/>
          </w:rPr>
          <w:fldChar w:fldCharType="end"/>
        </w:r>
      </w:hyperlink>
    </w:p>
    <w:p w14:paraId="329F3D3B" w14:textId="5E1DF40D" w:rsidR="00CB0892" w:rsidRDefault="004A1B9E">
      <w:pPr>
        <w:pStyle w:val="TOC5"/>
        <w:tabs>
          <w:tab w:val="right" w:leader="dot" w:pos="5030"/>
        </w:tabs>
        <w:rPr>
          <w:rFonts w:eastAsiaTheme="minorEastAsia"/>
          <w:noProof/>
          <w:sz w:val="22"/>
          <w:lang w:val="en-US" w:eastAsia="en-US" w:bidi="ar-SA"/>
        </w:rPr>
      </w:pPr>
      <w:hyperlink w:anchor="_Toc433019196" w:history="1">
        <w:r w:rsidR="00CB0892" w:rsidRPr="0011189C">
          <w:rPr>
            <w:rStyle w:val="Hyperlink"/>
            <w:noProof/>
          </w:rPr>
          <w:t>Asiakastietojen käyttö</w:t>
        </w:r>
        <w:r w:rsidR="00CB0892">
          <w:rPr>
            <w:noProof/>
            <w:webHidden/>
          </w:rPr>
          <w:tab/>
        </w:r>
        <w:r w:rsidR="00CB0892">
          <w:rPr>
            <w:noProof/>
            <w:webHidden/>
          </w:rPr>
          <w:fldChar w:fldCharType="begin"/>
        </w:r>
        <w:r w:rsidR="00CB0892">
          <w:rPr>
            <w:noProof/>
            <w:webHidden/>
          </w:rPr>
          <w:instrText xml:space="preserve"> PAGEREF _Toc433019196 \h </w:instrText>
        </w:r>
        <w:r w:rsidR="00CB0892">
          <w:rPr>
            <w:noProof/>
            <w:webHidden/>
          </w:rPr>
        </w:r>
        <w:r w:rsidR="00CB0892">
          <w:rPr>
            <w:noProof/>
            <w:webHidden/>
          </w:rPr>
          <w:fldChar w:fldCharType="separate"/>
        </w:r>
        <w:r w:rsidR="00CB0892">
          <w:rPr>
            <w:noProof/>
            <w:webHidden/>
          </w:rPr>
          <w:t>7</w:t>
        </w:r>
        <w:r w:rsidR="00CB0892">
          <w:rPr>
            <w:noProof/>
            <w:webHidden/>
          </w:rPr>
          <w:fldChar w:fldCharType="end"/>
        </w:r>
      </w:hyperlink>
    </w:p>
    <w:p w14:paraId="21FCC7D8" w14:textId="1C87E7EF" w:rsidR="00CB0892" w:rsidRDefault="004A1B9E">
      <w:pPr>
        <w:pStyle w:val="TOC5"/>
        <w:tabs>
          <w:tab w:val="right" w:leader="dot" w:pos="5030"/>
        </w:tabs>
        <w:rPr>
          <w:rFonts w:eastAsiaTheme="minorEastAsia"/>
          <w:noProof/>
          <w:sz w:val="22"/>
          <w:lang w:val="en-US" w:eastAsia="en-US" w:bidi="ar-SA"/>
        </w:rPr>
      </w:pPr>
      <w:hyperlink w:anchor="_Toc433019197" w:history="1">
        <w:r w:rsidR="00CB0892" w:rsidRPr="0011189C">
          <w:rPr>
            <w:rStyle w:val="Hyperlink"/>
            <w:noProof/>
          </w:rPr>
          <w:t>Asiakastietojen paljastaminen</w:t>
        </w:r>
        <w:r w:rsidR="00CB0892">
          <w:rPr>
            <w:noProof/>
            <w:webHidden/>
          </w:rPr>
          <w:tab/>
        </w:r>
        <w:r w:rsidR="00CB0892">
          <w:rPr>
            <w:noProof/>
            <w:webHidden/>
          </w:rPr>
          <w:fldChar w:fldCharType="begin"/>
        </w:r>
        <w:r w:rsidR="00CB0892">
          <w:rPr>
            <w:noProof/>
            <w:webHidden/>
          </w:rPr>
          <w:instrText xml:space="preserve"> PAGEREF _Toc433019197 \h </w:instrText>
        </w:r>
        <w:r w:rsidR="00CB0892">
          <w:rPr>
            <w:noProof/>
            <w:webHidden/>
          </w:rPr>
        </w:r>
        <w:r w:rsidR="00CB0892">
          <w:rPr>
            <w:noProof/>
            <w:webHidden/>
          </w:rPr>
          <w:fldChar w:fldCharType="separate"/>
        </w:r>
        <w:r w:rsidR="00CB0892">
          <w:rPr>
            <w:noProof/>
            <w:webHidden/>
          </w:rPr>
          <w:t>7</w:t>
        </w:r>
        <w:r w:rsidR="00CB0892">
          <w:rPr>
            <w:noProof/>
            <w:webHidden/>
          </w:rPr>
          <w:fldChar w:fldCharType="end"/>
        </w:r>
      </w:hyperlink>
    </w:p>
    <w:p w14:paraId="798B60EA" w14:textId="2266CA95" w:rsidR="00CB0892" w:rsidRDefault="004A1B9E">
      <w:pPr>
        <w:pStyle w:val="TOC5"/>
        <w:tabs>
          <w:tab w:val="right" w:leader="dot" w:pos="5030"/>
        </w:tabs>
        <w:rPr>
          <w:rFonts w:eastAsiaTheme="minorEastAsia"/>
          <w:noProof/>
          <w:sz w:val="22"/>
          <w:lang w:val="en-US" w:eastAsia="en-US" w:bidi="ar-SA"/>
        </w:rPr>
      </w:pPr>
      <w:hyperlink w:anchor="_Toc433019198" w:history="1">
        <w:r w:rsidR="00CB0892" w:rsidRPr="0011189C">
          <w:rPr>
            <w:rStyle w:val="Hyperlink"/>
            <w:noProof/>
          </w:rPr>
          <w:t>Koulutuslaitokset</w:t>
        </w:r>
        <w:r w:rsidR="00CB0892">
          <w:rPr>
            <w:noProof/>
            <w:webHidden/>
          </w:rPr>
          <w:tab/>
        </w:r>
        <w:r w:rsidR="00CB0892">
          <w:rPr>
            <w:noProof/>
            <w:webHidden/>
          </w:rPr>
          <w:fldChar w:fldCharType="begin"/>
        </w:r>
        <w:r w:rsidR="00CB0892">
          <w:rPr>
            <w:noProof/>
            <w:webHidden/>
          </w:rPr>
          <w:instrText xml:space="preserve"> PAGEREF _Toc433019198 \h </w:instrText>
        </w:r>
        <w:r w:rsidR="00CB0892">
          <w:rPr>
            <w:noProof/>
            <w:webHidden/>
          </w:rPr>
        </w:r>
        <w:r w:rsidR="00CB0892">
          <w:rPr>
            <w:noProof/>
            <w:webHidden/>
          </w:rPr>
          <w:fldChar w:fldCharType="separate"/>
        </w:r>
        <w:r w:rsidR="00CB0892">
          <w:rPr>
            <w:noProof/>
            <w:webHidden/>
          </w:rPr>
          <w:t>7</w:t>
        </w:r>
        <w:r w:rsidR="00CB0892">
          <w:rPr>
            <w:noProof/>
            <w:webHidden/>
          </w:rPr>
          <w:fldChar w:fldCharType="end"/>
        </w:r>
      </w:hyperlink>
    </w:p>
    <w:p w14:paraId="7311DABB" w14:textId="442DD746" w:rsidR="00CB0892" w:rsidRDefault="004A1B9E">
      <w:pPr>
        <w:pStyle w:val="TOC5"/>
        <w:tabs>
          <w:tab w:val="right" w:leader="dot" w:pos="5030"/>
        </w:tabs>
        <w:rPr>
          <w:rFonts w:eastAsiaTheme="minorEastAsia"/>
          <w:noProof/>
          <w:sz w:val="22"/>
          <w:lang w:val="en-US" w:eastAsia="en-US" w:bidi="ar-SA"/>
        </w:rPr>
      </w:pPr>
      <w:hyperlink w:anchor="_Toc433019199" w:history="1">
        <w:r w:rsidR="00CB0892" w:rsidRPr="0011189C">
          <w:rPr>
            <w:rStyle w:val="Hyperlink"/>
            <w:noProof/>
          </w:rPr>
          <w:t>HIPAA Business Associate</w:t>
        </w:r>
        <w:r w:rsidR="00CB0892">
          <w:rPr>
            <w:noProof/>
            <w:webHidden/>
          </w:rPr>
          <w:tab/>
        </w:r>
        <w:r w:rsidR="00CB0892">
          <w:rPr>
            <w:noProof/>
            <w:webHidden/>
          </w:rPr>
          <w:fldChar w:fldCharType="begin"/>
        </w:r>
        <w:r w:rsidR="00CB0892">
          <w:rPr>
            <w:noProof/>
            <w:webHidden/>
          </w:rPr>
          <w:instrText xml:space="preserve"> PAGEREF _Toc433019199 \h </w:instrText>
        </w:r>
        <w:r w:rsidR="00CB0892">
          <w:rPr>
            <w:noProof/>
            <w:webHidden/>
          </w:rPr>
        </w:r>
        <w:r w:rsidR="00CB0892">
          <w:rPr>
            <w:noProof/>
            <w:webHidden/>
          </w:rPr>
          <w:fldChar w:fldCharType="separate"/>
        </w:r>
        <w:r w:rsidR="00CB0892">
          <w:rPr>
            <w:noProof/>
            <w:webHidden/>
          </w:rPr>
          <w:t>7</w:t>
        </w:r>
        <w:r w:rsidR="00CB0892">
          <w:rPr>
            <w:noProof/>
            <w:webHidden/>
          </w:rPr>
          <w:fldChar w:fldCharType="end"/>
        </w:r>
      </w:hyperlink>
    </w:p>
    <w:p w14:paraId="0F011D2A" w14:textId="5F7D7475" w:rsidR="00CB0892" w:rsidRDefault="004A1B9E">
      <w:pPr>
        <w:pStyle w:val="TOC5"/>
        <w:tabs>
          <w:tab w:val="right" w:leader="dot" w:pos="5030"/>
        </w:tabs>
        <w:rPr>
          <w:rFonts w:eastAsiaTheme="minorEastAsia"/>
          <w:noProof/>
          <w:sz w:val="22"/>
          <w:lang w:val="en-US" w:eastAsia="en-US" w:bidi="ar-SA"/>
        </w:rPr>
      </w:pPr>
      <w:hyperlink w:anchor="_Toc433019200" w:history="1">
        <w:r w:rsidR="00CB0892" w:rsidRPr="0011189C">
          <w:rPr>
            <w:rStyle w:val="Hyperlink"/>
            <w:noProof/>
          </w:rPr>
          <w:t>Tietoturva</w:t>
        </w:r>
        <w:r w:rsidR="00CB0892">
          <w:rPr>
            <w:noProof/>
            <w:webHidden/>
          </w:rPr>
          <w:tab/>
        </w:r>
        <w:r w:rsidR="00CB0892">
          <w:rPr>
            <w:noProof/>
            <w:webHidden/>
          </w:rPr>
          <w:fldChar w:fldCharType="begin"/>
        </w:r>
        <w:r w:rsidR="00CB0892">
          <w:rPr>
            <w:noProof/>
            <w:webHidden/>
          </w:rPr>
          <w:instrText xml:space="preserve"> PAGEREF _Toc433019200 \h </w:instrText>
        </w:r>
        <w:r w:rsidR="00CB0892">
          <w:rPr>
            <w:noProof/>
            <w:webHidden/>
          </w:rPr>
        </w:r>
        <w:r w:rsidR="00CB0892">
          <w:rPr>
            <w:noProof/>
            <w:webHidden/>
          </w:rPr>
          <w:fldChar w:fldCharType="separate"/>
        </w:r>
        <w:r w:rsidR="00CB0892">
          <w:rPr>
            <w:noProof/>
            <w:webHidden/>
          </w:rPr>
          <w:t>8</w:t>
        </w:r>
        <w:r w:rsidR="00CB0892">
          <w:rPr>
            <w:noProof/>
            <w:webHidden/>
          </w:rPr>
          <w:fldChar w:fldCharType="end"/>
        </w:r>
      </w:hyperlink>
    </w:p>
    <w:p w14:paraId="38C89705" w14:textId="138217F7" w:rsidR="00CB0892" w:rsidRDefault="004A1B9E">
      <w:pPr>
        <w:pStyle w:val="TOC5"/>
        <w:tabs>
          <w:tab w:val="right" w:leader="dot" w:pos="5030"/>
        </w:tabs>
        <w:rPr>
          <w:rFonts w:eastAsiaTheme="minorEastAsia"/>
          <w:noProof/>
          <w:sz w:val="22"/>
          <w:lang w:val="en-US" w:eastAsia="en-US" w:bidi="ar-SA"/>
        </w:rPr>
      </w:pPr>
      <w:hyperlink w:anchor="_Toc433019201" w:history="1">
        <w:r w:rsidR="00CB0892" w:rsidRPr="0011189C">
          <w:rPr>
            <w:rStyle w:val="Hyperlink"/>
            <w:noProof/>
          </w:rPr>
          <w:t>Turvallisuusongelmailmoitus</w:t>
        </w:r>
        <w:r w:rsidR="00CB0892">
          <w:rPr>
            <w:noProof/>
            <w:webHidden/>
          </w:rPr>
          <w:tab/>
        </w:r>
        <w:r w:rsidR="00CB0892">
          <w:rPr>
            <w:noProof/>
            <w:webHidden/>
          </w:rPr>
          <w:fldChar w:fldCharType="begin"/>
        </w:r>
        <w:r w:rsidR="00CB0892">
          <w:rPr>
            <w:noProof/>
            <w:webHidden/>
          </w:rPr>
          <w:instrText xml:space="preserve"> PAGEREF _Toc433019201 \h </w:instrText>
        </w:r>
        <w:r w:rsidR="00CB0892">
          <w:rPr>
            <w:noProof/>
            <w:webHidden/>
          </w:rPr>
        </w:r>
        <w:r w:rsidR="00CB0892">
          <w:rPr>
            <w:noProof/>
            <w:webHidden/>
          </w:rPr>
          <w:fldChar w:fldCharType="separate"/>
        </w:r>
        <w:r w:rsidR="00CB0892">
          <w:rPr>
            <w:noProof/>
            <w:webHidden/>
          </w:rPr>
          <w:t>8</w:t>
        </w:r>
        <w:r w:rsidR="00CB0892">
          <w:rPr>
            <w:noProof/>
            <w:webHidden/>
          </w:rPr>
          <w:fldChar w:fldCharType="end"/>
        </w:r>
      </w:hyperlink>
    </w:p>
    <w:p w14:paraId="02566E97" w14:textId="5B199137" w:rsidR="00CB0892" w:rsidRDefault="004A1B9E">
      <w:pPr>
        <w:pStyle w:val="TOC5"/>
        <w:tabs>
          <w:tab w:val="right" w:leader="dot" w:pos="5030"/>
        </w:tabs>
        <w:rPr>
          <w:rFonts w:eastAsiaTheme="minorEastAsia"/>
          <w:noProof/>
          <w:sz w:val="22"/>
          <w:lang w:val="en-US" w:eastAsia="en-US" w:bidi="ar-SA"/>
        </w:rPr>
      </w:pPr>
      <w:hyperlink w:anchor="_Toc433019202" w:history="1">
        <w:r w:rsidR="00CB0892" w:rsidRPr="0011189C">
          <w:rPr>
            <w:rStyle w:val="Hyperlink"/>
            <w:noProof/>
          </w:rPr>
          <w:t>Tietojen käsittelyn sijainti</w:t>
        </w:r>
        <w:r w:rsidR="00CB0892">
          <w:rPr>
            <w:noProof/>
            <w:webHidden/>
          </w:rPr>
          <w:tab/>
        </w:r>
        <w:r w:rsidR="00CB0892">
          <w:rPr>
            <w:noProof/>
            <w:webHidden/>
          </w:rPr>
          <w:fldChar w:fldCharType="begin"/>
        </w:r>
        <w:r w:rsidR="00CB0892">
          <w:rPr>
            <w:noProof/>
            <w:webHidden/>
          </w:rPr>
          <w:instrText xml:space="preserve"> PAGEREF _Toc433019202 \h </w:instrText>
        </w:r>
        <w:r w:rsidR="00CB0892">
          <w:rPr>
            <w:noProof/>
            <w:webHidden/>
          </w:rPr>
        </w:r>
        <w:r w:rsidR="00CB0892">
          <w:rPr>
            <w:noProof/>
            <w:webHidden/>
          </w:rPr>
          <w:fldChar w:fldCharType="separate"/>
        </w:r>
        <w:r w:rsidR="00CB0892">
          <w:rPr>
            <w:noProof/>
            <w:webHidden/>
          </w:rPr>
          <w:t>8</w:t>
        </w:r>
        <w:r w:rsidR="00CB0892">
          <w:rPr>
            <w:noProof/>
            <w:webHidden/>
          </w:rPr>
          <w:fldChar w:fldCharType="end"/>
        </w:r>
      </w:hyperlink>
    </w:p>
    <w:p w14:paraId="48DD4D2E" w14:textId="4BD63FF8" w:rsidR="00CB0892" w:rsidRDefault="004A1B9E">
      <w:pPr>
        <w:pStyle w:val="TOC5"/>
        <w:tabs>
          <w:tab w:val="right" w:leader="dot" w:pos="5030"/>
        </w:tabs>
        <w:rPr>
          <w:rFonts w:eastAsiaTheme="minorEastAsia"/>
          <w:noProof/>
          <w:sz w:val="22"/>
          <w:lang w:val="en-US" w:eastAsia="en-US" w:bidi="ar-SA"/>
        </w:rPr>
      </w:pPr>
      <w:hyperlink w:anchor="_Toc433019203" w:history="1">
        <w:r w:rsidR="00CB0892" w:rsidRPr="0011189C">
          <w:rPr>
            <w:rStyle w:val="Hyperlink"/>
            <w:noProof/>
          </w:rPr>
          <w:t>Esikatseluversiot</w:t>
        </w:r>
        <w:r w:rsidR="00CB0892">
          <w:rPr>
            <w:noProof/>
            <w:webHidden/>
          </w:rPr>
          <w:tab/>
        </w:r>
        <w:r w:rsidR="00CB0892">
          <w:rPr>
            <w:noProof/>
            <w:webHidden/>
          </w:rPr>
          <w:fldChar w:fldCharType="begin"/>
        </w:r>
        <w:r w:rsidR="00CB0892">
          <w:rPr>
            <w:noProof/>
            <w:webHidden/>
          </w:rPr>
          <w:instrText xml:space="preserve"> PAGEREF _Toc433019203 \h </w:instrText>
        </w:r>
        <w:r w:rsidR="00CB0892">
          <w:rPr>
            <w:noProof/>
            <w:webHidden/>
          </w:rPr>
        </w:r>
        <w:r w:rsidR="00CB0892">
          <w:rPr>
            <w:noProof/>
            <w:webHidden/>
          </w:rPr>
          <w:fldChar w:fldCharType="separate"/>
        </w:r>
        <w:r w:rsidR="00CB0892">
          <w:rPr>
            <w:noProof/>
            <w:webHidden/>
          </w:rPr>
          <w:t>8</w:t>
        </w:r>
        <w:r w:rsidR="00CB0892">
          <w:rPr>
            <w:noProof/>
            <w:webHidden/>
          </w:rPr>
          <w:fldChar w:fldCharType="end"/>
        </w:r>
      </w:hyperlink>
    </w:p>
    <w:p w14:paraId="6CE6ABA3" w14:textId="76DB9714" w:rsidR="00CB0892" w:rsidRDefault="004A1B9E">
      <w:pPr>
        <w:pStyle w:val="TOC5"/>
        <w:tabs>
          <w:tab w:val="right" w:leader="dot" w:pos="5030"/>
        </w:tabs>
        <w:rPr>
          <w:rFonts w:eastAsiaTheme="minorEastAsia"/>
          <w:noProof/>
          <w:sz w:val="22"/>
          <w:lang w:val="en-US" w:eastAsia="en-US" w:bidi="ar-SA"/>
        </w:rPr>
      </w:pPr>
      <w:hyperlink w:anchor="_Toc433019204" w:history="1">
        <w:r w:rsidR="00CB0892" w:rsidRPr="0011189C">
          <w:rPr>
            <w:rStyle w:val="Hyperlink"/>
            <w:noProof/>
          </w:rPr>
          <w:t>Alihankkijoiden käyttö</w:t>
        </w:r>
        <w:r w:rsidR="00CB0892">
          <w:rPr>
            <w:noProof/>
            <w:webHidden/>
          </w:rPr>
          <w:tab/>
        </w:r>
        <w:r w:rsidR="00CB0892">
          <w:rPr>
            <w:noProof/>
            <w:webHidden/>
          </w:rPr>
          <w:fldChar w:fldCharType="begin"/>
        </w:r>
        <w:r w:rsidR="00CB0892">
          <w:rPr>
            <w:noProof/>
            <w:webHidden/>
          </w:rPr>
          <w:instrText xml:space="preserve"> PAGEREF _Toc433019204 \h </w:instrText>
        </w:r>
        <w:r w:rsidR="00CB0892">
          <w:rPr>
            <w:noProof/>
            <w:webHidden/>
          </w:rPr>
        </w:r>
        <w:r w:rsidR="00CB0892">
          <w:rPr>
            <w:noProof/>
            <w:webHidden/>
          </w:rPr>
          <w:fldChar w:fldCharType="separate"/>
        </w:r>
        <w:r w:rsidR="00CB0892">
          <w:rPr>
            <w:noProof/>
            <w:webHidden/>
          </w:rPr>
          <w:t>8</w:t>
        </w:r>
        <w:r w:rsidR="00CB0892">
          <w:rPr>
            <w:noProof/>
            <w:webHidden/>
          </w:rPr>
          <w:fldChar w:fldCharType="end"/>
        </w:r>
      </w:hyperlink>
    </w:p>
    <w:p w14:paraId="68537975" w14:textId="08E42096" w:rsidR="00CB0892" w:rsidRDefault="004A1B9E">
      <w:pPr>
        <w:pStyle w:val="TOC5"/>
        <w:tabs>
          <w:tab w:val="right" w:leader="dot" w:pos="5030"/>
        </w:tabs>
        <w:rPr>
          <w:rFonts w:eastAsiaTheme="minorEastAsia"/>
          <w:noProof/>
          <w:sz w:val="22"/>
          <w:lang w:val="en-US" w:eastAsia="en-US" w:bidi="ar-SA"/>
        </w:rPr>
      </w:pPr>
      <w:hyperlink w:anchor="_Toc433019205" w:history="1">
        <w:r w:rsidR="00CB0892" w:rsidRPr="0011189C">
          <w:rPr>
            <w:rStyle w:val="Hyperlink"/>
            <w:noProof/>
          </w:rPr>
          <w:t>Yhteyden ottaminen Microsoftiin</w:t>
        </w:r>
        <w:r w:rsidR="00CB0892">
          <w:rPr>
            <w:noProof/>
            <w:webHidden/>
          </w:rPr>
          <w:tab/>
        </w:r>
        <w:r w:rsidR="00CB0892">
          <w:rPr>
            <w:noProof/>
            <w:webHidden/>
          </w:rPr>
          <w:fldChar w:fldCharType="begin"/>
        </w:r>
        <w:r w:rsidR="00CB0892">
          <w:rPr>
            <w:noProof/>
            <w:webHidden/>
          </w:rPr>
          <w:instrText xml:space="preserve"> PAGEREF _Toc433019205 \h </w:instrText>
        </w:r>
        <w:r w:rsidR="00CB0892">
          <w:rPr>
            <w:noProof/>
            <w:webHidden/>
          </w:rPr>
        </w:r>
        <w:r w:rsidR="00CB0892">
          <w:rPr>
            <w:noProof/>
            <w:webHidden/>
          </w:rPr>
          <w:fldChar w:fldCharType="separate"/>
        </w:r>
        <w:r w:rsidR="00CB0892">
          <w:rPr>
            <w:noProof/>
            <w:webHidden/>
          </w:rPr>
          <w:t>8</w:t>
        </w:r>
        <w:r w:rsidR="00CB0892">
          <w:rPr>
            <w:noProof/>
            <w:webHidden/>
          </w:rPr>
          <w:fldChar w:fldCharType="end"/>
        </w:r>
      </w:hyperlink>
    </w:p>
    <w:p w14:paraId="65677769" w14:textId="62CC1512" w:rsidR="00CB0892" w:rsidRDefault="004A1B9E">
      <w:pPr>
        <w:pStyle w:val="TOC4"/>
        <w:rPr>
          <w:rFonts w:eastAsiaTheme="minorEastAsia"/>
          <w:smallCaps w:val="0"/>
          <w:noProof/>
          <w:sz w:val="22"/>
          <w:lang w:val="en-US" w:eastAsia="en-US" w:bidi="ar-SA"/>
        </w:rPr>
      </w:pPr>
      <w:hyperlink w:anchor="_Toc433019206" w:history="1">
        <w:r w:rsidR="00CB0892" w:rsidRPr="0011189C">
          <w:rPr>
            <w:rStyle w:val="Hyperlink"/>
            <w:noProof/>
          </w:rPr>
          <w:t>Tietojenkäsittelyn ehdot</w:t>
        </w:r>
        <w:r w:rsidR="00CB0892">
          <w:rPr>
            <w:noProof/>
            <w:webHidden/>
          </w:rPr>
          <w:tab/>
        </w:r>
        <w:r w:rsidR="00CB0892">
          <w:rPr>
            <w:noProof/>
            <w:webHidden/>
          </w:rPr>
          <w:fldChar w:fldCharType="begin"/>
        </w:r>
        <w:r w:rsidR="00CB0892">
          <w:rPr>
            <w:noProof/>
            <w:webHidden/>
          </w:rPr>
          <w:instrText xml:space="preserve"> PAGEREF _Toc433019206 \h </w:instrText>
        </w:r>
        <w:r w:rsidR="00CB0892">
          <w:rPr>
            <w:noProof/>
            <w:webHidden/>
          </w:rPr>
        </w:r>
        <w:r w:rsidR="00CB0892">
          <w:rPr>
            <w:noProof/>
            <w:webHidden/>
          </w:rPr>
          <w:fldChar w:fldCharType="separate"/>
        </w:r>
        <w:r w:rsidR="00CB0892">
          <w:rPr>
            <w:noProof/>
            <w:webHidden/>
          </w:rPr>
          <w:t>9</w:t>
        </w:r>
        <w:r w:rsidR="00CB0892">
          <w:rPr>
            <w:noProof/>
            <w:webHidden/>
          </w:rPr>
          <w:fldChar w:fldCharType="end"/>
        </w:r>
      </w:hyperlink>
    </w:p>
    <w:p w14:paraId="4D5CE54A" w14:textId="2E87F930" w:rsidR="00CB0892" w:rsidRDefault="004A1B9E">
      <w:pPr>
        <w:pStyle w:val="TOC5"/>
        <w:tabs>
          <w:tab w:val="right" w:leader="dot" w:pos="5030"/>
        </w:tabs>
        <w:rPr>
          <w:rFonts w:eastAsiaTheme="minorEastAsia"/>
          <w:noProof/>
          <w:sz w:val="22"/>
          <w:lang w:val="en-US" w:eastAsia="en-US" w:bidi="ar-SA"/>
        </w:rPr>
      </w:pPr>
      <w:hyperlink w:anchor="_Toc433019207" w:history="1">
        <w:r w:rsidR="00CB0892" w:rsidRPr="0011189C">
          <w:rPr>
            <w:rStyle w:val="Hyperlink"/>
            <w:noProof/>
          </w:rPr>
          <w:t>Asiakastietojen tallennuspaikka</w:t>
        </w:r>
        <w:r w:rsidR="00CB0892">
          <w:rPr>
            <w:noProof/>
            <w:webHidden/>
          </w:rPr>
          <w:tab/>
        </w:r>
        <w:r w:rsidR="00CB0892">
          <w:rPr>
            <w:noProof/>
            <w:webHidden/>
          </w:rPr>
          <w:fldChar w:fldCharType="begin"/>
        </w:r>
        <w:r w:rsidR="00CB0892">
          <w:rPr>
            <w:noProof/>
            <w:webHidden/>
          </w:rPr>
          <w:instrText xml:space="preserve"> PAGEREF _Toc433019207 \h </w:instrText>
        </w:r>
        <w:r w:rsidR="00CB0892">
          <w:rPr>
            <w:noProof/>
            <w:webHidden/>
          </w:rPr>
        </w:r>
        <w:r w:rsidR="00CB0892">
          <w:rPr>
            <w:noProof/>
            <w:webHidden/>
          </w:rPr>
          <w:fldChar w:fldCharType="separate"/>
        </w:r>
        <w:r w:rsidR="00CB0892">
          <w:rPr>
            <w:noProof/>
            <w:webHidden/>
          </w:rPr>
          <w:t>9</w:t>
        </w:r>
        <w:r w:rsidR="00CB0892">
          <w:rPr>
            <w:noProof/>
            <w:webHidden/>
          </w:rPr>
          <w:fldChar w:fldCharType="end"/>
        </w:r>
      </w:hyperlink>
    </w:p>
    <w:p w14:paraId="7FD5222B" w14:textId="25656017" w:rsidR="00CB0892" w:rsidRDefault="004A1B9E">
      <w:pPr>
        <w:pStyle w:val="TOC5"/>
        <w:tabs>
          <w:tab w:val="right" w:leader="dot" w:pos="5030"/>
        </w:tabs>
        <w:rPr>
          <w:rFonts w:eastAsiaTheme="minorEastAsia"/>
          <w:noProof/>
          <w:sz w:val="22"/>
          <w:lang w:val="en-US" w:eastAsia="en-US" w:bidi="ar-SA"/>
        </w:rPr>
      </w:pPr>
      <w:hyperlink w:anchor="_Toc433019208" w:history="1">
        <w:r w:rsidR="00CB0892" w:rsidRPr="0011189C">
          <w:rPr>
            <w:rStyle w:val="Hyperlink"/>
            <w:noProof/>
          </w:rPr>
          <w:t>Tietosuoja</w:t>
        </w:r>
        <w:r w:rsidR="00CB0892">
          <w:rPr>
            <w:noProof/>
            <w:webHidden/>
          </w:rPr>
          <w:tab/>
        </w:r>
        <w:r w:rsidR="00CB0892">
          <w:rPr>
            <w:noProof/>
            <w:webHidden/>
          </w:rPr>
          <w:fldChar w:fldCharType="begin"/>
        </w:r>
        <w:r w:rsidR="00CB0892">
          <w:rPr>
            <w:noProof/>
            <w:webHidden/>
          </w:rPr>
          <w:instrText xml:space="preserve"> PAGEREF _Toc433019208 \h </w:instrText>
        </w:r>
        <w:r w:rsidR="00CB0892">
          <w:rPr>
            <w:noProof/>
            <w:webHidden/>
          </w:rPr>
        </w:r>
        <w:r w:rsidR="00CB0892">
          <w:rPr>
            <w:noProof/>
            <w:webHidden/>
          </w:rPr>
          <w:fldChar w:fldCharType="separate"/>
        </w:r>
        <w:r w:rsidR="00CB0892">
          <w:rPr>
            <w:noProof/>
            <w:webHidden/>
          </w:rPr>
          <w:t>10</w:t>
        </w:r>
        <w:r w:rsidR="00CB0892">
          <w:rPr>
            <w:noProof/>
            <w:webHidden/>
          </w:rPr>
          <w:fldChar w:fldCharType="end"/>
        </w:r>
      </w:hyperlink>
    </w:p>
    <w:p w14:paraId="2E8CC71B" w14:textId="09C65827" w:rsidR="00CB0892" w:rsidRDefault="004A1B9E">
      <w:pPr>
        <w:pStyle w:val="TOC5"/>
        <w:tabs>
          <w:tab w:val="right" w:leader="dot" w:pos="5030"/>
        </w:tabs>
        <w:rPr>
          <w:rFonts w:eastAsiaTheme="minorEastAsia"/>
          <w:noProof/>
          <w:sz w:val="22"/>
          <w:lang w:val="en-US" w:eastAsia="en-US" w:bidi="ar-SA"/>
        </w:rPr>
      </w:pPr>
      <w:hyperlink w:anchor="_Toc433019209" w:history="1">
        <w:r w:rsidR="00CB0892" w:rsidRPr="0011189C">
          <w:rPr>
            <w:rStyle w:val="Hyperlink"/>
            <w:noProof/>
          </w:rPr>
          <w:t>Eurooppaa koskevat lisäehdot</w:t>
        </w:r>
        <w:r w:rsidR="00CB0892">
          <w:rPr>
            <w:noProof/>
            <w:webHidden/>
          </w:rPr>
          <w:tab/>
        </w:r>
        <w:r w:rsidR="00CB0892">
          <w:rPr>
            <w:noProof/>
            <w:webHidden/>
          </w:rPr>
          <w:fldChar w:fldCharType="begin"/>
        </w:r>
        <w:r w:rsidR="00CB0892">
          <w:rPr>
            <w:noProof/>
            <w:webHidden/>
          </w:rPr>
          <w:instrText xml:space="preserve"> PAGEREF _Toc433019209 \h </w:instrText>
        </w:r>
        <w:r w:rsidR="00CB0892">
          <w:rPr>
            <w:noProof/>
            <w:webHidden/>
          </w:rPr>
        </w:r>
        <w:r w:rsidR="00CB0892">
          <w:rPr>
            <w:noProof/>
            <w:webHidden/>
          </w:rPr>
          <w:fldChar w:fldCharType="separate"/>
        </w:r>
        <w:r w:rsidR="00CB0892">
          <w:rPr>
            <w:noProof/>
            <w:webHidden/>
          </w:rPr>
          <w:t>10</w:t>
        </w:r>
        <w:r w:rsidR="00CB0892">
          <w:rPr>
            <w:noProof/>
            <w:webHidden/>
          </w:rPr>
          <w:fldChar w:fldCharType="end"/>
        </w:r>
      </w:hyperlink>
    </w:p>
    <w:p w14:paraId="69BF1778" w14:textId="5B416FB7" w:rsidR="00CB0892" w:rsidRDefault="004A1B9E">
      <w:pPr>
        <w:pStyle w:val="TOC5"/>
        <w:tabs>
          <w:tab w:val="right" w:leader="dot" w:pos="5030"/>
        </w:tabs>
        <w:rPr>
          <w:rFonts w:eastAsiaTheme="minorEastAsia"/>
          <w:noProof/>
          <w:sz w:val="22"/>
          <w:lang w:val="en-US" w:eastAsia="en-US" w:bidi="ar-SA"/>
        </w:rPr>
      </w:pPr>
      <w:hyperlink w:anchor="_Toc433019210" w:history="1">
        <w:r w:rsidR="00CB0892" w:rsidRPr="0011189C">
          <w:rPr>
            <w:rStyle w:val="Hyperlink"/>
            <w:noProof/>
          </w:rPr>
          <w:t>Tietoturva</w:t>
        </w:r>
        <w:r w:rsidR="00CB0892">
          <w:rPr>
            <w:noProof/>
            <w:webHidden/>
          </w:rPr>
          <w:tab/>
        </w:r>
        <w:r w:rsidR="00CB0892">
          <w:rPr>
            <w:noProof/>
            <w:webHidden/>
          </w:rPr>
          <w:fldChar w:fldCharType="begin"/>
        </w:r>
        <w:r w:rsidR="00CB0892">
          <w:rPr>
            <w:noProof/>
            <w:webHidden/>
          </w:rPr>
          <w:instrText xml:space="preserve"> PAGEREF _Toc433019210 \h </w:instrText>
        </w:r>
        <w:r w:rsidR="00CB0892">
          <w:rPr>
            <w:noProof/>
            <w:webHidden/>
          </w:rPr>
        </w:r>
        <w:r w:rsidR="00CB0892">
          <w:rPr>
            <w:noProof/>
            <w:webHidden/>
          </w:rPr>
          <w:fldChar w:fldCharType="separate"/>
        </w:r>
        <w:r w:rsidR="00CB0892">
          <w:rPr>
            <w:noProof/>
            <w:webHidden/>
          </w:rPr>
          <w:t>10</w:t>
        </w:r>
        <w:r w:rsidR="00CB0892">
          <w:rPr>
            <w:noProof/>
            <w:webHidden/>
          </w:rPr>
          <w:fldChar w:fldCharType="end"/>
        </w:r>
      </w:hyperlink>
    </w:p>
    <w:p w14:paraId="62F44D6E" w14:textId="4B2E583D" w:rsidR="00CB0892" w:rsidRDefault="004A1B9E">
      <w:pPr>
        <w:pStyle w:val="TOC1"/>
        <w:tabs>
          <w:tab w:val="right" w:leader="dot" w:pos="5030"/>
        </w:tabs>
        <w:rPr>
          <w:rFonts w:eastAsiaTheme="minorEastAsia"/>
          <w:b w:val="0"/>
          <w:caps w:val="0"/>
          <w:noProof/>
          <w:sz w:val="22"/>
          <w:lang w:val="en-US" w:eastAsia="en-US" w:bidi="ar-SA"/>
        </w:rPr>
      </w:pPr>
      <w:hyperlink w:anchor="_Toc433019211" w:history="1">
        <w:r w:rsidR="00CB0892" w:rsidRPr="0011189C">
          <w:rPr>
            <w:rStyle w:val="Hyperlink"/>
            <w:noProof/>
          </w:rPr>
          <w:t>Online-palveluiden palvelukohtaiset ehdot</w:t>
        </w:r>
        <w:r w:rsidR="00CB0892">
          <w:rPr>
            <w:noProof/>
            <w:webHidden/>
          </w:rPr>
          <w:tab/>
        </w:r>
        <w:r w:rsidR="00CB0892">
          <w:rPr>
            <w:noProof/>
            <w:webHidden/>
          </w:rPr>
          <w:fldChar w:fldCharType="begin"/>
        </w:r>
        <w:r w:rsidR="00CB0892">
          <w:rPr>
            <w:noProof/>
            <w:webHidden/>
          </w:rPr>
          <w:instrText xml:space="preserve"> PAGEREF _Toc433019211 \h </w:instrText>
        </w:r>
        <w:r w:rsidR="00CB0892">
          <w:rPr>
            <w:noProof/>
            <w:webHidden/>
          </w:rPr>
        </w:r>
        <w:r w:rsidR="00CB0892">
          <w:rPr>
            <w:noProof/>
            <w:webHidden/>
          </w:rPr>
          <w:fldChar w:fldCharType="separate"/>
        </w:r>
        <w:r w:rsidR="00CB0892">
          <w:rPr>
            <w:noProof/>
            <w:webHidden/>
          </w:rPr>
          <w:t>14</w:t>
        </w:r>
        <w:r w:rsidR="00CB0892">
          <w:rPr>
            <w:noProof/>
            <w:webHidden/>
          </w:rPr>
          <w:fldChar w:fldCharType="end"/>
        </w:r>
      </w:hyperlink>
    </w:p>
    <w:p w14:paraId="514B51F2" w14:textId="7615A613" w:rsidR="00CB0892" w:rsidRDefault="004A1B9E">
      <w:pPr>
        <w:pStyle w:val="TOC2"/>
        <w:tabs>
          <w:tab w:val="right" w:leader="dot" w:pos="5030"/>
        </w:tabs>
        <w:rPr>
          <w:rFonts w:eastAsiaTheme="minorEastAsia"/>
          <w:b w:val="0"/>
          <w:smallCaps w:val="0"/>
          <w:noProof/>
          <w:sz w:val="22"/>
          <w:lang w:val="en-US" w:eastAsia="en-US" w:bidi="ar-SA"/>
        </w:rPr>
      </w:pPr>
      <w:hyperlink w:anchor="_Toc433019212" w:history="1">
        <w:r w:rsidR="00CB0892" w:rsidRPr="0011189C">
          <w:rPr>
            <w:rStyle w:val="Hyperlink"/>
            <w:noProof/>
          </w:rPr>
          <w:t>Microsoft Azure -palvelut</w:t>
        </w:r>
        <w:r w:rsidR="00CB0892">
          <w:rPr>
            <w:noProof/>
            <w:webHidden/>
          </w:rPr>
          <w:tab/>
        </w:r>
        <w:r w:rsidR="00CB0892">
          <w:rPr>
            <w:noProof/>
            <w:webHidden/>
          </w:rPr>
          <w:fldChar w:fldCharType="begin"/>
        </w:r>
        <w:r w:rsidR="00CB0892">
          <w:rPr>
            <w:noProof/>
            <w:webHidden/>
          </w:rPr>
          <w:instrText xml:space="preserve"> PAGEREF _Toc433019212 \h </w:instrText>
        </w:r>
        <w:r w:rsidR="00CB0892">
          <w:rPr>
            <w:noProof/>
            <w:webHidden/>
          </w:rPr>
        </w:r>
        <w:r w:rsidR="00CB0892">
          <w:rPr>
            <w:noProof/>
            <w:webHidden/>
          </w:rPr>
          <w:fldChar w:fldCharType="separate"/>
        </w:r>
        <w:r w:rsidR="00CB0892">
          <w:rPr>
            <w:noProof/>
            <w:webHidden/>
          </w:rPr>
          <w:t>14</w:t>
        </w:r>
        <w:r w:rsidR="00CB0892">
          <w:rPr>
            <w:noProof/>
            <w:webHidden/>
          </w:rPr>
          <w:fldChar w:fldCharType="end"/>
        </w:r>
      </w:hyperlink>
    </w:p>
    <w:p w14:paraId="51939AB6" w14:textId="131F5F7D" w:rsidR="00CB0892" w:rsidRDefault="004A1B9E">
      <w:pPr>
        <w:pStyle w:val="TOC2"/>
        <w:tabs>
          <w:tab w:val="right" w:leader="dot" w:pos="5030"/>
        </w:tabs>
        <w:rPr>
          <w:rFonts w:eastAsiaTheme="minorEastAsia"/>
          <w:b w:val="0"/>
          <w:smallCaps w:val="0"/>
          <w:noProof/>
          <w:sz w:val="22"/>
          <w:lang w:val="en-US" w:eastAsia="en-US" w:bidi="ar-SA"/>
        </w:rPr>
      </w:pPr>
      <w:hyperlink w:anchor="_Toc433019213" w:history="1">
        <w:r w:rsidR="00CB0892" w:rsidRPr="0011189C">
          <w:rPr>
            <w:rStyle w:val="Hyperlink"/>
            <w:noProof/>
          </w:rPr>
          <w:t>Enterprise Mobility Services</w:t>
        </w:r>
        <w:r w:rsidR="00CB0892">
          <w:rPr>
            <w:noProof/>
            <w:webHidden/>
          </w:rPr>
          <w:tab/>
        </w:r>
        <w:r w:rsidR="00CB0892">
          <w:rPr>
            <w:noProof/>
            <w:webHidden/>
          </w:rPr>
          <w:fldChar w:fldCharType="begin"/>
        </w:r>
        <w:r w:rsidR="00CB0892">
          <w:rPr>
            <w:noProof/>
            <w:webHidden/>
          </w:rPr>
          <w:instrText xml:space="preserve"> PAGEREF _Toc433019213 \h </w:instrText>
        </w:r>
        <w:r w:rsidR="00CB0892">
          <w:rPr>
            <w:noProof/>
            <w:webHidden/>
          </w:rPr>
        </w:r>
        <w:r w:rsidR="00CB0892">
          <w:rPr>
            <w:noProof/>
            <w:webHidden/>
          </w:rPr>
          <w:fldChar w:fldCharType="separate"/>
        </w:r>
        <w:r w:rsidR="00CB0892">
          <w:rPr>
            <w:noProof/>
            <w:webHidden/>
          </w:rPr>
          <w:t>15</w:t>
        </w:r>
        <w:r w:rsidR="00CB0892">
          <w:rPr>
            <w:noProof/>
            <w:webHidden/>
          </w:rPr>
          <w:fldChar w:fldCharType="end"/>
        </w:r>
      </w:hyperlink>
    </w:p>
    <w:p w14:paraId="26A3243E" w14:textId="7D10C904" w:rsidR="00CB0892" w:rsidRDefault="004A1B9E">
      <w:pPr>
        <w:pStyle w:val="TOC4"/>
        <w:rPr>
          <w:rFonts w:eastAsiaTheme="minorEastAsia"/>
          <w:smallCaps w:val="0"/>
          <w:noProof/>
          <w:sz w:val="22"/>
          <w:lang w:val="en-US" w:eastAsia="en-US" w:bidi="ar-SA"/>
        </w:rPr>
      </w:pPr>
      <w:hyperlink w:anchor="_Toc433019214" w:history="1">
        <w:r w:rsidR="00CB0892" w:rsidRPr="0011189C">
          <w:rPr>
            <w:rStyle w:val="Hyperlink"/>
            <w:noProof/>
          </w:rPr>
          <w:t>Azure Active Directory Basic</w:t>
        </w:r>
        <w:r w:rsidR="00CB0892">
          <w:rPr>
            <w:noProof/>
            <w:webHidden/>
          </w:rPr>
          <w:tab/>
        </w:r>
        <w:r w:rsidR="00CB0892">
          <w:rPr>
            <w:noProof/>
            <w:webHidden/>
          </w:rPr>
          <w:fldChar w:fldCharType="begin"/>
        </w:r>
        <w:r w:rsidR="00CB0892">
          <w:rPr>
            <w:noProof/>
            <w:webHidden/>
          </w:rPr>
          <w:instrText xml:space="preserve"> PAGEREF _Toc433019214 \h </w:instrText>
        </w:r>
        <w:r w:rsidR="00CB0892">
          <w:rPr>
            <w:noProof/>
            <w:webHidden/>
          </w:rPr>
        </w:r>
        <w:r w:rsidR="00CB0892">
          <w:rPr>
            <w:noProof/>
            <w:webHidden/>
          </w:rPr>
          <w:fldChar w:fldCharType="separate"/>
        </w:r>
        <w:r w:rsidR="00CB0892">
          <w:rPr>
            <w:noProof/>
            <w:webHidden/>
          </w:rPr>
          <w:t>15</w:t>
        </w:r>
        <w:r w:rsidR="00CB0892">
          <w:rPr>
            <w:noProof/>
            <w:webHidden/>
          </w:rPr>
          <w:fldChar w:fldCharType="end"/>
        </w:r>
      </w:hyperlink>
    </w:p>
    <w:p w14:paraId="5BB2161E" w14:textId="6117B098" w:rsidR="00CB0892" w:rsidRDefault="004A1B9E">
      <w:pPr>
        <w:pStyle w:val="TOC4"/>
        <w:rPr>
          <w:rFonts w:eastAsiaTheme="minorEastAsia"/>
          <w:smallCaps w:val="0"/>
          <w:noProof/>
          <w:sz w:val="22"/>
          <w:lang w:val="en-US" w:eastAsia="en-US" w:bidi="ar-SA"/>
        </w:rPr>
      </w:pPr>
      <w:hyperlink w:anchor="_Toc433019215" w:history="1">
        <w:r w:rsidR="00CB0892" w:rsidRPr="0011189C">
          <w:rPr>
            <w:rStyle w:val="Hyperlink"/>
            <w:noProof/>
          </w:rPr>
          <w:t>Azure Active Directory Premium</w:t>
        </w:r>
        <w:r w:rsidR="00CB0892">
          <w:rPr>
            <w:noProof/>
            <w:webHidden/>
          </w:rPr>
          <w:tab/>
        </w:r>
        <w:r w:rsidR="00CB0892">
          <w:rPr>
            <w:noProof/>
            <w:webHidden/>
          </w:rPr>
          <w:fldChar w:fldCharType="begin"/>
        </w:r>
        <w:r w:rsidR="00CB0892">
          <w:rPr>
            <w:noProof/>
            <w:webHidden/>
          </w:rPr>
          <w:instrText xml:space="preserve"> PAGEREF _Toc433019215 \h </w:instrText>
        </w:r>
        <w:r w:rsidR="00CB0892">
          <w:rPr>
            <w:noProof/>
            <w:webHidden/>
          </w:rPr>
        </w:r>
        <w:r w:rsidR="00CB0892">
          <w:rPr>
            <w:noProof/>
            <w:webHidden/>
          </w:rPr>
          <w:fldChar w:fldCharType="separate"/>
        </w:r>
        <w:r w:rsidR="00CB0892">
          <w:rPr>
            <w:noProof/>
            <w:webHidden/>
          </w:rPr>
          <w:t>15</w:t>
        </w:r>
        <w:r w:rsidR="00CB0892">
          <w:rPr>
            <w:noProof/>
            <w:webHidden/>
          </w:rPr>
          <w:fldChar w:fldCharType="end"/>
        </w:r>
      </w:hyperlink>
    </w:p>
    <w:p w14:paraId="5A07748F" w14:textId="1F6C2823" w:rsidR="00CB0892" w:rsidRDefault="004A1B9E">
      <w:pPr>
        <w:pStyle w:val="TOC4"/>
        <w:rPr>
          <w:rFonts w:eastAsiaTheme="minorEastAsia"/>
          <w:smallCaps w:val="0"/>
          <w:noProof/>
          <w:sz w:val="22"/>
          <w:lang w:val="en-US" w:eastAsia="en-US" w:bidi="ar-SA"/>
        </w:rPr>
      </w:pPr>
      <w:hyperlink w:anchor="_Toc433019216" w:history="1">
        <w:r w:rsidR="00CB0892" w:rsidRPr="0011189C">
          <w:rPr>
            <w:rStyle w:val="Hyperlink"/>
            <w:noProof/>
          </w:rPr>
          <w:t>Azure Rights Management</w:t>
        </w:r>
        <w:r w:rsidR="00CB0892">
          <w:rPr>
            <w:noProof/>
            <w:webHidden/>
          </w:rPr>
          <w:tab/>
        </w:r>
        <w:r w:rsidR="00CB0892">
          <w:rPr>
            <w:noProof/>
            <w:webHidden/>
          </w:rPr>
          <w:fldChar w:fldCharType="begin"/>
        </w:r>
        <w:r w:rsidR="00CB0892">
          <w:rPr>
            <w:noProof/>
            <w:webHidden/>
          </w:rPr>
          <w:instrText xml:space="preserve"> PAGEREF _Toc433019216 \h </w:instrText>
        </w:r>
        <w:r w:rsidR="00CB0892">
          <w:rPr>
            <w:noProof/>
            <w:webHidden/>
          </w:rPr>
        </w:r>
        <w:r w:rsidR="00CB0892">
          <w:rPr>
            <w:noProof/>
            <w:webHidden/>
          </w:rPr>
          <w:fldChar w:fldCharType="separate"/>
        </w:r>
        <w:r w:rsidR="00CB0892">
          <w:rPr>
            <w:noProof/>
            <w:webHidden/>
          </w:rPr>
          <w:t>15</w:t>
        </w:r>
        <w:r w:rsidR="00CB0892">
          <w:rPr>
            <w:noProof/>
            <w:webHidden/>
          </w:rPr>
          <w:fldChar w:fldCharType="end"/>
        </w:r>
      </w:hyperlink>
    </w:p>
    <w:p w14:paraId="6B0F6EDC" w14:textId="25370AC4" w:rsidR="00CB0892" w:rsidRDefault="004A1B9E">
      <w:pPr>
        <w:pStyle w:val="TOC4"/>
        <w:rPr>
          <w:rFonts w:eastAsiaTheme="minorEastAsia"/>
          <w:smallCaps w:val="0"/>
          <w:noProof/>
          <w:sz w:val="22"/>
          <w:lang w:val="en-US" w:eastAsia="en-US" w:bidi="ar-SA"/>
        </w:rPr>
      </w:pPr>
      <w:hyperlink w:anchor="_Toc433019217" w:history="1">
        <w:r w:rsidR="00CB0892" w:rsidRPr="0011189C">
          <w:rPr>
            <w:rStyle w:val="Hyperlink"/>
            <w:noProof/>
          </w:rPr>
          <w:t>Azure RemoteApp</w:t>
        </w:r>
        <w:r w:rsidR="00CB0892">
          <w:rPr>
            <w:noProof/>
            <w:webHidden/>
          </w:rPr>
          <w:tab/>
        </w:r>
        <w:r w:rsidR="00CB0892">
          <w:rPr>
            <w:noProof/>
            <w:webHidden/>
          </w:rPr>
          <w:fldChar w:fldCharType="begin"/>
        </w:r>
        <w:r w:rsidR="00CB0892">
          <w:rPr>
            <w:noProof/>
            <w:webHidden/>
          </w:rPr>
          <w:instrText xml:space="preserve"> PAGEREF _Toc433019217 \h </w:instrText>
        </w:r>
        <w:r w:rsidR="00CB0892">
          <w:rPr>
            <w:noProof/>
            <w:webHidden/>
          </w:rPr>
        </w:r>
        <w:r w:rsidR="00CB0892">
          <w:rPr>
            <w:noProof/>
            <w:webHidden/>
          </w:rPr>
          <w:fldChar w:fldCharType="separate"/>
        </w:r>
        <w:r w:rsidR="00CB0892">
          <w:rPr>
            <w:noProof/>
            <w:webHidden/>
          </w:rPr>
          <w:t>15</w:t>
        </w:r>
        <w:r w:rsidR="00CB0892">
          <w:rPr>
            <w:noProof/>
            <w:webHidden/>
          </w:rPr>
          <w:fldChar w:fldCharType="end"/>
        </w:r>
      </w:hyperlink>
    </w:p>
    <w:p w14:paraId="4A1CD0C1" w14:textId="04F6C806" w:rsidR="00CB0892" w:rsidRDefault="004A1B9E">
      <w:pPr>
        <w:pStyle w:val="TOC4"/>
        <w:rPr>
          <w:rFonts w:eastAsiaTheme="minorEastAsia"/>
          <w:smallCaps w:val="0"/>
          <w:noProof/>
          <w:sz w:val="22"/>
          <w:lang w:val="en-US" w:eastAsia="en-US" w:bidi="ar-SA"/>
        </w:rPr>
      </w:pPr>
      <w:hyperlink w:anchor="_Toc433019218" w:history="1">
        <w:r w:rsidR="00CB0892" w:rsidRPr="0011189C">
          <w:rPr>
            <w:rStyle w:val="Hyperlink"/>
            <w:noProof/>
          </w:rPr>
          <w:t>Microsoft Intune</w:t>
        </w:r>
        <w:r w:rsidR="00CB0892">
          <w:rPr>
            <w:noProof/>
            <w:webHidden/>
          </w:rPr>
          <w:tab/>
        </w:r>
        <w:r w:rsidR="00CB0892">
          <w:rPr>
            <w:noProof/>
            <w:webHidden/>
          </w:rPr>
          <w:fldChar w:fldCharType="begin"/>
        </w:r>
        <w:r w:rsidR="00CB0892">
          <w:rPr>
            <w:noProof/>
            <w:webHidden/>
          </w:rPr>
          <w:instrText xml:space="preserve"> PAGEREF _Toc433019218 \h </w:instrText>
        </w:r>
        <w:r w:rsidR="00CB0892">
          <w:rPr>
            <w:noProof/>
            <w:webHidden/>
          </w:rPr>
        </w:r>
        <w:r w:rsidR="00CB0892">
          <w:rPr>
            <w:noProof/>
            <w:webHidden/>
          </w:rPr>
          <w:fldChar w:fldCharType="separate"/>
        </w:r>
        <w:r w:rsidR="00CB0892">
          <w:rPr>
            <w:noProof/>
            <w:webHidden/>
          </w:rPr>
          <w:t>15</w:t>
        </w:r>
        <w:r w:rsidR="00CB0892">
          <w:rPr>
            <w:noProof/>
            <w:webHidden/>
          </w:rPr>
          <w:fldChar w:fldCharType="end"/>
        </w:r>
      </w:hyperlink>
    </w:p>
    <w:p w14:paraId="4E814611" w14:textId="0830FE7E" w:rsidR="00CB0892" w:rsidRDefault="004A1B9E">
      <w:pPr>
        <w:pStyle w:val="TOC2"/>
        <w:tabs>
          <w:tab w:val="right" w:leader="dot" w:pos="5030"/>
        </w:tabs>
        <w:rPr>
          <w:rFonts w:eastAsiaTheme="minorEastAsia"/>
          <w:b w:val="0"/>
          <w:smallCaps w:val="0"/>
          <w:noProof/>
          <w:sz w:val="22"/>
          <w:lang w:val="en-US" w:eastAsia="en-US" w:bidi="ar-SA"/>
        </w:rPr>
      </w:pPr>
      <w:hyperlink w:anchor="_Toc433019219" w:history="1">
        <w:r w:rsidR="00CB0892" w:rsidRPr="0011189C">
          <w:rPr>
            <w:rStyle w:val="Hyperlink"/>
            <w:noProof/>
          </w:rPr>
          <w:t>Microsoft Dynamics CRM Online -palvelut</w:t>
        </w:r>
        <w:r w:rsidR="00CB0892">
          <w:rPr>
            <w:noProof/>
            <w:webHidden/>
          </w:rPr>
          <w:tab/>
        </w:r>
        <w:r w:rsidR="00CB0892">
          <w:rPr>
            <w:noProof/>
            <w:webHidden/>
          </w:rPr>
          <w:fldChar w:fldCharType="begin"/>
        </w:r>
        <w:r w:rsidR="00CB0892">
          <w:rPr>
            <w:noProof/>
            <w:webHidden/>
          </w:rPr>
          <w:instrText xml:space="preserve"> PAGEREF _Toc433019219 \h </w:instrText>
        </w:r>
        <w:r w:rsidR="00CB0892">
          <w:rPr>
            <w:noProof/>
            <w:webHidden/>
          </w:rPr>
        </w:r>
        <w:r w:rsidR="00CB0892">
          <w:rPr>
            <w:noProof/>
            <w:webHidden/>
          </w:rPr>
          <w:fldChar w:fldCharType="separate"/>
        </w:r>
        <w:r w:rsidR="00CB0892">
          <w:rPr>
            <w:noProof/>
            <w:webHidden/>
          </w:rPr>
          <w:t>16</w:t>
        </w:r>
        <w:r w:rsidR="00CB0892">
          <w:rPr>
            <w:noProof/>
            <w:webHidden/>
          </w:rPr>
          <w:fldChar w:fldCharType="end"/>
        </w:r>
      </w:hyperlink>
    </w:p>
    <w:p w14:paraId="5069DEBB" w14:textId="584B3F72" w:rsidR="00CB0892" w:rsidRDefault="004A1B9E">
      <w:pPr>
        <w:pStyle w:val="TOC4"/>
        <w:rPr>
          <w:rFonts w:eastAsiaTheme="minorEastAsia"/>
          <w:smallCaps w:val="0"/>
          <w:noProof/>
          <w:sz w:val="22"/>
          <w:lang w:val="en-US" w:eastAsia="en-US" w:bidi="ar-SA"/>
        </w:rPr>
      </w:pPr>
      <w:hyperlink w:anchor="_Toc433019220" w:history="1">
        <w:r w:rsidR="00CB0892" w:rsidRPr="0011189C">
          <w:rPr>
            <w:rStyle w:val="Hyperlink"/>
            <w:noProof/>
          </w:rPr>
          <w:t>Microsoft Dynamics CRM Online</w:t>
        </w:r>
        <w:r w:rsidR="00CB0892">
          <w:rPr>
            <w:noProof/>
            <w:webHidden/>
          </w:rPr>
          <w:tab/>
        </w:r>
        <w:r w:rsidR="00CB0892">
          <w:rPr>
            <w:noProof/>
            <w:webHidden/>
          </w:rPr>
          <w:fldChar w:fldCharType="begin"/>
        </w:r>
        <w:r w:rsidR="00CB0892">
          <w:rPr>
            <w:noProof/>
            <w:webHidden/>
          </w:rPr>
          <w:instrText xml:space="preserve"> PAGEREF _Toc433019220 \h </w:instrText>
        </w:r>
        <w:r w:rsidR="00CB0892">
          <w:rPr>
            <w:noProof/>
            <w:webHidden/>
          </w:rPr>
        </w:r>
        <w:r w:rsidR="00CB0892">
          <w:rPr>
            <w:noProof/>
            <w:webHidden/>
          </w:rPr>
          <w:fldChar w:fldCharType="separate"/>
        </w:r>
        <w:r w:rsidR="00CB0892">
          <w:rPr>
            <w:noProof/>
            <w:webHidden/>
          </w:rPr>
          <w:t>16</w:t>
        </w:r>
        <w:r w:rsidR="00CB0892">
          <w:rPr>
            <w:noProof/>
            <w:webHidden/>
          </w:rPr>
          <w:fldChar w:fldCharType="end"/>
        </w:r>
      </w:hyperlink>
    </w:p>
    <w:p w14:paraId="08927CA3" w14:textId="07B0B821" w:rsidR="00CB0892" w:rsidRDefault="004A1B9E">
      <w:pPr>
        <w:pStyle w:val="TOC4"/>
        <w:rPr>
          <w:rFonts w:eastAsiaTheme="minorEastAsia"/>
          <w:smallCaps w:val="0"/>
          <w:noProof/>
          <w:sz w:val="22"/>
          <w:lang w:val="en-US" w:eastAsia="en-US" w:bidi="ar-SA"/>
        </w:rPr>
      </w:pPr>
      <w:hyperlink w:anchor="_Toc433019221" w:history="1">
        <w:r w:rsidR="00CB0892" w:rsidRPr="0011189C">
          <w:rPr>
            <w:rStyle w:val="Hyperlink"/>
            <w:noProof/>
          </w:rPr>
          <w:t>Microsoft Dynamics Marketing</w:t>
        </w:r>
        <w:r w:rsidR="00CB0892">
          <w:rPr>
            <w:noProof/>
            <w:webHidden/>
          </w:rPr>
          <w:tab/>
        </w:r>
        <w:r w:rsidR="00CB0892">
          <w:rPr>
            <w:noProof/>
            <w:webHidden/>
          </w:rPr>
          <w:fldChar w:fldCharType="begin"/>
        </w:r>
        <w:r w:rsidR="00CB0892">
          <w:rPr>
            <w:noProof/>
            <w:webHidden/>
          </w:rPr>
          <w:instrText xml:space="preserve"> PAGEREF _Toc433019221 \h </w:instrText>
        </w:r>
        <w:r w:rsidR="00CB0892">
          <w:rPr>
            <w:noProof/>
            <w:webHidden/>
          </w:rPr>
        </w:r>
        <w:r w:rsidR="00CB0892">
          <w:rPr>
            <w:noProof/>
            <w:webHidden/>
          </w:rPr>
          <w:fldChar w:fldCharType="separate"/>
        </w:r>
        <w:r w:rsidR="00CB0892">
          <w:rPr>
            <w:noProof/>
            <w:webHidden/>
          </w:rPr>
          <w:t>16</w:t>
        </w:r>
        <w:r w:rsidR="00CB0892">
          <w:rPr>
            <w:noProof/>
            <w:webHidden/>
          </w:rPr>
          <w:fldChar w:fldCharType="end"/>
        </w:r>
      </w:hyperlink>
    </w:p>
    <w:p w14:paraId="76C41E60" w14:textId="73DCF756" w:rsidR="00CB0892" w:rsidRDefault="004A1B9E">
      <w:pPr>
        <w:pStyle w:val="TOC4"/>
        <w:rPr>
          <w:rFonts w:eastAsiaTheme="minorEastAsia"/>
          <w:smallCaps w:val="0"/>
          <w:noProof/>
          <w:sz w:val="22"/>
          <w:lang w:val="en-US" w:eastAsia="en-US" w:bidi="ar-SA"/>
        </w:rPr>
      </w:pPr>
      <w:hyperlink w:anchor="_Toc433019222" w:history="1">
        <w:r w:rsidR="00CB0892" w:rsidRPr="0011189C">
          <w:rPr>
            <w:rStyle w:val="Hyperlink"/>
            <w:noProof/>
          </w:rPr>
          <w:t>Microsoft Social Engagement</w:t>
        </w:r>
        <w:r w:rsidR="00CB0892">
          <w:rPr>
            <w:noProof/>
            <w:webHidden/>
          </w:rPr>
          <w:tab/>
        </w:r>
        <w:r w:rsidR="00CB0892">
          <w:rPr>
            <w:noProof/>
            <w:webHidden/>
          </w:rPr>
          <w:fldChar w:fldCharType="begin"/>
        </w:r>
        <w:r w:rsidR="00CB0892">
          <w:rPr>
            <w:noProof/>
            <w:webHidden/>
          </w:rPr>
          <w:instrText xml:space="preserve"> PAGEREF _Toc433019222 \h </w:instrText>
        </w:r>
        <w:r w:rsidR="00CB0892">
          <w:rPr>
            <w:noProof/>
            <w:webHidden/>
          </w:rPr>
        </w:r>
        <w:r w:rsidR="00CB0892">
          <w:rPr>
            <w:noProof/>
            <w:webHidden/>
          </w:rPr>
          <w:fldChar w:fldCharType="separate"/>
        </w:r>
        <w:r w:rsidR="00CB0892">
          <w:rPr>
            <w:noProof/>
            <w:webHidden/>
          </w:rPr>
          <w:t>16</w:t>
        </w:r>
        <w:r w:rsidR="00CB0892">
          <w:rPr>
            <w:noProof/>
            <w:webHidden/>
          </w:rPr>
          <w:fldChar w:fldCharType="end"/>
        </w:r>
      </w:hyperlink>
    </w:p>
    <w:p w14:paraId="5CCE4CAC" w14:textId="64CD58CF" w:rsidR="00CB0892" w:rsidRDefault="004A1B9E">
      <w:pPr>
        <w:pStyle w:val="TOC4"/>
        <w:rPr>
          <w:rFonts w:eastAsiaTheme="minorEastAsia"/>
          <w:smallCaps w:val="0"/>
          <w:noProof/>
          <w:sz w:val="22"/>
          <w:lang w:val="en-US" w:eastAsia="en-US" w:bidi="ar-SA"/>
        </w:rPr>
      </w:pPr>
      <w:hyperlink w:anchor="_Toc433019223" w:history="1">
        <w:r w:rsidR="00CB0892" w:rsidRPr="0011189C">
          <w:rPr>
            <w:rStyle w:val="Hyperlink"/>
            <w:noProof/>
          </w:rPr>
          <w:t>Microsoftin Parature</w:t>
        </w:r>
        <w:r w:rsidR="00CB0892">
          <w:rPr>
            <w:noProof/>
            <w:webHidden/>
          </w:rPr>
          <w:tab/>
        </w:r>
        <w:r w:rsidR="00CB0892">
          <w:rPr>
            <w:noProof/>
            <w:webHidden/>
          </w:rPr>
          <w:fldChar w:fldCharType="begin"/>
        </w:r>
        <w:r w:rsidR="00CB0892">
          <w:rPr>
            <w:noProof/>
            <w:webHidden/>
          </w:rPr>
          <w:instrText xml:space="preserve"> PAGEREF _Toc433019223 \h </w:instrText>
        </w:r>
        <w:r w:rsidR="00CB0892">
          <w:rPr>
            <w:noProof/>
            <w:webHidden/>
          </w:rPr>
        </w:r>
        <w:r w:rsidR="00CB0892">
          <w:rPr>
            <w:noProof/>
            <w:webHidden/>
          </w:rPr>
          <w:fldChar w:fldCharType="separate"/>
        </w:r>
        <w:r w:rsidR="00CB0892">
          <w:rPr>
            <w:noProof/>
            <w:webHidden/>
          </w:rPr>
          <w:t>17</w:t>
        </w:r>
        <w:r w:rsidR="00CB0892">
          <w:rPr>
            <w:noProof/>
            <w:webHidden/>
          </w:rPr>
          <w:fldChar w:fldCharType="end"/>
        </w:r>
      </w:hyperlink>
    </w:p>
    <w:p w14:paraId="71604FCD" w14:textId="1819766F" w:rsidR="00CB0892" w:rsidRDefault="004A1B9E">
      <w:pPr>
        <w:pStyle w:val="TOC2"/>
        <w:tabs>
          <w:tab w:val="right" w:leader="dot" w:pos="5030"/>
        </w:tabs>
        <w:rPr>
          <w:rFonts w:eastAsiaTheme="minorEastAsia"/>
          <w:b w:val="0"/>
          <w:smallCaps w:val="0"/>
          <w:noProof/>
          <w:sz w:val="22"/>
          <w:lang w:val="en-US" w:eastAsia="en-US" w:bidi="ar-SA"/>
        </w:rPr>
      </w:pPr>
      <w:hyperlink w:anchor="_Toc433019224" w:history="1">
        <w:r w:rsidR="00CB0892" w:rsidRPr="0011189C">
          <w:rPr>
            <w:rStyle w:val="Hyperlink"/>
            <w:noProof/>
          </w:rPr>
          <w:t>Office 365 -palvelut</w:t>
        </w:r>
        <w:r w:rsidR="00CB0892">
          <w:rPr>
            <w:noProof/>
            <w:webHidden/>
          </w:rPr>
          <w:tab/>
        </w:r>
        <w:r w:rsidR="00CB0892">
          <w:rPr>
            <w:noProof/>
            <w:webHidden/>
          </w:rPr>
          <w:fldChar w:fldCharType="begin"/>
        </w:r>
        <w:r w:rsidR="00CB0892">
          <w:rPr>
            <w:noProof/>
            <w:webHidden/>
          </w:rPr>
          <w:instrText xml:space="preserve"> PAGEREF _Toc433019224 \h </w:instrText>
        </w:r>
        <w:r w:rsidR="00CB0892">
          <w:rPr>
            <w:noProof/>
            <w:webHidden/>
          </w:rPr>
        </w:r>
        <w:r w:rsidR="00CB0892">
          <w:rPr>
            <w:noProof/>
            <w:webHidden/>
          </w:rPr>
          <w:fldChar w:fldCharType="separate"/>
        </w:r>
        <w:r w:rsidR="00CB0892">
          <w:rPr>
            <w:noProof/>
            <w:webHidden/>
          </w:rPr>
          <w:t>17</w:t>
        </w:r>
        <w:r w:rsidR="00CB0892">
          <w:rPr>
            <w:noProof/>
            <w:webHidden/>
          </w:rPr>
          <w:fldChar w:fldCharType="end"/>
        </w:r>
      </w:hyperlink>
    </w:p>
    <w:p w14:paraId="16E26C34" w14:textId="2E78C6CA" w:rsidR="00CB0892" w:rsidRDefault="004A1B9E">
      <w:pPr>
        <w:pStyle w:val="TOC4"/>
        <w:rPr>
          <w:rFonts w:eastAsiaTheme="minorEastAsia"/>
          <w:smallCaps w:val="0"/>
          <w:noProof/>
          <w:sz w:val="22"/>
          <w:lang w:val="en-US" w:eastAsia="en-US" w:bidi="ar-SA"/>
        </w:rPr>
      </w:pPr>
      <w:hyperlink w:anchor="_Toc433019225" w:history="1">
        <w:r w:rsidR="00CB0892" w:rsidRPr="0011189C">
          <w:rPr>
            <w:rStyle w:val="Hyperlink"/>
            <w:noProof/>
          </w:rPr>
          <w:t>Exchange Online</w:t>
        </w:r>
        <w:r w:rsidR="00CB0892">
          <w:rPr>
            <w:noProof/>
            <w:webHidden/>
          </w:rPr>
          <w:tab/>
        </w:r>
        <w:r w:rsidR="00CB0892">
          <w:rPr>
            <w:noProof/>
            <w:webHidden/>
          </w:rPr>
          <w:fldChar w:fldCharType="begin"/>
        </w:r>
        <w:r w:rsidR="00CB0892">
          <w:rPr>
            <w:noProof/>
            <w:webHidden/>
          </w:rPr>
          <w:instrText xml:space="preserve"> PAGEREF _Toc433019225 \h </w:instrText>
        </w:r>
        <w:r w:rsidR="00CB0892">
          <w:rPr>
            <w:noProof/>
            <w:webHidden/>
          </w:rPr>
        </w:r>
        <w:r w:rsidR="00CB0892">
          <w:rPr>
            <w:noProof/>
            <w:webHidden/>
          </w:rPr>
          <w:fldChar w:fldCharType="separate"/>
        </w:r>
        <w:r w:rsidR="00CB0892">
          <w:rPr>
            <w:noProof/>
            <w:webHidden/>
          </w:rPr>
          <w:t>17</w:t>
        </w:r>
        <w:r w:rsidR="00CB0892">
          <w:rPr>
            <w:noProof/>
            <w:webHidden/>
          </w:rPr>
          <w:fldChar w:fldCharType="end"/>
        </w:r>
      </w:hyperlink>
    </w:p>
    <w:p w14:paraId="075DBCC5" w14:textId="40CCC3B1" w:rsidR="00CB0892" w:rsidRDefault="004A1B9E">
      <w:pPr>
        <w:pStyle w:val="TOC4"/>
        <w:rPr>
          <w:rFonts w:eastAsiaTheme="minorEastAsia"/>
          <w:smallCaps w:val="0"/>
          <w:noProof/>
          <w:sz w:val="22"/>
          <w:lang w:val="en-US" w:eastAsia="en-US" w:bidi="ar-SA"/>
        </w:rPr>
      </w:pPr>
      <w:hyperlink w:anchor="_Toc433019226" w:history="1">
        <w:r w:rsidR="00CB0892" w:rsidRPr="0011189C">
          <w:rPr>
            <w:rStyle w:val="Hyperlink"/>
            <w:noProof/>
          </w:rPr>
          <w:t>Office 365 Applications</w:t>
        </w:r>
        <w:r w:rsidR="00CB0892">
          <w:rPr>
            <w:noProof/>
            <w:webHidden/>
          </w:rPr>
          <w:tab/>
        </w:r>
        <w:r w:rsidR="00CB0892">
          <w:rPr>
            <w:noProof/>
            <w:webHidden/>
          </w:rPr>
          <w:fldChar w:fldCharType="begin"/>
        </w:r>
        <w:r w:rsidR="00CB0892">
          <w:rPr>
            <w:noProof/>
            <w:webHidden/>
          </w:rPr>
          <w:instrText xml:space="preserve"> PAGEREF _Toc433019226 \h </w:instrText>
        </w:r>
        <w:r w:rsidR="00CB0892">
          <w:rPr>
            <w:noProof/>
            <w:webHidden/>
          </w:rPr>
        </w:r>
        <w:r w:rsidR="00CB0892">
          <w:rPr>
            <w:noProof/>
            <w:webHidden/>
          </w:rPr>
          <w:fldChar w:fldCharType="separate"/>
        </w:r>
        <w:r w:rsidR="00CB0892">
          <w:rPr>
            <w:noProof/>
            <w:webHidden/>
          </w:rPr>
          <w:t>19</w:t>
        </w:r>
        <w:r w:rsidR="00CB0892">
          <w:rPr>
            <w:noProof/>
            <w:webHidden/>
          </w:rPr>
          <w:fldChar w:fldCharType="end"/>
        </w:r>
      </w:hyperlink>
    </w:p>
    <w:p w14:paraId="321F75AF" w14:textId="3C14617C" w:rsidR="00CB0892" w:rsidRDefault="004A1B9E">
      <w:pPr>
        <w:pStyle w:val="TOC4"/>
        <w:rPr>
          <w:rFonts w:eastAsiaTheme="minorEastAsia"/>
          <w:smallCaps w:val="0"/>
          <w:noProof/>
          <w:sz w:val="22"/>
          <w:lang w:val="en-US" w:eastAsia="en-US" w:bidi="ar-SA"/>
        </w:rPr>
      </w:pPr>
      <w:hyperlink w:anchor="_Toc433019227" w:history="1">
        <w:r w:rsidR="00CB0892" w:rsidRPr="0011189C">
          <w:rPr>
            <w:rStyle w:val="Hyperlink"/>
            <w:noProof/>
          </w:rPr>
          <w:t>Office Online</w:t>
        </w:r>
        <w:r w:rsidR="00CB0892">
          <w:rPr>
            <w:noProof/>
            <w:webHidden/>
          </w:rPr>
          <w:tab/>
        </w:r>
        <w:r w:rsidR="00CB0892">
          <w:rPr>
            <w:noProof/>
            <w:webHidden/>
          </w:rPr>
          <w:fldChar w:fldCharType="begin"/>
        </w:r>
        <w:r w:rsidR="00CB0892">
          <w:rPr>
            <w:noProof/>
            <w:webHidden/>
          </w:rPr>
          <w:instrText xml:space="preserve"> PAGEREF _Toc433019227 \h </w:instrText>
        </w:r>
        <w:r w:rsidR="00CB0892">
          <w:rPr>
            <w:noProof/>
            <w:webHidden/>
          </w:rPr>
        </w:r>
        <w:r w:rsidR="00CB0892">
          <w:rPr>
            <w:noProof/>
            <w:webHidden/>
          </w:rPr>
          <w:fldChar w:fldCharType="separate"/>
        </w:r>
        <w:r w:rsidR="00CB0892">
          <w:rPr>
            <w:noProof/>
            <w:webHidden/>
          </w:rPr>
          <w:t>19</w:t>
        </w:r>
        <w:r w:rsidR="00CB0892">
          <w:rPr>
            <w:noProof/>
            <w:webHidden/>
          </w:rPr>
          <w:fldChar w:fldCharType="end"/>
        </w:r>
      </w:hyperlink>
    </w:p>
    <w:p w14:paraId="7BF2832D" w14:textId="44757E54" w:rsidR="00CB0892" w:rsidRDefault="004A1B9E">
      <w:pPr>
        <w:pStyle w:val="TOC4"/>
        <w:rPr>
          <w:rFonts w:eastAsiaTheme="minorEastAsia"/>
          <w:smallCaps w:val="0"/>
          <w:noProof/>
          <w:sz w:val="22"/>
          <w:lang w:val="en-US" w:eastAsia="en-US" w:bidi="ar-SA"/>
        </w:rPr>
      </w:pPr>
      <w:hyperlink w:anchor="_Toc433019228" w:history="1">
        <w:r w:rsidR="00CB0892" w:rsidRPr="0011189C">
          <w:rPr>
            <w:rStyle w:val="Hyperlink"/>
            <w:noProof/>
          </w:rPr>
          <w:t>OneDrive for Business</w:t>
        </w:r>
        <w:r w:rsidR="00CB0892">
          <w:rPr>
            <w:noProof/>
            <w:webHidden/>
          </w:rPr>
          <w:tab/>
        </w:r>
        <w:r w:rsidR="00CB0892">
          <w:rPr>
            <w:noProof/>
            <w:webHidden/>
          </w:rPr>
          <w:fldChar w:fldCharType="begin"/>
        </w:r>
        <w:r w:rsidR="00CB0892">
          <w:rPr>
            <w:noProof/>
            <w:webHidden/>
          </w:rPr>
          <w:instrText xml:space="preserve"> PAGEREF _Toc433019228 \h </w:instrText>
        </w:r>
        <w:r w:rsidR="00CB0892">
          <w:rPr>
            <w:noProof/>
            <w:webHidden/>
          </w:rPr>
        </w:r>
        <w:r w:rsidR="00CB0892">
          <w:rPr>
            <w:noProof/>
            <w:webHidden/>
          </w:rPr>
          <w:fldChar w:fldCharType="separate"/>
        </w:r>
        <w:r w:rsidR="00CB0892">
          <w:rPr>
            <w:noProof/>
            <w:webHidden/>
          </w:rPr>
          <w:t>20</w:t>
        </w:r>
        <w:r w:rsidR="00CB0892">
          <w:rPr>
            <w:noProof/>
            <w:webHidden/>
          </w:rPr>
          <w:fldChar w:fldCharType="end"/>
        </w:r>
      </w:hyperlink>
    </w:p>
    <w:p w14:paraId="219F55ED" w14:textId="73CB201C" w:rsidR="00CB0892" w:rsidRDefault="004A1B9E">
      <w:pPr>
        <w:pStyle w:val="TOC4"/>
        <w:rPr>
          <w:rFonts w:eastAsiaTheme="minorEastAsia"/>
          <w:smallCaps w:val="0"/>
          <w:noProof/>
          <w:sz w:val="22"/>
          <w:lang w:val="en-US" w:eastAsia="en-US" w:bidi="ar-SA"/>
        </w:rPr>
      </w:pPr>
      <w:hyperlink w:anchor="_Toc433019229" w:history="1">
        <w:r w:rsidR="00CB0892" w:rsidRPr="0011189C">
          <w:rPr>
            <w:rStyle w:val="Hyperlink"/>
            <w:noProof/>
          </w:rPr>
          <w:t>Project Online</w:t>
        </w:r>
        <w:r w:rsidR="00CB0892">
          <w:rPr>
            <w:noProof/>
            <w:webHidden/>
          </w:rPr>
          <w:tab/>
        </w:r>
        <w:r w:rsidR="00CB0892">
          <w:rPr>
            <w:noProof/>
            <w:webHidden/>
          </w:rPr>
          <w:fldChar w:fldCharType="begin"/>
        </w:r>
        <w:r w:rsidR="00CB0892">
          <w:rPr>
            <w:noProof/>
            <w:webHidden/>
          </w:rPr>
          <w:instrText xml:space="preserve"> PAGEREF _Toc433019229 \h </w:instrText>
        </w:r>
        <w:r w:rsidR="00CB0892">
          <w:rPr>
            <w:noProof/>
            <w:webHidden/>
          </w:rPr>
        </w:r>
        <w:r w:rsidR="00CB0892">
          <w:rPr>
            <w:noProof/>
            <w:webHidden/>
          </w:rPr>
          <w:fldChar w:fldCharType="separate"/>
        </w:r>
        <w:r w:rsidR="00CB0892">
          <w:rPr>
            <w:noProof/>
            <w:webHidden/>
          </w:rPr>
          <w:t>20</w:t>
        </w:r>
        <w:r w:rsidR="00CB0892">
          <w:rPr>
            <w:noProof/>
            <w:webHidden/>
          </w:rPr>
          <w:fldChar w:fldCharType="end"/>
        </w:r>
      </w:hyperlink>
    </w:p>
    <w:p w14:paraId="78B0333F" w14:textId="0A20BD29" w:rsidR="00CB0892" w:rsidRDefault="004A1B9E">
      <w:pPr>
        <w:pStyle w:val="TOC4"/>
        <w:rPr>
          <w:rFonts w:eastAsiaTheme="minorEastAsia"/>
          <w:smallCaps w:val="0"/>
          <w:noProof/>
          <w:sz w:val="22"/>
          <w:lang w:val="en-US" w:eastAsia="en-US" w:bidi="ar-SA"/>
        </w:rPr>
      </w:pPr>
      <w:hyperlink w:anchor="_Toc433019230" w:history="1">
        <w:r w:rsidR="00CB0892" w:rsidRPr="0011189C">
          <w:rPr>
            <w:rStyle w:val="Hyperlink"/>
            <w:noProof/>
          </w:rPr>
          <w:t>SharePoint Online</w:t>
        </w:r>
        <w:r w:rsidR="00CB0892">
          <w:rPr>
            <w:noProof/>
            <w:webHidden/>
          </w:rPr>
          <w:tab/>
        </w:r>
        <w:r w:rsidR="00CB0892">
          <w:rPr>
            <w:noProof/>
            <w:webHidden/>
          </w:rPr>
          <w:fldChar w:fldCharType="begin"/>
        </w:r>
        <w:r w:rsidR="00CB0892">
          <w:rPr>
            <w:noProof/>
            <w:webHidden/>
          </w:rPr>
          <w:instrText xml:space="preserve"> PAGEREF _Toc433019230 \h </w:instrText>
        </w:r>
        <w:r w:rsidR="00CB0892">
          <w:rPr>
            <w:noProof/>
            <w:webHidden/>
          </w:rPr>
        </w:r>
        <w:r w:rsidR="00CB0892">
          <w:rPr>
            <w:noProof/>
            <w:webHidden/>
          </w:rPr>
          <w:fldChar w:fldCharType="separate"/>
        </w:r>
        <w:r w:rsidR="00CB0892">
          <w:rPr>
            <w:noProof/>
            <w:webHidden/>
          </w:rPr>
          <w:t>20</w:t>
        </w:r>
        <w:r w:rsidR="00CB0892">
          <w:rPr>
            <w:noProof/>
            <w:webHidden/>
          </w:rPr>
          <w:fldChar w:fldCharType="end"/>
        </w:r>
      </w:hyperlink>
    </w:p>
    <w:p w14:paraId="1AAAE309" w14:textId="293CA8DF" w:rsidR="00CB0892" w:rsidRDefault="004A1B9E">
      <w:pPr>
        <w:pStyle w:val="TOC4"/>
        <w:rPr>
          <w:rFonts w:eastAsiaTheme="minorEastAsia"/>
          <w:smallCaps w:val="0"/>
          <w:noProof/>
          <w:sz w:val="22"/>
          <w:lang w:val="en-US" w:eastAsia="en-US" w:bidi="ar-SA"/>
        </w:rPr>
      </w:pPr>
      <w:hyperlink w:anchor="_Toc433019231" w:history="1">
        <w:r w:rsidR="00CB0892" w:rsidRPr="0011189C">
          <w:rPr>
            <w:rStyle w:val="Hyperlink"/>
            <w:noProof/>
          </w:rPr>
          <w:t>Skype for Business Online</w:t>
        </w:r>
        <w:r w:rsidR="00CB0892">
          <w:rPr>
            <w:noProof/>
            <w:webHidden/>
          </w:rPr>
          <w:tab/>
        </w:r>
        <w:r w:rsidR="00CB0892">
          <w:rPr>
            <w:noProof/>
            <w:webHidden/>
          </w:rPr>
          <w:fldChar w:fldCharType="begin"/>
        </w:r>
        <w:r w:rsidR="00CB0892">
          <w:rPr>
            <w:noProof/>
            <w:webHidden/>
          </w:rPr>
          <w:instrText xml:space="preserve"> PAGEREF _Toc433019231 \h </w:instrText>
        </w:r>
        <w:r w:rsidR="00CB0892">
          <w:rPr>
            <w:noProof/>
            <w:webHidden/>
          </w:rPr>
        </w:r>
        <w:r w:rsidR="00CB0892">
          <w:rPr>
            <w:noProof/>
            <w:webHidden/>
          </w:rPr>
          <w:fldChar w:fldCharType="separate"/>
        </w:r>
        <w:r w:rsidR="00CB0892">
          <w:rPr>
            <w:noProof/>
            <w:webHidden/>
          </w:rPr>
          <w:t>20</w:t>
        </w:r>
        <w:r w:rsidR="00CB0892">
          <w:rPr>
            <w:noProof/>
            <w:webHidden/>
          </w:rPr>
          <w:fldChar w:fldCharType="end"/>
        </w:r>
      </w:hyperlink>
    </w:p>
    <w:p w14:paraId="28D4A085" w14:textId="7F061E6B" w:rsidR="00CB0892" w:rsidRDefault="004A1B9E">
      <w:pPr>
        <w:pStyle w:val="TOC2"/>
        <w:tabs>
          <w:tab w:val="right" w:leader="dot" w:pos="5030"/>
        </w:tabs>
        <w:rPr>
          <w:rFonts w:eastAsiaTheme="minorEastAsia"/>
          <w:b w:val="0"/>
          <w:smallCaps w:val="0"/>
          <w:noProof/>
          <w:sz w:val="22"/>
          <w:lang w:val="en-US" w:eastAsia="en-US" w:bidi="ar-SA"/>
        </w:rPr>
      </w:pPr>
      <w:hyperlink w:anchor="_Toc433019232" w:history="1">
        <w:r w:rsidR="00CB0892" w:rsidRPr="0011189C">
          <w:rPr>
            <w:rStyle w:val="Hyperlink"/>
            <w:noProof/>
          </w:rPr>
          <w:t>Muut Online-palvelut</w:t>
        </w:r>
        <w:r w:rsidR="00CB0892">
          <w:rPr>
            <w:noProof/>
            <w:webHidden/>
          </w:rPr>
          <w:tab/>
        </w:r>
        <w:r w:rsidR="00CB0892">
          <w:rPr>
            <w:noProof/>
            <w:webHidden/>
          </w:rPr>
          <w:fldChar w:fldCharType="begin"/>
        </w:r>
        <w:r w:rsidR="00CB0892">
          <w:rPr>
            <w:noProof/>
            <w:webHidden/>
          </w:rPr>
          <w:instrText xml:space="preserve"> PAGEREF _Toc433019232 \h </w:instrText>
        </w:r>
        <w:r w:rsidR="00CB0892">
          <w:rPr>
            <w:noProof/>
            <w:webHidden/>
          </w:rPr>
        </w:r>
        <w:r w:rsidR="00CB0892">
          <w:rPr>
            <w:noProof/>
            <w:webHidden/>
          </w:rPr>
          <w:fldChar w:fldCharType="separate"/>
        </w:r>
        <w:r w:rsidR="00CB0892">
          <w:rPr>
            <w:noProof/>
            <w:webHidden/>
          </w:rPr>
          <w:t>21</w:t>
        </w:r>
        <w:r w:rsidR="00CB0892">
          <w:rPr>
            <w:noProof/>
            <w:webHidden/>
          </w:rPr>
          <w:fldChar w:fldCharType="end"/>
        </w:r>
      </w:hyperlink>
    </w:p>
    <w:p w14:paraId="001ED667" w14:textId="27283E62" w:rsidR="00CB0892" w:rsidRDefault="004A1B9E">
      <w:pPr>
        <w:pStyle w:val="TOC4"/>
        <w:rPr>
          <w:rFonts w:eastAsiaTheme="minorEastAsia"/>
          <w:smallCaps w:val="0"/>
          <w:noProof/>
          <w:sz w:val="22"/>
          <w:lang w:val="en-US" w:eastAsia="en-US" w:bidi="ar-SA"/>
        </w:rPr>
      </w:pPr>
      <w:hyperlink w:anchor="_Toc433019233" w:history="1">
        <w:r w:rsidR="00CB0892" w:rsidRPr="0011189C">
          <w:rPr>
            <w:rStyle w:val="Hyperlink"/>
            <w:noProof/>
          </w:rPr>
          <w:t>Bing Maps Enterprise Platform ja Bing Maps Mobile Asset Management Platform</w:t>
        </w:r>
        <w:r w:rsidR="00CB0892">
          <w:rPr>
            <w:noProof/>
            <w:webHidden/>
          </w:rPr>
          <w:tab/>
        </w:r>
        <w:r w:rsidR="00CB0892">
          <w:rPr>
            <w:noProof/>
            <w:webHidden/>
          </w:rPr>
          <w:fldChar w:fldCharType="begin"/>
        </w:r>
        <w:r w:rsidR="00CB0892">
          <w:rPr>
            <w:noProof/>
            <w:webHidden/>
          </w:rPr>
          <w:instrText xml:space="preserve"> PAGEREF _Toc433019233 \h </w:instrText>
        </w:r>
        <w:r w:rsidR="00CB0892">
          <w:rPr>
            <w:noProof/>
            <w:webHidden/>
          </w:rPr>
        </w:r>
        <w:r w:rsidR="00CB0892">
          <w:rPr>
            <w:noProof/>
            <w:webHidden/>
          </w:rPr>
          <w:fldChar w:fldCharType="separate"/>
        </w:r>
        <w:r w:rsidR="00CB0892">
          <w:rPr>
            <w:noProof/>
            <w:webHidden/>
          </w:rPr>
          <w:t>21</w:t>
        </w:r>
        <w:r w:rsidR="00CB0892">
          <w:rPr>
            <w:noProof/>
            <w:webHidden/>
          </w:rPr>
          <w:fldChar w:fldCharType="end"/>
        </w:r>
      </w:hyperlink>
    </w:p>
    <w:p w14:paraId="3A13D6DB" w14:textId="747A7921" w:rsidR="00CB0892" w:rsidRDefault="004A1B9E">
      <w:pPr>
        <w:pStyle w:val="TOC4"/>
        <w:rPr>
          <w:rFonts w:eastAsiaTheme="minorEastAsia"/>
          <w:smallCaps w:val="0"/>
          <w:noProof/>
          <w:sz w:val="22"/>
          <w:lang w:val="en-US" w:eastAsia="en-US" w:bidi="ar-SA"/>
        </w:rPr>
      </w:pPr>
      <w:hyperlink w:anchor="_Toc433019234" w:history="1">
        <w:r w:rsidR="00CB0892" w:rsidRPr="0011189C">
          <w:rPr>
            <w:rStyle w:val="Hyperlink"/>
            <w:noProof/>
          </w:rPr>
          <w:t>Microsoft Learning E-Reference Library</w:t>
        </w:r>
        <w:r w:rsidR="00CB0892">
          <w:rPr>
            <w:noProof/>
            <w:webHidden/>
          </w:rPr>
          <w:tab/>
        </w:r>
        <w:r w:rsidR="00CB0892">
          <w:rPr>
            <w:noProof/>
            <w:webHidden/>
          </w:rPr>
          <w:fldChar w:fldCharType="begin"/>
        </w:r>
        <w:r w:rsidR="00CB0892">
          <w:rPr>
            <w:noProof/>
            <w:webHidden/>
          </w:rPr>
          <w:instrText xml:space="preserve"> PAGEREF _Toc433019234 \h </w:instrText>
        </w:r>
        <w:r w:rsidR="00CB0892">
          <w:rPr>
            <w:noProof/>
            <w:webHidden/>
          </w:rPr>
        </w:r>
        <w:r w:rsidR="00CB0892">
          <w:rPr>
            <w:noProof/>
            <w:webHidden/>
          </w:rPr>
          <w:fldChar w:fldCharType="separate"/>
        </w:r>
        <w:r w:rsidR="00CB0892">
          <w:rPr>
            <w:noProof/>
            <w:webHidden/>
          </w:rPr>
          <w:t>21</w:t>
        </w:r>
        <w:r w:rsidR="00CB0892">
          <w:rPr>
            <w:noProof/>
            <w:webHidden/>
          </w:rPr>
          <w:fldChar w:fldCharType="end"/>
        </w:r>
      </w:hyperlink>
    </w:p>
    <w:p w14:paraId="26265432" w14:textId="5AA48ACF" w:rsidR="00CB0892" w:rsidRDefault="004A1B9E">
      <w:pPr>
        <w:pStyle w:val="TOC4"/>
        <w:rPr>
          <w:rFonts w:eastAsiaTheme="minorEastAsia"/>
          <w:smallCaps w:val="0"/>
          <w:noProof/>
          <w:sz w:val="22"/>
          <w:lang w:val="en-US" w:eastAsia="en-US" w:bidi="ar-SA"/>
        </w:rPr>
      </w:pPr>
      <w:hyperlink w:anchor="_Toc433019235" w:history="1">
        <w:r w:rsidR="00CB0892" w:rsidRPr="0011189C">
          <w:rPr>
            <w:rStyle w:val="Hyperlink"/>
            <w:noProof/>
          </w:rPr>
          <w:t>Microsoft Learning IT Academy</w:t>
        </w:r>
        <w:r w:rsidR="00CB0892">
          <w:rPr>
            <w:noProof/>
            <w:webHidden/>
          </w:rPr>
          <w:tab/>
        </w:r>
        <w:r w:rsidR="00CB0892">
          <w:rPr>
            <w:noProof/>
            <w:webHidden/>
          </w:rPr>
          <w:fldChar w:fldCharType="begin"/>
        </w:r>
        <w:r w:rsidR="00CB0892">
          <w:rPr>
            <w:noProof/>
            <w:webHidden/>
          </w:rPr>
          <w:instrText xml:space="preserve"> PAGEREF _Toc433019235 \h </w:instrText>
        </w:r>
        <w:r w:rsidR="00CB0892">
          <w:rPr>
            <w:noProof/>
            <w:webHidden/>
          </w:rPr>
        </w:r>
        <w:r w:rsidR="00CB0892">
          <w:rPr>
            <w:noProof/>
            <w:webHidden/>
          </w:rPr>
          <w:fldChar w:fldCharType="separate"/>
        </w:r>
        <w:r w:rsidR="00CB0892">
          <w:rPr>
            <w:noProof/>
            <w:webHidden/>
          </w:rPr>
          <w:t>21</w:t>
        </w:r>
        <w:r w:rsidR="00CB0892">
          <w:rPr>
            <w:noProof/>
            <w:webHidden/>
          </w:rPr>
          <w:fldChar w:fldCharType="end"/>
        </w:r>
      </w:hyperlink>
    </w:p>
    <w:p w14:paraId="2778D2B7" w14:textId="1546D0CA" w:rsidR="00CB0892" w:rsidRDefault="004A1B9E">
      <w:pPr>
        <w:pStyle w:val="TOC4"/>
        <w:rPr>
          <w:rFonts w:eastAsiaTheme="minorEastAsia"/>
          <w:smallCaps w:val="0"/>
          <w:noProof/>
          <w:sz w:val="22"/>
          <w:lang w:val="en-US" w:eastAsia="en-US" w:bidi="ar-SA"/>
        </w:rPr>
      </w:pPr>
      <w:hyperlink w:anchor="_Toc433019236" w:history="1">
        <w:r w:rsidR="00CB0892" w:rsidRPr="0011189C">
          <w:rPr>
            <w:rStyle w:val="Hyperlink"/>
            <w:noProof/>
          </w:rPr>
          <w:t>Office 365 Developer</w:t>
        </w:r>
        <w:r w:rsidR="00CB0892">
          <w:rPr>
            <w:noProof/>
            <w:webHidden/>
          </w:rPr>
          <w:tab/>
        </w:r>
        <w:r w:rsidR="00CB0892">
          <w:rPr>
            <w:noProof/>
            <w:webHidden/>
          </w:rPr>
          <w:fldChar w:fldCharType="begin"/>
        </w:r>
        <w:r w:rsidR="00CB0892">
          <w:rPr>
            <w:noProof/>
            <w:webHidden/>
          </w:rPr>
          <w:instrText xml:space="preserve"> PAGEREF _Toc433019236 \h </w:instrText>
        </w:r>
        <w:r w:rsidR="00CB0892">
          <w:rPr>
            <w:noProof/>
            <w:webHidden/>
          </w:rPr>
        </w:r>
        <w:r w:rsidR="00CB0892">
          <w:rPr>
            <w:noProof/>
            <w:webHidden/>
          </w:rPr>
          <w:fldChar w:fldCharType="separate"/>
        </w:r>
        <w:r w:rsidR="00CB0892">
          <w:rPr>
            <w:noProof/>
            <w:webHidden/>
          </w:rPr>
          <w:t>22</w:t>
        </w:r>
        <w:r w:rsidR="00CB0892">
          <w:rPr>
            <w:noProof/>
            <w:webHidden/>
          </w:rPr>
          <w:fldChar w:fldCharType="end"/>
        </w:r>
      </w:hyperlink>
    </w:p>
    <w:p w14:paraId="61387412" w14:textId="1BE4F4FF" w:rsidR="00CB0892" w:rsidRDefault="004A1B9E">
      <w:pPr>
        <w:pStyle w:val="TOC4"/>
        <w:rPr>
          <w:rFonts w:eastAsiaTheme="minorEastAsia"/>
          <w:smallCaps w:val="0"/>
          <w:noProof/>
          <w:sz w:val="22"/>
          <w:lang w:val="en-US" w:eastAsia="en-US" w:bidi="ar-SA"/>
        </w:rPr>
      </w:pPr>
      <w:hyperlink w:anchor="_Toc433019237" w:history="1">
        <w:r w:rsidR="00CB0892" w:rsidRPr="0011189C">
          <w:rPr>
            <w:rStyle w:val="Hyperlink"/>
            <w:noProof/>
          </w:rPr>
          <w:t>Power BI Pro</w:t>
        </w:r>
        <w:r w:rsidR="00CB0892">
          <w:rPr>
            <w:noProof/>
            <w:webHidden/>
          </w:rPr>
          <w:tab/>
        </w:r>
        <w:r w:rsidR="00CB0892">
          <w:rPr>
            <w:noProof/>
            <w:webHidden/>
          </w:rPr>
          <w:fldChar w:fldCharType="begin"/>
        </w:r>
        <w:r w:rsidR="00CB0892">
          <w:rPr>
            <w:noProof/>
            <w:webHidden/>
          </w:rPr>
          <w:instrText xml:space="preserve"> PAGEREF _Toc433019237 \h </w:instrText>
        </w:r>
        <w:r w:rsidR="00CB0892">
          <w:rPr>
            <w:noProof/>
            <w:webHidden/>
          </w:rPr>
        </w:r>
        <w:r w:rsidR="00CB0892">
          <w:rPr>
            <w:noProof/>
            <w:webHidden/>
          </w:rPr>
          <w:fldChar w:fldCharType="separate"/>
        </w:r>
        <w:r w:rsidR="00CB0892">
          <w:rPr>
            <w:noProof/>
            <w:webHidden/>
          </w:rPr>
          <w:t>22</w:t>
        </w:r>
        <w:r w:rsidR="00CB0892">
          <w:rPr>
            <w:noProof/>
            <w:webHidden/>
          </w:rPr>
          <w:fldChar w:fldCharType="end"/>
        </w:r>
      </w:hyperlink>
    </w:p>
    <w:p w14:paraId="4DC9BC37" w14:textId="160F39B1" w:rsidR="00CB0892" w:rsidRDefault="004A1B9E">
      <w:pPr>
        <w:pStyle w:val="TOC4"/>
        <w:rPr>
          <w:rFonts w:eastAsiaTheme="minorEastAsia"/>
          <w:smallCaps w:val="0"/>
          <w:noProof/>
          <w:sz w:val="22"/>
          <w:lang w:val="en-US" w:eastAsia="en-US" w:bidi="ar-SA"/>
        </w:rPr>
      </w:pPr>
      <w:hyperlink w:anchor="_Toc433019238" w:history="1">
        <w:r w:rsidR="00CB0892" w:rsidRPr="0011189C">
          <w:rPr>
            <w:rStyle w:val="Hyperlink"/>
            <w:noProof/>
          </w:rPr>
          <w:t>System Center Endpoint Protection</w:t>
        </w:r>
        <w:r w:rsidR="00CB0892">
          <w:rPr>
            <w:noProof/>
            <w:webHidden/>
          </w:rPr>
          <w:tab/>
        </w:r>
        <w:r w:rsidR="00CB0892">
          <w:rPr>
            <w:noProof/>
            <w:webHidden/>
          </w:rPr>
          <w:fldChar w:fldCharType="begin"/>
        </w:r>
        <w:r w:rsidR="00CB0892">
          <w:rPr>
            <w:noProof/>
            <w:webHidden/>
          </w:rPr>
          <w:instrText xml:space="preserve"> PAGEREF _Toc433019238 \h </w:instrText>
        </w:r>
        <w:r w:rsidR="00CB0892">
          <w:rPr>
            <w:noProof/>
            <w:webHidden/>
          </w:rPr>
        </w:r>
        <w:r w:rsidR="00CB0892">
          <w:rPr>
            <w:noProof/>
            <w:webHidden/>
          </w:rPr>
          <w:fldChar w:fldCharType="separate"/>
        </w:r>
        <w:r w:rsidR="00CB0892">
          <w:rPr>
            <w:noProof/>
            <w:webHidden/>
          </w:rPr>
          <w:t>22</w:t>
        </w:r>
        <w:r w:rsidR="00CB0892">
          <w:rPr>
            <w:noProof/>
            <w:webHidden/>
          </w:rPr>
          <w:fldChar w:fldCharType="end"/>
        </w:r>
      </w:hyperlink>
    </w:p>
    <w:p w14:paraId="4F46767A" w14:textId="6C05ADE2" w:rsidR="00CB0892" w:rsidRDefault="004A1B9E">
      <w:pPr>
        <w:pStyle w:val="TOC4"/>
        <w:rPr>
          <w:rFonts w:eastAsiaTheme="minorEastAsia"/>
          <w:smallCaps w:val="0"/>
          <w:noProof/>
          <w:sz w:val="22"/>
          <w:lang w:val="en-US" w:eastAsia="en-US" w:bidi="ar-SA"/>
        </w:rPr>
      </w:pPr>
      <w:hyperlink w:anchor="_Toc433019239" w:history="1">
        <w:r w:rsidR="00CB0892" w:rsidRPr="0011189C">
          <w:rPr>
            <w:rStyle w:val="Hyperlink"/>
            <w:noProof/>
          </w:rPr>
          <w:t>Translator API</w:t>
        </w:r>
        <w:r w:rsidR="00CB0892">
          <w:rPr>
            <w:noProof/>
            <w:webHidden/>
          </w:rPr>
          <w:tab/>
        </w:r>
        <w:r w:rsidR="00CB0892">
          <w:rPr>
            <w:noProof/>
            <w:webHidden/>
          </w:rPr>
          <w:fldChar w:fldCharType="begin"/>
        </w:r>
        <w:r w:rsidR="00CB0892">
          <w:rPr>
            <w:noProof/>
            <w:webHidden/>
          </w:rPr>
          <w:instrText xml:space="preserve"> PAGEREF _Toc433019239 \h </w:instrText>
        </w:r>
        <w:r w:rsidR="00CB0892">
          <w:rPr>
            <w:noProof/>
            <w:webHidden/>
          </w:rPr>
        </w:r>
        <w:r w:rsidR="00CB0892">
          <w:rPr>
            <w:noProof/>
            <w:webHidden/>
          </w:rPr>
          <w:fldChar w:fldCharType="separate"/>
        </w:r>
        <w:r w:rsidR="00CB0892">
          <w:rPr>
            <w:noProof/>
            <w:webHidden/>
          </w:rPr>
          <w:t>22</w:t>
        </w:r>
        <w:r w:rsidR="00CB0892">
          <w:rPr>
            <w:noProof/>
            <w:webHidden/>
          </w:rPr>
          <w:fldChar w:fldCharType="end"/>
        </w:r>
      </w:hyperlink>
    </w:p>
    <w:p w14:paraId="5D3C00C2" w14:textId="178CFEE8" w:rsidR="00CB0892" w:rsidRDefault="004A1B9E">
      <w:pPr>
        <w:pStyle w:val="TOC4"/>
        <w:rPr>
          <w:rFonts w:eastAsiaTheme="minorEastAsia"/>
          <w:smallCaps w:val="0"/>
          <w:noProof/>
          <w:sz w:val="22"/>
          <w:lang w:val="en-US" w:eastAsia="en-US" w:bidi="ar-SA"/>
        </w:rPr>
      </w:pPr>
      <w:hyperlink w:anchor="_Toc433019240" w:history="1">
        <w:r w:rsidR="00CB0892" w:rsidRPr="0011189C">
          <w:rPr>
            <w:rStyle w:val="Hyperlink"/>
            <w:noProof/>
          </w:rPr>
          <w:t>Yammer Enterprise</w:t>
        </w:r>
        <w:r w:rsidR="00CB0892">
          <w:rPr>
            <w:noProof/>
            <w:webHidden/>
          </w:rPr>
          <w:tab/>
        </w:r>
        <w:r w:rsidR="00CB0892">
          <w:rPr>
            <w:noProof/>
            <w:webHidden/>
          </w:rPr>
          <w:fldChar w:fldCharType="begin"/>
        </w:r>
        <w:r w:rsidR="00CB0892">
          <w:rPr>
            <w:noProof/>
            <w:webHidden/>
          </w:rPr>
          <w:instrText xml:space="preserve"> PAGEREF _Toc433019240 \h </w:instrText>
        </w:r>
        <w:r w:rsidR="00CB0892">
          <w:rPr>
            <w:noProof/>
            <w:webHidden/>
          </w:rPr>
        </w:r>
        <w:r w:rsidR="00CB0892">
          <w:rPr>
            <w:noProof/>
            <w:webHidden/>
          </w:rPr>
          <w:fldChar w:fldCharType="separate"/>
        </w:r>
        <w:r w:rsidR="00CB0892">
          <w:rPr>
            <w:noProof/>
            <w:webHidden/>
          </w:rPr>
          <w:t>22</w:t>
        </w:r>
        <w:r w:rsidR="00CB0892">
          <w:rPr>
            <w:noProof/>
            <w:webHidden/>
          </w:rPr>
          <w:fldChar w:fldCharType="end"/>
        </w:r>
      </w:hyperlink>
    </w:p>
    <w:p w14:paraId="61F5F588" w14:textId="538F1B37" w:rsidR="00CB0892" w:rsidRDefault="004A1B9E">
      <w:pPr>
        <w:pStyle w:val="TOC1"/>
        <w:tabs>
          <w:tab w:val="right" w:leader="dot" w:pos="5030"/>
        </w:tabs>
        <w:rPr>
          <w:rFonts w:eastAsiaTheme="minorEastAsia"/>
          <w:b w:val="0"/>
          <w:caps w:val="0"/>
          <w:noProof/>
          <w:sz w:val="22"/>
          <w:lang w:val="en-US" w:eastAsia="en-US" w:bidi="ar-SA"/>
        </w:rPr>
      </w:pPr>
      <w:hyperlink w:anchor="_Toc433019241" w:history="1">
        <w:r w:rsidR="00CB0892" w:rsidRPr="0011189C">
          <w:rPr>
            <w:rStyle w:val="Hyperlink"/>
            <w:noProof/>
          </w:rPr>
          <w:t>Liite 1 - Ilmoitukset</w:t>
        </w:r>
        <w:r w:rsidR="00CB0892">
          <w:rPr>
            <w:noProof/>
            <w:webHidden/>
          </w:rPr>
          <w:tab/>
        </w:r>
        <w:r w:rsidR="00CB0892">
          <w:rPr>
            <w:noProof/>
            <w:webHidden/>
          </w:rPr>
          <w:fldChar w:fldCharType="begin"/>
        </w:r>
        <w:r w:rsidR="00CB0892">
          <w:rPr>
            <w:noProof/>
            <w:webHidden/>
          </w:rPr>
          <w:instrText xml:space="preserve"> PAGEREF _Toc433019241 \h </w:instrText>
        </w:r>
        <w:r w:rsidR="00CB0892">
          <w:rPr>
            <w:noProof/>
            <w:webHidden/>
          </w:rPr>
        </w:r>
        <w:r w:rsidR="00CB0892">
          <w:rPr>
            <w:noProof/>
            <w:webHidden/>
          </w:rPr>
          <w:fldChar w:fldCharType="separate"/>
        </w:r>
        <w:r w:rsidR="00CB0892">
          <w:rPr>
            <w:noProof/>
            <w:webHidden/>
          </w:rPr>
          <w:t>23</w:t>
        </w:r>
        <w:r w:rsidR="00CB0892">
          <w:rPr>
            <w:noProof/>
            <w:webHidden/>
          </w:rPr>
          <w:fldChar w:fldCharType="end"/>
        </w:r>
      </w:hyperlink>
    </w:p>
    <w:p w14:paraId="33D94131" w14:textId="1442B3D5" w:rsidR="00CB0892" w:rsidRDefault="004A1B9E">
      <w:pPr>
        <w:pStyle w:val="TOC3"/>
        <w:tabs>
          <w:tab w:val="right" w:leader="dot" w:pos="5030"/>
        </w:tabs>
        <w:rPr>
          <w:rFonts w:eastAsiaTheme="minorEastAsia"/>
          <w:smallCaps w:val="0"/>
          <w:noProof/>
          <w:sz w:val="22"/>
          <w:lang w:val="en-US" w:eastAsia="en-US" w:bidi="ar-SA"/>
        </w:rPr>
      </w:pPr>
      <w:hyperlink w:anchor="_Toc433019242" w:history="1">
        <w:r w:rsidR="00CB0892" w:rsidRPr="0011189C">
          <w:rPr>
            <w:rStyle w:val="Hyperlink"/>
            <w:noProof/>
          </w:rPr>
          <w:t>Bing Maps</w:t>
        </w:r>
        <w:r w:rsidR="00CB0892">
          <w:rPr>
            <w:noProof/>
            <w:webHidden/>
          </w:rPr>
          <w:tab/>
        </w:r>
        <w:r w:rsidR="00CB0892">
          <w:rPr>
            <w:noProof/>
            <w:webHidden/>
          </w:rPr>
          <w:fldChar w:fldCharType="begin"/>
        </w:r>
        <w:r w:rsidR="00CB0892">
          <w:rPr>
            <w:noProof/>
            <w:webHidden/>
          </w:rPr>
          <w:instrText xml:space="preserve"> PAGEREF _Toc433019242 \h </w:instrText>
        </w:r>
        <w:r w:rsidR="00CB0892">
          <w:rPr>
            <w:noProof/>
            <w:webHidden/>
          </w:rPr>
        </w:r>
        <w:r w:rsidR="00CB0892">
          <w:rPr>
            <w:noProof/>
            <w:webHidden/>
          </w:rPr>
          <w:fldChar w:fldCharType="separate"/>
        </w:r>
        <w:r w:rsidR="00CB0892">
          <w:rPr>
            <w:noProof/>
            <w:webHidden/>
          </w:rPr>
          <w:t>23</w:t>
        </w:r>
        <w:r w:rsidR="00CB0892">
          <w:rPr>
            <w:noProof/>
            <w:webHidden/>
          </w:rPr>
          <w:fldChar w:fldCharType="end"/>
        </w:r>
      </w:hyperlink>
    </w:p>
    <w:p w14:paraId="30A6C606" w14:textId="25B8D8B7" w:rsidR="00CB0892" w:rsidRDefault="004A1B9E">
      <w:pPr>
        <w:pStyle w:val="TOC3"/>
        <w:tabs>
          <w:tab w:val="right" w:leader="dot" w:pos="5030"/>
        </w:tabs>
        <w:rPr>
          <w:rFonts w:eastAsiaTheme="minorEastAsia"/>
          <w:smallCaps w:val="0"/>
          <w:noProof/>
          <w:sz w:val="22"/>
          <w:lang w:val="en-US" w:eastAsia="en-US" w:bidi="ar-SA"/>
        </w:rPr>
      </w:pPr>
      <w:hyperlink w:anchor="_Toc433019243" w:history="1">
        <w:r w:rsidR="00CB0892" w:rsidRPr="0011189C">
          <w:rPr>
            <w:rStyle w:val="Hyperlink"/>
            <w:noProof/>
          </w:rPr>
          <w:t>Professional Services</w:t>
        </w:r>
        <w:r w:rsidR="00CB0892">
          <w:rPr>
            <w:noProof/>
            <w:webHidden/>
          </w:rPr>
          <w:tab/>
        </w:r>
        <w:r w:rsidR="00CB0892">
          <w:rPr>
            <w:noProof/>
            <w:webHidden/>
          </w:rPr>
          <w:fldChar w:fldCharType="begin"/>
        </w:r>
        <w:r w:rsidR="00CB0892">
          <w:rPr>
            <w:noProof/>
            <w:webHidden/>
          </w:rPr>
          <w:instrText xml:space="preserve"> PAGEREF _Toc433019243 \h </w:instrText>
        </w:r>
        <w:r w:rsidR="00CB0892">
          <w:rPr>
            <w:noProof/>
            <w:webHidden/>
          </w:rPr>
        </w:r>
        <w:r w:rsidR="00CB0892">
          <w:rPr>
            <w:noProof/>
            <w:webHidden/>
          </w:rPr>
          <w:fldChar w:fldCharType="separate"/>
        </w:r>
        <w:r w:rsidR="00CB0892">
          <w:rPr>
            <w:noProof/>
            <w:webHidden/>
          </w:rPr>
          <w:t>23</w:t>
        </w:r>
        <w:r w:rsidR="00CB0892">
          <w:rPr>
            <w:noProof/>
            <w:webHidden/>
          </w:rPr>
          <w:fldChar w:fldCharType="end"/>
        </w:r>
      </w:hyperlink>
    </w:p>
    <w:p w14:paraId="0907AA20" w14:textId="0FEC9CB4" w:rsidR="00CB0892" w:rsidRDefault="004A1B9E">
      <w:pPr>
        <w:pStyle w:val="TOC3"/>
        <w:tabs>
          <w:tab w:val="right" w:leader="dot" w:pos="5030"/>
        </w:tabs>
        <w:rPr>
          <w:rFonts w:eastAsiaTheme="minorEastAsia"/>
          <w:smallCaps w:val="0"/>
          <w:noProof/>
          <w:sz w:val="22"/>
          <w:lang w:val="en-US" w:eastAsia="en-US" w:bidi="ar-SA"/>
        </w:rPr>
      </w:pPr>
      <w:hyperlink w:anchor="_Toc433019244" w:history="1">
        <w:r w:rsidR="00CB0892" w:rsidRPr="0011189C">
          <w:rPr>
            <w:rStyle w:val="Hyperlink"/>
            <w:noProof/>
          </w:rPr>
          <w:t>H.264/AVC-kuvastandardi, VC-1-kuvastandardi, MPEG-4 Part -kuvastandardi ja MPEG-2-kuvastandardi</w:t>
        </w:r>
        <w:r w:rsidR="00CB0892">
          <w:rPr>
            <w:noProof/>
            <w:webHidden/>
          </w:rPr>
          <w:tab/>
        </w:r>
        <w:r w:rsidR="00CB0892">
          <w:rPr>
            <w:noProof/>
            <w:webHidden/>
          </w:rPr>
          <w:fldChar w:fldCharType="begin"/>
        </w:r>
        <w:r w:rsidR="00CB0892">
          <w:rPr>
            <w:noProof/>
            <w:webHidden/>
          </w:rPr>
          <w:instrText xml:space="preserve"> PAGEREF _Toc433019244 \h </w:instrText>
        </w:r>
        <w:r w:rsidR="00CB0892">
          <w:rPr>
            <w:noProof/>
            <w:webHidden/>
          </w:rPr>
        </w:r>
        <w:r w:rsidR="00CB0892">
          <w:rPr>
            <w:noProof/>
            <w:webHidden/>
          </w:rPr>
          <w:fldChar w:fldCharType="separate"/>
        </w:r>
        <w:r w:rsidR="00CB0892">
          <w:rPr>
            <w:noProof/>
            <w:webHidden/>
          </w:rPr>
          <w:t>24</w:t>
        </w:r>
        <w:r w:rsidR="00CB0892">
          <w:rPr>
            <w:noProof/>
            <w:webHidden/>
          </w:rPr>
          <w:fldChar w:fldCharType="end"/>
        </w:r>
      </w:hyperlink>
    </w:p>
    <w:p w14:paraId="06164E38" w14:textId="69C0B748" w:rsidR="00CB0892" w:rsidRDefault="004A1B9E">
      <w:pPr>
        <w:pStyle w:val="TOC1"/>
        <w:tabs>
          <w:tab w:val="right" w:leader="dot" w:pos="5030"/>
        </w:tabs>
        <w:rPr>
          <w:rFonts w:eastAsiaTheme="minorEastAsia"/>
          <w:b w:val="0"/>
          <w:caps w:val="0"/>
          <w:noProof/>
          <w:sz w:val="22"/>
          <w:lang w:val="en-US" w:eastAsia="en-US" w:bidi="ar-SA"/>
        </w:rPr>
      </w:pPr>
      <w:hyperlink w:anchor="_Toc433019245" w:history="1">
        <w:r w:rsidR="00CB0892" w:rsidRPr="0011189C">
          <w:rPr>
            <w:rStyle w:val="Hyperlink"/>
            <w:noProof/>
          </w:rPr>
          <w:t>Liite 2 – Tilauskäyttöoikeuspaketit</w:t>
        </w:r>
        <w:r w:rsidR="00CB0892">
          <w:rPr>
            <w:noProof/>
            <w:webHidden/>
          </w:rPr>
          <w:tab/>
        </w:r>
        <w:r w:rsidR="00CB0892">
          <w:rPr>
            <w:noProof/>
            <w:webHidden/>
          </w:rPr>
          <w:fldChar w:fldCharType="begin"/>
        </w:r>
        <w:r w:rsidR="00CB0892">
          <w:rPr>
            <w:noProof/>
            <w:webHidden/>
          </w:rPr>
          <w:instrText xml:space="preserve"> PAGEREF _Toc433019245 \h </w:instrText>
        </w:r>
        <w:r w:rsidR="00CB0892">
          <w:rPr>
            <w:noProof/>
            <w:webHidden/>
          </w:rPr>
        </w:r>
        <w:r w:rsidR="00CB0892">
          <w:rPr>
            <w:noProof/>
            <w:webHidden/>
          </w:rPr>
          <w:fldChar w:fldCharType="separate"/>
        </w:r>
        <w:r w:rsidR="00CB0892">
          <w:rPr>
            <w:noProof/>
            <w:webHidden/>
          </w:rPr>
          <w:t>25</w:t>
        </w:r>
        <w:r w:rsidR="00CB0892">
          <w:rPr>
            <w:noProof/>
            <w:webHidden/>
          </w:rPr>
          <w:fldChar w:fldCharType="end"/>
        </w:r>
      </w:hyperlink>
    </w:p>
    <w:p w14:paraId="20C35D7D" w14:textId="4E5B78EA" w:rsidR="00CB0892" w:rsidRDefault="004A1B9E">
      <w:pPr>
        <w:pStyle w:val="TOC1"/>
        <w:tabs>
          <w:tab w:val="right" w:leader="dot" w:pos="5030"/>
        </w:tabs>
        <w:rPr>
          <w:rFonts w:eastAsiaTheme="minorEastAsia"/>
          <w:b w:val="0"/>
          <w:caps w:val="0"/>
          <w:noProof/>
          <w:sz w:val="22"/>
          <w:lang w:val="en-US" w:eastAsia="en-US" w:bidi="ar-SA"/>
        </w:rPr>
      </w:pPr>
      <w:hyperlink w:anchor="_Toc433019246" w:history="1">
        <w:r w:rsidR="00CB0892" w:rsidRPr="0011189C">
          <w:rPr>
            <w:rStyle w:val="Hyperlink"/>
            <w:noProof/>
          </w:rPr>
          <w:t>Liite 3 – Vakiosopimuspykälät (käsittelijät)</w:t>
        </w:r>
        <w:r w:rsidR="00CB0892">
          <w:rPr>
            <w:noProof/>
            <w:webHidden/>
          </w:rPr>
          <w:tab/>
        </w:r>
        <w:r w:rsidR="00CB0892">
          <w:rPr>
            <w:noProof/>
            <w:webHidden/>
          </w:rPr>
          <w:fldChar w:fldCharType="begin"/>
        </w:r>
        <w:r w:rsidR="00CB0892">
          <w:rPr>
            <w:noProof/>
            <w:webHidden/>
          </w:rPr>
          <w:instrText xml:space="preserve"> PAGEREF _Toc433019246 \h </w:instrText>
        </w:r>
        <w:r w:rsidR="00CB0892">
          <w:rPr>
            <w:noProof/>
            <w:webHidden/>
          </w:rPr>
        </w:r>
        <w:r w:rsidR="00CB0892">
          <w:rPr>
            <w:noProof/>
            <w:webHidden/>
          </w:rPr>
          <w:fldChar w:fldCharType="separate"/>
        </w:r>
        <w:r w:rsidR="00CB0892">
          <w:rPr>
            <w:noProof/>
            <w:webHidden/>
          </w:rPr>
          <w:t>26</w:t>
        </w:r>
        <w:r w:rsidR="00CB0892">
          <w:rPr>
            <w:noProof/>
            <w:webHidden/>
          </w:rPr>
          <w:fldChar w:fldCharType="end"/>
        </w:r>
      </w:hyperlink>
    </w:p>
    <w:p w14:paraId="092C9288" w14:textId="2759E60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019175"/>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D51544">
      <w:pPr>
        <w:pStyle w:val="ProductList-Offering1Heading"/>
      </w:pPr>
      <w:bookmarkStart w:id="5" w:name="_Toc433019176"/>
      <w:r>
        <w:t xml:space="preserve">Aikaisemmat </w:t>
      </w:r>
      <w:r w:rsidRPr="00D51544">
        <w:t>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4CCEA718" w14:textId="77777777" w:rsidR="00BB7C80" w:rsidRPr="00762B93" w:rsidRDefault="00BB7C80" w:rsidP="00D51544">
      <w:pPr>
        <w:pStyle w:val="ProductList-Offering1Heading"/>
      </w:pPr>
      <w:bookmarkStart w:id="6" w:name="_Toc417892041"/>
      <w:bookmarkStart w:id="7" w:name="_Toc412644871"/>
      <w:bookmarkStart w:id="8" w:name="_Toc433019177"/>
      <w:bookmarkStart w:id="9" w:name="_Toc378147615"/>
      <w:bookmarkStart w:id="10" w:name="_Toc378151517"/>
      <w:bookmarkStart w:id="11" w:name="_Toc379797094"/>
      <w:bookmarkStart w:id="12" w:name="_Toc380513120"/>
      <w:bookmarkStart w:id="13" w:name="_Toc380655159"/>
      <w:bookmarkStart w:id="14" w:name="_Toc383415077"/>
      <w:r w:rsidRPr="00762B93">
        <w:t>Selvennykset ja yhteenveto muutoksista</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BB7C80" w:rsidRPr="00762B93" w14:paraId="2D4FEEC6" w14:textId="77777777" w:rsidTr="00B17C50">
        <w:trPr>
          <w:tblHeader/>
        </w:trPr>
        <w:tc>
          <w:tcPr>
            <w:tcW w:w="5400" w:type="dxa"/>
            <w:shd w:val="clear" w:color="auto" w:fill="0072C6"/>
          </w:tcPr>
          <w:p w14:paraId="2EED16F7" w14:textId="77777777" w:rsidR="00BB7C80" w:rsidRPr="00762B93" w:rsidRDefault="00BB7C80" w:rsidP="005E3275">
            <w:pPr>
              <w:pStyle w:val="ProductList-Body"/>
              <w:spacing w:before="20" w:after="20"/>
              <w:rPr>
                <w:color w:val="FFFFFF" w:themeColor="background1"/>
              </w:rPr>
            </w:pPr>
            <w:r w:rsidRPr="00762B93">
              <w:rPr>
                <w:color w:val="FFFFFF" w:themeColor="background1"/>
              </w:rPr>
              <w:t>Lisäykset</w:t>
            </w:r>
          </w:p>
        </w:tc>
        <w:tc>
          <w:tcPr>
            <w:tcW w:w="5400" w:type="dxa"/>
            <w:shd w:val="clear" w:color="auto" w:fill="0072C6"/>
          </w:tcPr>
          <w:p w14:paraId="5896D400" w14:textId="77777777" w:rsidR="00BB7C80" w:rsidRPr="00762B93" w:rsidRDefault="00BB7C80" w:rsidP="005E3275">
            <w:pPr>
              <w:pStyle w:val="ProductList-Body"/>
              <w:spacing w:before="20" w:after="20"/>
              <w:rPr>
                <w:color w:val="FFFFFF" w:themeColor="background1"/>
              </w:rPr>
            </w:pPr>
            <w:r w:rsidRPr="00762B93">
              <w:rPr>
                <w:color w:val="FFFFFF" w:themeColor="background1"/>
              </w:rPr>
              <w:t>Poistot</w:t>
            </w:r>
          </w:p>
        </w:tc>
      </w:tr>
      <w:tr w:rsidR="00195906" w:rsidRPr="00762B93" w14:paraId="73A056B2" w14:textId="77777777" w:rsidTr="00B17C50">
        <w:tc>
          <w:tcPr>
            <w:tcW w:w="5400" w:type="dxa"/>
          </w:tcPr>
          <w:p w14:paraId="6E87F58C" w14:textId="071A5947" w:rsidR="00195906" w:rsidRPr="00762B93" w:rsidRDefault="00195906" w:rsidP="00195906">
            <w:pPr>
              <w:pStyle w:val="ProductList-Body"/>
            </w:pPr>
          </w:p>
        </w:tc>
        <w:tc>
          <w:tcPr>
            <w:tcW w:w="5400" w:type="dxa"/>
          </w:tcPr>
          <w:p w14:paraId="70E3F0F8" w14:textId="77777777" w:rsidR="00195906" w:rsidRPr="00762B93" w:rsidRDefault="00195906" w:rsidP="00195906">
            <w:pPr>
              <w:pStyle w:val="ProductList-Body"/>
            </w:pPr>
          </w:p>
        </w:tc>
      </w:tr>
    </w:tbl>
    <w:p w14:paraId="692AED90" w14:textId="77777777" w:rsidR="00BB7C80" w:rsidRPr="00762B93" w:rsidRDefault="00BB7C80" w:rsidP="00BB7C80">
      <w:pPr>
        <w:pStyle w:val="ProductList-Body"/>
      </w:pPr>
    </w:p>
    <w:p w14:paraId="3DAE9E75" w14:textId="77777777" w:rsidR="00CB0892" w:rsidRPr="000772BE" w:rsidRDefault="00CB0892" w:rsidP="00CB0892">
      <w:pPr>
        <w:pStyle w:val="ProductList-SubSubSectionHeading"/>
      </w:pPr>
      <w:bookmarkStart w:id="15" w:name="_Toc433019178"/>
      <w:r>
        <w:t>Online-palvelukohtaiset ehdot</w:t>
      </w:r>
      <w:bookmarkEnd w:id="15"/>
    </w:p>
    <w:p w14:paraId="6F01B2C3" w14:textId="77777777" w:rsidR="00CB0892" w:rsidRPr="000772BE" w:rsidRDefault="004A1B9E" w:rsidP="00CB0892">
      <w:pPr>
        <w:pStyle w:val="ProductList-Body"/>
      </w:pPr>
      <w:hyperlink w:anchor="CoreFeaturesforOffice365Services" w:history="1">
        <w:r w:rsidR="00CB0892">
          <w:rPr>
            <w:rStyle w:val="Hyperlink"/>
          </w:rPr>
          <w:t>Office 365 -palvelut</w:t>
        </w:r>
      </w:hyperlink>
      <w:r w:rsidR="00CB0892">
        <w:t>: Lisättiin Professional Services -palveluita koskeva ilmoitus.</w:t>
      </w:r>
    </w:p>
    <w:p w14:paraId="2F33CEE3" w14:textId="77777777" w:rsidR="00CB0892" w:rsidRPr="000772BE" w:rsidRDefault="004A1B9E" w:rsidP="00CB0892">
      <w:pPr>
        <w:pStyle w:val="ProductList-Body"/>
      </w:pPr>
      <w:hyperlink w:anchor="SkypeforBusinessOnline" w:history="1">
        <w:r w:rsidR="00CB0892">
          <w:rPr>
            <w:rStyle w:val="Hyperlink"/>
          </w:rPr>
          <w:t>Skype for Business Online</w:t>
        </w:r>
      </w:hyperlink>
      <w:r w:rsidR="00CB0892">
        <w:t>: Tallentamista koskeva ilmoitus on poistettu.</w:t>
      </w:r>
    </w:p>
    <w:p w14:paraId="7194B19B" w14:textId="77777777" w:rsidR="00CB0892" w:rsidRPr="000772BE" w:rsidRDefault="004A1B9E" w:rsidP="00CB0892">
      <w:pPr>
        <w:pStyle w:val="ProductList-Body"/>
      </w:pPr>
      <w:hyperlink w:anchor="YammerEnterprise" w:history="1">
        <w:r w:rsidR="00CB0892">
          <w:rPr>
            <w:rStyle w:val="Hyperlink"/>
          </w:rPr>
          <w:t>Yammer Enterprise</w:t>
        </w:r>
      </w:hyperlink>
      <w:r w:rsidR="00CB0892">
        <w:t>: Lisättiin Professional Services -palveluita koskeva ilmoitus.</w:t>
      </w:r>
    </w:p>
    <w:p w14:paraId="706E6AA9" w14:textId="77777777" w:rsidR="00CB0892" w:rsidRPr="000772BE" w:rsidRDefault="00CB0892" w:rsidP="00CB0892">
      <w:pPr>
        <w:pStyle w:val="ProductList-Body"/>
        <w:tabs>
          <w:tab w:val="left" w:pos="360"/>
        </w:tabs>
      </w:pPr>
    </w:p>
    <w:p w14:paraId="56FED033" w14:textId="77777777" w:rsidR="00CB0892" w:rsidRPr="000772BE" w:rsidRDefault="00CB0892" w:rsidP="00CB0892">
      <w:pPr>
        <w:pStyle w:val="ProductList-Body"/>
        <w:tabs>
          <w:tab w:val="left" w:pos="360"/>
        </w:tabs>
      </w:pPr>
      <w:bookmarkStart w:id="16" w:name="Liite1"/>
      <w:r>
        <w:rPr>
          <w:b/>
          <w:color w:val="00188F"/>
        </w:rPr>
        <w:t>Liite 1</w:t>
      </w:r>
      <w:bookmarkEnd w:id="16"/>
    </w:p>
    <w:p w14:paraId="088629A5" w14:textId="77777777" w:rsidR="00CB0892" w:rsidRPr="000772BE" w:rsidRDefault="004A1B9E" w:rsidP="00CB0892">
      <w:pPr>
        <w:pStyle w:val="ProductList-Body"/>
        <w:tabs>
          <w:tab w:val="left" w:pos="360"/>
        </w:tabs>
      </w:pPr>
      <w:hyperlink w:anchor="ProfessionalServices" w:history="1">
        <w:r w:rsidR="00CB0892">
          <w:rPr>
            <w:rStyle w:val="Hyperlink"/>
          </w:rPr>
          <w:t>Professional Services -palvelut</w:t>
        </w:r>
      </w:hyperlink>
      <w:r w:rsidR="00CB0892">
        <w:rPr>
          <w:color w:val="000000" w:themeColor="text1"/>
        </w:rPr>
        <w:t>: Asiakastuki on korvattu Professional Services -palveluilla.</w:t>
      </w:r>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33019179"/>
      <w:bookmarkEnd w:id="9"/>
      <w:bookmarkEnd w:id="10"/>
      <w:bookmarkEnd w:id="11"/>
      <w:bookmarkEnd w:id="12"/>
      <w:bookmarkEnd w:id="13"/>
      <w:bookmarkEnd w:id="14"/>
      <w:r>
        <w:lastRenderedPageBreak/>
        <w:t>Yleiset ehdot</w:t>
      </w:r>
      <w:bookmarkEnd w:id="17"/>
      <w:bookmarkEnd w:id="18"/>
    </w:p>
    <w:p w14:paraId="13E595AA" w14:textId="0E122F80" w:rsidR="00730B3A" w:rsidRPr="00690C65" w:rsidRDefault="00730B3A"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Käyttäjän tilauskäyttöoikeus vaaditaan kullekin Online-palveluita käyttävälle käyttäjälle, elleivät </w:t>
      </w:r>
      <w:hyperlink w:anchor="OnlineServiceSpecificTerms" w:history="1">
        <w:r>
          <w:rPr>
            <w:rStyle w:val="Hyperlink"/>
          </w:rPr>
          <w:t>Online-palveluiden palvelukohtaiset ehdot</w:t>
        </w:r>
      </w:hyperlink>
      <w:r>
        <w:t xml:space="preserve"> toisin määritä.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33019180"/>
      <w:r>
        <w:t>Määritelmät</w:t>
      </w:r>
      <w:bookmarkEnd w:id="19"/>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20" w:name="_Toc433019181"/>
      <w:r>
        <w:t>Online-palveluiden ehtojen päivitykset</w:t>
      </w:r>
      <w:bookmarkEnd w:id="20"/>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1" w:name="_Toc433019182"/>
      <w:r>
        <w:t>Säädösten muutokset ja kansainvälinen saatavuus</w:t>
      </w:r>
      <w:bookmarkEnd w:id="21"/>
    </w:p>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2" w:name="_Toc433019183"/>
      <w:r>
        <w:t>Tietojen säilytys</w:t>
      </w:r>
      <w:bookmarkEnd w:id="22"/>
    </w:p>
    <w:p w14:paraId="1645CC39" w14:textId="5E6B6EA9" w:rsidR="00103924" w:rsidRPr="00690C65" w:rsidRDefault="00D92296" w:rsidP="00337870">
      <w:pPr>
        <w:pStyle w:val="ProductList-Body"/>
        <w:spacing w:after="120"/>
      </w:pPr>
      <w:r>
        <w:t>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Asiakastiedot.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3" w:name="_Toc433019184"/>
      <w:r>
        <w:t>Ohjelmiston käyttö online-palvelussa</w:t>
      </w:r>
      <w:bookmarkEnd w:id="23"/>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4" w:name="_Toc433019185"/>
      <w:r>
        <w:t>Muiden kuin Microsoftin tuotteet</w:t>
      </w:r>
      <w:bookmarkEnd w:id="24"/>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5" w:name="_Toc433019186"/>
      <w:r>
        <w:t>Hyväksyttävä käyttökäytäntö</w:t>
      </w:r>
      <w:bookmarkEnd w:id="25"/>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6" w:name="_Toc433019187"/>
      <w:r>
        <w:t>Tekniset rajoitukset</w:t>
      </w:r>
      <w:bookmarkEnd w:id="26"/>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7" w:name="_Toc433019188"/>
      <w:r>
        <w:t>Lain noudattaminen</w:t>
      </w:r>
      <w:bookmarkEnd w:id="27"/>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3D204D1D" w14:textId="77777777" w:rsidR="005E3275" w:rsidRPr="00690C65" w:rsidRDefault="005E3275" w:rsidP="00F824AC">
      <w:pPr>
        <w:pStyle w:val="ProductList-Body"/>
        <w:spacing w:after="120"/>
      </w:pPr>
    </w:p>
    <w:p w14:paraId="6B63D384" w14:textId="2FDBD42C" w:rsidR="00AD5F09" w:rsidRPr="005E3275" w:rsidRDefault="00AD5F09" w:rsidP="005E3275">
      <w:pPr>
        <w:pStyle w:val="productlist-body0"/>
        <w:rPr>
          <w:rFonts w:asciiTheme="minorHAnsi" w:eastAsiaTheme="minorHAnsi" w:hAnsiTheme="minorHAnsi" w:cstheme="minorBidi"/>
          <w:szCs w:val="22"/>
        </w:rPr>
      </w:pPr>
      <w:r w:rsidRPr="005E3275">
        <w:rPr>
          <w:rFonts w:asciiTheme="minorHAnsi" w:eastAsiaTheme="minorHAnsi" w:hAnsiTheme="minorHAnsi" w:cstheme="minorBidi"/>
          <w:szCs w:val="22"/>
        </w:rPr>
        <w:lastRenderedPageBreak/>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5123C4" w:rsidRDefault="005E3275" w:rsidP="005E3275">
      <w:pPr>
        <w:spacing w:after="0" w:line="240" w:lineRule="auto"/>
        <w:rPr>
          <w:b/>
          <w:color w:val="00188F"/>
          <w:sz w:val="18"/>
        </w:rPr>
      </w:pPr>
      <w:bookmarkStart w:id="28" w:name="ImportExportServices"/>
      <w:r>
        <w:rPr>
          <w:b/>
          <w:color w:val="00188F"/>
          <w:sz w:val="18"/>
        </w:rPr>
        <w:t>Palveluiden tuonti/vienti</w:t>
      </w:r>
    </w:p>
    <w:bookmarkEnd w:id="28"/>
    <w:p w14:paraId="082B9A3B" w14:textId="629EA157" w:rsidR="005E3275" w:rsidRPr="001A5A8F" w:rsidRDefault="00CB0892" w:rsidP="005E3275">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Asiakkaan tuonti-/vientipalveluiden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29" w:name="_Toc433019189"/>
      <w:r>
        <w:t>Sähköiset ilmoitukset</w:t>
      </w:r>
      <w:bookmarkEnd w:id="29"/>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0" w:name="_Toc433019190"/>
      <w:r>
        <w:t>Käyttöoikeuden siirtäminen</w:t>
      </w:r>
      <w:bookmarkEnd w:id="30"/>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1" w:name="_Toc433019191"/>
      <w:r>
        <w:t>Fonttikomponentit</w:t>
      </w:r>
      <w:bookmarkEnd w:id="31"/>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2" w:name="_Toc433019192"/>
      <w:r>
        <w:t>Limittäminen</w:t>
      </w:r>
      <w:bookmarkEnd w:id="32"/>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4A1B9E"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3" w:name="PrivacyandSecurityTerms"/>
      <w:bookmarkStart w:id="34" w:name="_Toc433019193"/>
      <w:r>
        <w:lastRenderedPageBreak/>
        <w:t>Tietosuoja- ja tietoturvaehdot</w:t>
      </w:r>
      <w:bookmarkEnd w:id="33"/>
      <w:bookmarkEnd w:id="34"/>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0C65" w:rsidRDefault="00F77036" w:rsidP="009348C8">
      <w:pPr>
        <w:pStyle w:val="ProductList-Offering1Heading"/>
      </w:pPr>
      <w:bookmarkStart w:id="35" w:name="_Toc433019194"/>
      <w:r>
        <w:t>Yleiset yksityisyys- ja tietoturvaehdot</w:t>
      </w:r>
      <w:bookmarkEnd w:id="35"/>
    </w:p>
    <w:p w14:paraId="0A292299" w14:textId="77777777" w:rsidR="00F77036" w:rsidRPr="00690C65" w:rsidRDefault="00F77036" w:rsidP="00366C8E">
      <w:pPr>
        <w:pStyle w:val="ProductList-SubSubSectionHeading"/>
        <w:outlineLvl w:val="2"/>
      </w:pPr>
      <w:bookmarkStart w:id="36" w:name="_Toc433019195"/>
      <w:r>
        <w:t>Laajuus</w:t>
      </w:r>
      <w:bookmarkEnd w:id="36"/>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7" w:name="_Toc433019196"/>
      <w:r>
        <w:t>Asiakastietojen käyttö</w:t>
      </w:r>
      <w:bookmarkEnd w:id="37"/>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38" w:name="_Toc423959220"/>
      <w:bookmarkStart w:id="39" w:name="_Toc417892060"/>
      <w:bookmarkStart w:id="40" w:name="_Toc433019197"/>
      <w:r>
        <w:t>Asiakastietojen paljastaminen</w:t>
      </w:r>
      <w:bookmarkEnd w:id="38"/>
      <w:bookmarkEnd w:id="39"/>
      <w:bookmarkEnd w:id="40"/>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1" w:name="_Toc433019198"/>
      <w:r>
        <w:t>Koulutuslaitokset</w:t>
      </w:r>
      <w:bookmarkEnd w:id="41"/>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42" w:name="_Toc423959222"/>
      <w:bookmarkStart w:id="43" w:name="_Toc433019199"/>
      <w:bookmarkStart w:id="44" w:name="HIPPA"/>
      <w:bookmarkStart w:id="45" w:name="_Toc417892062"/>
      <w:bookmarkStart w:id="46" w:name="HIPAA"/>
      <w:r>
        <w:t>HIPAA Business Associate</w:t>
      </w:r>
      <w:bookmarkEnd w:id="42"/>
      <w:bookmarkEnd w:id="43"/>
    </w:p>
    <w:bookmarkEnd w:id="44"/>
    <w:p w14:paraId="58127C24" w14:textId="17E5BA9C" w:rsidR="00195906" w:rsidRPr="00ED53C5" w:rsidRDefault="00195906" w:rsidP="005E3275">
      <w:pPr>
        <w:pStyle w:val="ProductList-Body"/>
      </w:pPr>
      <w:r>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on saatavilla osoitteessa </w:t>
      </w:r>
      <w:hyperlink r:id="rId25" w:history="1">
        <w:r>
          <w:rPr>
            <w:rStyle w:val="Hyperlink"/>
          </w:rPr>
          <w:t>http://aka.ms/BAA</w:t>
        </w:r>
      </w:hyperlink>
      <w:r>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45"/>
    <w:bookmarkEnd w:id="46"/>
    <w:p w14:paraId="495A22F6" w14:textId="77777777" w:rsidR="00BB7C80" w:rsidRDefault="00BB7C80" w:rsidP="00F77036">
      <w:pPr>
        <w:pStyle w:val="ProductList-Body"/>
      </w:pPr>
    </w:p>
    <w:p w14:paraId="02205ABD" w14:textId="77777777" w:rsidR="00F77036" w:rsidRPr="00690C65" w:rsidRDefault="00F77036" w:rsidP="00366C8E">
      <w:pPr>
        <w:pStyle w:val="ProductList-SubSubSectionHeading"/>
        <w:outlineLvl w:val="2"/>
      </w:pPr>
      <w:bookmarkStart w:id="47" w:name="_Toc433019200"/>
      <w:r>
        <w:lastRenderedPageBreak/>
        <w:t>Tietoturva</w:t>
      </w:r>
      <w:bookmarkEnd w:id="47"/>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8" w:name="_Toc433019201"/>
      <w:r>
        <w:t>Turvallisuusongelmailmoitus</w:t>
      </w:r>
      <w:bookmarkEnd w:id="48"/>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9" w:name="_Toc433019202"/>
      <w:r>
        <w:t>Tietojen käsittelyn sijainti</w:t>
      </w:r>
      <w:bookmarkEnd w:id="49"/>
    </w:p>
    <w:p w14:paraId="6F79E91B" w14:textId="77777777" w:rsidR="00F77036" w:rsidRPr="00690C65" w:rsidRDefault="00F77036"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alihnakkijoilla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Yhdysvaltain kauppaministeriön hyväksymiä EU Safe Harbor- ja Swiss Safe Harbor -periaatteita Euroopan unionista, Euroopan talousalueelta ja Sveitsistä peräisin olevien tietojen keräämisen, käyttämisen ja säilyttämisen osalta.</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50" w:name="_Toc417892066"/>
      <w:bookmarkStart w:id="51" w:name="_Toc412644895"/>
      <w:bookmarkStart w:id="52" w:name="_Toc433019203"/>
      <w:r w:rsidRPr="00762B93">
        <w:t>Esikatseluversiot</w:t>
      </w:r>
      <w:bookmarkEnd w:id="50"/>
      <w:bookmarkEnd w:id="51"/>
      <w:bookmarkEnd w:id="52"/>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33019204"/>
      <w:r>
        <w:t>Alihankkijoiden käyttö</w:t>
      </w:r>
      <w:bookmarkEnd w:id="53"/>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33019205"/>
      <w:r>
        <w:t>Yhteyden ottaminen Microsoftiin</w:t>
      </w:r>
      <w:bookmarkEnd w:id="54"/>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8E79C05" w14:textId="77777777" w:rsidR="009348C8" w:rsidRPr="00690C65" w:rsidRDefault="004A1B9E"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E5F14DF" w14:textId="6C9EE4D1" w:rsidR="00BB7C80" w:rsidRDefault="00BB7C80" w:rsidP="00366C8E">
      <w:pPr>
        <w:pStyle w:val="ProductList-Body"/>
      </w:pPr>
    </w:p>
    <w:p w14:paraId="26BD27B4" w14:textId="77777777" w:rsidR="009348C8" w:rsidRDefault="009348C8" w:rsidP="00366C8E">
      <w:pPr>
        <w:pStyle w:val="ProductList-Body"/>
      </w:pPr>
    </w:p>
    <w:p w14:paraId="00FFCB46" w14:textId="77777777" w:rsidR="005E3275" w:rsidRDefault="005E3275" w:rsidP="00366C8E">
      <w:pPr>
        <w:pStyle w:val="ProductList-Body"/>
        <w:sectPr w:rsidR="005E3275"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9348C8">
      <w:pPr>
        <w:pStyle w:val="ProductList-Offering1Heading"/>
      </w:pPr>
      <w:bookmarkStart w:id="55" w:name="_Toc433019206"/>
      <w:r>
        <w:lastRenderedPageBreak/>
        <w:t>Tietojenkäsittelyn ehdot</w:t>
      </w:r>
      <w:bookmarkEnd w:id="55"/>
    </w:p>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0345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Online-palvelut</w:t>
            </w:r>
          </w:p>
        </w:tc>
      </w:tr>
      <w:tr w:rsidR="00256427" w14:paraId="176BA6A2" w14:textId="77777777" w:rsidTr="00103454">
        <w:tc>
          <w:tcPr>
            <w:tcW w:w="2610" w:type="dxa"/>
            <w:vAlign w:val="center"/>
          </w:tcPr>
          <w:p w14:paraId="225F38A5" w14:textId="189EAFD0" w:rsidR="00256427" w:rsidRDefault="00CF560D" w:rsidP="00CF560D">
            <w:pPr>
              <w:pStyle w:val="ProductList-Body"/>
            </w:pPr>
            <w:r>
              <w:t xml:space="preserve">Microsoft Dynamics </w:t>
            </w:r>
            <w:r w:rsidR="00195906">
              <w:t xml:space="preserve">CRM </w:t>
            </w:r>
            <w:r>
              <w:t>Online -palvelut</w:t>
            </w:r>
          </w:p>
        </w:tc>
        <w:tc>
          <w:tcPr>
            <w:tcW w:w="8190" w:type="dxa"/>
          </w:tcPr>
          <w:p w14:paraId="3A0CC844" w14:textId="1ACB738A" w:rsidR="00256427" w:rsidRDefault="00CF560D" w:rsidP="00840373">
            <w:pPr>
              <w:pStyle w:val="ProductList-Body"/>
            </w:pPr>
            <w:r>
              <w:t xml:space="preserve">Microsoft Dynamics </w:t>
            </w:r>
            <w:r w:rsidR="00195906">
              <w:t xml:space="preserve">CRM </w:t>
            </w:r>
            <w:r>
              <w:t>Online-palvelut, jotka ovat saatavilla volyymikäyttöoikeuden tai Microsoftin online-palveluiden portaalin kautta, pois lukien (1) tuettujen laitteiden Microsoft Dynamics CRM, joka sisältää taulutietokoneiden ja/tai älypuhelinten Microsoft Dynamics CRM Online -palvelut, mutta ei rajoitu niihin ja (2) mikä tahansa erillisen tuotemerkin palvelu, joka on saatavilla Microsoft Dynamics CRM Onlinessa tai sen yhteydessä, kuten Microsoft Social Engagement, Microsoftin Parature ja Microsoft Dynamics Marketing.</w:t>
            </w:r>
          </w:p>
        </w:tc>
      </w:tr>
      <w:tr w:rsidR="007F13DF" w14:paraId="0EEF8014" w14:textId="77777777" w:rsidTr="00103454">
        <w:tc>
          <w:tcPr>
            <w:tcW w:w="2610" w:type="dxa"/>
            <w:vAlign w:val="center"/>
          </w:tcPr>
          <w:p w14:paraId="17E444BC" w14:textId="517B1F3F" w:rsidR="007F13DF" w:rsidRDefault="007F13DF" w:rsidP="007F13DF">
            <w:pPr>
              <w:pStyle w:val="ProductList-Body"/>
            </w:pPr>
            <w:r>
              <w:t>Office 365 -palvelut</w:t>
            </w:r>
          </w:p>
        </w:tc>
        <w:tc>
          <w:tcPr>
            <w:tcW w:w="8190" w:type="dxa"/>
          </w:tcPr>
          <w:p w14:paraId="2B2D9666" w14:textId="423EE512" w:rsidR="007F13DF" w:rsidRDefault="007F13DF" w:rsidP="007F13DF">
            <w:pPr>
              <w:pStyle w:val="ProductList-Body"/>
            </w:pPr>
            <w:r>
              <w:t>Seuraavat palvelut kukin erillisenä palveluna tai sellaisena kuin se on Office 365 -nimisessä sopimuksessa tai -ohjelmistossa: Exchange Online, Exchange Online Archiving, Exchange Online Protection, Advanced Threat Protection, SharePoint Online, OneDrive for Business, Project Online, Skype for Business Online, Sway ja Office Online. Office 365 -palvelut eivät sisällä Office 365 ProPlusia, asiakasohjelmistoa tai muuta erillisen tuotenimen palvelua, joka on saatavilla Office 365 -tuotemerkillä varustetussa sopimuksessa tai ohjelmistossa, kuten Bing- tai Yammer-palvelua tai palvelua, jonka tuotenimessä on ”for Office 365”.</w:t>
            </w:r>
          </w:p>
        </w:tc>
      </w:tr>
      <w:tr w:rsidR="00BB7C80" w14:paraId="31232290" w14:textId="77777777" w:rsidTr="00103454">
        <w:tc>
          <w:tcPr>
            <w:tcW w:w="2610" w:type="dxa"/>
            <w:vAlign w:val="center"/>
          </w:tcPr>
          <w:p w14:paraId="792F0442" w14:textId="3DC1E10F" w:rsidR="00BB7C80" w:rsidRDefault="00BB7C80" w:rsidP="00BB7C80">
            <w:pPr>
              <w:pStyle w:val="ProductList-Body"/>
            </w:pPr>
            <w:bookmarkStart w:id="56" w:name="MicrosoftAzureCoreServices"/>
            <w:r w:rsidRPr="00762B93">
              <w:t>Microsoft Azure -ydinpalvelut</w:t>
            </w:r>
            <w:bookmarkEnd w:id="56"/>
          </w:p>
        </w:tc>
        <w:tc>
          <w:tcPr>
            <w:tcW w:w="8190" w:type="dxa"/>
          </w:tcPr>
          <w:p w14:paraId="1BC35F13" w14:textId="47FADB4D" w:rsidR="00BB7C80" w:rsidRDefault="00BB7C80" w:rsidP="00BB7C80">
            <w:pPr>
              <w:pStyle w:val="ProductList-Body"/>
            </w:pPr>
            <w:r w:rsidRPr="00762B93">
              <w:t>Pilvipalvelut (verkko- ja työntekijäroolit), näennäiskoneet (mukaan lukien SQL Server), tallennustila (blobit, taulukot, jonot), näennäisverkko, liikennehallinta, eräajo, verkkosivustot, BizTalk-palvelut, Media Services, mobiilipalvelut, palveluväylä, ilmoitustoiminto, työkulun hallinta, pikareitti, ajoitustoiminto, Multi-Factor Authentication, Active Directory, Rights Management Service, SQL Database</w:t>
            </w:r>
            <w:r w:rsidR="00195906">
              <w:t>, HDInsight</w:t>
            </w:r>
            <w:r w:rsidRPr="00762B93">
              <w:t xml:space="preserve"> ja muut ominaisuudet, jotka sisältyvät Microsoft Azure -valvontakeskukseen.</w:t>
            </w:r>
          </w:p>
        </w:tc>
      </w:tr>
      <w:tr w:rsidR="00256427" w14:paraId="35238467" w14:textId="77777777" w:rsidTr="00103454">
        <w:tc>
          <w:tcPr>
            <w:tcW w:w="2610" w:type="dxa"/>
            <w:vAlign w:val="center"/>
          </w:tcPr>
          <w:p w14:paraId="2BF1ACCE" w14:textId="035545C0" w:rsidR="00256427" w:rsidRDefault="006E5B74" w:rsidP="006E5B74">
            <w:pPr>
              <w:pStyle w:val="ProductList-Body"/>
            </w:pPr>
            <w:r>
              <w:t>Microsoft Intune Online -palvelut</w:t>
            </w:r>
          </w:p>
        </w:tc>
        <w:tc>
          <w:tcPr>
            <w:tcW w:w="8190" w:type="dxa"/>
          </w:tcPr>
          <w:p w14:paraId="717F210B" w14:textId="2C797371" w:rsidR="00256427" w:rsidRDefault="00256427" w:rsidP="00D92296">
            <w:pPr>
              <w:pStyle w:val="ProductList-Body"/>
            </w:pPr>
            <w:r>
              <w:t>Microsoft Intunen pilvipalveluosa, kuten Microsoft Intunen laajennustuote, tai Microsoft Intunen tarjoama hallintapalvelu, kuten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7" w:name="_Toc433019207"/>
      <w:r>
        <w:t>Asiakastietojen tallennuspaikka</w:t>
      </w:r>
      <w:bookmarkEnd w:id="57"/>
    </w:p>
    <w:p w14:paraId="3170912A" w14:textId="77777777" w:rsidR="00086F17" w:rsidRPr="00690C65" w:rsidRDefault="00086F17" w:rsidP="00086F17">
      <w:pPr>
        <w:pStyle w:val="ProductList-Body"/>
      </w:pPr>
      <w:r>
        <w:t>Microsoft säilyttää Asiakastietoja tietyillä maantieteellisillä pääalueilla (”Geo”) seuraavasti:</w:t>
      </w:r>
    </w:p>
    <w:p w14:paraId="467DBFAA" w14:textId="1A4FC32C" w:rsidR="00086F17" w:rsidRPr="00690C65" w:rsidRDefault="00086F17" w:rsidP="00A44A41">
      <w:pPr>
        <w:pStyle w:val="ProductList-Body"/>
        <w:numPr>
          <w:ilvl w:val="0"/>
          <w:numId w:val="6"/>
        </w:numPr>
        <w:ind w:left="450" w:hanging="270"/>
      </w:pPr>
      <w:r>
        <w:rPr>
          <w:b/>
        </w:rPr>
        <w:t>Office 365 -palvelut</w:t>
      </w:r>
      <w:r w:rsidRPr="00012166">
        <w:rPr>
          <w:b/>
          <w:bCs/>
        </w:rPr>
        <w:t xml:space="preserve">. </w:t>
      </w:r>
      <w:r>
        <w:t>Jos Asiakas määrittää Yhdysvalloissa tai EU:n alueella sijaitsevan vuokralaisensa, Microsoft säilyttää seuraavia Asiakastietoja tämän Geon alueelle: (1) Exchange Online -postilaatikon sisältö (sähköpostiviestin leipäteksti, kalenterimerkinnät ja sähköpostiliitteiden sisältö) ja (2) SharePoint Online -sivuston sisältö ja sivustoon tallennetut tiedostot.</w:t>
      </w:r>
    </w:p>
    <w:p w14:paraId="612EBA91" w14:textId="4163617A" w:rsidR="00086F17" w:rsidRPr="00690C65" w:rsidRDefault="006E5B74" w:rsidP="00A44A41">
      <w:pPr>
        <w:pStyle w:val="ProductList-Body"/>
        <w:numPr>
          <w:ilvl w:val="0"/>
          <w:numId w:val="6"/>
        </w:numPr>
        <w:ind w:left="450" w:hanging="270"/>
      </w:pPr>
      <w:r>
        <w:rPr>
          <w:b/>
        </w:rPr>
        <w:t>Microsoft Intune Online -palvelut</w:t>
      </w:r>
      <w:r w:rsidRPr="00012166">
        <w:rPr>
          <w:b/>
          <w:bCs/>
        </w:rPr>
        <w:t xml:space="preserve">. </w:t>
      </w:r>
      <w:r>
        <w:t>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58B83666" w14:textId="59288C22" w:rsidR="00086F17" w:rsidRPr="00690C65" w:rsidRDefault="00086F17" w:rsidP="00A44A41">
      <w:pPr>
        <w:pStyle w:val="ProductList-Body"/>
        <w:numPr>
          <w:ilvl w:val="0"/>
          <w:numId w:val="6"/>
        </w:numPr>
        <w:ind w:left="450" w:hanging="270"/>
      </w:pPr>
      <w:r>
        <w:rPr>
          <w:b/>
        </w:rPr>
        <w:lastRenderedPageBreak/>
        <w:t>Microsoft Azure -ydinpalvelut</w:t>
      </w:r>
      <w:r w:rsidRPr="00012166">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-palvelut</w:t>
      </w:r>
      <w:r w:rsidRPr="00012166">
        <w:rPr>
          <w:b/>
          <w:bCs/>
        </w:rPr>
        <w:t xml:space="preserve">. </w:t>
      </w:r>
      <w:r>
        <w:t>Jos Asiakas määrittää Yhdysvalloissa tai EU:n alueella sijaitsevan Microsoft Dynamics CRM Online -palvelun vuokralaisensa, Microsoft säilyttää Asiakastietoja Yhdysvalloissa tai EU:ssa sen mukaan, kummassa vuokralainen sijaitsee.</w:t>
      </w:r>
    </w:p>
    <w:p w14:paraId="15A5EF57" w14:textId="77777777" w:rsidR="00086F17" w:rsidRPr="00690C65" w:rsidRDefault="00086F17" w:rsidP="00086F17">
      <w:pPr>
        <w:pStyle w:val="ProductList-Body"/>
      </w:pPr>
      <w:r>
        <w:t>Microsoft ei hallitse tai rajoita alueita, joista Asiakas tai Asiakkaan käyttäjät voivat käyttää tai siirtää Asiakastietoja.</w:t>
      </w:r>
    </w:p>
    <w:p w14:paraId="6A5A9303" w14:textId="77777777" w:rsidR="009F08B7" w:rsidRDefault="009F08B7" w:rsidP="00C614F3">
      <w:pPr>
        <w:pStyle w:val="ProductList-SubSubSectionHeading"/>
        <w:outlineLvl w:val="2"/>
      </w:pPr>
    </w:p>
    <w:p w14:paraId="19DB872B" w14:textId="390C1941" w:rsidR="00086F17" w:rsidRPr="00690C65" w:rsidRDefault="00086F17" w:rsidP="00C614F3">
      <w:pPr>
        <w:pStyle w:val="ProductList-SubSubSectionHeading"/>
        <w:outlineLvl w:val="2"/>
      </w:pPr>
      <w:bookmarkStart w:id="58" w:name="_Toc433019208"/>
      <w:r>
        <w:t>Tietosuoja</w:t>
      </w:r>
      <w:bookmarkEnd w:id="58"/>
    </w:p>
    <w:p w14:paraId="15DD36B2" w14:textId="140D3A05" w:rsidR="00086F17" w:rsidRPr="00690C65" w:rsidRDefault="00086F17" w:rsidP="00A44A41">
      <w:pPr>
        <w:pStyle w:val="ProductList-Body"/>
        <w:numPr>
          <w:ilvl w:val="0"/>
          <w:numId w:val="7"/>
        </w:numPr>
        <w:ind w:left="450" w:hanging="270"/>
      </w:pPr>
      <w:r>
        <w:rPr>
          <w:b/>
        </w:rPr>
        <w:t>Asiakastietojen poistaminen tai palauttaminen</w:t>
      </w:r>
      <w:r w:rsidRPr="00526B36">
        <w:rPr>
          <w:b/>
          <w:bCs/>
        </w:rPr>
        <w:t>.</w:t>
      </w:r>
      <w:r>
        <w:t xml:space="preserve"> Microsoft poistaa Asiakkaan tilin käytöstä ja poistaa Asiakastiedot viimeistään 180 päivän kuluttua Asiakkaan harjoittaman Online-palveluiden käytön päättymisestä tai päättämisestä. </w:t>
      </w:r>
    </w:p>
    <w:p w14:paraId="6287F55F" w14:textId="36E258AD" w:rsidR="00086F17" w:rsidRPr="00690C65" w:rsidRDefault="00086F17" w:rsidP="00A44A41">
      <w:pPr>
        <w:pStyle w:val="ProductList-Body"/>
        <w:numPr>
          <w:ilvl w:val="0"/>
          <w:numId w:val="7"/>
        </w:numPr>
        <w:ind w:left="450" w:hanging="270"/>
      </w:pPr>
      <w:r>
        <w:rPr>
          <w:b/>
        </w:rPr>
        <w:t>Asiakastietojen siirtäminen</w:t>
      </w:r>
      <w:r w:rsidRPr="00526B36">
        <w:rPr>
          <w:b/>
          <w:bCs/>
        </w:rPr>
        <w:t xml:space="preserve">. </w:t>
      </w:r>
      <w:r>
        <w:t>Microsoft pysyy Asiakkaan volyymikäyttöoikeussopimuksen määräämän voimassaolon ajan EU:n ja Sveitsin Safe Harbor -ohjelmien sertifioimana – edellyttäen, että Yhdysvaltain hallitus jatkaa osallistumistaan kyseisiin ohjelmiin. Ellei Asiakas ole lisäksi kieltäytynyt Vakiosopimuspykälien noudattamisesta, kaikkeen Asiakastietojen siirtämiseen Euroopan unionin, Euroopan talousalueen ja Sveitsin ulkopuolelle sovelletaan kyseisten Vakiosopimuspykälien ehtoja.</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59" w:name="_Toc433019209"/>
      <w:r>
        <w:t>Eurooppaa koskevat lisäehdot</w:t>
      </w:r>
      <w:bookmarkEnd w:id="59"/>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33019210"/>
      <w:r>
        <w:t>Tietoturva</w:t>
      </w:r>
      <w:bookmarkEnd w:id="60"/>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F1B2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Toimialue</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Käytännöt</w:t>
            </w:r>
          </w:p>
        </w:tc>
      </w:tr>
      <w:tr w:rsidR="00086F17" w14:paraId="7BFB34B6" w14:textId="77777777" w:rsidTr="000F1B26">
        <w:tc>
          <w:tcPr>
            <w:tcW w:w="2610" w:type="dxa"/>
            <w:vAlign w:val="center"/>
          </w:tcPr>
          <w:p w14:paraId="4A265EB1" w14:textId="4B939C28" w:rsidR="00086F17" w:rsidRDefault="00086F17" w:rsidP="007303AE">
            <w:pPr>
              <w:pStyle w:val="ProductList-Body"/>
            </w:pPr>
            <w:r>
              <w:t>Tietosuojan organisaatio</w:t>
            </w:r>
          </w:p>
        </w:tc>
        <w:tc>
          <w:tcPr>
            <w:tcW w:w="8190" w:type="dxa"/>
          </w:tcPr>
          <w:p w14:paraId="4CCE6AB8" w14:textId="7F0E44E2" w:rsidR="009C6951" w:rsidRPr="00690C65" w:rsidRDefault="009C6951" w:rsidP="009C6951">
            <w:pPr>
              <w:pStyle w:val="ProductList-Body"/>
            </w:pPr>
            <w:r>
              <w:rPr>
                <w:b/>
              </w:rPr>
              <w:t>Vastuu tietosuojasta</w:t>
            </w:r>
            <w:r w:rsidRPr="009B202B">
              <w:rPr>
                <w:b/>
                <w:bCs/>
              </w:rPr>
              <w:t>.</w:t>
            </w:r>
            <w:r>
              <w:t xml:space="preserve"> Microsoft on nimennyt ainakin yhden tietoturvapäällikön, joka on vastuussa tietosuojasääntöjen ja -menetelmien koordinoimisesta ja valvonnasta.</w:t>
            </w:r>
          </w:p>
          <w:p w14:paraId="25E100F8" w14:textId="7660AD52" w:rsidR="009C6951" w:rsidRPr="00690C65" w:rsidRDefault="009C6951" w:rsidP="0088164F">
            <w:pPr>
              <w:pStyle w:val="ProductList-Body"/>
              <w:spacing w:before="40"/>
            </w:pPr>
            <w:r>
              <w:rPr>
                <w:b/>
              </w:rPr>
              <w:lastRenderedPageBreak/>
              <w:t>Tietosuojaa koskevat roolit ja vastuut</w:t>
            </w:r>
            <w:r w:rsidRPr="009B202B">
              <w:rPr>
                <w:b/>
                <w:bCs/>
              </w:rPr>
              <w:t xml:space="preserve">. </w:t>
            </w:r>
            <w:r>
              <w:t>Asiakastietojen käyttöoikeuksilla varustettua Microsoftin henkilöstöä koskevat luottamuksellisuusvelvollisuudet.</w:t>
            </w:r>
          </w:p>
          <w:p w14:paraId="43EEE1B1" w14:textId="14EE093C" w:rsidR="009C6951" w:rsidRPr="00690C65" w:rsidRDefault="009C6951" w:rsidP="0088164F">
            <w:pPr>
              <w:pStyle w:val="ProductList-Body"/>
              <w:spacing w:before="40"/>
            </w:pPr>
            <w:r>
              <w:rPr>
                <w:b/>
              </w:rPr>
              <w:t>Riskinhallintaohjelma</w:t>
            </w:r>
            <w:r w:rsidRPr="009B202B">
              <w:rPr>
                <w:b/>
                <w:bCs/>
              </w:rPr>
              <w:t>.</w:t>
            </w:r>
            <w:r>
              <w:t xml:space="preserve"> Microsoft suoritti riskiarvioinnin ennen Asiakastietojen käsittelemistä tai Online-palveluiden palvelun julkistamista.</w:t>
            </w:r>
          </w:p>
          <w:p w14:paraId="3D0B77AE" w14:textId="3E551499" w:rsidR="00086F17" w:rsidRDefault="009C6951" w:rsidP="009C6951">
            <w:pPr>
              <w:pStyle w:val="ProductList-Body"/>
            </w:pPr>
            <w:r>
              <w:t>Microsoft säilyttää tietoturva-asiakirjansa omien säilytysvaatimustensa mukaisesti sen jälkeen, kun ne eivät ole enää voimassa.</w:t>
            </w:r>
          </w:p>
        </w:tc>
      </w:tr>
      <w:tr w:rsidR="00086F17" w14:paraId="7414B36E" w14:textId="77777777" w:rsidTr="000F1B26">
        <w:tc>
          <w:tcPr>
            <w:tcW w:w="2610" w:type="dxa"/>
            <w:vAlign w:val="center"/>
          </w:tcPr>
          <w:p w14:paraId="6F221689" w14:textId="78DA8E2F" w:rsidR="00086F17" w:rsidRDefault="00086F17" w:rsidP="007303AE">
            <w:pPr>
              <w:pStyle w:val="ProductList-Body"/>
            </w:pPr>
            <w:r>
              <w:lastRenderedPageBreak/>
              <w:t>Sovellusten hallinta</w:t>
            </w:r>
          </w:p>
        </w:tc>
        <w:tc>
          <w:tcPr>
            <w:tcW w:w="8190" w:type="dxa"/>
          </w:tcPr>
          <w:p w14:paraId="6DA73246" w14:textId="0BE2B773" w:rsidR="009C6951" w:rsidRPr="00690C65" w:rsidRDefault="009C6951" w:rsidP="009C6951">
            <w:pPr>
              <w:pStyle w:val="ProductList-Body"/>
            </w:pPr>
            <w:r>
              <w:rPr>
                <w:b/>
              </w:rPr>
              <w:t>Tallennusvälineiden inventaario</w:t>
            </w:r>
            <w:r w:rsidRPr="009B202B">
              <w:rPr>
                <w:b/>
                <w:bCs/>
              </w:rPr>
              <w:t>.</w:t>
            </w:r>
            <w: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690C65" w:rsidRDefault="009C6951" w:rsidP="0088164F">
            <w:pPr>
              <w:pStyle w:val="ProductList-Body"/>
              <w:spacing w:before="40"/>
            </w:pPr>
            <w:r>
              <w:rPr>
                <w:b/>
              </w:rPr>
              <w:t>Omaisuuden käsittely.</w:t>
            </w:r>
          </w:p>
          <w:p w14:paraId="44E4A99A" w14:textId="09CE2C4F" w:rsidR="009C6951" w:rsidRPr="00690C65" w:rsidRDefault="00651B74" w:rsidP="00651B74">
            <w:pPr>
              <w:pStyle w:val="ProductList-Body"/>
              <w:ind w:left="162" w:hanging="162"/>
            </w:pPr>
            <w:r>
              <w:t>-</w:t>
            </w:r>
            <w:r>
              <w:tab/>
              <w:t>Microsoft luokittelee Asiakastiedot niiden tunnistamisen helpottamiseksi ja niiden käyttöoikeuden rajoittamiseksi oikein.</w:t>
            </w:r>
          </w:p>
          <w:p w14:paraId="134B5436" w14:textId="2C7EBF23" w:rsidR="009C6951" w:rsidRPr="00690C65" w:rsidRDefault="002A3B84" w:rsidP="00651B74">
            <w:pPr>
              <w:pStyle w:val="ProductList-Body"/>
              <w:ind w:left="162" w:hanging="162"/>
            </w:pPr>
            <w:r>
              <w:t>-</w:t>
            </w:r>
            <w:r>
              <w:tab/>
              <w:t>Microsoft asettaa rajoituksia Asiakastietojen tulostamiselle ja on luonut menetelmiä Asiakastietoja sisältävien tulosteiden hävittämisestä.</w:t>
            </w:r>
          </w:p>
          <w:p w14:paraId="4579FE11" w14:textId="7C764D83" w:rsidR="00086F17" w:rsidRDefault="009C6951" w:rsidP="00A44A41">
            <w:pPr>
              <w:pStyle w:val="ProductList-Body"/>
              <w:numPr>
                <w:ilvl w:val="0"/>
                <w:numId w:val="11"/>
              </w:numPr>
              <w:ind w:left="162" w:hanging="180"/>
            </w:pPr>
            <w: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0F1B26">
        <w:tc>
          <w:tcPr>
            <w:tcW w:w="2610" w:type="dxa"/>
            <w:vAlign w:val="center"/>
          </w:tcPr>
          <w:p w14:paraId="59347A52" w14:textId="738D913D" w:rsidR="00086F17" w:rsidRDefault="00086F17" w:rsidP="007303AE">
            <w:pPr>
              <w:pStyle w:val="ProductList-Body"/>
            </w:pPr>
            <w:r>
              <w:t>Henkilöstöresurssien tietoturva</w:t>
            </w:r>
          </w:p>
        </w:tc>
        <w:tc>
          <w:tcPr>
            <w:tcW w:w="8190" w:type="dxa"/>
          </w:tcPr>
          <w:p w14:paraId="4D458344" w14:textId="28E5AABF" w:rsidR="00086F17" w:rsidRDefault="009C6951" w:rsidP="008E1EAF">
            <w:pPr>
              <w:pStyle w:val="ProductList-Body"/>
            </w:pPr>
            <w:r>
              <w:rPr>
                <w:b/>
              </w:rPr>
              <w:t>Tietoturvakoulutus</w:t>
            </w:r>
            <w:r w:rsidRPr="00BE2FAF">
              <w:rPr>
                <w:b/>
                <w:bCs/>
              </w:rPr>
              <w:t>.</w:t>
            </w:r>
            <w: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0F1B26">
        <w:tc>
          <w:tcPr>
            <w:tcW w:w="2610" w:type="dxa"/>
            <w:vAlign w:val="center"/>
          </w:tcPr>
          <w:p w14:paraId="17640D63" w14:textId="1909CE38" w:rsidR="00086F17" w:rsidRDefault="00086F17" w:rsidP="007303AE">
            <w:pPr>
              <w:pStyle w:val="ProductList-Body"/>
            </w:pPr>
            <w:r>
              <w:t>Fyysinen ja ympäristöön liittyvä tietoturva</w:t>
            </w:r>
          </w:p>
        </w:tc>
        <w:tc>
          <w:tcPr>
            <w:tcW w:w="8190" w:type="dxa"/>
          </w:tcPr>
          <w:p w14:paraId="0E056EAF" w14:textId="21CE734C" w:rsidR="009C6951" w:rsidRPr="00690C65" w:rsidRDefault="009C6951" w:rsidP="009C6951">
            <w:pPr>
              <w:pStyle w:val="ProductList-Body"/>
            </w:pPr>
            <w:r>
              <w:rPr>
                <w:b/>
              </w:rPr>
              <w:t>Fyysinen pääsy toimitiloihin</w:t>
            </w:r>
            <w:r w:rsidRPr="00BE2FAF">
              <w:rPr>
                <w:b/>
                <w:bCs/>
              </w:rPr>
              <w:t>.</w:t>
            </w:r>
            <w:r>
              <w:t xml:space="preserve"> Microsoft rajoittaa pääsyn toimitiloihin, joissa on Asiakastietoja käsitteleviä tietojärjestelmiä, nimettyihin valtuutettuihin henkilöihin.</w:t>
            </w:r>
          </w:p>
          <w:p w14:paraId="0173E035" w14:textId="4AD1F14D" w:rsidR="009C6951" w:rsidRPr="00690C65" w:rsidRDefault="009C6951" w:rsidP="0088164F">
            <w:pPr>
              <w:pStyle w:val="ProductList-Body"/>
              <w:spacing w:before="40"/>
            </w:pPr>
            <w:r>
              <w:rPr>
                <w:b/>
              </w:rPr>
              <w:t>Fyysinen pääsy osiin</w:t>
            </w:r>
            <w:r w:rsidRPr="00BE2FAF">
              <w:rPr>
                <w:b/>
                <w:bCs/>
              </w:rPr>
              <w:t xml:space="preserve">. </w:t>
            </w:r>
            <w: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690C65" w:rsidRDefault="009C6951" w:rsidP="0088164F">
            <w:pPr>
              <w:pStyle w:val="ProductList-Body"/>
              <w:spacing w:before="40"/>
            </w:pPr>
            <w:r>
              <w:rPr>
                <w:b/>
              </w:rPr>
              <w:t>Suojaus katkoksilta</w:t>
            </w:r>
            <w:r w:rsidRPr="00BE2FAF">
              <w:rPr>
                <w:b/>
                <w:bCs/>
              </w:rPr>
              <w:t>.</w:t>
            </w:r>
            <w:r>
              <w:t xml:space="preserve"> Microsoft käyttää useita erilaisia alan standardin mukaisia järjestelmiä suojaamaa tietojen menetyksiltä virtalähdevian tai linjahäiriöiden ilmetessä.</w:t>
            </w:r>
          </w:p>
          <w:p w14:paraId="746254B8" w14:textId="5CE993D4" w:rsidR="00086F17" w:rsidRDefault="009C6951" w:rsidP="0088164F">
            <w:pPr>
              <w:pStyle w:val="ProductList-Body"/>
              <w:spacing w:before="40"/>
            </w:pPr>
            <w:r>
              <w:rPr>
                <w:b/>
              </w:rPr>
              <w:t>Osien hävittäminen</w:t>
            </w:r>
            <w:r w:rsidRPr="00BE2FAF">
              <w:rPr>
                <w:b/>
                <w:bCs/>
              </w:rPr>
              <w:t xml:space="preserve">. </w:t>
            </w:r>
            <w:r>
              <w:t>Microsoft käyttää alan standardin mukaisia menetelmiä Asiakastietojen poistamiseen, kun niitä ei enää tarvita.</w:t>
            </w:r>
          </w:p>
        </w:tc>
      </w:tr>
      <w:tr w:rsidR="00086F17" w14:paraId="5142F166" w14:textId="77777777" w:rsidTr="000F1B26">
        <w:tc>
          <w:tcPr>
            <w:tcW w:w="2610" w:type="dxa"/>
            <w:vAlign w:val="center"/>
          </w:tcPr>
          <w:p w14:paraId="4E573BCA" w14:textId="3DE6A7D5" w:rsidR="00086F17" w:rsidRDefault="00086F17" w:rsidP="007303AE">
            <w:pPr>
              <w:pStyle w:val="ProductList-Body"/>
            </w:pPr>
            <w:r>
              <w:t>Viestinnän ja toiminnan hallinta</w:t>
            </w:r>
          </w:p>
        </w:tc>
        <w:tc>
          <w:tcPr>
            <w:tcW w:w="8190" w:type="dxa"/>
          </w:tcPr>
          <w:p w14:paraId="52A9B3B5" w14:textId="2B32BAB3" w:rsidR="009C6951" w:rsidRPr="00690C65" w:rsidRDefault="009C6951" w:rsidP="009C6951">
            <w:pPr>
              <w:pStyle w:val="ProductList-Body"/>
            </w:pPr>
            <w:r>
              <w:rPr>
                <w:b/>
              </w:rPr>
              <w:t>Toimintakäytäntö</w:t>
            </w:r>
            <w:r w:rsidRPr="001A6071">
              <w:rPr>
                <w:b/>
                <w:bCs/>
              </w:rPr>
              <w:t xml:space="preserve">. </w:t>
            </w:r>
            <w:r>
              <w:t>Microsoft ylläpitää tietosuoja-asiakirjoja, jotka kuvaavat sen tietoturvatoimia ja niihin liittyviä menetelmiä sekä Asiakastietoja käyttävän henkilöstönsä vastuita.</w:t>
            </w:r>
          </w:p>
          <w:p w14:paraId="53600F6E" w14:textId="77777777" w:rsidR="009C6951" w:rsidRPr="00690C65" w:rsidRDefault="009C6951" w:rsidP="0088164F">
            <w:pPr>
              <w:pStyle w:val="ProductList-Body"/>
              <w:spacing w:before="40"/>
            </w:pPr>
            <w:r>
              <w:rPr>
                <w:b/>
              </w:rPr>
              <w:t>Tietojenpalautusmenetelmät</w:t>
            </w:r>
          </w:p>
          <w:p w14:paraId="273CBF49" w14:textId="1F3FDE1A" w:rsidR="009C6951" w:rsidRPr="00690C65" w:rsidRDefault="003D22CB" w:rsidP="003D22CB">
            <w:pPr>
              <w:pStyle w:val="ProductList-Body"/>
              <w:ind w:left="162" w:hanging="162"/>
            </w:pPr>
            <w:r>
              <w:t>-</w:t>
            </w:r>
            <w: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690C65" w:rsidRDefault="003D22CB" w:rsidP="003D22CB">
            <w:pPr>
              <w:pStyle w:val="ProductList-Body"/>
              <w:ind w:left="162" w:hanging="162"/>
            </w:pPr>
            <w:r>
              <w:t>-</w:t>
            </w:r>
            <w:r>
              <w:tab/>
              <w:t>Microsoft tallentaa Asiakastietojen kopiot ja tietojenpalautusmenettelyt eri paikassa kuin, jossa Asiakastietoja käsittelevä ensisijainen tietokonelaitteisto sijaitsee.</w:t>
            </w:r>
          </w:p>
          <w:p w14:paraId="21D206B8" w14:textId="396DEE6C" w:rsidR="009C6951" w:rsidRPr="00690C65" w:rsidRDefault="003D22CB" w:rsidP="003D22CB">
            <w:pPr>
              <w:pStyle w:val="ProductList-Body"/>
              <w:ind w:left="162" w:hanging="162"/>
            </w:pPr>
            <w:r>
              <w:t>-</w:t>
            </w:r>
            <w:r>
              <w:tab/>
              <w:t>Microsoftilla on erityiset menettelyt, jotka koskevat Asiakastietojen kopioiden käyttöoikeutta.</w:t>
            </w:r>
          </w:p>
          <w:p w14:paraId="0D25B50E" w14:textId="77777777" w:rsidR="00195906" w:rsidRDefault="00195906" w:rsidP="00195906">
            <w:pPr>
              <w:pStyle w:val="ProductList-Body"/>
              <w:ind w:left="162" w:hanging="162"/>
            </w:pPr>
            <w:r>
              <w:tab/>
              <w:t>Microsoft tarkistaa tietojen palautusmenettelyt vähintään kuuden kuukauden välein, paitsi Azuren valtionhallintopalveluiden tietojenpalautuskäytännöt, jotka tarkistetaan 12 kuukauden välein.</w:t>
            </w:r>
          </w:p>
          <w:p w14:paraId="0C13E134" w14:textId="170BC129" w:rsidR="009C6951" w:rsidRPr="00690C65" w:rsidRDefault="003D22CB" w:rsidP="003D22CB">
            <w:pPr>
              <w:pStyle w:val="ProductList-Body"/>
              <w:ind w:left="162" w:hanging="162"/>
            </w:pPr>
            <w:r>
              <w:t>-</w:t>
            </w:r>
            <w: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690C65" w:rsidRDefault="009C6951" w:rsidP="0088164F">
            <w:pPr>
              <w:pStyle w:val="ProductList-Body"/>
              <w:spacing w:before="40"/>
            </w:pPr>
            <w:r>
              <w:rPr>
                <w:b/>
              </w:rPr>
              <w:t>Haittaohjelmisto</w:t>
            </w:r>
            <w:r w:rsidRPr="00014D9C">
              <w:rPr>
                <w:b/>
                <w:bCs/>
              </w:rPr>
              <w:t xml:space="preserve">. </w:t>
            </w:r>
            <w:r>
              <w:t>Microsoftilla on haittaohjelmiston vastaisia toimia, joilla voidaan estää haitallista ohjelmistoa pääsemästä luvattomasti käsiksi Asiakastietoihin, julkisista verkoista peräisin oleva haittaohjelmisto mukaan lukien.</w:t>
            </w:r>
          </w:p>
          <w:p w14:paraId="031EE0A7" w14:textId="77777777" w:rsidR="009C6951" w:rsidRPr="00690C65" w:rsidRDefault="009C6951" w:rsidP="0088164F">
            <w:pPr>
              <w:pStyle w:val="ProductList-Body"/>
              <w:spacing w:before="40"/>
            </w:pPr>
            <w:r>
              <w:rPr>
                <w:b/>
              </w:rPr>
              <w:t>Rajojen ulkopuolella olevat tiedot</w:t>
            </w:r>
          </w:p>
          <w:p w14:paraId="529D2023" w14:textId="70F38FBC" w:rsidR="009C6951" w:rsidRPr="00690C65" w:rsidRDefault="00651B74" w:rsidP="003D22CB">
            <w:pPr>
              <w:pStyle w:val="ProductList-Body"/>
              <w:ind w:left="162" w:hanging="162"/>
            </w:pPr>
            <w:r>
              <w:t>-</w:t>
            </w:r>
            <w:r>
              <w:tab/>
              <w:t>Microsoft salaa tai antaa Asiakkaan salata Asiakastiedot, jotka lähetetään julkisen verkon kautta.</w:t>
            </w:r>
          </w:p>
          <w:p w14:paraId="70E6C4C4" w14:textId="68F5C011" w:rsidR="009C6951" w:rsidRPr="00690C65" w:rsidRDefault="003D22CB" w:rsidP="003D22CB">
            <w:pPr>
              <w:pStyle w:val="ProductList-Body"/>
              <w:ind w:left="162" w:hanging="162"/>
            </w:pPr>
            <w:r>
              <w:t>-</w:t>
            </w:r>
            <w:r>
              <w:tab/>
              <w:t>Microsoft rajoittaa toimitiloistaan poistuvissa tallennusvälineissä olevien Asiakastietojen käyttöä (esimerkiksi salauksen avulla).</w:t>
            </w:r>
          </w:p>
          <w:p w14:paraId="039DA155" w14:textId="73742380" w:rsidR="00086F17" w:rsidRDefault="009C6951" w:rsidP="0088164F">
            <w:pPr>
              <w:pStyle w:val="ProductList-Body"/>
              <w:spacing w:before="40"/>
            </w:pPr>
            <w:r>
              <w:rPr>
                <w:b/>
              </w:rPr>
              <w:t>Tapahtumien kirjaaminen</w:t>
            </w:r>
            <w:r w:rsidRPr="008C36AA">
              <w:rPr>
                <w:b/>
                <w:bCs/>
              </w:rPr>
              <w:t xml:space="preserve">. </w:t>
            </w:r>
            <w: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0F1B26">
        <w:tc>
          <w:tcPr>
            <w:tcW w:w="2610" w:type="dxa"/>
            <w:vAlign w:val="center"/>
          </w:tcPr>
          <w:p w14:paraId="1033C6C0" w14:textId="538D8B4A" w:rsidR="00086F17" w:rsidRDefault="00086F17" w:rsidP="007303AE">
            <w:pPr>
              <w:pStyle w:val="ProductList-Body"/>
            </w:pPr>
            <w:r>
              <w:lastRenderedPageBreak/>
              <w:t>Käyttöoikeuksien valvonta</w:t>
            </w:r>
          </w:p>
        </w:tc>
        <w:tc>
          <w:tcPr>
            <w:tcW w:w="8190" w:type="dxa"/>
          </w:tcPr>
          <w:p w14:paraId="4D5A88E0" w14:textId="3D42E11B" w:rsidR="009C6951" w:rsidRPr="00690C65" w:rsidRDefault="009C6951" w:rsidP="009C6951">
            <w:pPr>
              <w:pStyle w:val="ProductList-Body"/>
            </w:pPr>
            <w:r>
              <w:rPr>
                <w:b/>
              </w:rPr>
              <w:t>Käyttöoikeuskäytäntö</w:t>
            </w:r>
            <w:r w:rsidRPr="008C36AA">
              <w:rPr>
                <w:b/>
                <w:bCs/>
              </w:rPr>
              <w:t>.</w:t>
            </w:r>
            <w:r>
              <w:t xml:space="preserve"> Microsoft ylläpitää tietoja niiden henkilöiden tietosuojaoikeuksista, joilla on pääsy Asiakastietoihin.</w:t>
            </w:r>
          </w:p>
          <w:p w14:paraId="2541D145" w14:textId="77777777" w:rsidR="009C6951" w:rsidRPr="00690C65" w:rsidRDefault="009C6951" w:rsidP="0088164F">
            <w:pPr>
              <w:pStyle w:val="ProductList-Body"/>
              <w:spacing w:before="40"/>
            </w:pPr>
            <w:r>
              <w:rPr>
                <w:b/>
              </w:rPr>
              <w:t>Käytön valtuutus</w:t>
            </w:r>
          </w:p>
          <w:p w14:paraId="6905FA03" w14:textId="5006D295" w:rsidR="009C6951" w:rsidRPr="00690C65" w:rsidRDefault="003D22CB" w:rsidP="003D22CB">
            <w:pPr>
              <w:pStyle w:val="ProductList-Body"/>
              <w:ind w:left="162" w:hanging="162"/>
            </w:pPr>
            <w:r>
              <w:t>-</w:t>
            </w:r>
            <w:r>
              <w:tab/>
              <w:t>Microsoft ylläpitää ja päivittää tietuetta henkilöstöstä, jolla on oikeus käyttää Asiakastietoja sisältäviä Microsoft-järjestelmiä.</w:t>
            </w:r>
          </w:p>
          <w:p w14:paraId="25553CE7" w14:textId="30C9726D" w:rsidR="009C6951" w:rsidRPr="00690C65" w:rsidRDefault="003D22CB" w:rsidP="003D22CB">
            <w:pPr>
              <w:pStyle w:val="ProductList-Body"/>
              <w:ind w:left="162" w:hanging="162"/>
            </w:pPr>
            <w:r>
              <w:t>-</w:t>
            </w:r>
            <w:r>
              <w:tab/>
              <w:t>Microsoft poistaa todennusoikeudet käytöstä, jos niitä ei ole käytetty tiettyyn ajanjaksoon, joka ei voi olla pidempi kuin puoli vuotta.</w:t>
            </w:r>
          </w:p>
          <w:p w14:paraId="520E2E67" w14:textId="3B378056" w:rsidR="009C6951" w:rsidRPr="00690C65" w:rsidRDefault="003D22CB" w:rsidP="003D22CB">
            <w:pPr>
              <w:pStyle w:val="ProductList-Body"/>
              <w:ind w:left="162" w:hanging="162"/>
            </w:pPr>
            <w:r>
              <w:t>-</w:t>
            </w:r>
            <w:r>
              <w:tab/>
              <w:t xml:space="preserve">Microsoft tunnistaa henkilöstön, joka voi myöntää, muuttaa tai peruuttaa tietojen ja resurssien valtuutetun käytön. </w:t>
            </w:r>
          </w:p>
          <w:p w14:paraId="05170003" w14:textId="5B433AAF" w:rsidR="009C6951" w:rsidRPr="00690C65" w:rsidRDefault="003D22CB" w:rsidP="003D22CB">
            <w:pPr>
              <w:pStyle w:val="ProductList-Body"/>
              <w:ind w:left="162" w:hanging="162"/>
            </w:pPr>
            <w:r>
              <w:t>-</w:t>
            </w:r>
            <w:r>
              <w:tab/>
              <w:t>Microsoft varmistaa, että jos usealla henkilöllä on pääsy Asiakastietoja sisältäviin järjestelmiin, heillä on erilliset tunnisteet/kirjautumistunnukset.</w:t>
            </w:r>
          </w:p>
          <w:p w14:paraId="5E68175B" w14:textId="77777777" w:rsidR="009C6951" w:rsidRPr="00690C65" w:rsidRDefault="009C6951" w:rsidP="0088164F">
            <w:pPr>
              <w:pStyle w:val="ProductList-Body"/>
              <w:spacing w:before="40"/>
            </w:pPr>
            <w:r>
              <w:rPr>
                <w:b/>
              </w:rPr>
              <w:t>Vähäisin oikeus</w:t>
            </w:r>
          </w:p>
          <w:p w14:paraId="5A54D499" w14:textId="3D2F2471" w:rsidR="009C6951" w:rsidRPr="00690C65" w:rsidRDefault="003D22CB" w:rsidP="003D22CB">
            <w:pPr>
              <w:pStyle w:val="ProductList-Body"/>
              <w:ind w:left="162" w:hanging="162"/>
            </w:pPr>
            <w:r>
              <w:t>-</w:t>
            </w:r>
            <w:r>
              <w:tab/>
              <w:t xml:space="preserve">Teknisellä tukihenkilöstöllä on käyttöoikeus Asiakastietoihin vain tarvittaessa. </w:t>
            </w:r>
          </w:p>
          <w:p w14:paraId="036CE9EC" w14:textId="5495C6DC" w:rsidR="009C6951" w:rsidRPr="00690C65" w:rsidRDefault="003D22CB" w:rsidP="003D22CB">
            <w:pPr>
              <w:pStyle w:val="ProductList-Body"/>
              <w:ind w:left="162" w:hanging="162"/>
            </w:pPr>
            <w:r>
              <w:t>-</w:t>
            </w:r>
            <w:r>
              <w:tab/>
              <w:t>Microsoft rajoittaa pääsyn Asiakastietoihin vain niihin henkilöihin, jotka tarvitsevat käyttöoikeutta työtehtäviensä suorittamiseen.</w:t>
            </w:r>
          </w:p>
          <w:p w14:paraId="0456AB46" w14:textId="77777777" w:rsidR="009C6951" w:rsidRPr="00690C65" w:rsidRDefault="009C6951" w:rsidP="0088164F">
            <w:pPr>
              <w:pStyle w:val="ProductList-Body"/>
              <w:spacing w:before="40"/>
            </w:pPr>
            <w:r>
              <w:rPr>
                <w:b/>
              </w:rPr>
              <w:t>Yhtenäisyys ja luottamuksellisuus</w:t>
            </w:r>
          </w:p>
          <w:p w14:paraId="0BF55A2D" w14:textId="10FACE86" w:rsidR="009C6951" w:rsidRPr="00690C65" w:rsidRDefault="003D22CB" w:rsidP="003D22CB">
            <w:pPr>
              <w:pStyle w:val="ProductList-Body"/>
              <w:ind w:left="162" w:hanging="162"/>
            </w:pPr>
            <w:r>
              <w:t>-</w:t>
            </w:r>
            <w:r>
              <w:tab/>
              <w:t>Microsoft ohjeistaa Microsoftin henkilöstöä poistamaan hallinnalliset istunnot käytöstä poistuessaan Microsoftin hallinnoimista toimitiloista tai, kun tietokoneen äärestä poistutaan.</w:t>
            </w:r>
          </w:p>
          <w:p w14:paraId="5E91173C" w14:textId="00D1B40A" w:rsidR="009C6951" w:rsidRPr="00690C65" w:rsidRDefault="003D22CB" w:rsidP="003D22CB">
            <w:pPr>
              <w:pStyle w:val="ProductList-Body"/>
              <w:ind w:left="162" w:hanging="162"/>
            </w:pPr>
            <w:r>
              <w:t>-</w:t>
            </w:r>
            <w:r>
              <w:tab/>
              <w:t>Microsoft tallentaa salasanat sellaisella tavalla, että ne eivät ole luettavissa voimassa ollessaan.</w:t>
            </w:r>
          </w:p>
          <w:p w14:paraId="7F353D0C" w14:textId="77777777" w:rsidR="009C6951" w:rsidRPr="00690C65" w:rsidRDefault="009C6951" w:rsidP="0088164F">
            <w:pPr>
              <w:pStyle w:val="ProductList-Body"/>
              <w:spacing w:before="40"/>
            </w:pPr>
            <w:r>
              <w:rPr>
                <w:b/>
              </w:rPr>
              <w:t>Todentaminen</w:t>
            </w:r>
          </w:p>
          <w:p w14:paraId="3873F6E9" w14:textId="07F49072" w:rsidR="009C6951" w:rsidRPr="00690C65" w:rsidRDefault="003D22CB" w:rsidP="003D22CB">
            <w:pPr>
              <w:pStyle w:val="ProductList-Body"/>
              <w:ind w:left="162" w:hanging="162"/>
            </w:pPr>
            <w:r>
              <w:t>-</w:t>
            </w:r>
            <w:r>
              <w:tab/>
              <w:t>Microsoft käyttää alan standardin mukaisia käytäntöjä tunnistamaan ja todentamaan käyttäjiä, jotka yrittävät käyttää tietojärjestelmiä.</w:t>
            </w:r>
          </w:p>
          <w:p w14:paraId="53D424BB" w14:textId="4C560A5B" w:rsidR="009C6951" w:rsidRPr="00690C65" w:rsidRDefault="003D22CB" w:rsidP="003D22CB">
            <w:pPr>
              <w:pStyle w:val="ProductList-Body"/>
              <w:ind w:left="162" w:hanging="162"/>
            </w:pPr>
            <w:r>
              <w:t>-</w:t>
            </w:r>
            <w:r>
              <w:tab/>
              <w:t>Jos todennus perustuu salasanoihin, Microsoft edellyttää, että salasanat uusitaan säännöllisesti.</w:t>
            </w:r>
          </w:p>
          <w:p w14:paraId="0C91FCD8" w14:textId="1BD81918" w:rsidR="009C6951" w:rsidRPr="00690C65" w:rsidRDefault="003D22CB" w:rsidP="003D22CB">
            <w:pPr>
              <w:pStyle w:val="ProductList-Body"/>
              <w:ind w:left="162" w:hanging="162"/>
            </w:pPr>
            <w:r>
              <w:t>-</w:t>
            </w:r>
            <w:r>
              <w:tab/>
              <w:t>Jos todennus perustuu salasanoihin, Microsoft edellyttää, että salasanat ovat vähintään kahdeksanmerkkisiä.</w:t>
            </w:r>
          </w:p>
          <w:p w14:paraId="579D94F4" w14:textId="4C476936" w:rsidR="009C6951" w:rsidRPr="00690C65" w:rsidRDefault="003D22CB" w:rsidP="003D22CB">
            <w:pPr>
              <w:pStyle w:val="ProductList-Body"/>
              <w:ind w:left="162" w:hanging="162"/>
            </w:pPr>
            <w:r>
              <w:t>-</w:t>
            </w:r>
            <w:r>
              <w:tab/>
              <w:t>Microsoft varmistaa, että käytöstä poistettuja tai vanhentuneita tunnisteita ei myönnetä muille.</w:t>
            </w:r>
          </w:p>
          <w:p w14:paraId="53682E1B" w14:textId="6A9C1EFF" w:rsidR="009C6951" w:rsidRPr="00690C65" w:rsidRDefault="003D22CB" w:rsidP="003D22CB">
            <w:pPr>
              <w:pStyle w:val="ProductList-Body"/>
              <w:ind w:left="162" w:hanging="162"/>
            </w:pPr>
            <w:r>
              <w:t>-</w:t>
            </w:r>
            <w:r>
              <w:tab/>
              <w:t>Microsoft valvoo tai antaa Asiakkaan valvoa toistuvia yrityksiä päästä käsiksi tietojärjestelmään virheellisellä salasanalla.</w:t>
            </w:r>
          </w:p>
          <w:p w14:paraId="5EBD9700" w14:textId="025E0970" w:rsidR="009C6951" w:rsidRPr="00690C65" w:rsidRDefault="003D22CB" w:rsidP="003D22CB">
            <w:pPr>
              <w:pStyle w:val="ProductList-Body"/>
              <w:ind w:left="162" w:hanging="162"/>
            </w:pPr>
            <w:r>
              <w:t>-</w:t>
            </w:r>
            <w:r>
              <w:tab/>
              <w:t>Microsoft ylläpitää alan standardin mukaisia käytäntöjä, joilla poistetaan käytöstä salasanoja, jotka ovat vioittuneet tai tahattomasti paljastettuja.</w:t>
            </w:r>
          </w:p>
          <w:p w14:paraId="2A56C8FF" w14:textId="6C9CB745" w:rsidR="009C6951" w:rsidRPr="00690C65" w:rsidRDefault="003D22CB" w:rsidP="003D22CB">
            <w:pPr>
              <w:pStyle w:val="ProductList-Body"/>
              <w:ind w:left="162" w:hanging="162"/>
            </w:pPr>
            <w:r>
              <w:t>-</w:t>
            </w:r>
            <w: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Default="009C6951" w:rsidP="007303AE">
            <w:pPr>
              <w:pStyle w:val="ProductList-Body"/>
              <w:spacing w:before="40"/>
            </w:pPr>
            <w:r>
              <w:rPr>
                <w:b/>
              </w:rPr>
              <w:t>Verkko</w:t>
            </w:r>
            <w:r w:rsidRPr="00181020">
              <w:rPr>
                <w:b/>
                <w:bCs/>
              </w:rPr>
              <w:t>.</w:t>
            </w:r>
            <w: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0F1B26">
        <w:tc>
          <w:tcPr>
            <w:tcW w:w="2610" w:type="dxa"/>
            <w:vAlign w:val="center"/>
          </w:tcPr>
          <w:p w14:paraId="2C4520EB" w14:textId="54C172FD" w:rsidR="00086F17" w:rsidRDefault="00086F17" w:rsidP="007303AE">
            <w:pPr>
              <w:pStyle w:val="ProductList-Body"/>
            </w:pPr>
            <w:r>
              <w:t>Tietojen turvallisuusongelmailmoitus</w:t>
            </w:r>
          </w:p>
        </w:tc>
        <w:tc>
          <w:tcPr>
            <w:tcW w:w="8190" w:type="dxa"/>
          </w:tcPr>
          <w:p w14:paraId="1028D5CF" w14:textId="77777777" w:rsidR="00272578" w:rsidRPr="00690C65" w:rsidRDefault="00272578" w:rsidP="00272578">
            <w:pPr>
              <w:pStyle w:val="ProductList-Body"/>
            </w:pPr>
            <w:r>
              <w:rPr>
                <w:b/>
              </w:rPr>
              <w:t>Menettely häiriötilanteissa</w:t>
            </w:r>
          </w:p>
          <w:p w14:paraId="099F1C9A" w14:textId="55CD50F8" w:rsidR="00272578" w:rsidRPr="00690C65" w:rsidRDefault="003D22CB" w:rsidP="003D22CB">
            <w:pPr>
              <w:pStyle w:val="ProductList-Body"/>
              <w:ind w:left="162" w:hanging="162"/>
            </w:pPr>
            <w:r>
              <w:t>-</w:t>
            </w:r>
            <w:r>
              <w:tab/>
              <w:t xml:space="preserve">Microsoft ylläpitää turvallisuusongelmista tietuetta, joissa on ongelman kuvaus, ajanjakso, ongelman seuraukset, ilmoittajan nimi ja kenelle ongelmasta ilmoitettiin sekä </w:t>
            </w:r>
            <w:r>
              <w:rPr>
                <w:color w:val="000000" w:themeColor="text1"/>
              </w:rPr>
              <w:t>tietojen palautusmenettely</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r>
            <w:r>
              <w:rPr>
                <w:iCs/>
                <w:color w:val="000000" w:themeColor="text1"/>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4139419A" w:rsidR="00272578" w:rsidRPr="00690C65" w:rsidRDefault="00272578" w:rsidP="003D22CB">
            <w:pPr>
              <w:pStyle w:val="ProductList-Body"/>
              <w:ind w:left="162" w:hanging="162"/>
            </w:pPr>
            <w:r>
              <w:rPr>
                <w:color w:val="000000" w:themeColor="text1"/>
              </w:rPr>
              <w:t xml:space="preserve">Microsoft seuraa tai antaa </w:t>
            </w:r>
            <w:r>
              <w:t>Asiakkaan seurata Asiakkaan tietojen julkaisua mukaan lukien sitä, mitä tietoja on julkaistu, kenelle ja milloin.</w:t>
            </w:r>
          </w:p>
          <w:p w14:paraId="730CA332" w14:textId="2F819071" w:rsidR="00086F17" w:rsidRDefault="00272578" w:rsidP="0088164F">
            <w:pPr>
              <w:pStyle w:val="ProductList-Body"/>
              <w:spacing w:before="40"/>
            </w:pPr>
            <w:r>
              <w:rPr>
                <w:b/>
              </w:rPr>
              <w:t>Palvelun valvonta</w:t>
            </w:r>
            <w:r w:rsidRPr="00181020">
              <w:rPr>
                <w:b/>
                <w:bCs/>
              </w:rPr>
              <w:t xml:space="preserve">. </w:t>
            </w:r>
            <w:r>
              <w:t>Microsoftin tietoturvahenkilöstö tarkistaa lokit vähintään puolen vuoden välein ja ehdottaa tarvittaessa korjaustoimia.</w:t>
            </w:r>
          </w:p>
        </w:tc>
      </w:tr>
      <w:tr w:rsidR="00086F17" w14:paraId="1186CDAD" w14:textId="77777777" w:rsidTr="000F1B26">
        <w:tc>
          <w:tcPr>
            <w:tcW w:w="2610" w:type="dxa"/>
            <w:vAlign w:val="center"/>
          </w:tcPr>
          <w:p w14:paraId="417B34CB" w14:textId="1C65413C" w:rsidR="00086F17" w:rsidRDefault="00086F17" w:rsidP="007303AE">
            <w:pPr>
              <w:pStyle w:val="ProductList-Body"/>
            </w:pPr>
            <w:r>
              <w:t>Liiketoiminnan jatkuvuuden hallinta</w:t>
            </w:r>
          </w:p>
        </w:tc>
        <w:tc>
          <w:tcPr>
            <w:tcW w:w="8190" w:type="dxa"/>
          </w:tcPr>
          <w:p w14:paraId="36CE9909" w14:textId="04F316E0" w:rsidR="00272578" w:rsidRPr="00690C65" w:rsidRDefault="003D22CB" w:rsidP="003D22CB">
            <w:pPr>
              <w:pStyle w:val="ProductList-Body"/>
              <w:ind w:left="162" w:hanging="162"/>
            </w:pPr>
            <w:r>
              <w:t>-</w:t>
            </w:r>
            <w:r>
              <w:tab/>
              <w:t>Microsoft ylläpitää hätä- ja varasuunnitelmia toimitiloille, joissa Asiakastietoja sisältävät Microsoftin tietojärjestelmät sijaitsevat.</w:t>
            </w:r>
          </w:p>
          <w:p w14:paraId="2EA52B9C" w14:textId="7CC13343" w:rsidR="00086F17" w:rsidRDefault="003D22CB" w:rsidP="003D22CB">
            <w:pPr>
              <w:pStyle w:val="ProductList-Body"/>
              <w:ind w:left="162" w:hanging="162"/>
            </w:pPr>
            <w:r>
              <w:t>-</w:t>
            </w:r>
            <w: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Online-palveluiden tietosuojakäytäntö</w:t>
      </w:r>
    </w:p>
    <w:p w14:paraId="4453B305" w14:textId="77777777" w:rsidR="00C62FB6" w:rsidRPr="00690C65" w:rsidRDefault="00C62FB6" w:rsidP="00C62FB6">
      <w:pPr>
        <w:pStyle w:val="ProductList-Body"/>
      </w:pPr>
      <w:r>
        <w:t>Kukin Online-palvelu noudattaa kirjallista tietosuojakäytäntöä (”Tietosuojakäytäntö”), joka noudattaa alla olevassa taulukossa esitettyjä hallinnan standardeja ja periaatteita.</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B20A2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lastRenderedPageBreak/>
              <w:t>Online-palvelu</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Ammattietiikka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Ammattietiikka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5E3275">
        <w:trPr>
          <w:trHeight w:val="288"/>
        </w:trPr>
        <w:tc>
          <w:tcPr>
            <w:tcW w:w="2880" w:type="dxa"/>
            <w:tcBorders>
              <w:bottom w:val="single" w:sz="4" w:space="0" w:color="auto"/>
            </w:tcBorders>
            <w:vAlign w:val="center"/>
          </w:tcPr>
          <w:p w14:paraId="71AF4730" w14:textId="77777777" w:rsidR="00C62FB6" w:rsidRPr="00C62FB6" w:rsidRDefault="00C62FB6" w:rsidP="00C62FB6">
            <w:pPr>
              <w:pStyle w:val="ProductList-Body"/>
            </w:pPr>
            <w:r>
              <w:t>Office 365 -palvelut</w:t>
            </w:r>
          </w:p>
        </w:tc>
        <w:tc>
          <w:tcPr>
            <w:tcW w:w="1584" w:type="dxa"/>
            <w:tcBorders>
              <w:bottom w:val="single" w:sz="4" w:space="0" w:color="auto"/>
            </w:tcBorders>
            <w:vAlign w:val="center"/>
          </w:tcPr>
          <w:p w14:paraId="6C4AF9F1"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136375FC"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69B1F985"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6BBE4D43"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7EA6FD65" w14:textId="77777777" w:rsidR="00C62FB6" w:rsidRPr="00C62FB6" w:rsidRDefault="00C62FB6" w:rsidP="00C62FB6">
            <w:pPr>
              <w:pStyle w:val="ProductList-Body"/>
            </w:pPr>
            <w:r>
              <w:t>Kyllä</w:t>
            </w:r>
          </w:p>
        </w:tc>
      </w:tr>
      <w:tr w:rsidR="00C62FB6" w:rsidRPr="00C62FB6" w14:paraId="08C71880" w14:textId="77777777" w:rsidTr="005E3275">
        <w:trPr>
          <w:trHeight w:val="288"/>
        </w:trPr>
        <w:tc>
          <w:tcPr>
            <w:tcW w:w="2880" w:type="dxa"/>
            <w:tcBorders>
              <w:bottom w:val="single" w:sz="4" w:space="0" w:color="auto"/>
            </w:tcBorders>
            <w:vAlign w:val="center"/>
          </w:tcPr>
          <w:p w14:paraId="1DBDE8ED" w14:textId="7A9F943A" w:rsidR="00C62FB6" w:rsidRPr="00C62FB6" w:rsidRDefault="00C62FB6" w:rsidP="00C62FB6">
            <w:pPr>
              <w:pStyle w:val="ProductList-Body"/>
            </w:pPr>
            <w:r>
              <w:t xml:space="preserve">Microsoft Dynamics </w:t>
            </w:r>
            <w:r w:rsidR="00195906">
              <w:t xml:space="preserve">CRM </w:t>
            </w:r>
            <w:r>
              <w:t>Online -palvelut.</w:t>
            </w:r>
          </w:p>
        </w:tc>
        <w:tc>
          <w:tcPr>
            <w:tcW w:w="1584" w:type="dxa"/>
            <w:tcBorders>
              <w:bottom w:val="single" w:sz="4" w:space="0" w:color="auto"/>
            </w:tcBorders>
            <w:vAlign w:val="center"/>
          </w:tcPr>
          <w:p w14:paraId="199D7E74"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4A08DE04"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513A09EE" w14:textId="540A7A4F" w:rsidR="00C62FB6" w:rsidRPr="00C62FB6" w:rsidRDefault="008F0187" w:rsidP="00C62FB6">
            <w:pPr>
              <w:pStyle w:val="ProductList-Body"/>
            </w:pPr>
            <w:r>
              <w:t>Kyllä</w:t>
            </w:r>
          </w:p>
        </w:tc>
        <w:tc>
          <w:tcPr>
            <w:tcW w:w="1584" w:type="dxa"/>
            <w:tcBorders>
              <w:bottom w:val="single" w:sz="4" w:space="0" w:color="auto"/>
            </w:tcBorders>
            <w:vAlign w:val="center"/>
          </w:tcPr>
          <w:p w14:paraId="3A9BDE6E"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08B0FC2E" w14:textId="77777777" w:rsidR="00C62FB6" w:rsidRPr="00C62FB6" w:rsidRDefault="00C62FB6" w:rsidP="00C62FB6">
            <w:pPr>
              <w:pStyle w:val="ProductList-Body"/>
            </w:pPr>
            <w:r>
              <w:t>Kyllä</w:t>
            </w:r>
          </w:p>
        </w:tc>
      </w:tr>
      <w:tr w:rsidR="00C62FB6" w:rsidRPr="00C62FB6" w14:paraId="10E95515" w14:textId="77777777" w:rsidTr="005E3275">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C62FB6" w:rsidRDefault="00C62FB6" w:rsidP="00C62FB6">
            <w:pPr>
              <w:pStyle w:val="ProductList-Body"/>
            </w:pPr>
            <w:r>
              <w:t>Microsoft Azure -ydinpalvelut</w:t>
            </w:r>
          </w:p>
        </w:tc>
        <w:tc>
          <w:tcPr>
            <w:tcW w:w="1584"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C62FB6" w:rsidRDefault="00C62FB6" w:rsidP="00C62FB6">
            <w:pPr>
              <w:pStyle w:val="ProductList-Body"/>
            </w:pPr>
            <w:r>
              <w:t>Vaihtelee*</w:t>
            </w:r>
          </w:p>
        </w:tc>
        <w:tc>
          <w:tcPr>
            <w:tcW w:w="1584"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C62FB6" w:rsidRDefault="00C62FB6" w:rsidP="00C62FB6">
            <w:pPr>
              <w:pStyle w:val="ProductList-Body"/>
            </w:pPr>
            <w:r>
              <w:t>Vaihtelee*</w:t>
            </w:r>
          </w:p>
        </w:tc>
      </w:tr>
      <w:tr w:rsidR="00C62FB6" w:rsidRPr="00C62FB6" w14:paraId="247EA9C8" w14:textId="77777777" w:rsidTr="005E3275">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C62FB6" w:rsidRDefault="00C62FB6" w:rsidP="00C62FB6">
            <w:pPr>
              <w:pStyle w:val="ProductList-Body"/>
            </w:pPr>
            <w:r>
              <w:t>Microsoft Intune Online -palvelut</w:t>
            </w:r>
          </w:p>
        </w:tc>
        <w:tc>
          <w:tcPr>
            <w:tcW w:w="1584"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C62FB6" w:rsidRDefault="008F0187"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55B9A33B" w14:textId="6B460A3F" w:rsidR="00C62FB6" w:rsidRPr="00C62FB6" w:rsidRDefault="0019590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4DB7EFFD" w14:textId="79041555" w:rsidR="00C62FB6" w:rsidRPr="00C62FB6" w:rsidRDefault="00195906" w:rsidP="00C62FB6">
            <w:pPr>
              <w:pStyle w:val="ProductList-Body"/>
            </w:pPr>
            <w:r>
              <w:t>Kyllä</w:t>
            </w:r>
          </w:p>
        </w:tc>
      </w:tr>
    </w:tbl>
    <w:p w14:paraId="15A1B9DB" w14:textId="455F4F9A" w:rsidR="00C62FB6" w:rsidRPr="00690C65" w:rsidRDefault="00C62FB6" w:rsidP="00C62FB6">
      <w:pPr>
        <w:pStyle w:val="ProductList-Body"/>
      </w:pPr>
      <w: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C62FB6">
      <w:pPr>
        <w:pStyle w:val="ProductList-Body"/>
        <w:numPr>
          <w:ilvl w:val="1"/>
          <w:numId w:val="9"/>
        </w:numPr>
      </w:pPr>
      <w:r>
        <w:t>Kukin auditointi tapahtuu kunkin sovellettavan standardin tai periaatteen säädös- tai tunnustusosapuolen standardien ja sääntöjen mukaan.</w:t>
      </w:r>
    </w:p>
    <w:p w14:paraId="269EC67D" w14:textId="77777777" w:rsidR="00C62FB6" w:rsidRPr="00690C65" w:rsidRDefault="00C62FB6" w:rsidP="00C62FB6">
      <w:pPr>
        <w:pStyle w:val="ProductList-Body"/>
        <w:numPr>
          <w:ilvl w:val="1"/>
          <w:numId w:val="9"/>
        </w:numPr>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4A1B9E"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33019211"/>
      <w:r>
        <w:lastRenderedPageBreak/>
        <w:t>Online-palveluiden palvelukohtaiset ehdot</w:t>
      </w:r>
      <w:bookmarkEnd w:id="61"/>
      <w:bookmarkEnd w:id="62"/>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0C65" w:rsidRDefault="00272578" w:rsidP="00D51544">
      <w:pPr>
        <w:pStyle w:val="ProductList-OfferingGroupHeading"/>
      </w:pPr>
      <w:bookmarkStart w:id="63" w:name="_Toc433019212"/>
      <w:r>
        <w:t>Microsoft Azure -</w:t>
      </w:r>
      <w:r w:rsidRPr="00D51544">
        <w:t>palvelut</w:t>
      </w:r>
      <w:bookmarkEnd w:id="63"/>
    </w:p>
    <w:p w14:paraId="5C810375" w14:textId="77777777" w:rsidR="00CB0892" w:rsidRPr="000772BE" w:rsidRDefault="00CB0892" w:rsidP="00CB0892">
      <w:pPr>
        <w:pStyle w:val="ProductList-Body"/>
      </w:pPr>
      <w:r>
        <w:rPr>
          <w:b/>
          <w:color w:val="00188F"/>
        </w:rPr>
        <w:t>Ilmoitukset</w:t>
      </w:r>
    </w:p>
    <w:p w14:paraId="24B11431" w14:textId="7940F9A4" w:rsidR="00CC34E7" w:rsidRPr="00690C65" w:rsidRDefault="00CB0892" w:rsidP="00CB0892">
      <w:pPr>
        <w:pStyle w:val="ProductList-Body"/>
      </w:pPr>
      <w:r>
        <w:t xml:space="preserve">Professional Services -palveluita, H.264/AVC-kuvastandardia, VC-1-videostandardia, MPEG-4 Part 2 -kuvastandardia ja MPEG-2-videota koskevia ilmoituksia </w:t>
      </w:r>
      <w:hyperlink w:anchor="Attachment1" w:history="1">
        <w:r>
          <w:rPr>
            <w:rStyle w:val="Hyperlink"/>
          </w:rPr>
          <w:t>liitteessä 1</w:t>
        </w:r>
      </w:hyperlink>
      <w:r>
        <w:t xml:space="preserve"> sovelletaan</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0B82584" w:rsidR="005E3275" w:rsidRDefault="005E3275" w:rsidP="005E3275">
      <w:pPr>
        <w:pStyle w:val="ProductList-Body"/>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2F8739E8" w14:textId="198E92C2" w:rsidR="00BB13A7" w:rsidRPr="00690C65" w:rsidRDefault="00BB13A7" w:rsidP="00BB13A7">
      <w:pPr>
        <w:pStyle w:val="ProductList-Body"/>
      </w:pPr>
      <w:r>
        <w:rPr>
          <w:b/>
          <w:color w:val="00188F"/>
        </w:rPr>
        <w:t>Ohjelmiston käyttö Microsoft Azuressa</w:t>
      </w:r>
    </w:p>
    <w:p w14:paraId="0F0BF3D1" w14:textId="16D98F0C" w:rsidR="00272578" w:rsidRPr="00690C65" w:rsidRDefault="00BB13A7" w:rsidP="00BB13A7">
      <w:pPr>
        <w:pStyle w:val="ProductList-Body"/>
      </w:pPr>
      <w:r>
        <w:t>Tietyt Microsoft Azure -palvelut tarjoavat asiakkaille mahdollisuuden suorittaa ohjelmistoa Microsoft Azuressa. Microsoft myöntää Asiakkaalle Microsoft Azure -palvelussa saatavilla olevan Microsoft-ohjelmiston rajoitetun käyttöoikeuden, jolla sitä saa käyttää vain Microsoft Azure -palvelussa ja jota saattavat koskea muut käyttöoikeusehdot. Asiakas ei käyttää tätä ohjelmistoa Microsoft Azure -palvelun ulkopuolella, ellei Asiakkaalla ole ohjelmiston käyttöoikeutta muulla tavalla kuin Microsoft Azure -palvelutilauksella.</w:t>
      </w:r>
      <w:r w:rsidR="00833418">
        <w:t xml:space="preserve"> </w:t>
      </w:r>
      <w:r>
        <w:t>Jos Asiakas lataa tai asentaa ohjelmistoa Microsoft Azure -palveluun, Asiakas suostuu hankkimaan kyseisen ohjelmiston Microsoft Azure -palvelussa käyttämiseen vaadittavat oikeudet.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A362419" w:rsidR="000E6ED8" w:rsidRPr="00690C65"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65E06F6C" w14:textId="483218A9" w:rsidR="003D22CB" w:rsidRPr="00690C65" w:rsidRDefault="004A1B9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2D80128" w14:textId="48A05148" w:rsidR="008070AF" w:rsidRPr="00690C65" w:rsidRDefault="008070AF" w:rsidP="00D51544">
      <w:pPr>
        <w:pStyle w:val="ProductList-OfferingGroupHeading"/>
      </w:pPr>
      <w:bookmarkStart w:id="64" w:name="_Toc433019213"/>
      <w:r>
        <w:t>Enterprise Mobility Services</w:t>
      </w:r>
      <w:bookmarkEnd w:id="64"/>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Tilauskäyttöoikeuspaketit</w:t>
      </w:r>
    </w:p>
    <w:p w14:paraId="45814BFB" w14:textId="6B1CB0F3" w:rsidR="008070AF" w:rsidRPr="00690C65" w:rsidRDefault="008070AF" w:rsidP="008070AF">
      <w:pPr>
        <w:pStyle w:val="ProductList-Body"/>
      </w:pPr>
      <w:r>
        <w:t xml:space="preserve">Katso käyttäjien tilauskäyttöoikeuksien lisäksi </w:t>
      </w:r>
      <w:hyperlink w:anchor="Attachment2" w:history="1">
        <w:r w:rsidR="00B5678C">
          <w:rPr>
            <w:rStyle w:val="Hyperlink"/>
          </w:rPr>
          <w:t>Liite 2</w:t>
        </w:r>
      </w:hyperlink>
      <w:r>
        <w:t xml:space="preserve"> muut tilauskäyttöoikeudet, jotka täyttävät Azure Active Directory Premiumin,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0C65" w:rsidRDefault="00122096" w:rsidP="00D51544">
      <w:pPr>
        <w:pStyle w:val="ProductList-Offering2Heading"/>
      </w:pPr>
      <w:r>
        <w:tab/>
      </w:r>
      <w:bookmarkStart w:id="65" w:name="_Toc433019214"/>
      <w:r>
        <w:t xml:space="preserve">Azure Active </w:t>
      </w:r>
      <w:r w:rsidRPr="00D51544">
        <w:t>Directory</w:t>
      </w:r>
      <w:r>
        <w:t xml:space="preserve"> Basic</w:t>
      </w:r>
      <w:bookmarkEnd w:id="65"/>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4A1B9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0C65" w:rsidRDefault="00706672" w:rsidP="00D51544">
      <w:pPr>
        <w:pStyle w:val="ProductList-Offering2Heading"/>
      </w:pPr>
      <w:r>
        <w:tab/>
      </w:r>
      <w:bookmarkStart w:id="66" w:name="_Toc433019215"/>
      <w:r>
        <w:t>Azure Active Directory Premium</w:t>
      </w:r>
      <w:bookmarkEnd w:id="66"/>
    </w:p>
    <w:p w14:paraId="15226D31" w14:textId="77777777" w:rsidR="00706672" w:rsidRPr="00690C65"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4C39BF5" w14:textId="77777777" w:rsidR="00706672" w:rsidRPr="00690C65" w:rsidRDefault="004A1B9E"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5D31724" w14:textId="63E91FCF" w:rsidR="008070AF" w:rsidRPr="00690C65" w:rsidRDefault="008070AF" w:rsidP="00D51544">
      <w:pPr>
        <w:pStyle w:val="ProductList-Offering2Heading"/>
      </w:pPr>
      <w:r>
        <w:tab/>
      </w:r>
      <w:bookmarkStart w:id="67" w:name="_Toc433019216"/>
      <w:r>
        <w:t>Azure Rights Management</w:t>
      </w:r>
      <w:bookmarkEnd w:id="67"/>
    </w:p>
    <w:p w14:paraId="2FD857C4" w14:textId="18345730" w:rsidR="008070AF" w:rsidRPr="00690C65" w:rsidRDefault="004A1B9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6289133A" w:rsidR="00D44190" w:rsidRPr="00690C65" w:rsidRDefault="00D44190" w:rsidP="00D51544">
      <w:pPr>
        <w:pStyle w:val="ProductList-Offering2Heading"/>
      </w:pPr>
      <w:bookmarkStart w:id="68" w:name="_Toc388464308"/>
      <w:bookmarkEnd w:id="68"/>
      <w:r>
        <w:tab/>
      </w:r>
      <w:bookmarkStart w:id="69" w:name="_Toc433019217"/>
      <w:r>
        <w:t>Azure RemoteApp</w:t>
      </w:r>
      <w:bookmarkEnd w:id="69"/>
      <w:r>
        <w:t xml:space="preserve"> </w:t>
      </w:r>
    </w:p>
    <w:p w14:paraId="5831C3F6" w14:textId="77777777" w:rsidR="00D44190" w:rsidRPr="00690C65" w:rsidRDefault="004A1B9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452417D" w14:textId="015DF0ED" w:rsidR="008070AF" w:rsidRPr="00690C65" w:rsidRDefault="008070AF" w:rsidP="00D51544">
      <w:pPr>
        <w:pStyle w:val="ProductList-Offering2Heading"/>
      </w:pPr>
      <w:r>
        <w:tab/>
      </w:r>
      <w:bookmarkStart w:id="70" w:name="_Toc433019218"/>
      <w:r>
        <w:t>Microsoft Intune</w:t>
      </w:r>
      <w:bookmarkEnd w:id="70"/>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(käyttäjäkohtainen)</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(käyttäjäkohtainen)</w:t>
      </w:r>
      <w:r>
        <w:rPr>
          <w:rFonts w:asciiTheme="majorHAnsi" w:hAnsiTheme="majorHAnsi"/>
          <w:sz w:val="16"/>
          <w:szCs w:val="16"/>
        </w:rPr>
        <w:br/>
        <w:t>(”Microsoft Intune Add-On”)</w:t>
      </w:r>
    </w:p>
    <w:p w14:paraId="6A81CB19" w14:textId="77777777" w:rsidR="008070AF" w:rsidRPr="00DF1226"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643CA67B" w14:textId="77777777" w:rsidR="00CB0892" w:rsidRPr="000772BE" w:rsidRDefault="00CB0892" w:rsidP="00CB0892">
      <w:pPr>
        <w:pStyle w:val="ProductList-Body"/>
        <w:tabs>
          <w:tab w:val="clear" w:pos="158"/>
          <w:tab w:val="left" w:pos="360"/>
        </w:tabs>
      </w:pPr>
      <w:r>
        <w:rPr>
          <w:b/>
          <w:color w:val="00188F"/>
        </w:rPr>
        <w:t>Ilmoitukset</w:t>
      </w:r>
    </w:p>
    <w:p w14:paraId="2FEA074B" w14:textId="6044944A" w:rsidR="00CB0892" w:rsidRDefault="00CB0892" w:rsidP="00CB0892">
      <w:pPr>
        <w:pStyle w:val="ProductList-Body"/>
        <w:tabs>
          <w:tab w:val="clear" w:pos="158"/>
          <w:tab w:val="left" w:pos="180"/>
        </w:tabs>
        <w:rPr>
          <w:b/>
          <w:color w:val="00188F"/>
        </w:rPr>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03C5967" w14:textId="77777777" w:rsidR="00CB0892" w:rsidRDefault="00CB0892" w:rsidP="00EF78B8">
      <w:pPr>
        <w:pStyle w:val="ProductList-Body"/>
        <w:tabs>
          <w:tab w:val="clear" w:pos="158"/>
          <w:tab w:val="left" w:pos="180"/>
        </w:tabs>
        <w:rPr>
          <w:b/>
          <w:color w:val="00188F"/>
        </w:rPr>
      </w:pPr>
    </w:p>
    <w:p w14:paraId="7AD58DF7" w14:textId="2355737D" w:rsidR="00EF78B8" w:rsidRPr="00690C65" w:rsidRDefault="00EF78B8" w:rsidP="00EF78B8">
      <w:pPr>
        <w:pStyle w:val="ProductList-Body"/>
        <w:tabs>
          <w:tab w:val="clear" w:pos="158"/>
          <w:tab w:val="left" w:pos="180"/>
        </w:tabs>
      </w:pPr>
      <w:r>
        <w:rPr>
          <w:b/>
          <w:color w:val="00188F"/>
        </w:rPr>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42DFA5FA" w14:textId="77777777" w:rsidR="005E3275" w:rsidRPr="00A8327A" w:rsidRDefault="005E3275" w:rsidP="005E3275">
      <w:pPr>
        <w:pStyle w:val="ProductList-Body"/>
        <w:tabs>
          <w:tab w:val="clear" w:pos="158"/>
          <w:tab w:val="left" w:pos="180"/>
        </w:tabs>
        <w:rPr>
          <w:b/>
          <w:color w:val="00188F"/>
        </w:rPr>
      </w:pPr>
      <w:r>
        <w:rPr>
          <w:b/>
          <w:color w:val="00188F"/>
        </w:rPr>
        <w:t>Windows-ohjelmistokomponentit System Center -ohjelmistossa</w:t>
      </w:r>
    </w:p>
    <w:p w14:paraId="18EF3B98" w14:textId="77777777" w:rsidR="005E3275" w:rsidRPr="00A8327A" w:rsidRDefault="005E3275" w:rsidP="005E3275">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35" w:history="1">
        <w:r>
          <w:rPr>
            <w:rStyle w:val="Hyperlink"/>
          </w:rPr>
          <w:t>http://go.microsoft.com/?linkid=9839206</w:t>
        </w:r>
      </w:hyperlink>
      <w:r w:rsidRPr="00A43907">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4A1B9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EE36BF4" w14:textId="32B4E204" w:rsidR="0074447C" w:rsidRPr="00690C65" w:rsidRDefault="0074447C" w:rsidP="00D51544">
      <w:pPr>
        <w:pStyle w:val="ProductList-OfferingGroupHeading"/>
      </w:pPr>
      <w:bookmarkStart w:id="71" w:name="_Toc433019219"/>
      <w:r>
        <w:t xml:space="preserve">Microsoft Dynamics </w:t>
      </w:r>
      <w:r w:rsidR="00195906">
        <w:t xml:space="preserve">CRM </w:t>
      </w:r>
      <w:r>
        <w:t>Online -palvelut</w:t>
      </w:r>
      <w:bookmarkEnd w:id="71"/>
    </w:p>
    <w:p w14:paraId="2DD6B569" w14:textId="77777777" w:rsidR="00CB0892" w:rsidRPr="000772BE" w:rsidRDefault="00CB0892" w:rsidP="00CB0892">
      <w:pPr>
        <w:pStyle w:val="ProductList-Body"/>
        <w:tabs>
          <w:tab w:val="clear" w:pos="158"/>
          <w:tab w:val="left" w:pos="360"/>
        </w:tabs>
      </w:pPr>
      <w:r>
        <w:rPr>
          <w:b/>
          <w:color w:val="00188F"/>
        </w:rPr>
        <w:t>Ilmoitukset</w:t>
      </w:r>
    </w:p>
    <w:p w14:paraId="1FCF693D" w14:textId="4400DB68" w:rsidR="0074447C" w:rsidRPr="00690C65" w:rsidRDefault="00CB0892" w:rsidP="00CB0892">
      <w:pPr>
        <w:pStyle w:val="ProductList-Body"/>
      </w:pPr>
      <w:r>
        <w:t xml:space="preserve">Bing Maps- ja Professional Services -ilmoituksia </w:t>
      </w:r>
      <w:hyperlink w:anchor="Attachment1" w:history="1">
        <w:r>
          <w:rPr>
            <w:rStyle w:val="Hyperlink"/>
          </w:rPr>
          <w:t>liitteessä 1</w:t>
        </w:r>
      </w:hyperlink>
      <w:r>
        <w:t xml:space="preserve"> sovelletaan</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Tilauskäyttöoikeuspaketit</w:t>
      </w:r>
    </w:p>
    <w:p w14:paraId="75876E63" w14:textId="51E74D98" w:rsidR="00234095" w:rsidRPr="00690C65" w:rsidRDefault="003C6496" w:rsidP="003C6496">
      <w:pPr>
        <w:pStyle w:val="ProductList-Body"/>
      </w:pPr>
      <w:r>
        <w:t xml:space="preserve">Katso käyttäjien tilauskäyttöoikeuksien lisäksi </w:t>
      </w:r>
      <w:hyperlink w:anchor="Attachment2" w:history="1">
        <w:r w:rsidR="00116FA3">
          <w:rPr>
            <w:rStyle w:val="Hyperlink"/>
          </w:rPr>
          <w:t>Liite 2</w:t>
        </w:r>
      </w:hyperlink>
      <w:r>
        <w:t xml:space="preserve"> muut tarjoukset, jotka täyttävät tilauskäyttöoikeusvaatimukset</w:t>
      </w:r>
    </w:p>
    <w:p w14:paraId="0B15327B" w14:textId="77777777" w:rsidR="00234095" w:rsidRPr="00690C65" w:rsidRDefault="00234095" w:rsidP="0074447C">
      <w:pPr>
        <w:pStyle w:val="ProductList-Body"/>
      </w:pPr>
    </w:p>
    <w:p w14:paraId="17FD052C" w14:textId="7CFE4BB3" w:rsidR="000E6ED8" w:rsidRPr="00690C65" w:rsidRDefault="0074447C" w:rsidP="00D51544">
      <w:pPr>
        <w:pStyle w:val="ProductList-Offering2Heading"/>
      </w:pPr>
      <w:r>
        <w:tab/>
      </w:r>
      <w:bookmarkStart w:id="72" w:name="_Toc433019220"/>
      <w:r>
        <w:t>Microsoft Dynamics CRM Online</w:t>
      </w:r>
      <w:bookmarkEnd w:id="72"/>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CD1C55"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Ulkopuoliset käyttäjät</w:t>
      </w:r>
    </w:p>
    <w:p w14:paraId="2041C544" w14:textId="44F81550" w:rsidR="001B497B" w:rsidRPr="00690C65" w:rsidRDefault="001B497B" w:rsidP="000A5E8A">
      <w:pPr>
        <w:pStyle w:val="ProductList-Body"/>
        <w:tabs>
          <w:tab w:val="clear" w:pos="158"/>
          <w:tab w:val="left" w:pos="360"/>
        </w:tabs>
      </w:pPr>
      <w:r>
        <w:t>Asiakkaan ulkopuoliset kaikkien Microsoft Dynamics CRM Online -versioiden käyttäjät eivät kuitenkaan tarvitse Online-palvelun käyttöön tilauskäyttöoikeuksia, jos he eivät käytä Microsoft Dynamics CRM -työasemia. Tämä poikkeus ei koske Microsoft Dynamics Marketingin, Microsoft Social Engagementin tai Microsoftin Paraturen käyttöä.</w:t>
      </w:r>
      <w:r>
        <w:rPr>
          <w:color w:val="000000" w:themeColor="text1"/>
          <w:szCs w:val="18"/>
        </w:rPr>
        <w:t xml:space="preserve"> </w:t>
      </w:r>
    </w:p>
    <w:p w14:paraId="719EFD5C" w14:textId="0A05AF6C" w:rsidR="004E52BA" w:rsidRPr="00690C65" w:rsidRDefault="004A1B9E"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8BD01E1" w14:textId="77777777" w:rsidR="0074447C" w:rsidRPr="00690C65" w:rsidRDefault="0074447C" w:rsidP="00D51544">
      <w:pPr>
        <w:pStyle w:val="ProductList-Offering2Heading"/>
      </w:pPr>
      <w:r>
        <w:tab/>
      </w:r>
      <w:bookmarkStart w:id="73" w:name="_Toc433019221"/>
      <w:r>
        <w:t>Microsoft Dynamics Marketing</w:t>
      </w:r>
      <w:bookmarkEnd w:id="73"/>
    </w:p>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5E3275">
      <w:pPr>
        <w:pStyle w:val="ProductList-Body"/>
        <w:tabs>
          <w:tab w:val="clear" w:pos="158"/>
          <w:tab w:val="left" w:pos="360"/>
        </w:tabs>
      </w:pPr>
      <w:r>
        <w:rPr>
          <w:b/>
          <w:color w:val="00188F"/>
        </w:rPr>
        <w:t>Verkkokäyttäjäprofiili</w:t>
      </w:r>
    </w:p>
    <w:p w14:paraId="3098B83A" w14:textId="076A0F57" w:rsidR="0074447C" w:rsidRPr="00690C65" w:rsidRDefault="0074447C" w:rsidP="0074447C">
      <w:pPr>
        <w:pStyle w:val="ProductList-Body"/>
      </w:pPr>
      <w:r>
        <w:t>Käyttäjät, jotka on määritetty käyttämään tätä Online-palvelua verkkoportaalikäyttäjinä, eivät tarvitse käyttäjän tilauskäyttöoikeuksia.</w:t>
      </w:r>
    </w:p>
    <w:p w14:paraId="6DE06528" w14:textId="77777777" w:rsidR="0074447C" w:rsidRPr="00690C65" w:rsidRDefault="004A1B9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0C65" w:rsidRDefault="00234095" w:rsidP="00D51544">
      <w:pPr>
        <w:pStyle w:val="ProductList-Offering2Heading"/>
      </w:pPr>
      <w:r>
        <w:tab/>
      </w:r>
      <w:bookmarkStart w:id="74" w:name="_Toc433019222"/>
      <w:r>
        <w:t>Microsoft Social Engagement</w:t>
      </w:r>
      <w:bookmarkEnd w:id="7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7F13DF">
      <w:pPr>
        <w:pStyle w:val="ProductList-Body"/>
        <w:tabs>
          <w:tab w:val="clear" w:pos="158"/>
          <w:tab w:val="left" w:pos="360"/>
        </w:tabs>
      </w:pPr>
      <w:r>
        <w:rPr>
          <w:b/>
          <w:color w:val="00188F"/>
        </w:rPr>
        <w:t>Microsoft Social Engagementin kautta hankittu sosiaalinen sisältö</w:t>
      </w:r>
    </w:p>
    <w:p w14:paraId="5E68D6B4" w14:textId="67C1D2D9" w:rsidR="00234095" w:rsidRPr="00690C65" w:rsidRDefault="00234095" w:rsidP="00234095">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Asiakas saa käyttää Sosiaalista sisältöä vain omiin sisäisiin liiketoimintatarkoituksiinsa. Microsoft pidättää oikeudet</w:t>
      </w:r>
    </w:p>
    <w:p w14:paraId="77019DD1" w14:textId="77777777" w:rsidR="00234095" w:rsidRPr="00690C65" w:rsidRDefault="00234095" w:rsidP="00234095">
      <w:pPr>
        <w:pStyle w:val="ProductList-Body"/>
        <w:numPr>
          <w:ilvl w:val="0"/>
          <w:numId w:val="13"/>
        </w:numPr>
        <w:ind w:left="450" w:hanging="270"/>
      </w:pPr>
      <w:r>
        <w:lastRenderedPageBreak/>
        <w:t xml:space="preserve">tallentaa Sosiaalista sisältöä tietokantaan, jossa on muiden käyttöoikeuden haltijoiden muista lähteistä keräämää sisältöä </w:t>
      </w:r>
    </w:p>
    <w:p w14:paraId="14104062" w14:textId="77777777" w:rsidR="00234095" w:rsidRPr="00690C65" w:rsidRDefault="00234095" w:rsidP="00234095">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4E82A0FB" w14:textId="77777777" w:rsidR="00234095" w:rsidRPr="00690C65"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04668B90" w14:textId="57844584" w:rsidR="00234095" w:rsidRPr="00690C65" w:rsidRDefault="00234095" w:rsidP="00234095">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4A1B9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0C65" w:rsidRDefault="00E776C5" w:rsidP="00D51544">
      <w:pPr>
        <w:pStyle w:val="ProductList-Offering2Heading"/>
      </w:pPr>
      <w:r>
        <w:tab/>
      </w:r>
      <w:bookmarkStart w:id="75" w:name="_Toc433019223"/>
      <w:r>
        <w:t>Microsoftin Parature</w:t>
      </w:r>
      <w:bookmarkEnd w:id="75"/>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690C65" w:rsidRDefault="00E776C5" w:rsidP="00BB7C80">
      <w:pPr>
        <w:pStyle w:val="ProductList-Body"/>
        <w:pBdr>
          <w:top w:val="single" w:sz="4" w:space="1" w:color="BFBFBF" w:themeColor="background1" w:themeShade="BF"/>
        </w:pBd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08C7C227" w14:textId="77777777" w:rsidR="00DD2927" w:rsidRPr="00690C65" w:rsidRDefault="00DD2927" w:rsidP="00BB7C80">
      <w:pPr>
        <w:pStyle w:val="ProductList-Body"/>
      </w:pPr>
    </w:p>
    <w:p w14:paraId="463F46D2" w14:textId="172F1787" w:rsidR="00DD2927" w:rsidRPr="00690C65" w:rsidRDefault="00DD2927" w:rsidP="00BB7C80">
      <w:pPr>
        <w:pStyle w:val="ProductList-Body"/>
      </w:pPr>
      <w:r>
        <w:t>Asiakas voi käyttää Paraturea osoitteessa http://www.parature.com/privacylegal/ olevien tietosuoja- ja/tai yksityisyysehtojen mukaisesti.</w:t>
      </w:r>
    </w:p>
    <w:p w14:paraId="1C854430" w14:textId="77777777" w:rsidR="00E776C5" w:rsidRPr="00690C65" w:rsidRDefault="004A1B9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0C65" w:rsidRDefault="004E52BA" w:rsidP="00D51544">
      <w:pPr>
        <w:pStyle w:val="ProductList-OfferingGroupHeading"/>
      </w:pPr>
      <w:bookmarkStart w:id="76" w:name="_Toc433019224"/>
      <w:r>
        <w:t>Office 365 -palvelut</w:t>
      </w:r>
      <w:bookmarkEnd w:id="76"/>
    </w:p>
    <w:p w14:paraId="26F0B764" w14:textId="77777777" w:rsidR="00CB0892" w:rsidRPr="000772BE" w:rsidRDefault="00CB0892" w:rsidP="00CB0892">
      <w:pPr>
        <w:pStyle w:val="ProductList-Body"/>
        <w:tabs>
          <w:tab w:val="clear" w:pos="158"/>
          <w:tab w:val="left" w:pos="360"/>
        </w:tabs>
      </w:pPr>
      <w:r>
        <w:rPr>
          <w:b/>
          <w:color w:val="00188F"/>
        </w:rPr>
        <w:t>Ilmoitukset</w:t>
      </w:r>
    </w:p>
    <w:p w14:paraId="7BB846C0" w14:textId="1A07D509" w:rsidR="00CB0892" w:rsidRPr="000772BE" w:rsidRDefault="00CB0892" w:rsidP="00CB0892">
      <w:pPr>
        <w:pStyle w:val="ProductList-Body"/>
      </w:pPr>
      <w:r>
        <w:t xml:space="preserve">Bing Maps -ilmoituksia </w:t>
      </w:r>
      <w:hyperlink w:anchor="Attachment1" w:history="1">
        <w:r>
          <w:rPr>
            <w:rStyle w:val="Hyperlink"/>
          </w:rPr>
          <w:t>liitteessä 1</w:t>
        </w:r>
      </w:hyperlink>
      <w:r>
        <w:t xml:space="preserve"> sovelletaan.</w:t>
      </w:r>
    </w:p>
    <w:p w14:paraId="4CE7ACB8" w14:textId="37989F07" w:rsidR="000E3993" w:rsidRPr="00690C65" w:rsidRDefault="00CB0892" w:rsidP="00CB0892">
      <w:pPr>
        <w:pStyle w:val="ProductList-Body"/>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7" w:name="CoreFeaturesforOffice365Services"/>
      <w:r>
        <w:rPr>
          <w:b/>
          <w:color w:val="00188F"/>
        </w:rPr>
        <w:t>Office 365 -palveluiden ydinominaisuudet</w:t>
      </w:r>
    </w:p>
    <w:bookmarkEnd w:id="77"/>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Tilauskäyttöoikeuspaketit</w:t>
      </w:r>
    </w:p>
    <w:p w14:paraId="143997D5" w14:textId="07CAA365" w:rsidR="004A2A95" w:rsidRPr="00690C65" w:rsidRDefault="004A2A95" w:rsidP="004A2A95">
      <w:pPr>
        <w:pStyle w:val="ProductList-Body"/>
        <w:tabs>
          <w:tab w:val="clear" w:pos="158"/>
          <w:tab w:val="left" w:pos="180"/>
        </w:tabs>
      </w:pPr>
      <w:r>
        <w:t xml:space="preserve">Katso käyttäjien tilauskäyttöoikeuksien lisäksi </w:t>
      </w:r>
      <w:hyperlink w:anchor="Attachment2" w:history="1">
        <w:r w:rsidR="00594B11">
          <w:rPr>
            <w:rStyle w:val="Hyperlink"/>
          </w:rPr>
          <w:t>Liite 2</w:t>
        </w:r>
      </w:hyperlink>
      <w:r>
        <w:t xml:space="preserve"> muut tilauskäyttöoikeudet, jotka täyttävät Exchange Online Plan 1:n ja 2:n, Skype for Business Online Plan 1:n ja 2:n sekä SharePoint Online Plan 1:n ja 2:n vaatimukset.</w:t>
      </w:r>
    </w:p>
    <w:p w14:paraId="0A11F7CA" w14:textId="77777777" w:rsidR="009427A1" w:rsidRPr="00690C65" w:rsidRDefault="009427A1" w:rsidP="004A2A95">
      <w:pPr>
        <w:pStyle w:val="ProductList-Body"/>
      </w:pPr>
    </w:p>
    <w:p w14:paraId="40EDB465" w14:textId="77777777" w:rsidR="00E93FD0" w:rsidRPr="00690C65" w:rsidRDefault="00E93FD0" w:rsidP="00D51544">
      <w:pPr>
        <w:pStyle w:val="ProductList-Offering2Heading"/>
      </w:pPr>
      <w:r>
        <w:tab/>
      </w:r>
      <w:bookmarkStart w:id="78" w:name="_Toc433019225"/>
      <w:r>
        <w:t>Exchange Online</w:t>
      </w:r>
      <w:bookmarkEnd w:id="78"/>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04F832D" w14:textId="456DE5FD" w:rsidR="00195906" w:rsidRDefault="00195906" w:rsidP="00EF1E73">
      <w:pPr>
        <w:pStyle w:val="ProductList-Body"/>
        <w:rPr>
          <w:rFonts w:asciiTheme="majorHAnsi" w:hAnsiTheme="majorHAnsi"/>
          <w:sz w:val="16"/>
          <w:szCs w:val="16"/>
        </w:rPr>
      </w:pPr>
      <w:r w:rsidRPr="00195906">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Tietojen häviämisen estäminen</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tarjous 1</w:t>
      </w:r>
    </w:p>
    <w:p w14:paraId="14549AD5" w14:textId="77777777" w:rsidR="004E52BA" w:rsidRPr="00690C65" w:rsidRDefault="004E52BA" w:rsidP="00EF1E73">
      <w:pPr>
        <w:pStyle w:val="ProductList-Body"/>
      </w:pPr>
      <w:r>
        <w:rPr>
          <w:rFonts w:asciiTheme="majorHAnsi" w:hAnsiTheme="majorHAnsi"/>
          <w:sz w:val="16"/>
          <w:szCs w:val="16"/>
        </w:rPr>
        <w:t>Exchange Online, tarjous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1A19E0">
      <w:pPr>
        <w:pStyle w:val="ProductList-Body"/>
        <w:ind w:left="180"/>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6"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79" w:name="_Toc423959249"/>
      <w:r w:rsidRPr="00487437">
        <w:rPr>
          <w:b/>
          <w:color w:val="00188F"/>
        </w:rPr>
        <w:lastRenderedPageBreak/>
        <w:t>Palvelutasosopimus</w:t>
      </w:r>
      <w:bookmarkEnd w:id="79"/>
    </w:p>
    <w:p w14:paraId="3946B802" w14:textId="77777777" w:rsidR="00195906" w:rsidRDefault="00195906" w:rsidP="00195906">
      <w:pPr>
        <w:pStyle w:val="ProductList-Body"/>
        <w:tabs>
          <w:tab w:val="clear" w:pos="158"/>
          <w:tab w:val="left" w:pos="180"/>
        </w:tabs>
      </w:pPr>
      <w:r>
        <w:t>Advanced Threat Protectionilla ei ole palvelutasosopimusta.</w:t>
      </w:r>
    </w:p>
    <w:p w14:paraId="4B754C73" w14:textId="77777777" w:rsidR="00E93FD0" w:rsidRPr="00690C65" w:rsidRDefault="004A1B9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45B06D2" w14:textId="4E7FB79D" w:rsidR="00862C50" w:rsidRPr="00690C65" w:rsidRDefault="00862C50" w:rsidP="00D51544">
      <w:pPr>
        <w:pStyle w:val="ProductList-Offering2Heading"/>
      </w:pPr>
      <w:r>
        <w:tab/>
      </w:r>
      <w:bookmarkStart w:id="80" w:name="_Toc433019226"/>
      <w:r>
        <w:t>Office 365 Applications</w:t>
      </w:r>
      <w:bookmarkEnd w:id="8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Palvelutasosopimus</w:t>
      </w:r>
    </w:p>
    <w:p w14:paraId="6E6DDB39" w14:textId="04A64507" w:rsidR="00123E7D" w:rsidRPr="00690C65" w:rsidRDefault="00123E7D" w:rsidP="00123E7D">
      <w:pPr>
        <w:pStyle w:val="ProductList-Body"/>
      </w:pPr>
      <w:r>
        <w:t>Project Pro for Office 365:lle ja Visio Pro for Office 365:lle ei ole palvelutasosopimusta.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Asennus- ja käyttöoikeudet</w:t>
      </w:r>
    </w:p>
    <w:p w14:paraId="26D35AA3" w14:textId="77777777" w:rsidR="007A78D1" w:rsidRPr="00690C65" w:rsidRDefault="007A78D1" w:rsidP="00123E7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1548E4FA" w14:textId="77777777" w:rsidR="007A78D1" w:rsidRPr="00690C65" w:rsidRDefault="007A78D1" w:rsidP="00123E7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2885026B" w14:textId="0A71D692" w:rsidR="007A78D1" w:rsidRPr="00690C65" w:rsidRDefault="007A78D1" w:rsidP="00123E7D">
      <w:pPr>
        <w:pStyle w:val="ProductList-Body"/>
        <w:numPr>
          <w:ilvl w:val="0"/>
          <w:numId w:val="17"/>
        </w:numPr>
        <w:spacing w:before="40"/>
        <w:ind w:left="450" w:hanging="274"/>
      </w:pPr>
      <w:r>
        <w:t>on myös oikeus asentaa ohjelmisto SCA-oikeudella (Shared Computer Activation) verkkopalvelimeen tai Microsoft Azure -käyttöympäristön palveluihin ja käyttää ohjelmistoa luomaan, muokkaamaan tai tallentamaan tiedostoja. ”Verkkopalvelin” tarkoittaa tämän käyttöoikeuden osalta fyysistä laitepalvelinta, joka on varattu pelkästään Asiakkaan käyttöön. Tämä SCA-ehto ei koske Asiakkaita, joilla on Office 365 Business -käyttöoikeus.</w:t>
      </w:r>
    </w:p>
    <w:p w14:paraId="11BA942C" w14:textId="77777777" w:rsidR="007A78D1" w:rsidRPr="00690C65" w:rsidRDefault="007A78D1" w:rsidP="00123E7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Seuraavat ehdot koskevat vain Office 365 Businessia ja Office 365 ProPlusia</w:t>
      </w:r>
    </w:p>
    <w:p w14:paraId="792EF34A" w14:textId="77777777" w:rsidR="009427A1" w:rsidRPr="00690C65" w:rsidRDefault="009427A1" w:rsidP="009427A1">
      <w:pPr>
        <w:pStyle w:val="ProductList-Body"/>
        <w:ind w:left="180"/>
      </w:pPr>
      <w:r>
        <w:rPr>
          <w:b/>
          <w:color w:val="0072C6"/>
        </w:rPr>
        <w:t>Älypuhelimet ja taulutietokoneet</w:t>
      </w:r>
    </w:p>
    <w:p w14:paraId="1938521A" w14:textId="77777777" w:rsidR="009427A1" w:rsidRPr="00690C65" w:rsidRDefault="009427A1" w:rsidP="009427A1">
      <w:pPr>
        <w:pStyle w:val="ProductList-Body"/>
        <w:ind w:left="180"/>
      </w:pPr>
      <w:r>
        <w:t>Kukin käyttäjä, jolle Asiakas määrittää Käyttäjän tilauskäyttöoikeuden, voi myös aktivoida Microsoft Office Mobile -ohjelmiston luomaan, muokkaamaan tai tallentamaan tiedostoja enintään viidellä käyttäjän älypuhelimella ja viidellä käyttäjän taulutietokoneella.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Seuraavat ehdot koskevat vain Office 365 ProPlusia</w:t>
      </w:r>
    </w:p>
    <w:p w14:paraId="771F42AE" w14:textId="77777777" w:rsidR="009427A1" w:rsidRPr="00690C65" w:rsidRDefault="009427A1" w:rsidP="009427A1">
      <w:pPr>
        <w:pStyle w:val="ProductList-Body"/>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5348DD14" w14:textId="77777777" w:rsidR="00BB7C80" w:rsidRPr="00BB7C80" w:rsidRDefault="00BB7C80" w:rsidP="00BB7C80">
      <w:pPr>
        <w:pStyle w:val="ProductList-Body"/>
        <w:ind w:left="180"/>
        <w:rPr>
          <w:b/>
          <w:color w:val="0072C6"/>
        </w:rPr>
      </w:pPr>
      <w:r w:rsidRPr="00BB7C80">
        <w:rPr>
          <w:b/>
          <w:color w:val="0072C6"/>
        </w:rPr>
        <w:t>Office Web Apps Server 2013</w:t>
      </w:r>
    </w:p>
    <w:p w14:paraId="2D563A75" w14:textId="77777777" w:rsidR="00BB7C80" w:rsidRPr="00762B93" w:rsidRDefault="00BB7C80" w:rsidP="00BB7C80">
      <w:pPr>
        <w:pStyle w:val="ProductList-Body"/>
        <w:ind w:left="180"/>
      </w:pPr>
      <w:r w:rsidRPr="00762B93">
        <w:t>Jokaista Office 365 ProPlus -tilausta kohden Asiakas saa asentaa haluamansa määrän Office Web Apps Server 2013 -kopioita mihin tahansa Palvelimeen, joka on omistettu Asiakkaan käyttöön. Kukin Office 365 ProPlus -käyttäjä saa käyttää Office Web Apps Server 2013 -ohjelmistoa.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4A1B9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242C64D" w14:textId="2297DE1B" w:rsidR="00976EB6" w:rsidRPr="00690C65" w:rsidRDefault="00976EB6" w:rsidP="00D51544">
      <w:pPr>
        <w:pStyle w:val="ProductList-Offering2Heading"/>
      </w:pPr>
      <w:r>
        <w:tab/>
      </w:r>
      <w:bookmarkStart w:id="81" w:name="_Toc433019227"/>
      <w:r>
        <w:t>Office Online</w:t>
      </w:r>
      <w:bookmarkEnd w:id="81"/>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4A1B9E"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0C65" w:rsidRDefault="005B7124" w:rsidP="00D51544">
      <w:pPr>
        <w:pStyle w:val="ProductList-Offering2Heading"/>
      </w:pPr>
      <w:r>
        <w:lastRenderedPageBreak/>
        <w:tab/>
      </w:r>
      <w:bookmarkStart w:id="82" w:name="_Toc433019228"/>
      <w:r>
        <w:t>OneDrive for Business</w:t>
      </w:r>
      <w:bookmarkEnd w:id="82"/>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4A1B9E"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6E6712D" w14:textId="6BEE570B" w:rsidR="005B7124" w:rsidRPr="00690C65" w:rsidRDefault="005B7124" w:rsidP="00D51544">
      <w:pPr>
        <w:pStyle w:val="ProductList-Offering2Heading"/>
      </w:pPr>
      <w:r>
        <w:tab/>
      </w:r>
      <w:bookmarkStart w:id="83" w:name="_Toc433019229"/>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4A1B9E"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53720AB8" w:rsidR="005B7124" w:rsidRPr="00690C65" w:rsidRDefault="005B7124" w:rsidP="00D51544">
      <w:pPr>
        <w:pStyle w:val="ProductList-Offering2Heading"/>
      </w:pPr>
      <w:r>
        <w:tab/>
      </w:r>
      <w:bookmarkStart w:id="84" w:name="_Toc433019230"/>
      <w:r>
        <w:t>SharePoint Online</w:t>
      </w:r>
      <w:bookmarkEnd w:id="8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C7C3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4A1B9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027171D" w14:textId="77777777" w:rsidR="00CB6005" w:rsidRPr="00690C65" w:rsidRDefault="00CB6005" w:rsidP="00D51544">
      <w:pPr>
        <w:pStyle w:val="ProductList-Offering2Heading"/>
      </w:pPr>
      <w:r>
        <w:tab/>
      </w:r>
      <w:bookmarkStart w:id="85" w:name="_Toc433019231"/>
      <w:r>
        <w:t>Skype for Business Online</w:t>
      </w:r>
      <w:bookmarkEnd w:id="85"/>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4C7C3B"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5BF48D0C" w14:textId="77777777" w:rsidR="00CB0892" w:rsidRPr="000772BE" w:rsidRDefault="00CB0892" w:rsidP="00CB0892">
      <w:pPr>
        <w:pStyle w:val="ProductList-Body"/>
        <w:tabs>
          <w:tab w:val="clear" w:pos="158"/>
          <w:tab w:val="left" w:pos="360"/>
        </w:tabs>
      </w:pPr>
      <w:r>
        <w:rPr>
          <w:b/>
          <w:color w:val="00188F"/>
        </w:rPr>
        <w:t>Ilmoitukset</w:t>
      </w:r>
    </w:p>
    <w:p w14:paraId="3D8CBC10" w14:textId="6626A1AE" w:rsidR="00CB6005" w:rsidRPr="00690C65" w:rsidRDefault="004A1B9E" w:rsidP="00CB0892">
      <w:pPr>
        <w:pStyle w:val="ProductList-Body"/>
      </w:pPr>
      <w:hyperlink w:anchor="Attachment1" w:history="1">
        <w:r w:rsidR="00CB0892">
          <w:rPr>
            <w:rStyle w:val="Hyperlink"/>
          </w:rPr>
          <w:t>Liitteen 1</w:t>
        </w:r>
      </w:hyperlink>
      <w:r w:rsidR="00CB0892">
        <w:t xml:space="preserve"> H.264/MPEG-4 AVC- ja/tai VC-1-ilmoituksia sovelletaan</w:t>
      </w:r>
      <w:r w:rsidR="00CB6005">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Office 365 -palveluiden ydinominaisuudet</w:t>
      </w:r>
    </w:p>
    <w:p w14:paraId="4DDC19F5" w14:textId="77777777" w:rsidR="00CB6005" w:rsidRPr="00690C65" w:rsidRDefault="00CB6005" w:rsidP="00CB6005">
      <w:pPr>
        <w:pStyle w:val="ProductList-Body"/>
      </w:pPr>
      <w:r>
        <w:t xml:space="preserve">Skype for Business Online tai sitä seuraava palvelu sisältää seuraavat </w:t>
      </w:r>
      <w:hyperlink w:anchor="CoreFeaturesforOffice365Services" w:history="1">
        <w:r>
          <w:rPr>
            <w:rStyle w:val="Hyperlink"/>
          </w:rPr>
          <w:t>ydinominaisuudet</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Pikaviestintä</w:t>
      </w:r>
    </w:p>
    <w:p w14:paraId="04E6BA46" w14:textId="77777777" w:rsidR="00CB6005" w:rsidRPr="00690C65" w:rsidRDefault="00CB6005" w:rsidP="00CB6005">
      <w:pPr>
        <w:pStyle w:val="ProductList-Body"/>
        <w:tabs>
          <w:tab w:val="clear" w:pos="158"/>
          <w:tab w:val="left" w:pos="360"/>
        </w:tabs>
        <w:ind w:left="180"/>
      </w:pPr>
      <w:r>
        <w:t>Käyttäjä voi lähettää tekstiviestin toiselle käyttäjälle reaaliaikaisesti IP-verkon kautta.</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0C65" w:rsidRDefault="004A1B9E"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2EF9505" w14:textId="054F6DDD" w:rsidR="008E1EAF" w:rsidRPr="00690C65" w:rsidRDefault="004B3528" w:rsidP="00D51544">
      <w:pPr>
        <w:pStyle w:val="ProductList-OfferingGroupHeading"/>
      </w:pPr>
      <w:bookmarkStart w:id="86" w:name="_Toc433019232"/>
      <w:r>
        <w:t>Muut Online-palvelut</w:t>
      </w:r>
      <w:bookmarkEnd w:id="86"/>
    </w:p>
    <w:p w14:paraId="15FE5732" w14:textId="3F9E7EAA" w:rsidR="008E1EAF" w:rsidRPr="00690C65" w:rsidRDefault="004B3528" w:rsidP="00D51544">
      <w:pPr>
        <w:pStyle w:val="ProductList-Offering2Heading"/>
      </w:pPr>
      <w:r>
        <w:tab/>
      </w:r>
      <w:bookmarkStart w:id="87" w:name="_Toc433019233"/>
      <w:r>
        <w:t>Bing Maps Enterprise Platform ja Bing Maps Mobile Asset Management Platform</w:t>
      </w:r>
      <w:bookmarkEnd w:id="87"/>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tai</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37" w:history="1">
        <w:r>
          <w:rPr>
            <w:rStyle w:val="Hyperlink"/>
          </w:rPr>
          <w:t>http://go.microsoft.com/fwlink/p/?LinkID=66121</w:t>
        </w:r>
      </w:hyperlink>
      <w:r>
        <w:t xml:space="preserve"> and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39"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4A1B9E"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E4BE2FC" w14:textId="6F918930" w:rsidR="008E1EAF" w:rsidRPr="00690C65" w:rsidRDefault="00917344" w:rsidP="00D51544">
      <w:pPr>
        <w:pStyle w:val="ProductList-Offering2Heading"/>
      </w:pPr>
      <w:r>
        <w:tab/>
      </w:r>
      <w:bookmarkStart w:id="88" w:name="_Toc433019234"/>
      <w:r>
        <w:t>Microsoft Learning E-Reference Library</w:t>
      </w:r>
      <w:bookmarkEnd w:id="88"/>
    </w:p>
    <w:p w14:paraId="52B5E39A" w14:textId="6497DC6A" w:rsidR="008E1EAF" w:rsidRPr="00690C65"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186404B2" w14:textId="6E277EA4" w:rsidR="00917344" w:rsidRPr="00690C65" w:rsidRDefault="004A1B9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6E95B1F" w14:textId="09CFE6AC" w:rsidR="008E1EAF" w:rsidRPr="00690C65" w:rsidRDefault="00917344" w:rsidP="00D51544">
      <w:pPr>
        <w:pStyle w:val="ProductList-Offering2Heading"/>
      </w:pPr>
      <w:r>
        <w:tab/>
      </w:r>
      <w:bookmarkStart w:id="89" w:name="_Toc433019235"/>
      <w:r>
        <w:t>Microsoft Learning IT Academy</w:t>
      </w:r>
      <w:bookmarkEnd w:id="89"/>
    </w:p>
    <w:p w14:paraId="246D13D7" w14:textId="77777777" w:rsidR="00917344" w:rsidRPr="00690C65" w:rsidRDefault="00917344" w:rsidP="00917344">
      <w:pPr>
        <w:pStyle w:val="ProductList-Body"/>
      </w:pPr>
      <w:r>
        <w:rPr>
          <w:b/>
          <w:color w:val="00188F"/>
        </w:rPr>
        <w:t>Palvelutilauskäyttöoikeus</w:t>
      </w:r>
    </w:p>
    <w:p w14:paraId="2B441D8A" w14:textId="78207564" w:rsidR="00917344" w:rsidRPr="00690C65"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74A23D0C" w14:textId="77777777" w:rsidR="00917344" w:rsidRPr="00690C65" w:rsidRDefault="00917344" w:rsidP="00917344">
      <w:pPr>
        <w:pStyle w:val="ProductList-Body"/>
      </w:pPr>
    </w:p>
    <w:p w14:paraId="62C90E4F" w14:textId="56FB5A3C" w:rsidR="00917344" w:rsidRPr="00690C65" w:rsidRDefault="00917344" w:rsidP="007F13DF">
      <w:pPr>
        <w:pStyle w:val="ProductList-Body"/>
      </w:pPr>
      <w:r>
        <w:rPr>
          <w:b/>
          <w:color w:val="00188F"/>
        </w:rPr>
        <w:t>IT Academy -ohjelman ohjeet</w:t>
      </w:r>
    </w:p>
    <w:p w14:paraId="6F2DF207" w14:textId="14F06370" w:rsidR="00917344" w:rsidRPr="00690C65" w:rsidRDefault="00917344" w:rsidP="00917344">
      <w:pPr>
        <w:pStyle w:val="ProductList-Body"/>
      </w:pPr>
      <w:r>
        <w:t xml:space="preserve">Microsoft Learning IT Academyn ja siihen liittyvien etujen käyttöön sovelletaan IT Academy -ohjelman ohjeita, jotka ovat saatavilla osoitteessa </w:t>
      </w:r>
      <w:hyperlink r:id="rId40" w:history="1">
        <w:r>
          <w:rPr>
            <w:rStyle w:val="Hyperlink"/>
          </w:rPr>
          <w:t>http://www.microsoft.com/itacademy</w:t>
        </w:r>
      </w:hyperlink>
      <w:r>
        <w:t>.</w:t>
      </w:r>
    </w:p>
    <w:p w14:paraId="50AADE8B" w14:textId="77777777" w:rsidR="00917344" w:rsidRPr="004C7C3B" w:rsidRDefault="00917344" w:rsidP="00917344">
      <w:pPr>
        <w:pStyle w:val="ProductList-Body"/>
        <w:rPr>
          <w:sz w:val="14"/>
          <w:szCs w:val="14"/>
        </w:rPr>
      </w:pPr>
    </w:p>
    <w:p w14:paraId="25246280" w14:textId="77777777" w:rsidR="00917344" w:rsidRPr="00690C65" w:rsidRDefault="00917344" w:rsidP="007F13DF">
      <w:pPr>
        <w:pStyle w:val="ProductList-Body"/>
        <w:keepNext/>
      </w:pPr>
      <w:r>
        <w:rPr>
          <w:b/>
          <w:color w:val="00188F"/>
        </w:rPr>
        <w:lastRenderedPageBreak/>
        <w:t>Kolmannen osapuolen tarjoamat ohjelmaedut</w:t>
      </w:r>
    </w:p>
    <w:p w14:paraId="6159755F" w14:textId="7FE39CCA" w:rsidR="008E1EAF" w:rsidRPr="00690C65" w:rsidRDefault="00917344" w:rsidP="00917344">
      <w:pPr>
        <w:pStyle w:val="ProductList-Body"/>
      </w:pPr>
      <w:r>
        <w:t>Ohjelmaan liittyviä etuja voivat käyttää vain käyttöoikeuden ostaneen laitoksen opettajat, muut työntekijät ja laitoksessa kirjoilla olevat opiskelijat.</w:t>
      </w:r>
    </w:p>
    <w:p w14:paraId="7BE13356" w14:textId="2FDC7FBC" w:rsidR="00917344" w:rsidRPr="00690C65" w:rsidRDefault="004A1B9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EEA3C10" w14:textId="77777777" w:rsidR="00581CDB" w:rsidRPr="00690C65" w:rsidRDefault="00581CDB" w:rsidP="00D51544">
      <w:pPr>
        <w:pStyle w:val="ProductList-Offering2Heading"/>
      </w:pPr>
      <w:r>
        <w:tab/>
      </w:r>
      <w:bookmarkStart w:id="90" w:name="_Toc433019236"/>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4A1B9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FF8B7CC" w14:textId="52FB1E0C" w:rsidR="008E1EAF" w:rsidRPr="00690C65" w:rsidRDefault="00D67A4B" w:rsidP="00D51544">
      <w:pPr>
        <w:pStyle w:val="ProductList-Offering2Heading"/>
      </w:pPr>
      <w:r>
        <w:tab/>
      </w:r>
      <w:bookmarkStart w:id="91" w:name="_Toc433019237"/>
      <w:r>
        <w:t xml:space="preserve">Power BI </w:t>
      </w:r>
      <w:r w:rsidR="00195906">
        <w:t>Pro</w:t>
      </w:r>
      <w:bookmarkEnd w:id="91"/>
    </w:p>
    <w:p w14:paraId="6022E90C" w14:textId="77777777" w:rsidR="00D12FE5" w:rsidRPr="00690C65" w:rsidRDefault="00D12FE5" w:rsidP="00D12FE5">
      <w:pPr>
        <w:pStyle w:val="ProductList-Body"/>
        <w:tabs>
          <w:tab w:val="clear" w:pos="158"/>
          <w:tab w:val="left" w:pos="360"/>
        </w:tabs>
      </w:pPr>
      <w:r>
        <w:rPr>
          <w:b/>
          <w:color w:val="00188F"/>
        </w:rPr>
        <w:t>ilmoitukset</w:t>
      </w:r>
    </w:p>
    <w:p w14:paraId="36534C40" w14:textId="7840BFC5" w:rsidR="00D12FE5" w:rsidRPr="00690C65" w:rsidRDefault="00D12FE5" w:rsidP="00D12FE5">
      <w:pPr>
        <w:pStyle w:val="ProductList-Body"/>
      </w:pPr>
      <w:r>
        <w:t xml:space="preserve">Bing Maps -ilmoituksia </w:t>
      </w:r>
      <w:hyperlink w:anchor="Attachment1" w:history="1">
        <w:r w:rsidR="00136EBA">
          <w:rPr>
            <w:rStyle w:val="Hyperlink"/>
          </w:rPr>
          <w:t>Liite 1</w:t>
        </w:r>
      </w:hyperlink>
      <w:r>
        <w:t xml:space="preserve"> sovelletaan.</w:t>
      </w:r>
    </w:p>
    <w:p w14:paraId="5A793BD3" w14:textId="2EE83394" w:rsidR="00D67A4B" w:rsidRPr="00690C65" w:rsidRDefault="004A1B9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D83CBA9" w14:textId="23710CEF" w:rsidR="003D22CB" w:rsidRPr="00690C65" w:rsidRDefault="00D67A4B" w:rsidP="00D51544">
      <w:pPr>
        <w:pStyle w:val="ProductList-Offering2Heading"/>
      </w:pPr>
      <w:r>
        <w:tab/>
      </w:r>
      <w:bookmarkStart w:id="92" w:name="_Toc433019238"/>
      <w:r>
        <w:t>System Center Endpoint Protection</w:t>
      </w:r>
      <w:bookmarkEnd w:id="92"/>
    </w:p>
    <w:p w14:paraId="208FA420" w14:textId="77777777" w:rsidR="00D67A4B" w:rsidRPr="00690C65" w:rsidRDefault="00D67A4B" w:rsidP="00D67A4B">
      <w:pPr>
        <w:pStyle w:val="ProductList-Body"/>
      </w:pPr>
      <w:r>
        <w:rPr>
          <w:b/>
          <w:color w:val="00188F"/>
        </w:rPr>
        <w:t>Laitteen tilauskäyttöoikeudet</w:t>
      </w:r>
    </w:p>
    <w:p w14:paraId="40B41340" w14:textId="4198302C" w:rsidR="00D67A4B" w:rsidRPr="00690C65" w:rsidRDefault="00D67A4B" w:rsidP="00D67A4B">
      <w:pPr>
        <w:pStyle w:val="ProductList-Body"/>
      </w:pPr>
      <w:r>
        <w:t>Tilauskäyttöoikeus vaaditaan jokaiselle laitteelle, joka käyttää System Center Endpoint Protectionia tai siihen liittyvää ohjelmistoa, pois lukien Palvelimet, jotka edellyttävät Palvelinhallintakäyttöoikeuksia.</w:t>
      </w:r>
    </w:p>
    <w:p w14:paraId="067CEBF1" w14:textId="77777777" w:rsidR="00D67A4B" w:rsidRPr="004C7C3B" w:rsidRDefault="00D67A4B" w:rsidP="00D67A4B">
      <w:pPr>
        <w:pStyle w:val="ProductList-Body"/>
        <w:rPr>
          <w:sz w:val="14"/>
          <w:szCs w:val="14"/>
        </w:rPr>
      </w:pPr>
    </w:p>
    <w:p w14:paraId="436FA8B3" w14:textId="77777777" w:rsidR="005E3275" w:rsidRPr="00D67A4B" w:rsidRDefault="005E3275" w:rsidP="005E3275">
      <w:pPr>
        <w:pStyle w:val="ProductList-Body"/>
        <w:rPr>
          <w:b/>
          <w:color w:val="00188F"/>
        </w:rPr>
      </w:pPr>
      <w:r>
        <w:rPr>
          <w:b/>
          <w:color w:val="00188F"/>
        </w:rPr>
        <w:t>Server Management -tilauskäyttöoikeudet</w:t>
      </w:r>
    </w:p>
    <w:p w14:paraId="2DA7AA14" w14:textId="5912D8E1" w:rsidR="005E3275" w:rsidRDefault="00CB0892" w:rsidP="005E3275">
      <w:pPr>
        <w:pStyle w:val="ProductList-Body"/>
      </w:pPr>
      <w:r>
        <w:t xml:space="preserve">Käyttäjätilauskäyttöoikeuksien lisäksi vaaditaan palvelinhallintakäyttöoikeudet jokaiselle palvelimelle, joka on määritetty tuotteen käyttöoikeuksien Hallintapalvelimet-osan System Center 2012 R2 Datacenter- ja -Standard-käyttöoikeusehdoissa. Tuotteen käyttöoikeudet ovat osoitteessa </w:t>
      </w:r>
      <w:hyperlink r:id="rId41" w:history="1">
        <w:r>
          <w:rPr>
            <w:rStyle w:val="Hyperlink"/>
          </w:rPr>
          <w:t>http://go.microsoft.com/?linkid=9839206</w:t>
        </w:r>
      </w:hyperlink>
      <w:r>
        <w:t>.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r w:rsidR="005E3275">
        <w:t>.</w:t>
      </w:r>
    </w:p>
    <w:p w14:paraId="0C2623FA" w14:textId="77777777" w:rsidR="00D67A4B" w:rsidRPr="004C7C3B"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Tarkistusmoduulien korvaaminen</w:t>
      </w:r>
    </w:p>
    <w:p w14:paraId="30EBF89C" w14:textId="5218EAE9" w:rsidR="00D67A4B" w:rsidRPr="00690C65" w:rsidRDefault="00D67A4B" w:rsidP="00D67A4B">
      <w:pPr>
        <w:pStyle w:val="ProductList-Body"/>
      </w:pPr>
      <w:r>
        <w:t>Microsoft saattaa korvata Online-palvelun seuraavia ohjelmia ja tiedostoja:</w:t>
      </w:r>
    </w:p>
    <w:p w14:paraId="67AD4818" w14:textId="77777777" w:rsidR="00D67A4B" w:rsidRPr="00690C65" w:rsidRDefault="00D67A4B" w:rsidP="00D67A4B">
      <w:pPr>
        <w:pStyle w:val="ProductList-Body"/>
        <w:numPr>
          <w:ilvl w:val="0"/>
          <w:numId w:val="21"/>
        </w:numPr>
        <w:ind w:left="450" w:hanging="270"/>
      </w:pPr>
      <w:r>
        <w:t>virustentorjuntaohjelma ja roskapostin torjuntaohjelma sekä</w:t>
      </w:r>
    </w:p>
    <w:p w14:paraId="3428E125" w14:textId="7DB3AF3C" w:rsidR="003D22CB" w:rsidRPr="00690C65" w:rsidRDefault="00D67A4B" w:rsidP="0088164F">
      <w:pPr>
        <w:pStyle w:val="ProductList-Body"/>
        <w:numPr>
          <w:ilvl w:val="0"/>
          <w:numId w:val="21"/>
        </w:numPr>
        <w:spacing w:before="40"/>
        <w:ind w:left="461" w:hanging="274"/>
      </w:pPr>
      <w:r>
        <w:t>allekirjoitustiedostot ja sisällön suodatustietotiedostot.</w:t>
      </w:r>
    </w:p>
    <w:p w14:paraId="2166D208" w14:textId="75E7C41F" w:rsidR="00D67A4B" w:rsidRPr="00690C65" w:rsidRDefault="004A1B9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690C65" w:rsidRDefault="00D67A4B" w:rsidP="00D51544">
      <w:pPr>
        <w:pStyle w:val="ProductList-Offering2Heading"/>
      </w:pPr>
      <w:r>
        <w:tab/>
      </w:r>
      <w:bookmarkStart w:id="93" w:name="_Toc433019239"/>
      <w:r>
        <w:t>Translator API</w:t>
      </w:r>
      <w:bookmarkEnd w:id="93"/>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2" w:history="1">
        <w:r>
          <w:rPr>
            <w:rStyle w:val="Hyperlink"/>
          </w:rPr>
          <w:t>http://aka.ms/translatortou</w:t>
        </w:r>
      </w:hyperlink>
      <w:r>
        <w:t xml:space="preserve">, ja Translator-tietosuojalauseketta, joka on saatavilla osoitteesta </w:t>
      </w:r>
      <w:hyperlink r:id="rId43" w:history="1">
        <w:r>
          <w:rPr>
            <w:rStyle w:val="Hyperlink"/>
          </w:rPr>
          <w:t>http://aka.ms/translatorprivacy</w:t>
        </w:r>
      </w:hyperlink>
      <w:r>
        <w:t>.</w:t>
      </w:r>
    </w:p>
    <w:p w14:paraId="472476E8" w14:textId="75F2672B" w:rsidR="00D67A4B" w:rsidRPr="00690C65" w:rsidRDefault="004A1B9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A97184F" w14:textId="194DAA50" w:rsidR="000E6ED8" w:rsidRPr="00690C65" w:rsidRDefault="00414009" w:rsidP="00D51544">
      <w:pPr>
        <w:pStyle w:val="ProductList-Offering2Heading"/>
      </w:pPr>
      <w:r>
        <w:tab/>
      </w:r>
      <w:bookmarkStart w:id="94" w:name="_Toc433019240"/>
      <w:r>
        <w:t>Yammer Enterprise</w:t>
      </w:r>
      <w:bookmarkEnd w:id="94"/>
    </w:p>
    <w:p w14:paraId="02156DC5" w14:textId="77777777" w:rsidR="00CB0892" w:rsidRPr="000772BE" w:rsidRDefault="00CB0892" w:rsidP="00CB0892">
      <w:pPr>
        <w:pStyle w:val="ProductList-Body"/>
      </w:pPr>
      <w:r>
        <w:rPr>
          <w:b/>
          <w:color w:val="00188F"/>
        </w:rPr>
        <w:t>Ilmoitukset</w:t>
      </w:r>
    </w:p>
    <w:p w14:paraId="54FC08A7" w14:textId="5C266E2E" w:rsidR="00CB0892" w:rsidRDefault="00CB0892" w:rsidP="00CB0892">
      <w:pPr>
        <w:pStyle w:val="ProductList-Body"/>
        <w:rPr>
          <w:b/>
          <w:color w:val="00188F"/>
        </w:rPr>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5E1D8CFB" w14:textId="77777777" w:rsidR="00CB0892" w:rsidRDefault="00CB0892" w:rsidP="00D67A4B">
      <w:pPr>
        <w:pStyle w:val="ProductList-Body"/>
        <w:rPr>
          <w:b/>
          <w:color w:val="00188F"/>
        </w:rPr>
      </w:pPr>
    </w:p>
    <w:p w14:paraId="669D9CAE" w14:textId="5E0E1A8D" w:rsidR="00D67A4B" w:rsidRPr="00690C65" w:rsidRDefault="00D67A4B" w:rsidP="00D67A4B">
      <w:pPr>
        <w:pStyle w:val="ProductList-Body"/>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4A1B9E"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33019241"/>
      <w:r>
        <w:lastRenderedPageBreak/>
        <w:t>Liite 1 - Ilmoitukset</w:t>
      </w:r>
      <w:bookmarkEnd w:id="95"/>
      <w:bookmarkEnd w:id="96"/>
    </w:p>
    <w:p w14:paraId="2F4609B8" w14:textId="0A35F4A9" w:rsidR="004D27A6" w:rsidRPr="00690C65" w:rsidRDefault="00D67A4B" w:rsidP="00D51544">
      <w:pPr>
        <w:pStyle w:val="ProductList-Offering1Heading"/>
      </w:pPr>
      <w:bookmarkStart w:id="97" w:name="_Toc433019242"/>
      <w:r>
        <w:t>Bing Maps</w:t>
      </w:r>
      <w:bookmarkEnd w:id="97"/>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4" w:history="1">
        <w:r>
          <w:rPr>
            <w:rStyle w:val="Hyperlink"/>
          </w:rPr>
          <w:t>go.microsoft.com/?linkid=9710837</w:t>
        </w:r>
      </w:hyperlink>
      <w:r>
        <w:t xml:space="preserve">, sekä Bing Maps -palvelun Tietosuojalauseketta, joka on saatavilla osoitteessa </w:t>
      </w:r>
      <w:hyperlink r:id="rId45" w:history="1">
        <w:r>
          <w:rPr>
            <w:rStyle w:val="Hyperlink"/>
          </w:rPr>
          <w:t>go.microsoft.com/fwlink/?LinkID=248686</w:t>
        </w:r>
      </w:hyperlink>
      <w:r>
        <w:t>.</w:t>
      </w:r>
    </w:p>
    <w:bookmarkStart w:id="98" w:name="_Toc431459551"/>
    <w:p w14:paraId="4A68E869" w14:textId="77777777" w:rsidR="00CB0892" w:rsidRPr="000772BE" w:rsidRDefault="00CB0892" w:rsidP="00CB08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0772BE" w:rsidRDefault="00CB0892" w:rsidP="00CB0892">
      <w:pPr>
        <w:pStyle w:val="ProductList-Offering1Heading"/>
      </w:pPr>
      <w:bookmarkStart w:id="99" w:name="ProfessionalServices"/>
      <w:bookmarkStart w:id="100" w:name="_Toc433019243"/>
      <w:r>
        <w:t>Professional Services</w:t>
      </w:r>
      <w:bookmarkEnd w:id="98"/>
      <w:bookmarkEnd w:id="99"/>
      <w:bookmarkEnd w:id="100"/>
    </w:p>
    <w:p w14:paraId="28987265" w14:textId="77777777" w:rsidR="00CB0892" w:rsidRPr="000772BE" w:rsidRDefault="00CB0892" w:rsidP="00CB0892">
      <w:pPr>
        <w:pStyle w:val="ProductList-Body"/>
      </w:pPr>
      <w:r>
        <w:t>Asiakas voi olla oikeutettu tähän Online-palveluun liittyviin Microsoftin asiakastuki- ja konsultointipalveluihin. Nämä palvelut ovat Asiakkaan volyymikäyttöoikeussopimuksen mukaisia ”Professional Services -palveluita”. Tämän Ilmoituksen ehdot koskevat näitä palveluita, mutta ne eivät ole Online-palveluita ja muut Online-palveluiden ehdot sekä tietojenkäsittelylisäys tai kummankin osapuolen allekirjoittama HIPAA Business Associate -sopimus eivät ole voimassa. Microsoftille näiden palveluiden yhteydessä toimitettuja tietoja suojataan asiakkaan volyymikäyttöoikeussopimuksen luottamuksellisuusehtojen nojalla</w:t>
      </w:r>
      <w:r>
        <w:rPr>
          <w:szCs w:val="18"/>
        </w:rPr>
        <w:t xml:space="preserve">. </w:t>
      </w:r>
    </w:p>
    <w:p w14:paraId="7B695CC9" w14:textId="77777777" w:rsidR="00CB0892" w:rsidRPr="000772BE" w:rsidRDefault="00CB0892" w:rsidP="00CB0892">
      <w:pPr>
        <w:pStyle w:val="ProductList-Body"/>
      </w:pPr>
    </w:p>
    <w:p w14:paraId="141991E5" w14:textId="77777777" w:rsidR="00CB0892" w:rsidRPr="000772BE" w:rsidRDefault="00CB0892" w:rsidP="00CB0892">
      <w:pPr>
        <w:pStyle w:val="ProductList-Body"/>
      </w:pPr>
      <w:r>
        <w:t xml:space="preserve">Näitä palveluita voivat koskea lisäehdot, mutta vain siinä määrin, jossa ne eivät ole ristiriidassa tämän Ilmoituksen kanssa. </w:t>
      </w:r>
    </w:p>
    <w:p w14:paraId="33FEAFDF" w14:textId="77777777" w:rsidR="00CB0892" w:rsidRPr="000772BE" w:rsidRDefault="00CB0892" w:rsidP="00CB0892">
      <w:pPr>
        <w:pStyle w:val="ProductList-Body"/>
      </w:pPr>
    </w:p>
    <w:p w14:paraId="4CADC1E5" w14:textId="77777777" w:rsidR="00CB0892" w:rsidRPr="000772BE" w:rsidRDefault="00CB0892" w:rsidP="00CB0892">
      <w:pPr>
        <w:pStyle w:val="ProductList-Body"/>
      </w:pPr>
      <w:r>
        <w:t xml:space="preserve">Jos Asiakkaan volyymikäyttöoikeussopimus kattaa vain Online-palvelut (eikä määritä Professional Services -palveluita), nämä palvelut toimitetaan alla olevien ”Professional Services -palveluiden ehtojen” nojalla. </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008AF774" w14:textId="77777777" w:rsidR="00CB0892" w:rsidRPr="000772BE" w:rsidRDefault="00CB0892" w:rsidP="00CB0892">
      <w:pPr>
        <w:pStyle w:val="ProductList-Body"/>
      </w:pP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45AF39BC" w14:textId="77777777" w:rsidR="00CB0892" w:rsidRPr="000772BE" w:rsidRDefault="00CB0892" w:rsidP="00CB0892">
      <w:pPr>
        <w:pStyle w:val="ProductList-Body"/>
        <w:outlineLvl w:val="2"/>
      </w:pPr>
      <w:r>
        <w:rPr>
          <w:b/>
          <w:color w:val="00188F"/>
        </w:rPr>
        <w:t>Korjaukset</w:t>
      </w:r>
    </w:p>
    <w:p w14:paraId="6E46C9E5" w14:textId="77777777" w:rsidR="00CB0892" w:rsidRPr="000772BE" w:rsidRDefault="00CB0892" w:rsidP="00CB0892">
      <w:pPr>
        <w:pStyle w:val="ProductList-Body"/>
      </w:pPr>
      <w:r>
        <w:t xml:space="preserve">”Korjaukset” ovat Microsoftin julkaisemia tai Asiakkaalle asiakastuen yhteydessä jonkin ongelman korjaamiseksi toimitettuja korjauksia, muutoksia tai parannuksia tai niiden johdannaisia (esimerkiksi Service pack -päivityksiä). Kunkin Korjauksen käyttöoikeus myönnetään samoilla ehdoilla kuin Tuote, jota se koskee, sekä Korjauksen mukana mahdollisesti toimitetuilla erillisillä ehdoilla. Mikäli Korjausta ei ole tehty tietylle Tuotteelle, Korjaukseen sovelletaan Online-palveluiden ehtojen yleisiä ehtoja sekä käyttöehtoja, jotka Microsoft on toimittanut Korjauksen mukana. </w:t>
      </w:r>
    </w:p>
    <w:p w14:paraId="2CBC45E9" w14:textId="77777777" w:rsidR="00CB0892" w:rsidRPr="000772BE" w:rsidRDefault="00CB0892" w:rsidP="00CB0892">
      <w:pPr>
        <w:pStyle w:val="ProductList-Body"/>
      </w:pPr>
    </w:p>
    <w:p w14:paraId="4DD2CEE4" w14:textId="77777777" w:rsidR="00CB0892" w:rsidRPr="000772BE" w:rsidRDefault="00CB0892" w:rsidP="00CB0892">
      <w:pPr>
        <w:pStyle w:val="ProductList-Body"/>
        <w:outlineLvl w:val="2"/>
      </w:pPr>
      <w:r>
        <w:rPr>
          <w:b/>
          <w:color w:val="00188F"/>
        </w:rPr>
        <w:t>Olemassa oleva aineisto</w:t>
      </w:r>
    </w:p>
    <w:p w14:paraId="2B57D31A" w14:textId="77777777" w:rsidR="00CB0892" w:rsidRPr="000772BE" w:rsidRDefault="00CB0892" w:rsidP="00CB0892">
      <w:pPr>
        <w:pStyle w:val="ProductList-Body"/>
      </w:pPr>
      <w:r>
        <w:t xml:space="preserve">Kaikki oikeudet mihin tahansa tietokonekoodiin tai muihin kuin koodipohjaisiin kirjallisiin aineistoihin, jotka on kehitetty tai muulla tavoin hankittu Asiakkaalle toimitetuista Professional Services -palveluista erillään (”Olemassa oleva aineisto”), jäävät sen toimittavan osapuolen yksinomaiseen omistukseen. Kumpikin osapuoli voi käyttää, jäljentää ja muokata toisen osapuolen Olemassa olevaa aineistoa ainoastaan Professional Services -palveluihin liittyvien velvoitteiden suorittamiseen tarvitulla tavalla. Elleivät osapuolet nimenomaisesti ja kirjallisesti toisin sovi, Microsoft myöntää täyden maksun saatuaan Asiakkaalle ei-yksinomaisen, pysyvän, täysin maksetun oikeuden käyttää, jäljentää ja muokata (mikäli tämä on </w:t>
      </w:r>
      <w:r>
        <w:lastRenderedPageBreak/>
        <w:t xml:space="preserve">mahdollista) Microsoftin Olemassa olevaa, Professional Services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 </w:t>
      </w:r>
    </w:p>
    <w:p w14:paraId="634A50DA" w14:textId="77777777" w:rsidR="00CB0892" w:rsidRPr="000772BE" w:rsidRDefault="00CB0892" w:rsidP="00CB0892">
      <w:pPr>
        <w:pStyle w:val="ProductList-Body"/>
      </w:pPr>
    </w:p>
    <w:p w14:paraId="350CB52E" w14:textId="77777777" w:rsidR="00CB0892" w:rsidRPr="000772BE" w:rsidRDefault="00CB0892" w:rsidP="00CB0892">
      <w:pPr>
        <w:pStyle w:val="ProductList-Body"/>
      </w:pPr>
      <w:r>
        <w:rPr>
          <w:b/>
          <w:color w:val="00188F"/>
        </w:rPr>
        <w:t>Palvelusuoritteet</w:t>
      </w:r>
    </w:p>
    <w:p w14:paraId="438F7476" w14:textId="77777777" w:rsidR="00CB0892" w:rsidRPr="000772BE" w:rsidRDefault="00CB0892" w:rsidP="00CB0892">
      <w:pPr>
        <w:pStyle w:val="ProductList-Body"/>
      </w:pPr>
      <w:r>
        <w:t xml:space="preserve">Kaikkea tietokonekoodia tai aineistoa (ei kuitenkaan Tuotteita tai Korjauksia), jotka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7173A908" w14:textId="77777777" w:rsidR="00CB0892" w:rsidRPr="000772BE" w:rsidRDefault="00CB0892" w:rsidP="00CB0892">
      <w:pPr>
        <w:pStyle w:val="ProductList-Body"/>
      </w:pPr>
    </w:p>
    <w:p w14:paraId="7D2893C2" w14:textId="77777777" w:rsidR="00CB0892" w:rsidRPr="000772BE" w:rsidRDefault="00CB0892" w:rsidP="00CB0892">
      <w:pPr>
        <w:pStyle w:val="ProductList-Body"/>
      </w:pPr>
      <w:r>
        <w:rPr>
          <w:b/>
          <w:color w:val="00188F"/>
        </w:rPr>
        <w:t>Professional Services -palvelujen teknisten tietojen käyttäminen</w:t>
      </w:r>
    </w:p>
    <w:p w14:paraId="18B9836C" w14:textId="77777777" w:rsidR="00CB0892" w:rsidRPr="000772BE" w:rsidRDefault="00CB0892" w:rsidP="00CB0892">
      <w:pPr>
        <w:pStyle w:val="ProductList-Body"/>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1FF38926" w14:textId="77777777" w:rsidR="00CB0892" w:rsidRPr="000772BE" w:rsidRDefault="00CB0892" w:rsidP="00CB0892">
      <w:pPr>
        <w:pStyle w:val="ProductList-Body"/>
      </w:pPr>
    </w:p>
    <w:p w14:paraId="5CE13225" w14:textId="77777777" w:rsidR="00CB0892" w:rsidRPr="000772BE" w:rsidRDefault="00CB0892" w:rsidP="00CB0892">
      <w:pPr>
        <w:pStyle w:val="ProductList-Body"/>
      </w:pPr>
      <w:r>
        <w:rPr>
          <w:b/>
          <w:color w:val="00188F"/>
        </w:rPr>
        <w:t>Avoimen lähdekoodin Käyttöoikeuksia koskevat rajoitukset</w:t>
      </w:r>
    </w:p>
    <w:p w14:paraId="464DB040" w14:textId="77777777" w:rsidR="00CB0892" w:rsidRPr="000772BE" w:rsidRDefault="00CB0892" w:rsidP="00CB0892">
      <w:pPr>
        <w:pStyle w:val="ProductList-Body"/>
      </w:pPr>
      <w:r>
        <w:t>Asiakas ei saa asentaa tai käyttää muiden kuin Microsoftin ohjelmistoja tai teknologioita millään tavoilla, jotka voisivat asettaa Microsoftin immateriaalioikeuksille joitakin muita velvoitteita kuin ne, jotka on kuvattu Asiakkaan volyymikäyttöoikeussopimuksessa.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4A1B9E" w:rsidP="00CB0892">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7C9D16CC" w14:textId="40E24B5F" w:rsidR="00D67A4B" w:rsidRPr="00690C65" w:rsidRDefault="00A27D70" w:rsidP="00D51544">
      <w:pPr>
        <w:pStyle w:val="ProductList-Offering1Heading"/>
      </w:pPr>
      <w:bookmarkStart w:id="101" w:name="_Toc433019244"/>
      <w:r>
        <w:t>H.264/AVC-kuvastandardi, VC-1-kuvastandardi, MPEG-4 Part -kuvastandardi ja MPEG-2-kuvastandardi</w:t>
      </w:r>
      <w:bookmarkEnd w:id="101"/>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4A1B9E"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2" w:name="Attachment2"/>
      <w:bookmarkStart w:id="103" w:name="_Toc433019245"/>
      <w:r>
        <w:lastRenderedPageBreak/>
        <w:t>Liite 2 – Tilauskäyttöoikeuspaketit</w:t>
      </w:r>
      <w:bookmarkEnd w:id="102"/>
      <w:bookmarkEnd w:id="103"/>
    </w:p>
    <w:p w14:paraId="15149E3E" w14:textId="55F755B1" w:rsidR="007D0838" w:rsidRPr="00690C65" w:rsidRDefault="000F30F7" w:rsidP="00207B92">
      <w:pPr>
        <w:pStyle w:val="ProductList-Body"/>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rsidR="00833418">
        <w:rPr>
          <w:color w:val="000000" w:themeColor="text1"/>
        </w:rPr>
        <w:t xml:space="preserve"> </w:t>
      </w:r>
      <w:r>
        <w:t xml:space="preserve">solun sarakkeen Tilaskäyttöoikeuspaketit täyttävät solun Online-palveluiden tilauskäyttöoikeusvaatimukset.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06"/>
        <w:gridCol w:w="846"/>
        <w:gridCol w:w="909"/>
        <w:gridCol w:w="999"/>
        <w:gridCol w:w="837"/>
        <w:gridCol w:w="540"/>
        <w:gridCol w:w="540"/>
      </w:tblGrid>
      <w:tr w:rsidR="009A6ABA" w14:paraId="405973D6" w14:textId="77777777" w:rsidTr="00D4583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Online-palvelu</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E3275" w14:paraId="3E2839AF" w14:textId="77777777" w:rsidTr="005E3275">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5E3275" w:rsidRDefault="005E3275">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2B4AA1F"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E3275" w14:paraId="3F640A2B" w14:textId="77777777" w:rsidTr="005E3275">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F18E9EA" w14:textId="77777777" w:rsidTr="005E3275">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3E8388D6"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12764D52"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0ABC6094"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4937399"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C3BCF36"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4888BDF"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65C25224"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5E3275" w:rsidRDefault="005E3275"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7CF572AC"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5E3275" w:rsidRDefault="005E3275"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2E4E6896"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5E3275" w:rsidRDefault="005E3275"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3BB1088"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5E3275" w:rsidRDefault="005E3275">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7674A66A"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383D529E"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32E5BE3F"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EA92558"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6D0F5A2D"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264A40B5"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55C3365"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21C7E982"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573A0638"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5E3275" w:rsidRDefault="005E3275"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717B45C6" w14:textId="77777777" w:rsidTr="005E3275">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Add-on Suite -tilauskäyttöoikeudet, joiden nimessä on ”ilman ProPlusia” eivät sisällä oikeutta Office 365 ProPlusiin.</w:t>
      </w:r>
    </w:p>
    <w:p w14:paraId="60CD5432" w14:textId="77777777" w:rsidR="005E3275" w:rsidRDefault="005E3275" w:rsidP="005E3275">
      <w:pPr>
        <w:pStyle w:val="ProductList-Body"/>
        <w:rPr>
          <w:rStyle w:val="Hyperlink"/>
        </w:rPr>
      </w:pPr>
      <w:r>
        <w:rPr>
          <w:vertAlign w:val="superscript"/>
        </w:rPr>
        <w:t>2</w:t>
      </w:r>
      <w:r>
        <w:t xml:space="preserve"> Edellä nimettyjen Online-palveluiden lisäksi Enterprise Cloud Suite täyttää tilauskäyttöoikeutta koskevat vaatimukset Windows SA per User -sopimukselle Tuotteen ehdoissa kuvatulla tavalla. Tuotteen ehdot ovat osoitteessa </w:t>
      </w:r>
      <w:hyperlink r:id="rId49" w:history="1">
        <w:r>
          <w:rPr>
            <w:rStyle w:val="Hyperlink"/>
          </w:rPr>
          <w:t>http://go.microsoft.com/?linkid=9839207</w:t>
        </w:r>
      </w:hyperlink>
      <w:r w:rsidRPr="006E4886">
        <w:t>.</w:t>
      </w:r>
    </w:p>
    <w:p w14:paraId="5CE54DAE" w14:textId="7CA4E779" w:rsidR="0053216D" w:rsidRPr="00A7777A" w:rsidRDefault="000759BB" w:rsidP="0053216D">
      <w:pPr>
        <w:pStyle w:val="ProductList-Body"/>
        <w:rPr>
          <w:spacing w:val="-1"/>
        </w:rPr>
      </w:pPr>
      <w:r w:rsidRPr="00A7777A">
        <w:rPr>
          <w:spacing w:val="-1"/>
          <w:vertAlign w:val="superscript"/>
        </w:rPr>
        <w:t>3</w:t>
      </w:r>
      <w:r w:rsidRPr="00A7777A">
        <w:rPr>
          <w:spacing w:val="-1"/>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55814A7D" w14:textId="77777777" w:rsidR="009348C8" w:rsidRPr="00690C65" w:rsidRDefault="004A1B9E"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4" w:name="Attachment3"/>
      <w:bookmarkStart w:id="105" w:name="_Toc433019246"/>
      <w:r>
        <w:lastRenderedPageBreak/>
        <w:t>Liite 3 – Vakiosopimuspykälät (käsittelijät)</w:t>
      </w:r>
      <w:bookmarkEnd w:id="104"/>
      <w:bookmarkEnd w:id="105"/>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Lauseke 4: Tietojen viejän velvollisuudet</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Tietojen viejä hyväksyy ja takaa, että: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w:t>
      </w:r>
      <w:r>
        <w:lastRenderedPageBreak/>
        <w:t xml:space="preserve">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233C87">
      <w:pPr>
        <w:pStyle w:val="ProductList-Body"/>
        <w:jc w:val="center"/>
        <w:outlineLvl w:val="1"/>
      </w:pPr>
      <w:r>
        <w:rPr>
          <w:b/>
        </w:rPr>
        <w:t>Lauseke 9: Sovellettava laki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lastRenderedPageBreak/>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77777777" w:rsidR="00E83159" w:rsidRPr="00690C65" w:rsidRDefault="00E83159" w:rsidP="00E83159">
      <w:pPr>
        <w:pStyle w:val="ProductList-Body"/>
        <w:spacing w:after="120"/>
      </w:pPr>
      <w:r>
        <w:rPr>
          <w:b/>
        </w:rPr>
        <w:t>Rekisteröidyt</w:t>
      </w:r>
      <w:r w:rsidRPr="001B4FAF">
        <w:rPr>
          <w:b/>
          <w:bCs/>
        </w:rPr>
        <w:t>:</w:t>
      </w:r>
      <w:r>
        <w:t xml:space="preserve"> Rekisteröidyt sisältävät tietojen viejän asiakkaan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lastRenderedPageBreak/>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0C65" w:rsidRDefault="00463CC3" w:rsidP="00463CC3">
      <w:pPr>
        <w:pStyle w:val="ProductList-Body"/>
      </w:pPr>
      <w:r>
        <w:t xml:space="preserve">Microsoft Corporation </w:t>
      </w:r>
    </w:p>
    <w:p w14:paraId="781C4202" w14:textId="53C99CCD" w:rsidR="00463CC3" w:rsidRPr="00690C65" w:rsidRDefault="00463CC3" w:rsidP="00463CC3">
      <w:pPr>
        <w:pStyle w:val="ProductList-Body"/>
        <w:ind w:left="360"/>
      </w:pPr>
      <w:r>
        <w:t>Attn: Chief Privacy Officer</w:t>
      </w:r>
      <w:r w:rsidR="00833418">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F365A1" w14:textId="77777777" w:rsidR="004A1B9E" w:rsidRDefault="004A1B9E" w:rsidP="009A573F">
      <w:pPr>
        <w:spacing w:after="0" w:line="240" w:lineRule="auto"/>
      </w:pPr>
      <w:r>
        <w:separator/>
      </w:r>
    </w:p>
  </w:endnote>
  <w:endnote w:type="continuationSeparator" w:id="0">
    <w:p w14:paraId="69BA0DE9" w14:textId="77777777" w:rsidR="004A1B9E" w:rsidRDefault="004A1B9E" w:rsidP="009A573F">
      <w:pPr>
        <w:spacing w:after="0" w:line="240" w:lineRule="auto"/>
      </w:pPr>
      <w:r>
        <w:continuationSeparator/>
      </w:r>
    </w:p>
  </w:endnote>
  <w:endnote w:type="continuationNotice" w:id="1">
    <w:p w14:paraId="278BE9B3" w14:textId="77777777" w:rsidR="004A1B9E" w:rsidRDefault="004A1B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9C9F9A" w14:textId="77777777" w:rsidR="00E117B0" w:rsidRDefault="00E117B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E3275" w:rsidRDefault="005E327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E3275" w:rsidRPr="00591643" w:rsidRDefault="005E327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E3275" w:rsidRPr="00C76DF3" w:rsidRDefault="004A1B9E" w:rsidP="005C51AC">
          <w:pPr>
            <w:pStyle w:val="ProductList-OfferingBody"/>
            <w:ind w:left="-77" w:right="-73"/>
            <w:jc w:val="center"/>
            <w:rPr>
              <w:color w:val="808080" w:themeColor="background1" w:themeShade="80"/>
              <w:sz w:val="14"/>
              <w:szCs w:val="14"/>
            </w:rPr>
          </w:pPr>
          <w:hyperlink w:anchor="TableofContents" w:history="1">
            <w:r w:rsidR="005E327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E3275" w:rsidRPr="00C76DF3" w:rsidRDefault="005E327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E3275" w:rsidRPr="00C76DF3" w:rsidRDefault="004A1B9E" w:rsidP="005C51AC">
          <w:pPr>
            <w:pStyle w:val="ProductList-OfferingBody"/>
            <w:ind w:left="-72" w:right="-74"/>
            <w:jc w:val="center"/>
            <w:rPr>
              <w:color w:val="808080" w:themeColor="background1" w:themeShade="80"/>
              <w:sz w:val="14"/>
              <w:szCs w:val="14"/>
            </w:rPr>
          </w:pPr>
          <w:hyperlink w:anchor="Introduction" w:history="1">
            <w:r w:rsidR="005E327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E3275" w:rsidRPr="00C76DF3" w:rsidRDefault="005E327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E3275" w:rsidRPr="00C76DF3" w:rsidRDefault="004A1B9E" w:rsidP="005C51AC">
          <w:pPr>
            <w:pStyle w:val="ProductList-OfferingBody"/>
            <w:ind w:left="-72" w:right="-75"/>
            <w:jc w:val="center"/>
            <w:rPr>
              <w:color w:val="808080" w:themeColor="background1" w:themeShade="80"/>
              <w:sz w:val="14"/>
              <w:szCs w:val="14"/>
            </w:rPr>
          </w:pPr>
          <w:hyperlink w:anchor="GeneralTerms" w:history="1">
            <w:r w:rsidR="005E327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E3275" w:rsidRPr="00C76DF3" w:rsidRDefault="005E327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E3275" w:rsidRPr="00C76DF3" w:rsidRDefault="004A1B9E" w:rsidP="005C51AC">
          <w:pPr>
            <w:pStyle w:val="ProductList-OfferingBody"/>
            <w:ind w:left="-72" w:right="-77"/>
            <w:jc w:val="center"/>
            <w:rPr>
              <w:color w:val="808080" w:themeColor="background1" w:themeShade="80"/>
              <w:sz w:val="14"/>
              <w:szCs w:val="14"/>
            </w:rPr>
          </w:pPr>
          <w:hyperlink w:anchor="PrivacyandSecurityTerms" w:history="1">
            <w:r w:rsidR="005E327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E3275" w:rsidRPr="00C76DF3" w:rsidRDefault="005E32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E3275" w:rsidRPr="00C76DF3" w:rsidRDefault="004A1B9E" w:rsidP="005C51AC">
          <w:pPr>
            <w:pStyle w:val="ProductList-OfferingBody"/>
            <w:ind w:left="-72" w:right="-77"/>
            <w:jc w:val="center"/>
            <w:rPr>
              <w:color w:val="808080" w:themeColor="background1" w:themeShade="80"/>
              <w:sz w:val="14"/>
              <w:szCs w:val="14"/>
            </w:rPr>
          </w:pPr>
          <w:hyperlink w:anchor="OnlineServiceSpecificTerms" w:history="1">
            <w:r w:rsidR="005E327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E3275" w:rsidRPr="00C76DF3" w:rsidRDefault="005E32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E3275" w:rsidRPr="00C76DF3" w:rsidRDefault="004A1B9E" w:rsidP="005C51AC">
          <w:pPr>
            <w:pStyle w:val="ProductList-OfferingBody"/>
            <w:ind w:left="-72" w:right="-76"/>
            <w:jc w:val="center"/>
            <w:rPr>
              <w:color w:val="808080" w:themeColor="background1" w:themeShade="80"/>
              <w:sz w:val="14"/>
              <w:szCs w:val="14"/>
            </w:rPr>
          </w:pPr>
          <w:hyperlink w:anchor="Attachment1" w:history="1">
            <w:r w:rsidR="005E3275">
              <w:rPr>
                <w:rStyle w:val="Hyperlink"/>
                <w:sz w:val="14"/>
                <w:szCs w:val="14"/>
              </w:rPr>
              <w:t>Liitteet</w:t>
            </w:r>
          </w:hyperlink>
        </w:p>
      </w:tc>
    </w:tr>
  </w:tbl>
  <w:p w14:paraId="7E537610" w14:textId="77777777" w:rsidR="005E3275" w:rsidRPr="00591643" w:rsidRDefault="005E3275"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5E3275" w:rsidRPr="00E97573" w:rsidRDefault="004A1B9E" w:rsidP="00591643">
          <w:pPr>
            <w:pStyle w:val="ProductList-OfferingBody"/>
            <w:ind w:left="-77" w:right="-73"/>
            <w:jc w:val="center"/>
            <w:rPr>
              <w:rStyle w:val="Hyperlink"/>
              <w:sz w:val="14"/>
              <w:szCs w:val="14"/>
              <w:lang w:val="en-US" w:eastAsia="en-US" w:bidi="ar-SA"/>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E3275" w:rsidRPr="00990DE4"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5E3275" w:rsidRPr="00E97573" w:rsidRDefault="004A1B9E" w:rsidP="00E97573">
          <w:pPr>
            <w:pStyle w:val="ProductList-OfferingBody"/>
            <w:ind w:left="-77" w:right="-73"/>
            <w:jc w:val="center"/>
            <w:rPr>
              <w:rStyle w:val="Hyperlink"/>
              <w:sz w:val="14"/>
              <w:szCs w:val="14"/>
              <w:lang w:val="en-US" w:eastAsia="en-US" w:bidi="ar-SA"/>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E3275" w:rsidRPr="00990DE4" w:rsidRDefault="005E3275"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5E3275" w:rsidRPr="00E97573" w:rsidRDefault="004A1B9E" w:rsidP="00E97573">
          <w:pPr>
            <w:pStyle w:val="ProductList-OfferingBody"/>
            <w:ind w:left="-77" w:right="-73"/>
            <w:jc w:val="center"/>
            <w:rPr>
              <w:rStyle w:val="Hyperlink"/>
              <w:sz w:val="14"/>
              <w:szCs w:val="14"/>
              <w:lang w:val="en-US" w:eastAsia="en-US" w:bidi="ar-SA"/>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E3275" w:rsidRPr="00E97573" w:rsidRDefault="005E3275"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5E3275" w:rsidRPr="00E97573" w:rsidRDefault="004A1B9E" w:rsidP="00E97573">
          <w:pPr>
            <w:pStyle w:val="ProductList-OfferingBody"/>
            <w:ind w:left="-77" w:right="-73"/>
            <w:jc w:val="center"/>
            <w:rPr>
              <w:rStyle w:val="Hyperlink"/>
              <w:sz w:val="14"/>
              <w:szCs w:val="14"/>
              <w:lang w:val="en-US" w:eastAsia="en-US" w:bidi="ar-SA"/>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E3275" w:rsidRPr="00990DE4" w:rsidRDefault="005E3275"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5E3275" w:rsidRPr="00E97573" w:rsidRDefault="004A1B9E" w:rsidP="00E97573">
          <w:pPr>
            <w:pStyle w:val="ProductList-OfferingBody"/>
            <w:ind w:left="-77" w:right="-73"/>
            <w:jc w:val="center"/>
            <w:rPr>
              <w:rStyle w:val="Hyperlink"/>
              <w:sz w:val="14"/>
              <w:szCs w:val="14"/>
              <w:lang w:val="en-US" w:eastAsia="en-US" w:bidi="ar-SA"/>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E3275" w:rsidRPr="00990DE4" w:rsidRDefault="005E3275"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5E3275" w:rsidRPr="00E97573" w:rsidRDefault="004A1B9E" w:rsidP="00E97573">
          <w:pPr>
            <w:pStyle w:val="ProductList-OfferingBody"/>
            <w:ind w:left="-77" w:right="-73"/>
            <w:jc w:val="center"/>
            <w:rPr>
              <w:rStyle w:val="Hyperlink"/>
              <w:sz w:val="14"/>
              <w:szCs w:val="14"/>
              <w:lang w:val="en-US" w:eastAsia="en-US" w:bidi="ar-SA"/>
            </w:rPr>
          </w:pPr>
          <w:hyperlink w:anchor="Attachment1" w:history="1">
            <w:r w:rsidR="005E3275">
              <w:rPr>
                <w:rStyle w:val="Hyperlink"/>
                <w:sz w:val="14"/>
                <w:szCs w:val="14"/>
                <w:lang w:val="en-US" w:eastAsia="en-US" w:bidi="ar-SA"/>
              </w:rPr>
              <w:t>Liite</w:t>
            </w:r>
          </w:hyperlink>
        </w:p>
      </w:tc>
    </w:tr>
  </w:tbl>
  <w:p w14:paraId="71D89FB4" w14:textId="77777777" w:rsidR="005E3275" w:rsidRPr="00E97573" w:rsidRDefault="005E3275">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5E3275" w:rsidRPr="004C55B5" w:rsidRDefault="004A1B9E"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5E3275" w:rsidRPr="004C55B5"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5E3275" w:rsidRPr="004C55B5" w:rsidRDefault="004A1B9E"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5E3275" w:rsidRPr="004C55B5"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5E3275" w:rsidRPr="004C55B5" w:rsidRDefault="004A1B9E"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5E3275" w:rsidRPr="004C55B5"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5E3275" w:rsidRPr="004C55B5" w:rsidRDefault="004A1B9E"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5E3275" w:rsidRPr="004C55B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5E3275" w:rsidRPr="004C55B5" w:rsidRDefault="004A1B9E"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5E3275" w:rsidRPr="004C55B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5E3275" w:rsidRPr="004C55B5" w:rsidRDefault="004A1B9E"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48820ED3" w14:textId="77777777" w:rsidR="005E3275" w:rsidRPr="00E97573" w:rsidRDefault="005E3275">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5E3275" w:rsidRPr="008646F7" w:rsidRDefault="004A1B9E" w:rsidP="005C51AC">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5E3275" w:rsidRPr="008646F7" w:rsidRDefault="005E3275"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5E3275" w:rsidRPr="008646F7" w:rsidRDefault="004A1B9E" w:rsidP="005C51AC">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5E3275" w:rsidRPr="008646F7" w:rsidRDefault="005E3275"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5E3275" w:rsidRPr="008646F7" w:rsidRDefault="004A1B9E" w:rsidP="005C51AC">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5E3275" w:rsidRPr="008646F7" w:rsidRDefault="005E3275"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5E3275" w:rsidRPr="008646F7" w:rsidRDefault="004A1B9E" w:rsidP="005C51AC">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5E3275" w:rsidRPr="008646F7"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5E3275" w:rsidRPr="008646F7" w:rsidRDefault="004A1B9E" w:rsidP="005C51AC">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5E3275" w:rsidRPr="008646F7"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5E3275" w:rsidRPr="008646F7" w:rsidRDefault="004A1B9E" w:rsidP="005C51AC">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16FF3E6E" w14:textId="77777777" w:rsidR="005E3275" w:rsidRPr="00E97573" w:rsidRDefault="005E3275"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0E045B"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4820D37" w:rsidR="005E3275" w:rsidRPr="000E045B" w:rsidRDefault="004A1B9E"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DD36093" w:rsidR="005E3275" w:rsidRPr="000E045B"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6AED50FD" w:rsidR="005E3275" w:rsidRPr="000E045B" w:rsidRDefault="004A1B9E"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6245CC93" w:rsidR="005E3275" w:rsidRPr="000E045B"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C9EB683" w:rsidR="005E3275" w:rsidRPr="000E045B" w:rsidRDefault="004A1B9E"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229AB703" w:rsidR="005E3275" w:rsidRPr="000E045B"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52F948A1" w:rsidR="005E3275" w:rsidRPr="000E045B" w:rsidRDefault="004A1B9E"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5B6EEEBB" w:rsidR="005E3275" w:rsidRPr="000E045B"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4E452392" w:rsidR="005E3275" w:rsidRPr="000E045B" w:rsidRDefault="004A1B9E"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3D9E12D9" w:rsidR="005E3275" w:rsidRPr="000E045B"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35CE64C2" w:rsidR="005E3275" w:rsidRPr="000E045B" w:rsidRDefault="004A1B9E"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0CFE91C7" w14:textId="77777777" w:rsidR="005E3275" w:rsidRPr="00E97573" w:rsidRDefault="005E3275">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893C0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6DCD8D2A" w:rsidR="005E3275" w:rsidRPr="00893C09" w:rsidRDefault="004A1B9E" w:rsidP="005C51AC">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7A5C149" w:rsidR="005E3275" w:rsidRPr="00893C09" w:rsidRDefault="005E3275"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4E5ECEDA" w:rsidR="005E3275" w:rsidRPr="00893C09" w:rsidRDefault="004A1B9E" w:rsidP="005C51AC">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6200B53" w:rsidR="005E3275" w:rsidRPr="00893C09" w:rsidRDefault="005E3275"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556271B0" w:rsidR="005E3275" w:rsidRPr="00893C09" w:rsidRDefault="004A1B9E" w:rsidP="005C51AC">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531660C3" w:rsidR="005E3275" w:rsidRPr="00893C09" w:rsidRDefault="005E3275"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1D94C075" w:rsidR="005E3275" w:rsidRPr="00893C09" w:rsidRDefault="004A1B9E" w:rsidP="005C51AC">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3FEA61CB" w:rsidR="005E3275" w:rsidRPr="00893C09"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7BE51B5F" w:rsidR="005E3275" w:rsidRPr="00893C09" w:rsidRDefault="004A1B9E" w:rsidP="005C51AC">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D81975B" w:rsidR="005E3275" w:rsidRPr="00893C09"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4BF08F1B" w:rsidR="005E3275" w:rsidRPr="00893C09" w:rsidRDefault="004A1B9E" w:rsidP="005C51AC">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062B5004" w14:textId="77777777" w:rsidR="005E3275" w:rsidRPr="00E97573" w:rsidRDefault="005E3275"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593AB3"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9BD05B8" w:rsidR="005E3275" w:rsidRPr="00593AB3" w:rsidRDefault="004A1B9E"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0B9D0A4" w:rsidR="005E3275" w:rsidRPr="00593AB3"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573AD953" w:rsidR="005E3275" w:rsidRPr="00593AB3" w:rsidRDefault="004A1B9E"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8486B6" w:rsidR="005E3275" w:rsidRPr="00593AB3"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57CACAAC" w:rsidR="005E3275" w:rsidRPr="00593AB3" w:rsidRDefault="004A1B9E"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F78591D" w:rsidR="005E3275" w:rsidRPr="00593AB3"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5CAFB37A" w:rsidR="005E3275" w:rsidRPr="00593AB3" w:rsidRDefault="004A1B9E"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2968CE2" w:rsidR="005E3275" w:rsidRPr="00593AB3"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7572A9A" w:rsidR="005E3275" w:rsidRPr="00593AB3" w:rsidRDefault="004A1B9E"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CEF852F" w:rsidR="005E3275" w:rsidRPr="00593AB3"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722B0E02" w:rsidR="005E3275" w:rsidRPr="00593AB3" w:rsidRDefault="004A1B9E"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6698FA1D" w14:textId="77777777" w:rsidR="005E3275" w:rsidRPr="00E97573" w:rsidRDefault="005E3275">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67141C"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823417E" w:rsidR="005E3275" w:rsidRPr="0067141C" w:rsidRDefault="004A1B9E" w:rsidP="005C51AC">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791A8289" w:rsidR="005E3275" w:rsidRPr="0067141C" w:rsidRDefault="005E3275"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420770F" w:rsidR="005E3275" w:rsidRPr="0067141C" w:rsidRDefault="004A1B9E" w:rsidP="005C51AC">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51697F4" w:rsidR="005E3275" w:rsidRPr="0067141C" w:rsidRDefault="005E3275"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54D00AD5" w:rsidR="005E3275" w:rsidRPr="0067141C" w:rsidRDefault="004A1B9E" w:rsidP="005C51AC">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452DF70F" w:rsidR="005E3275" w:rsidRPr="0067141C" w:rsidRDefault="005E3275"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51B1F4F" w:rsidR="005E3275" w:rsidRPr="0067141C" w:rsidRDefault="004A1B9E" w:rsidP="005C51AC">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73E6C3A4" w:rsidR="005E3275" w:rsidRPr="0067141C"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678D006" w:rsidR="005E3275" w:rsidRPr="0067141C" w:rsidRDefault="004A1B9E" w:rsidP="005C51AC">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51001597" w:rsidR="005E3275" w:rsidRPr="0067141C"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F53865B" w:rsidR="005E3275" w:rsidRPr="0067141C" w:rsidRDefault="004A1B9E" w:rsidP="005C51AC">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2340E3A0" w14:textId="77777777" w:rsidR="005E3275" w:rsidRPr="00E97573" w:rsidRDefault="005E3275"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5E3275" w:rsidRPr="00132D95" w:rsidRDefault="004A1B9E"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5E3275" w:rsidRPr="00132D95"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5E3275" w:rsidRPr="00132D95" w:rsidRDefault="004A1B9E"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5E3275" w:rsidRPr="00132D95"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5E3275" w:rsidRPr="00132D95" w:rsidRDefault="004A1B9E"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5E3275" w:rsidRPr="00132D95"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5E3275" w:rsidRPr="00132D95" w:rsidRDefault="004A1B9E"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5E3275" w:rsidRPr="00132D9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5E3275" w:rsidRPr="00132D95" w:rsidRDefault="004A1B9E"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5E3275" w:rsidRPr="00132D9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5E3275" w:rsidRPr="00132D95" w:rsidRDefault="004A1B9E"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540726BF" w14:textId="77777777" w:rsidR="005E3275" w:rsidRPr="00E97573" w:rsidRDefault="005E3275">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355E55"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83ACFD6" w:rsidR="005E3275" w:rsidRPr="00355E55" w:rsidRDefault="004A1B9E" w:rsidP="003812FE">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70265E91" w:rsidR="005E3275" w:rsidRPr="00355E55" w:rsidRDefault="005E3275" w:rsidP="003812FE">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06CBAD1" w:rsidR="005E3275" w:rsidRPr="00355E55" w:rsidRDefault="004A1B9E" w:rsidP="003812FE">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6C6D6B8" w:rsidR="005E3275" w:rsidRPr="00355E55" w:rsidRDefault="005E3275" w:rsidP="003812FE">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3AE73336" w:rsidR="005E3275" w:rsidRPr="00355E55" w:rsidRDefault="004A1B9E"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0B464B53" w:rsidR="005E3275" w:rsidRPr="00355E55" w:rsidRDefault="005E3275" w:rsidP="003812FE">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64BA98A1" w:rsidR="005E3275" w:rsidRPr="00355E55" w:rsidRDefault="004A1B9E" w:rsidP="003812FE">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9C73F5D" w:rsidR="005E3275" w:rsidRPr="00355E55" w:rsidRDefault="005E3275"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6458F6ED" w:rsidR="005E3275" w:rsidRPr="00355E55" w:rsidRDefault="004A1B9E"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E3AF301" w:rsidR="005E3275" w:rsidRPr="00355E55" w:rsidRDefault="005E3275"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77E2B113" w:rsidR="005E3275" w:rsidRPr="00355E55" w:rsidRDefault="004A1B9E"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54FDF2C6" w14:textId="77777777" w:rsidR="005E3275" w:rsidRPr="00E97573" w:rsidRDefault="005E3275"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390430"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06C9DADC" w:rsidR="005E3275" w:rsidRPr="00390430" w:rsidRDefault="004A1B9E"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41C5AC43" w:rsidR="005E3275" w:rsidRPr="00390430"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0DF9136" w:rsidR="005E3275" w:rsidRPr="00390430" w:rsidRDefault="004A1B9E"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84F949C" w:rsidR="005E3275" w:rsidRPr="00390430"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A6B3BD9" w:rsidR="005E3275" w:rsidRPr="00390430" w:rsidRDefault="004A1B9E"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451F481A" w:rsidR="005E3275" w:rsidRPr="00390430"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04F08E28" w:rsidR="005E3275" w:rsidRPr="00390430" w:rsidRDefault="004A1B9E"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2429F8B1" w:rsidR="005E3275" w:rsidRPr="00390430"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37616922" w:rsidR="005E3275" w:rsidRPr="00390430" w:rsidRDefault="004A1B9E"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6F5CAF0" w:rsidR="005E3275" w:rsidRPr="00390430"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FFE4D6C" w:rsidR="005E3275" w:rsidRPr="00390430" w:rsidRDefault="004A1B9E"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183B08D5" w14:textId="77777777" w:rsidR="005E3275" w:rsidRPr="00E97573" w:rsidRDefault="005E3275">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8BACF9" w14:textId="77777777" w:rsidR="004A1B9E" w:rsidRDefault="004A1B9E" w:rsidP="009A573F">
      <w:pPr>
        <w:spacing w:after="0" w:line="240" w:lineRule="auto"/>
      </w:pPr>
      <w:r>
        <w:separator/>
      </w:r>
    </w:p>
  </w:footnote>
  <w:footnote w:type="continuationSeparator" w:id="0">
    <w:p w14:paraId="20420E26" w14:textId="77777777" w:rsidR="004A1B9E" w:rsidRDefault="004A1B9E" w:rsidP="009A573F">
      <w:pPr>
        <w:spacing w:after="0" w:line="240" w:lineRule="auto"/>
      </w:pPr>
      <w:r>
        <w:continuationSeparator/>
      </w:r>
    </w:p>
  </w:footnote>
  <w:footnote w:type="continuationNotice" w:id="1">
    <w:p w14:paraId="360E49CB" w14:textId="77777777" w:rsidR="004A1B9E" w:rsidRDefault="004A1B9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1DD1BB" w14:textId="77777777" w:rsidR="00E117B0" w:rsidRDefault="00E117B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47997E" w14:textId="77777777" w:rsidR="00E117B0" w:rsidRDefault="00E117B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E3275" w:rsidRPr="004D27A6" w:rsidRDefault="005E327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80BC625" w:rsidR="005E3275" w:rsidRPr="00171B2E" w:rsidRDefault="00CB0892" w:rsidP="007F13D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Microsoftin volyymikäyttöoikeuksien Online-palvelun käyttöehdot (suomi [Finnish], marraskuu 2015)</w:t>
        </w:r>
        <w:r w:rsidR="005E3275">
          <w:rPr>
            <w:color w:val="404040" w:themeColor="text1" w:themeTint="BF"/>
            <w:sz w:val="16"/>
            <w:szCs w:val="16"/>
          </w:rPr>
          <w:tab/>
        </w:r>
        <w:r w:rsidR="005E3275">
          <w:rPr>
            <w:color w:val="404040" w:themeColor="text1" w:themeTint="BF"/>
            <w:sz w:val="16"/>
            <w:szCs w:val="16"/>
          </w:rPr>
          <w:fldChar w:fldCharType="begin"/>
        </w:r>
        <w:r w:rsidR="005E3275" w:rsidRPr="004D27A6">
          <w:rPr>
            <w:color w:val="404040" w:themeColor="text1" w:themeTint="BF"/>
            <w:sz w:val="16"/>
            <w:szCs w:val="16"/>
          </w:rPr>
          <w:instrText xml:space="preserve"> PAGE   \* MERGEFORMAT </w:instrText>
        </w:r>
        <w:r w:rsidR="005E3275">
          <w:rPr>
            <w:color w:val="404040" w:themeColor="text1" w:themeTint="BF"/>
            <w:sz w:val="16"/>
            <w:szCs w:val="16"/>
          </w:rPr>
          <w:fldChar w:fldCharType="separate"/>
        </w:r>
        <w:r w:rsidR="00E117B0">
          <w:rPr>
            <w:noProof/>
            <w:color w:val="404040" w:themeColor="text1" w:themeTint="BF"/>
            <w:sz w:val="16"/>
            <w:szCs w:val="16"/>
          </w:rPr>
          <w:t>21</w:t>
        </w:r>
        <w:r w:rsidR="005E3275">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E7CE908" w:rsidR="005E3275" w:rsidRPr="004D27A6" w:rsidRDefault="00CB0892" w:rsidP="007F13DF">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Microsoftin volyymikäyttöoikeuksien Online-palvelun käyttöehdot (suomi [Finnish], marraskuu 2015)</w:t>
        </w:r>
        <w:r w:rsidR="005E3275">
          <w:rPr>
            <w:color w:val="404040" w:themeColor="text1" w:themeTint="BF"/>
            <w:sz w:val="16"/>
            <w:szCs w:val="16"/>
          </w:rPr>
          <w:tab/>
        </w:r>
        <w:r w:rsidR="005E3275">
          <w:rPr>
            <w:color w:val="404040" w:themeColor="text1" w:themeTint="BF"/>
            <w:sz w:val="16"/>
            <w:szCs w:val="16"/>
          </w:rPr>
          <w:fldChar w:fldCharType="begin"/>
        </w:r>
        <w:r w:rsidR="005E3275" w:rsidRPr="004D27A6">
          <w:rPr>
            <w:color w:val="404040" w:themeColor="text1" w:themeTint="BF"/>
            <w:sz w:val="16"/>
            <w:szCs w:val="16"/>
          </w:rPr>
          <w:instrText xml:space="preserve"> PAGE   \* MERGEFORMAT </w:instrText>
        </w:r>
        <w:r w:rsidR="005E3275">
          <w:rPr>
            <w:color w:val="404040" w:themeColor="text1" w:themeTint="BF"/>
            <w:sz w:val="16"/>
            <w:szCs w:val="16"/>
          </w:rPr>
          <w:fldChar w:fldCharType="separate"/>
        </w:r>
        <w:r w:rsidR="00E117B0">
          <w:rPr>
            <w:noProof/>
            <w:color w:val="404040" w:themeColor="text1" w:themeTint="BF"/>
            <w:sz w:val="16"/>
            <w:szCs w:val="16"/>
          </w:rPr>
          <w:t>2</w:t>
        </w:r>
        <w:r w:rsidR="005E3275">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36WJo66SMrIh2B3HiX2TbEiR8DNbq4BUo8ViH9yxSFoaoNUbN79FtNRYQ9sYaT72lOfkQoKEbkwNF+JWa9IwxA==" w:salt="+0DlFufzI8TikbNGmrwDQ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C0ACA"/>
    <w:rsid w:val="000C2DAF"/>
    <w:rsid w:val="000C2E6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320"/>
    <w:rsid w:val="00245C71"/>
    <w:rsid w:val="002502BF"/>
    <w:rsid w:val="0025267B"/>
    <w:rsid w:val="00254CA5"/>
    <w:rsid w:val="00255964"/>
    <w:rsid w:val="00256427"/>
    <w:rsid w:val="00256DB5"/>
    <w:rsid w:val="00256F02"/>
    <w:rsid w:val="00256F64"/>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1B9E"/>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B65"/>
    <w:rsid w:val="00C507D4"/>
    <w:rsid w:val="00C52410"/>
    <w:rsid w:val="00C524DB"/>
    <w:rsid w:val="00C5719D"/>
    <w:rsid w:val="00C577F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7B0"/>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29537F-B59D-4E95-B0A4-522C58C90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17887</Words>
  <Characters>101962</Characters>
  <Application>Microsoft Office Word</Application>
  <DocSecurity>8</DocSecurity>
  <Lines>849</Lines>
  <Paragraphs>239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119610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2015-10-23T05:02:00Z</dcterms:created>
  <dcterms:modified xsi:type="dcterms:W3CDTF">2015-10-23T05:03:00Z</dcterms:modified>
</cp:coreProperties>
</file>