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046AF87C"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r>
      <w:bookmarkStart w:id="1" w:name="_Hlk491677387"/>
      <w:r w:rsidRPr="008F6529">
        <w:rPr>
          <w:rFonts w:asciiTheme="majorHAnsi" w:hAnsiTheme="majorHAnsi"/>
          <w:color w:val="FFFFFF" w:themeColor="background1"/>
          <w:sz w:val="72"/>
          <w:szCs w:val="72"/>
        </w:rPr>
        <w:t xml:space="preserve">1. </w:t>
      </w:r>
      <w:bookmarkEnd w:id="1"/>
      <w:r w:rsidR="004D05E3" w:rsidRPr="00A3691D">
        <w:rPr>
          <w:rFonts w:asciiTheme="majorHAnsi" w:hAnsiTheme="majorHAnsi"/>
          <w:color w:val="FFFFFF" w:themeColor="background1"/>
          <w:sz w:val="72"/>
          <w:szCs w:val="72"/>
        </w:rPr>
        <w:t xml:space="preserve">syyskuu </w:t>
      </w:r>
      <w:r w:rsidR="00A867FC" w:rsidRPr="00784CCD">
        <w:rPr>
          <w:rFonts w:asciiTheme="majorHAnsi" w:hAnsiTheme="majorHAnsi"/>
          <w:color w:val="FFFFFF" w:themeColor="background1"/>
          <w:sz w:val="72"/>
          <w:szCs w:val="72"/>
        </w:rPr>
        <w:t>2018</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CA93449" w14:textId="7EAA5918" w:rsidR="004D05E3"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523225516" w:history="1">
        <w:r w:rsidR="004D05E3" w:rsidRPr="00344299">
          <w:rPr>
            <w:rStyle w:val="Hyperlink"/>
            <w:noProof/>
          </w:rPr>
          <w:t>Johdanto</w:t>
        </w:r>
        <w:r w:rsidR="004D05E3">
          <w:rPr>
            <w:noProof/>
            <w:webHidden/>
          </w:rPr>
          <w:tab/>
        </w:r>
        <w:r w:rsidR="004D05E3">
          <w:rPr>
            <w:noProof/>
            <w:webHidden/>
          </w:rPr>
          <w:fldChar w:fldCharType="begin"/>
        </w:r>
        <w:r w:rsidR="004D05E3">
          <w:rPr>
            <w:noProof/>
            <w:webHidden/>
          </w:rPr>
          <w:instrText xml:space="preserve"> PAGEREF _Toc523225516 \h </w:instrText>
        </w:r>
        <w:r w:rsidR="004D05E3">
          <w:rPr>
            <w:noProof/>
            <w:webHidden/>
          </w:rPr>
        </w:r>
        <w:r w:rsidR="004D05E3">
          <w:rPr>
            <w:noProof/>
            <w:webHidden/>
          </w:rPr>
          <w:fldChar w:fldCharType="separate"/>
        </w:r>
        <w:r w:rsidR="004D05E3">
          <w:rPr>
            <w:noProof/>
            <w:webHidden/>
          </w:rPr>
          <w:t>3</w:t>
        </w:r>
        <w:r w:rsidR="004D05E3">
          <w:rPr>
            <w:noProof/>
            <w:webHidden/>
          </w:rPr>
          <w:fldChar w:fldCharType="end"/>
        </w:r>
      </w:hyperlink>
    </w:p>
    <w:p w14:paraId="52478DFD" w14:textId="2B2DA882" w:rsidR="004D05E3" w:rsidRDefault="004D05E3">
      <w:pPr>
        <w:pStyle w:val="TOC5"/>
        <w:tabs>
          <w:tab w:val="right" w:leader="dot" w:pos="5030"/>
        </w:tabs>
        <w:rPr>
          <w:rFonts w:eastAsiaTheme="minorEastAsia"/>
          <w:noProof/>
          <w:sz w:val="22"/>
          <w:lang w:val="en-US" w:eastAsia="en-US" w:bidi="ar-SA"/>
        </w:rPr>
      </w:pPr>
      <w:hyperlink w:anchor="_Toc523225517" w:history="1">
        <w:r w:rsidRPr="00344299">
          <w:rPr>
            <w:rStyle w:val="Hyperlink"/>
            <w:noProof/>
          </w:rPr>
          <w:t>Palvelutasosopimukset</w:t>
        </w:r>
        <w:r>
          <w:rPr>
            <w:noProof/>
            <w:webHidden/>
          </w:rPr>
          <w:tab/>
        </w:r>
        <w:r>
          <w:rPr>
            <w:noProof/>
            <w:webHidden/>
          </w:rPr>
          <w:fldChar w:fldCharType="begin"/>
        </w:r>
        <w:r>
          <w:rPr>
            <w:noProof/>
            <w:webHidden/>
          </w:rPr>
          <w:instrText xml:space="preserve"> PAGEREF _Toc523225517 \h </w:instrText>
        </w:r>
        <w:r>
          <w:rPr>
            <w:noProof/>
            <w:webHidden/>
          </w:rPr>
        </w:r>
        <w:r>
          <w:rPr>
            <w:noProof/>
            <w:webHidden/>
          </w:rPr>
          <w:fldChar w:fldCharType="separate"/>
        </w:r>
        <w:r>
          <w:rPr>
            <w:noProof/>
            <w:webHidden/>
          </w:rPr>
          <w:t>3</w:t>
        </w:r>
        <w:r>
          <w:rPr>
            <w:noProof/>
            <w:webHidden/>
          </w:rPr>
          <w:fldChar w:fldCharType="end"/>
        </w:r>
      </w:hyperlink>
    </w:p>
    <w:p w14:paraId="1E1F08F7" w14:textId="43783088" w:rsidR="004D05E3" w:rsidRDefault="004D05E3">
      <w:pPr>
        <w:pStyle w:val="TOC5"/>
        <w:tabs>
          <w:tab w:val="right" w:leader="dot" w:pos="5030"/>
        </w:tabs>
        <w:rPr>
          <w:rFonts w:eastAsiaTheme="minorEastAsia"/>
          <w:noProof/>
          <w:sz w:val="22"/>
          <w:lang w:val="en-US" w:eastAsia="en-US" w:bidi="ar-SA"/>
        </w:rPr>
      </w:pPr>
      <w:hyperlink w:anchor="_Toc523225518" w:history="1">
        <w:r w:rsidRPr="00344299">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_Toc523225518 \h </w:instrText>
        </w:r>
        <w:r>
          <w:rPr>
            <w:noProof/>
            <w:webHidden/>
          </w:rPr>
        </w:r>
        <w:r>
          <w:rPr>
            <w:noProof/>
            <w:webHidden/>
          </w:rPr>
          <w:fldChar w:fldCharType="separate"/>
        </w:r>
        <w:r>
          <w:rPr>
            <w:noProof/>
            <w:webHidden/>
          </w:rPr>
          <w:t>3</w:t>
        </w:r>
        <w:r>
          <w:rPr>
            <w:noProof/>
            <w:webHidden/>
          </w:rPr>
          <w:fldChar w:fldCharType="end"/>
        </w:r>
      </w:hyperlink>
    </w:p>
    <w:p w14:paraId="27A7AE58" w14:textId="721F739B" w:rsidR="004D05E3" w:rsidRDefault="004D05E3">
      <w:pPr>
        <w:pStyle w:val="TOC5"/>
        <w:tabs>
          <w:tab w:val="right" w:leader="dot" w:pos="5030"/>
        </w:tabs>
        <w:rPr>
          <w:rFonts w:eastAsiaTheme="minorEastAsia"/>
          <w:noProof/>
          <w:sz w:val="22"/>
          <w:lang w:val="en-US" w:eastAsia="en-US" w:bidi="ar-SA"/>
        </w:rPr>
      </w:pPr>
      <w:hyperlink w:anchor="_Toc523225519" w:history="1">
        <w:r w:rsidRPr="00344299">
          <w:rPr>
            <w:rStyle w:val="Hyperlink"/>
            <w:noProof/>
          </w:rPr>
          <w:t>Sähköiset ilmoitukset</w:t>
        </w:r>
        <w:r>
          <w:rPr>
            <w:noProof/>
            <w:webHidden/>
          </w:rPr>
          <w:tab/>
        </w:r>
        <w:r>
          <w:rPr>
            <w:noProof/>
            <w:webHidden/>
          </w:rPr>
          <w:fldChar w:fldCharType="begin"/>
        </w:r>
        <w:r>
          <w:rPr>
            <w:noProof/>
            <w:webHidden/>
          </w:rPr>
          <w:instrText xml:space="preserve"> PAGEREF _Toc523225519 \h </w:instrText>
        </w:r>
        <w:r>
          <w:rPr>
            <w:noProof/>
            <w:webHidden/>
          </w:rPr>
        </w:r>
        <w:r>
          <w:rPr>
            <w:noProof/>
            <w:webHidden/>
          </w:rPr>
          <w:fldChar w:fldCharType="separate"/>
        </w:r>
        <w:r>
          <w:rPr>
            <w:noProof/>
            <w:webHidden/>
          </w:rPr>
          <w:t>3</w:t>
        </w:r>
        <w:r>
          <w:rPr>
            <w:noProof/>
            <w:webHidden/>
          </w:rPr>
          <w:fldChar w:fldCharType="end"/>
        </w:r>
      </w:hyperlink>
    </w:p>
    <w:p w14:paraId="66D82BCD" w14:textId="20918B2F" w:rsidR="004D05E3" w:rsidRDefault="004D05E3">
      <w:pPr>
        <w:pStyle w:val="TOC5"/>
        <w:tabs>
          <w:tab w:val="right" w:leader="dot" w:pos="5030"/>
        </w:tabs>
        <w:rPr>
          <w:rFonts w:eastAsiaTheme="minorEastAsia"/>
          <w:noProof/>
          <w:sz w:val="22"/>
          <w:lang w:val="en-US" w:eastAsia="en-US" w:bidi="ar-SA"/>
        </w:rPr>
      </w:pPr>
      <w:hyperlink w:anchor="_Toc523225520" w:history="1">
        <w:r w:rsidRPr="00344299">
          <w:rPr>
            <w:rStyle w:val="Hyperlink"/>
            <w:noProof/>
          </w:rPr>
          <w:t>Aikaisemmat versiot</w:t>
        </w:r>
        <w:r>
          <w:rPr>
            <w:noProof/>
            <w:webHidden/>
          </w:rPr>
          <w:tab/>
        </w:r>
        <w:r>
          <w:rPr>
            <w:noProof/>
            <w:webHidden/>
          </w:rPr>
          <w:fldChar w:fldCharType="begin"/>
        </w:r>
        <w:r>
          <w:rPr>
            <w:noProof/>
            <w:webHidden/>
          </w:rPr>
          <w:instrText xml:space="preserve"> PAGEREF _Toc523225520 \h </w:instrText>
        </w:r>
        <w:r>
          <w:rPr>
            <w:noProof/>
            <w:webHidden/>
          </w:rPr>
        </w:r>
        <w:r>
          <w:rPr>
            <w:noProof/>
            <w:webHidden/>
          </w:rPr>
          <w:fldChar w:fldCharType="separate"/>
        </w:r>
        <w:r>
          <w:rPr>
            <w:noProof/>
            <w:webHidden/>
          </w:rPr>
          <w:t>3</w:t>
        </w:r>
        <w:r>
          <w:rPr>
            <w:noProof/>
            <w:webHidden/>
          </w:rPr>
          <w:fldChar w:fldCharType="end"/>
        </w:r>
      </w:hyperlink>
    </w:p>
    <w:p w14:paraId="0E153C68" w14:textId="43394A4E" w:rsidR="004D05E3" w:rsidRDefault="004D05E3">
      <w:pPr>
        <w:pStyle w:val="TOC3"/>
        <w:rPr>
          <w:rFonts w:eastAsiaTheme="minorEastAsia"/>
          <w:b w:val="0"/>
          <w:smallCaps w:val="0"/>
          <w:sz w:val="22"/>
          <w:lang w:val="en-US" w:eastAsia="en-US" w:bidi="ar-SA"/>
        </w:rPr>
      </w:pPr>
      <w:hyperlink w:anchor="_Toc523225521" w:history="1">
        <w:r w:rsidRPr="00344299">
          <w:rPr>
            <w:rStyle w:val="Hyperlink"/>
          </w:rPr>
          <w:t>Selvennykset ja yhteenveto muutoksista</w:t>
        </w:r>
        <w:r>
          <w:rPr>
            <w:webHidden/>
          </w:rPr>
          <w:tab/>
        </w:r>
        <w:r>
          <w:rPr>
            <w:webHidden/>
          </w:rPr>
          <w:fldChar w:fldCharType="begin"/>
        </w:r>
        <w:r>
          <w:rPr>
            <w:webHidden/>
          </w:rPr>
          <w:instrText xml:space="preserve"> PAGEREF _Toc523225521 \h </w:instrText>
        </w:r>
        <w:r>
          <w:rPr>
            <w:webHidden/>
          </w:rPr>
        </w:r>
        <w:r>
          <w:rPr>
            <w:webHidden/>
          </w:rPr>
          <w:fldChar w:fldCharType="separate"/>
        </w:r>
        <w:r>
          <w:rPr>
            <w:webHidden/>
          </w:rPr>
          <w:t>3</w:t>
        </w:r>
        <w:r>
          <w:rPr>
            <w:webHidden/>
          </w:rPr>
          <w:fldChar w:fldCharType="end"/>
        </w:r>
      </w:hyperlink>
    </w:p>
    <w:p w14:paraId="5FBB0898" w14:textId="4F86BE6D" w:rsidR="004D05E3" w:rsidRDefault="004D05E3">
      <w:pPr>
        <w:pStyle w:val="TOC1"/>
        <w:tabs>
          <w:tab w:val="right" w:leader="dot" w:pos="5030"/>
        </w:tabs>
        <w:rPr>
          <w:rFonts w:eastAsiaTheme="minorEastAsia"/>
          <w:b w:val="0"/>
          <w:caps w:val="0"/>
          <w:noProof/>
          <w:sz w:val="22"/>
          <w:lang w:val="en-US" w:eastAsia="en-US" w:bidi="ar-SA"/>
        </w:rPr>
      </w:pPr>
      <w:hyperlink w:anchor="_Toc523225522" w:history="1">
        <w:r w:rsidRPr="00344299">
          <w:rPr>
            <w:rStyle w:val="Hyperlink"/>
            <w:noProof/>
          </w:rPr>
          <w:t>Määritelmät</w:t>
        </w:r>
        <w:r>
          <w:rPr>
            <w:noProof/>
            <w:webHidden/>
          </w:rPr>
          <w:tab/>
        </w:r>
        <w:r>
          <w:rPr>
            <w:noProof/>
            <w:webHidden/>
          </w:rPr>
          <w:fldChar w:fldCharType="begin"/>
        </w:r>
        <w:r>
          <w:rPr>
            <w:noProof/>
            <w:webHidden/>
          </w:rPr>
          <w:instrText xml:space="preserve"> PAGEREF _Toc523225522 \h </w:instrText>
        </w:r>
        <w:r>
          <w:rPr>
            <w:noProof/>
            <w:webHidden/>
          </w:rPr>
        </w:r>
        <w:r>
          <w:rPr>
            <w:noProof/>
            <w:webHidden/>
          </w:rPr>
          <w:fldChar w:fldCharType="separate"/>
        </w:r>
        <w:r>
          <w:rPr>
            <w:noProof/>
            <w:webHidden/>
          </w:rPr>
          <w:t>4</w:t>
        </w:r>
        <w:r>
          <w:rPr>
            <w:noProof/>
            <w:webHidden/>
          </w:rPr>
          <w:fldChar w:fldCharType="end"/>
        </w:r>
      </w:hyperlink>
    </w:p>
    <w:p w14:paraId="25458C82" w14:textId="28D06545" w:rsidR="004D05E3" w:rsidRDefault="004D05E3">
      <w:pPr>
        <w:pStyle w:val="TOC1"/>
        <w:tabs>
          <w:tab w:val="right" w:leader="dot" w:pos="5030"/>
        </w:tabs>
        <w:rPr>
          <w:rFonts w:eastAsiaTheme="minorEastAsia"/>
          <w:b w:val="0"/>
          <w:caps w:val="0"/>
          <w:noProof/>
          <w:sz w:val="22"/>
          <w:lang w:val="en-US" w:eastAsia="en-US" w:bidi="ar-SA"/>
        </w:rPr>
      </w:pPr>
      <w:hyperlink w:anchor="_Toc523225523" w:history="1">
        <w:r w:rsidRPr="00344299">
          <w:rPr>
            <w:rStyle w:val="Hyperlink"/>
            <w:noProof/>
          </w:rPr>
          <w:t>Yleiset ehdot</w:t>
        </w:r>
        <w:r>
          <w:rPr>
            <w:noProof/>
            <w:webHidden/>
          </w:rPr>
          <w:tab/>
        </w:r>
        <w:r>
          <w:rPr>
            <w:noProof/>
            <w:webHidden/>
          </w:rPr>
          <w:fldChar w:fldCharType="begin"/>
        </w:r>
        <w:r>
          <w:rPr>
            <w:noProof/>
            <w:webHidden/>
          </w:rPr>
          <w:instrText xml:space="preserve"> PAGEREF _Toc523225523 \h </w:instrText>
        </w:r>
        <w:r>
          <w:rPr>
            <w:noProof/>
            <w:webHidden/>
          </w:rPr>
        </w:r>
        <w:r>
          <w:rPr>
            <w:noProof/>
            <w:webHidden/>
          </w:rPr>
          <w:fldChar w:fldCharType="separate"/>
        </w:r>
        <w:r>
          <w:rPr>
            <w:noProof/>
            <w:webHidden/>
          </w:rPr>
          <w:t>6</w:t>
        </w:r>
        <w:r>
          <w:rPr>
            <w:noProof/>
            <w:webHidden/>
          </w:rPr>
          <w:fldChar w:fldCharType="end"/>
        </w:r>
      </w:hyperlink>
    </w:p>
    <w:p w14:paraId="782C102B" w14:textId="7E7B2054" w:rsidR="004D05E3" w:rsidRDefault="004D05E3">
      <w:pPr>
        <w:pStyle w:val="TOC5"/>
        <w:tabs>
          <w:tab w:val="right" w:leader="dot" w:pos="5030"/>
        </w:tabs>
        <w:rPr>
          <w:rFonts w:eastAsiaTheme="minorEastAsia"/>
          <w:noProof/>
          <w:sz w:val="22"/>
          <w:lang w:val="en-US" w:eastAsia="en-US" w:bidi="ar-SA"/>
        </w:rPr>
      </w:pPr>
      <w:hyperlink w:anchor="_Toc523225524" w:history="1">
        <w:r w:rsidRPr="00344299">
          <w:rPr>
            <w:rStyle w:val="Hyperlink"/>
            <w:noProof/>
          </w:rPr>
          <w:t>Online-palveluiden käyttöoikeuksien hankinta</w:t>
        </w:r>
        <w:r>
          <w:rPr>
            <w:noProof/>
            <w:webHidden/>
          </w:rPr>
          <w:tab/>
        </w:r>
        <w:r>
          <w:rPr>
            <w:noProof/>
            <w:webHidden/>
          </w:rPr>
          <w:fldChar w:fldCharType="begin"/>
        </w:r>
        <w:r>
          <w:rPr>
            <w:noProof/>
            <w:webHidden/>
          </w:rPr>
          <w:instrText xml:space="preserve"> PAGEREF _Toc523225524 \h </w:instrText>
        </w:r>
        <w:r>
          <w:rPr>
            <w:noProof/>
            <w:webHidden/>
          </w:rPr>
        </w:r>
        <w:r>
          <w:rPr>
            <w:noProof/>
            <w:webHidden/>
          </w:rPr>
          <w:fldChar w:fldCharType="separate"/>
        </w:r>
        <w:r>
          <w:rPr>
            <w:noProof/>
            <w:webHidden/>
          </w:rPr>
          <w:t>6</w:t>
        </w:r>
        <w:r>
          <w:rPr>
            <w:noProof/>
            <w:webHidden/>
          </w:rPr>
          <w:fldChar w:fldCharType="end"/>
        </w:r>
      </w:hyperlink>
    </w:p>
    <w:p w14:paraId="4D75439F" w14:textId="2D94E602" w:rsidR="004D05E3" w:rsidRDefault="004D05E3">
      <w:pPr>
        <w:pStyle w:val="TOC5"/>
        <w:tabs>
          <w:tab w:val="right" w:leader="dot" w:pos="5030"/>
        </w:tabs>
        <w:rPr>
          <w:rFonts w:eastAsiaTheme="minorEastAsia"/>
          <w:noProof/>
          <w:sz w:val="22"/>
          <w:lang w:val="en-US" w:eastAsia="en-US" w:bidi="ar-SA"/>
        </w:rPr>
      </w:pPr>
      <w:hyperlink w:anchor="_Toc523225525" w:history="1">
        <w:r w:rsidRPr="00344299">
          <w:rPr>
            <w:rStyle w:val="Hyperlink"/>
            <w:noProof/>
          </w:rPr>
          <w:t>Online-palveluiden käyttö</w:t>
        </w:r>
        <w:r>
          <w:rPr>
            <w:noProof/>
            <w:webHidden/>
          </w:rPr>
          <w:tab/>
        </w:r>
        <w:r>
          <w:rPr>
            <w:noProof/>
            <w:webHidden/>
          </w:rPr>
          <w:fldChar w:fldCharType="begin"/>
        </w:r>
        <w:r>
          <w:rPr>
            <w:noProof/>
            <w:webHidden/>
          </w:rPr>
          <w:instrText xml:space="preserve"> PAGEREF _Toc523225525 \h </w:instrText>
        </w:r>
        <w:r>
          <w:rPr>
            <w:noProof/>
            <w:webHidden/>
          </w:rPr>
        </w:r>
        <w:r>
          <w:rPr>
            <w:noProof/>
            <w:webHidden/>
          </w:rPr>
          <w:fldChar w:fldCharType="separate"/>
        </w:r>
        <w:r>
          <w:rPr>
            <w:noProof/>
            <w:webHidden/>
          </w:rPr>
          <w:t>6</w:t>
        </w:r>
        <w:r>
          <w:rPr>
            <w:noProof/>
            <w:webHidden/>
          </w:rPr>
          <w:fldChar w:fldCharType="end"/>
        </w:r>
      </w:hyperlink>
    </w:p>
    <w:p w14:paraId="26B00A4C" w14:textId="2BB63FF3" w:rsidR="004D05E3" w:rsidRDefault="004D05E3">
      <w:pPr>
        <w:pStyle w:val="TOC5"/>
        <w:tabs>
          <w:tab w:val="right" w:leader="dot" w:pos="5030"/>
        </w:tabs>
        <w:rPr>
          <w:rFonts w:eastAsiaTheme="minorEastAsia"/>
          <w:noProof/>
          <w:sz w:val="22"/>
          <w:lang w:val="en-US" w:eastAsia="en-US" w:bidi="ar-SA"/>
        </w:rPr>
      </w:pPr>
      <w:hyperlink w:anchor="_Toc523225526" w:history="1">
        <w:r w:rsidRPr="00344299">
          <w:rPr>
            <w:rStyle w:val="Hyperlink"/>
            <w:noProof/>
          </w:rPr>
          <w:t>Ohjelmiston käyttö online-palvelussa</w:t>
        </w:r>
        <w:r>
          <w:rPr>
            <w:noProof/>
            <w:webHidden/>
          </w:rPr>
          <w:tab/>
        </w:r>
        <w:r>
          <w:rPr>
            <w:noProof/>
            <w:webHidden/>
          </w:rPr>
          <w:fldChar w:fldCharType="begin"/>
        </w:r>
        <w:r>
          <w:rPr>
            <w:noProof/>
            <w:webHidden/>
          </w:rPr>
          <w:instrText xml:space="preserve"> PAGEREF _Toc523225526 \h </w:instrText>
        </w:r>
        <w:r>
          <w:rPr>
            <w:noProof/>
            <w:webHidden/>
          </w:rPr>
        </w:r>
        <w:r>
          <w:rPr>
            <w:noProof/>
            <w:webHidden/>
          </w:rPr>
          <w:fldChar w:fldCharType="separate"/>
        </w:r>
        <w:r>
          <w:rPr>
            <w:noProof/>
            <w:webHidden/>
          </w:rPr>
          <w:t>6</w:t>
        </w:r>
        <w:r>
          <w:rPr>
            <w:noProof/>
            <w:webHidden/>
          </w:rPr>
          <w:fldChar w:fldCharType="end"/>
        </w:r>
      </w:hyperlink>
    </w:p>
    <w:p w14:paraId="4A87CFCA" w14:textId="390D7B15" w:rsidR="004D05E3" w:rsidRDefault="004D05E3">
      <w:pPr>
        <w:pStyle w:val="TOC5"/>
        <w:tabs>
          <w:tab w:val="right" w:leader="dot" w:pos="5030"/>
        </w:tabs>
        <w:rPr>
          <w:rFonts w:eastAsiaTheme="minorEastAsia"/>
          <w:noProof/>
          <w:sz w:val="22"/>
          <w:lang w:val="en-US" w:eastAsia="en-US" w:bidi="ar-SA"/>
        </w:rPr>
      </w:pPr>
      <w:hyperlink w:anchor="_Toc523225527" w:history="1">
        <w:r w:rsidRPr="00344299">
          <w:rPr>
            <w:rStyle w:val="Hyperlink"/>
            <w:noProof/>
          </w:rPr>
          <w:t>Tekniset rajoitukset</w:t>
        </w:r>
        <w:r>
          <w:rPr>
            <w:noProof/>
            <w:webHidden/>
          </w:rPr>
          <w:tab/>
        </w:r>
        <w:r>
          <w:rPr>
            <w:noProof/>
            <w:webHidden/>
          </w:rPr>
          <w:fldChar w:fldCharType="begin"/>
        </w:r>
        <w:r>
          <w:rPr>
            <w:noProof/>
            <w:webHidden/>
          </w:rPr>
          <w:instrText xml:space="preserve"> PAGEREF _Toc523225527 \h </w:instrText>
        </w:r>
        <w:r>
          <w:rPr>
            <w:noProof/>
            <w:webHidden/>
          </w:rPr>
        </w:r>
        <w:r>
          <w:rPr>
            <w:noProof/>
            <w:webHidden/>
          </w:rPr>
          <w:fldChar w:fldCharType="separate"/>
        </w:r>
        <w:r>
          <w:rPr>
            <w:noProof/>
            <w:webHidden/>
          </w:rPr>
          <w:t>7</w:t>
        </w:r>
        <w:r>
          <w:rPr>
            <w:noProof/>
            <w:webHidden/>
          </w:rPr>
          <w:fldChar w:fldCharType="end"/>
        </w:r>
      </w:hyperlink>
    </w:p>
    <w:p w14:paraId="573B4B7A" w14:textId="28260729" w:rsidR="004D05E3" w:rsidRDefault="004D05E3">
      <w:pPr>
        <w:pStyle w:val="TOC5"/>
        <w:tabs>
          <w:tab w:val="right" w:leader="dot" w:pos="5030"/>
        </w:tabs>
        <w:rPr>
          <w:rFonts w:eastAsiaTheme="minorEastAsia"/>
          <w:noProof/>
          <w:sz w:val="22"/>
          <w:lang w:val="en-US" w:eastAsia="en-US" w:bidi="ar-SA"/>
        </w:rPr>
      </w:pPr>
      <w:hyperlink w:anchor="_Toc523225528" w:history="1">
        <w:r w:rsidRPr="00344299">
          <w:rPr>
            <w:rStyle w:val="Hyperlink"/>
            <w:noProof/>
          </w:rPr>
          <w:t>Palveluiden tuonti/vienti</w:t>
        </w:r>
        <w:r>
          <w:rPr>
            <w:noProof/>
            <w:webHidden/>
          </w:rPr>
          <w:tab/>
        </w:r>
        <w:r>
          <w:rPr>
            <w:noProof/>
            <w:webHidden/>
          </w:rPr>
          <w:fldChar w:fldCharType="begin"/>
        </w:r>
        <w:r>
          <w:rPr>
            <w:noProof/>
            <w:webHidden/>
          </w:rPr>
          <w:instrText xml:space="preserve"> PAGEREF _Toc523225528 \h </w:instrText>
        </w:r>
        <w:r>
          <w:rPr>
            <w:noProof/>
            <w:webHidden/>
          </w:rPr>
        </w:r>
        <w:r>
          <w:rPr>
            <w:noProof/>
            <w:webHidden/>
          </w:rPr>
          <w:fldChar w:fldCharType="separate"/>
        </w:r>
        <w:r>
          <w:rPr>
            <w:noProof/>
            <w:webHidden/>
          </w:rPr>
          <w:t>7</w:t>
        </w:r>
        <w:r>
          <w:rPr>
            <w:noProof/>
            <w:webHidden/>
          </w:rPr>
          <w:fldChar w:fldCharType="end"/>
        </w:r>
      </w:hyperlink>
    </w:p>
    <w:p w14:paraId="18CB7205" w14:textId="113C6940" w:rsidR="004D05E3" w:rsidRDefault="004D05E3">
      <w:pPr>
        <w:pStyle w:val="TOC5"/>
        <w:tabs>
          <w:tab w:val="right" w:leader="dot" w:pos="5030"/>
        </w:tabs>
        <w:rPr>
          <w:rFonts w:eastAsiaTheme="minorEastAsia"/>
          <w:noProof/>
          <w:sz w:val="22"/>
          <w:lang w:val="en-US" w:eastAsia="en-US" w:bidi="ar-SA"/>
        </w:rPr>
      </w:pPr>
      <w:hyperlink w:anchor="_Toc523225529" w:history="1">
        <w:r w:rsidRPr="00344299">
          <w:rPr>
            <w:rStyle w:val="Hyperlink"/>
            <w:noProof/>
          </w:rPr>
          <w:t>Fonttikomponentit</w:t>
        </w:r>
        <w:r>
          <w:rPr>
            <w:noProof/>
            <w:webHidden/>
          </w:rPr>
          <w:tab/>
        </w:r>
        <w:r>
          <w:rPr>
            <w:noProof/>
            <w:webHidden/>
          </w:rPr>
          <w:fldChar w:fldCharType="begin"/>
        </w:r>
        <w:r>
          <w:rPr>
            <w:noProof/>
            <w:webHidden/>
          </w:rPr>
          <w:instrText xml:space="preserve"> PAGEREF _Toc523225529 \h </w:instrText>
        </w:r>
        <w:r>
          <w:rPr>
            <w:noProof/>
            <w:webHidden/>
          </w:rPr>
        </w:r>
        <w:r>
          <w:rPr>
            <w:noProof/>
            <w:webHidden/>
          </w:rPr>
          <w:fldChar w:fldCharType="separate"/>
        </w:r>
        <w:r>
          <w:rPr>
            <w:noProof/>
            <w:webHidden/>
          </w:rPr>
          <w:t>7</w:t>
        </w:r>
        <w:r>
          <w:rPr>
            <w:noProof/>
            <w:webHidden/>
          </w:rPr>
          <w:fldChar w:fldCharType="end"/>
        </w:r>
      </w:hyperlink>
    </w:p>
    <w:p w14:paraId="4FE1F678" w14:textId="600C4B58" w:rsidR="004D05E3" w:rsidRDefault="004D05E3">
      <w:pPr>
        <w:pStyle w:val="TOC5"/>
        <w:tabs>
          <w:tab w:val="right" w:leader="dot" w:pos="5030"/>
        </w:tabs>
        <w:rPr>
          <w:rFonts w:eastAsiaTheme="minorEastAsia"/>
          <w:noProof/>
          <w:sz w:val="22"/>
          <w:lang w:val="en-US" w:eastAsia="en-US" w:bidi="ar-SA"/>
        </w:rPr>
      </w:pPr>
      <w:hyperlink w:anchor="_Toc523225530" w:history="1">
        <w:r w:rsidRPr="00344299">
          <w:rPr>
            <w:rStyle w:val="Hyperlink"/>
            <w:noProof/>
          </w:rPr>
          <w:t>Online-palveluiden saatavuuden muutokset</w:t>
        </w:r>
        <w:r>
          <w:rPr>
            <w:noProof/>
            <w:webHidden/>
          </w:rPr>
          <w:tab/>
        </w:r>
        <w:r>
          <w:rPr>
            <w:noProof/>
            <w:webHidden/>
          </w:rPr>
          <w:fldChar w:fldCharType="begin"/>
        </w:r>
        <w:r>
          <w:rPr>
            <w:noProof/>
            <w:webHidden/>
          </w:rPr>
          <w:instrText xml:space="preserve"> PAGEREF _Toc523225530 \h </w:instrText>
        </w:r>
        <w:r>
          <w:rPr>
            <w:noProof/>
            <w:webHidden/>
          </w:rPr>
        </w:r>
        <w:r>
          <w:rPr>
            <w:noProof/>
            <w:webHidden/>
          </w:rPr>
          <w:fldChar w:fldCharType="separate"/>
        </w:r>
        <w:r>
          <w:rPr>
            <w:noProof/>
            <w:webHidden/>
          </w:rPr>
          <w:t>7</w:t>
        </w:r>
        <w:r>
          <w:rPr>
            <w:noProof/>
            <w:webHidden/>
          </w:rPr>
          <w:fldChar w:fldCharType="end"/>
        </w:r>
      </w:hyperlink>
    </w:p>
    <w:p w14:paraId="2AB92C77" w14:textId="6378B4AD" w:rsidR="004D05E3" w:rsidRDefault="004D05E3">
      <w:pPr>
        <w:pStyle w:val="TOC5"/>
        <w:tabs>
          <w:tab w:val="right" w:leader="dot" w:pos="5030"/>
        </w:tabs>
        <w:rPr>
          <w:rFonts w:eastAsiaTheme="minorEastAsia"/>
          <w:noProof/>
          <w:sz w:val="22"/>
          <w:lang w:val="en-US" w:eastAsia="en-US" w:bidi="ar-SA"/>
        </w:rPr>
      </w:pPr>
      <w:hyperlink w:anchor="_Toc523225531" w:history="1">
        <w:r w:rsidRPr="00344299">
          <w:rPr>
            <w:rStyle w:val="Hyperlink"/>
            <w:noProof/>
          </w:rPr>
          <w:t>Lain noudattaminen</w:t>
        </w:r>
        <w:r>
          <w:rPr>
            <w:noProof/>
            <w:webHidden/>
          </w:rPr>
          <w:tab/>
        </w:r>
        <w:r>
          <w:rPr>
            <w:noProof/>
            <w:webHidden/>
          </w:rPr>
          <w:fldChar w:fldCharType="begin"/>
        </w:r>
        <w:r>
          <w:rPr>
            <w:noProof/>
            <w:webHidden/>
          </w:rPr>
          <w:instrText xml:space="preserve"> PAGEREF _Toc523225531 \h </w:instrText>
        </w:r>
        <w:r>
          <w:rPr>
            <w:noProof/>
            <w:webHidden/>
          </w:rPr>
        </w:r>
        <w:r>
          <w:rPr>
            <w:noProof/>
            <w:webHidden/>
          </w:rPr>
          <w:fldChar w:fldCharType="separate"/>
        </w:r>
        <w:r>
          <w:rPr>
            <w:noProof/>
            <w:webHidden/>
          </w:rPr>
          <w:t>7</w:t>
        </w:r>
        <w:r>
          <w:rPr>
            <w:noProof/>
            <w:webHidden/>
          </w:rPr>
          <w:fldChar w:fldCharType="end"/>
        </w:r>
      </w:hyperlink>
    </w:p>
    <w:p w14:paraId="1CEBA707" w14:textId="6685297C" w:rsidR="004D05E3" w:rsidRDefault="004D05E3">
      <w:pPr>
        <w:pStyle w:val="TOC5"/>
        <w:tabs>
          <w:tab w:val="right" w:leader="dot" w:pos="5030"/>
        </w:tabs>
        <w:rPr>
          <w:rFonts w:eastAsiaTheme="minorEastAsia"/>
          <w:noProof/>
          <w:sz w:val="22"/>
          <w:lang w:val="en-US" w:eastAsia="en-US" w:bidi="ar-SA"/>
        </w:rPr>
      </w:pPr>
      <w:hyperlink w:anchor="_Toc523225532" w:history="1">
        <w:r w:rsidRPr="00344299">
          <w:rPr>
            <w:rStyle w:val="Hyperlink"/>
            <w:noProof/>
          </w:rPr>
          <w:t>Muu</w:t>
        </w:r>
        <w:r>
          <w:rPr>
            <w:noProof/>
            <w:webHidden/>
          </w:rPr>
          <w:tab/>
        </w:r>
        <w:r>
          <w:rPr>
            <w:noProof/>
            <w:webHidden/>
          </w:rPr>
          <w:fldChar w:fldCharType="begin"/>
        </w:r>
        <w:r>
          <w:rPr>
            <w:noProof/>
            <w:webHidden/>
          </w:rPr>
          <w:instrText xml:space="preserve"> PAGEREF _Toc523225532 \h </w:instrText>
        </w:r>
        <w:r>
          <w:rPr>
            <w:noProof/>
            <w:webHidden/>
          </w:rPr>
        </w:r>
        <w:r>
          <w:rPr>
            <w:noProof/>
            <w:webHidden/>
          </w:rPr>
          <w:fldChar w:fldCharType="separate"/>
        </w:r>
        <w:r>
          <w:rPr>
            <w:noProof/>
            <w:webHidden/>
          </w:rPr>
          <w:t>7</w:t>
        </w:r>
        <w:r>
          <w:rPr>
            <w:noProof/>
            <w:webHidden/>
          </w:rPr>
          <w:fldChar w:fldCharType="end"/>
        </w:r>
      </w:hyperlink>
    </w:p>
    <w:p w14:paraId="17736A33" w14:textId="22A629FA" w:rsidR="004D05E3" w:rsidRDefault="004D05E3">
      <w:pPr>
        <w:pStyle w:val="TOC1"/>
        <w:tabs>
          <w:tab w:val="right" w:leader="dot" w:pos="5030"/>
        </w:tabs>
        <w:rPr>
          <w:rFonts w:eastAsiaTheme="minorEastAsia"/>
          <w:b w:val="0"/>
          <w:caps w:val="0"/>
          <w:noProof/>
          <w:sz w:val="22"/>
          <w:lang w:val="en-US" w:eastAsia="en-US" w:bidi="ar-SA"/>
        </w:rPr>
      </w:pPr>
      <w:hyperlink w:anchor="_Toc523225533" w:history="1">
        <w:r w:rsidRPr="00344299">
          <w:rPr>
            <w:rStyle w:val="Hyperlink"/>
            <w:noProof/>
          </w:rPr>
          <w:t>Tietosuojaehdot</w:t>
        </w:r>
        <w:r>
          <w:rPr>
            <w:noProof/>
            <w:webHidden/>
          </w:rPr>
          <w:tab/>
        </w:r>
        <w:r>
          <w:rPr>
            <w:noProof/>
            <w:webHidden/>
          </w:rPr>
          <w:fldChar w:fldCharType="begin"/>
        </w:r>
        <w:r>
          <w:rPr>
            <w:noProof/>
            <w:webHidden/>
          </w:rPr>
          <w:instrText xml:space="preserve"> PAGEREF _Toc523225533 \h </w:instrText>
        </w:r>
        <w:r>
          <w:rPr>
            <w:noProof/>
            <w:webHidden/>
          </w:rPr>
        </w:r>
        <w:r>
          <w:rPr>
            <w:noProof/>
            <w:webHidden/>
          </w:rPr>
          <w:fldChar w:fldCharType="separate"/>
        </w:r>
        <w:r>
          <w:rPr>
            <w:noProof/>
            <w:webHidden/>
          </w:rPr>
          <w:t>9</w:t>
        </w:r>
        <w:r>
          <w:rPr>
            <w:noProof/>
            <w:webHidden/>
          </w:rPr>
          <w:fldChar w:fldCharType="end"/>
        </w:r>
      </w:hyperlink>
    </w:p>
    <w:p w14:paraId="41BDD1E9" w14:textId="1FF2480F" w:rsidR="004D05E3" w:rsidRDefault="004D05E3">
      <w:pPr>
        <w:pStyle w:val="TOC5"/>
        <w:tabs>
          <w:tab w:val="right" w:leader="dot" w:pos="5030"/>
        </w:tabs>
        <w:rPr>
          <w:rFonts w:eastAsiaTheme="minorEastAsia"/>
          <w:noProof/>
          <w:sz w:val="22"/>
          <w:lang w:val="en-US" w:eastAsia="en-US" w:bidi="ar-SA"/>
        </w:rPr>
      </w:pPr>
      <w:hyperlink w:anchor="_Toc523225534" w:history="1">
        <w:r w:rsidRPr="00344299">
          <w:rPr>
            <w:rStyle w:val="Hyperlink"/>
            <w:noProof/>
          </w:rPr>
          <w:t>Laajuus</w:t>
        </w:r>
        <w:r>
          <w:rPr>
            <w:noProof/>
            <w:webHidden/>
          </w:rPr>
          <w:tab/>
        </w:r>
        <w:r>
          <w:rPr>
            <w:noProof/>
            <w:webHidden/>
          </w:rPr>
          <w:fldChar w:fldCharType="begin"/>
        </w:r>
        <w:r>
          <w:rPr>
            <w:noProof/>
            <w:webHidden/>
          </w:rPr>
          <w:instrText xml:space="preserve"> PAGEREF _Toc523225534 \h </w:instrText>
        </w:r>
        <w:r>
          <w:rPr>
            <w:noProof/>
            <w:webHidden/>
          </w:rPr>
        </w:r>
        <w:r>
          <w:rPr>
            <w:noProof/>
            <w:webHidden/>
          </w:rPr>
          <w:fldChar w:fldCharType="separate"/>
        </w:r>
        <w:r>
          <w:rPr>
            <w:noProof/>
            <w:webHidden/>
          </w:rPr>
          <w:t>9</w:t>
        </w:r>
        <w:r>
          <w:rPr>
            <w:noProof/>
            <w:webHidden/>
          </w:rPr>
          <w:fldChar w:fldCharType="end"/>
        </w:r>
      </w:hyperlink>
    </w:p>
    <w:p w14:paraId="2A2AB801" w14:textId="47084CEF" w:rsidR="004D05E3" w:rsidRDefault="004D05E3">
      <w:pPr>
        <w:pStyle w:val="TOC5"/>
        <w:tabs>
          <w:tab w:val="right" w:leader="dot" w:pos="5030"/>
        </w:tabs>
        <w:rPr>
          <w:rFonts w:eastAsiaTheme="minorEastAsia"/>
          <w:noProof/>
          <w:sz w:val="22"/>
          <w:lang w:val="en-US" w:eastAsia="en-US" w:bidi="ar-SA"/>
        </w:rPr>
      </w:pPr>
      <w:hyperlink w:anchor="_Toc523225535" w:history="1">
        <w:r w:rsidRPr="00344299">
          <w:rPr>
            <w:rStyle w:val="Hyperlink"/>
            <w:noProof/>
          </w:rPr>
          <w:t>Asiakastietojen käsittely; omistus</w:t>
        </w:r>
        <w:r>
          <w:rPr>
            <w:noProof/>
            <w:webHidden/>
          </w:rPr>
          <w:tab/>
        </w:r>
        <w:r>
          <w:rPr>
            <w:noProof/>
            <w:webHidden/>
          </w:rPr>
          <w:fldChar w:fldCharType="begin"/>
        </w:r>
        <w:r>
          <w:rPr>
            <w:noProof/>
            <w:webHidden/>
          </w:rPr>
          <w:instrText xml:space="preserve"> PAGEREF _Toc523225535 \h </w:instrText>
        </w:r>
        <w:r>
          <w:rPr>
            <w:noProof/>
            <w:webHidden/>
          </w:rPr>
        </w:r>
        <w:r>
          <w:rPr>
            <w:noProof/>
            <w:webHidden/>
          </w:rPr>
          <w:fldChar w:fldCharType="separate"/>
        </w:r>
        <w:r>
          <w:rPr>
            <w:noProof/>
            <w:webHidden/>
          </w:rPr>
          <w:t>9</w:t>
        </w:r>
        <w:r>
          <w:rPr>
            <w:noProof/>
            <w:webHidden/>
          </w:rPr>
          <w:fldChar w:fldCharType="end"/>
        </w:r>
      </w:hyperlink>
    </w:p>
    <w:p w14:paraId="43E1C878" w14:textId="67036D37" w:rsidR="004D05E3" w:rsidRDefault="004D05E3">
      <w:pPr>
        <w:pStyle w:val="TOC5"/>
        <w:tabs>
          <w:tab w:val="right" w:leader="dot" w:pos="5030"/>
        </w:tabs>
        <w:rPr>
          <w:rFonts w:eastAsiaTheme="minorEastAsia"/>
          <w:noProof/>
          <w:sz w:val="22"/>
          <w:lang w:val="en-US" w:eastAsia="en-US" w:bidi="ar-SA"/>
        </w:rPr>
      </w:pPr>
      <w:hyperlink w:anchor="_Toc523225536" w:history="1">
        <w:r w:rsidRPr="00344299">
          <w:rPr>
            <w:rStyle w:val="Hyperlink"/>
            <w:noProof/>
          </w:rPr>
          <w:t>Asiakastietojen paljastaminen</w:t>
        </w:r>
        <w:r>
          <w:rPr>
            <w:noProof/>
            <w:webHidden/>
          </w:rPr>
          <w:tab/>
        </w:r>
        <w:r>
          <w:rPr>
            <w:noProof/>
            <w:webHidden/>
          </w:rPr>
          <w:fldChar w:fldCharType="begin"/>
        </w:r>
        <w:r>
          <w:rPr>
            <w:noProof/>
            <w:webHidden/>
          </w:rPr>
          <w:instrText xml:space="preserve"> PAGEREF _Toc523225536 \h </w:instrText>
        </w:r>
        <w:r>
          <w:rPr>
            <w:noProof/>
            <w:webHidden/>
          </w:rPr>
        </w:r>
        <w:r>
          <w:rPr>
            <w:noProof/>
            <w:webHidden/>
          </w:rPr>
          <w:fldChar w:fldCharType="separate"/>
        </w:r>
        <w:r>
          <w:rPr>
            <w:noProof/>
            <w:webHidden/>
          </w:rPr>
          <w:t>9</w:t>
        </w:r>
        <w:r>
          <w:rPr>
            <w:noProof/>
            <w:webHidden/>
          </w:rPr>
          <w:fldChar w:fldCharType="end"/>
        </w:r>
      </w:hyperlink>
    </w:p>
    <w:p w14:paraId="47D46FB9" w14:textId="05D819AC" w:rsidR="004D05E3" w:rsidRDefault="004D05E3">
      <w:pPr>
        <w:pStyle w:val="TOC5"/>
        <w:tabs>
          <w:tab w:val="right" w:leader="dot" w:pos="5030"/>
        </w:tabs>
        <w:rPr>
          <w:rFonts w:eastAsiaTheme="minorEastAsia"/>
          <w:noProof/>
          <w:sz w:val="22"/>
          <w:lang w:val="en-US" w:eastAsia="en-US" w:bidi="ar-SA"/>
        </w:rPr>
      </w:pPr>
      <w:hyperlink w:anchor="_Toc523225537" w:history="1">
        <w:r w:rsidRPr="00344299">
          <w:rPr>
            <w:rStyle w:val="Hyperlink"/>
            <w:noProof/>
          </w:rPr>
          <w:t>Henkilötietojen käsittely</w:t>
        </w:r>
        <w:r>
          <w:rPr>
            <w:noProof/>
            <w:webHidden/>
          </w:rPr>
          <w:tab/>
        </w:r>
        <w:r>
          <w:rPr>
            <w:noProof/>
            <w:webHidden/>
          </w:rPr>
          <w:fldChar w:fldCharType="begin"/>
        </w:r>
        <w:r>
          <w:rPr>
            <w:noProof/>
            <w:webHidden/>
          </w:rPr>
          <w:instrText xml:space="preserve"> PAGEREF _Toc523225537 \h </w:instrText>
        </w:r>
        <w:r>
          <w:rPr>
            <w:noProof/>
            <w:webHidden/>
          </w:rPr>
        </w:r>
        <w:r>
          <w:rPr>
            <w:noProof/>
            <w:webHidden/>
          </w:rPr>
          <w:fldChar w:fldCharType="separate"/>
        </w:r>
        <w:r>
          <w:rPr>
            <w:noProof/>
            <w:webHidden/>
          </w:rPr>
          <w:t>9</w:t>
        </w:r>
        <w:r>
          <w:rPr>
            <w:noProof/>
            <w:webHidden/>
          </w:rPr>
          <w:fldChar w:fldCharType="end"/>
        </w:r>
      </w:hyperlink>
    </w:p>
    <w:p w14:paraId="3BCED4AA" w14:textId="63C6BACA" w:rsidR="004D05E3" w:rsidRDefault="004D05E3">
      <w:pPr>
        <w:pStyle w:val="TOC5"/>
        <w:tabs>
          <w:tab w:val="right" w:leader="dot" w:pos="5030"/>
        </w:tabs>
        <w:rPr>
          <w:rFonts w:eastAsiaTheme="minorEastAsia"/>
          <w:noProof/>
          <w:sz w:val="22"/>
          <w:lang w:val="en-US" w:eastAsia="en-US" w:bidi="ar-SA"/>
        </w:rPr>
      </w:pPr>
      <w:hyperlink w:anchor="_Toc523225538" w:history="1">
        <w:r w:rsidRPr="00344299">
          <w:rPr>
            <w:rStyle w:val="Hyperlink"/>
            <w:noProof/>
          </w:rPr>
          <w:t>Tietoturva</w:t>
        </w:r>
        <w:r>
          <w:rPr>
            <w:noProof/>
            <w:webHidden/>
          </w:rPr>
          <w:tab/>
        </w:r>
        <w:r>
          <w:rPr>
            <w:noProof/>
            <w:webHidden/>
          </w:rPr>
          <w:fldChar w:fldCharType="begin"/>
        </w:r>
        <w:r>
          <w:rPr>
            <w:noProof/>
            <w:webHidden/>
          </w:rPr>
          <w:instrText xml:space="preserve"> PAGEREF _Toc523225538 \h </w:instrText>
        </w:r>
        <w:r>
          <w:rPr>
            <w:noProof/>
            <w:webHidden/>
          </w:rPr>
        </w:r>
        <w:r>
          <w:rPr>
            <w:noProof/>
            <w:webHidden/>
          </w:rPr>
          <w:fldChar w:fldCharType="separate"/>
        </w:r>
        <w:r>
          <w:rPr>
            <w:noProof/>
            <w:webHidden/>
          </w:rPr>
          <w:t>10</w:t>
        </w:r>
        <w:r>
          <w:rPr>
            <w:noProof/>
            <w:webHidden/>
          </w:rPr>
          <w:fldChar w:fldCharType="end"/>
        </w:r>
      </w:hyperlink>
    </w:p>
    <w:p w14:paraId="08C14A0A" w14:textId="284DEAF9" w:rsidR="004D05E3" w:rsidRDefault="004D05E3">
      <w:pPr>
        <w:pStyle w:val="TOC5"/>
        <w:tabs>
          <w:tab w:val="right" w:leader="dot" w:pos="5030"/>
        </w:tabs>
        <w:rPr>
          <w:rFonts w:eastAsiaTheme="minorEastAsia"/>
          <w:noProof/>
          <w:sz w:val="22"/>
          <w:lang w:val="en-US" w:eastAsia="en-US" w:bidi="ar-SA"/>
        </w:rPr>
      </w:pPr>
      <w:hyperlink w:anchor="_Toc523225539" w:history="1">
        <w:r w:rsidRPr="00344299">
          <w:rPr>
            <w:rStyle w:val="Hyperlink"/>
            <w:noProof/>
          </w:rPr>
          <w:t>Turvallisuusongelmailmoitus</w:t>
        </w:r>
        <w:r>
          <w:rPr>
            <w:noProof/>
            <w:webHidden/>
          </w:rPr>
          <w:tab/>
        </w:r>
        <w:r>
          <w:rPr>
            <w:noProof/>
            <w:webHidden/>
          </w:rPr>
          <w:fldChar w:fldCharType="begin"/>
        </w:r>
        <w:r>
          <w:rPr>
            <w:noProof/>
            <w:webHidden/>
          </w:rPr>
          <w:instrText xml:space="preserve"> PAGEREF _Toc523225539 \h </w:instrText>
        </w:r>
        <w:r>
          <w:rPr>
            <w:noProof/>
            <w:webHidden/>
          </w:rPr>
        </w:r>
        <w:r>
          <w:rPr>
            <w:noProof/>
            <w:webHidden/>
          </w:rPr>
          <w:fldChar w:fldCharType="separate"/>
        </w:r>
        <w:r>
          <w:rPr>
            <w:noProof/>
            <w:webHidden/>
          </w:rPr>
          <w:t>11</w:t>
        </w:r>
        <w:r>
          <w:rPr>
            <w:noProof/>
            <w:webHidden/>
          </w:rPr>
          <w:fldChar w:fldCharType="end"/>
        </w:r>
      </w:hyperlink>
    </w:p>
    <w:p w14:paraId="7A4211A9" w14:textId="6DED2032" w:rsidR="004D05E3" w:rsidRDefault="004D05E3">
      <w:pPr>
        <w:pStyle w:val="TOC5"/>
        <w:tabs>
          <w:tab w:val="right" w:leader="dot" w:pos="5030"/>
        </w:tabs>
        <w:rPr>
          <w:rFonts w:eastAsiaTheme="minorEastAsia"/>
          <w:noProof/>
          <w:sz w:val="22"/>
          <w:lang w:val="en-US" w:eastAsia="en-US" w:bidi="ar-SA"/>
        </w:rPr>
      </w:pPr>
      <w:hyperlink w:anchor="_Toc523225540" w:history="1">
        <w:r w:rsidRPr="00344299">
          <w:rPr>
            <w:rStyle w:val="Hyperlink"/>
            <w:noProof/>
          </w:rPr>
          <w:t>Tietojen siirrot ja sijaintipaikka</w:t>
        </w:r>
        <w:r>
          <w:rPr>
            <w:noProof/>
            <w:webHidden/>
          </w:rPr>
          <w:tab/>
        </w:r>
        <w:r>
          <w:rPr>
            <w:noProof/>
            <w:webHidden/>
          </w:rPr>
          <w:fldChar w:fldCharType="begin"/>
        </w:r>
        <w:r>
          <w:rPr>
            <w:noProof/>
            <w:webHidden/>
          </w:rPr>
          <w:instrText xml:space="preserve"> PAGEREF _Toc523225540 \h </w:instrText>
        </w:r>
        <w:r>
          <w:rPr>
            <w:noProof/>
            <w:webHidden/>
          </w:rPr>
        </w:r>
        <w:r>
          <w:rPr>
            <w:noProof/>
            <w:webHidden/>
          </w:rPr>
          <w:fldChar w:fldCharType="separate"/>
        </w:r>
        <w:r>
          <w:rPr>
            <w:noProof/>
            <w:webHidden/>
          </w:rPr>
          <w:t>12</w:t>
        </w:r>
        <w:r>
          <w:rPr>
            <w:noProof/>
            <w:webHidden/>
          </w:rPr>
          <w:fldChar w:fldCharType="end"/>
        </w:r>
      </w:hyperlink>
    </w:p>
    <w:p w14:paraId="53AC6ACB" w14:textId="309DE0EC" w:rsidR="004D05E3" w:rsidRDefault="004D05E3">
      <w:pPr>
        <w:pStyle w:val="TOC5"/>
        <w:tabs>
          <w:tab w:val="right" w:leader="dot" w:pos="5030"/>
        </w:tabs>
        <w:rPr>
          <w:rFonts w:eastAsiaTheme="minorEastAsia"/>
          <w:noProof/>
          <w:sz w:val="22"/>
          <w:lang w:val="en-US" w:eastAsia="en-US" w:bidi="ar-SA"/>
        </w:rPr>
      </w:pPr>
      <w:hyperlink w:anchor="_Toc523225541" w:history="1">
        <w:r w:rsidRPr="00344299">
          <w:rPr>
            <w:rStyle w:val="Hyperlink"/>
            <w:noProof/>
          </w:rPr>
          <w:t>Tietojen palauttaminen ja poistaminen</w:t>
        </w:r>
        <w:r>
          <w:rPr>
            <w:noProof/>
            <w:webHidden/>
          </w:rPr>
          <w:tab/>
        </w:r>
        <w:r>
          <w:rPr>
            <w:noProof/>
            <w:webHidden/>
          </w:rPr>
          <w:fldChar w:fldCharType="begin"/>
        </w:r>
        <w:r>
          <w:rPr>
            <w:noProof/>
            <w:webHidden/>
          </w:rPr>
          <w:instrText xml:space="preserve"> PAGEREF _Toc523225541 \h </w:instrText>
        </w:r>
        <w:r>
          <w:rPr>
            <w:noProof/>
            <w:webHidden/>
          </w:rPr>
        </w:r>
        <w:r>
          <w:rPr>
            <w:noProof/>
            <w:webHidden/>
          </w:rPr>
          <w:fldChar w:fldCharType="separate"/>
        </w:r>
        <w:r>
          <w:rPr>
            <w:noProof/>
            <w:webHidden/>
          </w:rPr>
          <w:t>12</w:t>
        </w:r>
        <w:r>
          <w:rPr>
            <w:noProof/>
            <w:webHidden/>
          </w:rPr>
          <w:fldChar w:fldCharType="end"/>
        </w:r>
      </w:hyperlink>
    </w:p>
    <w:p w14:paraId="1889C4E4" w14:textId="207FC58E" w:rsidR="004D05E3" w:rsidRDefault="004D05E3">
      <w:pPr>
        <w:pStyle w:val="TOC5"/>
        <w:tabs>
          <w:tab w:val="right" w:leader="dot" w:pos="5030"/>
        </w:tabs>
        <w:rPr>
          <w:rFonts w:eastAsiaTheme="minorEastAsia"/>
          <w:noProof/>
          <w:sz w:val="22"/>
          <w:lang w:val="en-US" w:eastAsia="en-US" w:bidi="ar-SA"/>
        </w:rPr>
      </w:pPr>
      <w:hyperlink w:anchor="_Toc523225542" w:history="1">
        <w:r w:rsidRPr="00344299">
          <w:rPr>
            <w:rStyle w:val="Hyperlink"/>
            <w:noProof/>
          </w:rPr>
          <w:t>Suorittimen luottamuksellisuussitoumus</w:t>
        </w:r>
        <w:r>
          <w:rPr>
            <w:noProof/>
            <w:webHidden/>
          </w:rPr>
          <w:tab/>
        </w:r>
        <w:r>
          <w:rPr>
            <w:noProof/>
            <w:webHidden/>
          </w:rPr>
          <w:fldChar w:fldCharType="begin"/>
        </w:r>
        <w:r>
          <w:rPr>
            <w:noProof/>
            <w:webHidden/>
          </w:rPr>
          <w:instrText xml:space="preserve"> PAGEREF _Toc523225542 \h </w:instrText>
        </w:r>
        <w:r>
          <w:rPr>
            <w:noProof/>
            <w:webHidden/>
          </w:rPr>
        </w:r>
        <w:r>
          <w:rPr>
            <w:noProof/>
            <w:webHidden/>
          </w:rPr>
          <w:fldChar w:fldCharType="separate"/>
        </w:r>
        <w:r>
          <w:rPr>
            <w:noProof/>
            <w:webHidden/>
          </w:rPr>
          <w:t>13</w:t>
        </w:r>
        <w:r>
          <w:rPr>
            <w:noProof/>
            <w:webHidden/>
          </w:rPr>
          <w:fldChar w:fldCharType="end"/>
        </w:r>
      </w:hyperlink>
    </w:p>
    <w:p w14:paraId="78531BD1" w14:textId="1B2E1DA1" w:rsidR="004D05E3" w:rsidRDefault="004D05E3">
      <w:pPr>
        <w:pStyle w:val="TOC5"/>
        <w:tabs>
          <w:tab w:val="right" w:leader="dot" w:pos="5030"/>
        </w:tabs>
        <w:rPr>
          <w:rFonts w:eastAsiaTheme="minorEastAsia"/>
          <w:noProof/>
          <w:sz w:val="22"/>
          <w:lang w:val="en-US" w:eastAsia="en-US" w:bidi="ar-SA"/>
        </w:rPr>
      </w:pPr>
      <w:hyperlink w:anchor="_Toc523225543" w:history="1">
        <w:r w:rsidRPr="00344299">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_Toc523225543 \h </w:instrText>
        </w:r>
        <w:r>
          <w:rPr>
            <w:noProof/>
            <w:webHidden/>
          </w:rPr>
        </w:r>
        <w:r>
          <w:rPr>
            <w:noProof/>
            <w:webHidden/>
          </w:rPr>
          <w:fldChar w:fldCharType="separate"/>
        </w:r>
        <w:r>
          <w:rPr>
            <w:noProof/>
            <w:webHidden/>
          </w:rPr>
          <w:t>13</w:t>
        </w:r>
        <w:r>
          <w:rPr>
            <w:noProof/>
            <w:webHidden/>
          </w:rPr>
          <w:fldChar w:fldCharType="end"/>
        </w:r>
      </w:hyperlink>
    </w:p>
    <w:p w14:paraId="275F1B96" w14:textId="01FDCEEE" w:rsidR="004D05E3" w:rsidRDefault="004D05E3">
      <w:pPr>
        <w:pStyle w:val="TOC5"/>
        <w:tabs>
          <w:tab w:val="right" w:leader="dot" w:pos="5030"/>
        </w:tabs>
        <w:rPr>
          <w:rFonts w:eastAsiaTheme="minorEastAsia"/>
          <w:noProof/>
          <w:sz w:val="22"/>
          <w:lang w:val="en-US" w:eastAsia="en-US" w:bidi="ar-SA"/>
        </w:rPr>
      </w:pPr>
      <w:hyperlink w:anchor="_Toc523225544" w:history="1">
        <w:r w:rsidRPr="00344299">
          <w:rPr>
            <w:rStyle w:val="Hyperlink"/>
            <w:noProof/>
          </w:rPr>
          <w:t>Oppilaitokset</w:t>
        </w:r>
        <w:r>
          <w:rPr>
            <w:noProof/>
            <w:webHidden/>
          </w:rPr>
          <w:tab/>
        </w:r>
        <w:r>
          <w:rPr>
            <w:noProof/>
            <w:webHidden/>
          </w:rPr>
          <w:fldChar w:fldCharType="begin"/>
        </w:r>
        <w:r>
          <w:rPr>
            <w:noProof/>
            <w:webHidden/>
          </w:rPr>
          <w:instrText xml:space="preserve"> PAGEREF _Toc523225544 \h </w:instrText>
        </w:r>
        <w:r>
          <w:rPr>
            <w:noProof/>
            <w:webHidden/>
          </w:rPr>
        </w:r>
        <w:r>
          <w:rPr>
            <w:noProof/>
            <w:webHidden/>
          </w:rPr>
          <w:fldChar w:fldCharType="separate"/>
        </w:r>
        <w:r>
          <w:rPr>
            <w:noProof/>
            <w:webHidden/>
          </w:rPr>
          <w:t>13</w:t>
        </w:r>
        <w:r>
          <w:rPr>
            <w:noProof/>
            <w:webHidden/>
          </w:rPr>
          <w:fldChar w:fldCharType="end"/>
        </w:r>
      </w:hyperlink>
    </w:p>
    <w:p w14:paraId="06B20A4F" w14:textId="3D57681B" w:rsidR="004D05E3" w:rsidRDefault="004D05E3">
      <w:pPr>
        <w:pStyle w:val="TOC5"/>
        <w:tabs>
          <w:tab w:val="right" w:leader="dot" w:pos="5030"/>
        </w:tabs>
        <w:rPr>
          <w:rFonts w:eastAsiaTheme="minorEastAsia"/>
          <w:noProof/>
          <w:sz w:val="22"/>
          <w:lang w:val="en-US" w:eastAsia="en-US" w:bidi="ar-SA"/>
        </w:rPr>
      </w:pPr>
      <w:hyperlink w:anchor="_Toc523225545" w:history="1">
        <w:r w:rsidRPr="00344299">
          <w:rPr>
            <w:rStyle w:val="Hyperlink"/>
            <w:noProof/>
          </w:rPr>
          <w:t>HIPAA Business Associate</w:t>
        </w:r>
        <w:r>
          <w:rPr>
            <w:noProof/>
            <w:webHidden/>
          </w:rPr>
          <w:tab/>
        </w:r>
        <w:r>
          <w:rPr>
            <w:noProof/>
            <w:webHidden/>
          </w:rPr>
          <w:fldChar w:fldCharType="begin"/>
        </w:r>
        <w:r>
          <w:rPr>
            <w:noProof/>
            <w:webHidden/>
          </w:rPr>
          <w:instrText xml:space="preserve"> PAGEREF _Toc523225545 \h </w:instrText>
        </w:r>
        <w:r>
          <w:rPr>
            <w:noProof/>
            <w:webHidden/>
          </w:rPr>
        </w:r>
        <w:r>
          <w:rPr>
            <w:noProof/>
            <w:webHidden/>
          </w:rPr>
          <w:fldChar w:fldCharType="separate"/>
        </w:r>
        <w:r>
          <w:rPr>
            <w:noProof/>
            <w:webHidden/>
          </w:rPr>
          <w:t>13</w:t>
        </w:r>
        <w:r>
          <w:rPr>
            <w:noProof/>
            <w:webHidden/>
          </w:rPr>
          <w:fldChar w:fldCharType="end"/>
        </w:r>
      </w:hyperlink>
    </w:p>
    <w:p w14:paraId="774230BE" w14:textId="6E7452C7" w:rsidR="004D05E3" w:rsidRDefault="004D05E3">
      <w:pPr>
        <w:pStyle w:val="TOC5"/>
        <w:tabs>
          <w:tab w:val="right" w:leader="dot" w:pos="5030"/>
        </w:tabs>
        <w:rPr>
          <w:rFonts w:eastAsiaTheme="minorEastAsia"/>
          <w:noProof/>
          <w:sz w:val="22"/>
          <w:lang w:val="en-US" w:eastAsia="en-US" w:bidi="ar-SA"/>
        </w:rPr>
      </w:pPr>
      <w:hyperlink w:anchor="_Toc523225546" w:history="1">
        <w:r w:rsidRPr="00344299">
          <w:rPr>
            <w:rStyle w:val="Hyperlink"/>
            <w:noProof/>
          </w:rPr>
          <w:t>Yhteyden ottaminen Microsoftiin</w:t>
        </w:r>
        <w:r>
          <w:rPr>
            <w:noProof/>
            <w:webHidden/>
          </w:rPr>
          <w:tab/>
        </w:r>
        <w:r>
          <w:rPr>
            <w:noProof/>
            <w:webHidden/>
          </w:rPr>
          <w:fldChar w:fldCharType="begin"/>
        </w:r>
        <w:r>
          <w:rPr>
            <w:noProof/>
            <w:webHidden/>
          </w:rPr>
          <w:instrText xml:space="preserve"> PAGEREF _Toc523225546 \h </w:instrText>
        </w:r>
        <w:r>
          <w:rPr>
            <w:noProof/>
            <w:webHidden/>
          </w:rPr>
        </w:r>
        <w:r>
          <w:rPr>
            <w:noProof/>
            <w:webHidden/>
          </w:rPr>
          <w:fldChar w:fldCharType="separate"/>
        </w:r>
        <w:r>
          <w:rPr>
            <w:noProof/>
            <w:webHidden/>
          </w:rPr>
          <w:t>14</w:t>
        </w:r>
        <w:r>
          <w:rPr>
            <w:noProof/>
            <w:webHidden/>
          </w:rPr>
          <w:fldChar w:fldCharType="end"/>
        </w:r>
      </w:hyperlink>
    </w:p>
    <w:p w14:paraId="4154E422" w14:textId="7F7AE9B5" w:rsidR="004D05E3" w:rsidRDefault="004D05E3">
      <w:pPr>
        <w:pStyle w:val="TOC1"/>
        <w:tabs>
          <w:tab w:val="right" w:leader="dot" w:pos="5030"/>
        </w:tabs>
        <w:rPr>
          <w:rFonts w:eastAsiaTheme="minorEastAsia"/>
          <w:b w:val="0"/>
          <w:caps w:val="0"/>
          <w:noProof/>
          <w:sz w:val="22"/>
          <w:lang w:val="en-US" w:eastAsia="en-US" w:bidi="ar-SA"/>
        </w:rPr>
      </w:pPr>
      <w:hyperlink w:anchor="_Toc523225547" w:history="1">
        <w:r w:rsidRPr="00344299">
          <w:rPr>
            <w:rStyle w:val="Hyperlink"/>
            <w:noProof/>
          </w:rPr>
          <w:t>Liite A – Online-ydinpalvelut</w:t>
        </w:r>
        <w:r>
          <w:rPr>
            <w:noProof/>
            <w:webHidden/>
          </w:rPr>
          <w:tab/>
        </w:r>
        <w:r>
          <w:rPr>
            <w:noProof/>
            <w:webHidden/>
          </w:rPr>
          <w:fldChar w:fldCharType="begin"/>
        </w:r>
        <w:r>
          <w:rPr>
            <w:noProof/>
            <w:webHidden/>
          </w:rPr>
          <w:instrText xml:space="preserve"> PAGEREF _Toc523225547 \h </w:instrText>
        </w:r>
        <w:r>
          <w:rPr>
            <w:noProof/>
            <w:webHidden/>
          </w:rPr>
        </w:r>
        <w:r>
          <w:rPr>
            <w:noProof/>
            <w:webHidden/>
          </w:rPr>
          <w:fldChar w:fldCharType="separate"/>
        </w:r>
        <w:r>
          <w:rPr>
            <w:noProof/>
            <w:webHidden/>
          </w:rPr>
          <w:t>15</w:t>
        </w:r>
        <w:r>
          <w:rPr>
            <w:noProof/>
            <w:webHidden/>
          </w:rPr>
          <w:fldChar w:fldCharType="end"/>
        </w:r>
      </w:hyperlink>
    </w:p>
    <w:p w14:paraId="70C0B09C" w14:textId="0F6405E7" w:rsidR="004D05E3" w:rsidRDefault="004D05E3">
      <w:pPr>
        <w:pStyle w:val="TOC1"/>
        <w:tabs>
          <w:tab w:val="right" w:leader="dot" w:pos="5030"/>
        </w:tabs>
        <w:rPr>
          <w:rFonts w:eastAsiaTheme="minorEastAsia"/>
          <w:b w:val="0"/>
          <w:caps w:val="0"/>
          <w:noProof/>
          <w:sz w:val="22"/>
          <w:lang w:val="en-US" w:eastAsia="en-US" w:bidi="ar-SA"/>
        </w:rPr>
      </w:pPr>
      <w:hyperlink w:anchor="_Toc523225548" w:history="1">
        <w:r w:rsidRPr="00344299">
          <w:rPr>
            <w:rStyle w:val="Hyperlink"/>
            <w:noProof/>
          </w:rPr>
          <w:t>Liite B – Tietoturvamenetelmät</w:t>
        </w:r>
        <w:r>
          <w:rPr>
            <w:noProof/>
            <w:webHidden/>
          </w:rPr>
          <w:tab/>
        </w:r>
        <w:r>
          <w:rPr>
            <w:noProof/>
            <w:webHidden/>
          </w:rPr>
          <w:fldChar w:fldCharType="begin"/>
        </w:r>
        <w:r>
          <w:rPr>
            <w:noProof/>
            <w:webHidden/>
          </w:rPr>
          <w:instrText xml:space="preserve"> PAGEREF _Toc523225548 \h </w:instrText>
        </w:r>
        <w:r>
          <w:rPr>
            <w:noProof/>
            <w:webHidden/>
          </w:rPr>
        </w:r>
        <w:r>
          <w:rPr>
            <w:noProof/>
            <w:webHidden/>
          </w:rPr>
          <w:fldChar w:fldCharType="separate"/>
        </w:r>
        <w:r>
          <w:rPr>
            <w:noProof/>
            <w:webHidden/>
          </w:rPr>
          <w:t>15</w:t>
        </w:r>
        <w:r>
          <w:rPr>
            <w:noProof/>
            <w:webHidden/>
          </w:rPr>
          <w:fldChar w:fldCharType="end"/>
        </w:r>
      </w:hyperlink>
    </w:p>
    <w:p w14:paraId="2B443CB8" w14:textId="2BFE715C" w:rsidR="004D05E3" w:rsidRDefault="004D05E3">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3" w:name="_GoBack"/>
      <w:bookmarkEnd w:id="3"/>
      <w:r w:rsidRPr="00344299">
        <w:rPr>
          <w:rStyle w:val="Hyperlink"/>
          <w:noProof/>
        </w:rPr>
        <w:fldChar w:fldCharType="begin"/>
      </w:r>
      <w:r w:rsidRPr="00344299">
        <w:rPr>
          <w:rStyle w:val="Hyperlink"/>
          <w:noProof/>
        </w:rPr>
        <w:instrText xml:space="preserve"> </w:instrText>
      </w:r>
      <w:r>
        <w:rPr>
          <w:noProof/>
        </w:rPr>
        <w:instrText>HYPERLINK \l "_Toc523225549"</w:instrText>
      </w:r>
      <w:r w:rsidRPr="00344299">
        <w:rPr>
          <w:rStyle w:val="Hyperlink"/>
          <w:noProof/>
        </w:rPr>
        <w:instrText xml:space="preserve"> </w:instrText>
      </w:r>
      <w:r w:rsidRPr="00344299">
        <w:rPr>
          <w:rStyle w:val="Hyperlink"/>
          <w:noProof/>
        </w:rPr>
      </w:r>
      <w:r w:rsidRPr="00344299">
        <w:rPr>
          <w:rStyle w:val="Hyperlink"/>
          <w:noProof/>
        </w:rPr>
        <w:fldChar w:fldCharType="separate"/>
      </w:r>
      <w:r w:rsidRPr="00344299">
        <w:rPr>
          <w:rStyle w:val="Hyperlink"/>
          <w:noProof/>
        </w:rPr>
        <w:t>Online-palveluiden palvelukohtaiset ehdot</w:t>
      </w:r>
      <w:r>
        <w:rPr>
          <w:noProof/>
          <w:webHidden/>
        </w:rPr>
        <w:tab/>
      </w:r>
      <w:r>
        <w:rPr>
          <w:noProof/>
          <w:webHidden/>
        </w:rPr>
        <w:fldChar w:fldCharType="begin"/>
      </w:r>
      <w:r>
        <w:rPr>
          <w:noProof/>
          <w:webHidden/>
        </w:rPr>
        <w:instrText xml:space="preserve"> PAGEREF _Toc523225549 \h </w:instrText>
      </w:r>
      <w:r>
        <w:rPr>
          <w:noProof/>
          <w:webHidden/>
        </w:rPr>
      </w:r>
      <w:r>
        <w:rPr>
          <w:noProof/>
          <w:webHidden/>
        </w:rPr>
        <w:fldChar w:fldCharType="separate"/>
      </w:r>
      <w:r>
        <w:rPr>
          <w:noProof/>
          <w:webHidden/>
        </w:rPr>
        <w:t>18</w:t>
      </w:r>
      <w:r>
        <w:rPr>
          <w:noProof/>
          <w:webHidden/>
        </w:rPr>
        <w:fldChar w:fldCharType="end"/>
      </w:r>
      <w:r w:rsidRPr="00344299">
        <w:rPr>
          <w:rStyle w:val="Hyperlink"/>
          <w:noProof/>
        </w:rPr>
        <w:fldChar w:fldCharType="end"/>
      </w:r>
    </w:p>
    <w:p w14:paraId="73DA35FC" w14:textId="38858589" w:rsidR="004D05E3" w:rsidRDefault="004D05E3">
      <w:pPr>
        <w:pStyle w:val="TOC2"/>
        <w:tabs>
          <w:tab w:val="right" w:leader="dot" w:pos="5030"/>
        </w:tabs>
        <w:rPr>
          <w:rFonts w:eastAsiaTheme="minorEastAsia"/>
          <w:b w:val="0"/>
          <w:smallCaps w:val="0"/>
          <w:noProof/>
          <w:sz w:val="22"/>
          <w:lang w:val="en-US" w:eastAsia="en-US" w:bidi="ar-SA"/>
        </w:rPr>
      </w:pPr>
      <w:hyperlink w:anchor="_Toc523225550" w:history="1">
        <w:r w:rsidRPr="00344299">
          <w:rPr>
            <w:rStyle w:val="Hyperlink"/>
            <w:noProof/>
          </w:rPr>
          <w:t>Microsoft Azure -palvelut</w:t>
        </w:r>
        <w:r>
          <w:rPr>
            <w:noProof/>
            <w:webHidden/>
          </w:rPr>
          <w:tab/>
        </w:r>
        <w:r>
          <w:rPr>
            <w:noProof/>
            <w:webHidden/>
          </w:rPr>
          <w:fldChar w:fldCharType="begin"/>
        </w:r>
        <w:r>
          <w:rPr>
            <w:noProof/>
            <w:webHidden/>
          </w:rPr>
          <w:instrText xml:space="preserve"> PAGEREF _Toc523225550 \h </w:instrText>
        </w:r>
        <w:r>
          <w:rPr>
            <w:noProof/>
            <w:webHidden/>
          </w:rPr>
        </w:r>
        <w:r>
          <w:rPr>
            <w:noProof/>
            <w:webHidden/>
          </w:rPr>
          <w:fldChar w:fldCharType="separate"/>
        </w:r>
        <w:r>
          <w:rPr>
            <w:noProof/>
            <w:webHidden/>
          </w:rPr>
          <w:t>18</w:t>
        </w:r>
        <w:r>
          <w:rPr>
            <w:noProof/>
            <w:webHidden/>
          </w:rPr>
          <w:fldChar w:fldCharType="end"/>
        </w:r>
      </w:hyperlink>
    </w:p>
    <w:p w14:paraId="1555E7E8" w14:textId="3ED4FBE6" w:rsidR="004D05E3" w:rsidRDefault="004D05E3">
      <w:pPr>
        <w:pStyle w:val="TOC4"/>
        <w:rPr>
          <w:rFonts w:eastAsiaTheme="minorEastAsia"/>
          <w:smallCaps w:val="0"/>
          <w:noProof/>
          <w:sz w:val="22"/>
          <w:lang w:val="en-US" w:eastAsia="en-US" w:bidi="ar-SA"/>
        </w:rPr>
      </w:pPr>
      <w:hyperlink w:anchor="_Toc523225551" w:history="1">
        <w:r w:rsidRPr="00344299">
          <w:rPr>
            <w:rStyle w:val="Hyperlink"/>
            <w:noProof/>
          </w:rPr>
          <w:t>Azure Maps</w:t>
        </w:r>
        <w:r>
          <w:rPr>
            <w:noProof/>
            <w:webHidden/>
          </w:rPr>
          <w:tab/>
        </w:r>
        <w:r>
          <w:rPr>
            <w:noProof/>
            <w:webHidden/>
          </w:rPr>
          <w:fldChar w:fldCharType="begin"/>
        </w:r>
        <w:r>
          <w:rPr>
            <w:noProof/>
            <w:webHidden/>
          </w:rPr>
          <w:instrText xml:space="preserve"> PAGEREF _Toc523225551 \h </w:instrText>
        </w:r>
        <w:r>
          <w:rPr>
            <w:noProof/>
            <w:webHidden/>
          </w:rPr>
        </w:r>
        <w:r>
          <w:rPr>
            <w:noProof/>
            <w:webHidden/>
          </w:rPr>
          <w:fldChar w:fldCharType="separate"/>
        </w:r>
        <w:r>
          <w:rPr>
            <w:noProof/>
            <w:webHidden/>
          </w:rPr>
          <w:t>19</w:t>
        </w:r>
        <w:r>
          <w:rPr>
            <w:noProof/>
            <w:webHidden/>
          </w:rPr>
          <w:fldChar w:fldCharType="end"/>
        </w:r>
      </w:hyperlink>
    </w:p>
    <w:p w14:paraId="1BAE5D5D" w14:textId="70F9D929" w:rsidR="004D05E3" w:rsidRDefault="004D05E3">
      <w:pPr>
        <w:pStyle w:val="TOC4"/>
        <w:rPr>
          <w:rFonts w:eastAsiaTheme="minorEastAsia"/>
          <w:smallCaps w:val="0"/>
          <w:noProof/>
          <w:sz w:val="22"/>
          <w:lang w:val="en-US" w:eastAsia="en-US" w:bidi="ar-SA"/>
        </w:rPr>
      </w:pPr>
      <w:hyperlink w:anchor="_Toc523225552" w:history="1">
        <w:r w:rsidRPr="00344299">
          <w:rPr>
            <w:rStyle w:val="Hyperlink"/>
            <w:noProof/>
          </w:rPr>
          <w:t>Microsoft Azure Stack</w:t>
        </w:r>
        <w:r>
          <w:rPr>
            <w:noProof/>
            <w:webHidden/>
          </w:rPr>
          <w:tab/>
        </w:r>
        <w:r>
          <w:rPr>
            <w:noProof/>
            <w:webHidden/>
          </w:rPr>
          <w:fldChar w:fldCharType="begin"/>
        </w:r>
        <w:r>
          <w:rPr>
            <w:noProof/>
            <w:webHidden/>
          </w:rPr>
          <w:instrText xml:space="preserve"> PAGEREF _Toc523225552 \h </w:instrText>
        </w:r>
        <w:r>
          <w:rPr>
            <w:noProof/>
            <w:webHidden/>
          </w:rPr>
        </w:r>
        <w:r>
          <w:rPr>
            <w:noProof/>
            <w:webHidden/>
          </w:rPr>
          <w:fldChar w:fldCharType="separate"/>
        </w:r>
        <w:r>
          <w:rPr>
            <w:noProof/>
            <w:webHidden/>
          </w:rPr>
          <w:t>20</w:t>
        </w:r>
        <w:r>
          <w:rPr>
            <w:noProof/>
            <w:webHidden/>
          </w:rPr>
          <w:fldChar w:fldCharType="end"/>
        </w:r>
      </w:hyperlink>
    </w:p>
    <w:p w14:paraId="0B408777" w14:textId="5272A78A" w:rsidR="004D05E3" w:rsidRDefault="004D05E3">
      <w:pPr>
        <w:pStyle w:val="TOC4"/>
        <w:rPr>
          <w:rFonts w:eastAsiaTheme="minorEastAsia"/>
          <w:smallCaps w:val="0"/>
          <w:noProof/>
          <w:sz w:val="22"/>
          <w:lang w:val="en-US" w:eastAsia="en-US" w:bidi="ar-SA"/>
        </w:rPr>
      </w:pPr>
      <w:hyperlink w:anchor="_Toc523225553" w:history="1">
        <w:r w:rsidRPr="00344299">
          <w:rPr>
            <w:rStyle w:val="Hyperlink"/>
            <w:noProof/>
          </w:rPr>
          <w:t>Bing-hakupalvelujen</w:t>
        </w:r>
        <w:r>
          <w:rPr>
            <w:noProof/>
            <w:webHidden/>
          </w:rPr>
          <w:tab/>
        </w:r>
        <w:r>
          <w:rPr>
            <w:noProof/>
            <w:webHidden/>
          </w:rPr>
          <w:fldChar w:fldCharType="begin"/>
        </w:r>
        <w:r>
          <w:rPr>
            <w:noProof/>
            <w:webHidden/>
          </w:rPr>
          <w:instrText xml:space="preserve"> PAGEREF _Toc523225553 \h </w:instrText>
        </w:r>
        <w:r>
          <w:rPr>
            <w:noProof/>
            <w:webHidden/>
          </w:rPr>
        </w:r>
        <w:r>
          <w:rPr>
            <w:noProof/>
            <w:webHidden/>
          </w:rPr>
          <w:fldChar w:fldCharType="separate"/>
        </w:r>
        <w:r>
          <w:rPr>
            <w:noProof/>
            <w:webHidden/>
          </w:rPr>
          <w:t>20</w:t>
        </w:r>
        <w:r>
          <w:rPr>
            <w:noProof/>
            <w:webHidden/>
          </w:rPr>
          <w:fldChar w:fldCharType="end"/>
        </w:r>
      </w:hyperlink>
    </w:p>
    <w:p w14:paraId="45998911" w14:textId="50666BC0" w:rsidR="004D05E3" w:rsidRDefault="004D05E3">
      <w:pPr>
        <w:pStyle w:val="TOC4"/>
        <w:rPr>
          <w:rFonts w:eastAsiaTheme="minorEastAsia"/>
          <w:smallCaps w:val="0"/>
          <w:noProof/>
          <w:sz w:val="22"/>
          <w:lang w:val="en-US" w:eastAsia="en-US" w:bidi="ar-SA"/>
        </w:rPr>
      </w:pPr>
      <w:hyperlink w:anchor="_Toc523225554" w:history="1">
        <w:r w:rsidRPr="00344299">
          <w:rPr>
            <w:rStyle w:val="Hyperlink"/>
            <w:noProof/>
          </w:rPr>
          <w:t>Microsoftin Cognitive -palvelut</w:t>
        </w:r>
        <w:r>
          <w:rPr>
            <w:noProof/>
            <w:webHidden/>
          </w:rPr>
          <w:tab/>
        </w:r>
        <w:r>
          <w:rPr>
            <w:noProof/>
            <w:webHidden/>
          </w:rPr>
          <w:fldChar w:fldCharType="begin"/>
        </w:r>
        <w:r>
          <w:rPr>
            <w:noProof/>
            <w:webHidden/>
          </w:rPr>
          <w:instrText xml:space="preserve"> PAGEREF _Toc523225554 \h </w:instrText>
        </w:r>
        <w:r>
          <w:rPr>
            <w:noProof/>
            <w:webHidden/>
          </w:rPr>
        </w:r>
        <w:r>
          <w:rPr>
            <w:noProof/>
            <w:webHidden/>
          </w:rPr>
          <w:fldChar w:fldCharType="separate"/>
        </w:r>
        <w:r>
          <w:rPr>
            <w:noProof/>
            <w:webHidden/>
          </w:rPr>
          <w:t>21</w:t>
        </w:r>
        <w:r>
          <w:rPr>
            <w:noProof/>
            <w:webHidden/>
          </w:rPr>
          <w:fldChar w:fldCharType="end"/>
        </w:r>
      </w:hyperlink>
    </w:p>
    <w:p w14:paraId="2E2C2ACB" w14:textId="7FF2AAC5" w:rsidR="004D05E3" w:rsidRDefault="004D05E3">
      <w:pPr>
        <w:pStyle w:val="TOC4"/>
        <w:rPr>
          <w:rFonts w:eastAsiaTheme="minorEastAsia"/>
          <w:smallCaps w:val="0"/>
          <w:noProof/>
          <w:sz w:val="22"/>
          <w:lang w:val="en-US" w:eastAsia="en-US" w:bidi="ar-SA"/>
        </w:rPr>
      </w:pPr>
      <w:hyperlink w:anchor="_Toc523225555" w:history="1">
        <w:r w:rsidRPr="00344299">
          <w:rPr>
            <w:rStyle w:val="Hyperlink"/>
            <w:noProof/>
          </w:rPr>
          <w:t>Microsoft Genomics</w:t>
        </w:r>
        <w:r>
          <w:rPr>
            <w:noProof/>
            <w:webHidden/>
          </w:rPr>
          <w:tab/>
        </w:r>
        <w:r>
          <w:rPr>
            <w:noProof/>
            <w:webHidden/>
          </w:rPr>
          <w:fldChar w:fldCharType="begin"/>
        </w:r>
        <w:r>
          <w:rPr>
            <w:noProof/>
            <w:webHidden/>
          </w:rPr>
          <w:instrText xml:space="preserve"> PAGEREF _Toc523225555 \h </w:instrText>
        </w:r>
        <w:r>
          <w:rPr>
            <w:noProof/>
            <w:webHidden/>
          </w:rPr>
        </w:r>
        <w:r>
          <w:rPr>
            <w:noProof/>
            <w:webHidden/>
          </w:rPr>
          <w:fldChar w:fldCharType="separate"/>
        </w:r>
        <w:r>
          <w:rPr>
            <w:noProof/>
            <w:webHidden/>
          </w:rPr>
          <w:t>21</w:t>
        </w:r>
        <w:r>
          <w:rPr>
            <w:noProof/>
            <w:webHidden/>
          </w:rPr>
          <w:fldChar w:fldCharType="end"/>
        </w:r>
      </w:hyperlink>
    </w:p>
    <w:p w14:paraId="6F726A83" w14:textId="17D32BE6" w:rsidR="004D05E3" w:rsidRDefault="004D05E3">
      <w:pPr>
        <w:pStyle w:val="TOC4"/>
        <w:rPr>
          <w:rFonts w:eastAsiaTheme="minorEastAsia"/>
          <w:smallCaps w:val="0"/>
          <w:noProof/>
          <w:sz w:val="22"/>
          <w:lang w:val="en-US" w:eastAsia="en-US" w:bidi="ar-SA"/>
        </w:rPr>
      </w:pPr>
      <w:hyperlink w:anchor="_Toc523225556" w:history="1">
        <w:r w:rsidRPr="00344299">
          <w:rPr>
            <w:rStyle w:val="Hyperlink"/>
            <w:noProof/>
          </w:rPr>
          <w:t>Visual Studio App Center</w:t>
        </w:r>
        <w:r>
          <w:rPr>
            <w:noProof/>
            <w:webHidden/>
          </w:rPr>
          <w:tab/>
        </w:r>
        <w:r>
          <w:rPr>
            <w:noProof/>
            <w:webHidden/>
          </w:rPr>
          <w:fldChar w:fldCharType="begin"/>
        </w:r>
        <w:r>
          <w:rPr>
            <w:noProof/>
            <w:webHidden/>
          </w:rPr>
          <w:instrText xml:space="preserve"> PAGEREF _Toc523225556 \h </w:instrText>
        </w:r>
        <w:r>
          <w:rPr>
            <w:noProof/>
            <w:webHidden/>
          </w:rPr>
        </w:r>
        <w:r>
          <w:rPr>
            <w:noProof/>
            <w:webHidden/>
          </w:rPr>
          <w:fldChar w:fldCharType="separate"/>
        </w:r>
        <w:r>
          <w:rPr>
            <w:noProof/>
            <w:webHidden/>
          </w:rPr>
          <w:t>21</w:t>
        </w:r>
        <w:r>
          <w:rPr>
            <w:noProof/>
            <w:webHidden/>
          </w:rPr>
          <w:fldChar w:fldCharType="end"/>
        </w:r>
      </w:hyperlink>
    </w:p>
    <w:p w14:paraId="136D0958" w14:textId="2072CC3C" w:rsidR="004D05E3" w:rsidRDefault="004D05E3">
      <w:pPr>
        <w:pStyle w:val="TOC2"/>
        <w:tabs>
          <w:tab w:val="right" w:leader="dot" w:pos="5030"/>
        </w:tabs>
        <w:rPr>
          <w:rFonts w:eastAsiaTheme="minorEastAsia"/>
          <w:b w:val="0"/>
          <w:smallCaps w:val="0"/>
          <w:noProof/>
          <w:sz w:val="22"/>
          <w:lang w:val="en-US" w:eastAsia="en-US" w:bidi="ar-SA"/>
        </w:rPr>
      </w:pPr>
      <w:hyperlink w:anchor="_Toc523225557" w:history="1">
        <w:r w:rsidRPr="00344299">
          <w:rPr>
            <w:rStyle w:val="Hyperlink"/>
            <w:noProof/>
          </w:rPr>
          <w:t>Microsoft Azure Plans</w:t>
        </w:r>
        <w:r>
          <w:rPr>
            <w:noProof/>
            <w:webHidden/>
          </w:rPr>
          <w:tab/>
        </w:r>
        <w:r>
          <w:rPr>
            <w:noProof/>
            <w:webHidden/>
          </w:rPr>
          <w:fldChar w:fldCharType="begin"/>
        </w:r>
        <w:r>
          <w:rPr>
            <w:noProof/>
            <w:webHidden/>
          </w:rPr>
          <w:instrText xml:space="preserve"> PAGEREF _Toc523225557 \h </w:instrText>
        </w:r>
        <w:r>
          <w:rPr>
            <w:noProof/>
            <w:webHidden/>
          </w:rPr>
        </w:r>
        <w:r>
          <w:rPr>
            <w:noProof/>
            <w:webHidden/>
          </w:rPr>
          <w:fldChar w:fldCharType="separate"/>
        </w:r>
        <w:r>
          <w:rPr>
            <w:noProof/>
            <w:webHidden/>
          </w:rPr>
          <w:t>22</w:t>
        </w:r>
        <w:r>
          <w:rPr>
            <w:noProof/>
            <w:webHidden/>
          </w:rPr>
          <w:fldChar w:fldCharType="end"/>
        </w:r>
      </w:hyperlink>
    </w:p>
    <w:p w14:paraId="590C4238" w14:textId="46A00C8A" w:rsidR="004D05E3" w:rsidRDefault="004D05E3">
      <w:pPr>
        <w:pStyle w:val="TOC4"/>
        <w:rPr>
          <w:rFonts w:eastAsiaTheme="minorEastAsia"/>
          <w:smallCaps w:val="0"/>
          <w:noProof/>
          <w:sz w:val="22"/>
          <w:lang w:val="en-US" w:eastAsia="en-US" w:bidi="ar-SA"/>
        </w:rPr>
      </w:pPr>
      <w:hyperlink w:anchor="_Toc523225558" w:history="1">
        <w:r w:rsidRPr="00344299">
          <w:rPr>
            <w:rStyle w:val="Hyperlink"/>
            <w:noProof/>
          </w:rPr>
          <w:t>Azure Active Directory Basic</w:t>
        </w:r>
        <w:r>
          <w:rPr>
            <w:noProof/>
            <w:webHidden/>
          </w:rPr>
          <w:tab/>
        </w:r>
        <w:r>
          <w:rPr>
            <w:noProof/>
            <w:webHidden/>
          </w:rPr>
          <w:fldChar w:fldCharType="begin"/>
        </w:r>
        <w:r>
          <w:rPr>
            <w:noProof/>
            <w:webHidden/>
          </w:rPr>
          <w:instrText xml:space="preserve"> PAGEREF _Toc523225558 \h </w:instrText>
        </w:r>
        <w:r>
          <w:rPr>
            <w:noProof/>
            <w:webHidden/>
          </w:rPr>
        </w:r>
        <w:r>
          <w:rPr>
            <w:noProof/>
            <w:webHidden/>
          </w:rPr>
          <w:fldChar w:fldCharType="separate"/>
        </w:r>
        <w:r>
          <w:rPr>
            <w:noProof/>
            <w:webHidden/>
          </w:rPr>
          <w:t>22</w:t>
        </w:r>
        <w:r>
          <w:rPr>
            <w:noProof/>
            <w:webHidden/>
          </w:rPr>
          <w:fldChar w:fldCharType="end"/>
        </w:r>
      </w:hyperlink>
    </w:p>
    <w:p w14:paraId="46554299" w14:textId="5888E8C3" w:rsidR="004D05E3" w:rsidRDefault="004D05E3">
      <w:pPr>
        <w:pStyle w:val="TOC4"/>
        <w:rPr>
          <w:rFonts w:eastAsiaTheme="minorEastAsia"/>
          <w:smallCaps w:val="0"/>
          <w:noProof/>
          <w:sz w:val="22"/>
          <w:lang w:val="en-US" w:eastAsia="en-US" w:bidi="ar-SA"/>
        </w:rPr>
      </w:pPr>
      <w:hyperlink w:anchor="_Toc523225559" w:history="1">
        <w:r w:rsidRPr="00344299">
          <w:rPr>
            <w:rStyle w:val="Hyperlink"/>
            <w:noProof/>
          </w:rPr>
          <w:t>Azure Active Directory Premium</w:t>
        </w:r>
        <w:r>
          <w:rPr>
            <w:noProof/>
            <w:webHidden/>
          </w:rPr>
          <w:tab/>
        </w:r>
        <w:r>
          <w:rPr>
            <w:noProof/>
            <w:webHidden/>
          </w:rPr>
          <w:fldChar w:fldCharType="begin"/>
        </w:r>
        <w:r>
          <w:rPr>
            <w:noProof/>
            <w:webHidden/>
          </w:rPr>
          <w:instrText xml:space="preserve"> PAGEREF _Toc523225559 \h </w:instrText>
        </w:r>
        <w:r>
          <w:rPr>
            <w:noProof/>
            <w:webHidden/>
          </w:rPr>
        </w:r>
        <w:r>
          <w:rPr>
            <w:noProof/>
            <w:webHidden/>
          </w:rPr>
          <w:fldChar w:fldCharType="separate"/>
        </w:r>
        <w:r>
          <w:rPr>
            <w:noProof/>
            <w:webHidden/>
          </w:rPr>
          <w:t>22</w:t>
        </w:r>
        <w:r>
          <w:rPr>
            <w:noProof/>
            <w:webHidden/>
          </w:rPr>
          <w:fldChar w:fldCharType="end"/>
        </w:r>
      </w:hyperlink>
    </w:p>
    <w:p w14:paraId="4FE8C2C5" w14:textId="65611C2D" w:rsidR="004D05E3" w:rsidRDefault="004D05E3">
      <w:pPr>
        <w:pStyle w:val="TOC4"/>
        <w:rPr>
          <w:rFonts w:eastAsiaTheme="minorEastAsia"/>
          <w:smallCaps w:val="0"/>
          <w:noProof/>
          <w:sz w:val="22"/>
          <w:lang w:val="en-US" w:eastAsia="en-US" w:bidi="ar-SA"/>
        </w:rPr>
      </w:pPr>
      <w:hyperlink w:anchor="_Toc523225560" w:history="1">
        <w:r w:rsidRPr="00344299">
          <w:rPr>
            <w:rStyle w:val="Hyperlink"/>
            <w:noProof/>
          </w:rPr>
          <w:t>Azure Information Protection Premium</w:t>
        </w:r>
        <w:r>
          <w:rPr>
            <w:noProof/>
            <w:webHidden/>
          </w:rPr>
          <w:tab/>
        </w:r>
        <w:r>
          <w:rPr>
            <w:noProof/>
            <w:webHidden/>
          </w:rPr>
          <w:fldChar w:fldCharType="begin"/>
        </w:r>
        <w:r>
          <w:rPr>
            <w:noProof/>
            <w:webHidden/>
          </w:rPr>
          <w:instrText xml:space="preserve"> PAGEREF _Toc523225560 \h </w:instrText>
        </w:r>
        <w:r>
          <w:rPr>
            <w:noProof/>
            <w:webHidden/>
          </w:rPr>
        </w:r>
        <w:r>
          <w:rPr>
            <w:noProof/>
            <w:webHidden/>
          </w:rPr>
          <w:fldChar w:fldCharType="separate"/>
        </w:r>
        <w:r>
          <w:rPr>
            <w:noProof/>
            <w:webHidden/>
          </w:rPr>
          <w:t>22</w:t>
        </w:r>
        <w:r>
          <w:rPr>
            <w:noProof/>
            <w:webHidden/>
          </w:rPr>
          <w:fldChar w:fldCharType="end"/>
        </w:r>
      </w:hyperlink>
    </w:p>
    <w:p w14:paraId="2F84DB94" w14:textId="71869946" w:rsidR="004D05E3" w:rsidRDefault="004D05E3">
      <w:pPr>
        <w:pStyle w:val="TOC3"/>
        <w:rPr>
          <w:rFonts w:eastAsiaTheme="minorEastAsia"/>
          <w:b w:val="0"/>
          <w:smallCaps w:val="0"/>
          <w:sz w:val="22"/>
          <w:lang w:val="en-US" w:eastAsia="en-US" w:bidi="ar-SA"/>
        </w:rPr>
      </w:pPr>
      <w:hyperlink w:anchor="_Toc523225561" w:history="1">
        <w:r w:rsidRPr="00344299">
          <w:rPr>
            <w:rStyle w:val="Hyperlink"/>
          </w:rPr>
          <w:t>Microsoft Dynamics 365 Services</w:t>
        </w:r>
        <w:r>
          <w:rPr>
            <w:webHidden/>
          </w:rPr>
          <w:tab/>
        </w:r>
        <w:r>
          <w:rPr>
            <w:webHidden/>
          </w:rPr>
          <w:fldChar w:fldCharType="begin"/>
        </w:r>
        <w:r>
          <w:rPr>
            <w:webHidden/>
          </w:rPr>
          <w:instrText xml:space="preserve"> PAGEREF _Toc523225561 \h </w:instrText>
        </w:r>
        <w:r>
          <w:rPr>
            <w:webHidden/>
          </w:rPr>
        </w:r>
        <w:r>
          <w:rPr>
            <w:webHidden/>
          </w:rPr>
          <w:fldChar w:fldCharType="separate"/>
        </w:r>
        <w:r>
          <w:rPr>
            <w:webHidden/>
          </w:rPr>
          <w:t>22</w:t>
        </w:r>
        <w:r>
          <w:rPr>
            <w:webHidden/>
          </w:rPr>
          <w:fldChar w:fldCharType="end"/>
        </w:r>
      </w:hyperlink>
    </w:p>
    <w:p w14:paraId="16E898B5" w14:textId="434D16DB" w:rsidR="004D05E3" w:rsidRDefault="004D05E3">
      <w:pPr>
        <w:pStyle w:val="TOC2"/>
        <w:tabs>
          <w:tab w:val="right" w:leader="dot" w:pos="5030"/>
        </w:tabs>
        <w:rPr>
          <w:rFonts w:eastAsiaTheme="minorEastAsia"/>
          <w:b w:val="0"/>
          <w:smallCaps w:val="0"/>
          <w:noProof/>
          <w:sz w:val="22"/>
          <w:lang w:val="en-US" w:eastAsia="en-US" w:bidi="ar-SA"/>
        </w:rPr>
      </w:pPr>
      <w:hyperlink w:anchor="_Toc523225562" w:history="1">
        <w:r w:rsidRPr="00344299">
          <w:rPr>
            <w:rStyle w:val="Hyperlink"/>
            <w:noProof/>
          </w:rPr>
          <w:t>Office 365 -palvelut</w:t>
        </w:r>
        <w:r>
          <w:rPr>
            <w:noProof/>
            <w:webHidden/>
          </w:rPr>
          <w:tab/>
        </w:r>
        <w:r>
          <w:rPr>
            <w:noProof/>
            <w:webHidden/>
          </w:rPr>
          <w:fldChar w:fldCharType="begin"/>
        </w:r>
        <w:r>
          <w:rPr>
            <w:noProof/>
            <w:webHidden/>
          </w:rPr>
          <w:instrText xml:space="preserve"> PAGEREF _Toc523225562 \h </w:instrText>
        </w:r>
        <w:r>
          <w:rPr>
            <w:noProof/>
            <w:webHidden/>
          </w:rPr>
        </w:r>
        <w:r>
          <w:rPr>
            <w:noProof/>
            <w:webHidden/>
          </w:rPr>
          <w:fldChar w:fldCharType="separate"/>
        </w:r>
        <w:r>
          <w:rPr>
            <w:noProof/>
            <w:webHidden/>
          </w:rPr>
          <w:t>24</w:t>
        </w:r>
        <w:r>
          <w:rPr>
            <w:noProof/>
            <w:webHidden/>
          </w:rPr>
          <w:fldChar w:fldCharType="end"/>
        </w:r>
      </w:hyperlink>
    </w:p>
    <w:p w14:paraId="7437065B" w14:textId="2ECC3055" w:rsidR="004D05E3" w:rsidRDefault="004D05E3">
      <w:pPr>
        <w:pStyle w:val="TOC4"/>
        <w:rPr>
          <w:rFonts w:eastAsiaTheme="minorEastAsia"/>
          <w:smallCaps w:val="0"/>
          <w:noProof/>
          <w:sz w:val="22"/>
          <w:lang w:val="en-US" w:eastAsia="en-US" w:bidi="ar-SA"/>
        </w:rPr>
      </w:pPr>
      <w:hyperlink w:anchor="_Toc523225563" w:history="1">
        <w:r w:rsidRPr="00344299">
          <w:rPr>
            <w:rStyle w:val="Hyperlink"/>
            <w:noProof/>
          </w:rPr>
          <w:t>Exchange Online</w:t>
        </w:r>
        <w:r>
          <w:rPr>
            <w:noProof/>
            <w:webHidden/>
          </w:rPr>
          <w:tab/>
        </w:r>
        <w:r>
          <w:rPr>
            <w:noProof/>
            <w:webHidden/>
          </w:rPr>
          <w:fldChar w:fldCharType="begin"/>
        </w:r>
        <w:r>
          <w:rPr>
            <w:noProof/>
            <w:webHidden/>
          </w:rPr>
          <w:instrText xml:space="preserve"> PAGEREF _Toc523225563 \h </w:instrText>
        </w:r>
        <w:r>
          <w:rPr>
            <w:noProof/>
            <w:webHidden/>
          </w:rPr>
        </w:r>
        <w:r>
          <w:rPr>
            <w:noProof/>
            <w:webHidden/>
          </w:rPr>
          <w:fldChar w:fldCharType="separate"/>
        </w:r>
        <w:r>
          <w:rPr>
            <w:noProof/>
            <w:webHidden/>
          </w:rPr>
          <w:t>25</w:t>
        </w:r>
        <w:r>
          <w:rPr>
            <w:noProof/>
            <w:webHidden/>
          </w:rPr>
          <w:fldChar w:fldCharType="end"/>
        </w:r>
      </w:hyperlink>
    </w:p>
    <w:p w14:paraId="7DFBD082" w14:textId="6CF41778" w:rsidR="004D05E3" w:rsidRDefault="004D05E3">
      <w:pPr>
        <w:pStyle w:val="TOC4"/>
        <w:rPr>
          <w:rFonts w:eastAsiaTheme="minorEastAsia"/>
          <w:smallCaps w:val="0"/>
          <w:noProof/>
          <w:sz w:val="22"/>
          <w:lang w:val="en-US" w:eastAsia="en-US" w:bidi="ar-SA"/>
        </w:rPr>
      </w:pPr>
      <w:hyperlink w:anchor="_Toc523225564" w:history="1">
        <w:r w:rsidRPr="00344299">
          <w:rPr>
            <w:rStyle w:val="Hyperlink"/>
            <w:noProof/>
          </w:rPr>
          <w:t>Office 365 Applications</w:t>
        </w:r>
        <w:r>
          <w:rPr>
            <w:noProof/>
            <w:webHidden/>
          </w:rPr>
          <w:tab/>
        </w:r>
        <w:r>
          <w:rPr>
            <w:noProof/>
            <w:webHidden/>
          </w:rPr>
          <w:fldChar w:fldCharType="begin"/>
        </w:r>
        <w:r>
          <w:rPr>
            <w:noProof/>
            <w:webHidden/>
          </w:rPr>
          <w:instrText xml:space="preserve"> PAGEREF _Toc523225564 \h </w:instrText>
        </w:r>
        <w:r>
          <w:rPr>
            <w:noProof/>
            <w:webHidden/>
          </w:rPr>
        </w:r>
        <w:r>
          <w:rPr>
            <w:noProof/>
            <w:webHidden/>
          </w:rPr>
          <w:fldChar w:fldCharType="separate"/>
        </w:r>
        <w:r>
          <w:rPr>
            <w:noProof/>
            <w:webHidden/>
          </w:rPr>
          <w:t>26</w:t>
        </w:r>
        <w:r>
          <w:rPr>
            <w:noProof/>
            <w:webHidden/>
          </w:rPr>
          <w:fldChar w:fldCharType="end"/>
        </w:r>
      </w:hyperlink>
    </w:p>
    <w:p w14:paraId="407B0A61" w14:textId="438E1E93" w:rsidR="004D05E3" w:rsidRDefault="004D05E3">
      <w:pPr>
        <w:pStyle w:val="TOC4"/>
        <w:rPr>
          <w:rFonts w:eastAsiaTheme="minorEastAsia"/>
          <w:smallCaps w:val="0"/>
          <w:noProof/>
          <w:sz w:val="22"/>
          <w:lang w:val="en-US" w:eastAsia="en-US" w:bidi="ar-SA"/>
        </w:rPr>
      </w:pPr>
      <w:hyperlink w:anchor="_Toc523225565" w:history="1">
        <w:r w:rsidRPr="00344299">
          <w:rPr>
            <w:rStyle w:val="Hyperlink"/>
            <w:noProof/>
          </w:rPr>
          <w:t>Office Online</w:t>
        </w:r>
        <w:r>
          <w:rPr>
            <w:noProof/>
            <w:webHidden/>
          </w:rPr>
          <w:tab/>
        </w:r>
        <w:r>
          <w:rPr>
            <w:noProof/>
            <w:webHidden/>
          </w:rPr>
          <w:fldChar w:fldCharType="begin"/>
        </w:r>
        <w:r>
          <w:rPr>
            <w:noProof/>
            <w:webHidden/>
          </w:rPr>
          <w:instrText xml:space="preserve"> PAGEREF _Toc523225565 \h </w:instrText>
        </w:r>
        <w:r>
          <w:rPr>
            <w:noProof/>
            <w:webHidden/>
          </w:rPr>
        </w:r>
        <w:r>
          <w:rPr>
            <w:noProof/>
            <w:webHidden/>
          </w:rPr>
          <w:fldChar w:fldCharType="separate"/>
        </w:r>
        <w:r>
          <w:rPr>
            <w:noProof/>
            <w:webHidden/>
          </w:rPr>
          <w:t>27</w:t>
        </w:r>
        <w:r>
          <w:rPr>
            <w:noProof/>
            <w:webHidden/>
          </w:rPr>
          <w:fldChar w:fldCharType="end"/>
        </w:r>
      </w:hyperlink>
    </w:p>
    <w:p w14:paraId="4B4A0E85" w14:textId="58C230A0" w:rsidR="004D05E3" w:rsidRDefault="004D05E3">
      <w:pPr>
        <w:pStyle w:val="TOC4"/>
        <w:rPr>
          <w:rFonts w:eastAsiaTheme="minorEastAsia"/>
          <w:smallCaps w:val="0"/>
          <w:noProof/>
          <w:sz w:val="22"/>
          <w:lang w:val="en-US" w:eastAsia="en-US" w:bidi="ar-SA"/>
        </w:rPr>
      </w:pPr>
      <w:hyperlink w:anchor="_Toc523225566" w:history="1">
        <w:r w:rsidRPr="00344299">
          <w:rPr>
            <w:rStyle w:val="Hyperlink"/>
            <w:noProof/>
          </w:rPr>
          <w:t>OneDrive for Business</w:t>
        </w:r>
        <w:r>
          <w:rPr>
            <w:noProof/>
            <w:webHidden/>
          </w:rPr>
          <w:tab/>
        </w:r>
        <w:r>
          <w:rPr>
            <w:noProof/>
            <w:webHidden/>
          </w:rPr>
          <w:fldChar w:fldCharType="begin"/>
        </w:r>
        <w:r>
          <w:rPr>
            <w:noProof/>
            <w:webHidden/>
          </w:rPr>
          <w:instrText xml:space="preserve"> PAGEREF _Toc523225566 \h </w:instrText>
        </w:r>
        <w:r>
          <w:rPr>
            <w:noProof/>
            <w:webHidden/>
          </w:rPr>
        </w:r>
        <w:r>
          <w:rPr>
            <w:noProof/>
            <w:webHidden/>
          </w:rPr>
          <w:fldChar w:fldCharType="separate"/>
        </w:r>
        <w:r>
          <w:rPr>
            <w:noProof/>
            <w:webHidden/>
          </w:rPr>
          <w:t>27</w:t>
        </w:r>
        <w:r>
          <w:rPr>
            <w:noProof/>
            <w:webHidden/>
          </w:rPr>
          <w:fldChar w:fldCharType="end"/>
        </w:r>
      </w:hyperlink>
    </w:p>
    <w:p w14:paraId="731BD1A4" w14:textId="7E124DBD" w:rsidR="004D05E3" w:rsidRDefault="004D05E3">
      <w:pPr>
        <w:pStyle w:val="TOC4"/>
        <w:rPr>
          <w:rFonts w:eastAsiaTheme="minorEastAsia"/>
          <w:smallCaps w:val="0"/>
          <w:noProof/>
          <w:sz w:val="22"/>
          <w:lang w:val="en-US" w:eastAsia="en-US" w:bidi="ar-SA"/>
        </w:rPr>
      </w:pPr>
      <w:hyperlink w:anchor="_Toc523225567" w:history="1">
        <w:r w:rsidRPr="00344299">
          <w:rPr>
            <w:rStyle w:val="Hyperlink"/>
            <w:noProof/>
          </w:rPr>
          <w:t>Project Online</w:t>
        </w:r>
        <w:r>
          <w:rPr>
            <w:noProof/>
            <w:webHidden/>
          </w:rPr>
          <w:tab/>
        </w:r>
        <w:r>
          <w:rPr>
            <w:noProof/>
            <w:webHidden/>
          </w:rPr>
          <w:fldChar w:fldCharType="begin"/>
        </w:r>
        <w:r>
          <w:rPr>
            <w:noProof/>
            <w:webHidden/>
          </w:rPr>
          <w:instrText xml:space="preserve"> PAGEREF _Toc523225567 \h </w:instrText>
        </w:r>
        <w:r>
          <w:rPr>
            <w:noProof/>
            <w:webHidden/>
          </w:rPr>
        </w:r>
        <w:r>
          <w:rPr>
            <w:noProof/>
            <w:webHidden/>
          </w:rPr>
          <w:fldChar w:fldCharType="separate"/>
        </w:r>
        <w:r>
          <w:rPr>
            <w:noProof/>
            <w:webHidden/>
          </w:rPr>
          <w:t>27</w:t>
        </w:r>
        <w:r>
          <w:rPr>
            <w:noProof/>
            <w:webHidden/>
          </w:rPr>
          <w:fldChar w:fldCharType="end"/>
        </w:r>
      </w:hyperlink>
    </w:p>
    <w:p w14:paraId="0D466BCE" w14:textId="4DFED74C" w:rsidR="004D05E3" w:rsidRDefault="004D05E3">
      <w:pPr>
        <w:pStyle w:val="TOC4"/>
        <w:rPr>
          <w:rFonts w:eastAsiaTheme="minorEastAsia"/>
          <w:smallCaps w:val="0"/>
          <w:noProof/>
          <w:sz w:val="22"/>
          <w:lang w:val="en-US" w:eastAsia="en-US" w:bidi="ar-SA"/>
        </w:rPr>
      </w:pPr>
      <w:hyperlink w:anchor="_Toc523225568" w:history="1">
        <w:r w:rsidRPr="00344299">
          <w:rPr>
            <w:rStyle w:val="Hyperlink"/>
            <w:noProof/>
          </w:rPr>
          <w:t>SharePoint Online</w:t>
        </w:r>
        <w:r>
          <w:rPr>
            <w:noProof/>
            <w:webHidden/>
          </w:rPr>
          <w:tab/>
        </w:r>
        <w:r>
          <w:rPr>
            <w:noProof/>
            <w:webHidden/>
          </w:rPr>
          <w:fldChar w:fldCharType="begin"/>
        </w:r>
        <w:r>
          <w:rPr>
            <w:noProof/>
            <w:webHidden/>
          </w:rPr>
          <w:instrText xml:space="preserve"> PAGEREF _Toc523225568 \h </w:instrText>
        </w:r>
        <w:r>
          <w:rPr>
            <w:noProof/>
            <w:webHidden/>
          </w:rPr>
        </w:r>
        <w:r>
          <w:rPr>
            <w:noProof/>
            <w:webHidden/>
          </w:rPr>
          <w:fldChar w:fldCharType="separate"/>
        </w:r>
        <w:r>
          <w:rPr>
            <w:noProof/>
            <w:webHidden/>
          </w:rPr>
          <w:t>28</w:t>
        </w:r>
        <w:r>
          <w:rPr>
            <w:noProof/>
            <w:webHidden/>
          </w:rPr>
          <w:fldChar w:fldCharType="end"/>
        </w:r>
      </w:hyperlink>
    </w:p>
    <w:p w14:paraId="61A26E9D" w14:textId="7F51532F" w:rsidR="004D05E3" w:rsidRDefault="004D05E3">
      <w:pPr>
        <w:pStyle w:val="TOC4"/>
        <w:rPr>
          <w:rFonts w:eastAsiaTheme="minorEastAsia"/>
          <w:smallCaps w:val="0"/>
          <w:noProof/>
          <w:sz w:val="22"/>
          <w:lang w:val="en-US" w:eastAsia="en-US" w:bidi="ar-SA"/>
        </w:rPr>
      </w:pPr>
      <w:hyperlink w:anchor="_Toc523225569" w:history="1">
        <w:r w:rsidRPr="00344299">
          <w:rPr>
            <w:rStyle w:val="Hyperlink"/>
            <w:noProof/>
          </w:rPr>
          <w:t>Skype for Business Online</w:t>
        </w:r>
        <w:r>
          <w:rPr>
            <w:noProof/>
            <w:webHidden/>
          </w:rPr>
          <w:tab/>
        </w:r>
        <w:r>
          <w:rPr>
            <w:noProof/>
            <w:webHidden/>
          </w:rPr>
          <w:fldChar w:fldCharType="begin"/>
        </w:r>
        <w:r>
          <w:rPr>
            <w:noProof/>
            <w:webHidden/>
          </w:rPr>
          <w:instrText xml:space="preserve"> PAGEREF _Toc523225569 \h </w:instrText>
        </w:r>
        <w:r>
          <w:rPr>
            <w:noProof/>
            <w:webHidden/>
          </w:rPr>
        </w:r>
        <w:r>
          <w:rPr>
            <w:noProof/>
            <w:webHidden/>
          </w:rPr>
          <w:fldChar w:fldCharType="separate"/>
        </w:r>
        <w:r>
          <w:rPr>
            <w:noProof/>
            <w:webHidden/>
          </w:rPr>
          <w:t>28</w:t>
        </w:r>
        <w:r>
          <w:rPr>
            <w:noProof/>
            <w:webHidden/>
          </w:rPr>
          <w:fldChar w:fldCharType="end"/>
        </w:r>
      </w:hyperlink>
    </w:p>
    <w:p w14:paraId="2F7A6064" w14:textId="3897CB36" w:rsidR="004D05E3" w:rsidRDefault="004D05E3">
      <w:pPr>
        <w:pStyle w:val="TOC2"/>
        <w:tabs>
          <w:tab w:val="right" w:leader="dot" w:pos="5030"/>
        </w:tabs>
        <w:rPr>
          <w:rFonts w:eastAsiaTheme="minorEastAsia"/>
          <w:b w:val="0"/>
          <w:smallCaps w:val="0"/>
          <w:noProof/>
          <w:sz w:val="22"/>
          <w:lang w:val="en-US" w:eastAsia="en-US" w:bidi="ar-SA"/>
        </w:rPr>
      </w:pPr>
      <w:hyperlink w:anchor="_Toc523225570" w:history="1">
        <w:r w:rsidRPr="00344299">
          <w:rPr>
            <w:rStyle w:val="Hyperlink"/>
            <w:noProof/>
          </w:rPr>
          <w:t>Muut Online-palvelut</w:t>
        </w:r>
        <w:r>
          <w:rPr>
            <w:noProof/>
            <w:webHidden/>
          </w:rPr>
          <w:tab/>
        </w:r>
        <w:r>
          <w:rPr>
            <w:noProof/>
            <w:webHidden/>
          </w:rPr>
          <w:fldChar w:fldCharType="begin"/>
        </w:r>
        <w:r>
          <w:rPr>
            <w:noProof/>
            <w:webHidden/>
          </w:rPr>
          <w:instrText xml:space="preserve"> PAGEREF _Toc523225570 \h </w:instrText>
        </w:r>
        <w:r>
          <w:rPr>
            <w:noProof/>
            <w:webHidden/>
          </w:rPr>
        </w:r>
        <w:r>
          <w:rPr>
            <w:noProof/>
            <w:webHidden/>
          </w:rPr>
          <w:fldChar w:fldCharType="separate"/>
        </w:r>
        <w:r>
          <w:rPr>
            <w:noProof/>
            <w:webHidden/>
          </w:rPr>
          <w:t>29</w:t>
        </w:r>
        <w:r>
          <w:rPr>
            <w:noProof/>
            <w:webHidden/>
          </w:rPr>
          <w:fldChar w:fldCharType="end"/>
        </w:r>
      </w:hyperlink>
    </w:p>
    <w:p w14:paraId="04D0B0A0" w14:textId="75C042EC" w:rsidR="004D05E3" w:rsidRDefault="004D05E3">
      <w:pPr>
        <w:pStyle w:val="TOC4"/>
        <w:rPr>
          <w:rFonts w:eastAsiaTheme="minorEastAsia"/>
          <w:smallCaps w:val="0"/>
          <w:noProof/>
          <w:sz w:val="22"/>
          <w:lang w:val="en-US" w:eastAsia="en-US" w:bidi="ar-SA"/>
        </w:rPr>
      </w:pPr>
      <w:hyperlink w:anchor="_Toc523225571" w:history="1">
        <w:r w:rsidRPr="00344299">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_Toc523225571 \h </w:instrText>
        </w:r>
        <w:r>
          <w:rPr>
            <w:noProof/>
            <w:webHidden/>
          </w:rPr>
        </w:r>
        <w:r>
          <w:rPr>
            <w:noProof/>
            <w:webHidden/>
          </w:rPr>
          <w:fldChar w:fldCharType="separate"/>
        </w:r>
        <w:r>
          <w:rPr>
            <w:noProof/>
            <w:webHidden/>
          </w:rPr>
          <w:t>29</w:t>
        </w:r>
        <w:r>
          <w:rPr>
            <w:noProof/>
            <w:webHidden/>
          </w:rPr>
          <w:fldChar w:fldCharType="end"/>
        </w:r>
      </w:hyperlink>
    </w:p>
    <w:p w14:paraId="5514AADD" w14:textId="42B84E3B" w:rsidR="004D05E3" w:rsidRDefault="004D05E3">
      <w:pPr>
        <w:pStyle w:val="TOC4"/>
        <w:rPr>
          <w:rFonts w:eastAsiaTheme="minorEastAsia"/>
          <w:smallCaps w:val="0"/>
          <w:noProof/>
          <w:sz w:val="22"/>
          <w:lang w:val="en-US" w:eastAsia="en-US" w:bidi="ar-SA"/>
        </w:rPr>
      </w:pPr>
      <w:hyperlink w:anchor="_Toc523225572" w:history="1">
        <w:r w:rsidRPr="00344299">
          <w:rPr>
            <w:rStyle w:val="Hyperlink"/>
            <w:noProof/>
          </w:rPr>
          <w:t>Business Application Platform</w:t>
        </w:r>
        <w:r>
          <w:rPr>
            <w:noProof/>
            <w:webHidden/>
          </w:rPr>
          <w:tab/>
        </w:r>
        <w:r>
          <w:rPr>
            <w:noProof/>
            <w:webHidden/>
          </w:rPr>
          <w:fldChar w:fldCharType="begin"/>
        </w:r>
        <w:r>
          <w:rPr>
            <w:noProof/>
            <w:webHidden/>
          </w:rPr>
          <w:instrText xml:space="preserve"> PAGEREF _Toc523225572 \h </w:instrText>
        </w:r>
        <w:r>
          <w:rPr>
            <w:noProof/>
            <w:webHidden/>
          </w:rPr>
        </w:r>
        <w:r>
          <w:rPr>
            <w:noProof/>
            <w:webHidden/>
          </w:rPr>
          <w:fldChar w:fldCharType="separate"/>
        </w:r>
        <w:r>
          <w:rPr>
            <w:noProof/>
            <w:webHidden/>
          </w:rPr>
          <w:t>30</w:t>
        </w:r>
        <w:r>
          <w:rPr>
            <w:noProof/>
            <w:webHidden/>
          </w:rPr>
          <w:fldChar w:fldCharType="end"/>
        </w:r>
      </w:hyperlink>
    </w:p>
    <w:p w14:paraId="14EBB7BB" w14:textId="00371399" w:rsidR="004D05E3" w:rsidRDefault="004D05E3">
      <w:pPr>
        <w:pStyle w:val="TOC4"/>
        <w:rPr>
          <w:rFonts w:eastAsiaTheme="minorEastAsia"/>
          <w:smallCaps w:val="0"/>
          <w:noProof/>
          <w:sz w:val="22"/>
          <w:lang w:val="en-US" w:eastAsia="en-US" w:bidi="ar-SA"/>
        </w:rPr>
      </w:pPr>
      <w:hyperlink w:anchor="_Toc523225573" w:history="1">
        <w:r w:rsidRPr="00344299">
          <w:rPr>
            <w:rStyle w:val="Hyperlink"/>
            <w:noProof/>
          </w:rPr>
          <w:t>Microsoft Cloud App Security</w:t>
        </w:r>
        <w:r>
          <w:rPr>
            <w:noProof/>
            <w:webHidden/>
          </w:rPr>
          <w:tab/>
        </w:r>
        <w:r>
          <w:rPr>
            <w:noProof/>
            <w:webHidden/>
          </w:rPr>
          <w:fldChar w:fldCharType="begin"/>
        </w:r>
        <w:r>
          <w:rPr>
            <w:noProof/>
            <w:webHidden/>
          </w:rPr>
          <w:instrText xml:space="preserve"> PAGEREF _Toc523225573 \h </w:instrText>
        </w:r>
        <w:r>
          <w:rPr>
            <w:noProof/>
            <w:webHidden/>
          </w:rPr>
        </w:r>
        <w:r>
          <w:rPr>
            <w:noProof/>
            <w:webHidden/>
          </w:rPr>
          <w:fldChar w:fldCharType="separate"/>
        </w:r>
        <w:r>
          <w:rPr>
            <w:noProof/>
            <w:webHidden/>
          </w:rPr>
          <w:t>30</w:t>
        </w:r>
        <w:r>
          <w:rPr>
            <w:noProof/>
            <w:webHidden/>
          </w:rPr>
          <w:fldChar w:fldCharType="end"/>
        </w:r>
      </w:hyperlink>
    </w:p>
    <w:p w14:paraId="31F43370" w14:textId="36F2A2D9" w:rsidR="004D05E3" w:rsidRDefault="004D05E3">
      <w:pPr>
        <w:pStyle w:val="TOC4"/>
        <w:rPr>
          <w:rFonts w:eastAsiaTheme="minorEastAsia"/>
          <w:smallCaps w:val="0"/>
          <w:noProof/>
          <w:sz w:val="22"/>
          <w:lang w:val="en-US" w:eastAsia="en-US" w:bidi="ar-SA"/>
        </w:rPr>
      </w:pPr>
      <w:hyperlink w:anchor="_Toc523225574" w:history="1">
        <w:r w:rsidRPr="00344299">
          <w:rPr>
            <w:rStyle w:val="Hyperlink"/>
            <w:noProof/>
          </w:rPr>
          <w:t>Microsoft Intune</w:t>
        </w:r>
        <w:r>
          <w:rPr>
            <w:noProof/>
            <w:webHidden/>
          </w:rPr>
          <w:tab/>
        </w:r>
        <w:r>
          <w:rPr>
            <w:noProof/>
            <w:webHidden/>
          </w:rPr>
          <w:fldChar w:fldCharType="begin"/>
        </w:r>
        <w:r>
          <w:rPr>
            <w:noProof/>
            <w:webHidden/>
          </w:rPr>
          <w:instrText xml:space="preserve"> PAGEREF _Toc523225574 \h </w:instrText>
        </w:r>
        <w:r>
          <w:rPr>
            <w:noProof/>
            <w:webHidden/>
          </w:rPr>
        </w:r>
        <w:r>
          <w:rPr>
            <w:noProof/>
            <w:webHidden/>
          </w:rPr>
          <w:fldChar w:fldCharType="separate"/>
        </w:r>
        <w:r>
          <w:rPr>
            <w:noProof/>
            <w:webHidden/>
          </w:rPr>
          <w:t>31</w:t>
        </w:r>
        <w:r>
          <w:rPr>
            <w:noProof/>
            <w:webHidden/>
          </w:rPr>
          <w:fldChar w:fldCharType="end"/>
        </w:r>
      </w:hyperlink>
    </w:p>
    <w:p w14:paraId="00661380" w14:textId="5B6654C9" w:rsidR="004D05E3" w:rsidRDefault="004D05E3">
      <w:pPr>
        <w:pStyle w:val="TOC4"/>
        <w:rPr>
          <w:rFonts w:eastAsiaTheme="minorEastAsia"/>
          <w:smallCaps w:val="0"/>
          <w:noProof/>
          <w:sz w:val="22"/>
          <w:lang w:val="en-US" w:eastAsia="en-US" w:bidi="ar-SA"/>
        </w:rPr>
      </w:pPr>
      <w:hyperlink w:anchor="_Toc523225575" w:history="1">
        <w:r w:rsidRPr="00344299">
          <w:rPr>
            <w:rStyle w:val="Hyperlink"/>
            <w:noProof/>
          </w:rPr>
          <w:t>Microsoft Learning</w:t>
        </w:r>
        <w:r>
          <w:rPr>
            <w:noProof/>
            <w:webHidden/>
          </w:rPr>
          <w:tab/>
        </w:r>
        <w:r>
          <w:rPr>
            <w:noProof/>
            <w:webHidden/>
          </w:rPr>
          <w:fldChar w:fldCharType="begin"/>
        </w:r>
        <w:r>
          <w:rPr>
            <w:noProof/>
            <w:webHidden/>
          </w:rPr>
          <w:instrText xml:space="preserve"> PAGEREF _Toc523225575 \h </w:instrText>
        </w:r>
        <w:r>
          <w:rPr>
            <w:noProof/>
            <w:webHidden/>
          </w:rPr>
        </w:r>
        <w:r>
          <w:rPr>
            <w:noProof/>
            <w:webHidden/>
          </w:rPr>
          <w:fldChar w:fldCharType="separate"/>
        </w:r>
        <w:r>
          <w:rPr>
            <w:noProof/>
            <w:webHidden/>
          </w:rPr>
          <w:t>31</w:t>
        </w:r>
        <w:r>
          <w:rPr>
            <w:noProof/>
            <w:webHidden/>
          </w:rPr>
          <w:fldChar w:fldCharType="end"/>
        </w:r>
      </w:hyperlink>
    </w:p>
    <w:p w14:paraId="6706D7BC" w14:textId="749B34EA" w:rsidR="004D05E3" w:rsidRDefault="004D05E3">
      <w:pPr>
        <w:pStyle w:val="TOC4"/>
        <w:rPr>
          <w:rFonts w:eastAsiaTheme="minorEastAsia"/>
          <w:smallCaps w:val="0"/>
          <w:noProof/>
          <w:sz w:val="22"/>
          <w:lang w:val="en-US" w:eastAsia="en-US" w:bidi="ar-SA"/>
        </w:rPr>
      </w:pPr>
      <w:hyperlink w:anchor="_Toc523225576" w:history="1">
        <w:r w:rsidRPr="00344299">
          <w:rPr>
            <w:rStyle w:val="Hyperlink"/>
            <w:noProof/>
          </w:rPr>
          <w:t>Minecraft: Education Edition</w:t>
        </w:r>
        <w:r>
          <w:rPr>
            <w:noProof/>
            <w:webHidden/>
          </w:rPr>
          <w:tab/>
        </w:r>
        <w:r>
          <w:rPr>
            <w:noProof/>
            <w:webHidden/>
          </w:rPr>
          <w:fldChar w:fldCharType="begin"/>
        </w:r>
        <w:r>
          <w:rPr>
            <w:noProof/>
            <w:webHidden/>
          </w:rPr>
          <w:instrText xml:space="preserve"> PAGEREF _Toc523225576 \h </w:instrText>
        </w:r>
        <w:r>
          <w:rPr>
            <w:noProof/>
            <w:webHidden/>
          </w:rPr>
        </w:r>
        <w:r>
          <w:rPr>
            <w:noProof/>
            <w:webHidden/>
          </w:rPr>
          <w:fldChar w:fldCharType="separate"/>
        </w:r>
        <w:r>
          <w:rPr>
            <w:noProof/>
            <w:webHidden/>
          </w:rPr>
          <w:t>31</w:t>
        </w:r>
        <w:r>
          <w:rPr>
            <w:noProof/>
            <w:webHidden/>
          </w:rPr>
          <w:fldChar w:fldCharType="end"/>
        </w:r>
      </w:hyperlink>
    </w:p>
    <w:p w14:paraId="0C8F3705" w14:textId="410C115D" w:rsidR="004D05E3" w:rsidRDefault="004D05E3">
      <w:pPr>
        <w:pStyle w:val="TOC4"/>
        <w:rPr>
          <w:rFonts w:eastAsiaTheme="minorEastAsia"/>
          <w:smallCaps w:val="0"/>
          <w:noProof/>
          <w:sz w:val="22"/>
          <w:lang w:val="en-US" w:eastAsia="en-US" w:bidi="ar-SA"/>
        </w:rPr>
      </w:pPr>
      <w:hyperlink w:anchor="_Toc523225577" w:history="1">
        <w:r w:rsidRPr="00344299">
          <w:rPr>
            <w:rStyle w:val="Hyperlink"/>
            <w:noProof/>
          </w:rPr>
          <w:t>Office 365 Developer</w:t>
        </w:r>
        <w:r>
          <w:rPr>
            <w:noProof/>
            <w:webHidden/>
          </w:rPr>
          <w:tab/>
        </w:r>
        <w:r>
          <w:rPr>
            <w:noProof/>
            <w:webHidden/>
          </w:rPr>
          <w:fldChar w:fldCharType="begin"/>
        </w:r>
        <w:r>
          <w:rPr>
            <w:noProof/>
            <w:webHidden/>
          </w:rPr>
          <w:instrText xml:space="preserve"> PAGEREF _Toc523225577 \h </w:instrText>
        </w:r>
        <w:r>
          <w:rPr>
            <w:noProof/>
            <w:webHidden/>
          </w:rPr>
        </w:r>
        <w:r>
          <w:rPr>
            <w:noProof/>
            <w:webHidden/>
          </w:rPr>
          <w:fldChar w:fldCharType="separate"/>
        </w:r>
        <w:r>
          <w:rPr>
            <w:noProof/>
            <w:webHidden/>
          </w:rPr>
          <w:t>32</w:t>
        </w:r>
        <w:r>
          <w:rPr>
            <w:noProof/>
            <w:webHidden/>
          </w:rPr>
          <w:fldChar w:fldCharType="end"/>
        </w:r>
      </w:hyperlink>
    </w:p>
    <w:p w14:paraId="6D3E7602" w14:textId="4CE930AE" w:rsidR="004D05E3" w:rsidRDefault="004D05E3">
      <w:pPr>
        <w:pStyle w:val="TOC4"/>
        <w:rPr>
          <w:rFonts w:eastAsiaTheme="minorEastAsia"/>
          <w:smallCaps w:val="0"/>
          <w:noProof/>
          <w:sz w:val="22"/>
          <w:lang w:val="en-US" w:eastAsia="en-US" w:bidi="ar-SA"/>
        </w:rPr>
      </w:pPr>
      <w:hyperlink w:anchor="_Toc523225578" w:history="1">
        <w:r w:rsidRPr="00344299">
          <w:rPr>
            <w:rStyle w:val="Hyperlink"/>
            <w:noProof/>
          </w:rPr>
          <w:t>Windows-työasemakäyttöjärjestelmä</w:t>
        </w:r>
        <w:r>
          <w:rPr>
            <w:noProof/>
            <w:webHidden/>
          </w:rPr>
          <w:tab/>
        </w:r>
        <w:r>
          <w:rPr>
            <w:noProof/>
            <w:webHidden/>
          </w:rPr>
          <w:fldChar w:fldCharType="begin"/>
        </w:r>
        <w:r>
          <w:rPr>
            <w:noProof/>
            <w:webHidden/>
          </w:rPr>
          <w:instrText xml:space="preserve"> PAGEREF _Toc523225578 \h </w:instrText>
        </w:r>
        <w:r>
          <w:rPr>
            <w:noProof/>
            <w:webHidden/>
          </w:rPr>
        </w:r>
        <w:r>
          <w:rPr>
            <w:noProof/>
            <w:webHidden/>
          </w:rPr>
          <w:fldChar w:fldCharType="separate"/>
        </w:r>
        <w:r>
          <w:rPr>
            <w:noProof/>
            <w:webHidden/>
          </w:rPr>
          <w:t>32</w:t>
        </w:r>
        <w:r>
          <w:rPr>
            <w:noProof/>
            <w:webHidden/>
          </w:rPr>
          <w:fldChar w:fldCharType="end"/>
        </w:r>
      </w:hyperlink>
    </w:p>
    <w:p w14:paraId="1042179A" w14:textId="12C0FEB4" w:rsidR="004D05E3" w:rsidRDefault="004D05E3">
      <w:pPr>
        <w:pStyle w:val="TOC1"/>
        <w:tabs>
          <w:tab w:val="right" w:leader="dot" w:pos="5030"/>
        </w:tabs>
        <w:rPr>
          <w:rFonts w:eastAsiaTheme="minorEastAsia"/>
          <w:b w:val="0"/>
          <w:caps w:val="0"/>
          <w:noProof/>
          <w:sz w:val="22"/>
          <w:lang w:val="en-US" w:eastAsia="en-US" w:bidi="ar-SA"/>
        </w:rPr>
      </w:pPr>
      <w:hyperlink w:anchor="_Toc523225579" w:history="1">
        <w:r w:rsidRPr="00344299">
          <w:rPr>
            <w:rStyle w:val="Hyperlink"/>
            <w:noProof/>
          </w:rPr>
          <w:t>Liite 1 - Ilmoitukset</w:t>
        </w:r>
        <w:r>
          <w:rPr>
            <w:noProof/>
            <w:webHidden/>
          </w:rPr>
          <w:tab/>
        </w:r>
        <w:r>
          <w:rPr>
            <w:noProof/>
            <w:webHidden/>
          </w:rPr>
          <w:fldChar w:fldCharType="begin"/>
        </w:r>
        <w:r>
          <w:rPr>
            <w:noProof/>
            <w:webHidden/>
          </w:rPr>
          <w:instrText xml:space="preserve"> PAGEREF _Toc523225579 \h </w:instrText>
        </w:r>
        <w:r>
          <w:rPr>
            <w:noProof/>
            <w:webHidden/>
          </w:rPr>
        </w:r>
        <w:r>
          <w:rPr>
            <w:noProof/>
            <w:webHidden/>
          </w:rPr>
          <w:fldChar w:fldCharType="separate"/>
        </w:r>
        <w:r>
          <w:rPr>
            <w:noProof/>
            <w:webHidden/>
          </w:rPr>
          <w:t>33</w:t>
        </w:r>
        <w:r>
          <w:rPr>
            <w:noProof/>
            <w:webHidden/>
          </w:rPr>
          <w:fldChar w:fldCharType="end"/>
        </w:r>
      </w:hyperlink>
    </w:p>
    <w:p w14:paraId="52901F93" w14:textId="1AF21D09" w:rsidR="004D05E3" w:rsidRDefault="004D05E3">
      <w:pPr>
        <w:pStyle w:val="TOC3"/>
        <w:rPr>
          <w:rFonts w:eastAsiaTheme="minorEastAsia"/>
          <w:b w:val="0"/>
          <w:smallCaps w:val="0"/>
          <w:sz w:val="22"/>
          <w:lang w:val="en-US" w:eastAsia="en-US" w:bidi="ar-SA"/>
        </w:rPr>
      </w:pPr>
      <w:hyperlink w:anchor="_Toc523225580" w:history="1">
        <w:r w:rsidRPr="00344299">
          <w:rPr>
            <w:rStyle w:val="Hyperlink"/>
          </w:rPr>
          <w:t>Bing Maps</w:t>
        </w:r>
        <w:r>
          <w:rPr>
            <w:webHidden/>
          </w:rPr>
          <w:tab/>
        </w:r>
        <w:r>
          <w:rPr>
            <w:webHidden/>
          </w:rPr>
          <w:fldChar w:fldCharType="begin"/>
        </w:r>
        <w:r>
          <w:rPr>
            <w:webHidden/>
          </w:rPr>
          <w:instrText xml:space="preserve"> PAGEREF _Toc523225580 \h </w:instrText>
        </w:r>
        <w:r>
          <w:rPr>
            <w:webHidden/>
          </w:rPr>
        </w:r>
        <w:r>
          <w:rPr>
            <w:webHidden/>
          </w:rPr>
          <w:fldChar w:fldCharType="separate"/>
        </w:r>
        <w:r>
          <w:rPr>
            <w:webHidden/>
          </w:rPr>
          <w:t>33</w:t>
        </w:r>
        <w:r>
          <w:rPr>
            <w:webHidden/>
          </w:rPr>
          <w:fldChar w:fldCharType="end"/>
        </w:r>
      </w:hyperlink>
    </w:p>
    <w:p w14:paraId="7E181FD1" w14:textId="39D00B67" w:rsidR="004D05E3" w:rsidRDefault="004D05E3">
      <w:pPr>
        <w:pStyle w:val="TOC3"/>
        <w:rPr>
          <w:rFonts w:eastAsiaTheme="minorEastAsia"/>
          <w:b w:val="0"/>
          <w:smallCaps w:val="0"/>
          <w:sz w:val="22"/>
          <w:lang w:val="en-US" w:eastAsia="en-US" w:bidi="ar-SA"/>
        </w:rPr>
      </w:pPr>
      <w:hyperlink w:anchor="_Toc523225581" w:history="1">
        <w:r w:rsidRPr="00344299">
          <w:rPr>
            <w:rStyle w:val="Hyperlink"/>
          </w:rPr>
          <w:t>Professional Services</w:t>
        </w:r>
        <w:r>
          <w:rPr>
            <w:webHidden/>
          </w:rPr>
          <w:tab/>
        </w:r>
        <w:r>
          <w:rPr>
            <w:webHidden/>
          </w:rPr>
          <w:fldChar w:fldCharType="begin"/>
        </w:r>
        <w:r>
          <w:rPr>
            <w:webHidden/>
          </w:rPr>
          <w:instrText xml:space="preserve"> PAGEREF _Toc523225581 \h </w:instrText>
        </w:r>
        <w:r>
          <w:rPr>
            <w:webHidden/>
          </w:rPr>
        </w:r>
        <w:r>
          <w:rPr>
            <w:webHidden/>
          </w:rPr>
          <w:fldChar w:fldCharType="separate"/>
        </w:r>
        <w:r>
          <w:rPr>
            <w:webHidden/>
          </w:rPr>
          <w:t>33</w:t>
        </w:r>
        <w:r>
          <w:rPr>
            <w:webHidden/>
          </w:rPr>
          <w:fldChar w:fldCharType="end"/>
        </w:r>
      </w:hyperlink>
    </w:p>
    <w:p w14:paraId="7E8997D2" w14:textId="387DFB23" w:rsidR="004D05E3" w:rsidRDefault="004D05E3">
      <w:pPr>
        <w:pStyle w:val="TOC3"/>
        <w:rPr>
          <w:rFonts w:eastAsiaTheme="minorEastAsia"/>
          <w:b w:val="0"/>
          <w:smallCaps w:val="0"/>
          <w:sz w:val="22"/>
          <w:lang w:val="en-US" w:eastAsia="en-US" w:bidi="ar-SA"/>
        </w:rPr>
      </w:pPr>
      <w:hyperlink w:anchor="_Toc523225582" w:history="1">
        <w:r w:rsidRPr="00344299">
          <w:rPr>
            <w:rStyle w:val="Hyperlink"/>
          </w:rPr>
          <w:t>Azure Media Services H.265/HEVC (tehokas videokoodaus) -koodausta koskeva ilmoitus</w:t>
        </w:r>
        <w:r>
          <w:rPr>
            <w:webHidden/>
          </w:rPr>
          <w:tab/>
        </w:r>
        <w:r>
          <w:rPr>
            <w:webHidden/>
          </w:rPr>
          <w:fldChar w:fldCharType="begin"/>
        </w:r>
        <w:r>
          <w:rPr>
            <w:webHidden/>
          </w:rPr>
          <w:instrText xml:space="preserve"> PAGEREF _Toc523225582 \h </w:instrText>
        </w:r>
        <w:r>
          <w:rPr>
            <w:webHidden/>
          </w:rPr>
        </w:r>
        <w:r>
          <w:rPr>
            <w:webHidden/>
          </w:rPr>
          <w:fldChar w:fldCharType="separate"/>
        </w:r>
        <w:r>
          <w:rPr>
            <w:webHidden/>
          </w:rPr>
          <w:t>35</w:t>
        </w:r>
        <w:r>
          <w:rPr>
            <w:webHidden/>
          </w:rPr>
          <w:fldChar w:fldCharType="end"/>
        </w:r>
      </w:hyperlink>
    </w:p>
    <w:p w14:paraId="7F926013" w14:textId="25028E5B" w:rsidR="004D05E3" w:rsidRDefault="004D05E3">
      <w:pPr>
        <w:pStyle w:val="TOC3"/>
        <w:rPr>
          <w:rFonts w:eastAsiaTheme="minorEastAsia"/>
          <w:b w:val="0"/>
          <w:smallCaps w:val="0"/>
          <w:sz w:val="22"/>
          <w:lang w:val="en-US" w:eastAsia="en-US" w:bidi="ar-SA"/>
        </w:rPr>
      </w:pPr>
      <w:hyperlink w:anchor="_Toc523225583" w:history="1">
        <w:r w:rsidRPr="00344299">
          <w:rPr>
            <w:rStyle w:val="Hyperlink"/>
          </w:rPr>
          <w:t>Ilmoitus Adobe Flash Playerista</w:t>
        </w:r>
        <w:r>
          <w:rPr>
            <w:webHidden/>
          </w:rPr>
          <w:tab/>
        </w:r>
        <w:r>
          <w:rPr>
            <w:webHidden/>
          </w:rPr>
          <w:fldChar w:fldCharType="begin"/>
        </w:r>
        <w:r>
          <w:rPr>
            <w:webHidden/>
          </w:rPr>
          <w:instrText xml:space="preserve"> PAGEREF _Toc523225583 \h </w:instrText>
        </w:r>
        <w:r>
          <w:rPr>
            <w:webHidden/>
          </w:rPr>
        </w:r>
        <w:r>
          <w:rPr>
            <w:webHidden/>
          </w:rPr>
          <w:fldChar w:fldCharType="separate"/>
        </w:r>
        <w:r>
          <w:rPr>
            <w:webHidden/>
          </w:rPr>
          <w:t>35</w:t>
        </w:r>
        <w:r>
          <w:rPr>
            <w:webHidden/>
          </w:rPr>
          <w:fldChar w:fldCharType="end"/>
        </w:r>
      </w:hyperlink>
    </w:p>
    <w:p w14:paraId="2D7CC4CC" w14:textId="227700EF" w:rsidR="004D05E3" w:rsidRDefault="004D05E3">
      <w:pPr>
        <w:pStyle w:val="TOC3"/>
        <w:rPr>
          <w:rFonts w:eastAsiaTheme="minorEastAsia"/>
          <w:b w:val="0"/>
          <w:smallCaps w:val="0"/>
          <w:sz w:val="22"/>
          <w:lang w:val="en-US" w:eastAsia="en-US" w:bidi="ar-SA"/>
        </w:rPr>
      </w:pPr>
      <w:hyperlink w:anchor="_Toc523225584" w:history="1">
        <w:r w:rsidRPr="00344299">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_Toc523225584 \h </w:instrText>
        </w:r>
        <w:r>
          <w:rPr>
            <w:webHidden/>
          </w:rPr>
        </w:r>
        <w:r>
          <w:rPr>
            <w:webHidden/>
          </w:rPr>
          <w:fldChar w:fldCharType="separate"/>
        </w:r>
        <w:r>
          <w:rPr>
            <w:webHidden/>
          </w:rPr>
          <w:t>35</w:t>
        </w:r>
        <w:r>
          <w:rPr>
            <w:webHidden/>
          </w:rPr>
          <w:fldChar w:fldCharType="end"/>
        </w:r>
      </w:hyperlink>
    </w:p>
    <w:p w14:paraId="26967E62" w14:textId="481DDEE2" w:rsidR="004D05E3" w:rsidRDefault="004D05E3">
      <w:pPr>
        <w:pStyle w:val="TOC1"/>
        <w:tabs>
          <w:tab w:val="right" w:leader="dot" w:pos="5030"/>
        </w:tabs>
        <w:rPr>
          <w:rFonts w:eastAsiaTheme="minorEastAsia"/>
          <w:b w:val="0"/>
          <w:caps w:val="0"/>
          <w:noProof/>
          <w:sz w:val="22"/>
          <w:lang w:val="en-US" w:eastAsia="en-US" w:bidi="ar-SA"/>
        </w:rPr>
      </w:pPr>
      <w:hyperlink w:anchor="_Toc523225585" w:history="1">
        <w:r w:rsidRPr="00344299">
          <w:rPr>
            <w:rStyle w:val="Hyperlink"/>
            <w:noProof/>
          </w:rPr>
          <w:t>Liite 2 – Tilauskäyttöoikeuspaketit</w:t>
        </w:r>
        <w:r>
          <w:rPr>
            <w:noProof/>
            <w:webHidden/>
          </w:rPr>
          <w:tab/>
        </w:r>
        <w:r>
          <w:rPr>
            <w:noProof/>
            <w:webHidden/>
          </w:rPr>
          <w:fldChar w:fldCharType="begin"/>
        </w:r>
        <w:r>
          <w:rPr>
            <w:noProof/>
            <w:webHidden/>
          </w:rPr>
          <w:instrText xml:space="preserve"> PAGEREF _Toc523225585 \h </w:instrText>
        </w:r>
        <w:r>
          <w:rPr>
            <w:noProof/>
            <w:webHidden/>
          </w:rPr>
        </w:r>
        <w:r>
          <w:rPr>
            <w:noProof/>
            <w:webHidden/>
          </w:rPr>
          <w:fldChar w:fldCharType="separate"/>
        </w:r>
        <w:r>
          <w:rPr>
            <w:noProof/>
            <w:webHidden/>
          </w:rPr>
          <w:t>37</w:t>
        </w:r>
        <w:r>
          <w:rPr>
            <w:noProof/>
            <w:webHidden/>
          </w:rPr>
          <w:fldChar w:fldCharType="end"/>
        </w:r>
      </w:hyperlink>
    </w:p>
    <w:p w14:paraId="767B38E2" w14:textId="2BF4D68E" w:rsidR="004D05E3" w:rsidRDefault="004D05E3">
      <w:pPr>
        <w:pStyle w:val="TOC3"/>
        <w:rPr>
          <w:rFonts w:eastAsiaTheme="minorEastAsia"/>
          <w:b w:val="0"/>
          <w:smallCaps w:val="0"/>
          <w:sz w:val="22"/>
          <w:lang w:val="en-US" w:eastAsia="en-US" w:bidi="ar-SA"/>
        </w:rPr>
      </w:pPr>
      <w:hyperlink w:anchor="_Toc523225586" w:history="1">
        <w:r w:rsidRPr="00344299">
          <w:rPr>
            <w:rStyle w:val="Hyperlink"/>
          </w:rPr>
          <w:t>Julkinen sektori</w:t>
        </w:r>
        <w:r>
          <w:rPr>
            <w:webHidden/>
          </w:rPr>
          <w:tab/>
        </w:r>
        <w:r>
          <w:rPr>
            <w:webHidden/>
          </w:rPr>
          <w:fldChar w:fldCharType="begin"/>
        </w:r>
        <w:r>
          <w:rPr>
            <w:webHidden/>
          </w:rPr>
          <w:instrText xml:space="preserve"> PAGEREF _Toc523225586 \h </w:instrText>
        </w:r>
        <w:r>
          <w:rPr>
            <w:webHidden/>
          </w:rPr>
        </w:r>
        <w:r>
          <w:rPr>
            <w:webHidden/>
          </w:rPr>
          <w:fldChar w:fldCharType="separate"/>
        </w:r>
        <w:r>
          <w:rPr>
            <w:webHidden/>
          </w:rPr>
          <w:t>38</w:t>
        </w:r>
        <w:r>
          <w:rPr>
            <w:webHidden/>
          </w:rPr>
          <w:fldChar w:fldCharType="end"/>
        </w:r>
      </w:hyperlink>
    </w:p>
    <w:p w14:paraId="70423AA6" w14:textId="60A7B5A5" w:rsidR="004D05E3" w:rsidRDefault="004D05E3">
      <w:pPr>
        <w:pStyle w:val="TOC1"/>
        <w:tabs>
          <w:tab w:val="right" w:leader="dot" w:pos="5030"/>
        </w:tabs>
        <w:rPr>
          <w:rFonts w:eastAsiaTheme="minorEastAsia"/>
          <w:b w:val="0"/>
          <w:caps w:val="0"/>
          <w:noProof/>
          <w:sz w:val="22"/>
          <w:lang w:val="en-US" w:eastAsia="en-US" w:bidi="ar-SA"/>
        </w:rPr>
      </w:pPr>
      <w:hyperlink w:anchor="_Toc523225587" w:history="1">
        <w:r w:rsidRPr="00344299">
          <w:rPr>
            <w:rStyle w:val="Hyperlink"/>
            <w:noProof/>
          </w:rPr>
          <w:t>Liite 3 – Vakiosopimuspykälät (käsittelijät)</w:t>
        </w:r>
        <w:r>
          <w:rPr>
            <w:noProof/>
            <w:webHidden/>
          </w:rPr>
          <w:tab/>
        </w:r>
        <w:r>
          <w:rPr>
            <w:noProof/>
            <w:webHidden/>
          </w:rPr>
          <w:fldChar w:fldCharType="begin"/>
        </w:r>
        <w:r>
          <w:rPr>
            <w:noProof/>
            <w:webHidden/>
          </w:rPr>
          <w:instrText xml:space="preserve"> PAGEREF _Toc523225587 \h </w:instrText>
        </w:r>
        <w:r>
          <w:rPr>
            <w:noProof/>
            <w:webHidden/>
          </w:rPr>
        </w:r>
        <w:r>
          <w:rPr>
            <w:noProof/>
            <w:webHidden/>
          </w:rPr>
          <w:fldChar w:fldCharType="separate"/>
        </w:r>
        <w:r>
          <w:rPr>
            <w:noProof/>
            <w:webHidden/>
          </w:rPr>
          <w:t>39</w:t>
        </w:r>
        <w:r>
          <w:rPr>
            <w:noProof/>
            <w:webHidden/>
          </w:rPr>
          <w:fldChar w:fldCharType="end"/>
        </w:r>
      </w:hyperlink>
    </w:p>
    <w:p w14:paraId="37D0D895" w14:textId="603FDA92" w:rsidR="004D05E3" w:rsidRDefault="004D05E3">
      <w:pPr>
        <w:pStyle w:val="TOC1"/>
        <w:tabs>
          <w:tab w:val="right" w:leader="dot" w:pos="5030"/>
        </w:tabs>
        <w:rPr>
          <w:rFonts w:eastAsiaTheme="minorEastAsia"/>
          <w:b w:val="0"/>
          <w:caps w:val="0"/>
          <w:noProof/>
          <w:sz w:val="22"/>
          <w:lang w:val="en-US" w:eastAsia="en-US" w:bidi="ar-SA"/>
        </w:rPr>
      </w:pPr>
      <w:hyperlink w:anchor="_Toc523225588" w:history="1">
        <w:r w:rsidRPr="00344299">
          <w:rPr>
            <w:rStyle w:val="Hyperlink"/>
            <w:noProof/>
          </w:rPr>
          <w:t>Liite 4 – Euroopan unionin yleiseen tietosuoja-asetukseen liittyvät ehdot</w:t>
        </w:r>
        <w:r>
          <w:rPr>
            <w:noProof/>
            <w:webHidden/>
          </w:rPr>
          <w:tab/>
        </w:r>
        <w:r>
          <w:rPr>
            <w:noProof/>
            <w:webHidden/>
          </w:rPr>
          <w:fldChar w:fldCharType="begin"/>
        </w:r>
        <w:r>
          <w:rPr>
            <w:noProof/>
            <w:webHidden/>
          </w:rPr>
          <w:instrText xml:space="preserve"> PAGEREF _Toc523225588 \h </w:instrText>
        </w:r>
        <w:r>
          <w:rPr>
            <w:noProof/>
            <w:webHidden/>
          </w:rPr>
        </w:r>
        <w:r>
          <w:rPr>
            <w:noProof/>
            <w:webHidden/>
          </w:rPr>
          <w:fldChar w:fldCharType="separate"/>
        </w:r>
        <w:r>
          <w:rPr>
            <w:noProof/>
            <w:webHidden/>
          </w:rPr>
          <w:t>45</w:t>
        </w:r>
        <w:r>
          <w:rPr>
            <w:noProof/>
            <w:webHidden/>
          </w:rPr>
          <w:fldChar w:fldCharType="end"/>
        </w:r>
      </w:hyperlink>
    </w:p>
    <w:p w14:paraId="092C9288" w14:textId="4AFDFB94"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523225516"/>
      <w:r>
        <w:lastRenderedPageBreak/>
        <w:t>Johdanto</w:t>
      </w:r>
      <w:bookmarkEnd w:id="4"/>
      <w:bookmarkEnd w:id="5"/>
      <w:bookmarkEnd w:id="6"/>
      <w:bookmarkEnd w:id="13"/>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4" w:name="_Toc507768532"/>
      <w:bookmarkStart w:id="15" w:name="_Toc523225517"/>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523225518"/>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523225519"/>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523225520"/>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25407027" w14:textId="77777777" w:rsidR="00F02762" w:rsidRDefault="00F02762" w:rsidP="00F02762">
      <w:pPr>
        <w:pStyle w:val="ProductList-Offering1Heading"/>
      </w:pPr>
      <w:bookmarkStart w:id="23" w:name="_Toc510880739"/>
      <w:bookmarkStart w:id="24" w:name="_Toc507768536"/>
      <w:bookmarkStart w:id="25" w:name="_Toc510115074"/>
      <w:bookmarkStart w:id="26" w:name="_Toc523225521"/>
      <w:r>
        <w:t>Selvennykset ja yhteenveto muutoksista</w:t>
      </w:r>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F02762" w:rsidRPr="00AD6DB4" w14:paraId="2A4C004D" w14:textId="77777777" w:rsidTr="007D723B">
        <w:trPr>
          <w:tblHeader/>
        </w:trPr>
        <w:tc>
          <w:tcPr>
            <w:tcW w:w="5395" w:type="dxa"/>
            <w:shd w:val="clear" w:color="auto" w:fill="0072C6"/>
          </w:tcPr>
          <w:p w14:paraId="341B5725"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7EAEB27" w14:textId="77777777" w:rsidR="00F02762" w:rsidRPr="00231971" w:rsidRDefault="00F02762" w:rsidP="007D723B">
            <w:pPr>
              <w:pStyle w:val="ProductList-Body"/>
              <w:spacing w:before="20" w:after="20"/>
              <w:rPr>
                <w:color w:val="FFFFFF" w:themeColor="background1"/>
                <w:sz w:val="16"/>
                <w:szCs w:val="16"/>
              </w:rPr>
            </w:pPr>
            <w:r>
              <w:rPr>
                <w:color w:val="FFFFFF" w:themeColor="background1"/>
                <w:sz w:val="16"/>
                <w:szCs w:val="16"/>
              </w:rPr>
              <w:t>Poistot</w:t>
            </w:r>
          </w:p>
        </w:tc>
      </w:tr>
      <w:tr w:rsidR="00F02762" w14:paraId="541F436C" w14:textId="77777777" w:rsidTr="007D723B">
        <w:tc>
          <w:tcPr>
            <w:tcW w:w="5395" w:type="dxa"/>
            <w:vAlign w:val="bottom"/>
          </w:tcPr>
          <w:p w14:paraId="40B4483D" w14:textId="0E264932" w:rsidR="00F02762" w:rsidRPr="004D0AF6" w:rsidRDefault="00F02762" w:rsidP="007D723B">
            <w:pPr>
              <w:pStyle w:val="ProductList-Body"/>
            </w:pPr>
            <w:bookmarkStart w:id="27" w:name="_Hlk494736247"/>
          </w:p>
        </w:tc>
        <w:tc>
          <w:tcPr>
            <w:tcW w:w="5395" w:type="dxa"/>
            <w:vAlign w:val="bottom"/>
          </w:tcPr>
          <w:p w14:paraId="5F4423D3" w14:textId="77777777" w:rsidR="00F02762" w:rsidRPr="003E0686" w:rsidRDefault="00F02762" w:rsidP="007D723B">
            <w:pPr>
              <w:pStyle w:val="ProductList-Body"/>
            </w:pPr>
          </w:p>
        </w:tc>
      </w:tr>
    </w:tbl>
    <w:p w14:paraId="4E6A640B" w14:textId="77777777" w:rsidR="00F02762" w:rsidRDefault="00F02762" w:rsidP="00F02762">
      <w:pPr>
        <w:pStyle w:val="ProductList-Body"/>
      </w:pPr>
      <w:bookmarkStart w:id="28" w:name="_Hlk494736381"/>
    </w:p>
    <w:bookmarkEnd w:id="27"/>
    <w:bookmarkEnd w:id="28"/>
    <w:p w14:paraId="6808B0D5" w14:textId="77777777" w:rsidR="004D05E3" w:rsidRDefault="004D05E3" w:rsidP="004D05E3">
      <w:pPr>
        <w:pStyle w:val="ProductList-ClauseHeading"/>
        <w:outlineLvl w:val="2"/>
      </w:pPr>
      <w:r>
        <w:t>Online-palveluiden palvelukohtaiset ehdot</w:t>
      </w:r>
    </w:p>
    <w:p w14:paraId="3074B6DE" w14:textId="77777777" w:rsidR="004D05E3" w:rsidRPr="008B3765" w:rsidRDefault="004D05E3" w:rsidP="004D05E3">
      <w:pPr>
        <w:pStyle w:val="ProductList-Body"/>
      </w:pPr>
      <w:r>
        <w:rPr>
          <w:color w:val="0563C1"/>
          <w:u w:val="single"/>
        </w:rPr>
        <w:t>Microsoft MyAnalytics</w:t>
      </w:r>
      <w:r>
        <w:t>: Microsoft MyAnalyticsiin sovelletaan nyt palvelutasosopimusta.</w:t>
      </w:r>
    </w:p>
    <w:p w14:paraId="0898342D" w14:textId="77777777" w:rsidR="004D05E3" w:rsidRDefault="004D05E3" w:rsidP="004D05E3">
      <w:pPr>
        <w:pStyle w:val="ProductList-Body"/>
      </w:pPr>
    </w:p>
    <w:p w14:paraId="52164770" w14:textId="77777777" w:rsidR="004D05E3" w:rsidRDefault="004D05E3" w:rsidP="004D05E3">
      <w:pPr>
        <w:pStyle w:val="ProductList-ClauseHeading"/>
        <w:outlineLvl w:val="2"/>
      </w:pPr>
      <w:r>
        <w:t>Liite 2 – Tilauskäyttöoikeuspaketit</w:t>
      </w:r>
    </w:p>
    <w:p w14:paraId="3BBF6A28" w14:textId="7F59B195" w:rsidR="004D05E3" w:rsidRPr="00565086" w:rsidRDefault="004D05E3" w:rsidP="004D05E3">
      <w:pPr>
        <w:pStyle w:val="ProductList-Body"/>
      </w:pPr>
      <w:hyperlink w:anchor="Attachment2" w:history="1">
        <w:r>
          <w:rPr>
            <w:rStyle w:val="Hyperlink"/>
          </w:rPr>
          <w:t>Liite 2</w:t>
        </w:r>
      </w:hyperlink>
      <w:r>
        <w:t>: Office 365 -tietojen katoamisen suojaus on lisätty Tilauskäyttöoikeuspakettien taulukkoon.</w:t>
      </w:r>
    </w:p>
    <w:p w14:paraId="34BEB0EB" w14:textId="77777777" w:rsidR="00B12422" w:rsidRPr="00903BB7" w:rsidRDefault="00D86685"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29" w:name="_Toc507768537"/>
      <w:bookmarkStart w:id="30" w:name="_Toc507239489"/>
      <w:bookmarkStart w:id="31" w:name="Definitions"/>
      <w:bookmarkStart w:id="32" w:name="_Toc523225522"/>
      <w:bookmarkEnd w:id="7"/>
      <w:bookmarkEnd w:id="8"/>
      <w:bookmarkEnd w:id="9"/>
      <w:bookmarkEnd w:id="10"/>
      <w:bookmarkEnd w:id="11"/>
      <w:bookmarkEnd w:id="12"/>
      <w:r>
        <w:lastRenderedPageBreak/>
        <w:t>Määritelmät</w:t>
      </w:r>
      <w:bookmarkEnd w:id="29"/>
      <w:bookmarkEnd w:id="30"/>
      <w:bookmarkEnd w:id="32"/>
    </w:p>
    <w:bookmarkEnd w:id="31"/>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77777777" w:rsidR="00F64857" w:rsidRDefault="00F64857" w:rsidP="00F64857">
      <w:pPr>
        <w:pStyle w:val="ProductList-Body"/>
        <w:spacing w:after="120"/>
      </w:pPr>
      <w:r>
        <w:t xml:space="preserve">”Online-ydinpalvelut” tarkoittavat Online-palveluja, jotka on luetteloitu Tietosuojaehtojen </w:t>
      </w:r>
      <w:hyperlink w:anchor="AppendixA_CoreOnlineServices"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3" w:name="_Toc507239490"/>
      <w:r>
        <w:t>Online-palveluiden ehtoja</w:t>
      </w:r>
      <w:bookmarkEnd w:id="33"/>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7777777"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Liite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0C9EE59F" w14:textId="77777777" w:rsidR="00F64857" w:rsidRPr="00903BB7" w:rsidRDefault="00D86685" w:rsidP="00F64857">
      <w:pPr>
        <w:pStyle w:val="ProductList-Body"/>
        <w:shd w:val="clear" w:color="auto" w:fill="A6A6A6" w:themeFill="background1" w:themeFillShade="A6"/>
        <w:spacing w:before="120" w:after="240"/>
        <w:jc w:val="right"/>
      </w:pPr>
      <w:hyperlink w:anchor="TableofContents" w:history="1">
        <w:r w:rsidR="00F64857">
          <w:rPr>
            <w:rStyle w:val="Hyperlink"/>
            <w:sz w:val="16"/>
            <w:szCs w:val="16"/>
          </w:rPr>
          <w:t>Sisällys</w:t>
        </w:r>
      </w:hyperlink>
      <w:r w:rsidR="00F64857">
        <w:rPr>
          <w:sz w:val="16"/>
          <w:szCs w:val="16"/>
        </w:rPr>
        <w:t xml:space="preserve"> / </w:t>
      </w:r>
      <w:hyperlink w:anchor="GeneralTerms" w:history="1">
        <w:r w:rsidR="00F64857">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4" w:name="_Toc507768538"/>
      <w:bookmarkStart w:id="35" w:name="_Toc523225523"/>
      <w:r>
        <w:lastRenderedPageBreak/>
        <w:t>Yleiset ehdot</w:t>
      </w:r>
      <w:bookmarkEnd w:id="34"/>
      <w:bookmarkEnd w:id="35"/>
    </w:p>
    <w:p w14:paraId="646755EC" w14:textId="77777777" w:rsidR="00F64857" w:rsidRDefault="00F64857" w:rsidP="00F64857">
      <w:pPr>
        <w:pStyle w:val="ProductList-SubSubSectionHeading"/>
        <w:keepNext/>
        <w:outlineLvl w:val="1"/>
      </w:pPr>
      <w:bookmarkStart w:id="36" w:name="_Toc507768539"/>
      <w:bookmarkStart w:id="37" w:name="OnlineServicesChanges"/>
      <w:bookmarkStart w:id="38" w:name="_Toc523225524"/>
      <w:r>
        <w:t>Online-palveluiden käyttöoikeuksien hankinta</w:t>
      </w:r>
      <w:bookmarkEnd w:id="36"/>
      <w:bookmarkEnd w:id="38"/>
    </w:p>
    <w:bookmarkEnd w:id="37"/>
    <w:p w14:paraId="6B583BDD" w14:textId="77777777"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_top" w:history="1">
        <w:r>
          <w:rPr>
            <w:rStyle w:val="Hyperlink"/>
          </w:rPr>
          <w:t>Online-palvelukohtaisissa ehdoissa</w:t>
        </w:r>
      </w:hyperlink>
      <w:r>
        <w:t xml:space="preserve"> ole toisin määritetty. </w:t>
      </w:r>
      <w:hyperlink w:anchor="_top"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7777777" w:rsidR="00F64857" w:rsidRDefault="00F64857" w:rsidP="00F64857">
      <w:pPr>
        <w:pStyle w:val="ProductList-Body"/>
        <w:ind w:left="158"/>
      </w:pPr>
      <w:r>
        <w:t xml:space="preserve">Suurin osa tilauskäyttöoikeuksista (ei kaikkia) voidaan siirtää edelleen. Ellei tässä kappaleessa tai </w:t>
      </w:r>
      <w:hyperlink w:anchor="_top"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39" w:name="_Toc507768540"/>
      <w:bookmarkStart w:id="40" w:name="_Toc523225525"/>
      <w:r>
        <w:t>Online-palveluiden käyttö</w:t>
      </w:r>
      <w:bookmarkEnd w:id="39"/>
      <w:bookmarkEnd w:id="40"/>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64F9AF75" w14:textId="77777777" w:rsidR="00F64857" w:rsidRPr="004C41FC" w:rsidRDefault="00F64857" w:rsidP="00F64857">
      <w:pPr>
        <w:pStyle w:val="ProductList-Body"/>
        <w:ind w:left="180"/>
        <w:outlineLvl w:val="2"/>
      </w:pPr>
      <w:r>
        <w:rPr>
          <w:b/>
          <w:color w:val="0072C6"/>
        </w:rPr>
        <w:t>Hyväksyttävä käyttökäytäntö</w:t>
      </w:r>
    </w:p>
    <w:p w14:paraId="59CCF677" w14:textId="77777777" w:rsidR="00F64857" w:rsidRDefault="00F64857" w:rsidP="00F64857">
      <w:pPr>
        <w:pStyle w:val="ProductList-Body"/>
        <w:ind w:left="158"/>
      </w:pPr>
      <w:r>
        <w:t>Sekä Asiakas että Online-palvelua Asiakkaan kautta käyttävät eivät saa käyttää Online-palvelua:</w:t>
      </w:r>
    </w:p>
    <w:p w14:paraId="271820B4" w14:textId="77777777" w:rsidR="00F64857" w:rsidRDefault="00F64857" w:rsidP="00F64857">
      <w:pPr>
        <w:pStyle w:val="ProductList-Body"/>
        <w:numPr>
          <w:ilvl w:val="0"/>
          <w:numId w:val="2"/>
        </w:numPr>
        <w:ind w:left="608" w:hanging="270"/>
      </w:pPr>
      <w:r>
        <w:t>laissa, asetuksissa, viranomaismääräyksissä tai säädöksissä kielletyllä tavalla</w:t>
      </w:r>
    </w:p>
    <w:p w14:paraId="63AB5B53" w14:textId="77777777" w:rsidR="00F64857" w:rsidRDefault="00F64857" w:rsidP="00F64857">
      <w:pPr>
        <w:pStyle w:val="ProductList-Body"/>
        <w:numPr>
          <w:ilvl w:val="0"/>
          <w:numId w:val="2"/>
        </w:numPr>
        <w:spacing w:before="40"/>
        <w:ind w:left="608" w:hanging="270"/>
      </w:pPr>
      <w:r>
        <w:t xml:space="preserve">muiden oikeuksia loukkaavalla tavalla </w:t>
      </w:r>
    </w:p>
    <w:p w14:paraId="3FDB795C" w14:textId="77777777" w:rsidR="00F64857" w:rsidRDefault="00F64857" w:rsidP="00F64857">
      <w:pPr>
        <w:pStyle w:val="ProductList-Body"/>
        <w:numPr>
          <w:ilvl w:val="0"/>
          <w:numId w:val="2"/>
        </w:numPr>
        <w:spacing w:before="40"/>
        <w:ind w:left="608" w:hanging="270"/>
      </w:pPr>
      <w:r>
        <w:t xml:space="preserve">luvattoman pääsyn hankkimiseksi palveluun, laitteeseen, tietoihin, tiliin tai verkkoon tai niiden toiminnan häiritsemiseksi </w:t>
      </w:r>
    </w:p>
    <w:p w14:paraId="61CBA213" w14:textId="77777777" w:rsidR="00F64857" w:rsidRDefault="00F64857" w:rsidP="00F64857">
      <w:pPr>
        <w:pStyle w:val="ProductList-Body"/>
        <w:numPr>
          <w:ilvl w:val="0"/>
          <w:numId w:val="2"/>
        </w:numPr>
        <w:spacing w:before="40"/>
        <w:ind w:left="608" w:hanging="270"/>
      </w:pPr>
      <w:r>
        <w:t>roskapostin lähettämiseen tai haittaohjelmien jakamiseen</w:t>
      </w:r>
    </w:p>
    <w:p w14:paraId="5C15A312" w14:textId="77777777" w:rsidR="00F64857" w:rsidRDefault="00F64857" w:rsidP="00F64857">
      <w:pPr>
        <w:pStyle w:val="ProductList-Body"/>
        <w:numPr>
          <w:ilvl w:val="0"/>
          <w:numId w:val="2"/>
        </w:numPr>
        <w:spacing w:before="40"/>
        <w:ind w:left="608" w:hanging="270"/>
      </w:pPr>
      <w:r>
        <w:t xml:space="preserve">tavalla, joka voi haitata Online-palvelua tai estää muita käyttämästä sitä, tai </w:t>
      </w:r>
    </w:p>
    <w:p w14:paraId="451DC028" w14:textId="77777777" w:rsidR="00F64857" w:rsidRDefault="00F64857" w:rsidP="00F64857">
      <w:pPr>
        <w:pStyle w:val="ProductList-Body"/>
        <w:numPr>
          <w:ilvl w:val="0"/>
          <w:numId w:val="2"/>
        </w:numPr>
        <w:spacing w:before="40" w:after="120"/>
        <w:ind w:left="619" w:hanging="274"/>
      </w:pPr>
      <w:r>
        <w:t>missään sovelluksessa tai tilanteessa, jossa Online-palvelun toimintahäiriö tai vika voi aiheuttaa kuoleman tai vakavan fyysisen vamman, vakavan fyysisen vahingon tai ympäristövahingon.</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1" w:name="_Toc507768541"/>
      <w:bookmarkStart w:id="42" w:name="_Toc507239493"/>
      <w:bookmarkStart w:id="43" w:name="_Toc523225526"/>
      <w:r>
        <w:t>Ohjelmiston käyttö online-palvelussa</w:t>
      </w:r>
      <w:bookmarkEnd w:id="41"/>
      <w:bookmarkEnd w:id="42"/>
      <w:bookmarkEnd w:id="43"/>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w:t>
      </w:r>
      <w:r>
        <w:lastRenderedPageBreak/>
        <w:t>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4" w:name="_Toc507768542"/>
      <w:bookmarkStart w:id="45" w:name="_Toc523225527"/>
      <w:r>
        <w:t>Tekniset rajoitukset</w:t>
      </w:r>
      <w:bookmarkEnd w:id="44"/>
      <w:bookmarkEnd w:id="45"/>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46" w:name="_Toc507768543"/>
      <w:bookmarkStart w:id="47" w:name="_Toc523225528"/>
      <w:r>
        <w:t>Palveluiden tuonti/vienti</w:t>
      </w:r>
      <w:bookmarkEnd w:id="46"/>
      <w:bookmarkEnd w:id="47"/>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48" w:name="_Toc507768544"/>
      <w:bookmarkStart w:id="49" w:name="_Toc523225529"/>
      <w:r>
        <w:t>Fonttikomponentit</w:t>
      </w:r>
      <w:bookmarkEnd w:id="48"/>
      <w:bookmarkEnd w:id="49"/>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0" w:name="_Toc507768545"/>
      <w:bookmarkStart w:id="51" w:name="_Toc523225530"/>
      <w:r>
        <w:t>Online-palveluiden saatavuuden muutokset</w:t>
      </w:r>
      <w:bookmarkEnd w:id="50"/>
      <w:bookmarkEnd w:id="51"/>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2" w:name="_Toc507768546"/>
      <w:bookmarkStart w:id="53" w:name="_Toc523225531"/>
      <w:r>
        <w:t>Lain noudattaminen</w:t>
      </w:r>
      <w:bookmarkEnd w:id="52"/>
      <w:bookmarkEnd w:id="53"/>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4" w:name="_Toc507768547"/>
      <w:bookmarkStart w:id="55" w:name="_Toc523225532"/>
      <w:r>
        <w:t>Muu</w:t>
      </w:r>
      <w:bookmarkEnd w:id="54"/>
      <w:bookmarkEnd w:id="55"/>
    </w:p>
    <w:p w14:paraId="6CAF3AF8" w14:textId="77777777" w:rsidR="007900CD" w:rsidRPr="00F64857" w:rsidRDefault="007900CD" w:rsidP="00F64857">
      <w:pPr>
        <w:pStyle w:val="ProductList-Body"/>
        <w:ind w:left="158"/>
        <w:rPr>
          <w:b/>
          <w:color w:val="0072C6"/>
        </w:rPr>
      </w:pPr>
      <w:bookmarkStart w:id="56" w:name="_Toc460240070"/>
      <w:bookmarkStart w:id="57" w:name="_Toc459970681"/>
      <w:bookmarkStart w:id="58" w:name="NonMicrosoftProducts"/>
      <w:r w:rsidRPr="00F64857">
        <w:rPr>
          <w:b/>
          <w:color w:val="0072C6"/>
        </w:rPr>
        <w:t>Muiden kuin Microsoftin tuotteet</w:t>
      </w:r>
      <w:bookmarkEnd w:id="56"/>
      <w:bookmarkEnd w:id="57"/>
    </w:p>
    <w:bookmarkEnd w:id="58"/>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w:t>
      </w:r>
      <w:r>
        <w:lastRenderedPageBreak/>
        <w:t xml:space="preserve">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77777777"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2FC96D14" w14:textId="7A105C0C" w:rsidR="009348C8" w:rsidRPr="00690C65" w:rsidRDefault="00D86685"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59" w:name="_Toc507239504"/>
      <w:bookmarkStart w:id="60" w:name="_Toc523225533"/>
      <w:r>
        <w:lastRenderedPageBreak/>
        <w:t>Tietosuojaehdot</w:t>
      </w:r>
      <w:bookmarkEnd w:id="59"/>
      <w:bookmarkEnd w:id="60"/>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Liite B – Tietoturvamenetelmät </w:t>
      </w:r>
      <w:bookmarkEnd w:id="61"/>
      <w:bookmarkEnd w:id="62"/>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3" w:name="_Toc507768549"/>
      <w:bookmarkStart w:id="64" w:name="_Toc523225534"/>
      <w:r>
        <w:t>Laajuus</w:t>
      </w:r>
      <w:bookmarkEnd w:id="63"/>
      <w:bookmarkEnd w:id="64"/>
    </w:p>
    <w:p w14:paraId="4835C436" w14:textId="77777777" w:rsidR="00490813" w:rsidRPr="0044514B" w:rsidRDefault="00490813" w:rsidP="00490813">
      <w:pPr>
        <w:pStyle w:val="ProductList-Body"/>
      </w:pPr>
      <w:r>
        <w:t xml:space="preserve">Tämän osion ehdot (”Tietosuojaehdot”) koskevat kaikkia Online-palveluita, paitsi Bing Maps Enterprise Platformia, Bing Maps Mobile Asset Management Platformia, Bing-hakupalveluja, LinkedIn Sales Navigatoria, Microsoft Azure Stackia, Microsoft Genomicsia ja Visual Studio App Centeriä, joihin sovelletaan alla olevissa </w:t>
      </w:r>
      <w:hyperlink w:anchor="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65" w:name="_Toc507768550"/>
      <w:bookmarkStart w:id="66" w:name="_Toc523225535"/>
      <w:r>
        <w:t>Asiakastietojen käsittely; omistus</w:t>
      </w:r>
      <w:bookmarkEnd w:id="65"/>
      <w:bookmarkEnd w:id="66"/>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67" w:name="_Toc507768551"/>
      <w:bookmarkStart w:id="68" w:name="_Toc523225536"/>
      <w:r>
        <w:t>Asiakastietojen paljastaminen</w:t>
      </w:r>
      <w:bookmarkEnd w:id="67"/>
      <w:bookmarkEnd w:id="68"/>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69" w:name="_Toc507768552"/>
      <w:bookmarkStart w:id="70" w:name="_Toc523225537"/>
      <w:r>
        <w:t>Henkilötietojen käsittely</w:t>
      </w:r>
      <w:bookmarkEnd w:id="69"/>
      <w:bookmarkEnd w:id="70"/>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lastRenderedPageBreak/>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1" w:name="_Toc507768553"/>
      <w:bookmarkStart w:id="72" w:name="_Toc523225538"/>
      <w:r>
        <w:t>Tietoturva</w:t>
      </w:r>
      <w:bookmarkEnd w:id="71"/>
      <w:bookmarkEnd w:id="7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77777777" w:rsidR="00F64857" w:rsidRDefault="00F64857" w:rsidP="00F64857">
      <w:pPr>
        <w:pStyle w:val="ProductList-Body"/>
        <w:ind w:left="158"/>
      </w:pPr>
      <w:r>
        <w:t xml:space="preserve">Lisäksi kyseisten toimenpiteiden tulee noudattaa standardien ISO 27001, ISO 27002, ja ISO 27018 vaatimuksia. </w:t>
      </w:r>
      <w:bookmarkEnd w:id="73"/>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860189">
        <w:trPr>
          <w:tblHeader/>
        </w:trPr>
        <w:tc>
          <w:tcPr>
            <w:tcW w:w="2880" w:type="dxa"/>
            <w:shd w:val="clear" w:color="auto" w:fill="0072C6"/>
            <w:vAlign w:val="center"/>
          </w:tcPr>
          <w:p w14:paraId="36BC4330" w14:textId="77777777" w:rsidR="00F84A5F" w:rsidRPr="00231971" w:rsidRDefault="00F84A5F" w:rsidP="00860189">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860189">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860189">
        <w:trPr>
          <w:trHeight w:val="288"/>
        </w:trPr>
        <w:tc>
          <w:tcPr>
            <w:tcW w:w="2880" w:type="dxa"/>
            <w:vAlign w:val="center"/>
          </w:tcPr>
          <w:p w14:paraId="0A3B07CD" w14:textId="77777777" w:rsidR="00F84A5F" w:rsidRPr="00231971" w:rsidRDefault="00F84A5F" w:rsidP="00860189">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860189">
        <w:trPr>
          <w:trHeight w:val="288"/>
        </w:trPr>
        <w:tc>
          <w:tcPr>
            <w:tcW w:w="2880" w:type="dxa"/>
            <w:vAlign w:val="center"/>
          </w:tcPr>
          <w:p w14:paraId="2D6C7EAE" w14:textId="77777777" w:rsidR="00F84A5F" w:rsidRPr="00231971" w:rsidRDefault="00F84A5F" w:rsidP="00860189">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860189">
        <w:trPr>
          <w:trHeight w:val="288"/>
        </w:trPr>
        <w:tc>
          <w:tcPr>
            <w:tcW w:w="2880" w:type="dxa"/>
            <w:vAlign w:val="center"/>
          </w:tcPr>
          <w:p w14:paraId="3AB07B1D" w14:textId="77777777" w:rsidR="00F84A5F" w:rsidRPr="00231971" w:rsidRDefault="00F84A5F" w:rsidP="00860189">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860189">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860189">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860189">
        <w:trPr>
          <w:trHeight w:val="288"/>
        </w:trPr>
        <w:tc>
          <w:tcPr>
            <w:tcW w:w="2880" w:type="dxa"/>
            <w:vAlign w:val="center"/>
          </w:tcPr>
          <w:p w14:paraId="18D7A9CC" w14:textId="77777777" w:rsidR="00F84A5F" w:rsidRPr="00231971" w:rsidRDefault="00F84A5F" w:rsidP="00860189">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860189">
        <w:trPr>
          <w:trHeight w:val="288"/>
        </w:trPr>
        <w:tc>
          <w:tcPr>
            <w:tcW w:w="2880" w:type="dxa"/>
            <w:vAlign w:val="center"/>
          </w:tcPr>
          <w:p w14:paraId="3CB4F870" w14:textId="77777777" w:rsidR="00F84A5F" w:rsidRPr="00231971" w:rsidRDefault="00F84A5F" w:rsidP="00860189">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3A3241C8" w14:textId="77777777" w:rsidTr="00860189">
        <w:trPr>
          <w:trHeight w:val="288"/>
        </w:trPr>
        <w:tc>
          <w:tcPr>
            <w:tcW w:w="2880" w:type="dxa"/>
            <w:vAlign w:val="center"/>
          </w:tcPr>
          <w:p w14:paraId="0692CDB7" w14:textId="77777777" w:rsidR="00F84A5F" w:rsidRPr="00231971" w:rsidRDefault="00F84A5F" w:rsidP="00860189">
            <w:pPr>
              <w:pStyle w:val="ProductList-Body"/>
              <w:rPr>
                <w:sz w:val="16"/>
                <w:szCs w:val="16"/>
              </w:rPr>
            </w:pPr>
            <w:r>
              <w:rPr>
                <w:sz w:val="16"/>
                <w:szCs w:val="16"/>
              </w:rPr>
              <w:t>Microsoft-yrityssovellusympäristön ydinpalvelut</w:t>
            </w:r>
          </w:p>
        </w:tc>
        <w:tc>
          <w:tcPr>
            <w:tcW w:w="1728" w:type="dxa"/>
            <w:vAlign w:val="center"/>
          </w:tcPr>
          <w:p w14:paraId="48EA9EE0"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77777777" w:rsidR="00F84A5F" w:rsidRPr="00231971" w:rsidRDefault="00F84A5F" w:rsidP="0086018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860189">
        <w:trPr>
          <w:trHeight w:val="288"/>
        </w:trPr>
        <w:tc>
          <w:tcPr>
            <w:tcW w:w="2880" w:type="dxa"/>
            <w:vAlign w:val="center"/>
          </w:tcPr>
          <w:p w14:paraId="35125E1D" w14:textId="77777777" w:rsidR="00F84A5F" w:rsidRPr="00231971" w:rsidRDefault="00F84A5F" w:rsidP="00860189">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860189">
            <w:pPr>
              <w:pStyle w:val="ProductList-Body"/>
              <w:rPr>
                <w:color w:val="000000" w:themeColor="text1"/>
                <w:sz w:val="16"/>
                <w:szCs w:val="16"/>
              </w:rPr>
            </w:pPr>
            <w:r>
              <w:rPr>
                <w:color w:val="000000" w:themeColor="text1"/>
                <w:sz w:val="16"/>
                <w:szCs w:val="16"/>
              </w:rPr>
              <w:t>Ei</w:t>
            </w:r>
          </w:p>
        </w:tc>
      </w:tr>
    </w:tbl>
    <w:p w14:paraId="4F8805DA" w14:textId="77777777" w:rsidR="00F64857" w:rsidRPr="004C41FC" w:rsidRDefault="00F64857" w:rsidP="00F64857">
      <w:pPr>
        <w:pStyle w:val="ProductList-Body"/>
        <w:ind w:left="720"/>
      </w:pPr>
      <w:r>
        <w:rPr>
          <w:i/>
          <w:iCs/>
          <w:color w:val="000000" w:themeColor="text1"/>
        </w:rPr>
        <w:t xml:space="preserve">*Ei sisällä palveluita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ja Microsoft Dynamics 365 for Talent: Onboardiin.</w:t>
      </w:r>
    </w:p>
    <w:p w14:paraId="30554F71" w14:textId="77777777" w:rsidR="00F64857" w:rsidRPr="00FC2D52" w:rsidRDefault="00F64857" w:rsidP="00F64857">
      <w:pPr>
        <w:pStyle w:val="ProductList-Body"/>
        <w:ind w:left="720"/>
      </w:pPr>
      <w:r>
        <w:rPr>
          <w:color w:val="000000" w:themeColor="text1"/>
        </w:rPr>
        <w:lastRenderedPageBreak/>
        <w:t>**</w:t>
      </w:r>
      <w:r>
        <w:rPr>
          <w:i/>
          <w:iCs/>
          <w:color w:val="000000" w:themeColor="text1"/>
        </w:rPr>
        <w:t>Nykyinen laajuus on eritelty auditointiraportissa, ja sen yhteenveto on Microsoft Azure -valvontakeskuksessa.</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74" w:name="_Toc507768554"/>
      <w:bookmarkStart w:id="75" w:name="_Toc523225539"/>
      <w:r>
        <w:t>Turvallisuusongelmailmoitus</w:t>
      </w:r>
      <w:bookmarkEnd w:id="74"/>
      <w:bookmarkEnd w:id="75"/>
    </w:p>
    <w:p w14:paraId="3F039096" w14:textId="77777777" w:rsidR="00F64857" w:rsidRDefault="00F64857" w:rsidP="00F64857">
      <w:pPr>
        <w:pStyle w:val="ProductList-Body"/>
      </w:pPr>
      <w:bookmarkStart w:id="7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7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77" w:name="_Toc507768555"/>
      <w:bookmarkStart w:id="78" w:name="DataTransfersandLocation"/>
      <w:bookmarkStart w:id="79" w:name="_Toc523225540"/>
      <w:r>
        <w:t>Tietojen siirrot ja sijaintipaikka</w:t>
      </w:r>
      <w:bookmarkEnd w:id="77"/>
      <w:bookmarkEnd w:id="79"/>
    </w:p>
    <w:bookmarkEnd w:id="78"/>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19284B38" w14:textId="77777777" w:rsidR="00F64857" w:rsidRPr="00455F0E" w:rsidRDefault="00F64857" w:rsidP="00F64857">
      <w:pPr>
        <w:pStyle w:val="ProductList-Body"/>
        <w:ind w:left="180"/>
        <w:outlineLvl w:val="2"/>
      </w:pPr>
      <w:bookmarkStart w:id="80" w:name="LocationofCustomerDataatRest"/>
      <w:r>
        <w:rPr>
          <w:b/>
          <w:color w:val="0072C6"/>
        </w:rPr>
        <w:t>Asiakastietojen tallennuspaikka</w:t>
      </w:r>
    </w:p>
    <w:bookmarkEnd w:id="80"/>
    <w:p w14:paraId="7CDB2134" w14:textId="77777777" w:rsidR="00490813" w:rsidRPr="0044514B" w:rsidRDefault="00490813" w:rsidP="00490813">
      <w:pPr>
        <w:pStyle w:val="ProductList-Body"/>
        <w:ind w:left="158"/>
      </w:pPr>
      <w:r>
        <w:t>Online-ydinpalveluiden osalta Microsoft säilyttää Asiakastietoja tietyillä maantieteellisillä pääalueilla (”Geo”) seuraavasti:</w:t>
      </w:r>
    </w:p>
    <w:p w14:paraId="7D95C1B8" w14:textId="2EFE9B43" w:rsidR="00490813" w:rsidRPr="0044514B" w:rsidRDefault="00490813" w:rsidP="00490813">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(3) OneDrive for Businessiin ladatut tiedostot ja (4) Project Onlineen ladattu projektisisältö.</w:t>
      </w:r>
    </w:p>
    <w:p w14:paraId="6E3FCB03" w14:textId="77777777" w:rsidR="00F64857" w:rsidRPr="00D32837" w:rsidRDefault="00F64857" w:rsidP="00F64857">
      <w:pPr>
        <w:pStyle w:val="ProductList-Body"/>
        <w:numPr>
          <w:ilvl w:val="1"/>
          <w:numId w:val="7"/>
        </w:numPr>
        <w:ind w:left="900"/>
      </w:pPr>
      <w:r>
        <w:rPr>
          <w:b/>
          <w:bCs/>
        </w:rPr>
        <w:t>Microsoft Intune Online -palvelut</w:t>
      </w:r>
      <w:r w:rsidRPr="000E77E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05C27E1" w14:textId="7897362C" w:rsidR="00F64857" w:rsidRDefault="00F64857" w:rsidP="00F64857">
      <w:pPr>
        <w:pStyle w:val="ProductList-Body"/>
        <w:numPr>
          <w:ilvl w:val="1"/>
          <w:numId w:val="7"/>
        </w:numPr>
        <w:ind w:left="900"/>
      </w:pPr>
      <w:r>
        <w:rPr>
          <w:b/>
          <w:bCs/>
        </w:rPr>
        <w:t>Microsoft-yrityssovellusympäristön ydinpalvelut</w:t>
      </w:r>
      <w:r w:rsidRPr="000E77EC">
        <w:rPr>
          <w:b/>
        </w:rPr>
        <w:t>.</w:t>
      </w:r>
      <w:r>
        <w:t xml:space="preserve"> Jos asiakas määrittää Australiassa, Kanadassa, Aasian ja Tyynenmeren alueella, Intiassa, Japanissa, Euroopan unionissa, Yhdistyneessä kuningaskunnassa tai Yhdysvalloissa sijaitsevan vuokralaisensa, Microsoft säilyttää Asiakastietoja vain kyseisellä alueella, paitsi jos Microsoft-yrityssovellusympäristön valvontakeskuksen Tietojen sijainti -osiossa on muuta ilmoitettu.</w:t>
      </w:r>
    </w:p>
    <w:p w14:paraId="0A72AAE6" w14:textId="7777777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1" w:name="_Toc507768556"/>
      <w:bookmarkStart w:id="82" w:name="_Toc523225541"/>
      <w:r>
        <w:t>Tietojen palauttaminen ja poistaminen</w:t>
      </w:r>
      <w:bookmarkEnd w:id="81"/>
      <w:bookmarkEnd w:id="82"/>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lastRenderedPageBreak/>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3" w:name="_Toc507768557"/>
      <w:bookmarkStart w:id="84" w:name="_Toc523225542"/>
      <w:r>
        <w:t>Suorittimen luottamuksellisuussitoumus</w:t>
      </w:r>
      <w:bookmarkEnd w:id="83"/>
      <w:bookmarkEnd w:id="84"/>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85" w:name="_Toc507768558"/>
      <w:bookmarkStart w:id="86" w:name="_Toc523225543"/>
      <w:r>
        <w:t>Apukäsittelijöiden käytön huomautukset ja valvonta</w:t>
      </w:r>
      <w:bookmarkEnd w:id="85"/>
      <w:bookmarkEnd w:id="86"/>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87" w:name="_Toc507768559"/>
      <w:bookmarkStart w:id="88" w:name="_Toc523225544"/>
      <w:r>
        <w:t>Oppilaitokset</w:t>
      </w:r>
      <w:bookmarkEnd w:id="87"/>
      <w:bookmarkEnd w:id="88"/>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89" w:name="_Toc489605580"/>
      <w:bookmarkStart w:id="90" w:name="_Toc487134016"/>
      <w:bookmarkStart w:id="91" w:name="HIPPA"/>
      <w:bookmarkStart w:id="92" w:name="_Toc523225545"/>
      <w:r>
        <w:t>HIPAA Business Associate</w:t>
      </w:r>
      <w:bookmarkEnd w:id="89"/>
      <w:bookmarkEnd w:id="90"/>
      <w:bookmarkEnd w:id="92"/>
    </w:p>
    <w:bookmarkEnd w:id="91"/>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3" w:name="_Toc523225546"/>
      <w:r>
        <w:lastRenderedPageBreak/>
        <w:t>Yhteyden ottaminen Microsoftiin</w:t>
      </w:r>
      <w:bookmarkEnd w:id="93"/>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F64857">
      <w:pPr>
        <w:pStyle w:val="ProductList-Body"/>
        <w:keepNext/>
        <w:spacing w:before="120"/>
        <w:ind w:left="187"/>
        <w:rPr>
          <w:lang w:val="en-US"/>
        </w:rPr>
      </w:pPr>
      <w:r w:rsidRPr="005C6B3F">
        <w:rPr>
          <w:b/>
          <w:lang w:val="en-US"/>
        </w:rPr>
        <w:t>Microsoft Enterprise Service Privacy</w:t>
      </w:r>
    </w:p>
    <w:p w14:paraId="2D0B7227" w14:textId="77777777" w:rsidR="00F77036" w:rsidRPr="005C6B3F" w:rsidRDefault="00F77036" w:rsidP="00F64857">
      <w:pPr>
        <w:pStyle w:val="ProductList-Body"/>
        <w:keepNext/>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C60169" w:rsidRDefault="00F77036" w:rsidP="00F77036">
      <w:pPr>
        <w:pStyle w:val="ProductList-Body"/>
        <w:ind w:left="180"/>
        <w:rPr>
          <w:lang w:val="en-US"/>
        </w:rPr>
      </w:pPr>
      <w:r w:rsidRPr="00C60169">
        <w:rPr>
          <w:lang w:val="en-US"/>
        </w:rPr>
        <w:t>Redmond, Washington 98052, USA</w:t>
      </w:r>
    </w:p>
    <w:p w14:paraId="228DA6BA" w14:textId="77777777" w:rsidR="00F77036" w:rsidRPr="00C60169"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48E79C05" w14:textId="77777777" w:rsidR="009348C8" w:rsidRPr="00694022" w:rsidRDefault="00D86685"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23225547"/>
      <w:r>
        <w:lastRenderedPageBreak/>
        <w:t>Liite A – Online-ydinpalvelut</w:t>
      </w:r>
      <w:bookmarkEnd w:id="94"/>
      <w:bookmarkEnd w:id="98"/>
    </w:p>
    <w:bookmarkEnd w:id="95"/>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96"/>
      <w:bookmarkEnd w:id="97"/>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99" w:name="DPTOnlineServicesTable"/>
            <w:r>
              <w:rPr>
                <w:color w:val="FFFFFF" w:themeColor="background1"/>
                <w:sz w:val="16"/>
                <w:szCs w:val="16"/>
              </w:rPr>
              <w:t>Online-palvelut</w:t>
            </w:r>
          </w:p>
        </w:tc>
      </w:tr>
      <w:tr w:rsidR="00F64857" w14:paraId="040200DC" w14:textId="77777777" w:rsidTr="00997F23">
        <w:tc>
          <w:tcPr>
            <w:tcW w:w="2610" w:type="dxa"/>
            <w:vAlign w:val="center"/>
          </w:tcPr>
          <w:p w14:paraId="1248EC29" w14:textId="6F9D6626" w:rsidR="00F64857" w:rsidRPr="00231971" w:rsidRDefault="00F64857" w:rsidP="00F64857">
            <w:pPr>
              <w:pStyle w:val="ProductList-Body"/>
              <w:rPr>
                <w:sz w:val="16"/>
                <w:szCs w:val="16"/>
              </w:rPr>
            </w:pPr>
            <w:bookmarkStart w:id="100" w:name="MicrosoftDynamicsOnlineServices"/>
            <w:bookmarkEnd w:id="99"/>
            <w:r>
              <w:rPr>
                <w:sz w:val="16"/>
                <w:szCs w:val="16"/>
              </w:rPr>
              <w:t>Microsoft Dynamics 365 -ydinpalvelut.</w:t>
            </w:r>
          </w:p>
        </w:tc>
        <w:tc>
          <w:tcPr>
            <w:tcW w:w="8190" w:type="dxa"/>
          </w:tcPr>
          <w:p w14:paraId="12989E6A" w14:textId="283AFDA5" w:rsidR="00F64857" w:rsidRPr="00231971" w:rsidRDefault="00F64857" w:rsidP="00F64857">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365 -ydinpalvelut eivät sisällä (1) Microsoft Dynamics 365 -palveluita tuetuille laitteille tai ohjelmistolle, mikä sisältää rajoituksetta Microsoft Dynamics 365:n sovelluksille, tableteille tai puhelimille; (2) LinkedIn Sales Navigator tai (3), ellei kyseisen palvelun käyttöoikeusehdoissa ole toisin määritetty, mikään muu erillisen tuotemerkin palvelu, joka on asetettu saataville Microsoft Dynamics 365 -ydinpalveluissa tai liittyy niihin.</w:t>
            </w:r>
          </w:p>
        </w:tc>
      </w:tr>
      <w:bookmarkEnd w:id="100"/>
      <w:tr w:rsidR="00F64857" w14:paraId="4E2864B4" w14:textId="77777777" w:rsidTr="00997F23">
        <w:tc>
          <w:tcPr>
            <w:tcW w:w="2610" w:type="dxa"/>
            <w:vAlign w:val="center"/>
          </w:tcPr>
          <w:p w14:paraId="5BE79BD0" w14:textId="6F6F90D6" w:rsidR="00F64857" w:rsidRPr="00231971" w:rsidRDefault="00F64857" w:rsidP="00F64857">
            <w:pPr>
              <w:pStyle w:val="ProductList-Body"/>
              <w:rPr>
                <w:sz w:val="16"/>
                <w:szCs w:val="16"/>
              </w:rPr>
            </w:pPr>
            <w:r>
              <w:rPr>
                <w:sz w:val="16"/>
                <w:szCs w:val="16"/>
              </w:rPr>
              <w:t>Office 365 -palvelut</w:t>
            </w:r>
          </w:p>
        </w:tc>
        <w:tc>
          <w:tcPr>
            <w:tcW w:w="8190" w:type="dxa"/>
          </w:tcPr>
          <w:p w14:paraId="5F5154A0" w14:textId="770F91E2" w:rsidR="00F64857" w:rsidRPr="00231971" w:rsidRDefault="00F64857" w:rsidP="00F64857">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1"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ja Yammer Enterprise</w:t>
            </w:r>
            <w:bookmarkEnd w:id="101"/>
            <w:r>
              <w:rPr>
                <w:sz w:val="16"/>
                <w:szCs w:val="16"/>
              </w:rPr>
              <w:t>.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F64857" w14:paraId="26F22DF9" w14:textId="77777777" w:rsidTr="00997F23">
        <w:tc>
          <w:tcPr>
            <w:tcW w:w="2610" w:type="dxa"/>
            <w:vAlign w:val="center"/>
          </w:tcPr>
          <w:p w14:paraId="7EAC1A6A" w14:textId="159E8070" w:rsidR="00F64857" w:rsidRPr="00231971" w:rsidRDefault="00F64857" w:rsidP="00F64857">
            <w:pPr>
              <w:pStyle w:val="ProductList-Body"/>
              <w:rPr>
                <w:sz w:val="16"/>
                <w:szCs w:val="16"/>
              </w:rPr>
            </w:pPr>
            <w:bookmarkStart w:id="102" w:name="MicrosoftAzureCoreServices"/>
            <w:r>
              <w:rPr>
                <w:sz w:val="16"/>
                <w:szCs w:val="16"/>
              </w:rPr>
              <w:t>Microsoft Azure -ydinpalvelut</w:t>
            </w:r>
            <w:bookmarkEnd w:id="102"/>
          </w:p>
        </w:tc>
        <w:tc>
          <w:tcPr>
            <w:tcW w:w="8190" w:type="dxa"/>
          </w:tcPr>
          <w:p w14:paraId="2B7E4A39" w14:textId="059BE054" w:rsidR="00F64857" w:rsidRPr="00231971" w:rsidRDefault="00F64857" w:rsidP="00F64857">
            <w:pPr>
              <w:pStyle w:val="ProductList-Body"/>
              <w:rPr>
                <w:sz w:val="16"/>
                <w:szCs w:val="16"/>
              </w:rPr>
            </w:pPr>
            <w:r>
              <w:rPr>
                <w:sz w:val="16"/>
                <w:szCs w:val="16"/>
              </w:rPr>
              <w:t xml:space="preserve">API-hallinta, sovelluspalvelu (API-sovellukset, Logic-sovellukset, mobiilisovellukset, verkkosovellukset), Application Gateway, Application Insights, automaatio, Azure Active Directory (Free ja Basic), Azure Container Service, Azure Cosmos DB (entinen DocumentDB), </w:t>
            </w:r>
            <w:r w:rsidR="00F84A5F" w:rsidRPr="00F84A5F">
              <w:rPr>
                <w:sz w:val="16"/>
                <w:szCs w:val="16"/>
              </w:rPr>
              <w:t>Azure Database for MySQL, Azure Database for PostgreSQL</w:t>
            </w:r>
            <w:r w:rsidR="00F84A5F">
              <w:rPr>
                <w:sz w:val="16"/>
                <w:szCs w:val="16"/>
              </w:rPr>
              <w:t xml:space="preserve"> , </w:t>
            </w:r>
            <w:r>
              <w:rPr>
                <w:sz w:val="16"/>
                <w:szCs w:val="16"/>
              </w:rPr>
              <w:t xml:space="preserve">Azure DevTest Labs, Azure DNS, Azure Information Protection (mukaan lukien Azure Rights Management), Azure Resource Manager, varmuuskopiointi, eräajo, BizTalk Services, pilvipalvelut, tiedostotietokanta, Data Factory, Data Lake Analytics, Data Lake Store, Event Hubs, pikareitti, Functions, HDInsight, Import/Export, IoT Hub, avainsäilö, kuormituksen tasaus, lokianalytiikka (aiemmin käyttöön perustuvat näkemykset), Azure Machine Learning Studio, mediapalvelut, Microsoft Azure Portal, Multi-Factor Authentication, ilmoitustoiminnot, Power BI Embedded, Redis-välimuisti, ajoitustoiminto, Security Center, palveluväylä, Service Fabric, sivuston palautus, SQL Data Warehouse, SQL Database, SQL Server Stretch Database, Storage, StorSimple, Stream Analytics, liikennehallinta, näennäiskoneet, näennäiskoneryhmät, näennäisverkko, Visual Studio Team Services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92951" w14:paraId="56F37941" w14:textId="77777777" w:rsidTr="00997F23">
        <w:tc>
          <w:tcPr>
            <w:tcW w:w="2610" w:type="dxa"/>
            <w:vAlign w:val="center"/>
          </w:tcPr>
          <w:p w14:paraId="1FEE49F7" w14:textId="66EC6B10" w:rsidR="00592951" w:rsidRPr="00231971" w:rsidRDefault="00592951" w:rsidP="00592951">
            <w:pPr>
              <w:pStyle w:val="ProductList-Body"/>
              <w:rPr>
                <w:sz w:val="16"/>
                <w:szCs w:val="16"/>
              </w:rPr>
            </w:pPr>
            <w:r>
              <w:rPr>
                <w:sz w:val="16"/>
                <w:szCs w:val="16"/>
              </w:rPr>
              <w:t>Microsoft-yrityssovellusympäristön ydinpalvelut</w:t>
            </w:r>
          </w:p>
        </w:tc>
        <w:tc>
          <w:tcPr>
            <w:tcW w:w="8190" w:type="dxa"/>
          </w:tcPr>
          <w:p w14:paraId="13985B4E" w14:textId="7B98BA17" w:rsidR="00592951" w:rsidRPr="00490813" w:rsidRDefault="00490813" w:rsidP="00592951">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Microsoft Flow ja Microsoft Stream. Microsoft-yrityssovellusympäristön ydinpalveluihin ei sisälly mitään asiakasohjelmistoa, kuten Power BI Report Server,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23225548"/>
      <w:r>
        <w:t xml:space="preserve">Liite B – </w:t>
      </w:r>
      <w:bookmarkStart w:id="107" w:name="DataProcessingTerms_Security"/>
      <w:bookmarkStart w:id="108" w:name="_Toc507239523"/>
      <w:r>
        <w:t>Tietoturvamenetelmät</w:t>
      </w:r>
      <w:bookmarkEnd w:id="103"/>
      <w:bookmarkEnd w:id="104"/>
      <w:bookmarkEnd w:id="107"/>
      <w:bookmarkEnd w:id="108"/>
      <w:bookmarkEnd w:id="106"/>
    </w:p>
    <w:bookmarkEnd w:id="105"/>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lastRenderedPageBreak/>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0DF4DBF0" w14:textId="77777777" w:rsidR="009348C8" w:rsidRPr="00690C65" w:rsidRDefault="00D86685"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23225549"/>
      <w:r>
        <w:lastRenderedPageBreak/>
        <w:t>Online-palveluiden palvelukohtaiset ehdot</w:t>
      </w:r>
      <w:bookmarkEnd w:id="109"/>
      <w:bookmarkEnd w:id="11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1" w:name="MicrosoftAzureServices"/>
      <w:bookmarkStart w:id="112" w:name="_Toc523225550"/>
      <w:r w:rsidRPr="00694022">
        <w:rPr>
          <w:lang w:val="fi-FI"/>
        </w:rPr>
        <w:t>Microsoft Azure -palvelut</w:t>
      </w:r>
      <w:bookmarkEnd w:id="112"/>
    </w:p>
    <w:bookmarkEnd w:id="111"/>
    <w:p w14:paraId="2E83D655" w14:textId="77777777" w:rsidR="001B5E69" w:rsidRPr="002A3B84" w:rsidRDefault="001B5E69" w:rsidP="001B5E69">
      <w:pPr>
        <w:pStyle w:val="ProductList-Body"/>
        <w:rPr>
          <w:b/>
          <w:color w:val="00188F"/>
        </w:rPr>
      </w:pPr>
      <w:r>
        <w:rPr>
          <w:b/>
          <w:color w:val="00188F"/>
        </w:rPr>
        <w:t>Ilmoitukset</w:t>
      </w:r>
    </w:p>
    <w:p w14:paraId="6BD3B0BA" w14:textId="77777777"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_top"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225A5356" w14:textId="77777777" w:rsidR="00F02762" w:rsidRDefault="00F02762" w:rsidP="00F02762">
      <w:pPr>
        <w:pStyle w:val="ProductList-Body"/>
        <w:spacing w:after="120"/>
      </w:pPr>
      <w:r>
        <w:t>”Bing-hakupalvelut” tarkoittavat Bing Custom Search-, Entity Search-, Image Search-, Image Intelligence-, News Search-, Video Search-, Web Search-, Spell Check-, ja Autosuggest-API</w:t>
      </w:r>
      <w:r>
        <w:noBreakHyphen/>
        <w:t xml:space="preserve">rajapintoja ja muita rajapintoja, jotka on yksilöity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63CDF6B2" w14:textId="77777777" w:rsidR="00F02762" w:rsidRPr="00F02762" w:rsidRDefault="00F02762" w:rsidP="00F02762">
      <w:pPr>
        <w:pStyle w:val="ProductList-Offering2Heading"/>
        <w:outlineLvl w:val="2"/>
        <w:rPr>
          <w:lang w:val="fi-FI"/>
        </w:rPr>
      </w:pPr>
      <w:bookmarkStart w:id="113" w:name="MicrosoftTranslator"/>
      <w:bookmarkStart w:id="114" w:name="_Toc449618403"/>
      <w:bookmarkStart w:id="115" w:name="_Toc445967470"/>
      <w:r w:rsidRPr="00F02762">
        <w:rPr>
          <w:lang w:val="fi-FI"/>
        </w:rPr>
        <w:tab/>
      </w:r>
      <w:bookmarkStart w:id="116" w:name="_Toc509825512"/>
      <w:bookmarkStart w:id="117" w:name="_Toc510880769"/>
      <w:bookmarkStart w:id="118" w:name="_Toc523225551"/>
      <w:r w:rsidRPr="00F02762">
        <w:rPr>
          <w:lang w:val="fi-FI"/>
        </w:rPr>
        <w:t>Azure Maps</w:t>
      </w:r>
      <w:bookmarkEnd w:id="116"/>
      <w:bookmarkEnd w:id="117"/>
      <w:bookmarkEnd w:id="118"/>
    </w:p>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799B537F" w14:textId="77777777" w:rsidR="00F02762" w:rsidRDefault="00F02762" w:rsidP="00F02762">
      <w:pPr>
        <w:pStyle w:val="ProductList-ClauseHeading"/>
        <w:keepNext w:val="0"/>
      </w:pPr>
      <w:r>
        <w:t>API-tulokset</w:t>
      </w:r>
    </w:p>
    <w:p w14:paraId="56DF3961" w14:textId="77777777" w:rsidR="00F02762" w:rsidRPr="00006432" w:rsidRDefault="00F02762" w:rsidP="00F02762">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w:t>
      </w:r>
    </w:p>
    <w:p w14:paraId="4CA91D06" w14:textId="77777777" w:rsidR="00F02762" w:rsidRDefault="00F02762" w:rsidP="00F02762">
      <w:pPr>
        <w:pStyle w:val="ProductList-Body"/>
      </w:pPr>
    </w:p>
    <w:p w14:paraId="0ECB4068" w14:textId="77777777" w:rsidR="00F02762" w:rsidRDefault="00F02762" w:rsidP="00F02762">
      <w:pPr>
        <w:pStyle w:val="ProductList-Body"/>
      </w:pPr>
      <w:r>
        <w:t>Tulosten tallentaminen laitteen tai asiakasselaimen välimuistiin on sallittua, jos välimuistiin tallentamisen tarkoitus on kyseisellä laitteella tai asiakasselaimella käyttämäsi palvelun viiveaikojen lyhentäminen. Tuloksia ei saa säilyttää kauemmin kuin: (i) palautetuissa otsikoissa ilmaistun voimassaoloajan verran tai (ii) 30 päivän ajan sen mukaan, kumpi näistä aikajaksoista on lyhyempi.</w:t>
      </w:r>
    </w:p>
    <w:p w14:paraId="2672855D" w14:textId="77777777" w:rsidR="00F02762" w:rsidRPr="00006432" w:rsidRDefault="00F02762" w:rsidP="00F02762">
      <w:pPr>
        <w:pStyle w:val="ProductList-Body"/>
      </w:pPr>
    </w:p>
    <w:p w14:paraId="12730160" w14:textId="77777777" w:rsidR="00F02762" w:rsidRPr="00006432" w:rsidRDefault="00F02762" w:rsidP="00F02762">
      <w:pPr>
        <w:pStyle w:val="ProductList-Body"/>
      </w:pPr>
      <w:bookmarkStart w:id="119" w:name="_Hlk509835802"/>
      <w:r>
        <w:t>Et saa näyttää mitään Tuloksia missään kolmannen osapuolen sisällön tai maantieteellisen kartan tietokannassa.</w:t>
      </w:r>
    </w:p>
    <w:bookmarkEnd w:id="119"/>
    <w:p w14:paraId="61088961" w14:textId="77777777" w:rsidR="00F02762" w:rsidRDefault="00F02762" w:rsidP="00F02762">
      <w:pPr>
        <w:pStyle w:val="ProductList-Body"/>
      </w:pPr>
    </w:p>
    <w:p w14:paraId="1F8B2F59" w14:textId="77777777" w:rsidR="00F02762" w:rsidRDefault="00F02762" w:rsidP="00F02762">
      <w:pPr>
        <w:pStyle w:val="ProductList-ClauseHeading"/>
        <w:keepNext w:val="0"/>
      </w:pPr>
      <w:r>
        <w:t>Karttatiedot</w:t>
      </w:r>
    </w:p>
    <w:p w14:paraId="39A42C65" w14:textId="77777777" w:rsidR="00F02762" w:rsidRPr="00C228A5" w:rsidRDefault="00F02762" w:rsidP="00F02762">
      <w:pPr>
        <w:pStyle w:val="ProductList-Body"/>
      </w:pPr>
      <w:r>
        <w:t>TomTom-tekijänoikeushuomautuksen esittävän sisällön käytön tulee tapahtua TomTom-käyttöoikeuden myöntämisen kolmannen osapuolen tuotteen ehtojen ja Käyttöoikeussopimuksen mukaisesti (</w:t>
      </w:r>
      <w:hyperlink r:id="rId33" w:history="1">
        <w:r>
          <w:rPr>
            <w:rStyle w:val="Hyperlink"/>
          </w:rPr>
          <w:t>https://www.tomtom.com/en_GB/thirdpartyproductterms/</w:t>
        </w:r>
      </w:hyperlink>
      <w:r>
        <w:t>).</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44870265" w14:textId="77777777" w:rsidR="00F02762" w:rsidRPr="00683A2B" w:rsidRDefault="00D86685"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1D236152" w14:textId="77777777" w:rsidR="00F02762" w:rsidRDefault="00F02762" w:rsidP="00F02762">
      <w:pPr>
        <w:pStyle w:val="ProductList-Body"/>
      </w:pPr>
    </w:p>
    <w:p w14:paraId="0B64431B" w14:textId="66B7CB1A" w:rsidR="00F02762" w:rsidRDefault="00F02762" w:rsidP="00F02762">
      <w:pPr>
        <w:pStyle w:val="ProductList-Body"/>
      </w:pPr>
    </w:p>
    <w:p w14:paraId="33F78FAB" w14:textId="3B4F6A30" w:rsidR="00F02762" w:rsidRDefault="00F02762" w:rsidP="00F02762">
      <w:pPr>
        <w:pStyle w:val="ProductList-Body"/>
      </w:pPr>
    </w:p>
    <w:p w14:paraId="70A98FD2" w14:textId="77777777" w:rsidR="00F02762" w:rsidRDefault="00F02762" w:rsidP="00F02762">
      <w:pPr>
        <w:pStyle w:val="ProductList-Body"/>
      </w:pPr>
    </w:p>
    <w:p w14:paraId="6112BC0D" w14:textId="77777777" w:rsidR="00F02762" w:rsidRDefault="00F02762" w:rsidP="00F02762">
      <w:pPr>
        <w:pStyle w:val="ProductList-Body"/>
      </w:pPr>
    </w:p>
    <w:p w14:paraId="509E8A7F" w14:textId="206F18AF" w:rsidR="00271922" w:rsidRPr="00F02762" w:rsidRDefault="00271922" w:rsidP="00271922">
      <w:pPr>
        <w:pStyle w:val="ProductList-Offering2Heading"/>
        <w:outlineLvl w:val="2"/>
        <w:rPr>
          <w:lang w:val="fi-FI"/>
        </w:rPr>
      </w:pPr>
      <w:r w:rsidRPr="00271922">
        <w:rPr>
          <w:lang w:val="fi-FI"/>
        </w:rPr>
        <w:lastRenderedPageBreak/>
        <w:tab/>
      </w:r>
      <w:bookmarkStart w:id="120" w:name="_Toc484158292"/>
      <w:bookmarkStart w:id="121" w:name="_Toc523225552"/>
      <w:r w:rsidRPr="00F02762">
        <w:rPr>
          <w:lang w:val="fi-FI"/>
        </w:rPr>
        <w:t>Microsoft Azure Stack</w:t>
      </w:r>
      <w:bookmarkEnd w:id="120"/>
      <w:bookmarkEnd w:id="121"/>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4"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p w14:paraId="029D52E8" w14:textId="77777777" w:rsidR="00271922" w:rsidRPr="00747204" w:rsidRDefault="00D86685"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bookmarkEnd w:id="114"/>
      <w:bookmarkEnd w:id="115"/>
      <w:r w:rsidRPr="00F02762">
        <w:rPr>
          <w:lang w:val="fi-FI"/>
        </w:rPr>
        <w:tab/>
      </w:r>
      <w:bookmarkStart w:id="131" w:name="MicrosoftCognitiveServices"/>
      <w:bookmarkStart w:id="132" w:name="_Toc510880771"/>
      <w:bookmarkStart w:id="133" w:name="_Toc510115105"/>
      <w:bookmarkStart w:id="134" w:name="_Toc523225553"/>
      <w:r w:rsidRPr="00F02762">
        <w:rPr>
          <w:lang w:val="fi-FI"/>
        </w:rPr>
        <w:t>Bing-hakupalvelujen</w:t>
      </w:r>
      <w:bookmarkEnd w:id="131"/>
      <w:bookmarkEnd w:id="132"/>
      <w:bookmarkEnd w:id="133"/>
      <w:bookmarkEnd w:id="134"/>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5"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6"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3719EF53" w14:textId="77777777" w:rsidR="00F02762" w:rsidRPr="001349C6" w:rsidRDefault="00D86685"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78FF01CA" w14:textId="77777777" w:rsidR="00F02762" w:rsidRPr="00F02762" w:rsidRDefault="00F02762" w:rsidP="00F02762">
      <w:pPr>
        <w:pStyle w:val="ProductList-Offering2Heading"/>
        <w:outlineLvl w:val="2"/>
        <w:rPr>
          <w:b w:val="0"/>
          <w:color w:val="000000" w:themeColor="text1"/>
          <w:sz w:val="8"/>
          <w:szCs w:val="8"/>
          <w:lang w:val="fi-FI"/>
        </w:rPr>
      </w:pPr>
      <w:r w:rsidRPr="00F02762">
        <w:rPr>
          <w:lang w:val="fi-FI"/>
        </w:rPr>
        <w:tab/>
      </w:r>
      <w:bookmarkStart w:id="135" w:name="_Toc510880772"/>
      <w:bookmarkStart w:id="136" w:name="_Toc523225554"/>
      <w:r w:rsidRPr="00F02762">
        <w:rPr>
          <w:lang w:val="fi-FI"/>
        </w:rPr>
        <w:t>Microsoftin Cognitive -palvelut</w:t>
      </w:r>
      <w:bookmarkEnd w:id="135"/>
      <w:bookmarkEnd w:id="136"/>
    </w:p>
    <w:p w14:paraId="69F49CE3" w14:textId="77777777" w:rsidR="00F02762" w:rsidRDefault="00F02762" w:rsidP="00F02762">
      <w:pPr>
        <w:pStyle w:val="ProductList-ClauseHeading"/>
        <w:keepNext w:val="0"/>
      </w:pPr>
      <w:r>
        <w:t>Microsoft Translatorin ja Bing-hakupalvelujen Asiakkaan palvelun tuloksen käyttöä koskeva rajoitus</w:t>
      </w:r>
    </w:p>
    <w:p w14:paraId="6833B011" w14:textId="77777777" w:rsidR="00F02762" w:rsidRPr="00F86985" w:rsidRDefault="00F02762" w:rsidP="00F02762">
      <w:pPr>
        <w:pStyle w:val="ProductList-Body"/>
      </w:pPr>
      <w:r>
        <w:t>Asiakas ei saa käyttää Bing-hakupalvelujen tai Microsoft Translatorin tietoja kehittääkseen tai tarjotakseen mitään vastaavaa koneen oppimiseen perustuvaa käännöspalvelua.</w:t>
      </w:r>
    </w:p>
    <w:p w14:paraId="21F662D4" w14:textId="77777777" w:rsidR="00F02762" w:rsidRPr="00F86985" w:rsidRDefault="00F02762" w:rsidP="00F02762">
      <w:pPr>
        <w:pStyle w:val="ProductList-Body"/>
      </w:pPr>
    </w:p>
    <w:p w14:paraId="043A3304" w14:textId="77777777" w:rsidR="00F02762" w:rsidRPr="00F86985" w:rsidRDefault="00F02762" w:rsidP="00F02762">
      <w:pPr>
        <w:pStyle w:val="ProductList-ClauseHeading"/>
        <w:keepNext w:val="0"/>
      </w:pPr>
      <w:r>
        <w:t>Microsoft Translator -attribuutio</w:t>
      </w:r>
    </w:p>
    <w:p w14:paraId="47C3C551" w14:textId="77777777" w:rsidR="00F02762" w:rsidRPr="00F86985" w:rsidRDefault="00F02762" w:rsidP="00F02762">
      <w:pPr>
        <w:pStyle w:val="ProductList-Body"/>
      </w:pPr>
      <w:r>
        <w:t>Kun näytetään Microsoft Translatorin suorittamia automaattisia käännöksiä, Asiakas ilmoittaa kohtuudella havaittavissa olevalla tavalla, että Microsoft Translator on kääntänyt tekstin automaattisesti.</w:t>
      </w:r>
    </w:p>
    <w:p w14:paraId="3C759C5A" w14:textId="77777777" w:rsidR="00F02762" w:rsidRPr="009A17A9" w:rsidRDefault="00F02762" w:rsidP="00F02762">
      <w:pPr>
        <w:pStyle w:val="ProductList-Body"/>
      </w:pPr>
    </w:p>
    <w:p w14:paraId="06FC0011" w14:textId="77777777" w:rsidR="00F02762" w:rsidRPr="00F86985" w:rsidRDefault="00F02762" w:rsidP="00F02762">
      <w:pPr>
        <w:pStyle w:val="ProductList-ClauseHeading"/>
        <w:keepNext w:val="0"/>
      </w:pPr>
      <w:r>
        <w:t>Passiivisten Cognitive-palvelujen kokoonpanot ja muokatut mallit</w:t>
      </w:r>
    </w:p>
    <w:p w14:paraId="0C9B37B6" w14:textId="77777777" w:rsidR="00F02762" w:rsidRPr="009A17A9" w:rsidRDefault="00F02762" w:rsidP="00F02762">
      <w:pPr>
        <w:pStyle w:val="ProductList-Body"/>
      </w:pPr>
      <w:r>
        <w:t xml:space="preserve">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 </w:t>
      </w:r>
    </w:p>
    <w:p w14:paraId="39B5090D" w14:textId="77777777" w:rsidR="00F02762" w:rsidRPr="00F86985" w:rsidRDefault="00D86685" w:rsidP="00F02762">
      <w:pPr>
        <w:pStyle w:val="ProductList-Body"/>
        <w:shd w:val="clear" w:color="auto" w:fill="A6A6A6" w:themeFill="background1" w:themeFillShade="A6"/>
        <w:spacing w:before="120" w:after="240"/>
        <w:jc w:val="right"/>
        <w:rPr>
          <w:sz w:val="16"/>
          <w:szCs w:val="16"/>
        </w:rPr>
      </w:pPr>
      <w:hyperlink w:anchor="_top" w:history="1">
        <w:r w:rsidR="00F02762">
          <w:rPr>
            <w:rStyle w:val="Hyperlink"/>
            <w:sz w:val="16"/>
            <w:szCs w:val="16"/>
          </w:rPr>
          <w:t>Sisällys</w:t>
        </w:r>
      </w:hyperlink>
      <w:r w:rsidR="00F02762">
        <w:rPr>
          <w:sz w:val="16"/>
          <w:szCs w:val="16"/>
        </w:rPr>
        <w:t xml:space="preserve"> / </w:t>
      </w:r>
      <w:hyperlink w:anchor="_top" w:history="1">
        <w:r w:rsidR="00F02762">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37" w:name="_Toc523225555"/>
      <w:r w:rsidRPr="00141093">
        <w:rPr>
          <w:lang w:val="fi-FI"/>
        </w:rPr>
        <w:t>Microsoft Genomics</w:t>
      </w:r>
      <w:bookmarkEnd w:id="122"/>
      <w:bookmarkEnd w:id="137"/>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7"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566BE678" w14:textId="77777777" w:rsidR="00141093" w:rsidRPr="005B510B" w:rsidRDefault="00D86685" w:rsidP="00141093">
      <w:pPr>
        <w:pStyle w:val="ProductList-Body"/>
        <w:shd w:val="clear" w:color="auto" w:fill="A6A6A6" w:themeFill="background1" w:themeFillShade="A6"/>
        <w:spacing w:before="120" w:after="240"/>
        <w:jc w:val="right"/>
        <w:rPr>
          <w:sz w:val="16"/>
          <w:szCs w:val="16"/>
        </w:rPr>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38" w:name="_Toc494738673"/>
      <w:bookmarkStart w:id="139" w:name="_Toc523225556"/>
      <w:r w:rsidRPr="00C60169">
        <w:rPr>
          <w:lang w:val="fi-FI"/>
        </w:rPr>
        <w:t xml:space="preserve">Visual Studio </w:t>
      </w:r>
      <w:r w:rsidR="00C60169">
        <w:rPr>
          <w:lang w:val="fi-FI"/>
        </w:rPr>
        <w:t>App</w:t>
      </w:r>
      <w:r w:rsidRPr="00C60169">
        <w:rPr>
          <w:lang w:val="fi-FI"/>
        </w:rPr>
        <w:t xml:space="preserve"> Center</w:t>
      </w:r>
      <w:bookmarkEnd w:id="138"/>
      <w:bookmarkEnd w:id="139"/>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8"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78EC59BE" w14:textId="77777777" w:rsidR="00141093" w:rsidRPr="00BA2331" w:rsidRDefault="00D86685" w:rsidP="00141093">
      <w:pPr>
        <w:pStyle w:val="ProductList-Body"/>
        <w:shd w:val="clear" w:color="auto" w:fill="A6A6A6" w:themeFill="background1" w:themeFillShade="A6"/>
        <w:spacing w:before="120" w:after="240"/>
        <w:jc w:val="right"/>
      </w:pPr>
      <w:hyperlink w:anchor="_top" w:history="1">
        <w:r w:rsidR="00141093" w:rsidRPr="005B510B">
          <w:rPr>
            <w:rStyle w:val="Hyperlink"/>
            <w:sz w:val="16"/>
            <w:szCs w:val="16"/>
          </w:rPr>
          <w:t>Sisällys</w:t>
        </w:r>
      </w:hyperlink>
      <w:r w:rsidR="00141093" w:rsidRPr="005B510B">
        <w:rPr>
          <w:sz w:val="16"/>
          <w:szCs w:val="16"/>
        </w:rPr>
        <w:t xml:space="preserve"> / </w:t>
      </w:r>
      <w:hyperlink w:anchor="_top" w:history="1">
        <w:r w:rsidR="00141093" w:rsidRPr="005B510B">
          <w:rPr>
            <w:rStyle w:val="Hyperlink"/>
            <w:sz w:val="16"/>
            <w:szCs w:val="16"/>
          </w:rPr>
          <w:t>Yleiset ehdot</w:t>
        </w:r>
      </w:hyperlink>
    </w:p>
    <w:p w14:paraId="55A2C84C" w14:textId="361FB502" w:rsidR="00AD1C5D" w:rsidRPr="00AD1C5D" w:rsidRDefault="00AD1C5D" w:rsidP="00AD1C5D">
      <w:pPr>
        <w:pStyle w:val="ProductList-OfferingGroupHeading"/>
        <w:spacing w:after="80"/>
        <w:outlineLvl w:val="1"/>
        <w:rPr>
          <w:lang w:val="fi-FI"/>
        </w:rPr>
      </w:pPr>
      <w:bookmarkStart w:id="140" w:name="_Toc523225557"/>
      <w:r w:rsidRPr="00AD1C5D">
        <w:rPr>
          <w:lang w:val="fi-FI"/>
        </w:rPr>
        <w:lastRenderedPageBreak/>
        <w:t>Microsoft Azure Plans</w:t>
      </w:r>
      <w:bookmarkEnd w:id="123"/>
      <w:bookmarkEnd w:id="124"/>
      <w:bookmarkEnd w:id="140"/>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77777777" w:rsidR="00B93527" w:rsidRDefault="00B93527" w:rsidP="00B93527">
      <w:pPr>
        <w:pStyle w:val="ProductList-Body"/>
      </w:pPr>
      <w:r>
        <w:t xml:space="preserve">Katso käyttäjien tilauskäyttöoikeuksien lisäksi </w:t>
      </w:r>
      <w:hyperlink w:anchor="_top"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41" w:name="_Toc523225558"/>
      <w:r w:rsidR="0068779C" w:rsidRPr="00F4012D">
        <w:rPr>
          <w:lang w:val="fi-FI"/>
        </w:rPr>
        <w:t>Azure Active Directory Basic</w:t>
      </w:r>
      <w:bookmarkEnd w:id="125"/>
      <w:bookmarkEnd w:id="126"/>
      <w:bookmarkEnd w:id="141"/>
    </w:p>
    <w:bookmarkEnd w:id="127"/>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D86685"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bookmarkStart w:id="142" w:name="AzureActiveDirectoryPremium"/>
      <w:r w:rsidRPr="0068779C">
        <w:rPr>
          <w:lang w:val="fi-FI"/>
        </w:rPr>
        <w:tab/>
      </w:r>
      <w:bookmarkStart w:id="143" w:name="_Toc459970715"/>
      <w:bookmarkStart w:id="144" w:name="_Toc457466429"/>
      <w:bookmarkStart w:id="145" w:name="_Toc523225559"/>
      <w:r w:rsidRPr="005C6B3F">
        <w:rPr>
          <w:lang w:val="fi-FI"/>
        </w:rPr>
        <w:t>Azure Active Directory Premium</w:t>
      </w:r>
      <w:bookmarkEnd w:id="143"/>
      <w:bookmarkEnd w:id="144"/>
      <w:bookmarkEnd w:id="145"/>
    </w:p>
    <w:bookmarkEnd w:id="142"/>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D86685"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46" w:name="AzureInformationProtectionPremium"/>
      <w:r w:rsidRPr="005C6B3F">
        <w:rPr>
          <w:lang w:val="fi-FI"/>
        </w:rPr>
        <w:tab/>
      </w:r>
      <w:bookmarkStart w:id="147" w:name="AzureRightsManagement"/>
      <w:bookmarkStart w:id="148" w:name="_Toc459970716"/>
      <w:bookmarkStart w:id="149" w:name="_Toc457466430"/>
      <w:bookmarkStart w:id="150" w:name="_Toc523225560"/>
      <w:r w:rsidRPr="005C6B3F">
        <w:rPr>
          <w:lang w:val="fi-FI"/>
        </w:rPr>
        <w:t>Azure Information Protection</w:t>
      </w:r>
      <w:bookmarkEnd w:id="147"/>
      <w:r w:rsidRPr="005C6B3F">
        <w:rPr>
          <w:lang w:val="fi-FI"/>
        </w:rPr>
        <w:t xml:space="preserve"> Premium</w:t>
      </w:r>
      <w:bookmarkEnd w:id="148"/>
      <w:bookmarkEnd w:id="149"/>
      <w:bookmarkEnd w:id="150"/>
    </w:p>
    <w:bookmarkEnd w:id="146"/>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D86685"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C60169" w:rsidRDefault="00D86685" w:rsidP="008A19A5">
      <w:pPr>
        <w:pStyle w:val="ProductList-Body"/>
        <w:shd w:val="clear" w:color="auto" w:fill="A6A6A6" w:themeFill="background1" w:themeFillShade="A6"/>
        <w:spacing w:before="120" w:after="240"/>
        <w:jc w:val="right"/>
      </w:pPr>
      <w:hyperlink w:anchor="TableofContents" w:history="1">
        <w:r w:rsidR="0068779C" w:rsidRPr="00C60169">
          <w:rPr>
            <w:rStyle w:val="Hyperlink"/>
            <w:sz w:val="16"/>
            <w:szCs w:val="16"/>
          </w:rPr>
          <w:t>Sisällys</w:t>
        </w:r>
      </w:hyperlink>
      <w:r w:rsidR="0068779C" w:rsidRPr="00C60169">
        <w:rPr>
          <w:sz w:val="16"/>
          <w:szCs w:val="16"/>
        </w:rPr>
        <w:t xml:space="preserve"> / </w:t>
      </w:r>
      <w:hyperlink w:anchor="Yleisetehdot" w:history="1">
        <w:r w:rsidR="0068779C" w:rsidRPr="00C60169">
          <w:rPr>
            <w:rStyle w:val="Hyperlink"/>
            <w:sz w:val="16"/>
            <w:szCs w:val="16"/>
          </w:rPr>
          <w:t>Yleiset ehdot</w:t>
        </w:r>
      </w:hyperlink>
    </w:p>
    <w:p w14:paraId="5B210494" w14:textId="27253270" w:rsidR="00141093" w:rsidRPr="00C60169" w:rsidRDefault="00141093" w:rsidP="00141093">
      <w:pPr>
        <w:pStyle w:val="ProductList-Offering1Heading"/>
        <w:rPr>
          <w:lang w:val="fi-FI"/>
        </w:rPr>
      </w:pPr>
      <w:bookmarkStart w:id="151" w:name="_Toc388464308"/>
      <w:bookmarkStart w:id="152" w:name="Dynamics365"/>
      <w:bookmarkStart w:id="153" w:name="_Toc494738678"/>
      <w:bookmarkStart w:id="154" w:name="_Toc492329139"/>
      <w:bookmarkStart w:id="155" w:name="_Toc523225561"/>
      <w:bookmarkEnd w:id="128"/>
      <w:bookmarkEnd w:id="129"/>
      <w:bookmarkEnd w:id="130"/>
      <w:bookmarkEnd w:id="151"/>
      <w:r w:rsidRPr="00C60169">
        <w:rPr>
          <w:lang w:val="fi-FI"/>
        </w:rPr>
        <w:t>Microsoft Dynamics 365 Services</w:t>
      </w:r>
      <w:bookmarkEnd w:id="152"/>
      <w:bookmarkEnd w:id="153"/>
      <w:bookmarkEnd w:id="154"/>
      <w:bookmarkEnd w:id="155"/>
    </w:p>
    <w:p w14:paraId="1CB99A67" w14:textId="77777777" w:rsidR="00141093" w:rsidRPr="00C60169" w:rsidRDefault="00141093" w:rsidP="00141093">
      <w:pPr>
        <w:pStyle w:val="ProductList-Body"/>
        <w:rPr>
          <w:rFonts w:asciiTheme="majorHAnsi" w:hAnsiTheme="majorHAnsi"/>
          <w:sz w:val="16"/>
          <w:szCs w:val="16"/>
        </w:rPr>
        <w:sectPr w:rsidR="00141093" w:rsidRPr="00C60169" w:rsidSect="00141093">
          <w:footerReference w:type="default" r:id="rId39"/>
          <w:footerReference w:type="first" r:id="rId40"/>
          <w:pgSz w:w="12240" w:h="15840"/>
          <w:pgMar w:top="1440" w:right="720" w:bottom="1440" w:left="720" w:header="720" w:footer="720" w:gutter="0"/>
          <w:cols w:space="720"/>
          <w:titlePg/>
          <w:docGrid w:linePitch="360"/>
        </w:sectPr>
      </w:pPr>
    </w:p>
    <w:p w14:paraId="32ACE721" w14:textId="77777777" w:rsidR="00F84A5F" w:rsidRDefault="00F84A5F" w:rsidP="00F84A5F">
      <w:pPr>
        <w:pStyle w:val="ProductList-Body"/>
        <w:rPr>
          <w:rFonts w:asciiTheme="majorHAnsi" w:hAnsiTheme="majorHAnsi"/>
          <w:sz w:val="16"/>
          <w:szCs w:val="16"/>
        </w:rPr>
      </w:pPr>
      <w:r>
        <w:rPr>
          <w:rFonts w:asciiTheme="majorHAnsi" w:hAnsiTheme="majorHAnsi"/>
          <w:sz w:val="16"/>
          <w:szCs w:val="16"/>
        </w:rPr>
        <w:t>Dynamics 365 Plan</w:t>
      </w:r>
    </w:p>
    <w:p w14:paraId="2E2BA0A6" w14:textId="77777777" w:rsidR="00F84A5F" w:rsidRDefault="00F84A5F" w:rsidP="00F84A5F">
      <w:pPr>
        <w:pStyle w:val="ProductList-Body"/>
        <w:rPr>
          <w:rFonts w:asciiTheme="majorHAnsi" w:hAnsiTheme="majorHAnsi"/>
          <w:sz w:val="16"/>
          <w:szCs w:val="16"/>
        </w:rPr>
      </w:pPr>
      <w:r>
        <w:rPr>
          <w:rFonts w:asciiTheme="majorHAnsi" w:hAnsiTheme="majorHAnsi"/>
          <w:sz w:val="16"/>
          <w:szCs w:val="16"/>
        </w:rPr>
        <w:t>Dynamics 365 Unified Operations Plan</w:t>
      </w:r>
    </w:p>
    <w:p w14:paraId="18AD4A23" w14:textId="345CB1B9" w:rsidR="00F84A5F" w:rsidRDefault="00F84A5F" w:rsidP="00F64857">
      <w:pPr>
        <w:pStyle w:val="ProductList-Body"/>
        <w:rPr>
          <w:rFonts w:asciiTheme="majorHAnsi" w:hAnsiTheme="majorHAnsi"/>
          <w:sz w:val="16"/>
          <w:szCs w:val="16"/>
        </w:rPr>
      </w:pPr>
      <w:r>
        <w:rPr>
          <w:rFonts w:asciiTheme="majorHAnsi" w:hAnsiTheme="majorHAnsi"/>
          <w:sz w:val="16"/>
          <w:szCs w:val="16"/>
        </w:rPr>
        <w:t>Dynamics 365 Customer Engagement Plan</w:t>
      </w:r>
    </w:p>
    <w:p w14:paraId="166A3C11" w14:textId="6613DF86"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Case Management</w:t>
      </w:r>
    </w:p>
    <w:p w14:paraId="048F1758" w14:textId="69649A99"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Customer Service</w:t>
      </w:r>
    </w:p>
    <w:p w14:paraId="007F432B" w14:textId="0D056701"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Field Services</w:t>
      </w:r>
    </w:p>
    <w:p w14:paraId="2D4084F1" w14:textId="54798D56"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Essentials</w:t>
      </w:r>
    </w:p>
    <w:p w14:paraId="1F38CD7F" w14:textId="1DE479B6"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Premium</w:t>
      </w:r>
    </w:p>
    <w:p w14:paraId="61304C1A" w14:textId="435D95FB"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Business Central Team Member</w:t>
      </w:r>
    </w:p>
    <w:p w14:paraId="14E4642B" w14:textId="64CBFCCF"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Marketing</w:t>
      </w:r>
    </w:p>
    <w:p w14:paraId="18E371D5" w14:textId="111319DB"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Operations Activity</w:t>
      </w:r>
    </w:p>
    <w:p w14:paraId="6892B24C" w14:textId="2E954E37"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Operations Device</w:t>
      </w:r>
    </w:p>
    <w:p w14:paraId="5ECEF71B" w14:textId="509F6DF5"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Project Service Automation</w:t>
      </w:r>
    </w:p>
    <w:p w14:paraId="44EABD6C" w14:textId="31D9B989"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Retail</w:t>
      </w:r>
    </w:p>
    <w:p w14:paraId="7C71A050" w14:textId="7BD712C3" w:rsidR="00F64857"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Sales</w:t>
      </w:r>
    </w:p>
    <w:p w14:paraId="2E20133A" w14:textId="03D4BF1A" w:rsidR="00F64857" w:rsidRPr="00455F0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Sales Professional</w:t>
      </w:r>
    </w:p>
    <w:p w14:paraId="1F8E5CC8" w14:textId="14111DA3"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w:t>
      </w:r>
    </w:p>
    <w:p w14:paraId="338A2DCA" w14:textId="07E28FFA"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 Attract</w:t>
      </w:r>
    </w:p>
    <w:p w14:paraId="570B5CA6" w14:textId="113CECB7"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Talent: Onboard</w:t>
      </w:r>
    </w:p>
    <w:p w14:paraId="69EE23F8" w14:textId="36C1C2F4" w:rsidR="00F64857" w:rsidRPr="00FE50CE" w:rsidRDefault="00F84A5F" w:rsidP="00F64857">
      <w:pPr>
        <w:pStyle w:val="ProductList-Body"/>
        <w:rPr>
          <w:rFonts w:asciiTheme="majorHAnsi" w:hAnsiTheme="majorHAnsi"/>
          <w:sz w:val="16"/>
          <w:szCs w:val="16"/>
        </w:rPr>
      </w:pPr>
      <w:r>
        <w:rPr>
          <w:rFonts w:asciiTheme="majorHAnsi" w:hAnsiTheme="majorHAnsi"/>
          <w:sz w:val="16"/>
          <w:szCs w:val="16"/>
        </w:rPr>
        <w:t xml:space="preserve">Dynamics </w:t>
      </w:r>
      <w:r w:rsidR="00F64857">
        <w:rPr>
          <w:rFonts w:asciiTheme="majorHAnsi" w:hAnsiTheme="majorHAnsi"/>
          <w:sz w:val="16"/>
          <w:szCs w:val="16"/>
        </w:rPr>
        <w:t>365 for Team Members</w:t>
      </w:r>
    </w:p>
    <w:p w14:paraId="6F15B500" w14:textId="049AD219" w:rsidR="00141093" w:rsidRPr="00BA2331" w:rsidRDefault="00F64857" w:rsidP="00F64857">
      <w:pPr>
        <w:pStyle w:val="ProductList-Body"/>
      </w:pPr>
      <w:r>
        <w:rPr>
          <w:rFonts w:asciiTheme="majorHAnsi" w:hAnsiTheme="majorHAnsi"/>
          <w:sz w:val="16"/>
          <w:szCs w:val="16"/>
        </w:rPr>
        <w:t>Microsoft Relationship Sales -ratkaisu</w:t>
      </w:r>
    </w:p>
    <w:p w14:paraId="2ECDA4CE" w14:textId="77777777" w:rsidR="00141093" w:rsidRPr="005F08E6" w:rsidRDefault="00141093" w:rsidP="00141093">
      <w:pPr>
        <w:pStyle w:val="ProductList-Body"/>
        <w:rPr>
          <w:rFonts w:asciiTheme="majorHAnsi" w:hAnsiTheme="majorHAnsi"/>
          <w:sz w:val="16"/>
          <w:szCs w:val="16"/>
        </w:rPr>
        <w:sectPr w:rsidR="00141093" w:rsidRPr="005F08E6" w:rsidSect="00E275D6">
          <w:type w:val="continuous"/>
          <w:pgSz w:w="12240" w:h="15840"/>
          <w:pgMar w:top="1440" w:right="720" w:bottom="1440" w:left="720" w:header="720" w:footer="720" w:gutter="0"/>
          <w:cols w:num="2" w:space="720"/>
          <w:titlePg/>
          <w:docGrid w:linePitch="360"/>
        </w:sectPr>
      </w:pPr>
    </w:p>
    <w:p w14:paraId="6F357DCD" w14:textId="77777777" w:rsidR="00271922" w:rsidRPr="00271922" w:rsidRDefault="00271922" w:rsidP="00271922">
      <w:pPr>
        <w:pStyle w:val="ProductList-Body"/>
        <w:pBdr>
          <w:top w:val="single" w:sz="4" w:space="1" w:color="BFBFBF" w:themeColor="background1" w:themeShade="BF"/>
        </w:pBdr>
        <w:rPr>
          <w:b/>
          <w:color w:val="000000" w:themeColor="text1"/>
          <w:sz w:val="8"/>
          <w:szCs w:val="8"/>
          <w:lang w:eastAsia="en-US" w:bidi="ar-SA"/>
        </w:rPr>
      </w:pPr>
    </w:p>
    <w:p w14:paraId="722809EC" w14:textId="77777777" w:rsidR="00271922" w:rsidRPr="00747204" w:rsidRDefault="00271922" w:rsidP="00271922">
      <w:pPr>
        <w:pStyle w:val="ProductList-Body"/>
        <w:tabs>
          <w:tab w:val="clear" w:pos="158"/>
          <w:tab w:val="left" w:pos="360"/>
        </w:tabs>
      </w:pPr>
      <w:r>
        <w:rPr>
          <w:b/>
          <w:color w:val="00188F"/>
        </w:rPr>
        <w:t>Ilmoitukset</w:t>
      </w:r>
    </w:p>
    <w:p w14:paraId="051184AB" w14:textId="77777777" w:rsidR="00271922" w:rsidRPr="00747204" w:rsidRDefault="00271922" w:rsidP="00271922">
      <w:pPr>
        <w:pStyle w:val="ProductList-Body"/>
      </w:pPr>
      <w:r>
        <w:t xml:space="preserve">Bing Maps- ja Professional Services -ilmoituksia </w:t>
      </w:r>
      <w:hyperlink w:anchor="Liite 1" w:history="1">
        <w:r>
          <w:rPr>
            <w:rStyle w:val="Hyperlink"/>
          </w:rPr>
          <w:t>liitteessä 1</w:t>
        </w:r>
      </w:hyperlink>
      <w:r>
        <w:t xml:space="preserve"> sovelletaan. Asiakkaalle mahdollisesti toimitettavia siirtymis- tai käyttöönottopalveluita koskee </w:t>
      </w:r>
      <w:hyperlink w:anchor="_top" w:history="1">
        <w:r>
          <w:rPr>
            <w:rStyle w:val="Hyperlink"/>
          </w:rPr>
          <w:t>Liitteen 1</w:t>
        </w:r>
      </w:hyperlink>
      <w:r w:rsidRPr="00906170">
        <w:rPr>
          <w:rStyle w:val="Hyperlink"/>
        </w:rPr>
        <w:t xml:space="preserve"> </w:t>
      </w:r>
      <w:r w:rsidRPr="007B2D7A">
        <w:rPr>
          <w:rStyle w:val="Hyperlink"/>
        </w:rPr>
        <w:t>Professional Services -palveluita kokeva ilmoitus.</w:t>
      </w:r>
    </w:p>
    <w:p w14:paraId="0C1B572F" w14:textId="77777777" w:rsidR="00271922" w:rsidRPr="00747204" w:rsidRDefault="00271922" w:rsidP="00271922">
      <w:pPr>
        <w:pStyle w:val="ProductList-Body"/>
      </w:pPr>
    </w:p>
    <w:p w14:paraId="0FEC6F5B" w14:textId="77777777" w:rsidR="00271922" w:rsidRPr="00747204" w:rsidRDefault="00271922" w:rsidP="00271922">
      <w:pPr>
        <w:pStyle w:val="ProductList-Body"/>
        <w:tabs>
          <w:tab w:val="clear" w:pos="158"/>
          <w:tab w:val="left" w:pos="180"/>
        </w:tabs>
      </w:pPr>
      <w:r>
        <w:rPr>
          <w:b/>
          <w:color w:val="00188F"/>
        </w:rPr>
        <w:t>Tilauskäyttöoikeuspaketit</w:t>
      </w:r>
    </w:p>
    <w:p w14:paraId="7C78C242" w14:textId="77777777" w:rsidR="00271922" w:rsidRPr="00747204" w:rsidRDefault="00271922" w:rsidP="00271922">
      <w:pPr>
        <w:pStyle w:val="ProductList-Body"/>
      </w:pPr>
      <w:r>
        <w:t xml:space="preserve">Katso käyttäjien tilauskäyttöoikeuksien lisäksi </w:t>
      </w:r>
      <w:hyperlink w:anchor="_top" w:history="1">
        <w:r>
          <w:rPr>
            <w:rStyle w:val="Hyperlink"/>
          </w:rPr>
          <w:t>liitteestä 2</w:t>
        </w:r>
      </w:hyperlink>
      <w:r>
        <w:t xml:space="preserve"> muut tarjoukset, jotka täyttävät tilauskäyttöoikeusvaatimukset.</w:t>
      </w:r>
    </w:p>
    <w:p w14:paraId="3FC153C4" w14:textId="77777777" w:rsidR="00271922" w:rsidRPr="00747204" w:rsidRDefault="00271922" w:rsidP="00271922">
      <w:pPr>
        <w:pStyle w:val="ProductList-Body"/>
      </w:pPr>
    </w:p>
    <w:p w14:paraId="76B74E5B" w14:textId="77777777" w:rsidR="00271922" w:rsidRPr="00747204" w:rsidRDefault="00271922" w:rsidP="00271922">
      <w:pPr>
        <w:pStyle w:val="ProductList-Body"/>
        <w:tabs>
          <w:tab w:val="clear" w:pos="158"/>
          <w:tab w:val="left" w:pos="360"/>
        </w:tabs>
      </w:pPr>
      <w:r>
        <w:rPr>
          <w:b/>
          <w:color w:val="00188F"/>
        </w:rPr>
        <w:t>Ulkopuoliset käyttäjät</w:t>
      </w:r>
    </w:p>
    <w:p w14:paraId="46CB63B1" w14:textId="0426F638" w:rsidR="00141093" w:rsidRPr="00BA2331" w:rsidRDefault="00F84A5F" w:rsidP="00141093">
      <w:pPr>
        <w:pStyle w:val="ProductList-Body"/>
        <w:tabs>
          <w:tab w:val="clear" w:pos="158"/>
          <w:tab w:val="left" w:pos="360"/>
        </w:tabs>
      </w:pPr>
      <w:r>
        <w:t xml:space="preserve">Dynamics </w:t>
      </w:r>
      <w:r w:rsidR="00141093">
        <w:t xml:space="preserve">365 Servicesin ulkopuoliset käyttäjät eivät tarvitse Online-palvelun käyttöön vaadittavia tilauskäyttöoikeuksia. Tämä poikkeus ei koske (1) Asiakkaan tai sen Konserniyhtiöiden alihankkijoita tai edustajia tai (2) Ulkoisia käyttäjiä, jotka käyttävät </w:t>
      </w:r>
      <w:r>
        <w:t xml:space="preserve">Dynamics </w:t>
      </w:r>
      <w:r w:rsidR="00141093">
        <w:t xml:space="preserve">365 -asiakasohjelmistoa muiden </w:t>
      </w:r>
      <w:r>
        <w:t xml:space="preserve">Dynamics </w:t>
      </w:r>
      <w:r w:rsidR="00141093">
        <w:t xml:space="preserve">365 -palveluiden kanssa kuin niiden palveluiden tai osien kanssa, jotka sisältyvät </w:t>
      </w:r>
      <w:r>
        <w:t xml:space="preserve">Dynamics </w:t>
      </w:r>
      <w:r w:rsidR="00141093">
        <w:t xml:space="preserve">365 Unified Operations Planiin, </w:t>
      </w:r>
      <w:r>
        <w:t xml:space="preserve">Dynamics </w:t>
      </w:r>
      <w:r w:rsidR="00141093">
        <w:t xml:space="preserve">365 for Retailiin, </w:t>
      </w:r>
      <w:r>
        <w:t xml:space="preserve">Dynamics </w:t>
      </w:r>
      <w:r w:rsidR="00141093">
        <w:t xml:space="preserve">365 for Talentiin, </w:t>
      </w:r>
      <w:r>
        <w:t xml:space="preserve">Dynamics </w:t>
      </w:r>
      <w:r w:rsidR="00141093">
        <w:t xml:space="preserve">365 for Talent: Attractiin tai </w:t>
      </w:r>
      <w:r>
        <w:t xml:space="preserve">Dynamics </w:t>
      </w:r>
      <w:r w:rsidR="00141093">
        <w:t>365 for Talent: Onboardiin.</w:t>
      </w:r>
    </w:p>
    <w:p w14:paraId="24027677" w14:textId="427ACC71" w:rsidR="00271922" w:rsidRDefault="00271922" w:rsidP="00271922">
      <w:pPr>
        <w:pStyle w:val="ProductList-Body"/>
        <w:tabs>
          <w:tab w:val="clear" w:pos="158"/>
          <w:tab w:val="left" w:pos="360"/>
        </w:tabs>
        <w:rPr>
          <w:szCs w:val="18"/>
        </w:rPr>
      </w:pPr>
    </w:p>
    <w:p w14:paraId="7635E7D8" w14:textId="77777777" w:rsidR="00F84A5F" w:rsidRPr="00841C87" w:rsidRDefault="00F84A5F" w:rsidP="00F84A5F">
      <w:pPr>
        <w:pStyle w:val="ProductList-ClauseHeading"/>
      </w:pPr>
      <w:r>
        <w:lastRenderedPageBreak/>
        <w:t>Hallintaportaali</w:t>
      </w:r>
    </w:p>
    <w:p w14:paraId="0D0C3A64" w14:textId="77777777" w:rsidR="00F84A5F" w:rsidRPr="00841C87" w:rsidRDefault="00F84A5F" w:rsidP="00F84A5F">
      <w:pPr>
        <w:pStyle w:val="ProductList-Body"/>
      </w:pPr>
      <w:r>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2928B79E" w14:textId="77777777" w:rsidR="00F84A5F" w:rsidRPr="00841C87" w:rsidRDefault="00F84A5F" w:rsidP="00F84A5F">
      <w:pPr>
        <w:pStyle w:val="ProductList-Body"/>
      </w:pPr>
    </w:p>
    <w:p w14:paraId="1A18DF19" w14:textId="77777777" w:rsidR="00F84A5F" w:rsidRPr="00841C87" w:rsidRDefault="00F84A5F" w:rsidP="00F84A5F">
      <w:pPr>
        <w:pStyle w:val="ProductList-ClauseHeading"/>
      </w:pPr>
      <w:r>
        <w:t>Dynamics 365 -palveluiden yhdistetyt käyttöönotot</w:t>
      </w:r>
    </w:p>
    <w:p w14:paraId="47338C7C" w14:textId="77777777" w:rsidR="00F84A5F" w:rsidRPr="00841C87" w:rsidRDefault="00F84A5F" w:rsidP="00F84A5F">
      <w:pPr>
        <w:pStyle w:val="ProductList-Body"/>
      </w:pPr>
      <w:r>
        <w:t>Asiakkaat voivat yhdistää (i) Dynamics 365 for Sales Professionalin ja Dynamics 365 for Sales Enterprisen tai (ii) Dynamics 365 Business Centralin ja Dynamics 365 for Unified Operationsin käyttöoikeussopimukset sillä edellytyksellä, että</w:t>
      </w:r>
    </w:p>
    <w:p w14:paraId="1FA1590D" w14:textId="77777777" w:rsidR="00F84A5F" w:rsidRPr="00841C87" w:rsidRDefault="00F84A5F" w:rsidP="00F84A5F">
      <w:pPr>
        <w:pStyle w:val="ProductList-Body"/>
        <w:numPr>
          <w:ilvl w:val="0"/>
          <w:numId w:val="48"/>
        </w:numPr>
        <w:tabs>
          <w:tab w:val="clear" w:pos="158"/>
          <w:tab w:val="left" w:pos="360"/>
          <w:tab w:val="left" w:pos="720"/>
          <w:tab w:val="left" w:pos="1080"/>
        </w:tabs>
      </w:pPr>
      <w:r>
        <w:t xml:space="preserve">kukin Online-palvelu otetaan käyttöön erillisessä kopiossa, </w:t>
      </w:r>
    </w:p>
    <w:p w14:paraId="0BE1FFB3" w14:textId="77777777" w:rsidR="00F84A5F" w:rsidRPr="00841C87" w:rsidRDefault="00F84A5F" w:rsidP="00F84A5F">
      <w:pPr>
        <w:pStyle w:val="ProductList-Body"/>
        <w:numPr>
          <w:ilvl w:val="0"/>
          <w:numId w:val="48"/>
        </w:numPr>
        <w:tabs>
          <w:tab w:val="clear" w:pos="158"/>
          <w:tab w:val="left" w:pos="360"/>
          <w:tab w:val="left" w:pos="720"/>
          <w:tab w:val="left" w:pos="1080"/>
        </w:tabs>
      </w:pPr>
      <w:r>
        <w:t>kaikilla kopion käyttäjillä on käyttöoikeus yksittäiseen Online-palveluun ja</w:t>
      </w:r>
    </w:p>
    <w:p w14:paraId="781B1D70" w14:textId="77777777" w:rsidR="00F84A5F" w:rsidRPr="00841C87" w:rsidRDefault="00F84A5F" w:rsidP="00F84A5F">
      <w:pPr>
        <w:pStyle w:val="ProductList-Body"/>
        <w:numPr>
          <w:ilvl w:val="0"/>
          <w:numId w:val="48"/>
        </w:numPr>
        <w:tabs>
          <w:tab w:val="clear" w:pos="158"/>
          <w:tab w:val="left" w:pos="360"/>
          <w:tab w:val="left" w:pos="720"/>
          <w:tab w:val="left" w:pos="1080"/>
        </w:tabs>
      </w:pPr>
      <w:r>
        <w:t>kellään käyttäjällä ei ole suoraa tai epäsuoraa pääsyä kopioihin, jotka on otettu käyttöön toisen Online-palvelun yhteydessä</w:t>
      </w:r>
    </w:p>
    <w:p w14:paraId="2EAED20F" w14:textId="77777777" w:rsidR="00F64857" w:rsidRDefault="00F64857" w:rsidP="00F64857">
      <w:pPr>
        <w:pStyle w:val="ProductList-Body"/>
      </w:pPr>
    </w:p>
    <w:p w14:paraId="03BD43E6" w14:textId="4345405B" w:rsidR="00F64857" w:rsidRDefault="00F64857" w:rsidP="00F64857">
      <w:pPr>
        <w:pStyle w:val="ProductList-ClauseHeading"/>
        <w:tabs>
          <w:tab w:val="clear" w:pos="360"/>
          <w:tab w:val="left" w:pos="0"/>
        </w:tabs>
        <w:ind w:left="360" w:hanging="360"/>
      </w:pPr>
      <w:r>
        <w:t>Dynamics 365 for Marketing</w:t>
      </w:r>
    </w:p>
    <w:p w14:paraId="0EE275BF" w14:textId="77777777" w:rsidR="00F64857" w:rsidRPr="00455F0E" w:rsidRDefault="00F64857" w:rsidP="00F64857">
      <w:pPr>
        <w:pStyle w:val="ProductList-Body"/>
        <w:tabs>
          <w:tab w:val="clear" w:pos="158"/>
          <w:tab w:val="left" w:pos="90"/>
          <w:tab w:val="left" w:pos="270"/>
        </w:tabs>
        <w:ind w:left="518" w:hanging="360"/>
      </w:pPr>
      <w:r>
        <w:rPr>
          <w:b/>
          <w:bCs/>
          <w:color w:val="0072C6"/>
        </w:rPr>
        <w:t>Palvelutasosopimus</w:t>
      </w:r>
    </w:p>
    <w:p w14:paraId="20CBD3CA" w14:textId="52C2C7D6" w:rsidR="00F64857" w:rsidRDefault="00F64857" w:rsidP="00F64857">
      <w:pPr>
        <w:pStyle w:val="ProductList-Body"/>
        <w:tabs>
          <w:tab w:val="clear" w:pos="158"/>
          <w:tab w:val="left" w:pos="90"/>
          <w:tab w:val="left" w:pos="270"/>
        </w:tabs>
        <w:ind w:left="518" w:hanging="360"/>
      </w:pPr>
      <w:r>
        <w:t>Dynamics 365 for Marketingille ei ole palvelutasosopimusta.</w:t>
      </w:r>
    </w:p>
    <w:p w14:paraId="4688B716" w14:textId="77777777" w:rsidR="00F64857" w:rsidRDefault="00F64857" w:rsidP="00F64857">
      <w:pPr>
        <w:pStyle w:val="ProductList-Body"/>
        <w:tabs>
          <w:tab w:val="clear" w:pos="158"/>
          <w:tab w:val="left" w:pos="90"/>
          <w:tab w:val="left" w:pos="270"/>
        </w:tabs>
        <w:ind w:left="518" w:hanging="360"/>
      </w:pPr>
    </w:p>
    <w:p w14:paraId="05E4A482" w14:textId="77777777" w:rsidR="00F64857" w:rsidRDefault="00F64857" w:rsidP="00F64857">
      <w:pPr>
        <w:pStyle w:val="ProductList-Body"/>
        <w:tabs>
          <w:tab w:val="clear" w:pos="158"/>
          <w:tab w:val="left" w:pos="90"/>
          <w:tab w:val="left" w:pos="270"/>
        </w:tabs>
        <w:ind w:left="518" w:hanging="360"/>
      </w:pPr>
      <w:r>
        <w:rPr>
          <w:b/>
          <w:bCs/>
          <w:color w:val="0072C6"/>
        </w:rPr>
        <w:t>Kampanjalait, säädökset ja toimialan standardit</w:t>
      </w:r>
    </w:p>
    <w:p w14:paraId="2F87B6B7" w14:textId="77777777" w:rsidR="00F64857" w:rsidRDefault="00F64857" w:rsidP="00F64857">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5EF20D74" w14:textId="77777777" w:rsidR="00F64857" w:rsidRPr="00816334" w:rsidRDefault="00F64857" w:rsidP="00271922">
      <w:pPr>
        <w:pStyle w:val="ProductList-Body"/>
        <w:tabs>
          <w:tab w:val="clear" w:pos="158"/>
          <w:tab w:val="left" w:pos="360"/>
        </w:tabs>
        <w:rPr>
          <w:szCs w:val="18"/>
        </w:rPr>
      </w:pPr>
    </w:p>
    <w:p w14:paraId="0D8783C8" w14:textId="15794259" w:rsidR="00271922" w:rsidRPr="00816334" w:rsidRDefault="00271922" w:rsidP="00271922">
      <w:pPr>
        <w:pStyle w:val="ProductList-ClauseHeading"/>
        <w:rPr>
          <w:szCs w:val="18"/>
        </w:rPr>
      </w:pPr>
      <w:r w:rsidRPr="00816334">
        <w:rPr>
          <w:szCs w:val="18"/>
        </w:rPr>
        <w:t>Dynamics 365 Unified Operations Plan</w:t>
      </w:r>
    </w:p>
    <w:p w14:paraId="22D74D40" w14:textId="72A659B2" w:rsidR="00271922" w:rsidRPr="00816334" w:rsidRDefault="00271922" w:rsidP="00271922">
      <w:pPr>
        <w:pStyle w:val="ProductList-Body"/>
        <w:tabs>
          <w:tab w:val="clear" w:pos="158"/>
          <w:tab w:val="left" w:pos="360"/>
        </w:tabs>
        <w:rPr>
          <w:szCs w:val="18"/>
        </w:rPr>
      </w:pPr>
      <w:r w:rsidRPr="00816334">
        <w:rPr>
          <w:szCs w:val="18"/>
        </w:rPr>
        <w:t xml:space="preserve">Asiakas saa muokata omaan sisäiseen käyttöönsä Dynamics 365 Finance and Operationsin ja Dynamics 365 for Retailin sovelluksen lähdekoodia </w:t>
      </w:r>
    </w:p>
    <w:p w14:paraId="38BB4F91" w14:textId="77777777" w:rsidR="00271922" w:rsidRPr="00816334" w:rsidRDefault="00271922" w:rsidP="00271922">
      <w:pPr>
        <w:pStyle w:val="ProductList-Body"/>
        <w:tabs>
          <w:tab w:val="clear" w:pos="158"/>
          <w:tab w:val="left" w:pos="360"/>
        </w:tabs>
        <w:rPr>
          <w:szCs w:val="18"/>
        </w:rPr>
      </w:pPr>
    </w:p>
    <w:p w14:paraId="00BAF113" w14:textId="17A8D135" w:rsidR="00141093" w:rsidRPr="00141093" w:rsidRDefault="00141093" w:rsidP="00141093">
      <w:pPr>
        <w:pStyle w:val="ProductList-Body"/>
        <w:tabs>
          <w:tab w:val="left" w:pos="360"/>
        </w:tabs>
        <w:rPr>
          <w:lang w:val="en-US"/>
        </w:rPr>
      </w:pPr>
      <w:r w:rsidRPr="00141093">
        <w:rPr>
          <w:b/>
          <w:color w:val="00188F"/>
          <w:lang w:val="en-US"/>
        </w:rPr>
        <w:t>Dynamics 365 for Talent, Dynamics 365 for Talent: Attract ja Dynamics 365 Talent: Onboard</w:t>
      </w:r>
    </w:p>
    <w:p w14:paraId="1EBF1A0E" w14:textId="77777777" w:rsidR="00141093" w:rsidRPr="00BA2331" w:rsidRDefault="00141093" w:rsidP="00141093">
      <w:pPr>
        <w:pStyle w:val="ProductList-Body"/>
        <w:tabs>
          <w:tab w:val="clear" w:pos="158"/>
          <w:tab w:val="left" w:pos="360"/>
        </w:tabs>
      </w:pPr>
      <w:r>
        <w:t>Online-palvelun käyttäjät, jotka ovat (1) houkuttelumoduulin ehdokkaita tai (2) siirtymismoduulin uusia palkollisia, eivät tarvitse SL-käyttöoikeutta.</w:t>
      </w:r>
    </w:p>
    <w:p w14:paraId="24574EC0" w14:textId="77777777" w:rsidR="00141093" w:rsidRPr="00BA2331" w:rsidRDefault="00141093" w:rsidP="00141093">
      <w:pPr>
        <w:pStyle w:val="ProductList-Body"/>
        <w:tabs>
          <w:tab w:val="clear" w:pos="158"/>
          <w:tab w:val="left" w:pos="360"/>
        </w:tabs>
      </w:pPr>
    </w:p>
    <w:p w14:paraId="3506E5F7" w14:textId="77777777" w:rsidR="00F84A5F" w:rsidRPr="00841C87" w:rsidRDefault="00F84A5F" w:rsidP="00F84A5F">
      <w:pPr>
        <w:pStyle w:val="ProductList-ClauseHeading"/>
      </w:pPr>
      <w:r>
        <w:t>Dynamics 365 User SL-, From SA User SL- ja Add-on User SL -tilauskäyttöoikeuksien palvelinkäyttöoikeudet</w:t>
      </w:r>
    </w:p>
    <w:p w14:paraId="64B0F458" w14:textId="77777777" w:rsidR="00F84A5F" w:rsidRPr="00841C87" w:rsidRDefault="00F84A5F" w:rsidP="00F84A5F">
      <w:pPr>
        <w:pStyle w:val="ProductList-Body"/>
      </w:pPr>
      <w:r>
        <w:t>Alhaalla olevia palvelinkäyttöoikeuksien ehtoja ei sovelleta Asiakkaisiin, jotka ovat hankkineet käyttöoikeuden palveluihin Dynamics 365 for Sales Professional, Dynamics 365 for Marketing, Dynamics 365 Business Central, Dynamics 365 for Talent: Attract, Dynamics 365 for Talent: Onboard, eikä asiakkaisiin, joilla on Dynamics 365 Enterprise -online-palveluiden käyttöoikeus Open License-, Open Value- ja Open Value Subscription -käyttöoikeuden kautta.</w:t>
      </w:r>
    </w:p>
    <w:p w14:paraId="3B945DD0" w14:textId="77777777" w:rsidR="00271922" w:rsidRPr="00816334" w:rsidRDefault="00271922" w:rsidP="00271922">
      <w:pPr>
        <w:pStyle w:val="ProductList-Body"/>
        <w:rPr>
          <w:szCs w:val="18"/>
        </w:rPr>
      </w:pPr>
    </w:p>
    <w:p w14:paraId="45DFDB84" w14:textId="53475D9A" w:rsidR="00271922" w:rsidRPr="00271922" w:rsidRDefault="00271922" w:rsidP="00271922">
      <w:pPr>
        <w:pStyle w:val="ProductList-Body"/>
        <w:ind w:left="180"/>
        <w:rPr>
          <w:szCs w:val="18"/>
          <w:lang w:val="en-US"/>
        </w:rPr>
      </w:pPr>
      <w:r w:rsidRPr="00271922">
        <w:rPr>
          <w:b/>
          <w:color w:val="0072C6"/>
          <w:szCs w:val="18"/>
          <w:lang w:val="en-US"/>
        </w:rPr>
        <w:t>Dynamics 365 for Operations On-</w:t>
      </w:r>
      <w:r w:rsidR="00F84A5F">
        <w:rPr>
          <w:b/>
          <w:color w:val="0072C6"/>
        </w:rPr>
        <w:t>premises -palvelin</w:t>
      </w:r>
    </w:p>
    <w:p w14:paraId="37F52075" w14:textId="7904ED8E" w:rsidR="00271922" w:rsidRPr="00816334" w:rsidRDefault="00271922" w:rsidP="00271922">
      <w:pPr>
        <w:pStyle w:val="ProductList-Body"/>
        <w:ind w:left="180"/>
        <w:rPr>
          <w:szCs w:val="18"/>
        </w:rPr>
      </w:pPr>
      <w:r w:rsidRPr="00816334">
        <w:rPr>
          <w:szCs w:val="18"/>
        </w:rPr>
        <w:t>Asiakkaat, joilla on (1) Dynamics 365 Plan- tai (2) Dynamics 365 Unified Operations Plan -tilaus (tai sopimuksen erillinen käyttöoikeudella varustettu osa), saavat:</w:t>
      </w:r>
    </w:p>
    <w:p w14:paraId="51EB099C" w14:textId="4D1A5E9D"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asentaa haluamansa määrän Dynamics 365 for Operations Server -ohjelmiston kopioita verkkopalvelimeen tai jaettuihin palvelimiin</w:t>
      </w:r>
    </w:p>
    <w:p w14:paraId="40DC8F19" w14:textId="2EB4AD73" w:rsidR="00271922" w:rsidRPr="00816334" w:rsidRDefault="00271922" w:rsidP="00271922">
      <w:pPr>
        <w:pStyle w:val="ProductList-Body"/>
        <w:numPr>
          <w:ilvl w:val="0"/>
          <w:numId w:val="39"/>
        </w:numPr>
        <w:tabs>
          <w:tab w:val="left" w:pos="360"/>
          <w:tab w:val="left" w:pos="720"/>
        </w:tabs>
        <w:ind w:left="720"/>
        <w:rPr>
          <w:szCs w:val="18"/>
        </w:rPr>
      </w:pPr>
      <w:r w:rsidRPr="00816334">
        <w:rPr>
          <w:szCs w:val="18"/>
        </w:rPr>
        <w:t>asentaa ja käyttää Dynamics AX 2012 R3 Server -ohjelmistoa Dynamic</w:t>
      </w:r>
      <w:r w:rsidR="00F84A5F">
        <w:rPr>
          <w:szCs w:val="18"/>
        </w:rPr>
        <w:t>s</w:t>
      </w:r>
      <w:r w:rsidRPr="00816334">
        <w:rPr>
          <w:szCs w:val="18"/>
        </w:rPr>
        <w:t xml:space="preserve"> 365 for Operations Serverin asemesta</w:t>
      </w:r>
    </w:p>
    <w:p w14:paraId="686A7B5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sallia palvelinohjelmiston käytön vain käyttäjille ja laitteille, joille on määritetty kelvollinen SL-käyttöoikeus</w:t>
      </w:r>
    </w:p>
    <w:p w14:paraId="580B6AFC"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vastaanottaa ja käyttää palvelinohjelmistolla päivityksiä, jotka liittyvät valtionhallinnon vero- ja säädösvaatimuksiin</w:t>
      </w:r>
    </w:p>
    <w:p w14:paraId="49143B55" w14:textId="77777777" w:rsidR="00271922" w:rsidRPr="00816334" w:rsidRDefault="00271922" w:rsidP="00271922">
      <w:pPr>
        <w:pStyle w:val="ProductList-Body"/>
        <w:numPr>
          <w:ilvl w:val="0"/>
          <w:numId w:val="39"/>
        </w:numPr>
        <w:tabs>
          <w:tab w:val="clear" w:pos="158"/>
          <w:tab w:val="left" w:pos="360"/>
          <w:tab w:val="left" w:pos="720"/>
        </w:tabs>
        <w:ind w:left="720"/>
        <w:rPr>
          <w:szCs w:val="18"/>
        </w:rPr>
      </w:pPr>
      <w:r w:rsidRPr="00816334">
        <w:rPr>
          <w:szCs w:val="18"/>
        </w:rPr>
        <w:t>muokata tai luoda laajennusten, ohjelman ja muiden painetuissa tai sähköisissä oppaissa mainittujen komponenttien johdannaisteoksia ja käyttää kyseisiä johdannaisteoksia, mutta vain palvelinohjelmistolla ja vain Asiakkaan sisäiseen käyttöön.</w:t>
      </w:r>
    </w:p>
    <w:p w14:paraId="28351A66" w14:textId="77777777" w:rsidR="00271922" w:rsidRPr="00816334" w:rsidRDefault="00271922" w:rsidP="00271922">
      <w:pPr>
        <w:pStyle w:val="ProductList-Body"/>
        <w:rPr>
          <w:szCs w:val="18"/>
        </w:rPr>
      </w:pPr>
    </w:p>
    <w:p w14:paraId="3E9D5BC9" w14:textId="77777777" w:rsidR="00F84A5F" w:rsidRPr="00841C87" w:rsidRDefault="00F84A5F" w:rsidP="00F84A5F">
      <w:pPr>
        <w:pStyle w:val="ProductList-Body"/>
        <w:tabs>
          <w:tab w:val="clear" w:pos="158"/>
          <w:tab w:val="left" w:pos="180"/>
        </w:tabs>
        <w:ind w:left="180"/>
      </w:pPr>
      <w:r>
        <w:rPr>
          <w:b/>
          <w:color w:val="0072C6"/>
        </w:rPr>
        <w:t>Dynamics 365 On-premises -palvelin</w:t>
      </w:r>
    </w:p>
    <w:p w14:paraId="35D6F581" w14:textId="77777777" w:rsidR="00F84A5F" w:rsidRPr="00841C87" w:rsidRDefault="00F84A5F" w:rsidP="00F84A5F">
      <w:pPr>
        <w:pStyle w:val="ProductList-Body"/>
        <w:ind w:left="180"/>
      </w:pPr>
      <w:r>
        <w:t>Asiakkaat, joilla on (1) Dynamics 365 Plan- tai (2) Dynamics 365 Customer Engagement Plan -tilaus (tai sopimuksen erillinen käyttöoikeudella varustettu osa), saavat</w:t>
      </w:r>
    </w:p>
    <w:p w14:paraId="12951448" w14:textId="77777777" w:rsidR="00F84A5F" w:rsidRPr="00841C87" w:rsidRDefault="00F84A5F" w:rsidP="00F84A5F">
      <w:pPr>
        <w:pStyle w:val="ProductList-Body"/>
        <w:numPr>
          <w:ilvl w:val="0"/>
          <w:numId w:val="43"/>
        </w:numPr>
      </w:pPr>
      <w:r>
        <w:t>asentaa haluamansa määrän Dynamics 365 Server (on-premises) -ohjelmiston kopioita verkkopalvelimeen tai jaettuihin palvelimiin;</w:t>
      </w:r>
    </w:p>
    <w:p w14:paraId="7C37CD64" w14:textId="77777777" w:rsidR="00F84A5F" w:rsidRPr="00841C87" w:rsidRDefault="00F84A5F" w:rsidP="00F84A5F">
      <w:pPr>
        <w:pStyle w:val="ProductList-Body"/>
        <w:numPr>
          <w:ilvl w:val="0"/>
          <w:numId w:val="43"/>
        </w:numPr>
      </w:pPr>
      <w:r>
        <w:t xml:space="preserve">asentaa Dynamics CRM 2016 Server -ohjelmiston Dynamics 365 On-Premise Serverin asemesta; </w:t>
      </w:r>
    </w:p>
    <w:p w14:paraId="03CF8139" w14:textId="77777777" w:rsidR="00F84A5F" w:rsidRPr="00841C87" w:rsidRDefault="00F84A5F" w:rsidP="00F84A5F">
      <w:pPr>
        <w:pStyle w:val="ProductList-Body"/>
        <w:numPr>
          <w:ilvl w:val="0"/>
          <w:numId w:val="43"/>
        </w:numPr>
      </w:pPr>
      <w:r>
        <w:t>sallia palvelinohjelmiston käytön vain käyttäjille ja laitteille, joille on määritetty kelvollinen SL-käyttöoikeus, ja</w:t>
      </w:r>
    </w:p>
    <w:p w14:paraId="4A9D1FFA" w14:textId="77777777" w:rsidR="00F84A5F" w:rsidRPr="00841C87" w:rsidRDefault="00F84A5F" w:rsidP="00F84A5F">
      <w:pPr>
        <w:pStyle w:val="ProductList-Body"/>
        <w:numPr>
          <w:ilvl w:val="0"/>
          <w:numId w:val="43"/>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23A462B" w14:textId="77777777" w:rsidR="00271922" w:rsidRPr="00816334" w:rsidRDefault="00271922" w:rsidP="00271922">
      <w:pPr>
        <w:pStyle w:val="ProductList-Body"/>
        <w:rPr>
          <w:szCs w:val="18"/>
        </w:rPr>
      </w:pPr>
    </w:p>
    <w:p w14:paraId="70CF6C44" w14:textId="77777777" w:rsidR="00141093" w:rsidRPr="00B93527" w:rsidRDefault="00141093" w:rsidP="00F02762">
      <w:pPr>
        <w:pStyle w:val="ProductList-Body"/>
        <w:keepNext/>
      </w:pPr>
      <w:r w:rsidRPr="00B93527">
        <w:rPr>
          <w:b/>
          <w:color w:val="00188F"/>
        </w:rPr>
        <w:t>Microsoft Relationship Sales -ratkaisu</w:t>
      </w:r>
    </w:p>
    <w:p w14:paraId="60796BC8" w14:textId="477C7003" w:rsidR="00141093" w:rsidRPr="00BA2331" w:rsidRDefault="00141093" w:rsidP="00141093">
      <w:pPr>
        <w:pStyle w:val="ProductList-Body"/>
      </w:pPr>
      <w:r w:rsidRPr="00B93527">
        <w:t xml:space="preserve">Microsoft Relationship Sales -ratkaisu sisältää seuraavat: Dynamics 365 for Sales Enterprise sekä LinkedIn Sales Navigator Enterprise. </w:t>
      </w:r>
      <w:r>
        <w:t>LinkedIn Sales Navigator Enterprise on tarkoitettu Microsoft Relationship Sales -ratkaisun Käyttöoikeuden haltijan käyttöön tilauksen keston ajan.</w:t>
      </w:r>
    </w:p>
    <w:p w14:paraId="1618EDCD" w14:textId="77777777" w:rsidR="00271922" w:rsidRPr="00141093" w:rsidRDefault="00271922" w:rsidP="00271922">
      <w:pPr>
        <w:pStyle w:val="ProductList-Body"/>
      </w:pPr>
    </w:p>
    <w:p w14:paraId="5567967B" w14:textId="77777777" w:rsidR="00271922" w:rsidRPr="00271922" w:rsidRDefault="00271922" w:rsidP="00F84A5F">
      <w:pPr>
        <w:pStyle w:val="ProductList-Body"/>
        <w:keepNext/>
        <w:ind w:left="187"/>
        <w:rPr>
          <w:lang w:val="en-US"/>
        </w:rPr>
      </w:pPr>
      <w:r w:rsidRPr="00271922">
        <w:rPr>
          <w:b/>
          <w:color w:val="0072C6"/>
          <w:lang w:val="en-US"/>
        </w:rPr>
        <w:lastRenderedPageBreak/>
        <w:t>LinkedIn Sales Navigator</w:t>
      </w:r>
    </w:p>
    <w:p w14:paraId="0204D1B1" w14:textId="77777777" w:rsidR="00271922" w:rsidRPr="00747204" w:rsidRDefault="00271922" w:rsidP="00271922">
      <w:pPr>
        <w:pStyle w:val="ProductList-Body"/>
        <w:ind w:left="180"/>
      </w:pPr>
      <w:r w:rsidRPr="00271922">
        <w:rPr>
          <w:lang w:val="en-US"/>
        </w:rPr>
        <w:t xml:space="preserve">LinkedIn Sales Navigatorin toimittaa LinkedIn Corporation. </w:t>
      </w:r>
      <w:r>
        <w:t xml:space="preserve">Asiakas saa käyttää LinkedIn Sales Navigator -palvelua vain myyntiliidien luomiseen. Jokaisen LinkedIn Sales Navigator -käyttäjän on oltava LinkedInin jäsen ja hyväksyttävä LinkedInin käyttäjäsopimus, joka on osoitteessa </w:t>
      </w:r>
      <w:hyperlink r:id="rId41"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2"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3" w:history="1">
        <w:r>
          <w:rPr>
            <w:rStyle w:val="Hyperlink"/>
          </w:rPr>
          <w:t>https://business.linkedin.com/c/15/10/eu-scc</w:t>
        </w:r>
      </w:hyperlink>
      <w:r>
        <w:t xml:space="preserve">. </w:t>
      </w:r>
    </w:p>
    <w:p w14:paraId="0DED2116" w14:textId="77777777" w:rsidR="00271922" w:rsidRPr="00747204" w:rsidRDefault="00271922" w:rsidP="00271922">
      <w:pPr>
        <w:pStyle w:val="ProductList-Body"/>
        <w:ind w:left="180"/>
      </w:pPr>
    </w:p>
    <w:p w14:paraId="5D1AFBCB" w14:textId="77777777" w:rsidR="00271922" w:rsidRPr="00747204" w:rsidRDefault="00271922" w:rsidP="00271922">
      <w:pPr>
        <w:pStyle w:val="ProductList-Body"/>
        <w:ind w:left="180"/>
      </w:pPr>
      <w:r>
        <w:rPr>
          <w:b/>
          <w:color w:val="0072C6"/>
        </w:rPr>
        <w:t>Palvelutasosopimus</w:t>
      </w:r>
    </w:p>
    <w:p w14:paraId="6F3A916E" w14:textId="0BD688E6" w:rsidR="00271922" w:rsidRPr="00747204" w:rsidRDefault="00271922" w:rsidP="00271922">
      <w:pPr>
        <w:pStyle w:val="ProductList-Body"/>
        <w:ind w:left="180"/>
      </w:pPr>
      <w:r>
        <w:t>LinkedIn Sales Navigator Enterprise ei ole Palvelutasosopimusta.</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56" w:name="_Toc459970722"/>
      <w:bookmarkStart w:id="157" w:name="MicrosoftSocialEngagement"/>
      <w:r>
        <w:rPr>
          <w:b/>
          <w:color w:val="00188F"/>
        </w:rPr>
        <w:t>Microsoft Social Engagement</w:t>
      </w:r>
      <w:bookmarkEnd w:id="156"/>
    </w:p>
    <w:bookmarkEnd w:id="157"/>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4FEBF5A9" w14:textId="77777777" w:rsidR="00F02762" w:rsidRPr="002C6BAD" w:rsidRDefault="00F02762" w:rsidP="00F02762">
      <w:pPr>
        <w:pStyle w:val="ProductList-Body"/>
        <w:tabs>
          <w:tab w:val="clear" w:pos="158"/>
          <w:tab w:val="left" w:pos="360"/>
        </w:tabs>
        <w:ind w:left="180"/>
        <w:rPr>
          <w:b/>
          <w:color w:val="0072C6"/>
        </w:rPr>
      </w:pPr>
      <w:r>
        <w:rPr>
          <w:b/>
          <w:color w:val="0072C6"/>
        </w:rPr>
        <w:t>Microsoft Social Engagementin kautta hankittu sosiaalinen sisältö</w:t>
      </w:r>
    </w:p>
    <w:p w14:paraId="2A3C3C9F" w14:textId="77777777" w:rsidR="00F02762" w:rsidRDefault="00F02762" w:rsidP="00F02762">
      <w:pPr>
        <w:pStyle w:val="ProductList-Body"/>
        <w:tabs>
          <w:tab w:val="clear" w:pos="158"/>
          <w:tab w:val="left" w:pos="360"/>
        </w:tabs>
        <w:ind w:left="180"/>
      </w:pPr>
      <w:r>
        <w:t>Sosiaalinen sisältö on sisältöä, joka on saatu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Asiakas ei saa käyttää Sosiaalista sisältöä valvonnan suorittamista varten. Julkisen sektorin Asiakkaiden pääsy Sosiaaliseen sisältöön voi olla rajattu. Microsoft pidättää oikeudet</w:t>
      </w:r>
    </w:p>
    <w:p w14:paraId="63EE6CA3" w14:textId="77777777" w:rsidR="00F02762" w:rsidRDefault="00F02762" w:rsidP="00F02762">
      <w:pPr>
        <w:pStyle w:val="ProductList-Body"/>
        <w:numPr>
          <w:ilvl w:val="0"/>
          <w:numId w:val="13"/>
        </w:numPr>
        <w:tabs>
          <w:tab w:val="clear" w:pos="158"/>
          <w:tab w:val="left" w:pos="180"/>
        </w:tabs>
        <w:ind w:left="810" w:hanging="270"/>
      </w:pPr>
      <w:r>
        <w:t xml:space="preserve">tallentaa Sosiaalista sisältöä tietokantaan, jossa on muiden käyttöoikeuden haltijoiden muista lähteistä keräämää sisältöä </w:t>
      </w:r>
    </w:p>
    <w:p w14:paraId="4CCA90FD" w14:textId="77777777" w:rsidR="00F02762" w:rsidRDefault="00F02762" w:rsidP="00F02762">
      <w:pPr>
        <w:pStyle w:val="ProductList-Body"/>
        <w:numPr>
          <w:ilvl w:val="0"/>
          <w:numId w:val="13"/>
        </w:numPr>
        <w:tabs>
          <w:tab w:val="clear" w:pos="158"/>
          <w:tab w:val="left" w:pos="180"/>
        </w:tabs>
        <w:spacing w:before="40"/>
        <w:ind w:left="810" w:hanging="274"/>
      </w:pPr>
      <w:r>
        <w:t xml:space="preserve">käyttää, muokata ja poistaa Sosiaalista sisältöä mistä tahansa syystä; </w:t>
      </w:r>
    </w:p>
    <w:p w14:paraId="122929B5" w14:textId="77777777" w:rsidR="00F02762" w:rsidRPr="00D97771" w:rsidRDefault="00F02762" w:rsidP="00F02762">
      <w:pPr>
        <w:pStyle w:val="ProductList-Body"/>
        <w:numPr>
          <w:ilvl w:val="0"/>
          <w:numId w:val="13"/>
        </w:numPr>
        <w:spacing w:before="40"/>
        <w:ind w:left="810" w:hanging="274"/>
      </w:pPr>
      <w:r>
        <w:t xml:space="preserve">ohjeistaa Asiakkaan muokkaamaan tai poistamaan Sosiaalista sisältöä; rajoittaa Asiakkaan mahdollisuuksia Sosiaalisen sisällön viemiseen ja siirtämiseen; ja poistaa pääsyn Sosiaaliseen sisältöön tai rajoittaa sitä sen jälkeen, kun Online-palvelun tilaus katkaistaan tai se umpeutuu. </w:t>
      </w:r>
    </w:p>
    <w:p w14:paraId="0D066A44" w14:textId="77777777" w:rsidR="007900CD" w:rsidRPr="006D2C33" w:rsidRDefault="00D86685"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58" w:name="O365Services"/>
      <w:bookmarkStart w:id="159" w:name="_Toc523225562"/>
      <w:r w:rsidRPr="00694022">
        <w:rPr>
          <w:lang w:val="fi-FI"/>
        </w:rPr>
        <w:t>Office 365 -palvelut</w:t>
      </w:r>
      <w:bookmarkEnd w:id="159"/>
    </w:p>
    <w:bookmarkEnd w:id="158"/>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60" w:name="CoreFeaturesforOffice365Services"/>
      <w:r>
        <w:rPr>
          <w:b/>
          <w:color w:val="00188F"/>
        </w:rPr>
        <w:t>Office 365 -palveluiden ydinominaisuudet</w:t>
      </w:r>
    </w:p>
    <w:bookmarkEnd w:id="160"/>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15EC66A2" w14:textId="0760E918" w:rsidR="00572A12" w:rsidRPr="00017A5A" w:rsidRDefault="00572A12" w:rsidP="00F02762">
      <w:pPr>
        <w:pStyle w:val="ProductList-Body"/>
        <w:keepNext/>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560069C2" w14:textId="77777777" w:rsidR="00F02762" w:rsidRDefault="00F02762" w:rsidP="00F02762">
      <w:pPr>
        <w:pStyle w:val="ProductList-Body"/>
        <w:keepNext/>
        <w:rPr>
          <w:b/>
          <w:color w:val="00188F"/>
        </w:rPr>
      </w:pPr>
      <w:bookmarkStart w:id="161" w:name="MicrosoftTeams"/>
      <w:r>
        <w:rPr>
          <w:b/>
          <w:color w:val="00188F"/>
        </w:rPr>
        <w:t>Microsoft Teams</w:t>
      </w:r>
      <w:bookmarkEnd w:id="161"/>
    </w:p>
    <w:p w14:paraId="7BE1BE0C" w14:textId="616ED157"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lastRenderedPageBreak/>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157D64AD" w14:textId="77777777" w:rsidR="00141093" w:rsidRPr="00C60169" w:rsidRDefault="00D86685" w:rsidP="00141093">
      <w:pPr>
        <w:pStyle w:val="ProductList-Body"/>
        <w:shd w:val="clear" w:color="auto" w:fill="A6A6A6" w:themeFill="background1" w:themeFillShade="A6"/>
        <w:spacing w:before="120" w:after="240"/>
        <w:jc w:val="right"/>
        <w:rPr>
          <w:lang w:val="en-US"/>
        </w:rPr>
      </w:pPr>
      <w:hyperlink w:anchor="TableofContents" w:history="1">
        <w:r w:rsidR="00141093" w:rsidRPr="00C60169">
          <w:rPr>
            <w:rStyle w:val="Hyperlink"/>
            <w:sz w:val="16"/>
            <w:szCs w:val="16"/>
            <w:lang w:val="en-US"/>
          </w:rPr>
          <w:t>Sisällys</w:t>
        </w:r>
      </w:hyperlink>
      <w:r w:rsidR="00141093" w:rsidRPr="00C60169">
        <w:rPr>
          <w:sz w:val="16"/>
          <w:szCs w:val="16"/>
          <w:lang w:val="en-US"/>
        </w:rPr>
        <w:t xml:space="preserve"> / </w:t>
      </w:r>
      <w:hyperlink w:anchor="GeneralTerms" w:history="1">
        <w:r w:rsidR="00141093" w:rsidRPr="00C60169">
          <w:rPr>
            <w:rStyle w:val="Hyperlink"/>
            <w:sz w:val="16"/>
            <w:szCs w:val="16"/>
            <w:lang w:val="en-US"/>
          </w:rPr>
          <w:t>Yleiset ehdot</w:t>
        </w:r>
      </w:hyperlink>
    </w:p>
    <w:p w14:paraId="40EDB465" w14:textId="77777777" w:rsidR="00E93FD0" w:rsidRPr="005C6B3F" w:rsidRDefault="00E93FD0" w:rsidP="00D51544">
      <w:pPr>
        <w:pStyle w:val="ProductList-Offering2Heading"/>
      </w:pPr>
      <w:bookmarkStart w:id="162" w:name="ExchangeOnline"/>
      <w:r w:rsidRPr="00C60169">
        <w:tab/>
      </w:r>
      <w:bookmarkStart w:id="163" w:name="_Toc523225563"/>
      <w:r w:rsidRPr="005C6B3F">
        <w:t>Exchange Online</w:t>
      </w:r>
      <w:bookmarkEnd w:id="163"/>
    </w:p>
    <w:p w14:paraId="504B85AD" w14:textId="77777777" w:rsidR="00E93FD0" w:rsidRPr="005C6B3F" w:rsidRDefault="00E93FD0" w:rsidP="004E52BA">
      <w:pPr>
        <w:pStyle w:val="ProductList-Offering1"/>
        <w:rPr>
          <w:lang w:val="en-US"/>
        </w:rPr>
        <w:sectPr w:rsidR="00E93FD0" w:rsidRPr="005C6B3F" w:rsidSect="00E275D6">
          <w:footerReference w:type="first" r:id="rId44"/>
          <w:type w:val="continuous"/>
          <w:pgSz w:w="12240" w:h="15840"/>
          <w:pgMar w:top="1440" w:right="720" w:bottom="1440" w:left="720" w:header="720" w:footer="720" w:gutter="0"/>
          <w:cols w:space="720"/>
          <w:titlePg/>
          <w:docGrid w:linePitch="360"/>
        </w:sectPr>
      </w:pPr>
    </w:p>
    <w:bookmarkEnd w:id="162"/>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2BF9735A" w:rsidR="007900CD" w:rsidRPr="004D05E3" w:rsidRDefault="004D05E3" w:rsidP="007900CD">
      <w:pPr>
        <w:pStyle w:val="ProductList-Body"/>
        <w:rPr>
          <w:rFonts w:asciiTheme="majorHAnsi" w:hAnsiTheme="majorHAnsi"/>
          <w:sz w:val="16"/>
          <w:szCs w:val="16"/>
        </w:rPr>
      </w:pPr>
      <w:r w:rsidRPr="004D05E3">
        <w:rPr>
          <w:rFonts w:asciiTheme="majorHAnsi" w:hAnsiTheme="majorHAnsi"/>
          <w:sz w:val="16"/>
          <w:szCs w:val="16"/>
        </w:rPr>
        <w:t>Office 365 -tietojen häviämisen suojaus</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52284BD6"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592951">
        <w:rPr>
          <w:rFonts w:asciiTheme="majorHAnsi" w:hAnsiTheme="majorHAnsi"/>
          <w:sz w:val="16"/>
          <w:szCs w:val="16"/>
          <w:lang w:val="en-US"/>
        </w:rPr>
        <w:t>F</w:t>
      </w:r>
      <w:r w:rsidR="00AD1C5D">
        <w:rPr>
          <w:rFonts w:asciiTheme="majorHAnsi" w:hAnsiTheme="majorHAnsi"/>
          <w:sz w:val="16"/>
          <w:szCs w:val="16"/>
          <w:lang w:val="en-US"/>
        </w:rPr>
        <w:t>1</w:t>
      </w:r>
    </w:p>
    <w:p w14:paraId="78A5F77F" w14:textId="206F21A7" w:rsidR="00B124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033F0ADE" w:rsidR="00DC0A1F"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lastRenderedPageBreak/>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5"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64" w:name="_Hlk486589626"/>
    </w:p>
    <w:bookmarkEnd w:id="164"/>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65" w:name="_Toc423959249"/>
      <w:r w:rsidRPr="00487437">
        <w:rPr>
          <w:b/>
          <w:color w:val="00188F"/>
        </w:rPr>
        <w:t>Palvelutasosopimus</w:t>
      </w:r>
      <w:bookmarkEnd w:id="165"/>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D86685"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19A47464" w:rsidR="00862C50" w:rsidRPr="00690C65" w:rsidRDefault="00F02762" w:rsidP="00D51544">
      <w:pPr>
        <w:pStyle w:val="ProductList-Offering2Heading"/>
      </w:pPr>
      <w:bookmarkStart w:id="166" w:name="Office365Applications"/>
      <w:bookmarkStart w:id="167" w:name="O365Applications"/>
      <w:r>
        <w:tab/>
      </w:r>
      <w:bookmarkStart w:id="168" w:name="_Toc523225564"/>
      <w:r w:rsidR="00862C50">
        <w:t>Office 365 Applications</w:t>
      </w:r>
      <w:bookmarkEnd w:id="168"/>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66"/>
    <w:bookmarkEnd w:id="16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25ACC0B6" w:rsidR="00862C50" w:rsidRPr="00F4012D" w:rsidRDefault="00862C50" w:rsidP="00862C50">
      <w:pPr>
        <w:pStyle w:val="ProductList-Body"/>
      </w:pPr>
      <w:r w:rsidRPr="00F4012D">
        <w:rPr>
          <w:rFonts w:asciiTheme="majorHAnsi" w:hAnsiTheme="majorHAnsi"/>
          <w:sz w:val="16"/>
          <w:szCs w:val="16"/>
        </w:rPr>
        <w:t xml:space="preserve">Visio </w:t>
      </w:r>
      <w:r w:rsidR="00375560">
        <w:rPr>
          <w:rFonts w:asciiTheme="majorHAnsi" w:hAnsiTheme="majorHAnsi"/>
          <w:sz w:val="16"/>
          <w:szCs w:val="16"/>
        </w:rPr>
        <w:t>Online (Plan 1 ja Plan 2)</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6905E186" w14:textId="77777777" w:rsidR="00375560" w:rsidRDefault="00375560" w:rsidP="00375560">
      <w:pPr>
        <w:pStyle w:val="ProductList-Body"/>
      </w:pPr>
      <w:r>
        <w:t>Visio Onlinelle ei ole palvelutasosopimusta.</w:t>
      </w:r>
    </w:p>
    <w:p w14:paraId="446EB6D0" w14:textId="77777777" w:rsidR="00123E7D" w:rsidRPr="00B12422" w:rsidRDefault="00123E7D" w:rsidP="00123E7D">
      <w:pPr>
        <w:pStyle w:val="ProductList-Body"/>
      </w:pPr>
    </w:p>
    <w:p w14:paraId="2A5E496F" w14:textId="77777777" w:rsidR="00141093" w:rsidRPr="00BA2331" w:rsidRDefault="00141093" w:rsidP="00141093">
      <w:pPr>
        <w:pStyle w:val="ProductList-Body"/>
        <w:tabs>
          <w:tab w:val="clear" w:pos="158"/>
          <w:tab w:val="left" w:pos="180"/>
        </w:tabs>
      </w:pPr>
      <w:r>
        <w:rPr>
          <w:b/>
          <w:color w:val="00188F"/>
        </w:rPr>
        <w:t xml:space="preserve">Asennus- ja käyttöoikeudet </w:t>
      </w:r>
    </w:p>
    <w:p w14:paraId="48D33343" w14:textId="77777777" w:rsidR="00F64857" w:rsidRDefault="00F64857" w:rsidP="00F64857">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37A58B90" w14:textId="77777777" w:rsidR="00AA2662" w:rsidRDefault="00AA2662" w:rsidP="00AA2662">
      <w:pPr>
        <w:pStyle w:val="ProductList-Body"/>
        <w:numPr>
          <w:ilvl w:val="0"/>
          <w:numId w:val="40"/>
        </w:numPr>
        <w:ind w:left="446" w:hanging="270"/>
      </w:pPr>
      <w:r>
        <w:t>on oikeus aktivoida Tilauskäyttöoikeuden piiriin kuuluvan ohjelmiston paikallista käyttöä tai etäkäyttöä varten enintään viidestä käyttöjärjestelmäympäristöstä</w:t>
      </w:r>
    </w:p>
    <w:p w14:paraId="64E7E7D4" w14:textId="77777777" w:rsidR="00AA2662" w:rsidRDefault="00AA2662" w:rsidP="00AA2662">
      <w:pPr>
        <w:pStyle w:val="ProductList-Body"/>
        <w:numPr>
          <w:ilvl w:val="0"/>
          <w:numId w:val="40"/>
        </w:numPr>
        <w:spacing w:before="40"/>
        <w:ind w:left="446" w:hanging="274"/>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6" w:history="1">
        <w:r>
          <w:rPr>
            <w:rStyle w:val="Hyperlink"/>
          </w:rPr>
          <w:t>www.office.com/sca</w:t>
        </w:r>
      </w:hyperlink>
      <w:r w:rsidRPr="00A43427">
        <w:t>.</w:t>
      </w:r>
      <w:r>
        <w:rPr>
          <w:color w:val="1F497D"/>
        </w:rPr>
        <w:t xml:space="preserve"> </w:t>
      </w:r>
      <w:r>
        <w:t>”Verkkopalvelin” tarkoittaa tämän käyttöoikeuden osalta fyysistä laitepalvelinta, joka on varattu pelkästään Asiakkaan käyttöön. Tämä SCA-ehto ei koske Asiakkaita, joilla on Office 365 Business -käyttöoikeus; ja</w:t>
      </w:r>
    </w:p>
    <w:p w14:paraId="2FB5AC06" w14:textId="14F81AE9" w:rsidR="00AA2662" w:rsidRDefault="00AA2662" w:rsidP="00AA2662">
      <w:pPr>
        <w:pStyle w:val="ProductList-Body"/>
        <w:numPr>
          <w:ilvl w:val="0"/>
          <w:numId w:val="40"/>
        </w:numPr>
        <w:spacing w:before="40"/>
        <w:ind w:left="446" w:hanging="274"/>
      </w:pPr>
      <w:r>
        <w:t>on velvollisuus liittää vähintään kerran 30 päivässä Internetiin kaikki laitteet, joille ohjelmisto on asennettu, tai muuten ohjelmiston toimintaan voi tulla muutoksia.</w:t>
      </w:r>
    </w:p>
    <w:p w14:paraId="4E57BFC7" w14:textId="77777777" w:rsidR="00F64857" w:rsidRPr="00F40FD0" w:rsidRDefault="00F64857" w:rsidP="00F64857">
      <w:pPr>
        <w:pStyle w:val="ProductList-Body"/>
        <w:numPr>
          <w:ilvl w:val="0"/>
          <w:numId w:val="40"/>
        </w:numPr>
        <w:spacing w:before="40"/>
        <w:ind w:left="450" w:hanging="274"/>
      </w:pPr>
      <w:r>
        <w:t>on oikeus käyttää Internet-liittymää edellyttäviä Online-palveluita, jotka toimitetaan ProPlusin mukana.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4374BFFE" w14:textId="77777777" w:rsidR="00694022" w:rsidRPr="007F0A21" w:rsidRDefault="00694022" w:rsidP="00694022">
      <w:pPr>
        <w:pStyle w:val="ProductList-Body"/>
        <w:ind w:left="180"/>
      </w:pPr>
    </w:p>
    <w:p w14:paraId="63BAE097" w14:textId="77777777" w:rsidR="00F02762" w:rsidRPr="00964225" w:rsidRDefault="00F02762" w:rsidP="00F02762">
      <w:pPr>
        <w:pStyle w:val="ProductList-Body"/>
        <w:keepNext/>
        <w:spacing w:before="40"/>
        <w:rPr>
          <w:b/>
          <w:color w:val="00188F"/>
        </w:rPr>
      </w:pPr>
      <w:r>
        <w:rPr>
          <w:b/>
          <w:color w:val="00188F"/>
        </w:rPr>
        <w:t>Älypuhelimet ja taulutietokoneet</w:t>
      </w:r>
    </w:p>
    <w:p w14:paraId="1346ED48" w14:textId="77777777" w:rsidR="00F02762" w:rsidRDefault="00F02762" w:rsidP="00F02762">
      <w:pPr>
        <w:pStyle w:val="ProductList-Body"/>
      </w:pPr>
      <w:r>
        <w:t>Kaikki ne käyttäjät, joille Asiakas siirtää Käyttäjän tilausoikeuden, voivat myös aktivoida Microsoft Office Mobile -ohjelmiston käytettäväksi enintään viidessä älypuhelimessa ja viidessä tabletissa. Office 365:n ja Microsoft 365:n F1-, E1- ja Business Essentials -versioiden käyttäjille oikeus Microsoft Office -mobiililaiteohjelmiston käyttöönottoon rajoittuu laitteisiin, joiden sisäisen näytön halkaisija on enintään 10,1 tuumaa.</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D8668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69" w:name="_Toc523225565"/>
      <w:r w:rsidRPr="00694022">
        <w:rPr>
          <w:lang w:val="fi-FI"/>
        </w:rPr>
        <w:t>Office Online</w:t>
      </w:r>
      <w:bookmarkEnd w:id="169"/>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D8668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70" w:name="_Toc523225566"/>
      <w:r w:rsidRPr="00694022">
        <w:rPr>
          <w:lang w:val="fi-FI"/>
        </w:rPr>
        <w:t>OneDrive for Business</w:t>
      </w:r>
      <w:bookmarkEnd w:id="170"/>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D86685"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4E3AA38A" w:rsidR="00B12422" w:rsidRPr="00903BB7" w:rsidRDefault="00375560" w:rsidP="00B12422">
      <w:pPr>
        <w:pStyle w:val="ProductList-Offering2Heading"/>
        <w:outlineLvl w:val="2"/>
      </w:pPr>
      <w:bookmarkStart w:id="171" w:name="_Toc453946627"/>
      <w:bookmarkStart w:id="172" w:name="_Toc451949065"/>
      <w:bookmarkStart w:id="173" w:name="ProjectOnline"/>
      <w:r>
        <w:tab/>
      </w:r>
      <w:bookmarkStart w:id="174" w:name="_Toc523225567"/>
      <w:r w:rsidR="00B12422">
        <w:t>Project Online</w:t>
      </w:r>
      <w:bookmarkEnd w:id="171"/>
      <w:bookmarkEnd w:id="172"/>
      <w:bookmarkEnd w:id="174"/>
    </w:p>
    <w:bookmarkEnd w:id="173"/>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6DB78CC2" w:rsidR="00B12422" w:rsidRPr="00903BB7" w:rsidRDefault="00B12422" w:rsidP="00B12422">
      <w:pPr>
        <w:pStyle w:val="ProductList-Body"/>
        <w:numPr>
          <w:ilvl w:val="0"/>
          <w:numId w:val="37"/>
        </w:numPr>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7" w:history="1">
        <w:r w:rsidRPr="008C71F4">
          <w:rPr>
            <w:rStyle w:val="Hyperlink"/>
          </w:rPr>
          <w:t>www.office.com/sca</w:t>
        </w:r>
      </w:hyperlink>
      <w:r>
        <w:t>. ”Verkkopalvelin” tarkoittaa tämän käyttöoikeuden osalta fyysistä laitepalvelinta, joka on varattu pelkästään Asiakkaan käyttöön.</w:t>
      </w:r>
    </w:p>
    <w:p w14:paraId="6F7D2AC5" w14:textId="6F70168D" w:rsidR="00B12422"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7D8C3180" w14:textId="77777777" w:rsidR="005B7124" w:rsidRPr="005C6B3F" w:rsidRDefault="00D86685"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33EDFE9C" w:rsidR="005B7124" w:rsidRPr="005C6B3F" w:rsidRDefault="00065C5A" w:rsidP="00D51544">
      <w:pPr>
        <w:pStyle w:val="ProductList-Offering2Heading"/>
      </w:pPr>
      <w:r w:rsidRPr="005C6B3F">
        <w:tab/>
      </w:r>
      <w:bookmarkStart w:id="175" w:name="_Toc523225568"/>
      <w:r w:rsidR="005B7124" w:rsidRPr="005C6B3F">
        <w:t>SharePoint Online</w:t>
      </w:r>
      <w:bookmarkEnd w:id="175"/>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59F41788"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F84A5F">
        <w:rPr>
          <w:rFonts w:asciiTheme="majorHAnsi" w:hAnsiTheme="majorHAnsi"/>
          <w:sz w:val="16"/>
          <w:szCs w:val="16"/>
          <w:lang w:val="en-US"/>
        </w:rPr>
        <w:t>K</w:t>
      </w:r>
      <w:r w:rsidR="00AD1C5D">
        <w:rPr>
          <w:rFonts w:asciiTheme="majorHAnsi" w:hAnsiTheme="majorHAnsi"/>
          <w:sz w:val="16"/>
          <w:szCs w:val="16"/>
          <w:lang w:val="en-US"/>
        </w:rPr>
        <w:t>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D8668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792238E" w14:textId="2D7D6871" w:rsidR="00B93527" w:rsidRDefault="00B93527" w:rsidP="00B93527">
      <w:pPr>
        <w:pStyle w:val="ProductList-Offering2Heading"/>
        <w:outlineLvl w:val="2"/>
      </w:pPr>
      <w:r>
        <w:tab/>
      </w:r>
      <w:bookmarkStart w:id="176" w:name="SkypeforBusinessOnline"/>
      <w:bookmarkStart w:id="177" w:name="_Toc505767652"/>
      <w:bookmarkStart w:id="178" w:name="_Toc503180492"/>
      <w:bookmarkStart w:id="179" w:name="_Toc523225569"/>
      <w:r>
        <w:t>Skype for Business Online</w:t>
      </w:r>
      <w:bookmarkEnd w:id="176"/>
      <w:bookmarkEnd w:id="177"/>
      <w:bookmarkEnd w:id="178"/>
      <w:bookmarkEnd w:id="179"/>
    </w:p>
    <w:p w14:paraId="6C6AE250" w14:textId="77777777" w:rsidR="00B93527" w:rsidRDefault="00B93527" w:rsidP="00B93527">
      <w:pPr>
        <w:pStyle w:val="ProductList-Offering1"/>
        <w:sectPr w:rsidR="00B93527" w:rsidSect="00E275D6">
          <w:type w:val="continuous"/>
          <w:pgSz w:w="12240" w:h="15840"/>
          <w:pgMar w:top="1440" w:right="720" w:bottom="1440" w:left="720" w:header="720" w:footer="720" w:gutter="0"/>
          <w:cols w:space="720"/>
          <w:titlePg/>
          <w:docGrid w:linePitch="360"/>
        </w:sectPr>
      </w:pPr>
    </w:p>
    <w:p w14:paraId="5B790E32"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Skype for Business Online (Plan 1 ja Plan 2)</w:t>
      </w:r>
    </w:p>
    <w:p w14:paraId="4E228D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 xml:space="preserve">Audio Conferencing </w:t>
      </w:r>
    </w:p>
    <w:p w14:paraId="1E8EB83D" w14:textId="77777777" w:rsidR="00B93527" w:rsidRPr="00EF1E73" w:rsidRDefault="00B93527" w:rsidP="00B93527">
      <w:pPr>
        <w:pStyle w:val="ProductList-Body"/>
        <w:rPr>
          <w:rFonts w:asciiTheme="majorHAnsi" w:hAnsiTheme="majorHAnsi"/>
          <w:sz w:val="16"/>
          <w:szCs w:val="16"/>
        </w:rPr>
      </w:pPr>
      <w:r>
        <w:rPr>
          <w:rFonts w:asciiTheme="majorHAnsi" w:hAnsiTheme="majorHAnsi"/>
          <w:sz w:val="16"/>
          <w:szCs w:val="16"/>
        </w:rPr>
        <w:t>Calling Plan</w:t>
      </w:r>
    </w:p>
    <w:p w14:paraId="643EBB2C"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Common Area Phone</w:t>
      </w:r>
    </w:p>
    <w:p w14:paraId="559F7DF8"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Communication Credits</w:t>
      </w:r>
    </w:p>
    <w:p w14:paraId="62B07E04" w14:textId="77777777" w:rsidR="00B93527" w:rsidRDefault="00B93527" w:rsidP="00B93527">
      <w:pPr>
        <w:pStyle w:val="ProductList-Body"/>
        <w:rPr>
          <w:rFonts w:asciiTheme="majorHAnsi" w:hAnsiTheme="majorHAnsi"/>
          <w:sz w:val="16"/>
          <w:szCs w:val="16"/>
        </w:rPr>
      </w:pPr>
      <w:r>
        <w:rPr>
          <w:rFonts w:asciiTheme="majorHAnsi" w:hAnsiTheme="majorHAnsi"/>
          <w:sz w:val="16"/>
          <w:szCs w:val="16"/>
        </w:rPr>
        <w:t>Phone System</w:t>
      </w:r>
    </w:p>
    <w:p w14:paraId="27DF4103" w14:textId="77777777" w:rsidR="00B93527" w:rsidRDefault="00B93527" w:rsidP="00B93527">
      <w:pPr>
        <w:pStyle w:val="ProductList-Offering2"/>
        <w:sectPr w:rsidR="00B93527" w:rsidSect="005B7124">
          <w:type w:val="continuous"/>
          <w:pgSz w:w="12240" w:h="15840"/>
          <w:pgMar w:top="1440" w:right="720" w:bottom="1440" w:left="720" w:header="720" w:footer="720" w:gutter="0"/>
          <w:cols w:num="2" w:space="720"/>
          <w:titlePg/>
          <w:docGrid w:linePitch="360"/>
        </w:sectPr>
      </w:pPr>
    </w:p>
    <w:p w14:paraId="7DF87F0C" w14:textId="77777777" w:rsidR="00572A12" w:rsidRPr="00141093" w:rsidRDefault="00572A12" w:rsidP="00572A12">
      <w:pPr>
        <w:pStyle w:val="ProductList-Body"/>
        <w:pBdr>
          <w:top w:val="single" w:sz="4" w:space="1" w:color="BFBFBF" w:themeColor="background1" w:themeShade="BF"/>
        </w:pBdr>
        <w:rPr>
          <w:b/>
          <w:color w:val="000000" w:themeColor="text1"/>
          <w:sz w:val="8"/>
          <w:szCs w:val="8"/>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D86685"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80" w:name="Office365palveluidenydinominaisuudet"/>
      <w:r>
        <w:rPr>
          <w:b/>
          <w:color w:val="00188F"/>
        </w:rPr>
        <w:t>Office 365 -palveluiden ydinominaisuudet</w:t>
      </w:r>
      <w:bookmarkEnd w:id="180"/>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33220491" w:rsidR="00CB600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3B160EE2" w14:textId="0165276B" w:rsidR="00B93527" w:rsidRDefault="00B93527" w:rsidP="00CB6005">
      <w:pPr>
        <w:pStyle w:val="ProductList-Body"/>
        <w:tabs>
          <w:tab w:val="clear" w:pos="158"/>
          <w:tab w:val="left" w:pos="360"/>
        </w:tabs>
      </w:pPr>
    </w:p>
    <w:p w14:paraId="534D42D8" w14:textId="77777777" w:rsidR="00B93527" w:rsidRDefault="00B93527" w:rsidP="00B93527">
      <w:pPr>
        <w:pStyle w:val="ProductList-Body"/>
        <w:tabs>
          <w:tab w:val="clear" w:pos="158"/>
          <w:tab w:val="left" w:pos="360"/>
        </w:tabs>
      </w:pPr>
      <w:r>
        <w:rPr>
          <w:b/>
          <w:color w:val="00188F"/>
        </w:rPr>
        <w:t>Common Area Phone -laitteet</w:t>
      </w:r>
    </w:p>
    <w:p w14:paraId="560A4A82" w14:textId="77777777" w:rsidR="00B93527" w:rsidRDefault="00B93527" w:rsidP="00B93527">
      <w:pPr>
        <w:pStyle w:val="ProductList-Body"/>
        <w:tabs>
          <w:tab w:val="clear" w:pos="158"/>
          <w:tab w:val="left" w:pos="360"/>
        </w:tabs>
      </w:pPr>
      <w:r>
        <w:t>Common Area Phone on laite, jolla voi soittaa ja vastaanottaa vain äänipuheluita ja joka voidaan jakaa usean käyttäjän kesken siinä tapauksessa, että he eivät kirjaudu laitteeseen Office 365 -kirjautumistiedoillaan. Microsoftin Common Area Phone -tarjonta on laitekohtainen tilauskäyttöoikeus. Kunkin Käyttöoikeuden alaisen Common Area Phone -laitteen käyttäjien määrä on rajoittamaton.</w:t>
      </w:r>
    </w:p>
    <w:p w14:paraId="5EEB355C" w14:textId="28FBBFA4" w:rsidR="00375560" w:rsidRDefault="00375560" w:rsidP="00CB6005">
      <w:pPr>
        <w:pStyle w:val="ProductList-Body"/>
        <w:tabs>
          <w:tab w:val="clear" w:pos="158"/>
          <w:tab w:val="left" w:pos="360"/>
        </w:tabs>
      </w:pPr>
    </w:p>
    <w:p w14:paraId="4535E972" w14:textId="77777777" w:rsidR="00375560" w:rsidRPr="007A14C2" w:rsidRDefault="00375560" w:rsidP="00375560">
      <w:pPr>
        <w:pStyle w:val="ProductList-Body"/>
        <w:rPr>
          <w:b/>
          <w:color w:val="00188F"/>
          <w:lang w:val="en-US"/>
        </w:rPr>
      </w:pPr>
      <w:r w:rsidRPr="007A14C2">
        <w:rPr>
          <w:b/>
          <w:color w:val="00188F"/>
          <w:lang w:val="en-US"/>
        </w:rPr>
        <w:t>Calling</w:t>
      </w:r>
      <w:r w:rsidRPr="007A14C2">
        <w:rPr>
          <w:b/>
          <w:bCs/>
          <w:color w:val="00188F"/>
          <w:lang w:val="en-US"/>
        </w:rPr>
        <w:t xml:space="preserve"> Plan- ja Audio</w:t>
      </w:r>
      <w:r w:rsidRPr="007A14C2">
        <w:rPr>
          <w:b/>
          <w:color w:val="00188F"/>
          <w:lang w:val="en-US"/>
        </w:rPr>
        <w:t xml:space="preserve"> Conferencing</w:t>
      </w:r>
      <w:r w:rsidRPr="007A14C2">
        <w:rPr>
          <w:b/>
          <w:bCs/>
          <w:color w:val="00188F"/>
          <w:lang w:val="en-US"/>
        </w:rPr>
        <w:t xml:space="preserve"> </w:t>
      </w:r>
      <w:r w:rsidRPr="007A14C2">
        <w:rPr>
          <w:b/>
          <w:color w:val="00188F"/>
          <w:lang w:val="en-US"/>
        </w:rPr>
        <w:t>-palvelut (Calling/Conferencing-palvelut)</w:t>
      </w:r>
    </w:p>
    <w:p w14:paraId="404988CA" w14:textId="77777777" w:rsidR="00375560" w:rsidRDefault="00375560" w:rsidP="00375560">
      <w:pPr>
        <w:pStyle w:val="ProductList-Body"/>
      </w:pPr>
      <w:r>
        <w:t>Calling- ja Conferencing-palvelujen avulla käyttäjät voivat keskustella keskenään maailmanlaajuisen yleisen puhelinverkon kautta. Calling- ja Conferencing-palvelut toimittaa siihen valtuutettu Microsoft-yhtiö. Calling- ja Conferencing-palveluiden hinnoittelu voi sisältää sovellettavat verot ja maksut. Calling- ja Conferencing-palveluiden käyttöehdot voivat vaihdella maasta toiseen. Kaikki sisältyvät verot, maksut ja maakohtaiset käyttöehdot on ilmoitettu volyymikäyttöoikeussivustossa (</w:t>
      </w:r>
      <w:hyperlink r:id="rId48" w:history="1">
        <w:r>
          <w:rPr>
            <w:rStyle w:val="Hyperlink"/>
          </w:rPr>
          <w:t>http://go.microsoft.com/fwlink/?LinkId=690247</w:t>
        </w:r>
      </w:hyperlink>
      <w:r>
        <w:t>).</w:t>
      </w:r>
    </w:p>
    <w:p w14:paraId="60118712" w14:textId="77777777" w:rsidR="00375560" w:rsidRDefault="00375560" w:rsidP="00375560">
      <w:pPr>
        <w:pStyle w:val="ProductList-Body"/>
      </w:pPr>
    </w:p>
    <w:p w14:paraId="1B77A7A4" w14:textId="77777777" w:rsidR="00375560" w:rsidRPr="0081293D" w:rsidRDefault="00375560" w:rsidP="00375560">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5866F9D8" w14:textId="77777777" w:rsidR="00375560" w:rsidRDefault="00375560" w:rsidP="00375560">
      <w:pPr>
        <w:pStyle w:val="ProductList-Body"/>
      </w:pPr>
    </w:p>
    <w:p w14:paraId="018BC750" w14:textId="77777777" w:rsidR="00375560" w:rsidRPr="003619D2" w:rsidRDefault="00375560" w:rsidP="00375560">
      <w:pPr>
        <w:pStyle w:val="ProductList-Body"/>
        <w:rPr>
          <w:b/>
          <w:color w:val="00188F"/>
        </w:rPr>
      </w:pPr>
      <w:r>
        <w:rPr>
          <w:b/>
          <w:color w:val="00188F"/>
        </w:rPr>
        <w:t>Tärkeitä tietoja hätäpalveluista</w:t>
      </w:r>
    </w:p>
    <w:p w14:paraId="6A69F47E" w14:textId="77777777" w:rsidR="00375560" w:rsidRDefault="00375560" w:rsidP="00375560">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D86685"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81" w:name="OtherOnlineServices"/>
      <w:bookmarkStart w:id="182" w:name="_Toc523225570"/>
      <w:r w:rsidRPr="00694022">
        <w:rPr>
          <w:lang w:val="fi-FI"/>
        </w:rPr>
        <w:t>Muut Online-palvelut</w:t>
      </w:r>
      <w:bookmarkEnd w:id="182"/>
    </w:p>
    <w:p w14:paraId="29FC085D" w14:textId="77777777" w:rsidR="00173CF9" w:rsidRPr="00A867FC" w:rsidRDefault="00173CF9" w:rsidP="00173CF9">
      <w:pPr>
        <w:pStyle w:val="ProductList-Offering2Heading"/>
        <w:outlineLvl w:val="2"/>
        <w:rPr>
          <w:lang w:val="fi-FI"/>
        </w:rPr>
      </w:pPr>
      <w:bookmarkStart w:id="183" w:name="MicrosoftLearning"/>
      <w:bookmarkStart w:id="184" w:name="MicrosoftPowerBIPro"/>
      <w:bookmarkEnd w:id="181"/>
      <w:r w:rsidRPr="00173CF9">
        <w:rPr>
          <w:lang w:val="fi-FI"/>
        </w:rPr>
        <w:tab/>
      </w:r>
      <w:bookmarkStart w:id="185" w:name="_Toc476230941"/>
      <w:bookmarkStart w:id="186" w:name="_Toc476476626"/>
      <w:bookmarkStart w:id="187" w:name="BingMaps"/>
      <w:bookmarkStart w:id="188" w:name="_Toc523225571"/>
      <w:r w:rsidRPr="00A867FC">
        <w:rPr>
          <w:lang w:val="fi-FI"/>
        </w:rPr>
        <w:t>Bing Maps Enterprise Platform ja Mobile Asset Management Platform</w:t>
      </w:r>
      <w:bookmarkEnd w:id="185"/>
      <w:bookmarkEnd w:id="186"/>
      <w:bookmarkEnd w:id="188"/>
    </w:p>
    <w:bookmarkEnd w:id="187"/>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9" w:history="1">
        <w:r>
          <w:rPr>
            <w:rStyle w:val="Hyperlink"/>
          </w:rPr>
          <w:t>https://aka.ms/bingmapsplatformapistou</w:t>
        </w:r>
      </w:hyperlink>
      <w:r>
        <w:t xml:space="preserve"> ja </w:t>
      </w:r>
      <w:hyperlink r:id="rId50"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031913">
      <w:pPr>
        <w:pStyle w:val="ProductList-Body"/>
        <w:keepNext/>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51"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D86685"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76E4E954" w14:textId="77777777" w:rsidR="004D05E3" w:rsidRDefault="004D05E3" w:rsidP="004D05E3">
      <w:pPr>
        <w:pStyle w:val="ProductList-Body"/>
      </w:pPr>
    </w:p>
    <w:p w14:paraId="28199AD4" w14:textId="7D606A8F" w:rsidR="006C4BFF" w:rsidRPr="004E78BB" w:rsidRDefault="006C4BFF" w:rsidP="006C4BFF">
      <w:pPr>
        <w:pStyle w:val="ProductList-Offering2Heading"/>
        <w:outlineLvl w:val="2"/>
      </w:pPr>
      <w:r>
        <w:lastRenderedPageBreak/>
        <w:tab/>
      </w:r>
      <w:bookmarkStart w:id="189" w:name="_Toc476230942"/>
      <w:bookmarkStart w:id="190" w:name="BusinessApplicationPlatform"/>
      <w:bookmarkStart w:id="191" w:name="_Toc523225572"/>
      <w:r>
        <w:t>Business Application Platform</w:t>
      </w:r>
      <w:bookmarkEnd w:id="189"/>
      <w:bookmarkEnd w:id="191"/>
    </w:p>
    <w:bookmarkEnd w:id="190"/>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52"/>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53"/>
          <w:footerReference w:type="first" r:id="rId5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77777777"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Liite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1246EF21"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55" w:history="1">
        <w:r>
          <w:rPr>
            <w:rStyle w:val="Hyperlink"/>
          </w:rPr>
          <w:t>https://go.microsoft.com/fwlink/?linkid=868812</w:t>
        </w:r>
      </w:hyperlink>
      <w:r>
        <w:t>. Asiakkaalla on ainoastaan lukuoikeus tällaisiin rajoitettuihin yksiköihin.</w:t>
      </w:r>
    </w:p>
    <w:p w14:paraId="6B23B26D" w14:textId="77777777" w:rsidR="00AD1C5D" w:rsidRPr="00E9084B" w:rsidRDefault="00D86685"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bookmarkStart w:id="192" w:name="_Toc476476628"/>
      <w:r>
        <w:rPr>
          <w:lang w:val="fi-FI"/>
        </w:rPr>
        <w:tab/>
      </w:r>
      <w:bookmarkStart w:id="193" w:name="_Toc523225573"/>
      <w:r w:rsidR="00AD1C5D" w:rsidRPr="00AD1C5D">
        <w:rPr>
          <w:lang w:val="fi-FI"/>
        </w:rPr>
        <w:t>Microsoft Cloud App Security</w:t>
      </w:r>
      <w:bookmarkEnd w:id="192"/>
      <w:bookmarkEnd w:id="193"/>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D86685"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2155EB00" w14:textId="77777777" w:rsidR="004D05E3" w:rsidRDefault="004D05E3" w:rsidP="004D05E3">
      <w:pPr>
        <w:pStyle w:val="ProductList-Body"/>
      </w:pPr>
    </w:p>
    <w:p w14:paraId="465E8926" w14:textId="205C33AE" w:rsidR="004D05E3" w:rsidRDefault="004D05E3" w:rsidP="004D05E3">
      <w:pPr>
        <w:pStyle w:val="ProductList-Body"/>
      </w:pPr>
    </w:p>
    <w:p w14:paraId="0C375C3A" w14:textId="77777777" w:rsidR="004D05E3" w:rsidRDefault="004D05E3" w:rsidP="004D05E3">
      <w:pPr>
        <w:pStyle w:val="ProductList-Body"/>
      </w:pPr>
    </w:p>
    <w:p w14:paraId="7489541C" w14:textId="77777777" w:rsidR="004D05E3" w:rsidRDefault="004D05E3" w:rsidP="004D05E3">
      <w:pPr>
        <w:pStyle w:val="ProductList-Body"/>
      </w:pPr>
    </w:p>
    <w:p w14:paraId="728734BD" w14:textId="33C054FE" w:rsidR="006C4BFF" w:rsidRPr="006C4BFF" w:rsidRDefault="006C4BFF" w:rsidP="006C4BFF">
      <w:pPr>
        <w:pStyle w:val="ProductList-Offering2Heading"/>
        <w:outlineLvl w:val="2"/>
        <w:rPr>
          <w:lang w:val="fi-FI"/>
        </w:rPr>
      </w:pPr>
      <w:r w:rsidRPr="006C4BFF">
        <w:rPr>
          <w:lang w:val="fi-FI"/>
        </w:rPr>
        <w:lastRenderedPageBreak/>
        <w:tab/>
      </w:r>
      <w:bookmarkStart w:id="194" w:name="_Toc476230944"/>
      <w:bookmarkStart w:id="195" w:name="_Toc523225574"/>
      <w:r w:rsidRPr="006C4BFF">
        <w:rPr>
          <w:lang w:val="fi-FI"/>
        </w:rPr>
        <w:t>Microsoft Intune</w:t>
      </w:r>
      <w:bookmarkEnd w:id="194"/>
      <w:bookmarkEnd w:id="195"/>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6"/>
          <w:footerReference w:type="first" r:id="rId57"/>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141093">
      <w:pPr>
        <w:pStyle w:val="ProductList-Body"/>
        <w:keepNext/>
        <w:tabs>
          <w:tab w:val="clear" w:pos="158"/>
          <w:tab w:val="left" w:pos="180"/>
        </w:tabs>
      </w:pPr>
      <w:r>
        <w:rPr>
          <w:b/>
          <w:color w:val="00188F"/>
        </w:rPr>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8"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141093" w:rsidRDefault="00D86685" w:rsidP="008A19A5">
      <w:pPr>
        <w:pStyle w:val="ProductList-Body"/>
        <w:shd w:val="clear" w:color="auto" w:fill="A6A6A6" w:themeFill="background1" w:themeFillShade="A6"/>
        <w:spacing w:before="120" w:after="240"/>
        <w:jc w:val="right"/>
      </w:pPr>
      <w:hyperlink w:anchor="TableofContents" w:history="1">
        <w:r w:rsidR="0068779C" w:rsidRPr="00141093">
          <w:rPr>
            <w:rStyle w:val="Hyperlink"/>
            <w:sz w:val="16"/>
            <w:szCs w:val="16"/>
          </w:rPr>
          <w:t>Sisällys</w:t>
        </w:r>
      </w:hyperlink>
      <w:r w:rsidR="0068779C" w:rsidRPr="00141093">
        <w:rPr>
          <w:sz w:val="16"/>
          <w:szCs w:val="16"/>
        </w:rPr>
        <w:t xml:space="preserve"> / </w:t>
      </w:r>
      <w:hyperlink w:anchor="Yleisetehdot" w:history="1">
        <w:r w:rsidR="0068779C" w:rsidRPr="00141093">
          <w:rPr>
            <w:rStyle w:val="Hyperlink"/>
            <w:sz w:val="16"/>
            <w:szCs w:val="16"/>
          </w:rPr>
          <w:t>Yleiset ehdot</w:t>
        </w:r>
      </w:hyperlink>
    </w:p>
    <w:p w14:paraId="324A6D9E" w14:textId="11B1AB0B" w:rsidR="00B12422" w:rsidRPr="00903BB7" w:rsidRDefault="00375560" w:rsidP="00B12422">
      <w:pPr>
        <w:pStyle w:val="ProductList-Offering2Heading"/>
        <w:outlineLvl w:val="2"/>
      </w:pPr>
      <w:bookmarkStart w:id="196" w:name="_Toc453946633"/>
      <w:bookmarkStart w:id="197" w:name="_Toc451949071"/>
      <w:r>
        <w:tab/>
      </w:r>
      <w:bookmarkStart w:id="198" w:name="_Toc523225575"/>
      <w:r w:rsidR="00B12422">
        <w:t>Microsoft Learning</w:t>
      </w:r>
      <w:bookmarkEnd w:id="196"/>
      <w:bookmarkEnd w:id="198"/>
      <w:r w:rsidR="00B12422">
        <w:t xml:space="preserve"> </w:t>
      </w:r>
      <w:bookmarkEnd w:id="197"/>
    </w:p>
    <w:bookmarkEnd w:id="183"/>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99" w:name="_Toc451949072"/>
      <w:r>
        <w:t>Microsoft Learning Imagine Academy</w:t>
      </w:r>
      <w:bookmarkEnd w:id="199"/>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9"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D86685"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84"/>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200" w:name="_Toc457466455"/>
      <w:bookmarkStart w:id="201" w:name="_Toc523225576"/>
      <w:r w:rsidRPr="005C6B3F">
        <w:rPr>
          <w:lang w:val="fi-FI"/>
        </w:rPr>
        <w:t>Minecraft: Education Edition</w:t>
      </w:r>
      <w:bookmarkEnd w:id="200"/>
      <w:bookmarkEnd w:id="201"/>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D86685"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lastRenderedPageBreak/>
        <w:tab/>
      </w:r>
      <w:bookmarkStart w:id="202" w:name="_Toc523225577"/>
      <w:r w:rsidR="00581CDB" w:rsidRPr="00694022">
        <w:rPr>
          <w:lang w:val="fi-FI"/>
        </w:rPr>
        <w:t>Office 365 Developer</w:t>
      </w:r>
      <w:bookmarkEnd w:id="202"/>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D86685"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03" w:name="_Toc453946637"/>
      <w:bookmarkStart w:id="204" w:name="_Toc523225578"/>
      <w:r w:rsidRPr="00B12422">
        <w:rPr>
          <w:lang w:val="fi-FI"/>
        </w:rPr>
        <w:t>Windows-työasemakäyttöjärjestelmä</w:t>
      </w:r>
      <w:bookmarkEnd w:id="203"/>
      <w:bookmarkEnd w:id="204"/>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33AC8BB8" w14:textId="77777777" w:rsidR="00B12422" w:rsidRPr="00903BB7" w:rsidRDefault="00D86685"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3225579"/>
      <w:r>
        <w:lastRenderedPageBreak/>
        <w:t>Liite 1 - Ilmoitukset</w:t>
      </w:r>
      <w:bookmarkEnd w:id="205"/>
      <w:bookmarkEnd w:id="206"/>
    </w:p>
    <w:p w14:paraId="2F4609B8" w14:textId="0A35F4A9" w:rsidR="004D27A6" w:rsidRPr="00694022" w:rsidRDefault="00D67A4B" w:rsidP="00D51544">
      <w:pPr>
        <w:pStyle w:val="ProductList-Offering1Heading"/>
        <w:rPr>
          <w:lang w:val="fi-FI"/>
        </w:rPr>
      </w:pPr>
      <w:bookmarkStart w:id="207" w:name="_Toc523225580"/>
      <w:r w:rsidRPr="00694022">
        <w:rPr>
          <w:lang w:val="fi-FI"/>
        </w:rPr>
        <w:t>Bing Maps</w:t>
      </w:r>
      <w:bookmarkEnd w:id="207"/>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61" w:history="1">
        <w:r>
          <w:rPr>
            <w:rStyle w:val="Hyperlink"/>
          </w:rPr>
          <w:t>go.microsoft.com/?linkid=9710837</w:t>
        </w:r>
      </w:hyperlink>
      <w:r>
        <w:t xml:space="preserve">, sekä Bing Maps -palvelun Tietosuojalauseketta, joka on saatavilla osoitteessa </w:t>
      </w:r>
      <w:hyperlink r:id="rId62" w:history="1">
        <w:r>
          <w:rPr>
            <w:rStyle w:val="Hyperlink"/>
          </w:rPr>
          <w:t>go.microsoft.com/fwlink/?LinkID=248686</w:t>
        </w:r>
      </w:hyperlink>
      <w:r>
        <w:t>.</w:t>
      </w:r>
    </w:p>
    <w:bookmarkStart w:id="208"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09" w:name="ProfessionalServices"/>
      <w:bookmarkStart w:id="210" w:name="_Toc523225581"/>
      <w:r w:rsidRPr="00694022">
        <w:rPr>
          <w:lang w:val="fi-FI"/>
        </w:rPr>
        <w:t>Professional Services</w:t>
      </w:r>
      <w:bookmarkEnd w:id="208"/>
      <w:bookmarkEnd w:id="209"/>
      <w:bookmarkEnd w:id="210"/>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37776BE" w14:textId="77777777" w:rsidR="00F64857" w:rsidRDefault="00F64857" w:rsidP="00F64857">
      <w:pPr>
        <w:pStyle w:val="ProductList-Body"/>
        <w:ind w:left="180"/>
        <w:outlineLvl w:val="2"/>
        <w:rPr>
          <w:color w:val="0072C6"/>
        </w:rPr>
      </w:pPr>
      <w:r>
        <w:rPr>
          <w:b/>
          <w:color w:val="0072C6"/>
        </w:rPr>
        <w:tab/>
      </w:r>
      <w:r>
        <w:rPr>
          <w:color w:val="0072C6"/>
        </w:rPr>
        <w:t>Apukäsittelijöiden käyttö</w:t>
      </w:r>
    </w:p>
    <w:p w14:paraId="49133EF3" w14:textId="77777777" w:rsidR="00F64857" w:rsidRDefault="00F64857" w:rsidP="00F6485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käyttö”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4F4BBA34" w14:textId="77777777" w:rsidR="00F64857" w:rsidRPr="00AC5443" w:rsidRDefault="00F64857" w:rsidP="00F64857">
      <w:pPr>
        <w:pStyle w:val="ProductList-Body"/>
        <w:tabs>
          <w:tab w:val="clear" w:pos="158"/>
          <w:tab w:val="left" w:pos="360"/>
        </w:tabs>
        <w:ind w:left="180"/>
        <w:outlineLvl w:val="3"/>
        <w:rPr>
          <w:b/>
          <w:color w:val="0072C6"/>
        </w:rPr>
      </w:pPr>
      <w:r>
        <w:rPr>
          <w:b/>
          <w:color w:val="0072C6"/>
        </w:rPr>
        <w:t>Henkilötietojen käsittely</w:t>
      </w:r>
    </w:p>
    <w:p w14:paraId="27334E7C" w14:textId="77777777" w:rsidR="00F64857" w:rsidRPr="00FC2D52" w:rsidRDefault="00F64857" w:rsidP="00F64857">
      <w:pPr>
        <w:pStyle w:val="CommentText"/>
        <w:ind w:left="180"/>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Liitetiedostossa 4 ilmoitettuihin tietosuoja-asetukseen liittyviin ehtoihin kaikkien asiakkaiden tapauksessa 25.5.2018 alkaen. </w:t>
      </w:r>
    </w:p>
    <w:p w14:paraId="3CE53A1B"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Osapuolten velvollisuudet</w:t>
      </w:r>
    </w:p>
    <w:p w14:paraId="40F2FC4B" w14:textId="77777777" w:rsidR="00CB0892" w:rsidRPr="000772BE" w:rsidRDefault="00CB0892" w:rsidP="00592951">
      <w:pPr>
        <w:pStyle w:val="ProductList-Body"/>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592951">
      <w:pPr>
        <w:pStyle w:val="ProductList-Body"/>
        <w:ind w:left="180"/>
      </w:pPr>
    </w:p>
    <w:p w14:paraId="6D56316E" w14:textId="77777777" w:rsidR="00CB0892" w:rsidRPr="000772BE" w:rsidRDefault="00CB0892" w:rsidP="00592951">
      <w:pPr>
        <w:pStyle w:val="ProductList-Body"/>
        <w:ind w:left="180"/>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 xml:space="preserve">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w:t>
      </w:r>
      <w:r>
        <w:rPr>
          <w:b/>
        </w:rPr>
        <w:lastRenderedPageBreak/>
        <w:t>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D86685"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11" w:name="_Toc451949080"/>
      <w:bookmarkStart w:id="212" w:name="_Toc523225582"/>
      <w:r w:rsidRPr="001B5E69">
        <w:rPr>
          <w:lang w:val="fi-FI"/>
        </w:rPr>
        <w:t>Azure Media Services H.265/HEVC (tehokas videokoodaus) -koodausta koskeva ilmoitus</w:t>
      </w:r>
      <w:bookmarkEnd w:id="211"/>
      <w:bookmarkEnd w:id="212"/>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D86685"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5626F866" w14:textId="77777777" w:rsidR="00271922" w:rsidRPr="00271922" w:rsidDel="007C0F64" w:rsidRDefault="00271922" w:rsidP="00271922">
      <w:pPr>
        <w:pStyle w:val="ProductList-Offering1Heading"/>
        <w:rPr>
          <w:lang w:val="fi-FI"/>
        </w:rPr>
      </w:pPr>
      <w:bookmarkStart w:id="213" w:name="_Toc484158323"/>
      <w:bookmarkStart w:id="214" w:name="_Toc523225583"/>
      <w:r w:rsidRPr="00271922">
        <w:rPr>
          <w:lang w:val="fi-FI"/>
        </w:rPr>
        <w:t>Ilmoitus Adobe Flash Playerista</w:t>
      </w:r>
      <w:bookmarkEnd w:id="213"/>
      <w:bookmarkEnd w:id="214"/>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3"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p w14:paraId="158B5931" w14:textId="77777777" w:rsidR="00271922" w:rsidRPr="00747204" w:rsidDel="007C0F64" w:rsidRDefault="00D86685" w:rsidP="00271922">
      <w:pPr>
        <w:pStyle w:val="ProductList-Body"/>
        <w:shd w:val="clear" w:color="auto" w:fill="A6A6A6" w:themeFill="background1" w:themeFillShade="A6"/>
        <w:spacing w:before="120" w:after="240"/>
        <w:jc w:val="right"/>
      </w:pPr>
      <w:hyperlink w:anchor="Sisällys" w:history="1">
        <w:r w:rsidR="00271922">
          <w:rPr>
            <w:rStyle w:val="Hyperlink"/>
            <w:sz w:val="16"/>
            <w:szCs w:val="16"/>
          </w:rPr>
          <w:t>Sisällys</w:t>
        </w:r>
      </w:hyperlink>
      <w:r w:rsidR="00271922">
        <w:rPr>
          <w:sz w:val="16"/>
          <w:szCs w:val="16"/>
        </w:rPr>
        <w:t xml:space="preserve"> / </w:t>
      </w:r>
      <w:hyperlink w:anchor="_top" w:history="1">
        <w:r w:rsidR="00271922">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15" w:name="_Toc484158324"/>
      <w:bookmarkStart w:id="216" w:name="_Toc476230953"/>
      <w:bookmarkStart w:id="217" w:name="_Toc523225584"/>
      <w:r w:rsidRPr="00271922">
        <w:rPr>
          <w:lang w:val="fi-FI"/>
        </w:rPr>
        <w:t>Ilmoitus H.264/AVC-kuvastandardista, VC-1-kuvastandardista, MPEG-4 Part 2 -kuvastandardista ja MPEG-2-kuvastandardista</w:t>
      </w:r>
      <w:bookmarkEnd w:id="215"/>
      <w:bookmarkEnd w:id="216"/>
      <w:bookmarkEnd w:id="217"/>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w:t>
      </w:r>
      <w:r>
        <w:lastRenderedPageBreak/>
        <w:t xml:space="preserve">(ii)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4F39DF5C" w14:textId="44280948" w:rsidR="00A27D70" w:rsidRPr="00690C65" w:rsidRDefault="00D86685" w:rsidP="00FA0020">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18" w:name="_Toc503180509"/>
      <w:bookmarkStart w:id="219" w:name="Attachment2"/>
      <w:bookmarkStart w:id="220" w:name="_Toc523225585"/>
      <w:r>
        <w:lastRenderedPageBreak/>
        <w:t>Liite 2 – Tilauskäyttöoikeuspaketit</w:t>
      </w:r>
      <w:bookmarkEnd w:id="218"/>
      <w:bookmarkEnd w:id="220"/>
    </w:p>
    <w:p w14:paraId="6EEC1617" w14:textId="42D9D185"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423"/>
        <w:gridCol w:w="387"/>
        <w:gridCol w:w="450"/>
      </w:tblGrid>
      <w:tr w:rsidR="004D05E3" w14:paraId="7E95A8DA"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7B10D38B"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906B8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796FB5"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BF5AE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0F3C5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3A8AA914"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852513"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EC4EAD"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Yritykset</w:t>
            </w:r>
          </w:p>
          <w:p w14:paraId="2E931798"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5BFCE66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1FE280"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240FD40"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40554C"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914FE4D" w14:textId="77777777" w:rsidR="004D05E3" w:rsidRPr="001F15CE" w:rsidRDefault="004D05E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6CCAEF" w14:textId="77777777" w:rsidR="004D05E3" w:rsidRPr="006F1174"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9B20014" w14:textId="77777777" w:rsidR="004D05E3" w:rsidRPr="001F15CE" w:rsidRDefault="004D05E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B9BD28"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C9A82B7" w14:textId="77777777" w:rsidR="004D05E3" w:rsidRPr="001F15CE" w:rsidRDefault="004D05E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D05E3" w14:paraId="72C25F62"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E7BB57F" w14:textId="77777777" w:rsidR="004D05E3" w:rsidRDefault="004D05E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EE9E2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372AC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709C4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96D3F"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50EF1E"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F21496"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A0C8B4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E48A88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72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D79850"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AE3E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058FD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76B5E01"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D0229B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07847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67260A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CF23403"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Tilaus</w:t>
            </w:r>
          </w:p>
        </w:tc>
      </w:tr>
      <w:tr w:rsidR="004D05E3" w14:paraId="2685B0EA"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25D21C0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A01E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7A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A55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D3A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A9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972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51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752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88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C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75D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1BF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4B1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71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7B5C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AAE90D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E0D8F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0A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93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514A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5AA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BF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5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E74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C7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474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77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A02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68E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7C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3A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09E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51EA9C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85E4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69F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D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FC60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51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97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20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65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12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1D0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6C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A6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80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14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35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3BB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060B0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63E87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93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F7F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03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28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8DF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C0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F49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4DA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F68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EDB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05A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FF7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F4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1ED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90D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23FD52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24F1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19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A4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F54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E0F5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00D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B28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56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4B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B8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F9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13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5A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0D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757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4B2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7E4E68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225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E8B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45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920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93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6D6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7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04A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5B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F5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ED8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6B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06F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A2A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D8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8E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3686E9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DA2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FE70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33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9D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D6D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B632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CDF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58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7C4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B86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F4F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14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56B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A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F6A7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41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291F8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843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B6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FE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4FC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468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5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E219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A1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37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7C7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55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9F4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57C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AC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B93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4CC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D6C923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B67B1"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5CF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AE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9D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7F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B6E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7A9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8A7B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20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F6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44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BF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2D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17A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92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4A31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A2596B"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3364D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039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13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2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73B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2D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0C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BEE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F66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2D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29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51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834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C76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DE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AEB5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1834A1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334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57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641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063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61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4C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670F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A0E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967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078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3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684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6BB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73F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F2C0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187D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12872C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F69A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A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923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028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3F2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DBD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835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52B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D1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FC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842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E80B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B89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2B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19B4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D92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DBF18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8729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1087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D7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0D4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433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ED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10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E07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B12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F5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AE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2E5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BB6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3AD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23C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2E22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E2591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EC95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E4E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78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744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96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94F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8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39E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B0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7D6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6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8D3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C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C02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A13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A271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49D772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09C5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9F5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224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F4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2C16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33B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73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72F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BC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97C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2A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9C6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06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65E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706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AB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9844BCD"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F0F16D"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ACF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744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4BC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BDE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F2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9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97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3D2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32A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82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4A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50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C2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627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69D1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389C9F"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BAE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B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F47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225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6D5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057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480AF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D8F0D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BEC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C86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F7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8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D46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DA1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1F7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1CD5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E5B122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D4DE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2CE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41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6C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70DB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5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2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284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E48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A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A9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4CC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100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6F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52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72D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56F8C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44F8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28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19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A9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017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81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44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47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33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3B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945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91A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3DE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A15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F3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874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1E00CC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3C01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E0B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CB3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1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C4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DBF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EE8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69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72B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9C4E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A3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B2BC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C16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EA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40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398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AE1BE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819D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45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E23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85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F2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6A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D5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74B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CE5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40B3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2A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8EB8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6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E8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B9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D2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11F211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2132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55F1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8BA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7D6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27B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5E7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A36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1B8F8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EB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2025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FEF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DC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537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6A73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8E27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05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4B4DBA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1A9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80B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90B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C60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792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EB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7C9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260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83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C25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641F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D8C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1C6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BF41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08F9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8C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AEBCFE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B3BB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F594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041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D7D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25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10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1E13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9AF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34E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60AA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32D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38E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50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F831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C3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E7E3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323C88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4A4C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2D6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26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E96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E3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E79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B9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5D07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AD1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C4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D09C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BCEB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EC4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6BA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EF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9DB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3CDEF4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08CA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FCF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769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31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A40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B4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39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22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61F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91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E3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9EE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211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6B1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85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921F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CB06FC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2132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558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C42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5AD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4A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0C2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F8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9BE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C5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F3D4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FFA2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BC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EA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767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04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AB1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1E19D7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DD1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942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0B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A30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0C43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BD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4842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DAC5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9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260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7AD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248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7DB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B5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8C5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94558F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31F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849D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6C4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2E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F5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FD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B6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751D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93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438E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8BD9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DBC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BC7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43DF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4E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39C4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6F6252F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21E5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03EF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AFD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77B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77B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E2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B49E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013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FEF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6C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3D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85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CB3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3F5B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39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4E7E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832DA9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589D3"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5313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71A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04B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7DC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F3C0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D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75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13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33D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378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177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75B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A6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CBFA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C0EC3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63AD48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7A552" w14:textId="77777777" w:rsidR="004D05E3" w:rsidRPr="00F40FD0"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E20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1A0F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72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8B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B9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86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477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57B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FB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DC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EE4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BC7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961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E3B8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2F7F7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83E10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6F02B"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867E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6F14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A50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0FF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200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2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D0E8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4B0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21A4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7856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6092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9E85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72B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A8E4E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136E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257DDB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BE03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4A92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A9A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DC4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937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05B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4A7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231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BD5B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2991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9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DF0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509A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10E8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76BB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2B61E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BA304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2A16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70C6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2A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FA3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452B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39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43B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9789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37D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897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55F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D5F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4B6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869C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9F489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AFC8E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D30594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B448C"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E19B8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78C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9AC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15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21E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4E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C69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C50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BB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762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37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87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3B017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B3EC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FF6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77D87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DD022F"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98A6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EAC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DBE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44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8AEA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4F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E02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D57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930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902A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8532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A003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8098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3C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CAE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1183A3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0B3E6"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9236F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3E60B"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09F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3232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5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663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F5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954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E3A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39F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45A8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19D74"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13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5B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A67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4BD80581" w14:textId="77777777" w:rsidR="00AA2662" w:rsidRPr="000637F2" w:rsidRDefault="00AA2662" w:rsidP="00AA2662">
      <w:pPr>
        <w:pStyle w:val="ProductList-Body"/>
        <w:rPr>
          <w:i/>
          <w:sz w:val="16"/>
          <w:szCs w:val="16"/>
        </w:rPr>
      </w:pPr>
      <w:r w:rsidRPr="000637F2">
        <w:rPr>
          <w:i/>
          <w:sz w:val="16"/>
          <w:szCs w:val="16"/>
          <w:vertAlign w:val="superscript"/>
        </w:rPr>
        <w:t>3</w:t>
      </w:r>
      <w:r w:rsidRPr="000637F2">
        <w:rPr>
          <w:i/>
          <w:sz w:val="16"/>
          <w:szCs w:val="16"/>
        </w:rPr>
        <w:t xml:space="preserve"> Skype for Business Online Audio Conferencing </w:t>
      </w:r>
      <w:r w:rsidRPr="000637F2">
        <w:rPr>
          <w:i/>
          <w:sz w:val="16"/>
          <w:szCs w:val="16"/>
        </w:rPr>
        <w:noBreakHyphen/>
        <w:t>ominaisuuden tarjonta osana Office 365 Enterprise E5:ttä riippuu alueellisesta saatavuudesta.</w:t>
      </w:r>
    </w:p>
    <w:p w14:paraId="3957FCB5" w14:textId="77777777" w:rsidR="00AA2662" w:rsidRPr="000637F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7" w:history="1">
        <w:r w:rsidRPr="000637F2">
          <w:rPr>
            <w:rStyle w:val="Hyperlink"/>
            <w:i/>
            <w:sz w:val="16"/>
            <w:szCs w:val="16"/>
          </w:rPr>
          <w:t>https://www.microsoft.com/en-us/dynamics365/pricing</w:t>
        </w:r>
      </w:hyperlink>
      <w:r w:rsidRPr="000637F2">
        <w:rPr>
          <w:i/>
          <w:sz w:val="16"/>
          <w:szCs w:val="16"/>
        </w:rPr>
        <w:t>.</w:t>
      </w:r>
    </w:p>
    <w:p w14:paraId="7F86733B" w14:textId="77777777" w:rsidR="00AA2662" w:rsidRDefault="00AA2662" w:rsidP="00AA2662">
      <w:pPr>
        <w:pStyle w:val="ProductList-Body"/>
      </w:pPr>
    </w:p>
    <w:p w14:paraId="63FFA993" w14:textId="297EAFDE" w:rsidR="00AA2662" w:rsidRDefault="00AA2662" w:rsidP="00AA2662">
      <w:pPr>
        <w:pStyle w:val="ProductList-Offering1Heading"/>
      </w:pPr>
      <w:bookmarkStart w:id="221" w:name="_Toc503180510"/>
      <w:bookmarkStart w:id="222" w:name="_Toc523225586"/>
      <w:r>
        <w:t>Julkinen sektori</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05E3" w14:paraId="794E3441"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26606FC" w14:textId="77777777" w:rsidR="004D05E3" w:rsidRDefault="004D05E3" w:rsidP="00D93F2A">
            <w:pPr>
              <w:pStyle w:val="ProductList-Body"/>
              <w:tabs>
                <w:tab w:val="clear" w:pos="158"/>
                <w:tab w:val="left" w:pos="720"/>
              </w:tabs>
              <w:spacing w:line="256" w:lineRule="auto"/>
              <w:ind w:left="-108"/>
              <w:rPr>
                <w:sz w:val="22"/>
              </w:rPr>
            </w:pPr>
            <w:r>
              <w:rPr>
                <w:sz w:val="22"/>
              </w:rPr>
              <w:t>Online-palvelu</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26D427" w14:textId="77777777" w:rsidR="004D05E3" w:rsidRPr="001F15CE" w:rsidRDefault="004D05E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A5B782" w14:textId="77777777" w:rsidR="004D05E3" w:rsidRPr="001F15CE" w:rsidRDefault="004D05E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37DB9D0" w14:textId="77777777" w:rsidR="004D05E3" w:rsidRPr="001F15CE" w:rsidRDefault="004D05E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D05E3" w14:paraId="005A0B01"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8379DB2" w14:textId="77777777" w:rsidR="004D05E3" w:rsidRDefault="004D05E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A987B7"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C826FC"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C718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EC3C0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7DFA4"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DB5D2A"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1CBC8"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4381FD"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E8195"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DED38" w14:textId="77777777" w:rsidR="004D05E3" w:rsidRPr="006F1174"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22711B" w14:textId="77777777" w:rsidR="004D05E3" w:rsidRPr="001F15CE" w:rsidRDefault="004D05E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D05E3" w14:paraId="064FA5AB"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964D1F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70D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489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CC5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F9C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33A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3C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FE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D749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E57F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15E6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017D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8F3525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34FB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E0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695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789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561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F80C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220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FD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DA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6E1B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1D8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B8B7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F924A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A1B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9A7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E58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703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E3D9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CAC6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2FE0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7E7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A10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E33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F2B6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F7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A3FAB1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32ED8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C1C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C23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8D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9C6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0B8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251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F6E5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471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CD8AA"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9CE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0AE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4A8F7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48F4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6B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FA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09A0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24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AF5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B4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8945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81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7D44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678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E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F57FB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081DB"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62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7C4F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3B36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2F9F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D40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C22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A0C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D4C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AB31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52736"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E22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300C0A5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1048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882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8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2D8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CC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C57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19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180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DE7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0E4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53D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F53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C8350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F6A565"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E7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5173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7E20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2DD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2990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41F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32D3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BA1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32CA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45B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17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83280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63D7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8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74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77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65B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770D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1E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2CC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C43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1B4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02D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77A1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0879A1F"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3A1C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25E8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252D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EA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ED9B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2D17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9A9F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AB2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EC4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E18D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AC62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49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A341E9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0795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BF5E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50C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4376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BEA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081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2A4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331F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0E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DB22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99DE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5EE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47B2AB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E89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B3B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A38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7EE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6F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604A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6B1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05C8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19A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621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29AF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0989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606E22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319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8E97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ADE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98D2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8CBE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3931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E2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5E7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D74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B67A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3651B"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A799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52EE6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1EE5A3"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C4E2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FAB0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EC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D628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9ACD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494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8B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C08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24C3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C5C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678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A9A4A21"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9DE8"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A86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2FFB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9AF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90AC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0450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B60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8AD0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372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F6FB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1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90C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9184FDA"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AB194"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B293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3AD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3EAE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F6956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63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89D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D425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7876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18AD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8954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3949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FEDE7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C46B9"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E99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438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C38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915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AB1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ECF4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25BF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EDAA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6D9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539A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10A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6F22E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88D50"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1FDF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1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CB8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A22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02A2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B1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C4AC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DA3F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05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9D9F1"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5AAB6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C9B048E"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ADBA6"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40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11C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3F2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DA8C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1D4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89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36A2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CDC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D5F29"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5E5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9180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BACA9A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A90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6D0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872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9424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1817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08A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A92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3B12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203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E4E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E167"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155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54CE15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554B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F20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F8E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2B5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04AA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5B3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0FF5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03C1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15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3F2D8"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822A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761B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D528F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E3028"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4F0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70AA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52C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9F6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E6F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24BD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EA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CF5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CF43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140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84E5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78623BC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B0822"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4044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D2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60C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426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454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A92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40B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915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9880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38BC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6C7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0863CA2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B4ED"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E98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2A1A6"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487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5A64"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0766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B69F2"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C2DA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1C4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CE3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3F83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373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42DAACB"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E9167"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D23D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C51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FE1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8010"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B9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269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558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E303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C5E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249C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4221E"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430EC12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E1C0A"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93D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2BD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F8C1"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EFE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E8C5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1B15"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ACBE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E7A9"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D30D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65D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F6BFD"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55A1B92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57CFE" w14:textId="77777777" w:rsidR="004D05E3" w:rsidRPr="009B68F5"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E51A"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A0590"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44D78"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C9423"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BEE9D"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D18F"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0A3B"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E4483"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2F9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9205F"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BD405"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12E90E3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8F83E" w14:textId="77777777" w:rsidR="004D05E3" w:rsidRPr="006F1174"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2BA7"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8A4C" w14:textId="77777777" w:rsidR="004D05E3" w:rsidRPr="009B68F5"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95D46"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8C343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B6657"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1DAF8"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A1AE2"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6322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05FF"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2E811"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CB9C" w14:textId="77777777" w:rsidR="004D05E3" w:rsidRPr="006F1174" w:rsidRDefault="004D05E3" w:rsidP="00D93F2A">
            <w:pPr>
              <w:pStyle w:val="ProductList-Body"/>
              <w:tabs>
                <w:tab w:val="clear" w:pos="158"/>
                <w:tab w:val="left" w:pos="720"/>
              </w:tabs>
              <w:spacing w:line="256" w:lineRule="auto"/>
              <w:jc w:val="center"/>
              <w:rPr>
                <w:rFonts w:asciiTheme="majorHAnsi" w:hAnsiTheme="majorHAnsi"/>
                <w:sz w:val="15"/>
                <w:szCs w:val="15"/>
              </w:rPr>
            </w:pPr>
          </w:p>
        </w:tc>
      </w:tr>
      <w:tr w:rsidR="004D05E3" w14:paraId="259E4AC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4492" w14:textId="77777777" w:rsidR="004D05E3" w:rsidRDefault="004D05E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558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7EB20"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3E97E"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14975"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00AC"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280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F803"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F64E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FD022"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081E4"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E3FD" w14:textId="77777777" w:rsidR="004D05E3" w:rsidRDefault="004D05E3" w:rsidP="00D93F2A">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p w14:paraId="474C0635" w14:textId="77777777" w:rsidR="00AA2662" w:rsidRPr="00C040A0" w:rsidRDefault="00AA2662" w:rsidP="00AA2662">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Government/Education E5/A5:ttä riippuu alueellisesta saatavuudesta.</w:t>
      </w:r>
    </w:p>
    <w:p w14:paraId="4A96EA55" w14:textId="77777777" w:rsidR="00AA2662" w:rsidRDefault="00AA2662" w:rsidP="00AA2662">
      <w:pPr>
        <w:pStyle w:val="ProductList-Body"/>
      </w:pPr>
      <w:r>
        <w:rPr>
          <w:i/>
          <w:sz w:val="16"/>
          <w:szCs w:val="16"/>
          <w:vertAlign w:val="superscript"/>
        </w:rPr>
        <w:t>4</w:t>
      </w:r>
      <w:r>
        <w:rPr>
          <w:i/>
          <w:sz w:val="16"/>
          <w:szCs w:val="16"/>
        </w:rPr>
        <w:t>Sisältää Microsoft 365 Education A3 with Core CAL -käyttöoikeuden.</w:t>
      </w:r>
    </w:p>
    <w:bookmarkEnd w:id="219"/>
    <w:p w14:paraId="374EA8ED" w14:textId="65C4FD58" w:rsidR="00D67A4B" w:rsidRPr="00690C65" w:rsidRDefault="008D4A39"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48C8">
        <w:rPr>
          <w:rStyle w:val="Hyperlink"/>
          <w:sz w:val="16"/>
          <w:szCs w:val="16"/>
        </w:rPr>
        <w:t>Sisällys</w:t>
      </w:r>
      <w:r>
        <w:rPr>
          <w:rStyle w:val="Hyperlink"/>
          <w:sz w:val="16"/>
          <w:szCs w:val="16"/>
        </w:rPr>
        <w:fldChar w:fldCharType="end"/>
      </w:r>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23225587"/>
      <w:r>
        <w:lastRenderedPageBreak/>
        <w:t>Liite 3 – Vakiosopimuspykälät (käsittelijät)</w:t>
      </w:r>
      <w:bookmarkEnd w:id="223"/>
      <w:bookmarkEnd w:id="224"/>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25" w:name="Attachment4"/>
      <w:bookmarkStart w:id="226" w:name="_Toc489605629"/>
      <w:bookmarkStart w:id="227" w:name="_Toc523225588"/>
      <w:r>
        <w:lastRenderedPageBreak/>
        <w:t>Liite 4 – Euroopan unionin yleiseen tietosuoja-asetukseen liittyvät ehdot</w:t>
      </w:r>
      <w:bookmarkEnd w:id="225"/>
      <w:bookmarkEnd w:id="226"/>
      <w:bookmarkEnd w:id="227"/>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1D40C" w14:textId="77777777" w:rsidR="006B6928" w:rsidRDefault="006B6928" w:rsidP="009A573F">
      <w:pPr>
        <w:spacing w:after="0" w:line="240" w:lineRule="auto"/>
      </w:pPr>
      <w:r>
        <w:separator/>
      </w:r>
    </w:p>
  </w:endnote>
  <w:endnote w:type="continuationSeparator" w:id="0">
    <w:p w14:paraId="3519BDD6" w14:textId="77777777" w:rsidR="006B6928" w:rsidRDefault="006B6928" w:rsidP="009A573F">
      <w:pPr>
        <w:spacing w:after="0" w:line="240" w:lineRule="auto"/>
      </w:pPr>
      <w:r>
        <w:continuationSeparator/>
      </w:r>
    </w:p>
  </w:endnote>
  <w:endnote w:type="continuationNotice" w:id="1">
    <w:p w14:paraId="55C23B97" w14:textId="77777777" w:rsidR="006B6928" w:rsidRDefault="006B69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4857" w:rsidRDefault="00F6485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4857" w:rsidRPr="00591643" w:rsidRDefault="00F6485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E537610" w14:textId="77777777" w:rsidR="00F64857" w:rsidRPr="00591643" w:rsidRDefault="00F6485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64857" w:rsidRPr="00E97573" w:rsidRDefault="00D86685" w:rsidP="0059164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4857" w:rsidRPr="00990DE4"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64857" w:rsidRPr="00E97573" w:rsidRDefault="00D86685" w:rsidP="00E9757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64857" w:rsidRPr="00E97573" w:rsidRDefault="00D86685" w:rsidP="00E9757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4857" w:rsidRPr="00E97573" w:rsidRDefault="00F64857"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64857" w:rsidRPr="00E97573" w:rsidRDefault="00D86685" w:rsidP="00E9757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64857" w:rsidRPr="00E97573" w:rsidRDefault="00D86685" w:rsidP="00E9757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4857" w:rsidRPr="00990DE4" w:rsidRDefault="00F64857"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64857" w:rsidRPr="00E97573" w:rsidRDefault="00D86685" w:rsidP="00E9757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D89FB4" w14:textId="77777777" w:rsidR="00F64857" w:rsidRPr="00E97573" w:rsidRDefault="00F6485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64857" w:rsidRPr="004C55B5" w:rsidRDefault="00D86685"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64857" w:rsidRPr="004C55B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64857" w:rsidRPr="004C55B5" w:rsidRDefault="00D86685"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64857" w:rsidRPr="004C55B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64857" w:rsidRPr="004C55B5" w:rsidRDefault="00D86685"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64857" w:rsidRPr="004C55B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64857" w:rsidRPr="004C55B5" w:rsidRDefault="00D86685"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64857" w:rsidRPr="004C55B5" w:rsidRDefault="00D86685"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64857" w:rsidRPr="004C55B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64857" w:rsidRPr="004C55B5" w:rsidRDefault="00D86685"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48820ED3" w14:textId="77777777" w:rsidR="00F64857" w:rsidRPr="00E97573" w:rsidRDefault="00F6485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815D40"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0E34E3F" w14:textId="77777777" w:rsidR="00F64857" w:rsidRPr="00591643" w:rsidRDefault="00F6485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0CFE91C7" w14:textId="77777777" w:rsidR="00F64857" w:rsidRPr="00E97573" w:rsidRDefault="00F6485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46D70BD2" w14:textId="77777777" w:rsidTr="0037556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64857" w:rsidRPr="00E97573" w:rsidRDefault="00F64857"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64857" w:rsidRPr="00990DE4" w:rsidRDefault="00F64857"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64857" w:rsidRPr="00E97573" w:rsidRDefault="00D86685" w:rsidP="00981C67">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42ED46F0" w14:textId="77777777" w:rsidR="00F64857" w:rsidRPr="00591643" w:rsidRDefault="00F6485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698FA1D" w14:textId="77777777" w:rsidR="00F64857" w:rsidRPr="00E97573" w:rsidRDefault="00F6485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1CD318F9"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5DF67"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8639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0496E"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DCAB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5B7F4"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2EC26A"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52DE2"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DF49F"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3E301C"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C86C6D"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6BA9"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2B9A816B" w14:textId="77777777" w:rsidR="00F64857" w:rsidRPr="00591643" w:rsidRDefault="00F6485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0FA0DA9F" w14:textId="77777777" w:rsidTr="001410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09E94"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D057BA"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24ABF"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A428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5FC6C"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17F7F" w14:textId="77777777" w:rsidR="00F64857" w:rsidRPr="00E97573" w:rsidRDefault="00F64857" w:rsidP="0014109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F0D2"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77F49"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AC294"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75DF0" w14:textId="77777777" w:rsidR="00F64857" w:rsidRPr="00990DE4" w:rsidRDefault="00F64857" w:rsidP="0014109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BA689" w14:textId="77777777" w:rsidR="00F64857" w:rsidRPr="00E97573" w:rsidRDefault="00D86685" w:rsidP="00141093">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6525943B" w14:textId="77777777" w:rsidR="00F64857" w:rsidRPr="00591643" w:rsidRDefault="00F6485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64857" w:rsidRPr="00132D95" w:rsidRDefault="00D86685" w:rsidP="00591643">
          <w:pPr>
            <w:pStyle w:val="ProductList-OfferingBody"/>
            <w:ind w:left="-77" w:right="-73"/>
            <w:jc w:val="center"/>
            <w:rPr>
              <w:rStyle w:val="LogoportDoNotTranslate"/>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64857" w:rsidRPr="00132D95" w:rsidRDefault="00F64857"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64857" w:rsidRPr="00132D95" w:rsidRDefault="00D86685" w:rsidP="00591643">
          <w:pPr>
            <w:pStyle w:val="ProductList-OfferingBody"/>
            <w:ind w:left="-72" w:right="-74"/>
            <w:jc w:val="center"/>
            <w:rPr>
              <w:rStyle w:val="LogoportDoNotTranslate"/>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64857" w:rsidRPr="00132D95" w:rsidRDefault="00F64857"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64857" w:rsidRPr="00132D95" w:rsidRDefault="00D86685" w:rsidP="003812FE">
          <w:pPr>
            <w:pStyle w:val="ProductList-OfferingBody"/>
            <w:ind w:left="-72" w:right="-75"/>
            <w:jc w:val="center"/>
            <w:rPr>
              <w:rStyle w:val="LogoportDoNotTranslate"/>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64857" w:rsidRPr="00132D95" w:rsidRDefault="00F64857"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64857" w:rsidRPr="00132D95" w:rsidRDefault="00D86685" w:rsidP="00591643">
          <w:pPr>
            <w:pStyle w:val="ProductList-OfferingBody"/>
            <w:ind w:left="-72" w:right="-77"/>
            <w:jc w:val="center"/>
            <w:rPr>
              <w:rStyle w:val="LogoportDoNotTranslate"/>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64857" w:rsidRPr="00132D95" w:rsidRDefault="00D86685" w:rsidP="003812FE">
          <w:pPr>
            <w:pStyle w:val="ProductList-OfferingBody"/>
            <w:ind w:left="-72" w:right="-77"/>
            <w:jc w:val="center"/>
            <w:rPr>
              <w:rStyle w:val="LogoportDoNotTranslate"/>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64857" w:rsidRPr="00132D95" w:rsidRDefault="00F64857"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64857" w:rsidRPr="00132D95" w:rsidRDefault="00D86685" w:rsidP="003812FE">
          <w:pPr>
            <w:pStyle w:val="ProductList-OfferingBody"/>
            <w:ind w:left="-72" w:right="-76"/>
            <w:jc w:val="center"/>
            <w:rPr>
              <w:rStyle w:val="LogoportDoNotTranslate"/>
            </w:rPr>
          </w:pPr>
          <w:hyperlink w:anchor="Attachment1" w:history="1">
            <w:r w:rsidR="00F64857">
              <w:rPr>
                <w:rStyle w:val="Hyperlink"/>
                <w:sz w:val="14"/>
                <w:szCs w:val="14"/>
                <w:lang w:val="en-US" w:eastAsia="en-US" w:bidi="ar-SA"/>
              </w:rPr>
              <w:t>Liite</w:t>
            </w:r>
          </w:hyperlink>
        </w:p>
      </w:tc>
    </w:tr>
  </w:tbl>
  <w:p w14:paraId="540726BF" w14:textId="77777777" w:rsidR="00F64857" w:rsidRPr="00E97573" w:rsidRDefault="00F64857">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64857" w:rsidRPr="00C76DF3" w:rsidRDefault="00D8668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64857" w:rsidRPr="00C76DF3" w:rsidRDefault="00D8668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64857" w:rsidRPr="00C76DF3" w:rsidRDefault="00D8668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64857" w:rsidRPr="00C76DF3" w:rsidRDefault="00D8668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64857" w:rsidRPr="00C76DF3" w:rsidRDefault="00D8668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64857" w:rsidRPr="00C76DF3" w:rsidRDefault="00D8668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45AFEC93" w14:textId="77777777" w:rsidR="00F64857" w:rsidRPr="00591643" w:rsidRDefault="00F6485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64857" w:rsidRPr="000E7235" w:rsidRDefault="00D86685" w:rsidP="005C51AC">
          <w:pPr>
            <w:pStyle w:val="ProductList-OfferingBody"/>
            <w:ind w:left="-77" w:right="-73"/>
            <w:jc w:val="center"/>
            <w:rPr>
              <w:color w:val="808080" w:themeColor="background1" w:themeShade="80"/>
              <w:sz w:val="14"/>
              <w:szCs w:val="14"/>
            </w:rPr>
          </w:pPr>
          <w:hyperlink w:anchor="TableofContents" w:history="1">
            <w:r w:rsidR="00F64857"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64857" w:rsidRPr="00C76DF3" w:rsidRDefault="00F6485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64857" w:rsidRPr="000E7235" w:rsidRDefault="00D86685" w:rsidP="005C51AC">
          <w:pPr>
            <w:pStyle w:val="ProductList-OfferingBody"/>
            <w:ind w:left="-72" w:right="-74"/>
            <w:jc w:val="center"/>
            <w:rPr>
              <w:color w:val="808080" w:themeColor="background1" w:themeShade="80"/>
              <w:sz w:val="14"/>
              <w:szCs w:val="14"/>
            </w:rPr>
          </w:pPr>
          <w:hyperlink w:anchor="Introduction" w:history="1">
            <w:r w:rsidR="00F64857"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64857" w:rsidRPr="00C76DF3" w:rsidRDefault="00F6485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64857" w:rsidRPr="000E7235" w:rsidRDefault="00D86685" w:rsidP="005C51AC">
          <w:pPr>
            <w:pStyle w:val="ProductList-OfferingBody"/>
            <w:ind w:left="-72" w:right="-75"/>
            <w:jc w:val="center"/>
            <w:rPr>
              <w:color w:val="808080" w:themeColor="background1" w:themeShade="80"/>
              <w:sz w:val="14"/>
              <w:szCs w:val="14"/>
            </w:rPr>
          </w:pPr>
          <w:hyperlink w:anchor="GeneralTerms" w:history="1">
            <w:r w:rsidR="00F64857"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64857" w:rsidRPr="00C76DF3" w:rsidRDefault="00F6485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64857" w:rsidRPr="000E7235" w:rsidRDefault="00D86685" w:rsidP="005C51AC">
          <w:pPr>
            <w:pStyle w:val="ProductList-OfferingBody"/>
            <w:ind w:left="-72" w:right="-77"/>
            <w:jc w:val="center"/>
            <w:rPr>
              <w:color w:val="808080" w:themeColor="background1" w:themeShade="80"/>
              <w:sz w:val="14"/>
              <w:szCs w:val="14"/>
            </w:rPr>
          </w:pPr>
          <w:hyperlink w:anchor="PrivacyandSecurityTerms" w:history="1">
            <w:r w:rsidR="00F64857"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64857" w:rsidRPr="000E7235" w:rsidRDefault="00D86685" w:rsidP="005C51AC">
          <w:pPr>
            <w:pStyle w:val="ProductList-OfferingBody"/>
            <w:ind w:left="-72" w:right="-77"/>
            <w:jc w:val="center"/>
            <w:rPr>
              <w:color w:val="808080" w:themeColor="background1" w:themeShade="80"/>
              <w:sz w:val="14"/>
              <w:szCs w:val="14"/>
            </w:rPr>
          </w:pPr>
          <w:hyperlink w:anchor="OnlineServiceSpecificTerms" w:history="1">
            <w:r w:rsidR="00F64857"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64857" w:rsidRPr="00C76DF3" w:rsidRDefault="00F6485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64857" w:rsidRPr="000E7235" w:rsidRDefault="00D86685" w:rsidP="005C51AC">
          <w:pPr>
            <w:pStyle w:val="ProductList-OfferingBody"/>
            <w:ind w:left="-72" w:right="-76"/>
            <w:jc w:val="center"/>
            <w:rPr>
              <w:color w:val="808080" w:themeColor="background1" w:themeShade="80"/>
              <w:sz w:val="14"/>
              <w:szCs w:val="14"/>
            </w:rPr>
          </w:pPr>
          <w:hyperlink w:anchor="Attachment1" w:history="1">
            <w:r w:rsidR="00F64857" w:rsidRPr="000E7235">
              <w:rPr>
                <w:rStyle w:val="Hyperlink"/>
                <w:sz w:val="14"/>
                <w:szCs w:val="14"/>
              </w:rPr>
              <w:t>Liitteet</w:t>
            </w:r>
          </w:hyperlink>
        </w:p>
      </w:tc>
    </w:tr>
  </w:tbl>
  <w:p w14:paraId="6860395D" w14:textId="77777777" w:rsidR="00F64857" w:rsidRPr="00591643" w:rsidRDefault="00F6485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64857" w:rsidRPr="00C76DF3" w:rsidRDefault="00D8668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64857" w:rsidRPr="00C76DF3" w:rsidRDefault="00D8668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64857" w:rsidRPr="00C76DF3" w:rsidRDefault="00D8668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64857" w:rsidRPr="00C76DF3" w:rsidRDefault="00D8668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64857" w:rsidRPr="00C76DF3" w:rsidRDefault="00D8668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64857" w:rsidRPr="00C76DF3" w:rsidRDefault="00D8668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2EEDB4D5" w14:textId="77777777" w:rsidR="00F64857" w:rsidRPr="00591643" w:rsidRDefault="00F6485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B4909C5" w14:textId="77777777" w:rsidTr="005929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64857" w:rsidRPr="00E97573" w:rsidRDefault="00D86685" w:rsidP="006C4BFF">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64857" w:rsidRPr="00E97573" w:rsidRDefault="00D86685" w:rsidP="006C4BFF">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64857" w:rsidRPr="00E97573" w:rsidRDefault="00D86685" w:rsidP="006C4BFF">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64857" w:rsidRPr="00E97573" w:rsidRDefault="00F64857"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64857" w:rsidRPr="00E97573" w:rsidRDefault="00D86685" w:rsidP="006C4BFF">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64857" w:rsidRPr="00E97573" w:rsidRDefault="00D86685" w:rsidP="006C4BFF">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64857" w:rsidRPr="00990DE4" w:rsidRDefault="00F64857"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64857" w:rsidRPr="00E97573" w:rsidRDefault="00D86685" w:rsidP="006C4BFF">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71A0228C" w14:textId="77777777" w:rsidR="00F64857" w:rsidRPr="00591643" w:rsidRDefault="00F6485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64857" w:rsidRPr="00C76DF3" w:rsidRDefault="00D8668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64857" w:rsidRPr="00C76DF3" w:rsidRDefault="00D8668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64857" w:rsidRPr="00C76DF3" w:rsidRDefault="00D8668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64857" w:rsidRPr="00C76DF3" w:rsidRDefault="00D8668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64857" w:rsidRPr="00C76DF3" w:rsidRDefault="00D8668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64857" w:rsidRPr="00C76DF3" w:rsidRDefault="00D8668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1CEDCBF9" w14:textId="77777777" w:rsidR="00F64857" w:rsidRPr="00591643" w:rsidRDefault="00F6485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64857" w:rsidRPr="00C76DF3" w:rsidRDefault="00D86685" w:rsidP="00591643">
          <w:pPr>
            <w:pStyle w:val="ProductList-OfferingBody"/>
            <w:ind w:left="-77" w:right="-73"/>
            <w:jc w:val="center"/>
            <w:rPr>
              <w:color w:val="808080" w:themeColor="background1" w:themeShade="80"/>
              <w:sz w:val="14"/>
              <w:szCs w:val="14"/>
            </w:rPr>
          </w:pPr>
          <w:hyperlink w:anchor="TableofContents" w:history="1">
            <w:r w:rsidR="00F64857">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64857" w:rsidRPr="00C76DF3" w:rsidRDefault="00F6485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64857" w:rsidRPr="00C76DF3" w:rsidRDefault="00D86685" w:rsidP="00591643">
          <w:pPr>
            <w:pStyle w:val="ProductList-OfferingBody"/>
            <w:ind w:left="-72" w:right="-74"/>
            <w:jc w:val="center"/>
            <w:rPr>
              <w:color w:val="808080" w:themeColor="background1" w:themeShade="80"/>
              <w:sz w:val="14"/>
              <w:szCs w:val="14"/>
            </w:rPr>
          </w:pPr>
          <w:hyperlink w:anchor="Introduction" w:history="1">
            <w:r w:rsidR="00F64857">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64857" w:rsidRPr="00C76DF3" w:rsidRDefault="00F6485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64857" w:rsidRPr="00C76DF3" w:rsidRDefault="00D86685" w:rsidP="003812FE">
          <w:pPr>
            <w:pStyle w:val="ProductList-OfferingBody"/>
            <w:ind w:left="-72" w:right="-75"/>
            <w:jc w:val="center"/>
            <w:rPr>
              <w:color w:val="808080" w:themeColor="background1" w:themeShade="80"/>
              <w:sz w:val="14"/>
              <w:szCs w:val="14"/>
            </w:rPr>
          </w:pPr>
          <w:hyperlink w:anchor="GeneralTerms" w:history="1">
            <w:r w:rsidR="00F64857">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64857" w:rsidRPr="00C76DF3" w:rsidRDefault="00F6485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64857" w:rsidRPr="00C76DF3" w:rsidRDefault="00D86685" w:rsidP="00591643">
          <w:pPr>
            <w:pStyle w:val="ProductList-OfferingBody"/>
            <w:ind w:left="-72" w:right="-77"/>
            <w:jc w:val="center"/>
            <w:rPr>
              <w:color w:val="808080" w:themeColor="background1" w:themeShade="80"/>
              <w:sz w:val="14"/>
              <w:szCs w:val="14"/>
            </w:rPr>
          </w:pPr>
          <w:hyperlink w:anchor="PrivacyandSecurityTerms" w:history="1">
            <w:r w:rsidR="00F64857">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64857" w:rsidRPr="00C76DF3" w:rsidRDefault="00D86685" w:rsidP="003812FE">
          <w:pPr>
            <w:pStyle w:val="ProductList-OfferingBody"/>
            <w:ind w:left="-72" w:right="-77"/>
            <w:jc w:val="center"/>
            <w:rPr>
              <w:color w:val="808080" w:themeColor="background1" w:themeShade="80"/>
              <w:sz w:val="14"/>
              <w:szCs w:val="14"/>
            </w:rPr>
          </w:pPr>
          <w:hyperlink w:anchor="OnlineServiceSpecificTerms" w:history="1">
            <w:r w:rsidR="00F64857">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64857" w:rsidRPr="00C76DF3" w:rsidRDefault="00F6485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64857" w:rsidRPr="00C76DF3" w:rsidRDefault="00D86685" w:rsidP="003812FE">
          <w:pPr>
            <w:pStyle w:val="ProductList-OfferingBody"/>
            <w:ind w:left="-72" w:right="-76"/>
            <w:jc w:val="center"/>
            <w:rPr>
              <w:color w:val="808080" w:themeColor="background1" w:themeShade="80"/>
              <w:sz w:val="14"/>
              <w:szCs w:val="14"/>
            </w:rPr>
          </w:pPr>
          <w:hyperlink w:anchor="Attachment1" w:history="1">
            <w:r w:rsidR="00F64857">
              <w:rPr>
                <w:rStyle w:val="Hyperlink"/>
                <w:sz w:val="14"/>
                <w:szCs w:val="14"/>
              </w:rPr>
              <w:t>Liitteet</w:t>
            </w:r>
          </w:hyperlink>
        </w:p>
      </w:tc>
    </w:tr>
  </w:tbl>
  <w:p w14:paraId="0BE42C61" w14:textId="77777777" w:rsidR="00F64857" w:rsidRPr="00591643" w:rsidRDefault="00F6485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54FDF2C6" w14:textId="77777777" w:rsidR="00F64857" w:rsidRPr="00E97573" w:rsidRDefault="00F64857" w:rsidP="003812FE">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4857"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TableofContents" w:history="1">
            <w:r w:rsidR="00F64857">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Introduction" w:history="1">
            <w:r w:rsidR="00F64857">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GeneralTerms" w:history="1">
            <w:r w:rsidR="00F64857">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64857" w:rsidRPr="00E97573" w:rsidRDefault="00F64857"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PrivacyandSecurityTerms" w:history="1">
            <w:r w:rsidR="00F64857">
              <w:rPr>
                <w:rStyle w:val="Hyperlink"/>
                <w:sz w:val="14"/>
                <w:szCs w:val="14"/>
                <w:lang w:val="en-US" w:eastAsia="en-US" w:bidi="ar-SA"/>
              </w:rPr>
              <w:t xml:space="preserve">Tietosuoja- ja </w:t>
            </w:r>
            <w:r w:rsidR="00F64857">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OnlineServiceSpecificTerms" w:history="1">
            <w:r w:rsidR="00F64857">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64857" w:rsidRPr="00990DE4" w:rsidRDefault="00F64857"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64857" w:rsidRPr="00E97573" w:rsidRDefault="00D86685" w:rsidP="001B5E69">
          <w:pPr>
            <w:pStyle w:val="ProductList-OfferingBody"/>
            <w:ind w:left="-77" w:right="-73"/>
            <w:jc w:val="center"/>
            <w:rPr>
              <w:rStyle w:val="Hyperlink"/>
              <w:sz w:val="14"/>
              <w:szCs w:val="14"/>
              <w:lang w:val="en-US" w:eastAsia="en-US" w:bidi="ar-SA"/>
            </w:rPr>
          </w:pPr>
          <w:hyperlink w:anchor="Attachment1" w:history="1">
            <w:r w:rsidR="00F64857">
              <w:rPr>
                <w:rStyle w:val="Hyperlink"/>
                <w:sz w:val="14"/>
                <w:szCs w:val="14"/>
                <w:lang w:val="en-US" w:eastAsia="en-US" w:bidi="ar-SA"/>
              </w:rPr>
              <w:t>Liite</w:t>
            </w:r>
          </w:hyperlink>
        </w:p>
      </w:tc>
    </w:tr>
  </w:tbl>
  <w:p w14:paraId="183B08D5" w14:textId="77777777" w:rsidR="00F64857" w:rsidRPr="00E97573" w:rsidRDefault="00F6485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F9AAC" w14:textId="77777777" w:rsidR="006B6928" w:rsidRDefault="006B6928" w:rsidP="009A573F">
      <w:pPr>
        <w:spacing w:after="0" w:line="240" w:lineRule="auto"/>
      </w:pPr>
      <w:r>
        <w:separator/>
      </w:r>
    </w:p>
  </w:footnote>
  <w:footnote w:type="continuationSeparator" w:id="0">
    <w:p w14:paraId="1F9CFF3A" w14:textId="77777777" w:rsidR="006B6928" w:rsidRDefault="006B6928" w:rsidP="009A573F">
      <w:pPr>
        <w:spacing w:after="0" w:line="240" w:lineRule="auto"/>
      </w:pPr>
      <w:r>
        <w:continuationSeparator/>
      </w:r>
    </w:p>
  </w:footnote>
  <w:footnote w:type="continuationNotice" w:id="1">
    <w:p w14:paraId="1DF80CFC" w14:textId="77777777" w:rsidR="006B6928" w:rsidRDefault="006B69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4857" w:rsidRPr="004D27A6" w:rsidRDefault="00F6485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2C770A" w:rsidR="00F64857" w:rsidRPr="00171B2E" w:rsidRDefault="00D86685"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4D05E3">
              <w:rPr>
                <w:color w:val="404040" w:themeColor="text1" w:themeTint="BF"/>
                <w:sz w:val="16"/>
                <w:szCs w:val="16"/>
              </w:rPr>
              <w:t xml:space="preserve">syyskuu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42</w:t>
        </w:r>
        <w:r w:rsidR="00F6485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1F7C2C" w:rsidR="00F64857" w:rsidRPr="008F6529" w:rsidRDefault="00D86685"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F64857">
              <w:rPr>
                <w:color w:val="404040" w:themeColor="text1" w:themeTint="BF"/>
                <w:sz w:val="16"/>
                <w:szCs w:val="16"/>
              </w:rPr>
              <w:t xml:space="preserve">Microsoftin volyymikäyttöoikeuksien Online-palveluiden ehdot (suomi [Finnish], </w:t>
            </w:r>
            <w:r w:rsidR="004D05E3">
              <w:rPr>
                <w:color w:val="404040" w:themeColor="text1" w:themeTint="BF"/>
                <w:sz w:val="16"/>
                <w:szCs w:val="16"/>
              </w:rPr>
              <w:t xml:space="preserve">syyskuu </w:t>
            </w:r>
            <w:r w:rsidR="00F64857">
              <w:rPr>
                <w:color w:val="404040" w:themeColor="text1" w:themeTint="BF"/>
                <w:sz w:val="16"/>
                <w:szCs w:val="16"/>
              </w:rPr>
              <w:t>2018)</w:t>
            </w:r>
          </w:sdtContent>
        </w:sdt>
        <w:r w:rsidR="00F64857">
          <w:rPr>
            <w:color w:val="404040" w:themeColor="text1" w:themeTint="BF"/>
            <w:sz w:val="16"/>
            <w:szCs w:val="16"/>
          </w:rPr>
          <w:tab/>
        </w:r>
        <w:r w:rsidR="00F64857">
          <w:rPr>
            <w:color w:val="404040" w:themeColor="text1" w:themeTint="BF"/>
            <w:sz w:val="16"/>
            <w:szCs w:val="16"/>
          </w:rPr>
          <w:fldChar w:fldCharType="begin"/>
        </w:r>
        <w:r w:rsidR="00F64857" w:rsidRPr="004D27A6">
          <w:rPr>
            <w:color w:val="404040" w:themeColor="text1" w:themeTint="BF"/>
            <w:sz w:val="16"/>
            <w:szCs w:val="16"/>
          </w:rPr>
          <w:instrText xml:space="preserve"> PAGE   \* MERGEFORMAT </w:instrText>
        </w:r>
        <w:r w:rsidR="00F64857">
          <w:rPr>
            <w:color w:val="404040" w:themeColor="text1" w:themeTint="BF"/>
            <w:sz w:val="16"/>
            <w:szCs w:val="16"/>
          </w:rPr>
          <w:fldChar w:fldCharType="separate"/>
        </w:r>
        <w:r w:rsidR="00F64857">
          <w:rPr>
            <w:noProof/>
            <w:color w:val="404040" w:themeColor="text1" w:themeTint="BF"/>
            <w:sz w:val="16"/>
            <w:szCs w:val="16"/>
          </w:rPr>
          <w:t>2</w:t>
        </w:r>
        <w:r w:rsidR="00F6485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l5FmEZuK4FsaZk8RwagfWUSN5fZP6M0Jf2Cm/5dnci0fJ+BLjC92Mk7u5E442+YZp6AaRYiwjBd88nDST2K4SA==" w:salt="r0zPXz5mR942WAdOdkHu3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39DFFD-6E65-4903-A32A-5898446B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25893</Words>
  <Characters>147593</Characters>
  <Application>Microsoft Office Word</Application>
  <DocSecurity>8</DocSecurity>
  <Lines>1229</Lines>
  <Paragraphs>346</Paragraphs>
  <ScaleCrop>false</ScaleCrop>
  <LinksUpToDate>false</LinksUpToDate>
  <CharactersWithSpaces>173140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2018-08-28T20:17:00Z</dcterms:created>
  <dcterms:modified xsi:type="dcterms:W3CDTF">2018-08-28T20:17:00Z</dcterms:modified>
</cp:coreProperties>
</file>