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Όροι</w:t>
      </w:r>
      <w:bookmarkStart w:id="1" w:name="_GoBack"/>
      <w:bookmarkEnd w:id="1"/>
      <w:r>
        <w:rPr>
          <w:rFonts w:asciiTheme="majorHAnsi" w:hAnsiTheme="majorHAnsi"/>
          <w:color w:val="FFFFFF" w:themeColor="background1"/>
          <w:sz w:val="72"/>
          <w:szCs w:val="72"/>
        </w:rPr>
        <w:t xml:space="preserve"> Υπηρεσιών Online</w:t>
      </w:r>
    </w:p>
    <w:p w14:paraId="6BAF63FC" w14:textId="5521D01C" w:rsidR="004D27A6" w:rsidRPr="00690C65" w:rsidRDefault="004D27A6" w:rsidP="0013269F">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D5F7F">
        <w:rPr>
          <w:rFonts w:asciiTheme="majorHAnsi" w:hAnsiTheme="majorHAnsi"/>
          <w:color w:val="FFFFFF" w:themeColor="background1"/>
          <w:sz w:val="96"/>
          <w:szCs w:val="96"/>
        </w:rPr>
        <w:t xml:space="preserve">1 Δεκεμβρίου </w:t>
      </w:r>
      <w:r>
        <w:rPr>
          <w:rFonts w:asciiTheme="majorHAnsi" w:hAnsiTheme="majorHAnsi"/>
          <w:color w:val="FFFFFF" w:themeColor="background1"/>
          <w:sz w:val="96"/>
          <w:szCs w:val="96"/>
        </w:rPr>
        <w:t>2015</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33119039" w14:textId="27A5829D" w:rsidR="00AD33A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21257" w:history="1">
        <w:r w:rsidR="00AD33A9" w:rsidRPr="00901F88">
          <w:rPr>
            <w:rStyle w:val="Hyperlink"/>
            <w:noProof/>
          </w:rPr>
          <w:t>Εισαγωγή</w:t>
        </w:r>
        <w:r w:rsidR="00AD33A9">
          <w:rPr>
            <w:noProof/>
            <w:webHidden/>
          </w:rPr>
          <w:tab/>
        </w:r>
        <w:r w:rsidR="00AD33A9">
          <w:rPr>
            <w:noProof/>
            <w:webHidden/>
          </w:rPr>
          <w:fldChar w:fldCharType="begin"/>
        </w:r>
        <w:r w:rsidR="00AD33A9">
          <w:rPr>
            <w:noProof/>
            <w:webHidden/>
          </w:rPr>
          <w:instrText xml:space="preserve"> PAGEREF _Toc436121257 \h </w:instrText>
        </w:r>
        <w:r w:rsidR="00AD33A9">
          <w:rPr>
            <w:noProof/>
            <w:webHidden/>
          </w:rPr>
        </w:r>
        <w:r w:rsidR="00AD33A9">
          <w:rPr>
            <w:noProof/>
            <w:webHidden/>
          </w:rPr>
          <w:fldChar w:fldCharType="separate"/>
        </w:r>
        <w:r w:rsidR="00AD33A9">
          <w:rPr>
            <w:noProof/>
            <w:webHidden/>
          </w:rPr>
          <w:t>3</w:t>
        </w:r>
        <w:r w:rsidR="00AD33A9">
          <w:rPr>
            <w:noProof/>
            <w:webHidden/>
          </w:rPr>
          <w:fldChar w:fldCharType="end"/>
        </w:r>
      </w:hyperlink>
    </w:p>
    <w:p w14:paraId="43D6A629" w14:textId="585823A2" w:rsidR="00AD33A9" w:rsidRDefault="00AD33A9">
      <w:pPr>
        <w:pStyle w:val="TOC3"/>
        <w:tabs>
          <w:tab w:val="right" w:leader="dot" w:pos="5030"/>
        </w:tabs>
        <w:rPr>
          <w:rFonts w:eastAsiaTheme="minorEastAsia"/>
          <w:smallCaps w:val="0"/>
          <w:noProof/>
          <w:sz w:val="22"/>
          <w:lang w:val="en-US" w:eastAsia="en-US" w:bidi="ar-SA"/>
        </w:rPr>
      </w:pPr>
      <w:hyperlink w:anchor="_Toc436121258" w:history="1">
        <w:r w:rsidRPr="00901F88">
          <w:rPr>
            <w:rStyle w:val="Hyperlink"/>
            <w:noProof/>
          </w:rPr>
          <w:t>Προηγούμενες Εκδόσεις</w:t>
        </w:r>
        <w:r>
          <w:rPr>
            <w:noProof/>
            <w:webHidden/>
          </w:rPr>
          <w:tab/>
        </w:r>
        <w:r>
          <w:rPr>
            <w:noProof/>
            <w:webHidden/>
          </w:rPr>
          <w:fldChar w:fldCharType="begin"/>
        </w:r>
        <w:r>
          <w:rPr>
            <w:noProof/>
            <w:webHidden/>
          </w:rPr>
          <w:instrText xml:space="preserve"> PAGEREF _Toc436121258 \h </w:instrText>
        </w:r>
        <w:r>
          <w:rPr>
            <w:noProof/>
            <w:webHidden/>
          </w:rPr>
        </w:r>
        <w:r>
          <w:rPr>
            <w:noProof/>
            <w:webHidden/>
          </w:rPr>
          <w:fldChar w:fldCharType="separate"/>
        </w:r>
        <w:r>
          <w:rPr>
            <w:noProof/>
            <w:webHidden/>
          </w:rPr>
          <w:t>3</w:t>
        </w:r>
        <w:r>
          <w:rPr>
            <w:noProof/>
            <w:webHidden/>
          </w:rPr>
          <w:fldChar w:fldCharType="end"/>
        </w:r>
      </w:hyperlink>
    </w:p>
    <w:p w14:paraId="1CB1495D" w14:textId="62B41FD0" w:rsidR="00AD33A9" w:rsidRDefault="00AD33A9">
      <w:pPr>
        <w:pStyle w:val="TOC3"/>
        <w:tabs>
          <w:tab w:val="right" w:leader="dot" w:pos="5030"/>
        </w:tabs>
        <w:rPr>
          <w:rFonts w:eastAsiaTheme="minorEastAsia"/>
          <w:smallCaps w:val="0"/>
          <w:noProof/>
          <w:sz w:val="22"/>
          <w:lang w:val="en-US" w:eastAsia="en-US" w:bidi="ar-SA"/>
        </w:rPr>
      </w:pPr>
      <w:hyperlink w:anchor="_Toc436121259" w:history="1">
        <w:r w:rsidRPr="00901F88">
          <w:rPr>
            <w:rStyle w:val="Hyperlink"/>
            <w:noProof/>
          </w:rPr>
          <w:t>Διευκρινίσεις και Σύνοψη Αλλαγών</w:t>
        </w:r>
        <w:r>
          <w:rPr>
            <w:noProof/>
            <w:webHidden/>
          </w:rPr>
          <w:tab/>
        </w:r>
        <w:r>
          <w:rPr>
            <w:noProof/>
            <w:webHidden/>
          </w:rPr>
          <w:fldChar w:fldCharType="begin"/>
        </w:r>
        <w:r>
          <w:rPr>
            <w:noProof/>
            <w:webHidden/>
          </w:rPr>
          <w:instrText xml:space="preserve"> PAGEREF _Toc436121259 \h </w:instrText>
        </w:r>
        <w:r>
          <w:rPr>
            <w:noProof/>
            <w:webHidden/>
          </w:rPr>
        </w:r>
        <w:r>
          <w:rPr>
            <w:noProof/>
            <w:webHidden/>
          </w:rPr>
          <w:fldChar w:fldCharType="separate"/>
        </w:r>
        <w:r>
          <w:rPr>
            <w:noProof/>
            <w:webHidden/>
          </w:rPr>
          <w:t>3</w:t>
        </w:r>
        <w:r>
          <w:rPr>
            <w:noProof/>
            <w:webHidden/>
          </w:rPr>
          <w:fldChar w:fldCharType="end"/>
        </w:r>
      </w:hyperlink>
    </w:p>
    <w:p w14:paraId="58583FCA" w14:textId="3F15CBD5" w:rsidR="00AD33A9" w:rsidRDefault="00AD33A9">
      <w:pPr>
        <w:pStyle w:val="TOC1"/>
        <w:tabs>
          <w:tab w:val="right" w:leader="dot" w:pos="5030"/>
        </w:tabs>
        <w:rPr>
          <w:rFonts w:eastAsiaTheme="minorEastAsia"/>
          <w:b w:val="0"/>
          <w:caps w:val="0"/>
          <w:noProof/>
          <w:sz w:val="22"/>
          <w:lang w:val="en-US" w:eastAsia="en-US" w:bidi="ar-SA"/>
        </w:rPr>
      </w:pPr>
      <w:hyperlink w:anchor="_Toc436121260" w:history="1">
        <w:r w:rsidRPr="00901F88">
          <w:rPr>
            <w:rStyle w:val="Hyperlink"/>
            <w:noProof/>
          </w:rPr>
          <w:t>Γενικοί Όροι</w:t>
        </w:r>
        <w:r>
          <w:rPr>
            <w:noProof/>
            <w:webHidden/>
          </w:rPr>
          <w:tab/>
        </w:r>
        <w:r>
          <w:rPr>
            <w:noProof/>
            <w:webHidden/>
          </w:rPr>
          <w:fldChar w:fldCharType="begin"/>
        </w:r>
        <w:r>
          <w:rPr>
            <w:noProof/>
            <w:webHidden/>
          </w:rPr>
          <w:instrText xml:space="preserve"> PAGEREF _Toc436121260 \h </w:instrText>
        </w:r>
        <w:r>
          <w:rPr>
            <w:noProof/>
            <w:webHidden/>
          </w:rPr>
        </w:r>
        <w:r>
          <w:rPr>
            <w:noProof/>
            <w:webHidden/>
          </w:rPr>
          <w:fldChar w:fldCharType="separate"/>
        </w:r>
        <w:r>
          <w:rPr>
            <w:noProof/>
            <w:webHidden/>
          </w:rPr>
          <w:t>4</w:t>
        </w:r>
        <w:r>
          <w:rPr>
            <w:noProof/>
            <w:webHidden/>
          </w:rPr>
          <w:fldChar w:fldCharType="end"/>
        </w:r>
      </w:hyperlink>
    </w:p>
    <w:p w14:paraId="4C93FB67" w14:textId="56AE6278" w:rsidR="00AD33A9" w:rsidRDefault="00AD33A9">
      <w:pPr>
        <w:pStyle w:val="TOC5"/>
        <w:tabs>
          <w:tab w:val="right" w:leader="dot" w:pos="5030"/>
        </w:tabs>
        <w:rPr>
          <w:rFonts w:eastAsiaTheme="minorEastAsia"/>
          <w:noProof/>
          <w:sz w:val="22"/>
          <w:lang w:val="en-US" w:eastAsia="en-US" w:bidi="ar-SA"/>
        </w:rPr>
      </w:pPr>
      <w:hyperlink w:anchor="_Toc436121261" w:history="1">
        <w:r w:rsidRPr="00901F88">
          <w:rPr>
            <w:rStyle w:val="Hyperlink"/>
            <w:noProof/>
          </w:rPr>
          <w:t>Ορισμοί</w:t>
        </w:r>
        <w:r>
          <w:rPr>
            <w:noProof/>
            <w:webHidden/>
          </w:rPr>
          <w:tab/>
        </w:r>
        <w:r>
          <w:rPr>
            <w:noProof/>
            <w:webHidden/>
          </w:rPr>
          <w:fldChar w:fldCharType="begin"/>
        </w:r>
        <w:r>
          <w:rPr>
            <w:noProof/>
            <w:webHidden/>
          </w:rPr>
          <w:instrText xml:space="preserve"> PAGEREF _Toc436121261 \h </w:instrText>
        </w:r>
        <w:r>
          <w:rPr>
            <w:noProof/>
            <w:webHidden/>
          </w:rPr>
        </w:r>
        <w:r>
          <w:rPr>
            <w:noProof/>
            <w:webHidden/>
          </w:rPr>
          <w:fldChar w:fldCharType="separate"/>
        </w:r>
        <w:r>
          <w:rPr>
            <w:noProof/>
            <w:webHidden/>
          </w:rPr>
          <w:t>4</w:t>
        </w:r>
        <w:r>
          <w:rPr>
            <w:noProof/>
            <w:webHidden/>
          </w:rPr>
          <w:fldChar w:fldCharType="end"/>
        </w:r>
      </w:hyperlink>
    </w:p>
    <w:p w14:paraId="64208225" w14:textId="7B50334D" w:rsidR="00AD33A9" w:rsidRDefault="00AD33A9">
      <w:pPr>
        <w:pStyle w:val="TOC5"/>
        <w:tabs>
          <w:tab w:val="right" w:leader="dot" w:pos="5030"/>
        </w:tabs>
        <w:rPr>
          <w:rFonts w:eastAsiaTheme="minorEastAsia"/>
          <w:noProof/>
          <w:sz w:val="22"/>
          <w:lang w:val="en-US" w:eastAsia="en-US" w:bidi="ar-SA"/>
        </w:rPr>
      </w:pPr>
      <w:hyperlink w:anchor="_Toc436121262" w:history="1">
        <w:r w:rsidRPr="00901F88">
          <w:rPr>
            <w:rStyle w:val="Hyperlink"/>
            <w:noProof/>
          </w:rPr>
          <w:t>Ενημερώσεις Όρων Υπηρεσιών Online</w:t>
        </w:r>
        <w:r>
          <w:rPr>
            <w:noProof/>
            <w:webHidden/>
          </w:rPr>
          <w:tab/>
        </w:r>
        <w:r>
          <w:rPr>
            <w:noProof/>
            <w:webHidden/>
          </w:rPr>
          <w:fldChar w:fldCharType="begin"/>
        </w:r>
        <w:r>
          <w:rPr>
            <w:noProof/>
            <w:webHidden/>
          </w:rPr>
          <w:instrText xml:space="preserve"> PAGEREF _Toc436121262 \h </w:instrText>
        </w:r>
        <w:r>
          <w:rPr>
            <w:noProof/>
            <w:webHidden/>
          </w:rPr>
        </w:r>
        <w:r>
          <w:rPr>
            <w:noProof/>
            <w:webHidden/>
          </w:rPr>
          <w:fldChar w:fldCharType="separate"/>
        </w:r>
        <w:r>
          <w:rPr>
            <w:noProof/>
            <w:webHidden/>
          </w:rPr>
          <w:t>4</w:t>
        </w:r>
        <w:r>
          <w:rPr>
            <w:noProof/>
            <w:webHidden/>
          </w:rPr>
          <w:fldChar w:fldCharType="end"/>
        </w:r>
      </w:hyperlink>
    </w:p>
    <w:p w14:paraId="4E2DBC94" w14:textId="76026D63" w:rsidR="00AD33A9" w:rsidRDefault="00AD33A9">
      <w:pPr>
        <w:pStyle w:val="TOC5"/>
        <w:tabs>
          <w:tab w:val="right" w:leader="dot" w:pos="5030"/>
        </w:tabs>
        <w:rPr>
          <w:rFonts w:eastAsiaTheme="minorEastAsia"/>
          <w:noProof/>
          <w:sz w:val="22"/>
          <w:lang w:val="en-US" w:eastAsia="en-US" w:bidi="ar-SA"/>
        </w:rPr>
      </w:pPr>
      <w:hyperlink w:anchor="_Toc436121263" w:history="1">
        <w:r w:rsidRPr="00901F88">
          <w:rPr>
            <w:rStyle w:val="Hyperlink"/>
            <w:noProof/>
          </w:rPr>
          <w:t>Κανονιστικές Αλλαγές και Διεθνής Διαθεσιμότητα</w:t>
        </w:r>
        <w:r>
          <w:rPr>
            <w:noProof/>
            <w:webHidden/>
          </w:rPr>
          <w:tab/>
        </w:r>
        <w:r>
          <w:rPr>
            <w:noProof/>
            <w:webHidden/>
          </w:rPr>
          <w:fldChar w:fldCharType="begin"/>
        </w:r>
        <w:r>
          <w:rPr>
            <w:noProof/>
            <w:webHidden/>
          </w:rPr>
          <w:instrText xml:space="preserve"> PAGEREF _Toc436121263 \h </w:instrText>
        </w:r>
        <w:r>
          <w:rPr>
            <w:noProof/>
            <w:webHidden/>
          </w:rPr>
        </w:r>
        <w:r>
          <w:rPr>
            <w:noProof/>
            <w:webHidden/>
          </w:rPr>
          <w:fldChar w:fldCharType="separate"/>
        </w:r>
        <w:r>
          <w:rPr>
            <w:noProof/>
            <w:webHidden/>
          </w:rPr>
          <w:t>4</w:t>
        </w:r>
        <w:r>
          <w:rPr>
            <w:noProof/>
            <w:webHidden/>
          </w:rPr>
          <w:fldChar w:fldCharType="end"/>
        </w:r>
      </w:hyperlink>
    </w:p>
    <w:p w14:paraId="4BA84C43" w14:textId="2524F6CC" w:rsidR="00AD33A9" w:rsidRDefault="00AD33A9">
      <w:pPr>
        <w:pStyle w:val="TOC5"/>
        <w:tabs>
          <w:tab w:val="right" w:leader="dot" w:pos="5030"/>
        </w:tabs>
        <w:rPr>
          <w:rFonts w:eastAsiaTheme="minorEastAsia"/>
          <w:noProof/>
          <w:sz w:val="22"/>
          <w:lang w:val="en-US" w:eastAsia="en-US" w:bidi="ar-SA"/>
        </w:rPr>
      </w:pPr>
      <w:hyperlink w:anchor="_Toc436121264" w:history="1">
        <w:r w:rsidRPr="00901F88">
          <w:rPr>
            <w:rStyle w:val="Hyperlink"/>
            <w:noProof/>
          </w:rPr>
          <w:t>Περίοδος Διατήρησης</w:t>
        </w:r>
        <w:r>
          <w:rPr>
            <w:noProof/>
            <w:webHidden/>
          </w:rPr>
          <w:tab/>
        </w:r>
        <w:r>
          <w:rPr>
            <w:noProof/>
            <w:webHidden/>
          </w:rPr>
          <w:fldChar w:fldCharType="begin"/>
        </w:r>
        <w:r>
          <w:rPr>
            <w:noProof/>
            <w:webHidden/>
          </w:rPr>
          <w:instrText xml:space="preserve"> PAGEREF _Toc436121264 \h </w:instrText>
        </w:r>
        <w:r>
          <w:rPr>
            <w:noProof/>
            <w:webHidden/>
          </w:rPr>
        </w:r>
        <w:r>
          <w:rPr>
            <w:noProof/>
            <w:webHidden/>
          </w:rPr>
          <w:fldChar w:fldCharType="separate"/>
        </w:r>
        <w:r>
          <w:rPr>
            <w:noProof/>
            <w:webHidden/>
          </w:rPr>
          <w:t>4</w:t>
        </w:r>
        <w:r>
          <w:rPr>
            <w:noProof/>
            <w:webHidden/>
          </w:rPr>
          <w:fldChar w:fldCharType="end"/>
        </w:r>
      </w:hyperlink>
    </w:p>
    <w:p w14:paraId="12827FA8" w14:textId="428527AF" w:rsidR="00AD33A9" w:rsidRDefault="00AD33A9">
      <w:pPr>
        <w:pStyle w:val="TOC5"/>
        <w:tabs>
          <w:tab w:val="right" w:leader="dot" w:pos="5030"/>
        </w:tabs>
        <w:rPr>
          <w:rFonts w:eastAsiaTheme="minorEastAsia"/>
          <w:noProof/>
          <w:sz w:val="22"/>
          <w:lang w:val="en-US" w:eastAsia="en-US" w:bidi="ar-SA"/>
        </w:rPr>
      </w:pPr>
      <w:hyperlink w:anchor="_Toc436121265" w:history="1">
        <w:r w:rsidRPr="00901F88">
          <w:rPr>
            <w:rStyle w:val="Hyperlink"/>
            <w:noProof/>
          </w:rPr>
          <w:t>Χρήση λογισμικού με την Online υπηρεσία</w:t>
        </w:r>
        <w:r>
          <w:rPr>
            <w:noProof/>
            <w:webHidden/>
          </w:rPr>
          <w:tab/>
        </w:r>
        <w:r>
          <w:rPr>
            <w:noProof/>
            <w:webHidden/>
          </w:rPr>
          <w:fldChar w:fldCharType="begin"/>
        </w:r>
        <w:r>
          <w:rPr>
            <w:noProof/>
            <w:webHidden/>
          </w:rPr>
          <w:instrText xml:space="preserve"> PAGEREF _Toc436121265 \h </w:instrText>
        </w:r>
        <w:r>
          <w:rPr>
            <w:noProof/>
            <w:webHidden/>
          </w:rPr>
        </w:r>
        <w:r>
          <w:rPr>
            <w:noProof/>
            <w:webHidden/>
          </w:rPr>
          <w:fldChar w:fldCharType="separate"/>
        </w:r>
        <w:r>
          <w:rPr>
            <w:noProof/>
            <w:webHidden/>
          </w:rPr>
          <w:t>5</w:t>
        </w:r>
        <w:r>
          <w:rPr>
            <w:noProof/>
            <w:webHidden/>
          </w:rPr>
          <w:fldChar w:fldCharType="end"/>
        </w:r>
      </w:hyperlink>
    </w:p>
    <w:p w14:paraId="3368174A" w14:textId="30F9E4D5" w:rsidR="00AD33A9" w:rsidRDefault="00AD33A9">
      <w:pPr>
        <w:pStyle w:val="TOC5"/>
        <w:tabs>
          <w:tab w:val="right" w:leader="dot" w:pos="5030"/>
        </w:tabs>
        <w:rPr>
          <w:rFonts w:eastAsiaTheme="minorEastAsia"/>
          <w:noProof/>
          <w:sz w:val="22"/>
          <w:lang w:val="en-US" w:eastAsia="en-US" w:bidi="ar-SA"/>
        </w:rPr>
      </w:pPr>
      <w:hyperlink w:anchor="_Toc436121266" w:history="1">
        <w:r w:rsidRPr="00901F88">
          <w:rPr>
            <w:rStyle w:val="Hyperlink"/>
            <w:noProof/>
          </w:rPr>
          <w:t>Προϊόντα Τρίτων Κατασκευαστών</w:t>
        </w:r>
        <w:r>
          <w:rPr>
            <w:noProof/>
            <w:webHidden/>
          </w:rPr>
          <w:tab/>
        </w:r>
        <w:r>
          <w:rPr>
            <w:noProof/>
            <w:webHidden/>
          </w:rPr>
          <w:fldChar w:fldCharType="begin"/>
        </w:r>
        <w:r>
          <w:rPr>
            <w:noProof/>
            <w:webHidden/>
          </w:rPr>
          <w:instrText xml:space="preserve"> PAGEREF _Toc436121266 \h </w:instrText>
        </w:r>
        <w:r>
          <w:rPr>
            <w:noProof/>
            <w:webHidden/>
          </w:rPr>
        </w:r>
        <w:r>
          <w:rPr>
            <w:noProof/>
            <w:webHidden/>
          </w:rPr>
          <w:fldChar w:fldCharType="separate"/>
        </w:r>
        <w:r>
          <w:rPr>
            <w:noProof/>
            <w:webHidden/>
          </w:rPr>
          <w:t>5</w:t>
        </w:r>
        <w:r>
          <w:rPr>
            <w:noProof/>
            <w:webHidden/>
          </w:rPr>
          <w:fldChar w:fldCharType="end"/>
        </w:r>
      </w:hyperlink>
    </w:p>
    <w:p w14:paraId="3B5241C2" w14:textId="3137F45D" w:rsidR="00AD33A9" w:rsidRDefault="00AD33A9">
      <w:pPr>
        <w:pStyle w:val="TOC5"/>
        <w:tabs>
          <w:tab w:val="right" w:leader="dot" w:pos="5030"/>
        </w:tabs>
        <w:rPr>
          <w:rFonts w:eastAsiaTheme="minorEastAsia"/>
          <w:noProof/>
          <w:sz w:val="22"/>
          <w:lang w:val="en-US" w:eastAsia="en-US" w:bidi="ar-SA"/>
        </w:rPr>
      </w:pPr>
      <w:hyperlink w:anchor="_Toc436121267" w:history="1">
        <w:r w:rsidRPr="00901F88">
          <w:rPr>
            <w:rStyle w:val="Hyperlink"/>
            <w:noProof/>
          </w:rPr>
          <w:t>Πολιτική Αποδεκτής Χρήσης</w:t>
        </w:r>
        <w:r>
          <w:rPr>
            <w:noProof/>
            <w:webHidden/>
          </w:rPr>
          <w:tab/>
        </w:r>
        <w:r>
          <w:rPr>
            <w:noProof/>
            <w:webHidden/>
          </w:rPr>
          <w:fldChar w:fldCharType="begin"/>
        </w:r>
        <w:r>
          <w:rPr>
            <w:noProof/>
            <w:webHidden/>
          </w:rPr>
          <w:instrText xml:space="preserve"> PAGEREF _Toc436121267 \h </w:instrText>
        </w:r>
        <w:r>
          <w:rPr>
            <w:noProof/>
            <w:webHidden/>
          </w:rPr>
        </w:r>
        <w:r>
          <w:rPr>
            <w:noProof/>
            <w:webHidden/>
          </w:rPr>
          <w:fldChar w:fldCharType="separate"/>
        </w:r>
        <w:r>
          <w:rPr>
            <w:noProof/>
            <w:webHidden/>
          </w:rPr>
          <w:t>5</w:t>
        </w:r>
        <w:r>
          <w:rPr>
            <w:noProof/>
            <w:webHidden/>
          </w:rPr>
          <w:fldChar w:fldCharType="end"/>
        </w:r>
      </w:hyperlink>
    </w:p>
    <w:p w14:paraId="5DB17B14" w14:textId="7FD0E11B" w:rsidR="00AD33A9" w:rsidRDefault="00AD33A9">
      <w:pPr>
        <w:pStyle w:val="TOC5"/>
        <w:tabs>
          <w:tab w:val="right" w:leader="dot" w:pos="5030"/>
        </w:tabs>
        <w:rPr>
          <w:rFonts w:eastAsiaTheme="minorEastAsia"/>
          <w:noProof/>
          <w:sz w:val="22"/>
          <w:lang w:val="en-US" w:eastAsia="en-US" w:bidi="ar-SA"/>
        </w:rPr>
      </w:pPr>
      <w:hyperlink w:anchor="_Toc436121268" w:history="1">
        <w:r w:rsidRPr="00901F88">
          <w:rPr>
            <w:rStyle w:val="Hyperlink"/>
            <w:noProof/>
          </w:rPr>
          <w:t>Τεχνικοί Περιορισμοί</w:t>
        </w:r>
        <w:r>
          <w:rPr>
            <w:noProof/>
            <w:webHidden/>
          </w:rPr>
          <w:tab/>
        </w:r>
        <w:r>
          <w:rPr>
            <w:noProof/>
            <w:webHidden/>
          </w:rPr>
          <w:fldChar w:fldCharType="begin"/>
        </w:r>
        <w:r>
          <w:rPr>
            <w:noProof/>
            <w:webHidden/>
          </w:rPr>
          <w:instrText xml:space="preserve"> PAGEREF _Toc436121268 \h </w:instrText>
        </w:r>
        <w:r>
          <w:rPr>
            <w:noProof/>
            <w:webHidden/>
          </w:rPr>
        </w:r>
        <w:r>
          <w:rPr>
            <w:noProof/>
            <w:webHidden/>
          </w:rPr>
          <w:fldChar w:fldCharType="separate"/>
        </w:r>
        <w:r>
          <w:rPr>
            <w:noProof/>
            <w:webHidden/>
          </w:rPr>
          <w:t>6</w:t>
        </w:r>
        <w:r>
          <w:rPr>
            <w:noProof/>
            <w:webHidden/>
          </w:rPr>
          <w:fldChar w:fldCharType="end"/>
        </w:r>
      </w:hyperlink>
    </w:p>
    <w:p w14:paraId="7CCB92AB" w14:textId="2961EB9C" w:rsidR="00AD33A9" w:rsidRDefault="00AD33A9">
      <w:pPr>
        <w:pStyle w:val="TOC5"/>
        <w:tabs>
          <w:tab w:val="right" w:leader="dot" w:pos="5030"/>
        </w:tabs>
        <w:rPr>
          <w:rFonts w:eastAsiaTheme="minorEastAsia"/>
          <w:noProof/>
          <w:sz w:val="22"/>
          <w:lang w:val="en-US" w:eastAsia="en-US" w:bidi="ar-SA"/>
        </w:rPr>
      </w:pPr>
      <w:hyperlink w:anchor="_Toc436121269" w:history="1">
        <w:r w:rsidRPr="00901F88">
          <w:rPr>
            <w:rStyle w:val="Hyperlink"/>
            <w:noProof/>
          </w:rPr>
          <w:t>Συμμόρφωση με τη Νομοθεσία</w:t>
        </w:r>
        <w:r>
          <w:rPr>
            <w:noProof/>
            <w:webHidden/>
          </w:rPr>
          <w:tab/>
        </w:r>
        <w:r>
          <w:rPr>
            <w:noProof/>
            <w:webHidden/>
          </w:rPr>
          <w:fldChar w:fldCharType="begin"/>
        </w:r>
        <w:r>
          <w:rPr>
            <w:noProof/>
            <w:webHidden/>
          </w:rPr>
          <w:instrText xml:space="preserve"> PAGEREF _Toc436121269 \h </w:instrText>
        </w:r>
        <w:r>
          <w:rPr>
            <w:noProof/>
            <w:webHidden/>
          </w:rPr>
        </w:r>
        <w:r>
          <w:rPr>
            <w:noProof/>
            <w:webHidden/>
          </w:rPr>
          <w:fldChar w:fldCharType="separate"/>
        </w:r>
        <w:r>
          <w:rPr>
            <w:noProof/>
            <w:webHidden/>
          </w:rPr>
          <w:t>6</w:t>
        </w:r>
        <w:r>
          <w:rPr>
            <w:noProof/>
            <w:webHidden/>
          </w:rPr>
          <w:fldChar w:fldCharType="end"/>
        </w:r>
      </w:hyperlink>
    </w:p>
    <w:p w14:paraId="28C6933F" w14:textId="14FA87CC" w:rsidR="00AD33A9" w:rsidRDefault="00AD33A9">
      <w:pPr>
        <w:pStyle w:val="TOC5"/>
        <w:tabs>
          <w:tab w:val="right" w:leader="dot" w:pos="5030"/>
        </w:tabs>
        <w:rPr>
          <w:rFonts w:eastAsiaTheme="minorEastAsia"/>
          <w:noProof/>
          <w:sz w:val="22"/>
          <w:lang w:val="en-US" w:eastAsia="en-US" w:bidi="ar-SA"/>
        </w:rPr>
      </w:pPr>
      <w:hyperlink w:anchor="_Toc436121270" w:history="1">
        <w:r w:rsidRPr="00901F88">
          <w:rPr>
            <w:rStyle w:val="Hyperlink"/>
            <w:noProof/>
          </w:rPr>
          <w:t>Υπηρεσίες Εισαγωγής/Εξαγωγής</w:t>
        </w:r>
        <w:r>
          <w:rPr>
            <w:noProof/>
            <w:webHidden/>
          </w:rPr>
          <w:tab/>
        </w:r>
        <w:r>
          <w:rPr>
            <w:noProof/>
            <w:webHidden/>
          </w:rPr>
          <w:fldChar w:fldCharType="begin"/>
        </w:r>
        <w:r>
          <w:rPr>
            <w:noProof/>
            <w:webHidden/>
          </w:rPr>
          <w:instrText xml:space="preserve"> PAGEREF _Toc436121270 \h </w:instrText>
        </w:r>
        <w:r>
          <w:rPr>
            <w:noProof/>
            <w:webHidden/>
          </w:rPr>
        </w:r>
        <w:r>
          <w:rPr>
            <w:noProof/>
            <w:webHidden/>
          </w:rPr>
          <w:fldChar w:fldCharType="separate"/>
        </w:r>
        <w:r>
          <w:rPr>
            <w:noProof/>
            <w:webHidden/>
          </w:rPr>
          <w:t>6</w:t>
        </w:r>
        <w:r>
          <w:rPr>
            <w:noProof/>
            <w:webHidden/>
          </w:rPr>
          <w:fldChar w:fldCharType="end"/>
        </w:r>
      </w:hyperlink>
    </w:p>
    <w:p w14:paraId="650BABBB" w14:textId="5CA7F10A" w:rsidR="00AD33A9" w:rsidRDefault="00AD33A9">
      <w:pPr>
        <w:pStyle w:val="TOC5"/>
        <w:tabs>
          <w:tab w:val="right" w:leader="dot" w:pos="5030"/>
        </w:tabs>
        <w:rPr>
          <w:rFonts w:eastAsiaTheme="minorEastAsia"/>
          <w:noProof/>
          <w:sz w:val="22"/>
          <w:lang w:val="en-US" w:eastAsia="en-US" w:bidi="ar-SA"/>
        </w:rPr>
      </w:pPr>
      <w:hyperlink w:anchor="_Toc436121271" w:history="1">
        <w:r w:rsidRPr="00901F88">
          <w:rPr>
            <w:rStyle w:val="Hyperlink"/>
            <w:noProof/>
          </w:rPr>
          <w:t>Ηλεκτρονικές ειδοποιήσεις</w:t>
        </w:r>
        <w:r>
          <w:rPr>
            <w:noProof/>
            <w:webHidden/>
          </w:rPr>
          <w:tab/>
        </w:r>
        <w:r>
          <w:rPr>
            <w:noProof/>
            <w:webHidden/>
          </w:rPr>
          <w:fldChar w:fldCharType="begin"/>
        </w:r>
        <w:r>
          <w:rPr>
            <w:noProof/>
            <w:webHidden/>
          </w:rPr>
          <w:instrText xml:space="preserve"> PAGEREF _Toc436121271 \h </w:instrText>
        </w:r>
        <w:r>
          <w:rPr>
            <w:noProof/>
            <w:webHidden/>
          </w:rPr>
        </w:r>
        <w:r>
          <w:rPr>
            <w:noProof/>
            <w:webHidden/>
          </w:rPr>
          <w:fldChar w:fldCharType="separate"/>
        </w:r>
        <w:r>
          <w:rPr>
            <w:noProof/>
            <w:webHidden/>
          </w:rPr>
          <w:t>6</w:t>
        </w:r>
        <w:r>
          <w:rPr>
            <w:noProof/>
            <w:webHidden/>
          </w:rPr>
          <w:fldChar w:fldCharType="end"/>
        </w:r>
      </w:hyperlink>
    </w:p>
    <w:p w14:paraId="0BC80897" w14:textId="33852B76" w:rsidR="00AD33A9" w:rsidRDefault="00AD33A9">
      <w:pPr>
        <w:pStyle w:val="TOC5"/>
        <w:tabs>
          <w:tab w:val="right" w:leader="dot" w:pos="5030"/>
        </w:tabs>
        <w:rPr>
          <w:rFonts w:eastAsiaTheme="minorEastAsia"/>
          <w:noProof/>
          <w:sz w:val="22"/>
          <w:lang w:val="en-US" w:eastAsia="en-US" w:bidi="ar-SA"/>
        </w:rPr>
      </w:pPr>
      <w:hyperlink w:anchor="_Toc436121272" w:history="1">
        <w:r w:rsidRPr="00901F88">
          <w:rPr>
            <w:rStyle w:val="Hyperlink"/>
            <w:noProof/>
          </w:rPr>
          <w:t>Επανεκχώρηση Αδειών Χρήσης</w:t>
        </w:r>
        <w:r>
          <w:rPr>
            <w:noProof/>
            <w:webHidden/>
          </w:rPr>
          <w:tab/>
        </w:r>
        <w:r>
          <w:rPr>
            <w:noProof/>
            <w:webHidden/>
          </w:rPr>
          <w:fldChar w:fldCharType="begin"/>
        </w:r>
        <w:r>
          <w:rPr>
            <w:noProof/>
            <w:webHidden/>
          </w:rPr>
          <w:instrText xml:space="preserve"> PAGEREF _Toc436121272 \h </w:instrText>
        </w:r>
        <w:r>
          <w:rPr>
            <w:noProof/>
            <w:webHidden/>
          </w:rPr>
        </w:r>
        <w:r>
          <w:rPr>
            <w:noProof/>
            <w:webHidden/>
          </w:rPr>
          <w:fldChar w:fldCharType="separate"/>
        </w:r>
        <w:r>
          <w:rPr>
            <w:noProof/>
            <w:webHidden/>
          </w:rPr>
          <w:t>6</w:t>
        </w:r>
        <w:r>
          <w:rPr>
            <w:noProof/>
            <w:webHidden/>
          </w:rPr>
          <w:fldChar w:fldCharType="end"/>
        </w:r>
      </w:hyperlink>
    </w:p>
    <w:p w14:paraId="13FE52AA" w14:textId="72E4D087" w:rsidR="00AD33A9" w:rsidRDefault="00AD33A9">
      <w:pPr>
        <w:pStyle w:val="TOC5"/>
        <w:tabs>
          <w:tab w:val="right" w:leader="dot" w:pos="5030"/>
        </w:tabs>
        <w:rPr>
          <w:rFonts w:eastAsiaTheme="minorEastAsia"/>
          <w:noProof/>
          <w:sz w:val="22"/>
          <w:lang w:val="en-US" w:eastAsia="en-US" w:bidi="ar-SA"/>
        </w:rPr>
      </w:pPr>
      <w:hyperlink w:anchor="_Toc436121273" w:history="1">
        <w:r w:rsidRPr="00901F88">
          <w:rPr>
            <w:rStyle w:val="Hyperlink"/>
            <w:noProof/>
          </w:rPr>
          <w:t>Στοιχεία γραμματοσειρών</w:t>
        </w:r>
        <w:r>
          <w:rPr>
            <w:noProof/>
            <w:webHidden/>
          </w:rPr>
          <w:tab/>
        </w:r>
        <w:r>
          <w:rPr>
            <w:noProof/>
            <w:webHidden/>
          </w:rPr>
          <w:fldChar w:fldCharType="begin"/>
        </w:r>
        <w:r>
          <w:rPr>
            <w:noProof/>
            <w:webHidden/>
          </w:rPr>
          <w:instrText xml:space="preserve"> PAGEREF _Toc436121273 \h </w:instrText>
        </w:r>
        <w:r>
          <w:rPr>
            <w:noProof/>
            <w:webHidden/>
          </w:rPr>
        </w:r>
        <w:r>
          <w:rPr>
            <w:noProof/>
            <w:webHidden/>
          </w:rPr>
          <w:fldChar w:fldCharType="separate"/>
        </w:r>
        <w:r>
          <w:rPr>
            <w:noProof/>
            <w:webHidden/>
          </w:rPr>
          <w:t>6</w:t>
        </w:r>
        <w:r>
          <w:rPr>
            <w:noProof/>
            <w:webHidden/>
          </w:rPr>
          <w:fldChar w:fldCharType="end"/>
        </w:r>
      </w:hyperlink>
    </w:p>
    <w:p w14:paraId="1EB5F404" w14:textId="6E8624DA" w:rsidR="00AD33A9" w:rsidRDefault="00AD33A9">
      <w:pPr>
        <w:pStyle w:val="TOC5"/>
        <w:tabs>
          <w:tab w:val="right" w:leader="dot" w:pos="5030"/>
        </w:tabs>
        <w:rPr>
          <w:rFonts w:eastAsiaTheme="minorEastAsia"/>
          <w:noProof/>
          <w:sz w:val="22"/>
          <w:lang w:val="en-US" w:eastAsia="en-US" w:bidi="ar-SA"/>
        </w:rPr>
      </w:pPr>
      <w:hyperlink w:anchor="_Toc436121274" w:history="1">
        <w:r w:rsidRPr="00901F88">
          <w:rPr>
            <w:rStyle w:val="Hyperlink"/>
            <w:noProof/>
          </w:rPr>
          <w:t>Πολυπλεξία</w:t>
        </w:r>
        <w:r>
          <w:rPr>
            <w:noProof/>
            <w:webHidden/>
          </w:rPr>
          <w:tab/>
        </w:r>
        <w:r>
          <w:rPr>
            <w:noProof/>
            <w:webHidden/>
          </w:rPr>
          <w:fldChar w:fldCharType="begin"/>
        </w:r>
        <w:r>
          <w:rPr>
            <w:noProof/>
            <w:webHidden/>
          </w:rPr>
          <w:instrText xml:space="preserve"> PAGEREF _Toc436121274 \h </w:instrText>
        </w:r>
        <w:r>
          <w:rPr>
            <w:noProof/>
            <w:webHidden/>
          </w:rPr>
        </w:r>
        <w:r>
          <w:rPr>
            <w:noProof/>
            <w:webHidden/>
          </w:rPr>
          <w:fldChar w:fldCharType="separate"/>
        </w:r>
        <w:r>
          <w:rPr>
            <w:noProof/>
            <w:webHidden/>
          </w:rPr>
          <w:t>6</w:t>
        </w:r>
        <w:r>
          <w:rPr>
            <w:noProof/>
            <w:webHidden/>
          </w:rPr>
          <w:fldChar w:fldCharType="end"/>
        </w:r>
      </w:hyperlink>
    </w:p>
    <w:p w14:paraId="455EF008" w14:textId="0F6D4C75" w:rsidR="00AD33A9" w:rsidRDefault="00AD33A9">
      <w:pPr>
        <w:pStyle w:val="TOC1"/>
        <w:tabs>
          <w:tab w:val="right" w:leader="dot" w:pos="5030"/>
        </w:tabs>
        <w:rPr>
          <w:rFonts w:eastAsiaTheme="minorEastAsia"/>
          <w:b w:val="0"/>
          <w:caps w:val="0"/>
          <w:noProof/>
          <w:sz w:val="22"/>
          <w:lang w:val="en-US" w:eastAsia="en-US" w:bidi="ar-SA"/>
        </w:rPr>
      </w:pPr>
      <w:hyperlink w:anchor="_Toc436121275" w:history="1">
        <w:r w:rsidRPr="00901F88">
          <w:rPr>
            <w:rStyle w:val="Hyperlink"/>
            <w:noProof/>
          </w:rPr>
          <w:t>Όροι για την Προστασία Ιδιωτικού Απορρήτου και Ασφαλείας</w:t>
        </w:r>
        <w:r>
          <w:rPr>
            <w:noProof/>
            <w:webHidden/>
          </w:rPr>
          <w:tab/>
        </w:r>
        <w:r>
          <w:rPr>
            <w:noProof/>
            <w:webHidden/>
          </w:rPr>
          <w:fldChar w:fldCharType="begin"/>
        </w:r>
        <w:r>
          <w:rPr>
            <w:noProof/>
            <w:webHidden/>
          </w:rPr>
          <w:instrText xml:space="preserve"> PAGEREF _Toc436121275 \h </w:instrText>
        </w:r>
        <w:r>
          <w:rPr>
            <w:noProof/>
            <w:webHidden/>
          </w:rPr>
        </w:r>
        <w:r>
          <w:rPr>
            <w:noProof/>
            <w:webHidden/>
          </w:rPr>
          <w:fldChar w:fldCharType="separate"/>
        </w:r>
        <w:r>
          <w:rPr>
            <w:noProof/>
            <w:webHidden/>
          </w:rPr>
          <w:t>8</w:t>
        </w:r>
        <w:r>
          <w:rPr>
            <w:noProof/>
            <w:webHidden/>
          </w:rPr>
          <w:fldChar w:fldCharType="end"/>
        </w:r>
      </w:hyperlink>
    </w:p>
    <w:p w14:paraId="662B2DAF" w14:textId="56CDA845" w:rsidR="00AD33A9" w:rsidRDefault="00AD33A9">
      <w:pPr>
        <w:pStyle w:val="TOC3"/>
        <w:tabs>
          <w:tab w:val="right" w:leader="dot" w:pos="5030"/>
        </w:tabs>
        <w:rPr>
          <w:rFonts w:eastAsiaTheme="minorEastAsia"/>
          <w:smallCaps w:val="0"/>
          <w:noProof/>
          <w:sz w:val="22"/>
          <w:lang w:val="en-US" w:eastAsia="en-US" w:bidi="ar-SA"/>
        </w:rPr>
      </w:pPr>
      <w:hyperlink w:anchor="_Toc436121276" w:history="1">
        <w:r w:rsidRPr="00901F88">
          <w:rPr>
            <w:rStyle w:val="Hyperlink"/>
            <w:noProof/>
          </w:rPr>
          <w:t>Γενικοί Όροι για το Ιδιωτικό Απόρρητο και την Ασφάλεια</w:t>
        </w:r>
        <w:r>
          <w:rPr>
            <w:noProof/>
            <w:webHidden/>
          </w:rPr>
          <w:tab/>
        </w:r>
        <w:r>
          <w:rPr>
            <w:noProof/>
            <w:webHidden/>
          </w:rPr>
          <w:fldChar w:fldCharType="begin"/>
        </w:r>
        <w:r>
          <w:rPr>
            <w:noProof/>
            <w:webHidden/>
          </w:rPr>
          <w:instrText xml:space="preserve"> PAGEREF _Toc436121276 \h </w:instrText>
        </w:r>
        <w:r>
          <w:rPr>
            <w:noProof/>
            <w:webHidden/>
          </w:rPr>
        </w:r>
        <w:r>
          <w:rPr>
            <w:noProof/>
            <w:webHidden/>
          </w:rPr>
          <w:fldChar w:fldCharType="separate"/>
        </w:r>
        <w:r>
          <w:rPr>
            <w:noProof/>
            <w:webHidden/>
          </w:rPr>
          <w:t>8</w:t>
        </w:r>
        <w:r>
          <w:rPr>
            <w:noProof/>
            <w:webHidden/>
          </w:rPr>
          <w:fldChar w:fldCharType="end"/>
        </w:r>
      </w:hyperlink>
    </w:p>
    <w:p w14:paraId="2184770E" w14:textId="5294D44D" w:rsidR="00AD33A9" w:rsidRDefault="00AD33A9">
      <w:pPr>
        <w:pStyle w:val="TOC5"/>
        <w:tabs>
          <w:tab w:val="right" w:leader="dot" w:pos="5030"/>
        </w:tabs>
        <w:rPr>
          <w:rFonts w:eastAsiaTheme="minorEastAsia"/>
          <w:noProof/>
          <w:sz w:val="22"/>
          <w:lang w:val="en-US" w:eastAsia="en-US" w:bidi="ar-SA"/>
        </w:rPr>
      </w:pPr>
      <w:hyperlink w:anchor="_Toc436121277" w:history="1">
        <w:r w:rsidRPr="00901F88">
          <w:rPr>
            <w:rStyle w:val="Hyperlink"/>
            <w:noProof/>
          </w:rPr>
          <w:t>Πεδίο εφαρμογής</w:t>
        </w:r>
        <w:r>
          <w:rPr>
            <w:noProof/>
            <w:webHidden/>
          </w:rPr>
          <w:tab/>
        </w:r>
        <w:r>
          <w:rPr>
            <w:noProof/>
            <w:webHidden/>
          </w:rPr>
          <w:fldChar w:fldCharType="begin"/>
        </w:r>
        <w:r>
          <w:rPr>
            <w:noProof/>
            <w:webHidden/>
          </w:rPr>
          <w:instrText xml:space="preserve"> PAGEREF _Toc436121277 \h </w:instrText>
        </w:r>
        <w:r>
          <w:rPr>
            <w:noProof/>
            <w:webHidden/>
          </w:rPr>
        </w:r>
        <w:r>
          <w:rPr>
            <w:noProof/>
            <w:webHidden/>
          </w:rPr>
          <w:fldChar w:fldCharType="separate"/>
        </w:r>
        <w:r>
          <w:rPr>
            <w:noProof/>
            <w:webHidden/>
          </w:rPr>
          <w:t>8</w:t>
        </w:r>
        <w:r>
          <w:rPr>
            <w:noProof/>
            <w:webHidden/>
          </w:rPr>
          <w:fldChar w:fldCharType="end"/>
        </w:r>
      </w:hyperlink>
    </w:p>
    <w:p w14:paraId="71D81DD0" w14:textId="15EDC84B" w:rsidR="00AD33A9" w:rsidRDefault="00AD33A9">
      <w:pPr>
        <w:pStyle w:val="TOC5"/>
        <w:tabs>
          <w:tab w:val="right" w:leader="dot" w:pos="5030"/>
        </w:tabs>
        <w:rPr>
          <w:rFonts w:eastAsiaTheme="minorEastAsia"/>
          <w:noProof/>
          <w:sz w:val="22"/>
          <w:lang w:val="en-US" w:eastAsia="en-US" w:bidi="ar-SA"/>
        </w:rPr>
      </w:pPr>
      <w:hyperlink w:anchor="_Toc436121278" w:history="1">
        <w:r w:rsidRPr="00901F88">
          <w:rPr>
            <w:rStyle w:val="Hyperlink"/>
            <w:noProof/>
          </w:rPr>
          <w:t>Χρήση των Δεδομένων του Πελάτη</w:t>
        </w:r>
        <w:r>
          <w:rPr>
            <w:noProof/>
            <w:webHidden/>
          </w:rPr>
          <w:tab/>
        </w:r>
        <w:r>
          <w:rPr>
            <w:noProof/>
            <w:webHidden/>
          </w:rPr>
          <w:fldChar w:fldCharType="begin"/>
        </w:r>
        <w:r>
          <w:rPr>
            <w:noProof/>
            <w:webHidden/>
          </w:rPr>
          <w:instrText xml:space="preserve"> PAGEREF _Toc436121278 \h </w:instrText>
        </w:r>
        <w:r>
          <w:rPr>
            <w:noProof/>
            <w:webHidden/>
          </w:rPr>
        </w:r>
        <w:r>
          <w:rPr>
            <w:noProof/>
            <w:webHidden/>
          </w:rPr>
          <w:fldChar w:fldCharType="separate"/>
        </w:r>
        <w:r>
          <w:rPr>
            <w:noProof/>
            <w:webHidden/>
          </w:rPr>
          <w:t>8</w:t>
        </w:r>
        <w:r>
          <w:rPr>
            <w:noProof/>
            <w:webHidden/>
          </w:rPr>
          <w:fldChar w:fldCharType="end"/>
        </w:r>
      </w:hyperlink>
    </w:p>
    <w:p w14:paraId="0AFCAA94" w14:textId="0C7F5496" w:rsidR="00AD33A9" w:rsidRDefault="00AD33A9">
      <w:pPr>
        <w:pStyle w:val="TOC5"/>
        <w:tabs>
          <w:tab w:val="right" w:leader="dot" w:pos="5030"/>
        </w:tabs>
        <w:rPr>
          <w:rFonts w:eastAsiaTheme="minorEastAsia"/>
          <w:noProof/>
          <w:sz w:val="22"/>
          <w:lang w:val="en-US" w:eastAsia="en-US" w:bidi="ar-SA"/>
        </w:rPr>
      </w:pPr>
      <w:hyperlink w:anchor="_Toc436121279" w:history="1">
        <w:r w:rsidRPr="00901F88">
          <w:rPr>
            <w:rStyle w:val="Hyperlink"/>
            <w:noProof/>
          </w:rPr>
          <w:t>Αποκάλυψη των Δεδομένων Πελάτη</w:t>
        </w:r>
        <w:r>
          <w:rPr>
            <w:noProof/>
            <w:webHidden/>
          </w:rPr>
          <w:tab/>
        </w:r>
        <w:r>
          <w:rPr>
            <w:noProof/>
            <w:webHidden/>
          </w:rPr>
          <w:fldChar w:fldCharType="begin"/>
        </w:r>
        <w:r>
          <w:rPr>
            <w:noProof/>
            <w:webHidden/>
          </w:rPr>
          <w:instrText xml:space="preserve"> PAGEREF _Toc436121279 \h </w:instrText>
        </w:r>
        <w:r>
          <w:rPr>
            <w:noProof/>
            <w:webHidden/>
          </w:rPr>
        </w:r>
        <w:r>
          <w:rPr>
            <w:noProof/>
            <w:webHidden/>
          </w:rPr>
          <w:fldChar w:fldCharType="separate"/>
        </w:r>
        <w:r>
          <w:rPr>
            <w:noProof/>
            <w:webHidden/>
          </w:rPr>
          <w:t>8</w:t>
        </w:r>
        <w:r>
          <w:rPr>
            <w:noProof/>
            <w:webHidden/>
          </w:rPr>
          <w:fldChar w:fldCharType="end"/>
        </w:r>
      </w:hyperlink>
    </w:p>
    <w:p w14:paraId="1A28A68A" w14:textId="4F432519" w:rsidR="00AD33A9" w:rsidRDefault="00AD33A9">
      <w:pPr>
        <w:pStyle w:val="TOC5"/>
        <w:tabs>
          <w:tab w:val="right" w:leader="dot" w:pos="5030"/>
        </w:tabs>
        <w:rPr>
          <w:rFonts w:eastAsiaTheme="minorEastAsia"/>
          <w:noProof/>
          <w:sz w:val="22"/>
          <w:lang w:val="en-US" w:eastAsia="en-US" w:bidi="ar-SA"/>
        </w:rPr>
      </w:pPr>
      <w:hyperlink w:anchor="_Toc436121280" w:history="1">
        <w:r w:rsidRPr="00901F88">
          <w:rPr>
            <w:rStyle w:val="Hyperlink"/>
            <w:noProof/>
          </w:rPr>
          <w:t>Εκπαιδευτικά ιδρύματα</w:t>
        </w:r>
        <w:r>
          <w:rPr>
            <w:noProof/>
            <w:webHidden/>
          </w:rPr>
          <w:tab/>
        </w:r>
        <w:r>
          <w:rPr>
            <w:noProof/>
            <w:webHidden/>
          </w:rPr>
          <w:fldChar w:fldCharType="begin"/>
        </w:r>
        <w:r>
          <w:rPr>
            <w:noProof/>
            <w:webHidden/>
          </w:rPr>
          <w:instrText xml:space="preserve"> PAGEREF _Toc436121280 \h </w:instrText>
        </w:r>
        <w:r>
          <w:rPr>
            <w:noProof/>
            <w:webHidden/>
          </w:rPr>
        </w:r>
        <w:r>
          <w:rPr>
            <w:noProof/>
            <w:webHidden/>
          </w:rPr>
          <w:fldChar w:fldCharType="separate"/>
        </w:r>
        <w:r>
          <w:rPr>
            <w:noProof/>
            <w:webHidden/>
          </w:rPr>
          <w:t>8</w:t>
        </w:r>
        <w:r>
          <w:rPr>
            <w:noProof/>
            <w:webHidden/>
          </w:rPr>
          <w:fldChar w:fldCharType="end"/>
        </w:r>
      </w:hyperlink>
    </w:p>
    <w:p w14:paraId="2489CD82" w14:textId="26728482" w:rsidR="00AD33A9" w:rsidRDefault="00AD33A9">
      <w:pPr>
        <w:pStyle w:val="TOC5"/>
        <w:tabs>
          <w:tab w:val="right" w:leader="dot" w:pos="5030"/>
        </w:tabs>
        <w:rPr>
          <w:rFonts w:eastAsiaTheme="minorEastAsia"/>
          <w:noProof/>
          <w:sz w:val="22"/>
          <w:lang w:val="en-US" w:eastAsia="en-US" w:bidi="ar-SA"/>
        </w:rPr>
      </w:pPr>
      <w:hyperlink w:anchor="_Toc436121281" w:history="1">
        <w:r w:rsidRPr="00901F88">
          <w:rPr>
            <w:rStyle w:val="Hyperlink"/>
            <w:noProof/>
          </w:rPr>
          <w:t>Επαγγελματικός εταίρος HIPPA</w:t>
        </w:r>
        <w:r>
          <w:rPr>
            <w:noProof/>
            <w:webHidden/>
          </w:rPr>
          <w:tab/>
        </w:r>
        <w:r>
          <w:rPr>
            <w:noProof/>
            <w:webHidden/>
          </w:rPr>
          <w:fldChar w:fldCharType="begin"/>
        </w:r>
        <w:r>
          <w:rPr>
            <w:noProof/>
            <w:webHidden/>
          </w:rPr>
          <w:instrText xml:space="preserve"> PAGEREF _Toc436121281 \h </w:instrText>
        </w:r>
        <w:r>
          <w:rPr>
            <w:noProof/>
            <w:webHidden/>
          </w:rPr>
        </w:r>
        <w:r>
          <w:rPr>
            <w:noProof/>
            <w:webHidden/>
          </w:rPr>
          <w:fldChar w:fldCharType="separate"/>
        </w:r>
        <w:r>
          <w:rPr>
            <w:noProof/>
            <w:webHidden/>
          </w:rPr>
          <w:t>8</w:t>
        </w:r>
        <w:r>
          <w:rPr>
            <w:noProof/>
            <w:webHidden/>
          </w:rPr>
          <w:fldChar w:fldCharType="end"/>
        </w:r>
      </w:hyperlink>
    </w:p>
    <w:p w14:paraId="559DB1BE" w14:textId="7BCABC67" w:rsidR="00AD33A9" w:rsidRDefault="00AD33A9">
      <w:pPr>
        <w:pStyle w:val="TOC5"/>
        <w:tabs>
          <w:tab w:val="right" w:leader="dot" w:pos="5030"/>
        </w:tabs>
        <w:rPr>
          <w:rFonts w:eastAsiaTheme="minorEastAsia"/>
          <w:noProof/>
          <w:sz w:val="22"/>
          <w:lang w:val="en-US" w:eastAsia="en-US" w:bidi="ar-SA"/>
        </w:rPr>
      </w:pPr>
      <w:hyperlink w:anchor="_Toc436121282" w:history="1">
        <w:r w:rsidRPr="00901F88">
          <w:rPr>
            <w:rStyle w:val="Hyperlink"/>
            <w:noProof/>
          </w:rPr>
          <w:t>Ασφάλεια</w:t>
        </w:r>
        <w:r>
          <w:rPr>
            <w:noProof/>
            <w:webHidden/>
          </w:rPr>
          <w:tab/>
        </w:r>
        <w:r>
          <w:rPr>
            <w:noProof/>
            <w:webHidden/>
          </w:rPr>
          <w:fldChar w:fldCharType="begin"/>
        </w:r>
        <w:r>
          <w:rPr>
            <w:noProof/>
            <w:webHidden/>
          </w:rPr>
          <w:instrText xml:space="preserve"> PAGEREF _Toc436121282 \h </w:instrText>
        </w:r>
        <w:r>
          <w:rPr>
            <w:noProof/>
            <w:webHidden/>
          </w:rPr>
        </w:r>
        <w:r>
          <w:rPr>
            <w:noProof/>
            <w:webHidden/>
          </w:rPr>
          <w:fldChar w:fldCharType="separate"/>
        </w:r>
        <w:r>
          <w:rPr>
            <w:noProof/>
            <w:webHidden/>
          </w:rPr>
          <w:t>9</w:t>
        </w:r>
        <w:r>
          <w:rPr>
            <w:noProof/>
            <w:webHidden/>
          </w:rPr>
          <w:fldChar w:fldCharType="end"/>
        </w:r>
      </w:hyperlink>
    </w:p>
    <w:p w14:paraId="1DB8A4BC" w14:textId="0E497635" w:rsidR="00AD33A9" w:rsidRDefault="00AD33A9">
      <w:pPr>
        <w:pStyle w:val="TOC5"/>
        <w:tabs>
          <w:tab w:val="right" w:leader="dot" w:pos="5030"/>
        </w:tabs>
        <w:rPr>
          <w:rFonts w:eastAsiaTheme="minorEastAsia"/>
          <w:noProof/>
          <w:sz w:val="22"/>
          <w:lang w:val="en-US" w:eastAsia="en-US" w:bidi="ar-SA"/>
        </w:rPr>
      </w:pPr>
      <w:hyperlink w:anchor="_Toc436121283" w:history="1">
        <w:r w:rsidRPr="00901F88">
          <w:rPr>
            <w:rStyle w:val="Hyperlink"/>
            <w:noProof/>
          </w:rPr>
          <w:t>Ειδοποίηση Περιστατικού Ασφαλείας</w:t>
        </w:r>
        <w:r>
          <w:rPr>
            <w:noProof/>
            <w:webHidden/>
          </w:rPr>
          <w:tab/>
        </w:r>
        <w:r>
          <w:rPr>
            <w:noProof/>
            <w:webHidden/>
          </w:rPr>
          <w:fldChar w:fldCharType="begin"/>
        </w:r>
        <w:r>
          <w:rPr>
            <w:noProof/>
            <w:webHidden/>
          </w:rPr>
          <w:instrText xml:space="preserve"> PAGEREF _Toc436121283 \h </w:instrText>
        </w:r>
        <w:r>
          <w:rPr>
            <w:noProof/>
            <w:webHidden/>
          </w:rPr>
        </w:r>
        <w:r>
          <w:rPr>
            <w:noProof/>
            <w:webHidden/>
          </w:rPr>
          <w:fldChar w:fldCharType="separate"/>
        </w:r>
        <w:r>
          <w:rPr>
            <w:noProof/>
            <w:webHidden/>
          </w:rPr>
          <w:t>9</w:t>
        </w:r>
        <w:r>
          <w:rPr>
            <w:noProof/>
            <w:webHidden/>
          </w:rPr>
          <w:fldChar w:fldCharType="end"/>
        </w:r>
      </w:hyperlink>
    </w:p>
    <w:p w14:paraId="4F948A8D" w14:textId="2549F126" w:rsidR="00AD33A9" w:rsidRDefault="00AD33A9">
      <w:pPr>
        <w:pStyle w:val="TOC5"/>
        <w:tabs>
          <w:tab w:val="right" w:leader="dot" w:pos="5030"/>
        </w:tabs>
        <w:rPr>
          <w:rFonts w:eastAsiaTheme="minorEastAsia"/>
          <w:noProof/>
          <w:sz w:val="22"/>
          <w:lang w:val="en-US" w:eastAsia="en-US" w:bidi="ar-SA"/>
        </w:rPr>
      </w:pPr>
      <w:hyperlink w:anchor="_Toc436121284" w:history="1">
        <w:r w:rsidRPr="00901F88">
          <w:rPr>
            <w:rStyle w:val="Hyperlink"/>
            <w:noProof/>
          </w:rPr>
          <w:t>Τοποθεσία της Επεξεργασίας Δεδομένων</w:t>
        </w:r>
        <w:r>
          <w:rPr>
            <w:noProof/>
            <w:webHidden/>
          </w:rPr>
          <w:tab/>
        </w:r>
        <w:r>
          <w:rPr>
            <w:noProof/>
            <w:webHidden/>
          </w:rPr>
          <w:fldChar w:fldCharType="begin"/>
        </w:r>
        <w:r>
          <w:rPr>
            <w:noProof/>
            <w:webHidden/>
          </w:rPr>
          <w:instrText xml:space="preserve"> PAGEREF _Toc436121284 \h </w:instrText>
        </w:r>
        <w:r>
          <w:rPr>
            <w:noProof/>
            <w:webHidden/>
          </w:rPr>
        </w:r>
        <w:r>
          <w:rPr>
            <w:noProof/>
            <w:webHidden/>
          </w:rPr>
          <w:fldChar w:fldCharType="separate"/>
        </w:r>
        <w:r>
          <w:rPr>
            <w:noProof/>
            <w:webHidden/>
          </w:rPr>
          <w:t>9</w:t>
        </w:r>
        <w:r>
          <w:rPr>
            <w:noProof/>
            <w:webHidden/>
          </w:rPr>
          <w:fldChar w:fldCharType="end"/>
        </w:r>
      </w:hyperlink>
    </w:p>
    <w:p w14:paraId="10941D4A" w14:textId="0820A1D1" w:rsidR="00AD33A9" w:rsidRDefault="00AD33A9">
      <w:pPr>
        <w:pStyle w:val="TOC5"/>
        <w:tabs>
          <w:tab w:val="right" w:leader="dot" w:pos="5030"/>
        </w:tabs>
        <w:rPr>
          <w:rFonts w:eastAsiaTheme="minorEastAsia"/>
          <w:noProof/>
          <w:sz w:val="22"/>
          <w:lang w:val="en-US" w:eastAsia="en-US" w:bidi="ar-SA"/>
        </w:rPr>
      </w:pPr>
      <w:hyperlink w:anchor="_Toc436121285" w:history="1">
        <w:r w:rsidRPr="00901F88">
          <w:rPr>
            <w:rStyle w:val="Hyperlink"/>
            <w:noProof/>
          </w:rPr>
          <w:t>Διάθεση Προεπισκοπήσεων</w:t>
        </w:r>
        <w:r>
          <w:rPr>
            <w:noProof/>
            <w:webHidden/>
          </w:rPr>
          <w:tab/>
        </w:r>
        <w:r>
          <w:rPr>
            <w:noProof/>
            <w:webHidden/>
          </w:rPr>
          <w:fldChar w:fldCharType="begin"/>
        </w:r>
        <w:r>
          <w:rPr>
            <w:noProof/>
            <w:webHidden/>
          </w:rPr>
          <w:instrText xml:space="preserve"> PAGEREF _Toc436121285 \h </w:instrText>
        </w:r>
        <w:r>
          <w:rPr>
            <w:noProof/>
            <w:webHidden/>
          </w:rPr>
        </w:r>
        <w:r>
          <w:rPr>
            <w:noProof/>
            <w:webHidden/>
          </w:rPr>
          <w:fldChar w:fldCharType="separate"/>
        </w:r>
        <w:r>
          <w:rPr>
            <w:noProof/>
            <w:webHidden/>
          </w:rPr>
          <w:t>9</w:t>
        </w:r>
        <w:r>
          <w:rPr>
            <w:noProof/>
            <w:webHidden/>
          </w:rPr>
          <w:fldChar w:fldCharType="end"/>
        </w:r>
      </w:hyperlink>
    </w:p>
    <w:p w14:paraId="1D346019" w14:textId="2975BF25" w:rsidR="00AD33A9" w:rsidRDefault="00AD33A9">
      <w:pPr>
        <w:pStyle w:val="TOC5"/>
        <w:tabs>
          <w:tab w:val="right" w:leader="dot" w:pos="5030"/>
        </w:tabs>
        <w:rPr>
          <w:rFonts w:eastAsiaTheme="minorEastAsia"/>
          <w:noProof/>
          <w:sz w:val="22"/>
          <w:lang w:val="en-US" w:eastAsia="en-US" w:bidi="ar-SA"/>
        </w:rPr>
      </w:pPr>
      <w:hyperlink w:anchor="_Toc436121286" w:history="1">
        <w:r w:rsidRPr="00901F88">
          <w:rPr>
            <w:rStyle w:val="Hyperlink"/>
            <w:noProof/>
          </w:rPr>
          <w:t>Χρήση Υπεργολάβων</w:t>
        </w:r>
        <w:r>
          <w:rPr>
            <w:noProof/>
            <w:webHidden/>
          </w:rPr>
          <w:tab/>
        </w:r>
        <w:r>
          <w:rPr>
            <w:noProof/>
            <w:webHidden/>
          </w:rPr>
          <w:fldChar w:fldCharType="begin"/>
        </w:r>
        <w:r>
          <w:rPr>
            <w:noProof/>
            <w:webHidden/>
          </w:rPr>
          <w:instrText xml:space="preserve"> PAGEREF _Toc436121286 \h </w:instrText>
        </w:r>
        <w:r>
          <w:rPr>
            <w:noProof/>
            <w:webHidden/>
          </w:rPr>
        </w:r>
        <w:r>
          <w:rPr>
            <w:noProof/>
            <w:webHidden/>
          </w:rPr>
          <w:fldChar w:fldCharType="separate"/>
        </w:r>
        <w:r>
          <w:rPr>
            <w:noProof/>
            <w:webHidden/>
          </w:rPr>
          <w:t>9</w:t>
        </w:r>
        <w:r>
          <w:rPr>
            <w:noProof/>
            <w:webHidden/>
          </w:rPr>
          <w:fldChar w:fldCharType="end"/>
        </w:r>
      </w:hyperlink>
    </w:p>
    <w:p w14:paraId="7D576C1B" w14:textId="7CB16B82" w:rsidR="00AD33A9" w:rsidRDefault="00AD33A9">
      <w:pPr>
        <w:pStyle w:val="TOC5"/>
        <w:tabs>
          <w:tab w:val="right" w:leader="dot" w:pos="5030"/>
        </w:tabs>
        <w:rPr>
          <w:rFonts w:eastAsiaTheme="minorEastAsia"/>
          <w:noProof/>
          <w:sz w:val="22"/>
          <w:lang w:val="en-US" w:eastAsia="en-US" w:bidi="ar-SA"/>
        </w:rPr>
      </w:pPr>
      <w:hyperlink w:anchor="_Toc436121287" w:history="1">
        <w:r w:rsidRPr="00901F88">
          <w:rPr>
            <w:rStyle w:val="Hyperlink"/>
            <w:noProof/>
          </w:rPr>
          <w:t>Πώς μπορείτε να επικοινωνήσετε με τη Microsoft</w:t>
        </w:r>
        <w:r>
          <w:rPr>
            <w:noProof/>
            <w:webHidden/>
          </w:rPr>
          <w:tab/>
        </w:r>
        <w:r>
          <w:rPr>
            <w:noProof/>
            <w:webHidden/>
          </w:rPr>
          <w:fldChar w:fldCharType="begin"/>
        </w:r>
        <w:r>
          <w:rPr>
            <w:noProof/>
            <w:webHidden/>
          </w:rPr>
          <w:instrText xml:space="preserve"> PAGEREF _Toc436121287 \h </w:instrText>
        </w:r>
        <w:r>
          <w:rPr>
            <w:noProof/>
            <w:webHidden/>
          </w:rPr>
        </w:r>
        <w:r>
          <w:rPr>
            <w:noProof/>
            <w:webHidden/>
          </w:rPr>
          <w:fldChar w:fldCharType="separate"/>
        </w:r>
        <w:r>
          <w:rPr>
            <w:noProof/>
            <w:webHidden/>
          </w:rPr>
          <w:t>9</w:t>
        </w:r>
        <w:r>
          <w:rPr>
            <w:noProof/>
            <w:webHidden/>
          </w:rPr>
          <w:fldChar w:fldCharType="end"/>
        </w:r>
      </w:hyperlink>
    </w:p>
    <w:p w14:paraId="1DDB3D86" w14:textId="1A25483A" w:rsidR="00AD33A9" w:rsidRDefault="00AD33A9">
      <w:pPr>
        <w:pStyle w:val="TOC3"/>
        <w:tabs>
          <w:tab w:val="right" w:leader="dot" w:pos="5030"/>
        </w:tabs>
        <w:rPr>
          <w:rFonts w:eastAsiaTheme="minorEastAsia"/>
          <w:smallCaps w:val="0"/>
          <w:noProof/>
          <w:sz w:val="22"/>
          <w:lang w:val="en-US" w:eastAsia="en-US" w:bidi="ar-SA"/>
        </w:rPr>
      </w:pPr>
      <w:hyperlink w:anchor="_Toc436121288" w:history="1">
        <w:r w:rsidRPr="00901F88">
          <w:rPr>
            <w:rStyle w:val="Hyperlink"/>
            <w:noProof/>
          </w:rPr>
          <w:t>Όροι Επεξεργασίας Δεδομένων</w:t>
        </w:r>
        <w:r>
          <w:rPr>
            <w:noProof/>
            <w:webHidden/>
          </w:rPr>
          <w:tab/>
        </w:r>
        <w:r>
          <w:rPr>
            <w:noProof/>
            <w:webHidden/>
          </w:rPr>
          <w:fldChar w:fldCharType="begin"/>
        </w:r>
        <w:r>
          <w:rPr>
            <w:noProof/>
            <w:webHidden/>
          </w:rPr>
          <w:instrText xml:space="preserve"> PAGEREF _Toc436121288 \h </w:instrText>
        </w:r>
        <w:r>
          <w:rPr>
            <w:noProof/>
            <w:webHidden/>
          </w:rPr>
        </w:r>
        <w:r>
          <w:rPr>
            <w:noProof/>
            <w:webHidden/>
          </w:rPr>
          <w:fldChar w:fldCharType="separate"/>
        </w:r>
        <w:r>
          <w:rPr>
            <w:noProof/>
            <w:webHidden/>
          </w:rPr>
          <w:t>11</w:t>
        </w:r>
        <w:r>
          <w:rPr>
            <w:noProof/>
            <w:webHidden/>
          </w:rPr>
          <w:fldChar w:fldCharType="end"/>
        </w:r>
      </w:hyperlink>
    </w:p>
    <w:p w14:paraId="7ED3FEF0" w14:textId="6AA51FB0" w:rsidR="00AD33A9" w:rsidRDefault="00AD33A9">
      <w:pPr>
        <w:pStyle w:val="TOC5"/>
        <w:tabs>
          <w:tab w:val="right" w:leader="dot" w:pos="5030"/>
        </w:tabs>
        <w:rPr>
          <w:rFonts w:eastAsiaTheme="minorEastAsia"/>
          <w:noProof/>
          <w:sz w:val="22"/>
          <w:lang w:val="en-US" w:eastAsia="en-US" w:bidi="ar-SA"/>
        </w:rPr>
      </w:pPr>
      <w:hyperlink w:anchor="_Toc436121289" w:history="1">
        <w:r w:rsidRPr="00901F88">
          <w:rPr>
            <w:rStyle w:val="Hyperlink"/>
            <w:noProof/>
          </w:rPr>
          <w:t>Τοποθεσία Φυσικά Αποθηκευμένων Αδρανών Δεδομένων Πελάτη</w:t>
        </w:r>
        <w:r>
          <w:rPr>
            <w:noProof/>
            <w:webHidden/>
          </w:rPr>
          <w:tab/>
        </w:r>
        <w:r>
          <w:rPr>
            <w:noProof/>
            <w:webHidden/>
          </w:rPr>
          <w:fldChar w:fldCharType="begin"/>
        </w:r>
        <w:r>
          <w:rPr>
            <w:noProof/>
            <w:webHidden/>
          </w:rPr>
          <w:instrText xml:space="preserve"> PAGEREF _Toc436121289 \h </w:instrText>
        </w:r>
        <w:r>
          <w:rPr>
            <w:noProof/>
            <w:webHidden/>
          </w:rPr>
        </w:r>
        <w:r>
          <w:rPr>
            <w:noProof/>
            <w:webHidden/>
          </w:rPr>
          <w:fldChar w:fldCharType="separate"/>
        </w:r>
        <w:r>
          <w:rPr>
            <w:noProof/>
            <w:webHidden/>
          </w:rPr>
          <w:t>12</w:t>
        </w:r>
        <w:r>
          <w:rPr>
            <w:noProof/>
            <w:webHidden/>
          </w:rPr>
          <w:fldChar w:fldCharType="end"/>
        </w:r>
      </w:hyperlink>
    </w:p>
    <w:p w14:paraId="25E84569" w14:textId="0160F9DC" w:rsidR="00AD33A9" w:rsidRDefault="00AD33A9">
      <w:pPr>
        <w:pStyle w:val="TOC5"/>
        <w:tabs>
          <w:tab w:val="right" w:leader="dot" w:pos="5030"/>
        </w:tabs>
        <w:rPr>
          <w:rFonts w:eastAsiaTheme="minorEastAsia"/>
          <w:noProof/>
          <w:sz w:val="22"/>
          <w:lang w:val="en-US" w:eastAsia="en-US" w:bidi="ar-SA"/>
        </w:rPr>
      </w:pPr>
      <w:hyperlink w:anchor="_Toc436121290" w:history="1">
        <w:r w:rsidRPr="00901F88">
          <w:rPr>
            <w:rStyle w:val="Hyperlink"/>
            <w:noProof/>
          </w:rPr>
          <w:t>Ιδιωτικό απόρρητο</w:t>
        </w:r>
        <w:r>
          <w:rPr>
            <w:noProof/>
            <w:webHidden/>
          </w:rPr>
          <w:tab/>
        </w:r>
        <w:r>
          <w:rPr>
            <w:noProof/>
            <w:webHidden/>
          </w:rPr>
          <w:fldChar w:fldCharType="begin"/>
        </w:r>
        <w:r>
          <w:rPr>
            <w:noProof/>
            <w:webHidden/>
          </w:rPr>
          <w:instrText xml:space="preserve"> PAGEREF _Toc436121290 \h </w:instrText>
        </w:r>
        <w:r>
          <w:rPr>
            <w:noProof/>
            <w:webHidden/>
          </w:rPr>
        </w:r>
        <w:r>
          <w:rPr>
            <w:noProof/>
            <w:webHidden/>
          </w:rPr>
          <w:fldChar w:fldCharType="separate"/>
        </w:r>
        <w:r>
          <w:rPr>
            <w:noProof/>
            <w:webHidden/>
          </w:rPr>
          <w:t>12</w:t>
        </w:r>
        <w:r>
          <w:rPr>
            <w:noProof/>
            <w:webHidden/>
          </w:rPr>
          <w:fldChar w:fldCharType="end"/>
        </w:r>
      </w:hyperlink>
    </w:p>
    <w:p w14:paraId="5ABB8950" w14:textId="70E07470" w:rsidR="00AD33A9" w:rsidRDefault="00AD33A9">
      <w:pPr>
        <w:pStyle w:val="TOC5"/>
        <w:tabs>
          <w:tab w:val="right" w:leader="dot" w:pos="5030"/>
        </w:tabs>
        <w:rPr>
          <w:rFonts w:eastAsiaTheme="minorEastAsia"/>
          <w:noProof/>
          <w:sz w:val="22"/>
          <w:lang w:val="en-US" w:eastAsia="en-US" w:bidi="ar-SA"/>
        </w:rPr>
      </w:pPr>
      <w:hyperlink w:anchor="_Toc436121291" w:history="1">
        <w:r w:rsidRPr="00901F88">
          <w:rPr>
            <w:rStyle w:val="Hyperlink"/>
            <w:noProof/>
          </w:rPr>
          <w:t>Πρόσθετοι Όροι για την Ευρώπη</w:t>
        </w:r>
        <w:r>
          <w:rPr>
            <w:noProof/>
            <w:webHidden/>
          </w:rPr>
          <w:tab/>
        </w:r>
        <w:r>
          <w:rPr>
            <w:noProof/>
            <w:webHidden/>
          </w:rPr>
          <w:fldChar w:fldCharType="begin"/>
        </w:r>
        <w:r>
          <w:rPr>
            <w:noProof/>
            <w:webHidden/>
          </w:rPr>
          <w:instrText xml:space="preserve"> PAGEREF _Toc436121291 \h </w:instrText>
        </w:r>
        <w:r>
          <w:rPr>
            <w:noProof/>
            <w:webHidden/>
          </w:rPr>
        </w:r>
        <w:r>
          <w:rPr>
            <w:noProof/>
            <w:webHidden/>
          </w:rPr>
          <w:fldChar w:fldCharType="separate"/>
        </w:r>
        <w:r>
          <w:rPr>
            <w:noProof/>
            <w:webHidden/>
          </w:rPr>
          <w:t>13</w:t>
        </w:r>
        <w:r>
          <w:rPr>
            <w:noProof/>
            <w:webHidden/>
          </w:rPr>
          <w:fldChar w:fldCharType="end"/>
        </w:r>
      </w:hyperlink>
    </w:p>
    <w:p w14:paraId="678F966E" w14:textId="6ED9CCF6" w:rsidR="00AD33A9" w:rsidRDefault="00AD33A9">
      <w:pPr>
        <w:pStyle w:val="TOC5"/>
        <w:tabs>
          <w:tab w:val="right" w:leader="dot" w:pos="5030"/>
        </w:tabs>
        <w:rPr>
          <w:rFonts w:eastAsiaTheme="minorEastAsia"/>
          <w:noProof/>
          <w:sz w:val="22"/>
          <w:lang w:val="en-US" w:eastAsia="en-US" w:bidi="ar-SA"/>
        </w:rPr>
      </w:pPr>
      <w:hyperlink w:anchor="_Toc436121292" w:history="1">
        <w:r w:rsidRPr="00901F88">
          <w:rPr>
            <w:rStyle w:val="Hyperlink"/>
            <w:noProof/>
          </w:rPr>
          <w:t>Ασφάλεια</w:t>
        </w:r>
        <w:r>
          <w:rPr>
            <w:noProof/>
            <w:webHidden/>
          </w:rPr>
          <w:tab/>
        </w:r>
        <w:r>
          <w:rPr>
            <w:noProof/>
            <w:webHidden/>
          </w:rPr>
          <w:fldChar w:fldCharType="begin"/>
        </w:r>
        <w:r>
          <w:rPr>
            <w:noProof/>
            <w:webHidden/>
          </w:rPr>
          <w:instrText xml:space="preserve"> PAGEREF _Toc436121292 \h </w:instrText>
        </w:r>
        <w:r>
          <w:rPr>
            <w:noProof/>
            <w:webHidden/>
          </w:rPr>
        </w:r>
        <w:r>
          <w:rPr>
            <w:noProof/>
            <w:webHidden/>
          </w:rPr>
          <w:fldChar w:fldCharType="separate"/>
        </w:r>
        <w:r>
          <w:rPr>
            <w:noProof/>
            <w:webHidden/>
          </w:rPr>
          <w:t>13</w:t>
        </w:r>
        <w:r>
          <w:rPr>
            <w:noProof/>
            <w:webHidden/>
          </w:rPr>
          <w:fldChar w:fldCharType="end"/>
        </w:r>
      </w:hyperlink>
    </w:p>
    <w:p w14:paraId="0A8AE809" w14:textId="1A4FBD54" w:rsidR="00AD33A9" w:rsidRDefault="00AD33A9">
      <w:pPr>
        <w:pStyle w:val="TOC1"/>
        <w:tabs>
          <w:tab w:val="right" w:leader="dot" w:pos="5030"/>
        </w:tabs>
        <w:rPr>
          <w:rFonts w:eastAsiaTheme="minorEastAsia"/>
          <w:b w:val="0"/>
          <w:caps w:val="0"/>
          <w:noProof/>
          <w:sz w:val="22"/>
          <w:lang w:val="en-US" w:eastAsia="en-US" w:bidi="ar-SA"/>
        </w:rPr>
      </w:pPr>
      <w:hyperlink w:anchor="_Toc436121293" w:history="1">
        <w:r w:rsidRPr="00901F88">
          <w:rPr>
            <w:rStyle w:val="Hyperlink"/>
            <w:noProof/>
          </w:rPr>
          <w:t>Όροι που αφορούν αποκλειστικά την Υπηρεσία Online</w:t>
        </w:r>
        <w:r>
          <w:rPr>
            <w:noProof/>
            <w:webHidden/>
          </w:rPr>
          <w:tab/>
        </w:r>
        <w:r>
          <w:rPr>
            <w:noProof/>
            <w:webHidden/>
          </w:rPr>
          <w:fldChar w:fldCharType="begin"/>
        </w:r>
        <w:r>
          <w:rPr>
            <w:noProof/>
            <w:webHidden/>
          </w:rPr>
          <w:instrText xml:space="preserve"> PAGEREF _Toc436121293 \h </w:instrText>
        </w:r>
        <w:r>
          <w:rPr>
            <w:noProof/>
            <w:webHidden/>
          </w:rPr>
        </w:r>
        <w:r>
          <w:rPr>
            <w:noProof/>
            <w:webHidden/>
          </w:rPr>
          <w:fldChar w:fldCharType="separate"/>
        </w:r>
        <w:r>
          <w:rPr>
            <w:noProof/>
            <w:webHidden/>
          </w:rPr>
          <w:t>17</w:t>
        </w:r>
        <w:r>
          <w:rPr>
            <w:noProof/>
            <w:webHidden/>
          </w:rPr>
          <w:fldChar w:fldCharType="end"/>
        </w:r>
      </w:hyperlink>
    </w:p>
    <w:p w14:paraId="0DF44E3B" w14:textId="657A6106" w:rsidR="00AD33A9" w:rsidRDefault="00AD33A9">
      <w:pPr>
        <w:pStyle w:val="TOC2"/>
        <w:tabs>
          <w:tab w:val="right" w:leader="dot" w:pos="5030"/>
        </w:tabs>
        <w:rPr>
          <w:rFonts w:eastAsiaTheme="minorEastAsia"/>
          <w:b w:val="0"/>
          <w:smallCaps w:val="0"/>
          <w:noProof/>
          <w:sz w:val="22"/>
          <w:lang w:val="en-US" w:eastAsia="en-US" w:bidi="ar-SA"/>
        </w:rPr>
      </w:pPr>
      <w:hyperlink w:anchor="_Toc436121294" w:history="1">
        <w:r w:rsidRPr="00901F88">
          <w:rPr>
            <w:rStyle w:val="Hyperlink"/>
            <w:noProof/>
          </w:rPr>
          <w:t>Υπηρεσίες Microsoft Azure</w:t>
        </w:r>
        <w:r>
          <w:rPr>
            <w:noProof/>
            <w:webHidden/>
          </w:rPr>
          <w:tab/>
        </w:r>
        <w:r>
          <w:rPr>
            <w:noProof/>
            <w:webHidden/>
          </w:rPr>
          <w:fldChar w:fldCharType="begin"/>
        </w:r>
        <w:r>
          <w:rPr>
            <w:noProof/>
            <w:webHidden/>
          </w:rPr>
          <w:instrText xml:space="preserve"> PAGEREF _Toc436121294 \h </w:instrText>
        </w:r>
        <w:r>
          <w:rPr>
            <w:noProof/>
            <w:webHidden/>
          </w:rPr>
        </w:r>
        <w:r>
          <w:rPr>
            <w:noProof/>
            <w:webHidden/>
          </w:rPr>
          <w:fldChar w:fldCharType="separate"/>
        </w:r>
        <w:r>
          <w:rPr>
            <w:noProof/>
            <w:webHidden/>
          </w:rPr>
          <w:t>17</w:t>
        </w:r>
        <w:r>
          <w:rPr>
            <w:noProof/>
            <w:webHidden/>
          </w:rPr>
          <w:fldChar w:fldCharType="end"/>
        </w:r>
      </w:hyperlink>
    </w:p>
    <w:p w14:paraId="7069E04F" w14:textId="3D12AEAD" w:rsidR="00AD33A9" w:rsidRDefault="00AD33A9">
      <w:pPr>
        <w:pStyle w:val="TOC2"/>
        <w:tabs>
          <w:tab w:val="right" w:leader="dot" w:pos="5030"/>
        </w:tabs>
        <w:rPr>
          <w:rFonts w:eastAsiaTheme="minorEastAsia"/>
          <w:b w:val="0"/>
          <w:smallCaps w:val="0"/>
          <w:noProof/>
          <w:sz w:val="22"/>
          <w:lang w:val="en-US" w:eastAsia="en-US" w:bidi="ar-SA"/>
        </w:rPr>
      </w:pPr>
      <w:hyperlink w:anchor="_Toc436121295" w:history="1">
        <w:r w:rsidRPr="00901F88">
          <w:rPr>
            <w:rStyle w:val="Hyperlink"/>
            <w:noProof/>
          </w:rPr>
          <w:t>Υπηρεσίες Κινητικότητας Enterprise (EMS)</w:t>
        </w:r>
        <w:r>
          <w:rPr>
            <w:noProof/>
            <w:webHidden/>
          </w:rPr>
          <w:tab/>
        </w:r>
        <w:r>
          <w:rPr>
            <w:noProof/>
            <w:webHidden/>
          </w:rPr>
          <w:fldChar w:fldCharType="begin"/>
        </w:r>
        <w:r>
          <w:rPr>
            <w:noProof/>
            <w:webHidden/>
          </w:rPr>
          <w:instrText xml:space="preserve"> PAGEREF _Toc436121295 \h </w:instrText>
        </w:r>
        <w:r>
          <w:rPr>
            <w:noProof/>
            <w:webHidden/>
          </w:rPr>
        </w:r>
        <w:r>
          <w:rPr>
            <w:noProof/>
            <w:webHidden/>
          </w:rPr>
          <w:fldChar w:fldCharType="separate"/>
        </w:r>
        <w:r>
          <w:rPr>
            <w:noProof/>
            <w:webHidden/>
          </w:rPr>
          <w:t>18</w:t>
        </w:r>
        <w:r>
          <w:rPr>
            <w:noProof/>
            <w:webHidden/>
          </w:rPr>
          <w:fldChar w:fldCharType="end"/>
        </w:r>
      </w:hyperlink>
    </w:p>
    <w:p w14:paraId="28CF1D5A" w14:textId="160ECF98" w:rsidR="00AD33A9" w:rsidRDefault="00AD33A9">
      <w:pPr>
        <w:pStyle w:val="TOC4"/>
        <w:rPr>
          <w:rFonts w:eastAsiaTheme="minorEastAsia"/>
          <w:smallCaps w:val="0"/>
          <w:noProof/>
          <w:sz w:val="22"/>
          <w:lang w:val="en-US" w:eastAsia="en-US" w:bidi="ar-SA"/>
        </w:rPr>
      </w:pPr>
      <w:hyperlink w:anchor="_Toc436121296" w:history="1">
        <w:r w:rsidRPr="00901F88">
          <w:rPr>
            <w:rStyle w:val="Hyperlink"/>
            <w:noProof/>
          </w:rPr>
          <w:t>Azure Active Directory Basic</w:t>
        </w:r>
        <w:r>
          <w:rPr>
            <w:noProof/>
            <w:webHidden/>
          </w:rPr>
          <w:tab/>
        </w:r>
        <w:r>
          <w:rPr>
            <w:noProof/>
            <w:webHidden/>
          </w:rPr>
          <w:fldChar w:fldCharType="begin"/>
        </w:r>
        <w:r>
          <w:rPr>
            <w:noProof/>
            <w:webHidden/>
          </w:rPr>
          <w:instrText xml:space="preserve"> PAGEREF _Toc436121296 \h </w:instrText>
        </w:r>
        <w:r>
          <w:rPr>
            <w:noProof/>
            <w:webHidden/>
          </w:rPr>
        </w:r>
        <w:r>
          <w:rPr>
            <w:noProof/>
            <w:webHidden/>
          </w:rPr>
          <w:fldChar w:fldCharType="separate"/>
        </w:r>
        <w:r>
          <w:rPr>
            <w:noProof/>
            <w:webHidden/>
          </w:rPr>
          <w:t>18</w:t>
        </w:r>
        <w:r>
          <w:rPr>
            <w:noProof/>
            <w:webHidden/>
          </w:rPr>
          <w:fldChar w:fldCharType="end"/>
        </w:r>
      </w:hyperlink>
    </w:p>
    <w:p w14:paraId="2CA5D9D7" w14:textId="35239C5F" w:rsidR="00AD33A9" w:rsidRDefault="00AD33A9">
      <w:pPr>
        <w:pStyle w:val="TOC4"/>
        <w:rPr>
          <w:rFonts w:eastAsiaTheme="minorEastAsia"/>
          <w:smallCaps w:val="0"/>
          <w:noProof/>
          <w:sz w:val="22"/>
          <w:lang w:val="en-US" w:eastAsia="en-US" w:bidi="ar-SA"/>
        </w:rPr>
      </w:pPr>
      <w:hyperlink w:anchor="_Toc436121297" w:history="1">
        <w:r w:rsidRPr="00901F88">
          <w:rPr>
            <w:rStyle w:val="Hyperlink"/>
            <w:noProof/>
          </w:rPr>
          <w:t>Azure Active Directory Premium</w:t>
        </w:r>
        <w:r>
          <w:rPr>
            <w:noProof/>
            <w:webHidden/>
          </w:rPr>
          <w:tab/>
        </w:r>
        <w:r>
          <w:rPr>
            <w:noProof/>
            <w:webHidden/>
          </w:rPr>
          <w:fldChar w:fldCharType="begin"/>
        </w:r>
        <w:r>
          <w:rPr>
            <w:noProof/>
            <w:webHidden/>
          </w:rPr>
          <w:instrText xml:space="preserve"> PAGEREF _Toc436121297 \h </w:instrText>
        </w:r>
        <w:r>
          <w:rPr>
            <w:noProof/>
            <w:webHidden/>
          </w:rPr>
        </w:r>
        <w:r>
          <w:rPr>
            <w:noProof/>
            <w:webHidden/>
          </w:rPr>
          <w:fldChar w:fldCharType="separate"/>
        </w:r>
        <w:r>
          <w:rPr>
            <w:noProof/>
            <w:webHidden/>
          </w:rPr>
          <w:t>18</w:t>
        </w:r>
        <w:r>
          <w:rPr>
            <w:noProof/>
            <w:webHidden/>
          </w:rPr>
          <w:fldChar w:fldCharType="end"/>
        </w:r>
      </w:hyperlink>
    </w:p>
    <w:p w14:paraId="71A2E644" w14:textId="5CA18073" w:rsidR="00AD33A9" w:rsidRDefault="00AD33A9">
      <w:pPr>
        <w:pStyle w:val="TOC4"/>
        <w:rPr>
          <w:rFonts w:eastAsiaTheme="minorEastAsia"/>
          <w:smallCaps w:val="0"/>
          <w:noProof/>
          <w:sz w:val="22"/>
          <w:lang w:val="en-US" w:eastAsia="en-US" w:bidi="ar-SA"/>
        </w:rPr>
      </w:pPr>
      <w:hyperlink w:anchor="_Toc436121298" w:history="1">
        <w:r w:rsidRPr="00901F88">
          <w:rPr>
            <w:rStyle w:val="Hyperlink"/>
            <w:noProof/>
          </w:rPr>
          <w:t>Διαχείριση δικαιωμάτων Azure</w:t>
        </w:r>
        <w:r>
          <w:rPr>
            <w:noProof/>
            <w:webHidden/>
          </w:rPr>
          <w:tab/>
        </w:r>
        <w:r>
          <w:rPr>
            <w:noProof/>
            <w:webHidden/>
          </w:rPr>
          <w:fldChar w:fldCharType="begin"/>
        </w:r>
        <w:r>
          <w:rPr>
            <w:noProof/>
            <w:webHidden/>
          </w:rPr>
          <w:instrText xml:space="preserve"> PAGEREF _Toc436121298 \h </w:instrText>
        </w:r>
        <w:r>
          <w:rPr>
            <w:noProof/>
            <w:webHidden/>
          </w:rPr>
        </w:r>
        <w:r>
          <w:rPr>
            <w:noProof/>
            <w:webHidden/>
          </w:rPr>
          <w:fldChar w:fldCharType="separate"/>
        </w:r>
        <w:r>
          <w:rPr>
            <w:noProof/>
            <w:webHidden/>
          </w:rPr>
          <w:t>18</w:t>
        </w:r>
        <w:r>
          <w:rPr>
            <w:noProof/>
            <w:webHidden/>
          </w:rPr>
          <w:fldChar w:fldCharType="end"/>
        </w:r>
      </w:hyperlink>
    </w:p>
    <w:p w14:paraId="1168C4C1" w14:textId="6795C9DD" w:rsidR="00AD33A9" w:rsidRDefault="00AD33A9">
      <w:pPr>
        <w:pStyle w:val="TOC4"/>
        <w:rPr>
          <w:rFonts w:eastAsiaTheme="minorEastAsia"/>
          <w:smallCaps w:val="0"/>
          <w:noProof/>
          <w:sz w:val="22"/>
          <w:lang w:val="en-US" w:eastAsia="en-US" w:bidi="ar-SA"/>
        </w:rPr>
      </w:pPr>
      <w:hyperlink w:anchor="_Toc436121299" w:history="1">
        <w:r w:rsidRPr="00901F88">
          <w:rPr>
            <w:rStyle w:val="Hyperlink"/>
            <w:noProof/>
          </w:rPr>
          <w:t>Azure RemoteApp</w:t>
        </w:r>
        <w:r>
          <w:rPr>
            <w:noProof/>
            <w:webHidden/>
          </w:rPr>
          <w:tab/>
        </w:r>
        <w:r>
          <w:rPr>
            <w:noProof/>
            <w:webHidden/>
          </w:rPr>
          <w:fldChar w:fldCharType="begin"/>
        </w:r>
        <w:r>
          <w:rPr>
            <w:noProof/>
            <w:webHidden/>
          </w:rPr>
          <w:instrText xml:space="preserve"> PAGEREF _Toc436121299 \h </w:instrText>
        </w:r>
        <w:r>
          <w:rPr>
            <w:noProof/>
            <w:webHidden/>
          </w:rPr>
        </w:r>
        <w:r>
          <w:rPr>
            <w:noProof/>
            <w:webHidden/>
          </w:rPr>
          <w:fldChar w:fldCharType="separate"/>
        </w:r>
        <w:r>
          <w:rPr>
            <w:noProof/>
            <w:webHidden/>
          </w:rPr>
          <w:t>18</w:t>
        </w:r>
        <w:r>
          <w:rPr>
            <w:noProof/>
            <w:webHidden/>
          </w:rPr>
          <w:fldChar w:fldCharType="end"/>
        </w:r>
      </w:hyperlink>
    </w:p>
    <w:p w14:paraId="7B50D1F0" w14:textId="618E624B" w:rsidR="00AD33A9" w:rsidRDefault="00AD33A9">
      <w:pPr>
        <w:pStyle w:val="TOC4"/>
        <w:rPr>
          <w:rFonts w:eastAsiaTheme="minorEastAsia"/>
          <w:smallCaps w:val="0"/>
          <w:noProof/>
          <w:sz w:val="22"/>
          <w:lang w:val="en-US" w:eastAsia="en-US" w:bidi="ar-SA"/>
        </w:rPr>
      </w:pPr>
      <w:hyperlink w:anchor="_Toc436121300" w:history="1">
        <w:r w:rsidRPr="00901F88">
          <w:rPr>
            <w:rStyle w:val="Hyperlink"/>
            <w:noProof/>
          </w:rPr>
          <w:t>Microsoft Intune</w:t>
        </w:r>
        <w:r>
          <w:rPr>
            <w:noProof/>
            <w:webHidden/>
          </w:rPr>
          <w:tab/>
        </w:r>
        <w:r>
          <w:rPr>
            <w:noProof/>
            <w:webHidden/>
          </w:rPr>
          <w:fldChar w:fldCharType="begin"/>
        </w:r>
        <w:r>
          <w:rPr>
            <w:noProof/>
            <w:webHidden/>
          </w:rPr>
          <w:instrText xml:space="preserve"> PAGEREF _Toc436121300 \h </w:instrText>
        </w:r>
        <w:r>
          <w:rPr>
            <w:noProof/>
            <w:webHidden/>
          </w:rPr>
        </w:r>
        <w:r>
          <w:rPr>
            <w:noProof/>
            <w:webHidden/>
          </w:rPr>
          <w:fldChar w:fldCharType="separate"/>
        </w:r>
        <w:r>
          <w:rPr>
            <w:noProof/>
            <w:webHidden/>
          </w:rPr>
          <w:t>18</w:t>
        </w:r>
        <w:r>
          <w:rPr>
            <w:noProof/>
            <w:webHidden/>
          </w:rPr>
          <w:fldChar w:fldCharType="end"/>
        </w:r>
      </w:hyperlink>
    </w:p>
    <w:p w14:paraId="6692DC5F" w14:textId="466F15A4" w:rsidR="00AD33A9" w:rsidRDefault="00AD33A9">
      <w:pPr>
        <w:pStyle w:val="TOC2"/>
        <w:tabs>
          <w:tab w:val="right" w:leader="dot" w:pos="5030"/>
        </w:tabs>
        <w:rPr>
          <w:rFonts w:eastAsiaTheme="minorEastAsia"/>
          <w:b w:val="0"/>
          <w:smallCaps w:val="0"/>
          <w:noProof/>
          <w:sz w:val="22"/>
          <w:lang w:val="en-US" w:eastAsia="en-US" w:bidi="ar-SA"/>
        </w:rPr>
      </w:pPr>
      <w:hyperlink w:anchor="_Toc436121301" w:history="1">
        <w:r w:rsidRPr="00901F88">
          <w:rPr>
            <w:rStyle w:val="Hyperlink"/>
            <w:noProof/>
          </w:rPr>
          <w:t>Υπηρεσίες Microsoft Dynamics CRM Online</w:t>
        </w:r>
        <w:r>
          <w:rPr>
            <w:noProof/>
            <w:webHidden/>
          </w:rPr>
          <w:tab/>
        </w:r>
        <w:r>
          <w:rPr>
            <w:noProof/>
            <w:webHidden/>
          </w:rPr>
          <w:fldChar w:fldCharType="begin"/>
        </w:r>
        <w:r>
          <w:rPr>
            <w:noProof/>
            <w:webHidden/>
          </w:rPr>
          <w:instrText xml:space="preserve"> PAGEREF _Toc436121301 \h </w:instrText>
        </w:r>
        <w:r>
          <w:rPr>
            <w:noProof/>
            <w:webHidden/>
          </w:rPr>
        </w:r>
        <w:r>
          <w:rPr>
            <w:noProof/>
            <w:webHidden/>
          </w:rPr>
          <w:fldChar w:fldCharType="separate"/>
        </w:r>
        <w:r>
          <w:rPr>
            <w:noProof/>
            <w:webHidden/>
          </w:rPr>
          <w:t>19</w:t>
        </w:r>
        <w:r>
          <w:rPr>
            <w:noProof/>
            <w:webHidden/>
          </w:rPr>
          <w:fldChar w:fldCharType="end"/>
        </w:r>
      </w:hyperlink>
    </w:p>
    <w:p w14:paraId="2B1D0FD7" w14:textId="2465BF20" w:rsidR="00AD33A9" w:rsidRDefault="00AD33A9">
      <w:pPr>
        <w:pStyle w:val="TOC4"/>
        <w:rPr>
          <w:rFonts w:eastAsiaTheme="minorEastAsia"/>
          <w:smallCaps w:val="0"/>
          <w:noProof/>
          <w:sz w:val="22"/>
          <w:lang w:val="en-US" w:eastAsia="en-US" w:bidi="ar-SA"/>
        </w:rPr>
      </w:pPr>
      <w:hyperlink w:anchor="_Toc436121302" w:history="1">
        <w:r w:rsidRPr="00901F88">
          <w:rPr>
            <w:rStyle w:val="Hyperlink"/>
            <w:noProof/>
          </w:rPr>
          <w:t>Microsoft Dynamics CRM Online</w:t>
        </w:r>
        <w:r>
          <w:rPr>
            <w:noProof/>
            <w:webHidden/>
          </w:rPr>
          <w:tab/>
        </w:r>
        <w:r>
          <w:rPr>
            <w:noProof/>
            <w:webHidden/>
          </w:rPr>
          <w:fldChar w:fldCharType="begin"/>
        </w:r>
        <w:r>
          <w:rPr>
            <w:noProof/>
            <w:webHidden/>
          </w:rPr>
          <w:instrText xml:space="preserve"> PAGEREF _Toc436121302 \h </w:instrText>
        </w:r>
        <w:r>
          <w:rPr>
            <w:noProof/>
            <w:webHidden/>
          </w:rPr>
        </w:r>
        <w:r>
          <w:rPr>
            <w:noProof/>
            <w:webHidden/>
          </w:rPr>
          <w:fldChar w:fldCharType="separate"/>
        </w:r>
        <w:r>
          <w:rPr>
            <w:noProof/>
            <w:webHidden/>
          </w:rPr>
          <w:t>19</w:t>
        </w:r>
        <w:r>
          <w:rPr>
            <w:noProof/>
            <w:webHidden/>
          </w:rPr>
          <w:fldChar w:fldCharType="end"/>
        </w:r>
      </w:hyperlink>
    </w:p>
    <w:p w14:paraId="14F57117" w14:textId="5F9DBBC6" w:rsidR="00AD33A9" w:rsidRDefault="00AD33A9">
      <w:pPr>
        <w:pStyle w:val="TOC4"/>
        <w:rPr>
          <w:rFonts w:eastAsiaTheme="minorEastAsia"/>
          <w:smallCaps w:val="0"/>
          <w:noProof/>
          <w:sz w:val="22"/>
          <w:lang w:val="en-US" w:eastAsia="en-US" w:bidi="ar-SA"/>
        </w:rPr>
      </w:pPr>
      <w:hyperlink w:anchor="_Toc436121303" w:history="1">
        <w:r w:rsidRPr="00901F88">
          <w:rPr>
            <w:rStyle w:val="Hyperlink"/>
            <w:noProof/>
          </w:rPr>
          <w:t>Microsoft Dynamics Marketing</w:t>
        </w:r>
        <w:r>
          <w:rPr>
            <w:noProof/>
            <w:webHidden/>
          </w:rPr>
          <w:tab/>
        </w:r>
        <w:r>
          <w:rPr>
            <w:noProof/>
            <w:webHidden/>
          </w:rPr>
          <w:fldChar w:fldCharType="begin"/>
        </w:r>
        <w:r>
          <w:rPr>
            <w:noProof/>
            <w:webHidden/>
          </w:rPr>
          <w:instrText xml:space="preserve"> PAGEREF _Toc436121303 \h </w:instrText>
        </w:r>
        <w:r>
          <w:rPr>
            <w:noProof/>
            <w:webHidden/>
          </w:rPr>
        </w:r>
        <w:r>
          <w:rPr>
            <w:noProof/>
            <w:webHidden/>
          </w:rPr>
          <w:fldChar w:fldCharType="separate"/>
        </w:r>
        <w:r>
          <w:rPr>
            <w:noProof/>
            <w:webHidden/>
          </w:rPr>
          <w:t>19</w:t>
        </w:r>
        <w:r>
          <w:rPr>
            <w:noProof/>
            <w:webHidden/>
          </w:rPr>
          <w:fldChar w:fldCharType="end"/>
        </w:r>
      </w:hyperlink>
    </w:p>
    <w:p w14:paraId="516AFBDB" w14:textId="3E62055D" w:rsidR="00AD33A9" w:rsidRDefault="00AD33A9">
      <w:pPr>
        <w:pStyle w:val="TOC4"/>
        <w:rPr>
          <w:rFonts w:eastAsiaTheme="minorEastAsia"/>
          <w:smallCaps w:val="0"/>
          <w:noProof/>
          <w:sz w:val="22"/>
          <w:lang w:val="en-US" w:eastAsia="en-US" w:bidi="ar-SA"/>
        </w:rPr>
      </w:pPr>
      <w:hyperlink w:anchor="_Toc436121305" w:history="1">
        <w:r w:rsidRPr="00901F88">
          <w:rPr>
            <w:rStyle w:val="Hyperlink"/>
            <w:noProof/>
          </w:rPr>
          <w:t>Microsoft Social Engagement</w:t>
        </w:r>
        <w:r>
          <w:rPr>
            <w:noProof/>
            <w:webHidden/>
          </w:rPr>
          <w:tab/>
        </w:r>
        <w:r>
          <w:rPr>
            <w:noProof/>
            <w:webHidden/>
          </w:rPr>
          <w:fldChar w:fldCharType="begin"/>
        </w:r>
        <w:r>
          <w:rPr>
            <w:noProof/>
            <w:webHidden/>
          </w:rPr>
          <w:instrText xml:space="preserve"> PAGEREF _Toc436121305 \h </w:instrText>
        </w:r>
        <w:r>
          <w:rPr>
            <w:noProof/>
            <w:webHidden/>
          </w:rPr>
        </w:r>
        <w:r>
          <w:rPr>
            <w:noProof/>
            <w:webHidden/>
          </w:rPr>
          <w:fldChar w:fldCharType="separate"/>
        </w:r>
        <w:r>
          <w:rPr>
            <w:noProof/>
            <w:webHidden/>
          </w:rPr>
          <w:t>20</w:t>
        </w:r>
        <w:r>
          <w:rPr>
            <w:noProof/>
            <w:webHidden/>
          </w:rPr>
          <w:fldChar w:fldCharType="end"/>
        </w:r>
      </w:hyperlink>
    </w:p>
    <w:p w14:paraId="104CDE99" w14:textId="108A685A" w:rsidR="00AD33A9" w:rsidRDefault="00AD33A9">
      <w:pPr>
        <w:pStyle w:val="TOC4"/>
        <w:rPr>
          <w:rFonts w:eastAsiaTheme="minorEastAsia"/>
          <w:smallCaps w:val="0"/>
          <w:noProof/>
          <w:sz w:val="22"/>
          <w:lang w:val="en-US" w:eastAsia="en-US" w:bidi="ar-SA"/>
        </w:rPr>
      </w:pPr>
      <w:hyperlink w:anchor="_Toc436121306" w:history="1">
        <w:r w:rsidRPr="00901F88">
          <w:rPr>
            <w:rStyle w:val="Hyperlink"/>
            <w:noProof/>
          </w:rPr>
          <w:t>Parature, from Microsoft</w:t>
        </w:r>
        <w:r>
          <w:rPr>
            <w:noProof/>
            <w:webHidden/>
          </w:rPr>
          <w:tab/>
        </w:r>
        <w:r>
          <w:rPr>
            <w:noProof/>
            <w:webHidden/>
          </w:rPr>
          <w:fldChar w:fldCharType="begin"/>
        </w:r>
        <w:r>
          <w:rPr>
            <w:noProof/>
            <w:webHidden/>
          </w:rPr>
          <w:instrText xml:space="preserve"> PAGEREF _Toc436121306 \h </w:instrText>
        </w:r>
        <w:r>
          <w:rPr>
            <w:noProof/>
            <w:webHidden/>
          </w:rPr>
        </w:r>
        <w:r>
          <w:rPr>
            <w:noProof/>
            <w:webHidden/>
          </w:rPr>
          <w:fldChar w:fldCharType="separate"/>
        </w:r>
        <w:r>
          <w:rPr>
            <w:noProof/>
            <w:webHidden/>
          </w:rPr>
          <w:t>20</w:t>
        </w:r>
        <w:r>
          <w:rPr>
            <w:noProof/>
            <w:webHidden/>
          </w:rPr>
          <w:fldChar w:fldCharType="end"/>
        </w:r>
      </w:hyperlink>
    </w:p>
    <w:p w14:paraId="7004457B" w14:textId="6AC2CFB8" w:rsidR="00AD33A9" w:rsidRDefault="00AD33A9">
      <w:pPr>
        <w:pStyle w:val="TOC2"/>
        <w:tabs>
          <w:tab w:val="right" w:leader="dot" w:pos="5030"/>
        </w:tabs>
        <w:rPr>
          <w:rFonts w:eastAsiaTheme="minorEastAsia"/>
          <w:b w:val="0"/>
          <w:smallCaps w:val="0"/>
          <w:noProof/>
          <w:sz w:val="22"/>
          <w:lang w:val="en-US" w:eastAsia="en-US" w:bidi="ar-SA"/>
        </w:rPr>
      </w:pPr>
      <w:hyperlink w:anchor="_Toc436121307" w:history="1">
        <w:r w:rsidRPr="00901F88">
          <w:rPr>
            <w:rStyle w:val="Hyperlink"/>
            <w:noProof/>
          </w:rPr>
          <w:t>Υπηρεσίες Office 365</w:t>
        </w:r>
        <w:r>
          <w:rPr>
            <w:noProof/>
            <w:webHidden/>
          </w:rPr>
          <w:tab/>
        </w:r>
        <w:r>
          <w:rPr>
            <w:noProof/>
            <w:webHidden/>
          </w:rPr>
          <w:fldChar w:fldCharType="begin"/>
        </w:r>
        <w:r>
          <w:rPr>
            <w:noProof/>
            <w:webHidden/>
          </w:rPr>
          <w:instrText xml:space="preserve"> PAGEREF _Toc436121307 \h </w:instrText>
        </w:r>
        <w:r>
          <w:rPr>
            <w:noProof/>
            <w:webHidden/>
          </w:rPr>
        </w:r>
        <w:r>
          <w:rPr>
            <w:noProof/>
            <w:webHidden/>
          </w:rPr>
          <w:fldChar w:fldCharType="separate"/>
        </w:r>
        <w:r>
          <w:rPr>
            <w:noProof/>
            <w:webHidden/>
          </w:rPr>
          <w:t>20</w:t>
        </w:r>
        <w:r>
          <w:rPr>
            <w:noProof/>
            <w:webHidden/>
          </w:rPr>
          <w:fldChar w:fldCharType="end"/>
        </w:r>
      </w:hyperlink>
    </w:p>
    <w:p w14:paraId="6EEA7ED6" w14:textId="0E951F86" w:rsidR="00AD33A9" w:rsidRDefault="00AD33A9">
      <w:pPr>
        <w:pStyle w:val="TOC4"/>
        <w:rPr>
          <w:rFonts w:eastAsiaTheme="minorEastAsia"/>
          <w:smallCaps w:val="0"/>
          <w:noProof/>
          <w:sz w:val="22"/>
          <w:lang w:val="en-US" w:eastAsia="en-US" w:bidi="ar-SA"/>
        </w:rPr>
      </w:pPr>
      <w:hyperlink w:anchor="_Toc436121308" w:history="1">
        <w:r w:rsidRPr="00901F88">
          <w:rPr>
            <w:rStyle w:val="Hyperlink"/>
            <w:noProof/>
          </w:rPr>
          <w:t>Exchange Online</w:t>
        </w:r>
        <w:r>
          <w:rPr>
            <w:noProof/>
            <w:webHidden/>
          </w:rPr>
          <w:tab/>
        </w:r>
        <w:r>
          <w:rPr>
            <w:noProof/>
            <w:webHidden/>
          </w:rPr>
          <w:fldChar w:fldCharType="begin"/>
        </w:r>
        <w:r>
          <w:rPr>
            <w:noProof/>
            <w:webHidden/>
          </w:rPr>
          <w:instrText xml:space="preserve"> PAGEREF _Toc436121308 \h </w:instrText>
        </w:r>
        <w:r>
          <w:rPr>
            <w:noProof/>
            <w:webHidden/>
          </w:rPr>
        </w:r>
        <w:r>
          <w:rPr>
            <w:noProof/>
            <w:webHidden/>
          </w:rPr>
          <w:fldChar w:fldCharType="separate"/>
        </w:r>
        <w:r>
          <w:rPr>
            <w:noProof/>
            <w:webHidden/>
          </w:rPr>
          <w:t>21</w:t>
        </w:r>
        <w:r>
          <w:rPr>
            <w:noProof/>
            <w:webHidden/>
          </w:rPr>
          <w:fldChar w:fldCharType="end"/>
        </w:r>
      </w:hyperlink>
    </w:p>
    <w:p w14:paraId="3510BB06" w14:textId="79A6762A" w:rsidR="00AD33A9" w:rsidRDefault="00AD33A9">
      <w:pPr>
        <w:pStyle w:val="TOC4"/>
        <w:rPr>
          <w:rFonts w:eastAsiaTheme="minorEastAsia"/>
          <w:smallCaps w:val="0"/>
          <w:noProof/>
          <w:sz w:val="22"/>
          <w:lang w:val="en-US" w:eastAsia="en-US" w:bidi="ar-SA"/>
        </w:rPr>
      </w:pPr>
      <w:hyperlink w:anchor="_Toc436121309" w:history="1">
        <w:r w:rsidRPr="00901F88">
          <w:rPr>
            <w:rStyle w:val="Hyperlink"/>
            <w:noProof/>
          </w:rPr>
          <w:t>Εφαρμογές Office 365</w:t>
        </w:r>
        <w:r>
          <w:rPr>
            <w:noProof/>
            <w:webHidden/>
          </w:rPr>
          <w:tab/>
        </w:r>
        <w:r>
          <w:rPr>
            <w:noProof/>
            <w:webHidden/>
          </w:rPr>
          <w:fldChar w:fldCharType="begin"/>
        </w:r>
        <w:r>
          <w:rPr>
            <w:noProof/>
            <w:webHidden/>
          </w:rPr>
          <w:instrText xml:space="preserve"> PAGEREF _Toc436121309 \h </w:instrText>
        </w:r>
        <w:r>
          <w:rPr>
            <w:noProof/>
            <w:webHidden/>
          </w:rPr>
        </w:r>
        <w:r>
          <w:rPr>
            <w:noProof/>
            <w:webHidden/>
          </w:rPr>
          <w:fldChar w:fldCharType="separate"/>
        </w:r>
        <w:r>
          <w:rPr>
            <w:noProof/>
            <w:webHidden/>
          </w:rPr>
          <w:t>22</w:t>
        </w:r>
        <w:r>
          <w:rPr>
            <w:noProof/>
            <w:webHidden/>
          </w:rPr>
          <w:fldChar w:fldCharType="end"/>
        </w:r>
      </w:hyperlink>
    </w:p>
    <w:p w14:paraId="5DE3A294" w14:textId="2E4AB283" w:rsidR="00AD33A9" w:rsidRDefault="00AD33A9">
      <w:pPr>
        <w:pStyle w:val="TOC4"/>
        <w:rPr>
          <w:rFonts w:eastAsiaTheme="minorEastAsia"/>
          <w:smallCaps w:val="0"/>
          <w:noProof/>
          <w:sz w:val="22"/>
          <w:lang w:val="en-US" w:eastAsia="en-US" w:bidi="ar-SA"/>
        </w:rPr>
      </w:pPr>
      <w:hyperlink w:anchor="_Toc436121310" w:history="1">
        <w:r w:rsidRPr="00901F88">
          <w:rPr>
            <w:rStyle w:val="Hyperlink"/>
            <w:noProof/>
          </w:rPr>
          <w:t>Office 365 Delve Analytics</w:t>
        </w:r>
        <w:r>
          <w:rPr>
            <w:noProof/>
            <w:webHidden/>
          </w:rPr>
          <w:tab/>
        </w:r>
        <w:r>
          <w:rPr>
            <w:noProof/>
            <w:webHidden/>
          </w:rPr>
          <w:fldChar w:fldCharType="begin"/>
        </w:r>
        <w:r>
          <w:rPr>
            <w:noProof/>
            <w:webHidden/>
          </w:rPr>
          <w:instrText xml:space="preserve"> PAGEREF _Toc436121310 \h </w:instrText>
        </w:r>
        <w:r>
          <w:rPr>
            <w:noProof/>
            <w:webHidden/>
          </w:rPr>
        </w:r>
        <w:r>
          <w:rPr>
            <w:noProof/>
            <w:webHidden/>
          </w:rPr>
          <w:fldChar w:fldCharType="separate"/>
        </w:r>
        <w:r>
          <w:rPr>
            <w:noProof/>
            <w:webHidden/>
          </w:rPr>
          <w:t>23</w:t>
        </w:r>
        <w:r>
          <w:rPr>
            <w:noProof/>
            <w:webHidden/>
          </w:rPr>
          <w:fldChar w:fldCharType="end"/>
        </w:r>
      </w:hyperlink>
    </w:p>
    <w:p w14:paraId="00E0F9F6" w14:textId="3CCA5EB8" w:rsidR="00AD33A9" w:rsidRDefault="00AD33A9">
      <w:pPr>
        <w:pStyle w:val="TOC4"/>
        <w:rPr>
          <w:rFonts w:eastAsiaTheme="minorEastAsia"/>
          <w:smallCaps w:val="0"/>
          <w:noProof/>
          <w:sz w:val="22"/>
          <w:lang w:val="en-US" w:eastAsia="en-US" w:bidi="ar-SA"/>
        </w:rPr>
      </w:pPr>
      <w:hyperlink w:anchor="_Toc436121311" w:history="1">
        <w:r w:rsidRPr="00901F88">
          <w:rPr>
            <w:rStyle w:val="Hyperlink"/>
            <w:noProof/>
          </w:rPr>
          <w:t>Office 365 Advanced eDiscovery</w:t>
        </w:r>
        <w:r>
          <w:rPr>
            <w:noProof/>
            <w:webHidden/>
          </w:rPr>
          <w:tab/>
        </w:r>
        <w:r>
          <w:rPr>
            <w:noProof/>
            <w:webHidden/>
          </w:rPr>
          <w:fldChar w:fldCharType="begin"/>
        </w:r>
        <w:r>
          <w:rPr>
            <w:noProof/>
            <w:webHidden/>
          </w:rPr>
          <w:instrText xml:space="preserve"> PAGEREF _Toc436121311 \h </w:instrText>
        </w:r>
        <w:r>
          <w:rPr>
            <w:noProof/>
            <w:webHidden/>
          </w:rPr>
        </w:r>
        <w:r>
          <w:rPr>
            <w:noProof/>
            <w:webHidden/>
          </w:rPr>
          <w:fldChar w:fldCharType="separate"/>
        </w:r>
        <w:r>
          <w:rPr>
            <w:noProof/>
            <w:webHidden/>
          </w:rPr>
          <w:t>23</w:t>
        </w:r>
        <w:r>
          <w:rPr>
            <w:noProof/>
            <w:webHidden/>
          </w:rPr>
          <w:fldChar w:fldCharType="end"/>
        </w:r>
      </w:hyperlink>
    </w:p>
    <w:p w14:paraId="51E1FEF3" w14:textId="64E73782" w:rsidR="00AD33A9" w:rsidRDefault="00AD33A9">
      <w:pPr>
        <w:pStyle w:val="TOC4"/>
        <w:rPr>
          <w:rFonts w:eastAsiaTheme="minorEastAsia"/>
          <w:smallCaps w:val="0"/>
          <w:noProof/>
          <w:sz w:val="22"/>
          <w:lang w:val="en-US" w:eastAsia="en-US" w:bidi="ar-SA"/>
        </w:rPr>
      </w:pPr>
      <w:hyperlink w:anchor="_Toc436121312" w:history="1">
        <w:r w:rsidRPr="00901F88">
          <w:rPr>
            <w:rStyle w:val="Hyperlink"/>
            <w:noProof/>
          </w:rPr>
          <w:t>Office Online</w:t>
        </w:r>
        <w:r>
          <w:rPr>
            <w:noProof/>
            <w:webHidden/>
          </w:rPr>
          <w:tab/>
        </w:r>
        <w:r>
          <w:rPr>
            <w:noProof/>
            <w:webHidden/>
          </w:rPr>
          <w:fldChar w:fldCharType="begin"/>
        </w:r>
        <w:r>
          <w:rPr>
            <w:noProof/>
            <w:webHidden/>
          </w:rPr>
          <w:instrText xml:space="preserve"> PAGEREF _Toc436121312 \h </w:instrText>
        </w:r>
        <w:r>
          <w:rPr>
            <w:noProof/>
            <w:webHidden/>
          </w:rPr>
        </w:r>
        <w:r>
          <w:rPr>
            <w:noProof/>
            <w:webHidden/>
          </w:rPr>
          <w:fldChar w:fldCharType="separate"/>
        </w:r>
        <w:r>
          <w:rPr>
            <w:noProof/>
            <w:webHidden/>
          </w:rPr>
          <w:t>23</w:t>
        </w:r>
        <w:r>
          <w:rPr>
            <w:noProof/>
            <w:webHidden/>
          </w:rPr>
          <w:fldChar w:fldCharType="end"/>
        </w:r>
      </w:hyperlink>
    </w:p>
    <w:p w14:paraId="65FE8D0A" w14:textId="62F112E5" w:rsidR="00AD33A9" w:rsidRDefault="00AD33A9">
      <w:pPr>
        <w:pStyle w:val="TOC4"/>
        <w:rPr>
          <w:rFonts w:eastAsiaTheme="minorEastAsia"/>
          <w:smallCaps w:val="0"/>
          <w:noProof/>
          <w:sz w:val="22"/>
          <w:lang w:val="en-US" w:eastAsia="en-US" w:bidi="ar-SA"/>
        </w:rPr>
      </w:pPr>
      <w:hyperlink w:anchor="_Toc436121313" w:history="1">
        <w:r w:rsidRPr="00901F88">
          <w:rPr>
            <w:rStyle w:val="Hyperlink"/>
            <w:noProof/>
          </w:rPr>
          <w:t>OneDrive για επιχειρήσεις</w:t>
        </w:r>
        <w:r>
          <w:rPr>
            <w:noProof/>
            <w:webHidden/>
          </w:rPr>
          <w:tab/>
        </w:r>
        <w:r>
          <w:rPr>
            <w:noProof/>
            <w:webHidden/>
          </w:rPr>
          <w:fldChar w:fldCharType="begin"/>
        </w:r>
        <w:r>
          <w:rPr>
            <w:noProof/>
            <w:webHidden/>
          </w:rPr>
          <w:instrText xml:space="preserve"> PAGEREF _Toc436121313 \h </w:instrText>
        </w:r>
        <w:r>
          <w:rPr>
            <w:noProof/>
            <w:webHidden/>
          </w:rPr>
        </w:r>
        <w:r>
          <w:rPr>
            <w:noProof/>
            <w:webHidden/>
          </w:rPr>
          <w:fldChar w:fldCharType="separate"/>
        </w:r>
        <w:r>
          <w:rPr>
            <w:noProof/>
            <w:webHidden/>
          </w:rPr>
          <w:t>23</w:t>
        </w:r>
        <w:r>
          <w:rPr>
            <w:noProof/>
            <w:webHidden/>
          </w:rPr>
          <w:fldChar w:fldCharType="end"/>
        </w:r>
      </w:hyperlink>
    </w:p>
    <w:p w14:paraId="717598FD" w14:textId="1FF80177" w:rsidR="00AD33A9" w:rsidRDefault="00AD33A9">
      <w:pPr>
        <w:pStyle w:val="TOC4"/>
        <w:rPr>
          <w:rFonts w:eastAsiaTheme="minorEastAsia"/>
          <w:smallCaps w:val="0"/>
          <w:noProof/>
          <w:sz w:val="22"/>
          <w:lang w:val="en-US" w:eastAsia="en-US" w:bidi="ar-SA"/>
        </w:rPr>
      </w:pPr>
      <w:hyperlink w:anchor="_Toc436121314" w:history="1">
        <w:r w:rsidRPr="00901F88">
          <w:rPr>
            <w:rStyle w:val="Hyperlink"/>
            <w:noProof/>
          </w:rPr>
          <w:t>Project Online</w:t>
        </w:r>
        <w:r>
          <w:rPr>
            <w:noProof/>
            <w:webHidden/>
          </w:rPr>
          <w:tab/>
        </w:r>
        <w:r>
          <w:rPr>
            <w:noProof/>
            <w:webHidden/>
          </w:rPr>
          <w:fldChar w:fldCharType="begin"/>
        </w:r>
        <w:r>
          <w:rPr>
            <w:noProof/>
            <w:webHidden/>
          </w:rPr>
          <w:instrText xml:space="preserve"> PAGEREF _Toc436121314 \h </w:instrText>
        </w:r>
        <w:r>
          <w:rPr>
            <w:noProof/>
            <w:webHidden/>
          </w:rPr>
        </w:r>
        <w:r>
          <w:rPr>
            <w:noProof/>
            <w:webHidden/>
          </w:rPr>
          <w:fldChar w:fldCharType="separate"/>
        </w:r>
        <w:r>
          <w:rPr>
            <w:noProof/>
            <w:webHidden/>
          </w:rPr>
          <w:t>24</w:t>
        </w:r>
        <w:r>
          <w:rPr>
            <w:noProof/>
            <w:webHidden/>
          </w:rPr>
          <w:fldChar w:fldCharType="end"/>
        </w:r>
      </w:hyperlink>
    </w:p>
    <w:p w14:paraId="477B1261" w14:textId="5A0B4DC3" w:rsidR="00AD33A9" w:rsidRDefault="00AD33A9">
      <w:pPr>
        <w:pStyle w:val="TOC4"/>
        <w:rPr>
          <w:rFonts w:eastAsiaTheme="minorEastAsia"/>
          <w:smallCaps w:val="0"/>
          <w:noProof/>
          <w:sz w:val="22"/>
          <w:lang w:val="en-US" w:eastAsia="en-US" w:bidi="ar-SA"/>
        </w:rPr>
      </w:pPr>
      <w:hyperlink w:anchor="_Toc436121315" w:history="1">
        <w:r w:rsidRPr="00901F88">
          <w:rPr>
            <w:rStyle w:val="Hyperlink"/>
            <w:noProof/>
          </w:rPr>
          <w:t>SharePoint Online</w:t>
        </w:r>
        <w:r>
          <w:rPr>
            <w:noProof/>
            <w:webHidden/>
          </w:rPr>
          <w:tab/>
        </w:r>
        <w:r>
          <w:rPr>
            <w:noProof/>
            <w:webHidden/>
          </w:rPr>
          <w:fldChar w:fldCharType="begin"/>
        </w:r>
        <w:r>
          <w:rPr>
            <w:noProof/>
            <w:webHidden/>
          </w:rPr>
          <w:instrText xml:space="preserve"> PAGEREF _Toc436121315 \h </w:instrText>
        </w:r>
        <w:r>
          <w:rPr>
            <w:noProof/>
            <w:webHidden/>
          </w:rPr>
        </w:r>
        <w:r>
          <w:rPr>
            <w:noProof/>
            <w:webHidden/>
          </w:rPr>
          <w:fldChar w:fldCharType="separate"/>
        </w:r>
        <w:r>
          <w:rPr>
            <w:noProof/>
            <w:webHidden/>
          </w:rPr>
          <w:t>24</w:t>
        </w:r>
        <w:r>
          <w:rPr>
            <w:noProof/>
            <w:webHidden/>
          </w:rPr>
          <w:fldChar w:fldCharType="end"/>
        </w:r>
      </w:hyperlink>
    </w:p>
    <w:p w14:paraId="577CDF70" w14:textId="297337A2" w:rsidR="00AD33A9" w:rsidRDefault="00AD33A9">
      <w:pPr>
        <w:pStyle w:val="TOC4"/>
        <w:rPr>
          <w:rFonts w:eastAsiaTheme="minorEastAsia"/>
          <w:smallCaps w:val="0"/>
          <w:noProof/>
          <w:sz w:val="22"/>
          <w:lang w:val="en-US" w:eastAsia="en-US" w:bidi="ar-SA"/>
        </w:rPr>
      </w:pPr>
      <w:hyperlink w:anchor="_Toc436121316" w:history="1">
        <w:r w:rsidRPr="00901F88">
          <w:rPr>
            <w:rStyle w:val="Hyperlink"/>
            <w:noProof/>
          </w:rPr>
          <w:t>Skype για επιχειρήσεις Online</w:t>
        </w:r>
        <w:r>
          <w:rPr>
            <w:noProof/>
            <w:webHidden/>
          </w:rPr>
          <w:tab/>
        </w:r>
        <w:r>
          <w:rPr>
            <w:noProof/>
            <w:webHidden/>
          </w:rPr>
          <w:fldChar w:fldCharType="begin"/>
        </w:r>
        <w:r>
          <w:rPr>
            <w:noProof/>
            <w:webHidden/>
          </w:rPr>
          <w:instrText xml:space="preserve"> PAGEREF _Toc436121316 \h </w:instrText>
        </w:r>
        <w:r>
          <w:rPr>
            <w:noProof/>
            <w:webHidden/>
          </w:rPr>
        </w:r>
        <w:r>
          <w:rPr>
            <w:noProof/>
            <w:webHidden/>
          </w:rPr>
          <w:fldChar w:fldCharType="separate"/>
        </w:r>
        <w:r>
          <w:rPr>
            <w:noProof/>
            <w:webHidden/>
          </w:rPr>
          <w:t>24</w:t>
        </w:r>
        <w:r>
          <w:rPr>
            <w:noProof/>
            <w:webHidden/>
          </w:rPr>
          <w:fldChar w:fldCharType="end"/>
        </w:r>
      </w:hyperlink>
    </w:p>
    <w:p w14:paraId="6C94C179" w14:textId="33D6EAE1" w:rsidR="00AD33A9" w:rsidRDefault="00AD33A9">
      <w:pPr>
        <w:pStyle w:val="TOC4"/>
        <w:rPr>
          <w:rFonts w:eastAsiaTheme="minorEastAsia"/>
          <w:smallCaps w:val="0"/>
          <w:noProof/>
          <w:sz w:val="22"/>
          <w:lang w:val="en-US" w:eastAsia="en-US" w:bidi="ar-SA"/>
        </w:rPr>
      </w:pPr>
      <w:hyperlink w:anchor="_Toc436121317" w:history="1">
        <w:r w:rsidRPr="00901F88">
          <w:rPr>
            <w:rStyle w:val="Hyperlink"/>
            <w:noProof/>
          </w:rPr>
          <w:t>Υπηρεσίες PSTN του Skype για επιχειρήσεις Online</w:t>
        </w:r>
        <w:r>
          <w:rPr>
            <w:noProof/>
            <w:webHidden/>
          </w:rPr>
          <w:tab/>
        </w:r>
        <w:r>
          <w:rPr>
            <w:noProof/>
            <w:webHidden/>
          </w:rPr>
          <w:fldChar w:fldCharType="begin"/>
        </w:r>
        <w:r>
          <w:rPr>
            <w:noProof/>
            <w:webHidden/>
          </w:rPr>
          <w:instrText xml:space="preserve"> PAGEREF _Toc436121317 \h </w:instrText>
        </w:r>
        <w:r>
          <w:rPr>
            <w:noProof/>
            <w:webHidden/>
          </w:rPr>
        </w:r>
        <w:r>
          <w:rPr>
            <w:noProof/>
            <w:webHidden/>
          </w:rPr>
          <w:fldChar w:fldCharType="separate"/>
        </w:r>
        <w:r>
          <w:rPr>
            <w:noProof/>
            <w:webHidden/>
          </w:rPr>
          <w:t>25</w:t>
        </w:r>
        <w:r>
          <w:rPr>
            <w:noProof/>
            <w:webHidden/>
          </w:rPr>
          <w:fldChar w:fldCharType="end"/>
        </w:r>
      </w:hyperlink>
    </w:p>
    <w:p w14:paraId="4748F970" w14:textId="6C3CAA31" w:rsidR="00AD33A9" w:rsidRDefault="00AD33A9">
      <w:pPr>
        <w:pStyle w:val="TOC2"/>
        <w:tabs>
          <w:tab w:val="right" w:leader="dot" w:pos="5030"/>
        </w:tabs>
        <w:rPr>
          <w:rFonts w:eastAsiaTheme="minorEastAsia"/>
          <w:b w:val="0"/>
          <w:smallCaps w:val="0"/>
          <w:noProof/>
          <w:sz w:val="22"/>
          <w:lang w:val="en-US" w:eastAsia="en-US" w:bidi="ar-SA"/>
        </w:rPr>
      </w:pPr>
      <w:hyperlink w:anchor="_Toc436121321" w:history="1">
        <w:r w:rsidRPr="00901F88">
          <w:rPr>
            <w:rStyle w:val="Hyperlink"/>
            <w:noProof/>
          </w:rPr>
          <w:t>Άλλες Υπηρεσίες Online</w:t>
        </w:r>
        <w:r>
          <w:rPr>
            <w:noProof/>
            <w:webHidden/>
          </w:rPr>
          <w:tab/>
        </w:r>
        <w:r>
          <w:rPr>
            <w:noProof/>
            <w:webHidden/>
          </w:rPr>
          <w:fldChar w:fldCharType="begin"/>
        </w:r>
        <w:r>
          <w:rPr>
            <w:noProof/>
            <w:webHidden/>
          </w:rPr>
          <w:instrText xml:space="preserve"> PAGEREF _Toc436121321 \h </w:instrText>
        </w:r>
        <w:r>
          <w:rPr>
            <w:noProof/>
            <w:webHidden/>
          </w:rPr>
        </w:r>
        <w:r>
          <w:rPr>
            <w:noProof/>
            <w:webHidden/>
          </w:rPr>
          <w:fldChar w:fldCharType="separate"/>
        </w:r>
        <w:r>
          <w:rPr>
            <w:noProof/>
            <w:webHidden/>
          </w:rPr>
          <w:t>25</w:t>
        </w:r>
        <w:r>
          <w:rPr>
            <w:noProof/>
            <w:webHidden/>
          </w:rPr>
          <w:fldChar w:fldCharType="end"/>
        </w:r>
      </w:hyperlink>
    </w:p>
    <w:p w14:paraId="5596234A" w14:textId="62509E38" w:rsidR="00AD33A9" w:rsidRDefault="00AD33A9">
      <w:pPr>
        <w:pStyle w:val="TOC4"/>
        <w:rPr>
          <w:rFonts w:eastAsiaTheme="minorEastAsia"/>
          <w:smallCaps w:val="0"/>
          <w:noProof/>
          <w:sz w:val="22"/>
          <w:lang w:val="en-US" w:eastAsia="en-US" w:bidi="ar-SA"/>
        </w:rPr>
      </w:pPr>
      <w:hyperlink w:anchor="_Toc436121322" w:history="1">
        <w:r w:rsidRPr="00901F88">
          <w:rPr>
            <w:rStyle w:val="Hyperlink"/>
            <w:noProof/>
          </w:rPr>
          <w:t>Πλατφόρμα Bing Maps Enterprise και Πλατφόρμα Bing Maps Mobile Asset Management</w:t>
        </w:r>
        <w:r>
          <w:rPr>
            <w:noProof/>
            <w:webHidden/>
          </w:rPr>
          <w:tab/>
        </w:r>
        <w:r>
          <w:rPr>
            <w:noProof/>
            <w:webHidden/>
          </w:rPr>
          <w:fldChar w:fldCharType="begin"/>
        </w:r>
        <w:r>
          <w:rPr>
            <w:noProof/>
            <w:webHidden/>
          </w:rPr>
          <w:instrText xml:space="preserve"> PAGEREF _Toc436121322 \h </w:instrText>
        </w:r>
        <w:r>
          <w:rPr>
            <w:noProof/>
            <w:webHidden/>
          </w:rPr>
        </w:r>
        <w:r>
          <w:rPr>
            <w:noProof/>
            <w:webHidden/>
          </w:rPr>
          <w:fldChar w:fldCharType="separate"/>
        </w:r>
        <w:r>
          <w:rPr>
            <w:noProof/>
            <w:webHidden/>
          </w:rPr>
          <w:t>25</w:t>
        </w:r>
        <w:r>
          <w:rPr>
            <w:noProof/>
            <w:webHidden/>
          </w:rPr>
          <w:fldChar w:fldCharType="end"/>
        </w:r>
      </w:hyperlink>
    </w:p>
    <w:p w14:paraId="7BD4B368" w14:textId="74154E9A" w:rsidR="00AD33A9" w:rsidRDefault="00AD33A9">
      <w:pPr>
        <w:pStyle w:val="TOC4"/>
        <w:rPr>
          <w:rFonts w:eastAsiaTheme="minorEastAsia"/>
          <w:smallCaps w:val="0"/>
          <w:noProof/>
          <w:sz w:val="22"/>
          <w:lang w:val="en-US" w:eastAsia="en-US" w:bidi="ar-SA"/>
        </w:rPr>
      </w:pPr>
      <w:hyperlink w:anchor="_Toc436121323" w:history="1">
        <w:r w:rsidRPr="00901F88">
          <w:rPr>
            <w:rStyle w:val="Hyperlink"/>
            <w:noProof/>
          </w:rPr>
          <w:t>Microsoft Learning E-Reference Library</w:t>
        </w:r>
        <w:r>
          <w:rPr>
            <w:noProof/>
            <w:webHidden/>
          </w:rPr>
          <w:tab/>
        </w:r>
        <w:r>
          <w:rPr>
            <w:noProof/>
            <w:webHidden/>
          </w:rPr>
          <w:fldChar w:fldCharType="begin"/>
        </w:r>
        <w:r>
          <w:rPr>
            <w:noProof/>
            <w:webHidden/>
          </w:rPr>
          <w:instrText xml:space="preserve"> PAGEREF _Toc436121323 \h </w:instrText>
        </w:r>
        <w:r>
          <w:rPr>
            <w:noProof/>
            <w:webHidden/>
          </w:rPr>
        </w:r>
        <w:r>
          <w:rPr>
            <w:noProof/>
            <w:webHidden/>
          </w:rPr>
          <w:fldChar w:fldCharType="separate"/>
        </w:r>
        <w:r>
          <w:rPr>
            <w:noProof/>
            <w:webHidden/>
          </w:rPr>
          <w:t>26</w:t>
        </w:r>
        <w:r>
          <w:rPr>
            <w:noProof/>
            <w:webHidden/>
          </w:rPr>
          <w:fldChar w:fldCharType="end"/>
        </w:r>
      </w:hyperlink>
    </w:p>
    <w:p w14:paraId="29F3A1B5" w14:textId="54A43139" w:rsidR="00AD33A9" w:rsidRDefault="00AD33A9">
      <w:pPr>
        <w:pStyle w:val="TOC4"/>
        <w:rPr>
          <w:rFonts w:eastAsiaTheme="minorEastAsia"/>
          <w:smallCaps w:val="0"/>
          <w:noProof/>
          <w:sz w:val="22"/>
          <w:lang w:val="en-US" w:eastAsia="en-US" w:bidi="ar-SA"/>
        </w:rPr>
      </w:pPr>
      <w:hyperlink w:anchor="_Toc436121324" w:history="1">
        <w:r w:rsidRPr="00901F88">
          <w:rPr>
            <w:rStyle w:val="Hyperlink"/>
            <w:noProof/>
          </w:rPr>
          <w:t>Microsoft Learning IT Academy</w:t>
        </w:r>
        <w:r>
          <w:rPr>
            <w:noProof/>
            <w:webHidden/>
          </w:rPr>
          <w:tab/>
        </w:r>
        <w:r>
          <w:rPr>
            <w:noProof/>
            <w:webHidden/>
          </w:rPr>
          <w:fldChar w:fldCharType="begin"/>
        </w:r>
        <w:r>
          <w:rPr>
            <w:noProof/>
            <w:webHidden/>
          </w:rPr>
          <w:instrText xml:space="preserve"> PAGEREF _Toc436121324 \h </w:instrText>
        </w:r>
        <w:r>
          <w:rPr>
            <w:noProof/>
            <w:webHidden/>
          </w:rPr>
        </w:r>
        <w:r>
          <w:rPr>
            <w:noProof/>
            <w:webHidden/>
          </w:rPr>
          <w:fldChar w:fldCharType="separate"/>
        </w:r>
        <w:r>
          <w:rPr>
            <w:noProof/>
            <w:webHidden/>
          </w:rPr>
          <w:t>26</w:t>
        </w:r>
        <w:r>
          <w:rPr>
            <w:noProof/>
            <w:webHidden/>
          </w:rPr>
          <w:fldChar w:fldCharType="end"/>
        </w:r>
      </w:hyperlink>
    </w:p>
    <w:p w14:paraId="028F593A" w14:textId="07B0FF0D" w:rsidR="00AD33A9" w:rsidRDefault="00AD33A9">
      <w:pPr>
        <w:pStyle w:val="TOC4"/>
        <w:rPr>
          <w:rFonts w:eastAsiaTheme="minorEastAsia"/>
          <w:smallCaps w:val="0"/>
          <w:noProof/>
          <w:sz w:val="22"/>
          <w:lang w:val="en-US" w:eastAsia="en-US" w:bidi="ar-SA"/>
        </w:rPr>
      </w:pPr>
      <w:hyperlink w:anchor="_Toc436121325" w:history="1">
        <w:r w:rsidRPr="00901F88">
          <w:rPr>
            <w:rStyle w:val="Hyperlink"/>
            <w:noProof/>
          </w:rPr>
          <w:t>Office 365 Developer</w:t>
        </w:r>
        <w:r>
          <w:rPr>
            <w:noProof/>
            <w:webHidden/>
          </w:rPr>
          <w:tab/>
        </w:r>
        <w:r>
          <w:rPr>
            <w:noProof/>
            <w:webHidden/>
          </w:rPr>
          <w:fldChar w:fldCharType="begin"/>
        </w:r>
        <w:r>
          <w:rPr>
            <w:noProof/>
            <w:webHidden/>
          </w:rPr>
          <w:instrText xml:space="preserve"> PAGEREF _Toc436121325 \h </w:instrText>
        </w:r>
        <w:r>
          <w:rPr>
            <w:noProof/>
            <w:webHidden/>
          </w:rPr>
        </w:r>
        <w:r>
          <w:rPr>
            <w:noProof/>
            <w:webHidden/>
          </w:rPr>
          <w:fldChar w:fldCharType="separate"/>
        </w:r>
        <w:r>
          <w:rPr>
            <w:noProof/>
            <w:webHidden/>
          </w:rPr>
          <w:t>27</w:t>
        </w:r>
        <w:r>
          <w:rPr>
            <w:noProof/>
            <w:webHidden/>
          </w:rPr>
          <w:fldChar w:fldCharType="end"/>
        </w:r>
      </w:hyperlink>
    </w:p>
    <w:p w14:paraId="505EA996" w14:textId="7060FC1C" w:rsidR="00AD33A9" w:rsidRDefault="00AD33A9">
      <w:pPr>
        <w:pStyle w:val="TOC4"/>
        <w:rPr>
          <w:rFonts w:eastAsiaTheme="minorEastAsia"/>
          <w:smallCaps w:val="0"/>
          <w:noProof/>
          <w:sz w:val="22"/>
          <w:lang w:val="en-US" w:eastAsia="en-US" w:bidi="ar-SA"/>
        </w:rPr>
      </w:pPr>
      <w:hyperlink w:anchor="_Toc436121326" w:history="1">
        <w:r w:rsidRPr="00901F88">
          <w:rPr>
            <w:rStyle w:val="Hyperlink"/>
            <w:noProof/>
          </w:rPr>
          <w:t>Power BI Pro</w:t>
        </w:r>
        <w:r>
          <w:rPr>
            <w:noProof/>
            <w:webHidden/>
          </w:rPr>
          <w:tab/>
        </w:r>
        <w:r>
          <w:rPr>
            <w:noProof/>
            <w:webHidden/>
          </w:rPr>
          <w:fldChar w:fldCharType="begin"/>
        </w:r>
        <w:r>
          <w:rPr>
            <w:noProof/>
            <w:webHidden/>
          </w:rPr>
          <w:instrText xml:space="preserve"> PAGEREF _Toc436121326 \h </w:instrText>
        </w:r>
        <w:r>
          <w:rPr>
            <w:noProof/>
            <w:webHidden/>
          </w:rPr>
        </w:r>
        <w:r>
          <w:rPr>
            <w:noProof/>
            <w:webHidden/>
          </w:rPr>
          <w:fldChar w:fldCharType="separate"/>
        </w:r>
        <w:r>
          <w:rPr>
            <w:noProof/>
            <w:webHidden/>
          </w:rPr>
          <w:t>27</w:t>
        </w:r>
        <w:r>
          <w:rPr>
            <w:noProof/>
            <w:webHidden/>
          </w:rPr>
          <w:fldChar w:fldCharType="end"/>
        </w:r>
      </w:hyperlink>
    </w:p>
    <w:p w14:paraId="5A9CBD14" w14:textId="3043EED8" w:rsidR="00AD33A9" w:rsidRDefault="00AD33A9">
      <w:pPr>
        <w:pStyle w:val="TOC4"/>
        <w:rPr>
          <w:rFonts w:eastAsiaTheme="minorEastAsia"/>
          <w:smallCaps w:val="0"/>
          <w:noProof/>
          <w:sz w:val="22"/>
          <w:lang w:val="en-US" w:eastAsia="en-US" w:bidi="ar-SA"/>
        </w:rPr>
      </w:pPr>
      <w:hyperlink w:anchor="_Toc436121327" w:history="1">
        <w:r w:rsidRPr="00901F88">
          <w:rPr>
            <w:rStyle w:val="Hyperlink"/>
            <w:noProof/>
          </w:rPr>
          <w:t>System Center Endpoint Protection</w:t>
        </w:r>
        <w:r>
          <w:rPr>
            <w:noProof/>
            <w:webHidden/>
          </w:rPr>
          <w:tab/>
        </w:r>
        <w:r>
          <w:rPr>
            <w:noProof/>
            <w:webHidden/>
          </w:rPr>
          <w:fldChar w:fldCharType="begin"/>
        </w:r>
        <w:r>
          <w:rPr>
            <w:noProof/>
            <w:webHidden/>
          </w:rPr>
          <w:instrText xml:space="preserve"> PAGEREF _Toc436121327 \h </w:instrText>
        </w:r>
        <w:r>
          <w:rPr>
            <w:noProof/>
            <w:webHidden/>
          </w:rPr>
        </w:r>
        <w:r>
          <w:rPr>
            <w:noProof/>
            <w:webHidden/>
          </w:rPr>
          <w:fldChar w:fldCharType="separate"/>
        </w:r>
        <w:r>
          <w:rPr>
            <w:noProof/>
            <w:webHidden/>
          </w:rPr>
          <w:t>27</w:t>
        </w:r>
        <w:r>
          <w:rPr>
            <w:noProof/>
            <w:webHidden/>
          </w:rPr>
          <w:fldChar w:fldCharType="end"/>
        </w:r>
      </w:hyperlink>
    </w:p>
    <w:p w14:paraId="4A0E9416" w14:textId="3B7ADFD7" w:rsidR="00AD33A9" w:rsidRDefault="00AD33A9">
      <w:pPr>
        <w:pStyle w:val="TOC4"/>
        <w:rPr>
          <w:rFonts w:eastAsiaTheme="minorEastAsia"/>
          <w:smallCaps w:val="0"/>
          <w:noProof/>
          <w:sz w:val="22"/>
          <w:lang w:val="en-US" w:eastAsia="en-US" w:bidi="ar-SA"/>
        </w:rPr>
      </w:pPr>
      <w:hyperlink w:anchor="_Toc436121328" w:history="1">
        <w:r w:rsidRPr="00901F88">
          <w:rPr>
            <w:rStyle w:val="Hyperlink"/>
            <w:noProof/>
          </w:rPr>
          <w:t>Translator API</w:t>
        </w:r>
        <w:r>
          <w:rPr>
            <w:noProof/>
            <w:webHidden/>
          </w:rPr>
          <w:tab/>
        </w:r>
        <w:r>
          <w:rPr>
            <w:noProof/>
            <w:webHidden/>
          </w:rPr>
          <w:fldChar w:fldCharType="begin"/>
        </w:r>
        <w:r>
          <w:rPr>
            <w:noProof/>
            <w:webHidden/>
          </w:rPr>
          <w:instrText xml:space="preserve"> PAGEREF _Toc436121328 \h </w:instrText>
        </w:r>
        <w:r>
          <w:rPr>
            <w:noProof/>
            <w:webHidden/>
          </w:rPr>
        </w:r>
        <w:r>
          <w:rPr>
            <w:noProof/>
            <w:webHidden/>
          </w:rPr>
          <w:fldChar w:fldCharType="separate"/>
        </w:r>
        <w:r>
          <w:rPr>
            <w:noProof/>
            <w:webHidden/>
          </w:rPr>
          <w:t>27</w:t>
        </w:r>
        <w:r>
          <w:rPr>
            <w:noProof/>
            <w:webHidden/>
          </w:rPr>
          <w:fldChar w:fldCharType="end"/>
        </w:r>
      </w:hyperlink>
    </w:p>
    <w:p w14:paraId="2C53F872" w14:textId="6906591C" w:rsidR="00AD33A9" w:rsidRDefault="00AD33A9">
      <w:pPr>
        <w:pStyle w:val="TOC4"/>
        <w:rPr>
          <w:rFonts w:eastAsiaTheme="minorEastAsia"/>
          <w:smallCaps w:val="0"/>
          <w:noProof/>
          <w:sz w:val="22"/>
          <w:lang w:val="en-US" w:eastAsia="en-US" w:bidi="ar-SA"/>
        </w:rPr>
      </w:pPr>
      <w:hyperlink w:anchor="_Toc436121329" w:history="1">
        <w:r w:rsidRPr="00901F88">
          <w:rPr>
            <w:rStyle w:val="Hyperlink"/>
            <w:noProof/>
          </w:rPr>
          <w:t>Yammer Enterprise</w:t>
        </w:r>
        <w:r>
          <w:rPr>
            <w:noProof/>
            <w:webHidden/>
          </w:rPr>
          <w:tab/>
        </w:r>
        <w:r>
          <w:rPr>
            <w:noProof/>
            <w:webHidden/>
          </w:rPr>
          <w:fldChar w:fldCharType="begin"/>
        </w:r>
        <w:r>
          <w:rPr>
            <w:noProof/>
            <w:webHidden/>
          </w:rPr>
          <w:instrText xml:space="preserve"> PAGEREF _Toc436121329 \h </w:instrText>
        </w:r>
        <w:r>
          <w:rPr>
            <w:noProof/>
            <w:webHidden/>
          </w:rPr>
        </w:r>
        <w:r>
          <w:rPr>
            <w:noProof/>
            <w:webHidden/>
          </w:rPr>
          <w:fldChar w:fldCharType="separate"/>
        </w:r>
        <w:r>
          <w:rPr>
            <w:noProof/>
            <w:webHidden/>
          </w:rPr>
          <w:t>27</w:t>
        </w:r>
        <w:r>
          <w:rPr>
            <w:noProof/>
            <w:webHidden/>
          </w:rPr>
          <w:fldChar w:fldCharType="end"/>
        </w:r>
      </w:hyperlink>
    </w:p>
    <w:p w14:paraId="2C6EE8D5" w14:textId="2E53BCDD" w:rsidR="00AD33A9" w:rsidRDefault="00AD33A9">
      <w:pPr>
        <w:pStyle w:val="TOC1"/>
        <w:tabs>
          <w:tab w:val="right" w:leader="dot" w:pos="5030"/>
        </w:tabs>
        <w:rPr>
          <w:rFonts w:eastAsiaTheme="minorEastAsia"/>
          <w:b w:val="0"/>
          <w:caps w:val="0"/>
          <w:noProof/>
          <w:sz w:val="22"/>
          <w:lang w:val="en-US" w:eastAsia="en-US" w:bidi="ar-SA"/>
        </w:rPr>
      </w:pPr>
      <w:hyperlink w:anchor="_Toc436121330" w:history="1">
        <w:r w:rsidRPr="00901F88">
          <w:rPr>
            <w:rStyle w:val="Hyperlink"/>
            <w:noProof/>
          </w:rPr>
          <w:t>Συνημμένο 1 – Κοινοποιήσεις</w:t>
        </w:r>
        <w:r>
          <w:rPr>
            <w:noProof/>
            <w:webHidden/>
          </w:rPr>
          <w:tab/>
        </w:r>
        <w:r>
          <w:rPr>
            <w:noProof/>
            <w:webHidden/>
          </w:rPr>
          <w:fldChar w:fldCharType="begin"/>
        </w:r>
        <w:r>
          <w:rPr>
            <w:noProof/>
            <w:webHidden/>
          </w:rPr>
          <w:instrText xml:space="preserve"> PAGEREF _Toc436121330 \h </w:instrText>
        </w:r>
        <w:r>
          <w:rPr>
            <w:noProof/>
            <w:webHidden/>
          </w:rPr>
        </w:r>
        <w:r>
          <w:rPr>
            <w:noProof/>
            <w:webHidden/>
          </w:rPr>
          <w:fldChar w:fldCharType="separate"/>
        </w:r>
        <w:r>
          <w:rPr>
            <w:noProof/>
            <w:webHidden/>
          </w:rPr>
          <w:t>28</w:t>
        </w:r>
        <w:r>
          <w:rPr>
            <w:noProof/>
            <w:webHidden/>
          </w:rPr>
          <w:fldChar w:fldCharType="end"/>
        </w:r>
      </w:hyperlink>
    </w:p>
    <w:p w14:paraId="35E70ECB" w14:textId="445C8BC4" w:rsidR="00AD33A9" w:rsidRDefault="00AD33A9">
      <w:pPr>
        <w:pStyle w:val="TOC3"/>
        <w:tabs>
          <w:tab w:val="right" w:leader="dot" w:pos="5030"/>
        </w:tabs>
        <w:rPr>
          <w:rFonts w:eastAsiaTheme="minorEastAsia"/>
          <w:smallCaps w:val="0"/>
          <w:noProof/>
          <w:sz w:val="22"/>
          <w:lang w:val="en-US" w:eastAsia="en-US" w:bidi="ar-SA"/>
        </w:rPr>
      </w:pPr>
      <w:hyperlink w:anchor="_Toc436121331" w:history="1">
        <w:r w:rsidRPr="00901F88">
          <w:rPr>
            <w:rStyle w:val="Hyperlink"/>
            <w:noProof/>
          </w:rPr>
          <w:t>Bing Maps</w:t>
        </w:r>
        <w:r>
          <w:rPr>
            <w:noProof/>
            <w:webHidden/>
          </w:rPr>
          <w:tab/>
        </w:r>
        <w:r>
          <w:rPr>
            <w:noProof/>
            <w:webHidden/>
          </w:rPr>
          <w:fldChar w:fldCharType="begin"/>
        </w:r>
        <w:r>
          <w:rPr>
            <w:noProof/>
            <w:webHidden/>
          </w:rPr>
          <w:instrText xml:space="preserve"> PAGEREF _Toc436121331 \h </w:instrText>
        </w:r>
        <w:r>
          <w:rPr>
            <w:noProof/>
            <w:webHidden/>
          </w:rPr>
        </w:r>
        <w:r>
          <w:rPr>
            <w:noProof/>
            <w:webHidden/>
          </w:rPr>
          <w:fldChar w:fldCharType="separate"/>
        </w:r>
        <w:r>
          <w:rPr>
            <w:noProof/>
            <w:webHidden/>
          </w:rPr>
          <w:t>28</w:t>
        </w:r>
        <w:r>
          <w:rPr>
            <w:noProof/>
            <w:webHidden/>
          </w:rPr>
          <w:fldChar w:fldCharType="end"/>
        </w:r>
      </w:hyperlink>
    </w:p>
    <w:p w14:paraId="7C2F4C4C" w14:textId="31A0AEF1" w:rsidR="00AD33A9" w:rsidRDefault="00AD33A9">
      <w:pPr>
        <w:pStyle w:val="TOC3"/>
        <w:tabs>
          <w:tab w:val="right" w:leader="dot" w:pos="5030"/>
        </w:tabs>
        <w:rPr>
          <w:rFonts w:eastAsiaTheme="minorEastAsia"/>
          <w:smallCaps w:val="0"/>
          <w:noProof/>
          <w:sz w:val="22"/>
          <w:lang w:val="en-US" w:eastAsia="en-US" w:bidi="ar-SA"/>
        </w:rPr>
      </w:pPr>
      <w:hyperlink w:anchor="_Toc436121332" w:history="1">
        <w:r w:rsidRPr="00901F88">
          <w:rPr>
            <w:rStyle w:val="Hyperlink"/>
            <w:noProof/>
          </w:rPr>
          <w:t>Επαγγελματικές Υπηρεσίες</w:t>
        </w:r>
        <w:r>
          <w:rPr>
            <w:noProof/>
            <w:webHidden/>
          </w:rPr>
          <w:tab/>
        </w:r>
        <w:r>
          <w:rPr>
            <w:noProof/>
            <w:webHidden/>
          </w:rPr>
          <w:fldChar w:fldCharType="begin"/>
        </w:r>
        <w:r>
          <w:rPr>
            <w:noProof/>
            <w:webHidden/>
          </w:rPr>
          <w:instrText xml:space="preserve"> PAGEREF _Toc436121332 \h </w:instrText>
        </w:r>
        <w:r>
          <w:rPr>
            <w:noProof/>
            <w:webHidden/>
          </w:rPr>
        </w:r>
        <w:r>
          <w:rPr>
            <w:noProof/>
            <w:webHidden/>
          </w:rPr>
          <w:fldChar w:fldCharType="separate"/>
        </w:r>
        <w:r>
          <w:rPr>
            <w:noProof/>
            <w:webHidden/>
          </w:rPr>
          <w:t>28</w:t>
        </w:r>
        <w:r>
          <w:rPr>
            <w:noProof/>
            <w:webHidden/>
          </w:rPr>
          <w:fldChar w:fldCharType="end"/>
        </w:r>
      </w:hyperlink>
    </w:p>
    <w:p w14:paraId="3D8EF58C" w14:textId="74A9FFAF" w:rsidR="00AD33A9" w:rsidRDefault="00AD33A9">
      <w:pPr>
        <w:pStyle w:val="TOC3"/>
        <w:tabs>
          <w:tab w:val="right" w:leader="dot" w:pos="5030"/>
        </w:tabs>
        <w:rPr>
          <w:rFonts w:eastAsiaTheme="minorEastAsia"/>
          <w:smallCaps w:val="0"/>
          <w:noProof/>
          <w:sz w:val="22"/>
          <w:lang w:val="en-US" w:eastAsia="en-US" w:bidi="ar-SA"/>
        </w:rPr>
      </w:pPr>
      <w:hyperlink w:anchor="_Toc436121333" w:history="1">
        <w:r w:rsidRPr="00901F88">
          <w:rPr>
            <w:rStyle w:val="Hyperlink"/>
            <w:noProof/>
          </w:rPr>
          <w:t>Κοινοποίηση σχετικά με το Πρότυπο Εικόνας H.264/AVC, το Πρότυπο Βίντεο VC-1, το Πρότυπο Εικόνας MPEG-4 Part και το Πρότυπο Βίντεο MPEG-2</w:t>
        </w:r>
        <w:r>
          <w:rPr>
            <w:noProof/>
            <w:webHidden/>
          </w:rPr>
          <w:tab/>
        </w:r>
        <w:r>
          <w:rPr>
            <w:noProof/>
            <w:webHidden/>
          </w:rPr>
          <w:fldChar w:fldCharType="begin"/>
        </w:r>
        <w:r>
          <w:rPr>
            <w:noProof/>
            <w:webHidden/>
          </w:rPr>
          <w:instrText xml:space="preserve"> PAGEREF _Toc436121333 \h </w:instrText>
        </w:r>
        <w:r>
          <w:rPr>
            <w:noProof/>
            <w:webHidden/>
          </w:rPr>
        </w:r>
        <w:r>
          <w:rPr>
            <w:noProof/>
            <w:webHidden/>
          </w:rPr>
          <w:fldChar w:fldCharType="separate"/>
        </w:r>
        <w:r>
          <w:rPr>
            <w:noProof/>
            <w:webHidden/>
          </w:rPr>
          <w:t>29</w:t>
        </w:r>
        <w:r>
          <w:rPr>
            <w:noProof/>
            <w:webHidden/>
          </w:rPr>
          <w:fldChar w:fldCharType="end"/>
        </w:r>
      </w:hyperlink>
    </w:p>
    <w:p w14:paraId="306ED21A" w14:textId="5438BA94" w:rsidR="00AD33A9" w:rsidRDefault="00AD33A9">
      <w:pPr>
        <w:pStyle w:val="TOC1"/>
        <w:tabs>
          <w:tab w:val="right" w:leader="dot" w:pos="5030"/>
        </w:tabs>
        <w:rPr>
          <w:rFonts w:eastAsiaTheme="minorEastAsia"/>
          <w:b w:val="0"/>
          <w:caps w:val="0"/>
          <w:noProof/>
          <w:sz w:val="22"/>
          <w:lang w:val="en-US" w:eastAsia="en-US" w:bidi="ar-SA"/>
        </w:rPr>
      </w:pPr>
      <w:hyperlink w:anchor="_Toc436121334" w:history="1">
        <w:r w:rsidRPr="00901F88">
          <w:rPr>
            <w:rStyle w:val="Hyperlink"/>
            <w:noProof/>
          </w:rPr>
          <w:t>Συνημμένο 2 – Subscription License Suite</w:t>
        </w:r>
        <w:r>
          <w:rPr>
            <w:noProof/>
            <w:webHidden/>
          </w:rPr>
          <w:tab/>
        </w:r>
        <w:r>
          <w:rPr>
            <w:noProof/>
            <w:webHidden/>
          </w:rPr>
          <w:fldChar w:fldCharType="begin"/>
        </w:r>
        <w:r>
          <w:rPr>
            <w:noProof/>
            <w:webHidden/>
          </w:rPr>
          <w:instrText xml:space="preserve"> PAGEREF _Toc436121334 \h </w:instrText>
        </w:r>
        <w:r>
          <w:rPr>
            <w:noProof/>
            <w:webHidden/>
          </w:rPr>
        </w:r>
        <w:r>
          <w:rPr>
            <w:noProof/>
            <w:webHidden/>
          </w:rPr>
          <w:fldChar w:fldCharType="separate"/>
        </w:r>
        <w:r>
          <w:rPr>
            <w:noProof/>
            <w:webHidden/>
          </w:rPr>
          <w:t>31</w:t>
        </w:r>
        <w:r>
          <w:rPr>
            <w:noProof/>
            <w:webHidden/>
          </w:rPr>
          <w:fldChar w:fldCharType="end"/>
        </w:r>
      </w:hyperlink>
    </w:p>
    <w:p w14:paraId="267F0BE9" w14:textId="7E279262" w:rsidR="00AD33A9" w:rsidRDefault="00AD33A9">
      <w:pPr>
        <w:pStyle w:val="TOC1"/>
        <w:tabs>
          <w:tab w:val="right" w:leader="dot" w:pos="5030"/>
        </w:tabs>
        <w:rPr>
          <w:rFonts w:eastAsiaTheme="minorEastAsia"/>
          <w:b w:val="0"/>
          <w:caps w:val="0"/>
          <w:noProof/>
          <w:sz w:val="22"/>
          <w:lang w:val="en-US" w:eastAsia="en-US" w:bidi="ar-SA"/>
        </w:rPr>
      </w:pPr>
      <w:hyperlink w:anchor="_Toc436121335" w:history="1">
        <w:r w:rsidRPr="00901F88">
          <w:rPr>
            <w:rStyle w:val="Hyperlink"/>
            <w:noProof/>
          </w:rPr>
          <w:t>Συνημμένο 3 – Οι Τυπικές Συμβατικές Ρήτρες (Υπεύθυνοι Επεξεργασίας)</w:t>
        </w:r>
        <w:r>
          <w:rPr>
            <w:noProof/>
            <w:webHidden/>
          </w:rPr>
          <w:tab/>
        </w:r>
        <w:r>
          <w:rPr>
            <w:noProof/>
            <w:webHidden/>
          </w:rPr>
          <w:fldChar w:fldCharType="begin"/>
        </w:r>
        <w:r>
          <w:rPr>
            <w:noProof/>
            <w:webHidden/>
          </w:rPr>
          <w:instrText xml:space="preserve"> PAGEREF _Toc436121335 \h </w:instrText>
        </w:r>
        <w:r>
          <w:rPr>
            <w:noProof/>
            <w:webHidden/>
          </w:rPr>
        </w:r>
        <w:r>
          <w:rPr>
            <w:noProof/>
            <w:webHidden/>
          </w:rPr>
          <w:fldChar w:fldCharType="separate"/>
        </w:r>
        <w:r>
          <w:rPr>
            <w:noProof/>
            <w:webHidden/>
          </w:rPr>
          <w:t>33</w:t>
        </w:r>
        <w:r>
          <w:rPr>
            <w:noProof/>
            <w:webHidden/>
          </w:rPr>
          <w:fldChar w:fldCharType="end"/>
        </w:r>
      </w:hyperlink>
    </w:p>
    <w:p w14:paraId="092C9288" w14:textId="397E084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21257"/>
      <w:r>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7E194E">
      <w:pPr>
        <w:pStyle w:val="ProductList-Offering1Heading"/>
      </w:pPr>
      <w:bookmarkStart w:id="5" w:name="_Toc436121258"/>
      <w:r>
        <w:t xml:space="preserve">Προηγούμενες </w:t>
      </w:r>
      <w:r w:rsidRPr="006B05AD">
        <w:t>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192D372E" w14:textId="77777777" w:rsidR="00F414DF" w:rsidRPr="0060720B" w:rsidRDefault="00F414DF" w:rsidP="007E194E">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21259"/>
      <w:r w:rsidRPr="0060720B">
        <w:t>Διευκρινίσεις και Σύνοψη Αλλαγών</w:t>
      </w:r>
      <w:bookmarkEnd w:id="6"/>
      <w:bookmarkEnd w:id="7"/>
      <w:bookmarkEnd w:id="14"/>
    </w:p>
    <w:tbl>
      <w:tblPr>
        <w:tblStyle w:val="TableGrid"/>
        <w:tblW w:w="0" w:type="auto"/>
        <w:tblInd w:w="108" w:type="dxa"/>
        <w:tblLook w:val="04A0" w:firstRow="1" w:lastRow="0" w:firstColumn="1" w:lastColumn="0" w:noHBand="0" w:noVBand="1"/>
      </w:tblPr>
      <w:tblGrid>
        <w:gridCol w:w="5342"/>
        <w:gridCol w:w="5340"/>
      </w:tblGrid>
      <w:tr w:rsidR="00F414DF" w:rsidRPr="0060720B" w14:paraId="49082755" w14:textId="77777777" w:rsidTr="00F414DF">
        <w:trPr>
          <w:tblHeader/>
        </w:trPr>
        <w:tc>
          <w:tcPr>
            <w:tcW w:w="5400" w:type="dxa"/>
            <w:shd w:val="clear" w:color="auto" w:fill="0072C6"/>
          </w:tcPr>
          <w:p w14:paraId="76AA8C97" w14:textId="77777777" w:rsidR="00F414DF" w:rsidRPr="0060720B" w:rsidRDefault="00F414DF" w:rsidP="002D4131">
            <w:pPr>
              <w:pStyle w:val="ProductList-Body"/>
              <w:spacing w:before="20" w:after="20"/>
              <w:rPr>
                <w:color w:val="FFFFFF" w:themeColor="background1"/>
              </w:rPr>
            </w:pPr>
            <w:r w:rsidRPr="0060720B">
              <w:rPr>
                <w:color w:val="FFFFFF" w:themeColor="background1"/>
              </w:rPr>
              <w:t>Προσθήκες</w:t>
            </w:r>
          </w:p>
        </w:tc>
        <w:tc>
          <w:tcPr>
            <w:tcW w:w="5400" w:type="dxa"/>
            <w:shd w:val="clear" w:color="auto" w:fill="0072C6"/>
          </w:tcPr>
          <w:p w14:paraId="07E0757E" w14:textId="77777777" w:rsidR="00F414DF" w:rsidRPr="0060720B" w:rsidRDefault="00F414DF" w:rsidP="002D4131">
            <w:pPr>
              <w:pStyle w:val="ProductList-Body"/>
              <w:spacing w:before="20" w:after="20"/>
              <w:rPr>
                <w:color w:val="FFFFFF" w:themeColor="background1"/>
              </w:rPr>
            </w:pPr>
            <w:r w:rsidRPr="0060720B">
              <w:rPr>
                <w:color w:val="FFFFFF" w:themeColor="background1"/>
              </w:rPr>
              <w:t>Διαγραφές</w:t>
            </w:r>
          </w:p>
        </w:tc>
      </w:tr>
      <w:tr w:rsidR="004D5F7F" w:rsidRPr="0060720B" w14:paraId="5B6F1914" w14:textId="77777777" w:rsidTr="00F414DF">
        <w:tc>
          <w:tcPr>
            <w:tcW w:w="5400" w:type="dxa"/>
          </w:tcPr>
          <w:p w14:paraId="58D9C96F" w14:textId="46B89C5A" w:rsidR="004D5F7F" w:rsidRPr="0060720B" w:rsidRDefault="004D5F7F" w:rsidP="004D5F7F">
            <w:pPr>
              <w:pStyle w:val="ProductList-Body"/>
            </w:pPr>
            <w:r>
              <w:t>Microsoft Dynamics Employee Self Service</w:t>
            </w:r>
          </w:p>
        </w:tc>
        <w:tc>
          <w:tcPr>
            <w:tcW w:w="5400" w:type="dxa"/>
          </w:tcPr>
          <w:p w14:paraId="36119432" w14:textId="77777777" w:rsidR="004D5F7F" w:rsidRPr="0060720B" w:rsidRDefault="004D5F7F" w:rsidP="004D5F7F">
            <w:pPr>
              <w:pStyle w:val="ProductList-Body"/>
            </w:pPr>
          </w:p>
        </w:tc>
      </w:tr>
      <w:tr w:rsidR="004D5F7F" w:rsidRPr="0060720B" w14:paraId="47BC6D24" w14:textId="77777777" w:rsidTr="00F414DF">
        <w:tc>
          <w:tcPr>
            <w:tcW w:w="5400" w:type="dxa"/>
          </w:tcPr>
          <w:p w14:paraId="11B16C9C" w14:textId="33530994" w:rsidR="004D5F7F" w:rsidRPr="0060720B" w:rsidRDefault="004D5F7F" w:rsidP="004D5F7F">
            <w:pPr>
              <w:pStyle w:val="ProductList-Body"/>
            </w:pPr>
            <w:r>
              <w:t>Office 365 Delve Analytics</w:t>
            </w:r>
          </w:p>
        </w:tc>
        <w:tc>
          <w:tcPr>
            <w:tcW w:w="5400" w:type="dxa"/>
          </w:tcPr>
          <w:p w14:paraId="5EA053D1" w14:textId="77777777" w:rsidR="004D5F7F" w:rsidRPr="0060720B" w:rsidRDefault="004D5F7F" w:rsidP="004D5F7F">
            <w:pPr>
              <w:pStyle w:val="ProductList-Body"/>
            </w:pPr>
          </w:p>
        </w:tc>
      </w:tr>
      <w:tr w:rsidR="004D5F7F" w:rsidRPr="0060720B" w14:paraId="557B386A" w14:textId="77777777" w:rsidTr="00F414DF">
        <w:tc>
          <w:tcPr>
            <w:tcW w:w="5400" w:type="dxa"/>
          </w:tcPr>
          <w:p w14:paraId="25508387" w14:textId="3BD41B69" w:rsidR="004D5F7F" w:rsidRPr="0060720B" w:rsidRDefault="00AD33A9" w:rsidP="004D5F7F">
            <w:pPr>
              <w:pStyle w:val="ProductList-Body"/>
            </w:pPr>
            <w:r w:rsidRPr="00AD33A9">
              <w:t>Office 365 Advanced eDiscovery</w:t>
            </w:r>
          </w:p>
        </w:tc>
        <w:tc>
          <w:tcPr>
            <w:tcW w:w="5400" w:type="dxa"/>
          </w:tcPr>
          <w:p w14:paraId="1CD293C2" w14:textId="77777777" w:rsidR="004D5F7F" w:rsidRPr="0060720B" w:rsidRDefault="004D5F7F" w:rsidP="004D5F7F">
            <w:pPr>
              <w:pStyle w:val="ProductList-Body"/>
            </w:pPr>
          </w:p>
        </w:tc>
      </w:tr>
      <w:tr w:rsidR="004D5F7F" w:rsidRPr="0060720B" w14:paraId="57C92273" w14:textId="77777777" w:rsidTr="00F414DF">
        <w:tc>
          <w:tcPr>
            <w:tcW w:w="5400" w:type="dxa"/>
          </w:tcPr>
          <w:p w14:paraId="286B24C0" w14:textId="79F29129" w:rsidR="004D5F7F" w:rsidRPr="0060720B" w:rsidRDefault="004D5F7F" w:rsidP="004D5F7F">
            <w:pPr>
              <w:pStyle w:val="ProductList-Body"/>
            </w:pPr>
            <w:r>
              <w:t>PBX Cloud του Skype για επιχειρήσεις Online</w:t>
            </w:r>
          </w:p>
        </w:tc>
        <w:tc>
          <w:tcPr>
            <w:tcW w:w="5400" w:type="dxa"/>
          </w:tcPr>
          <w:p w14:paraId="316DAE6C" w14:textId="77777777" w:rsidR="004D5F7F" w:rsidRPr="0060720B" w:rsidRDefault="004D5F7F" w:rsidP="004D5F7F">
            <w:pPr>
              <w:pStyle w:val="ProductList-Body"/>
            </w:pPr>
          </w:p>
        </w:tc>
      </w:tr>
      <w:tr w:rsidR="004D5F7F" w:rsidRPr="0060720B" w14:paraId="76B97BE8" w14:textId="77777777" w:rsidTr="00F414DF">
        <w:tc>
          <w:tcPr>
            <w:tcW w:w="5400" w:type="dxa"/>
          </w:tcPr>
          <w:p w14:paraId="4DFA9C2C" w14:textId="69B7C355" w:rsidR="004D5F7F" w:rsidRPr="0060720B" w:rsidRDefault="004D5F7F" w:rsidP="004D5F7F">
            <w:pPr>
              <w:pStyle w:val="ProductList-Body"/>
            </w:pPr>
            <w:r>
              <w:t>Κλήσεις PSTN του Skype για επιχειρήσεις Online</w:t>
            </w:r>
          </w:p>
        </w:tc>
        <w:tc>
          <w:tcPr>
            <w:tcW w:w="5400" w:type="dxa"/>
          </w:tcPr>
          <w:p w14:paraId="22461C54" w14:textId="77777777" w:rsidR="004D5F7F" w:rsidRPr="0060720B" w:rsidRDefault="004D5F7F" w:rsidP="004D5F7F">
            <w:pPr>
              <w:pStyle w:val="ProductList-Body"/>
            </w:pPr>
          </w:p>
        </w:tc>
      </w:tr>
      <w:tr w:rsidR="004D5F7F" w:rsidRPr="0060720B" w14:paraId="79315EF8" w14:textId="77777777" w:rsidTr="00F414DF">
        <w:tc>
          <w:tcPr>
            <w:tcW w:w="5400" w:type="dxa"/>
          </w:tcPr>
          <w:p w14:paraId="5BD1CE99" w14:textId="49CD9461" w:rsidR="004D5F7F" w:rsidRPr="0060720B" w:rsidRDefault="004D5F7F" w:rsidP="004D5F7F">
            <w:pPr>
              <w:pStyle w:val="ProductList-Body"/>
            </w:pPr>
            <w:r>
              <w:t>Διασκέψεις PSTN του Skype για επιχειρήσεις Online</w:t>
            </w:r>
          </w:p>
        </w:tc>
        <w:tc>
          <w:tcPr>
            <w:tcW w:w="5400" w:type="dxa"/>
          </w:tcPr>
          <w:p w14:paraId="1AEFB64D" w14:textId="77777777" w:rsidR="004D5F7F" w:rsidRPr="0060720B" w:rsidRDefault="004D5F7F" w:rsidP="004D5F7F">
            <w:pPr>
              <w:pStyle w:val="ProductList-Body"/>
            </w:pPr>
          </w:p>
        </w:tc>
      </w:tr>
    </w:tbl>
    <w:p w14:paraId="50220914" w14:textId="77777777" w:rsidR="00F414DF" w:rsidRPr="0060720B" w:rsidRDefault="00F414DF" w:rsidP="00F414DF">
      <w:pPr>
        <w:pStyle w:val="ProductList-Body"/>
      </w:pPr>
    </w:p>
    <w:p w14:paraId="0813DD6C" w14:textId="77777777" w:rsidR="004D5F7F" w:rsidRPr="00772013" w:rsidRDefault="004D5F7F" w:rsidP="004D5F7F">
      <w:pPr>
        <w:pStyle w:val="ProductList-Body"/>
        <w:tabs>
          <w:tab w:val="left" w:pos="360"/>
        </w:tabs>
        <w:rPr>
          <w:b/>
          <w:color w:val="00188F"/>
        </w:rPr>
      </w:pPr>
      <w:bookmarkStart w:id="15" w:name="_Toc431459486"/>
      <w:r>
        <w:rPr>
          <w:b/>
          <w:color w:val="00188F"/>
        </w:rPr>
        <w:t>Όροι για το Ιδιωτικό Απόρρητο και την Ασφάλεια</w:t>
      </w:r>
      <w:bookmarkEnd w:id="15"/>
    </w:p>
    <w:p w14:paraId="7D221AA0" w14:textId="72C0F8EE" w:rsidR="004D5F7F" w:rsidRDefault="00AE048B" w:rsidP="004D5F7F">
      <w:pPr>
        <w:pStyle w:val="ProductList-Body"/>
      </w:pPr>
      <w:hyperlink w:anchor="DataProcessingTerms" w:history="1">
        <w:r w:rsidR="004D5F7F" w:rsidRPr="004D5F7F">
          <w:rPr>
            <w:rStyle w:val="Hyperlink"/>
          </w:rPr>
          <w:t>Όροι Επεξεργασίας Δεδομένων</w:t>
        </w:r>
      </w:hyperlink>
      <w:r w:rsidR="004D5F7F">
        <w:t>: Ο ορισμός των Υπηρεσιών Office 365 ενημερώθηκε ώστε να περιλαμβάνει οποιοδήποτε τμήμα των Υπηρεσιών PSTN που λειτουργούν πέρα από τον έλεγχο της Microsoft και η Θέση των Αδρανών Δεδομένων Πελατών για τις Υπηρεσίες Office 365 ενημερώθηκε ώστε να περιλαμβάνει την Αυστραλία, την Ινδία και την Ιαπωνία.</w:t>
      </w:r>
    </w:p>
    <w:p w14:paraId="20645447" w14:textId="77777777" w:rsidR="004D5F7F" w:rsidRDefault="004D5F7F" w:rsidP="004D5F7F">
      <w:pPr>
        <w:pStyle w:val="ProductList-Body"/>
      </w:pPr>
    </w:p>
    <w:p w14:paraId="4401EDDA" w14:textId="77777777" w:rsidR="004D5F7F" w:rsidRDefault="004D5F7F" w:rsidP="004D5F7F">
      <w:pPr>
        <w:pStyle w:val="ProductList-Body"/>
        <w:tabs>
          <w:tab w:val="left" w:pos="360"/>
        </w:tabs>
        <w:rPr>
          <w:b/>
          <w:color w:val="00188F"/>
        </w:rPr>
      </w:pPr>
      <w:r>
        <w:rPr>
          <w:b/>
          <w:color w:val="00188F"/>
        </w:rPr>
        <w:t>Υπηρεσίες Online</w:t>
      </w:r>
    </w:p>
    <w:p w14:paraId="190E97AB" w14:textId="719F7FBA" w:rsidR="004D5F7F" w:rsidRDefault="00AE048B" w:rsidP="004D5F7F">
      <w:pPr>
        <w:pStyle w:val="ProductList-Body"/>
        <w:tabs>
          <w:tab w:val="left" w:pos="360"/>
        </w:tabs>
        <w:rPr>
          <w:b/>
          <w:color w:val="00188F"/>
        </w:rPr>
      </w:pPr>
      <w:hyperlink w:anchor="AzureRightsManagement" w:history="1">
        <w:r w:rsidR="004D5F7F" w:rsidRPr="004D5F7F">
          <w:rPr>
            <w:rStyle w:val="Hyperlink"/>
          </w:rPr>
          <w:t>Διαχείριση δικαιωμάτων Azure</w:t>
        </w:r>
      </w:hyperlink>
      <w:r w:rsidR="004D5F7F">
        <w:t>: Οι κοινοποιήσεις των Χαρτών Bing έχουν προστεθεί και ισχύουν για τη χρήση της Διαχείρισης δικαιωμάτων Azure.</w:t>
      </w:r>
    </w:p>
    <w:p w14:paraId="5FDD3BEF" w14:textId="79A0D699" w:rsidR="004D5F7F" w:rsidRDefault="00AE048B" w:rsidP="004D5F7F">
      <w:pPr>
        <w:pStyle w:val="ProductList-Body"/>
        <w:tabs>
          <w:tab w:val="left" w:pos="360"/>
        </w:tabs>
        <w:rPr>
          <w:color w:val="000000" w:themeColor="text1"/>
        </w:rPr>
      </w:pPr>
      <w:hyperlink w:anchor="MicrosoftDynamicsMarketing" w:history="1">
        <w:r w:rsidR="004D5F7F">
          <w:rPr>
            <w:rStyle w:val="Hyperlink"/>
          </w:rPr>
          <w:t>Microsoft Dynamics Marketing</w:t>
        </w:r>
      </w:hyperlink>
      <w:r w:rsidR="004D5F7F">
        <w:rPr>
          <w:color w:val="000000" w:themeColor="text1"/>
        </w:rPr>
        <w:t xml:space="preserve">: Προστέθηκε η ενότητα </w:t>
      </w:r>
      <w:r w:rsidR="004D5F7F" w:rsidRPr="005A1D13">
        <w:rPr>
          <w:color w:val="000000" w:themeColor="text1"/>
        </w:rPr>
        <w:t>«</w:t>
      </w:r>
      <w:r w:rsidR="004D5F7F">
        <w:rPr>
          <w:color w:val="000000" w:themeColor="text1"/>
        </w:rPr>
        <w:t>Ανταλλαγή Μηνυμάτων Κειμένου από Κινητή Συσκευή</w:t>
      </w:r>
      <w:r w:rsidR="004D5F7F" w:rsidRPr="005A1D13">
        <w:rPr>
          <w:color w:val="000000" w:themeColor="text1"/>
        </w:rPr>
        <w:t>»</w:t>
      </w:r>
      <w:r w:rsidR="004D5F7F">
        <w:rPr>
          <w:color w:val="000000" w:themeColor="text1"/>
        </w:rPr>
        <w:t xml:space="preserve"> στο Microsoft Dynamics Marketing.</w:t>
      </w:r>
    </w:p>
    <w:p w14:paraId="45511E3C" w14:textId="77777777" w:rsidR="004D5F7F" w:rsidRDefault="004D5F7F" w:rsidP="004D5F7F">
      <w:pPr>
        <w:pStyle w:val="ProductList-Body"/>
        <w:tabs>
          <w:tab w:val="left" w:pos="360"/>
        </w:tabs>
        <w:rPr>
          <w:color w:val="000000" w:themeColor="text1"/>
        </w:rPr>
      </w:pPr>
    </w:p>
    <w:p w14:paraId="5401B88A" w14:textId="77777777" w:rsidR="004D5F7F" w:rsidRDefault="004D5F7F" w:rsidP="004D5F7F">
      <w:pPr>
        <w:pStyle w:val="ProductList-Body"/>
        <w:tabs>
          <w:tab w:val="left" w:pos="360"/>
        </w:tabs>
        <w:rPr>
          <w:b/>
          <w:color w:val="00188F"/>
        </w:rPr>
      </w:pPr>
      <w:r>
        <w:rPr>
          <w:b/>
          <w:color w:val="00188F"/>
        </w:rPr>
        <w:t>Συνημμένα</w:t>
      </w:r>
    </w:p>
    <w:p w14:paraId="611170AE" w14:textId="67EA7121" w:rsidR="004D5F7F" w:rsidRPr="00C343F6" w:rsidRDefault="00AE048B" w:rsidP="004D5F7F">
      <w:pPr>
        <w:pStyle w:val="ProductList-Body"/>
        <w:tabs>
          <w:tab w:val="left" w:pos="360"/>
        </w:tabs>
      </w:pPr>
      <w:hyperlink w:anchor="Attachment2" w:history="1">
        <w:r w:rsidR="004D5F7F">
          <w:rPr>
            <w:rStyle w:val="Hyperlink"/>
          </w:rPr>
          <w:t>Συνημμένο 2 – Subscription License Suite</w:t>
        </w:r>
      </w:hyperlink>
      <w:r w:rsidR="004D5F7F">
        <w:t xml:space="preserve">: Προστέθηκαν νέες στήλες για το Office 365 για μεγάλες επιχειρήσεις E5 και το Office 365 για Δημόσιους Οργανισμούς E5. Προστέθηκαν νέες γραμμές για τη Σύνθετη Προστασία από Απειλές, το Office 365 Customer Lockbox, το Office 365 Delve Analytics, το </w:t>
      </w:r>
      <w:r w:rsidR="00AD33A9" w:rsidRPr="00AD33A9">
        <w:t>Office 365 Advanced eDiscovery</w:t>
      </w:r>
      <w:r w:rsidR="004D5F7F">
        <w:t>, το Power BI Pro και το PBX Cloud του Skype για επιχειρήσεις Online.</w:t>
      </w:r>
    </w:p>
    <w:p w14:paraId="6770F9FE" w14:textId="77777777" w:rsidR="004D5F7F" w:rsidRPr="00585A48" w:rsidRDefault="00AE048B"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21260"/>
      <w:bookmarkEnd w:id="8"/>
      <w:bookmarkEnd w:id="9"/>
      <w:bookmarkEnd w:id="10"/>
      <w:bookmarkEnd w:id="11"/>
      <w:bookmarkEnd w:id="12"/>
      <w:bookmarkEnd w:id="13"/>
      <w:r>
        <w:t>Γενικοί Όροι</w:t>
      </w:r>
      <w:bookmarkEnd w:id="16"/>
      <w:bookmarkEnd w:id="17"/>
    </w:p>
    <w:p w14:paraId="13E595AA" w14:textId="0E122F80" w:rsidR="00730B3A" w:rsidRPr="00690C65" w:rsidRDefault="00730B3A"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Απαιτείται Άδεια User SL για κάθε χρήστη ο οποίος έχει πρόσβαση στην Υπηρεσία Online, εκτός εάν ορίζεται διαφορετικά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21261"/>
      <w:r>
        <w:t>Ορισμοί</w:t>
      </w:r>
      <w:bookmarkEnd w:id="18"/>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47CDCE70" w14:textId="77777777" w:rsidR="00056C0A" w:rsidRPr="00874919" w:rsidRDefault="00056C0A" w:rsidP="00056C0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Οι Όροι Προϊόντων βρίσκονται στη διεύθυνση </w:t>
      </w:r>
      <w:hyperlink r:id="rId22" w:history="1">
        <w:r>
          <w:rPr>
            <w:rStyle w:val="Hyperlink"/>
          </w:rPr>
          <w:t>http://go.microsoft.com/?linkid=9839207</w:t>
        </w:r>
      </w:hyperlink>
      <w:r w:rsidRPr="00E1650D">
        <w:rPr>
          <w:rStyle w:val="Hyperlink"/>
        </w:rPr>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21262"/>
      <w:r>
        <w:t>Ενημερώσεις Όρων Υπηρεσιών Online</w:t>
      </w:r>
      <w:bookmarkEnd w:id="19"/>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21263"/>
      <w:r>
        <w:t>Κανονιστικές Αλλαγές και Διεθνής Διαθεσιμότητα</w:t>
      </w:r>
      <w:bookmarkEnd w:id="20"/>
    </w:p>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6121264"/>
      <w:r>
        <w:t>Περίοδος Διατήρησης</w:t>
      </w:r>
      <w:bookmarkEnd w:id="21"/>
    </w:p>
    <w:p w14:paraId="1645CC39" w14:textId="5E6B6EA9" w:rsidR="00103924" w:rsidRPr="00690C65" w:rsidRDefault="00D92296" w:rsidP="00337870">
      <w:pPr>
        <w:pStyle w:val="ProductList-Body"/>
        <w:spacing w:after="120"/>
      </w:pPr>
      <w:r>
        <w:t>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από τη λήξη της περιόδου διατήρησης των 90 ημερών, η Microsoft θα απενεργοποιήσει το λογαριασμό του Πελάτη και θα διαγράψει τα Δεδομένα Πελάτη.</w:t>
      </w:r>
    </w:p>
    <w:p w14:paraId="0950D160" w14:textId="4DB260CB" w:rsidR="00103924" w:rsidRPr="00690C65" w:rsidRDefault="00103924" w:rsidP="00103924">
      <w:pPr>
        <w:pStyle w:val="ProductList-Body"/>
      </w:pPr>
      <w:r>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6121265"/>
      <w:r>
        <w:t>Χρήση λογισμικού με την Online υπηρεσία</w:t>
      </w:r>
      <w:bookmarkEnd w:id="22"/>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66221BFD" w14:textId="77777777" w:rsidR="00AD5F09" w:rsidRPr="007B4DE6" w:rsidRDefault="00AD5F09" w:rsidP="00366C8E">
      <w:pPr>
        <w:pStyle w:val="ProductList-SubSubSectionHeading"/>
        <w:outlineLvl w:val="1"/>
      </w:pPr>
      <w:bookmarkStart w:id="23" w:name="_Toc436121266"/>
      <w:r>
        <w:t>Προϊόντα Τρίτων Κατασκευαστών</w:t>
      </w:r>
      <w:bookmarkEnd w:id="23"/>
    </w:p>
    <w:p w14:paraId="717B1BE0" w14:textId="22E9601F" w:rsidR="00103924" w:rsidRPr="00690C65" w:rsidRDefault="00AD5F09" w:rsidP="00AD5F09">
      <w:pPr>
        <w:pStyle w:val="ProductList-Body"/>
      </w:pPr>
      <w:r>
        <w:t xml:space="preserve">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21267"/>
      <w:r>
        <w:t>Πολιτική Αποδεκτής Χρήσης</w:t>
      </w:r>
      <w:bookmarkEnd w:id="24"/>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21268"/>
      <w:r>
        <w:t>Τεχνικοί Περιορισμοί</w:t>
      </w:r>
      <w:bookmarkEnd w:id="25"/>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6121269"/>
      <w:r>
        <w:t>Συμμόρφωση με τη Νομοθεσία</w:t>
      </w:r>
      <w:bookmarkEnd w:id="26"/>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6B63D384" w14:textId="2FDBD42C" w:rsidR="00AD5F09" w:rsidRPr="00690C65" w:rsidRDefault="00AD5F09" w:rsidP="00AD5F09">
      <w:pPr>
        <w:pStyle w:val="ProductList-Body"/>
      </w:pPr>
      <w:r>
        <w:t>Ο Πελάτης πρέπει να συμμορφώνεται με όλους του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4D5F7F" w:rsidRDefault="00056C0A" w:rsidP="004D5F7F">
      <w:pPr>
        <w:pStyle w:val="ProductList-SubSubSectionHeading"/>
        <w:outlineLvl w:val="1"/>
      </w:pPr>
      <w:bookmarkStart w:id="27" w:name="ImportExportServices"/>
      <w:bookmarkStart w:id="28" w:name="_Toc436121270"/>
      <w:r>
        <w:t>Υπηρεσίες Εισαγωγής/Εξαγωγής</w:t>
      </w:r>
      <w:bookmarkEnd w:id="28"/>
    </w:p>
    <w:bookmarkEnd w:id="27"/>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29" w:name="_Toc436121271"/>
      <w:r>
        <w:t>Ηλεκτρονικές ειδοποιήσεις</w:t>
      </w:r>
      <w:bookmarkEnd w:id="29"/>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0" w:name="_Toc436121272"/>
      <w:r>
        <w:t>Επανεκχώρηση Αδειών Χρήσης</w:t>
      </w:r>
      <w:bookmarkEnd w:id="30"/>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1" w:name="_Toc436121273"/>
      <w:r>
        <w:t>Στοιχεία γραμματοσειρών</w:t>
      </w:r>
      <w:bookmarkEnd w:id="31"/>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2" w:name="_Toc436121274"/>
      <w:r>
        <w:t>Πολυπλεξία</w:t>
      </w:r>
      <w:bookmarkEnd w:id="32"/>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AE048B"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3" w:name="PrivacyandSecurityTerms"/>
      <w:bookmarkStart w:id="34" w:name="_Toc436121275"/>
      <w:r>
        <w:t>Όροι για την Προστασία Ιδιωτικού Απορρήτου και Ασφαλείας</w:t>
      </w:r>
      <w:bookmarkEnd w:id="33"/>
      <w:bookmarkEnd w:id="34"/>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690C65" w:rsidRDefault="00F77036" w:rsidP="007E194E">
      <w:pPr>
        <w:pStyle w:val="ProductList-Offering1Heading"/>
      </w:pPr>
      <w:bookmarkStart w:id="35" w:name="_Toc436121276"/>
      <w:r>
        <w:t xml:space="preserve">Γενικοί Όροι για το Ιδιωτικό </w:t>
      </w:r>
      <w:r w:rsidRPr="007E194E">
        <w:t>Απόρρητο</w:t>
      </w:r>
      <w:r>
        <w:t xml:space="preserve"> και την Ασφάλεια</w:t>
      </w:r>
      <w:bookmarkEnd w:id="35"/>
    </w:p>
    <w:p w14:paraId="0A292299" w14:textId="77777777" w:rsidR="00F77036" w:rsidRPr="00690C65" w:rsidRDefault="00F77036" w:rsidP="00366C8E">
      <w:pPr>
        <w:pStyle w:val="ProductList-SubSubSectionHeading"/>
        <w:outlineLvl w:val="2"/>
      </w:pPr>
      <w:bookmarkStart w:id="36" w:name="_Toc436121277"/>
      <w:r>
        <w:t>Πεδίο εφαρμογής</w:t>
      </w:r>
      <w:bookmarkEnd w:id="36"/>
    </w:p>
    <w:p w14:paraId="6720FC8E" w14:textId="65FEC10F" w:rsidR="00F77036" w:rsidRPr="00690C65" w:rsidRDefault="00F77036" w:rsidP="00F77036">
      <w:pPr>
        <w:pStyle w:val="ProductList-Body"/>
      </w:pPr>
      <w:r>
        <w:t xml:space="preserve">Οι όροι στην παρούσα παράγραφο ισχύουν για όλες τις Υπηρεσίες Online εκτός από την Πλατφόρμα Bing Maps Enterprise, την Πλατφόρμα Bing Maps Mobile Asset Management, το Translator API και το Parature, from Microsoft, τα οποία διέπονται από τους όρους για το ιδιωτικό απόρρητο ή/και την ασφάλεια που αναφέρονται παρακάτω στους σχετικούς </w:t>
      </w:r>
      <w:hyperlink w:anchor="OnlineServiceSpecificTerms" w:history="1">
        <w:r>
          <w:rPr>
            <w:rStyle w:val="Hyperlink"/>
          </w:rPr>
          <w:t>Όρους που αφορούν αποκλειστικά την Υπηρεσία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7" w:name="_Toc436121278"/>
      <w:r>
        <w:t>Χρήση των Δεδομένων του Πελάτη</w:t>
      </w:r>
      <w:bookmarkEnd w:id="37"/>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38" w:name="_Toc423959220"/>
      <w:bookmarkStart w:id="39" w:name="_Toc417892060"/>
      <w:bookmarkStart w:id="40" w:name="_Toc436121279"/>
      <w:r>
        <w:t>Αποκάλυψη των Δεδομένων Πελάτη</w:t>
      </w:r>
      <w:bookmarkEnd w:id="38"/>
      <w:bookmarkEnd w:id="39"/>
      <w:bookmarkEnd w:id="40"/>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1" w:name="_Toc436121280"/>
      <w:r>
        <w:t>Εκπαιδευτικά ιδρύματα</w:t>
      </w:r>
      <w:bookmarkEnd w:id="41"/>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42" w:name="_Toc423959222"/>
      <w:bookmarkStart w:id="43" w:name="_Toc417892062"/>
      <w:bookmarkStart w:id="44" w:name="HIPAA"/>
      <w:bookmarkStart w:id="45" w:name="_Toc436121281"/>
      <w:r>
        <w:t>Επαγγελματικός εταίρος HIPPA</w:t>
      </w:r>
      <w:bookmarkEnd w:id="42"/>
      <w:bookmarkEnd w:id="45"/>
    </w:p>
    <w:p w14:paraId="3AB7735E" w14:textId="087224EF" w:rsidR="00D46DFC" w:rsidRPr="00ED53C5" w:rsidRDefault="00D46DFC" w:rsidP="00056C0A">
      <w:pPr>
        <w:pStyle w:val="ProductList-Body"/>
      </w:pPr>
      <w:r>
        <w:t>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Pr="00CE4A36">
        <w:t>«</w:t>
      </w:r>
      <w:r>
        <w:t>BAA</w:t>
      </w:r>
      <w:r w:rsidRPr="00CE4A36">
        <w:t>»</w:t>
      </w:r>
      <w:r>
        <w:t xml:space="preserve">), το πλήρες κείμενο της οποίας μπορείτε να βρείτε στη διεύθυνση </w:t>
      </w:r>
      <w:hyperlink r:id="rId26" w:history="1">
        <w:r>
          <w:rPr>
            <w:rStyle w:val="Hyperlink"/>
          </w:rPr>
          <w:t>http://aka.ms/BAA</w:t>
        </w:r>
      </w:hyperlink>
      <w:r>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43"/>
    <w:bookmarkEnd w:id="44"/>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46" w:name="_Toc436121282"/>
      <w:r>
        <w:t>Ασφάλεια</w:t>
      </w:r>
      <w:bookmarkEnd w:id="46"/>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7" w:name="_Toc436121283"/>
      <w:r>
        <w:t>Ειδοποίηση Περιστατικού Ασφαλείας</w:t>
      </w:r>
      <w:bookmarkEnd w:id="47"/>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8" w:name="_Toc436121284"/>
      <w:r>
        <w:t>Τοποθεσία της Επεξεργασίας Δεδομένων</w:t>
      </w:r>
      <w:bookmarkEnd w:id="48"/>
    </w:p>
    <w:p w14:paraId="6F79E91B" w14:textId="77777777" w:rsidR="00F77036" w:rsidRPr="00690C65" w:rsidRDefault="00F77036"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συμμορφώνεται με το πλαίσιο Ασφαλούς Λιμένα (Safe Harbor) της Ευρωπαϊκής Ένωσης και της Ελβετίας, όπως ορίζονται από το Υπουργείο Εμπορίου των Η.Π.Α., σχετικά με τη συλλογή, τη χρήση και τη διατήρηση δεδομένων από την Ευρωπαϊκή Ένωση, τον Ευρωπαϊκό Οικονομικό Χώρο και την Ελβετία.</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49" w:name="_Toc417892066"/>
      <w:bookmarkStart w:id="50" w:name="_Toc412644895"/>
      <w:bookmarkStart w:id="51" w:name="_Toc436121285"/>
      <w:r w:rsidRPr="0060720B">
        <w:t>Διάθεση Προεπισκοπήσεων</w:t>
      </w:r>
      <w:bookmarkEnd w:id="49"/>
      <w:bookmarkEnd w:id="50"/>
      <w:bookmarkEnd w:id="51"/>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36121286"/>
      <w:r>
        <w:t>Χρήση Υπεργολάβων</w:t>
      </w:r>
      <w:bookmarkEnd w:id="52"/>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36121287"/>
      <w:r>
        <w:t>Πώς μπορείτε να επικοινωνήσετε με τη Microsoft</w:t>
      </w:r>
      <w:bookmarkEnd w:id="53"/>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7E194E">
      <w:pPr>
        <w:pStyle w:val="ProductList-Body"/>
        <w:spacing w:before="120"/>
        <w:ind w:left="187"/>
      </w:pPr>
      <w:r>
        <w:rPr>
          <w:b/>
        </w:rPr>
        <w:t>Microsoft Enterprise Service Privacy</w:t>
      </w:r>
    </w:p>
    <w:p w14:paraId="2D0B7227" w14:textId="77777777" w:rsidR="00F77036" w:rsidRPr="00690C65" w:rsidRDefault="00F77036" w:rsidP="007E194E">
      <w:pPr>
        <w:pStyle w:val="ProductList-Body"/>
        <w:ind w:left="180"/>
      </w:pPr>
      <w:r>
        <w:t>Microsoft Corporation</w:t>
      </w:r>
    </w:p>
    <w:p w14:paraId="2B26FD10" w14:textId="77777777" w:rsidR="00F77036" w:rsidRPr="00690C65" w:rsidRDefault="00F77036" w:rsidP="007E194E">
      <w:pPr>
        <w:pStyle w:val="ProductList-Body"/>
        <w:ind w:left="180"/>
      </w:pPr>
      <w:r>
        <w:t>One Microsoft Way</w:t>
      </w:r>
    </w:p>
    <w:p w14:paraId="11C71FD0" w14:textId="77777777" w:rsidR="00F77036" w:rsidRPr="00690C65" w:rsidRDefault="00F77036" w:rsidP="007E194E">
      <w:pPr>
        <w:pStyle w:val="ProductList-Body"/>
        <w:ind w:left="180"/>
      </w:pPr>
      <w: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Προστασία δεδομένων προσωπικού χαρακτήρα</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BD3B918" w14:textId="77777777" w:rsidR="00275482" w:rsidRPr="00690C65" w:rsidRDefault="00AE048B"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2608EA8" w14:textId="71D3FFBB" w:rsidR="00F414DF" w:rsidRDefault="00F414DF" w:rsidP="00366C8E">
      <w:pPr>
        <w:pStyle w:val="ProductList-Body"/>
      </w:pPr>
    </w:p>
    <w:p w14:paraId="6D06956D" w14:textId="77777777" w:rsidR="00275482" w:rsidRDefault="00275482" w:rsidP="00366C8E">
      <w:pPr>
        <w:pStyle w:val="ProductList-Body"/>
      </w:pPr>
    </w:p>
    <w:p w14:paraId="4BAE3E85" w14:textId="77777777" w:rsidR="0013269F" w:rsidRDefault="0013269F" w:rsidP="00366C8E">
      <w:pPr>
        <w:pStyle w:val="ProductList-Body"/>
        <w:sectPr w:rsidR="0013269F" w:rsidSect="00471E45">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7E194E">
      <w:pPr>
        <w:pStyle w:val="ProductList-Offering1Heading"/>
      </w:pPr>
      <w:bookmarkStart w:id="54" w:name="DataProcessingTerms"/>
      <w:bookmarkStart w:id="55" w:name="_Toc436121288"/>
      <w:r>
        <w:t xml:space="preserve">Όροι Επεξεργασίας </w:t>
      </w:r>
      <w:r w:rsidRPr="007E194E">
        <w:t>Δεδομένων</w:t>
      </w:r>
      <w:bookmarkEnd w:id="55"/>
    </w:p>
    <w:bookmarkEnd w:id="54"/>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7722">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Υπηρεσίες Online</w:t>
            </w:r>
          </w:p>
        </w:tc>
      </w:tr>
      <w:tr w:rsidR="00256427" w14:paraId="176BA6A2" w14:textId="77777777" w:rsidTr="00737722">
        <w:tc>
          <w:tcPr>
            <w:tcW w:w="2610" w:type="dxa"/>
            <w:vAlign w:val="center"/>
          </w:tcPr>
          <w:p w14:paraId="225F38A5" w14:textId="30D1194A" w:rsidR="00256427" w:rsidRDefault="00CF560D" w:rsidP="00CF560D">
            <w:pPr>
              <w:pStyle w:val="ProductList-Body"/>
            </w:pPr>
            <w:r>
              <w:t xml:space="preserve">Υπηρεσίες Microsoft Dynamics </w:t>
            </w:r>
            <w:r w:rsidR="00D46DFC">
              <w:rPr>
                <w:lang w:val="en-US"/>
              </w:rPr>
              <w:t>CRM</w:t>
            </w:r>
            <w:r w:rsidR="00D46DFC" w:rsidRPr="00CE4A36">
              <w:t xml:space="preserve"> </w:t>
            </w:r>
            <w:r>
              <w:t>Online</w:t>
            </w:r>
          </w:p>
        </w:tc>
        <w:tc>
          <w:tcPr>
            <w:tcW w:w="8190" w:type="dxa"/>
          </w:tcPr>
          <w:p w14:paraId="3A0CC844" w14:textId="60C3FA42" w:rsidR="00256427" w:rsidRDefault="00CF560D" w:rsidP="00840373">
            <w:pPr>
              <w:pStyle w:val="ProductList-Body"/>
            </w:pPr>
            <w:r>
              <w:t xml:space="preserve">Οι Υπηρεσίες Microsoft Dynamics </w:t>
            </w:r>
            <w:r w:rsidR="00D46DFC">
              <w:rPr>
                <w:lang w:val="en-US"/>
              </w:rPr>
              <w:t>CRM</w:t>
            </w:r>
            <w:r w:rsidR="00D46DFC" w:rsidRPr="00CE4A36">
              <w:t xml:space="preserve"> </w:t>
            </w:r>
            <w:r>
              <w:t>Online διατίθενται μέσω παραχώρησης πολλαπλών αδειών χρήσης (volume licensing) ή μέσω της πύλης υπηρεσιών online της Microsoft, εκτός από (1) το Microsoft Dynamics CRM για υποστηριζόμενες συσκευές, το οποίο περιλαμβάνει ενδεικτικά υπηρεσίες Microsoft Dynamics CRM Online για tablet ή/και smartphone και (2) τυχόν υπηρεσία διαφορετικής επωνυμίας η οποία διατίθεται μαζί ή σε συνδυασμό με το Microsoft Dynamics CRM Online, όπως τα Microsoft Social Engagement, Parature, from Microsoft και Microsoft Dynamics Marketing.</w:t>
            </w:r>
          </w:p>
        </w:tc>
      </w:tr>
      <w:tr w:rsidR="004D5F7F" w14:paraId="0EEF8014" w14:textId="77777777" w:rsidTr="00737722">
        <w:tc>
          <w:tcPr>
            <w:tcW w:w="2610" w:type="dxa"/>
            <w:vAlign w:val="center"/>
          </w:tcPr>
          <w:p w14:paraId="17E444BC" w14:textId="058429CE" w:rsidR="004D5F7F" w:rsidRDefault="004D5F7F" w:rsidP="004D5F7F">
            <w:pPr>
              <w:pStyle w:val="ProductList-Body"/>
            </w:pPr>
            <w:r>
              <w:t>Υπηρεσίες Office 365</w:t>
            </w:r>
          </w:p>
        </w:tc>
        <w:tc>
          <w:tcPr>
            <w:tcW w:w="8190" w:type="dxa"/>
          </w:tcPr>
          <w:p w14:paraId="2B2D9666" w14:textId="6CE78928" w:rsidR="004D5F7F" w:rsidRDefault="004D5F7F" w:rsidP="004D5F7F">
            <w:pPr>
              <w:pStyle w:val="ProductList-Body"/>
            </w:pPr>
            <w: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Exchange Online Protection, Σύνθετη Προστασία από Απειλές, SharePoint Online, OneDrive για επιχειρήσεις, Project Online, Skype για επιχειρήσεις Online, Sway και Office Online. Οι Υπηρεσίες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επωνυμίας που διατίθεται με πρόγραμμα ή οικογένεια προγραμμάτων επωνυμίας Office 365, όπως μια υπηρεσία Bing ή Yammer ή μια υπηρεσία με επωνυμία </w:t>
            </w:r>
            <w:r w:rsidRPr="005A1D13">
              <w:t>«</w:t>
            </w:r>
            <w:r>
              <w:t>για Office 365</w:t>
            </w:r>
            <w:r w:rsidRPr="005A1D13">
              <w:t>»</w:t>
            </w:r>
            <w:r>
              <w:t>.</w:t>
            </w:r>
          </w:p>
        </w:tc>
      </w:tr>
      <w:tr w:rsidR="004D5F7F" w14:paraId="31232290" w14:textId="77777777" w:rsidTr="00737722">
        <w:tc>
          <w:tcPr>
            <w:tcW w:w="2610" w:type="dxa"/>
            <w:vAlign w:val="center"/>
          </w:tcPr>
          <w:p w14:paraId="792F0442" w14:textId="6C39EF0A" w:rsidR="004D5F7F" w:rsidRDefault="004D5F7F" w:rsidP="004D5F7F">
            <w:pPr>
              <w:pStyle w:val="ProductList-Body"/>
            </w:pPr>
            <w:bookmarkStart w:id="56" w:name="MicrosoftAzureCoreServices"/>
            <w:r>
              <w:t>Υπηρεσίες Microsoft Azure Core</w:t>
            </w:r>
            <w:bookmarkEnd w:id="56"/>
          </w:p>
        </w:tc>
        <w:tc>
          <w:tcPr>
            <w:tcW w:w="8190" w:type="dxa"/>
          </w:tcPr>
          <w:p w14:paraId="1BC35F13" w14:textId="22387BBC" w:rsidR="004D5F7F" w:rsidRDefault="004D5F7F" w:rsidP="004D5F7F">
            <w:pPr>
              <w:pStyle w:val="ProductList-Body"/>
            </w:pPr>
            <w:r>
              <w:t>Υπηρεσίες Cloud (ρόλοι web και χρήστη), Εικονικές Μηχανές (συμπεριλαμβανομένου του SQL Server), Χώρος αποθήκευσης (Blob, Πίνακες, Ουρές), Εικονικό Δίκτυο, Διαχείριση Κίνησης, Δέσμη, Τοποθεσίες Web, Υπηρεσίες BizTalk, Υπηρεσίες Πολυμέσων, Υπηρεσίες για Κινητές Συσκευές, Δίαυλος Υπηρεσίας, Κέντρο Ειδοποιήσεων, Διαχείριση Ροής εργασιών, Express Route, Χρονοδιάγραμμα, Multi-Factor Authentication, Υπηρεσία καταλόγου Active Directory, Υπηρεσία Διαχείρισης Δικαιωμάτων, Βάση Δεδομένων SQL και HDInsight.</w:t>
            </w:r>
          </w:p>
        </w:tc>
      </w:tr>
      <w:tr w:rsidR="00256427" w14:paraId="35238467" w14:textId="77777777" w:rsidTr="00737722">
        <w:tc>
          <w:tcPr>
            <w:tcW w:w="2610" w:type="dxa"/>
            <w:vAlign w:val="center"/>
          </w:tcPr>
          <w:p w14:paraId="2BF1ACCE" w14:textId="035545C0" w:rsidR="00256427" w:rsidRDefault="006E5B74" w:rsidP="006E5B74">
            <w:pPr>
              <w:pStyle w:val="ProductList-Body"/>
            </w:pPr>
            <w:r>
              <w:t>Υπηρεσίες Online Microsoft Intune</w:t>
            </w:r>
          </w:p>
        </w:tc>
        <w:tc>
          <w:tcPr>
            <w:tcW w:w="8190" w:type="dxa"/>
          </w:tcPr>
          <w:p w14:paraId="717F210B" w14:textId="2C797371" w:rsidR="00256427" w:rsidRDefault="00256427" w:rsidP="00D92296">
            <w:pPr>
              <w:pStyle w:val="ProductList-Body"/>
            </w:pPr>
            <w: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bl>
    <w:p w14:paraId="1C3FFDF6" w14:textId="77777777" w:rsidR="000E6ED8" w:rsidRPr="00690C65" w:rsidRDefault="000E6ED8" w:rsidP="00A914BF">
      <w:pPr>
        <w:pStyle w:val="ProductList-Body"/>
      </w:pPr>
    </w:p>
    <w:p w14:paraId="02EC9212" w14:textId="77777777" w:rsidR="004D5F7F" w:rsidRDefault="004D5F7F" w:rsidP="004D5F7F">
      <w:pPr>
        <w:pStyle w:val="ProductList-SubSubSectionHeading"/>
        <w:outlineLvl w:val="2"/>
      </w:pPr>
      <w:bookmarkStart w:id="57" w:name="_Toc431797699"/>
      <w:bookmarkStart w:id="58" w:name="_Toc431459515"/>
      <w:bookmarkStart w:id="59" w:name="_Toc436121289"/>
      <w:r>
        <w:t>Τοποθεσία Φυσικά Αποθηκευμένων Αδρανών Δεδομένων Πελάτη</w:t>
      </w:r>
      <w:bookmarkEnd w:id="57"/>
      <w:bookmarkEnd w:id="58"/>
      <w:bookmarkEnd w:id="59"/>
    </w:p>
    <w:p w14:paraId="48AC71E3" w14:textId="77777777" w:rsidR="004D5F7F" w:rsidRDefault="004D5F7F" w:rsidP="004D5F7F">
      <w:pPr>
        <w:pStyle w:val="ProductList-Body"/>
      </w:pPr>
      <w:r>
        <w:t xml:space="preserve">Η Microsoft θα αποθηκεύει τα φυσικά αποθηκευμένα αδρανή Δεδομένα Πελάτη σε ορισμένες μεγάλες γεωγραφικές περιοχές (καθεμία εξ αυτών </w:t>
      </w:r>
      <w:r w:rsidRPr="005A1D13">
        <w:t>«</w:t>
      </w:r>
      <w:r>
        <w:t>Γεωγραφική Περιοχή</w:t>
      </w:r>
      <w:r w:rsidRPr="005A1D13">
        <w:t>»</w:t>
      </w:r>
      <w:r>
        <w:t>) ως εξής:</w:t>
      </w:r>
    </w:p>
    <w:p w14:paraId="467DBFAA" w14:textId="1A99F7E6" w:rsidR="00086F17" w:rsidRPr="00860C54" w:rsidRDefault="004D5F7F" w:rsidP="004D5F7F">
      <w:pPr>
        <w:pStyle w:val="ProductList-Body"/>
        <w:numPr>
          <w:ilvl w:val="0"/>
          <w:numId w:val="6"/>
        </w:numPr>
        <w:ind w:left="450" w:hanging="270"/>
      </w:pPr>
      <w:r>
        <w:rPr>
          <w:b/>
        </w:rPr>
        <w:t>Υπηρεσίες Office 365</w:t>
      </w:r>
      <w:r w:rsidRPr="00A567F9">
        <w:rPr>
          <w:b/>
          <w:bCs/>
        </w:rPr>
        <w:t>.</w:t>
      </w:r>
      <w:r>
        <w:t xml:space="preserve"> Εάν ο Πελάτης εξυπηρετεί το μισθωτή του στην Αυστραλία, την Ευρωπαϊκή Ένωση, την Ινδία, την Ιαπωνία ή στις Ηνωμένες Πολιτείες (καθεμία από τις ανωτέρω Γεωγραφικές Περιοχές),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και (2) περιεχόμενο τοποθεσίας SharePoint Online και τα αρχεία που είναι αποθηκευμένα στην τοποθεσία</w:t>
      </w:r>
      <w:r w:rsidR="00086F17" w:rsidRPr="00860C54">
        <w:t>.</w:t>
      </w:r>
    </w:p>
    <w:p w14:paraId="612EBA91" w14:textId="596EE38A" w:rsidR="00086F17" w:rsidRPr="00860C54" w:rsidRDefault="006E5B74" w:rsidP="002D4131">
      <w:pPr>
        <w:pStyle w:val="ProductList-Body"/>
        <w:numPr>
          <w:ilvl w:val="0"/>
          <w:numId w:val="6"/>
        </w:numPr>
        <w:ind w:left="450" w:hanging="270"/>
      </w:pPr>
      <w:r w:rsidRPr="00860C54">
        <w:rPr>
          <w:b/>
        </w:rPr>
        <w:t>Υπηρεσίες Online Microsoft Intune</w:t>
      </w:r>
      <w:r w:rsidRPr="00860C54">
        <w:rPr>
          <w:b/>
          <w:bCs/>
        </w:rPr>
        <w:t>.</w:t>
      </w:r>
      <w:r w:rsidRPr="00860C54">
        <w:t xml:space="preserve"> Όταν ο Πελάτης εξυπηρετεί τον λογαριασμό ενός μισθωτή, επιλέγει μια διαθέσιμη Γεωγραφική Περιοχή στην οποία θα αποθηκευτούν τα </w:t>
      </w:r>
      <w:r w:rsidR="002D4131" w:rsidRPr="00860C54">
        <w:t>Αδρανών</w:t>
      </w:r>
      <w:r w:rsidRPr="00860C54">
        <w:t xml:space="preserve">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00224C64" w:rsidRPr="00860C54">
        <w:t>«</w:t>
      </w:r>
      <w:r w:rsidRPr="00860C54">
        <w:t>Τοποθεσία Δεδομένων</w:t>
      </w:r>
      <w:r w:rsidR="00224C64" w:rsidRPr="00860C54">
        <w:t>»</w:t>
      </w:r>
      <w:r w:rsidRPr="00860C54">
        <w:t xml:space="preserve"> στο Κέντρο Αξιοπιστίας του Microsoft Intune.</w:t>
      </w:r>
    </w:p>
    <w:p w14:paraId="58B83666" w14:textId="46512864" w:rsidR="00086F17" w:rsidRPr="00860C54" w:rsidRDefault="00086F17" w:rsidP="002D4131">
      <w:pPr>
        <w:pStyle w:val="ProductList-Body"/>
        <w:numPr>
          <w:ilvl w:val="0"/>
          <w:numId w:val="6"/>
        </w:numPr>
        <w:ind w:left="450" w:hanging="270"/>
      </w:pPr>
      <w:r w:rsidRPr="00860C54">
        <w:rPr>
          <w:b/>
        </w:rPr>
        <w:t>Υπηρεσίες Microsoft Azure Core</w:t>
      </w:r>
      <w:r w:rsidRPr="00860C54">
        <w:rPr>
          <w:b/>
          <w:bCs/>
        </w:rPr>
        <w:t>.</w:t>
      </w:r>
      <w:r w:rsidRPr="00860C54">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w:t>
      </w:r>
      <w:r w:rsidR="002D4131" w:rsidRPr="00860C54">
        <w:t>Αδρανών</w:t>
      </w:r>
      <w:r w:rsidRPr="00860C54">
        <w:t xml:space="preserve">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2E0BCC36" w14:textId="0F0C5895" w:rsidR="00086F17" w:rsidRPr="00690C65" w:rsidRDefault="00826803" w:rsidP="00860C54">
      <w:pPr>
        <w:pStyle w:val="ProductList-Body"/>
        <w:numPr>
          <w:ilvl w:val="0"/>
          <w:numId w:val="6"/>
        </w:numPr>
        <w:spacing w:after="120"/>
        <w:ind w:left="461" w:hanging="274"/>
      </w:pPr>
      <w:r>
        <w:rPr>
          <w:b/>
        </w:rPr>
        <w:t>Online Services του Microsoft Dynamics CRM</w:t>
      </w:r>
      <w:r w:rsidRPr="00BE02A7">
        <w:rPr>
          <w:b/>
          <w:bCs/>
        </w:rPr>
        <w:t>.</w:t>
      </w:r>
      <w:r>
        <w:t xml:space="preserve"> Για τις διαχειριζόμενες οντότητες από την Υπηρεσία Microsoft Dynamics CRM Online, εάν ο Πελάτης εξυπηρετεί τον μισθωτή του στις Ηνωμένες Πολιτείες ή την ΕΕ, η Microsoft θα αποθηκεύει τα </w:t>
      </w:r>
      <w:r w:rsidR="00860C54" w:rsidRPr="002D4131">
        <w:t>Αδρανών</w:t>
      </w:r>
      <w:r>
        <w:t xml:space="preserve"> Δεδομένα Πελατών στις Ηνωμένες Πολιτείες ή την ΕΕ, όπως ισχύει κατά περίπτωση.</w:t>
      </w:r>
    </w:p>
    <w:p w14:paraId="15A5EF57" w14:textId="77777777" w:rsidR="00086F17" w:rsidRPr="00690C65" w:rsidRDefault="00086F17" w:rsidP="00086F17">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36121290"/>
      <w:r>
        <w:t>Ιδιωτικό απόρρητο</w:t>
      </w:r>
      <w:bookmarkEnd w:id="60"/>
    </w:p>
    <w:p w14:paraId="15DD36B2" w14:textId="140D3A05" w:rsidR="00086F17" w:rsidRPr="00690C65" w:rsidRDefault="00086F17" w:rsidP="00A44A41">
      <w:pPr>
        <w:pStyle w:val="ProductList-Body"/>
        <w:numPr>
          <w:ilvl w:val="0"/>
          <w:numId w:val="7"/>
        </w:numPr>
        <w:ind w:left="450" w:hanging="270"/>
      </w:pPr>
      <w:r>
        <w:rPr>
          <w:b/>
        </w:rPr>
        <w:t>Διαγραφή ή Επιστροφή Δεδομένων Πελάτη</w:t>
      </w:r>
      <w:r w:rsidRPr="00F3440E">
        <w:rPr>
          <w:b/>
          <w:bCs/>
        </w:rPr>
        <w:t xml:space="preserve">. </w:t>
      </w:r>
      <w:r>
        <w:t xml:space="preserve">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6287F55F" w14:textId="36E258AD" w:rsidR="00086F17" w:rsidRPr="00690C65" w:rsidRDefault="00086F17" w:rsidP="00A44A41">
      <w:pPr>
        <w:pStyle w:val="ProductList-Body"/>
        <w:numPr>
          <w:ilvl w:val="0"/>
          <w:numId w:val="7"/>
        </w:numPr>
        <w:ind w:left="450" w:hanging="270"/>
      </w:pPr>
      <w:r>
        <w:rPr>
          <w:b/>
        </w:rPr>
        <w:t>Διαβίβαση Δεδομένων Πελάτη</w:t>
      </w:r>
      <w:r w:rsidRPr="00F3440E">
        <w:rPr>
          <w:b/>
          <w:bCs/>
        </w:rPr>
        <w:t>.</w:t>
      </w:r>
      <w:r>
        <w:t xml:space="preserve"> Κατά τη διάρκεια της περιόδου που καθορίζεται δυνάμει της σύμβασης παραχώρησης πολλαπλών αδειών χρήσης (volume licensing) του Πελάτη, η Microsoft θα διατηρήσει την πιστοποίησή της στα προγράμματα Ασφαλούς Λιμένα Ευρωπαϊκής Ένωσης και Ελβετίας, εάν και εφόσον διατηρούνται από την κυβέρνηση των ΗΠΑ. Επιπλέον,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555A6521" w:rsidR="00086F17" w:rsidRPr="00690C65" w:rsidRDefault="00086F17" w:rsidP="00CD7F8D">
      <w:pPr>
        <w:pStyle w:val="ProductList-Body"/>
        <w:numPr>
          <w:ilvl w:val="0"/>
          <w:numId w:val="7"/>
        </w:numPr>
        <w:ind w:left="450" w:hanging="270"/>
      </w:pPr>
      <w:r>
        <w:rPr>
          <w:b/>
        </w:rPr>
        <w:t>Υπεργολάβος, Διαβίβαση</w:t>
      </w:r>
      <w:r w:rsidRPr="00F3440E">
        <w:rPr>
          <w:b/>
          <w:bCs/>
        </w:rPr>
        <w:t xml:space="preserve">. </w:t>
      </w:r>
      <w:r>
        <w:t>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Κάθε Υπηρεσία Online διαθέτει τοποθεσία Web που περιλαμβάνει τους υπεργολάβους οι οποίοι είναι εξουσιοδοτημένοι να έχουν πρόσβαση σε Δεδομένα Πελατών, καθώς και τις περιορισμένες ή βοηθητικές υπηρεσίες που παρέχουν. Τουλάχιστον 14 ημέρες πριν την εξουσιοδότηση οποιουδήποτε νέου υπεργολάβου με πρόσβαση σε Δεδομένα Πελάτη, η Microsoft θα ενημερώνει την εν λόγω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61" w:name="_Toc436121291"/>
      <w:r>
        <w:t>Πρόσθετοι Όροι για την Ευρώπη</w:t>
      </w:r>
      <w:bookmarkEnd w:id="61"/>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2" w:name="_Toc436121292"/>
      <w:r>
        <w:t>Ασφάλεια</w:t>
      </w:r>
      <w:bookmarkEnd w:id="62"/>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43D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Τομέας</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Πρακτικές</w:t>
            </w:r>
          </w:p>
        </w:tc>
      </w:tr>
      <w:tr w:rsidR="00086F17" w14:paraId="7BFB34B6" w14:textId="77777777" w:rsidTr="00CF43D6">
        <w:tc>
          <w:tcPr>
            <w:tcW w:w="2610" w:type="dxa"/>
            <w:vAlign w:val="center"/>
          </w:tcPr>
          <w:p w14:paraId="4A265EB1" w14:textId="4B939C28" w:rsidR="00086F17" w:rsidRDefault="00086F17" w:rsidP="007303AE">
            <w:pPr>
              <w:pStyle w:val="ProductList-Body"/>
            </w:pPr>
            <w:r>
              <w:t>Οργάνωση της Ασφάλειας Πληροφοριών</w:t>
            </w:r>
          </w:p>
        </w:tc>
        <w:tc>
          <w:tcPr>
            <w:tcW w:w="8190" w:type="dxa"/>
          </w:tcPr>
          <w:p w14:paraId="4CCE6AB8" w14:textId="7F0E44E2" w:rsidR="009C6951" w:rsidRPr="00690C65" w:rsidRDefault="009C6951" w:rsidP="009C6951">
            <w:pPr>
              <w:pStyle w:val="ProductList-Body"/>
            </w:pPr>
            <w:r>
              <w:rPr>
                <w:b/>
              </w:rPr>
              <w:t>Κυριότητα της Ασφάλειας</w:t>
            </w:r>
            <w:r w:rsidRPr="00036AAE">
              <w:rPr>
                <w:b/>
                <w:bCs/>
              </w:rPr>
              <w:t xml:space="preserve">. </w:t>
            </w:r>
            <w: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690C65" w:rsidRDefault="009C6951" w:rsidP="0088164F">
            <w:pPr>
              <w:pStyle w:val="ProductList-Body"/>
              <w:spacing w:before="40"/>
            </w:pPr>
            <w:r>
              <w:rPr>
                <w:b/>
              </w:rPr>
              <w:t>Ρόλοι και Υποχρεώσεις Ασφάλειας</w:t>
            </w:r>
            <w:r w:rsidRPr="00036AAE">
              <w:rPr>
                <w:b/>
                <w:bCs/>
              </w:rPr>
              <w:t>.</w:t>
            </w:r>
            <w:r>
              <w:t xml:space="preserve"> Το προσωπικό της Microsoft με πρόσβαση στα Δεδομένα Πελατών έχει αναλάβει υποχρεώσεις απορρήτου.</w:t>
            </w:r>
          </w:p>
          <w:p w14:paraId="43EEE1B1" w14:textId="14EE093C" w:rsidR="009C6951" w:rsidRPr="00690C65" w:rsidRDefault="009C6951" w:rsidP="0088164F">
            <w:pPr>
              <w:pStyle w:val="ProductList-Body"/>
              <w:spacing w:before="40"/>
            </w:pPr>
            <w:r>
              <w:rPr>
                <w:b/>
              </w:rPr>
              <w:t>Πρόγραμμα Διαχείρισης Κινδύνων</w:t>
            </w:r>
            <w:r w:rsidRPr="00036AAE">
              <w:rPr>
                <w:b/>
                <w:bCs/>
              </w:rPr>
              <w:t>.</w:t>
            </w:r>
            <w: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Default="009C6951" w:rsidP="009C6951">
            <w:pPr>
              <w:pStyle w:val="ProductList-Body"/>
            </w:pPr>
            <w: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CF43D6">
        <w:tc>
          <w:tcPr>
            <w:tcW w:w="2610" w:type="dxa"/>
            <w:vAlign w:val="center"/>
          </w:tcPr>
          <w:p w14:paraId="6F221689" w14:textId="78DA8E2F" w:rsidR="00086F17" w:rsidRDefault="00086F17" w:rsidP="007303AE">
            <w:pPr>
              <w:pStyle w:val="ProductList-Body"/>
            </w:pPr>
            <w:r>
              <w:t>Διαχείριση Πόρων</w:t>
            </w:r>
          </w:p>
        </w:tc>
        <w:tc>
          <w:tcPr>
            <w:tcW w:w="8190" w:type="dxa"/>
          </w:tcPr>
          <w:p w14:paraId="6DA73246" w14:textId="0BE2B773" w:rsidR="009C6951" w:rsidRPr="00690C65" w:rsidRDefault="009C6951" w:rsidP="009C6951">
            <w:pPr>
              <w:pStyle w:val="ProductList-Body"/>
            </w:pPr>
            <w:r>
              <w:rPr>
                <w:b/>
              </w:rPr>
              <w:t>Απογραφή Πόρων</w:t>
            </w:r>
            <w:r w:rsidRPr="00036AAE">
              <w:rPr>
                <w:b/>
                <w:bCs/>
              </w:rPr>
              <w:t xml:space="preserve">. </w:t>
            </w:r>
            <w: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690C65" w:rsidRDefault="009C6951" w:rsidP="0088164F">
            <w:pPr>
              <w:pStyle w:val="ProductList-Body"/>
              <w:spacing w:before="40"/>
            </w:pPr>
            <w:r>
              <w:rPr>
                <w:b/>
              </w:rPr>
              <w:t>Διαχείριση Πόρων</w:t>
            </w:r>
          </w:p>
          <w:p w14:paraId="44E4A99A" w14:textId="09CE2C4F" w:rsidR="009C6951" w:rsidRPr="00690C65" w:rsidRDefault="00651B74" w:rsidP="00651B74">
            <w:pPr>
              <w:pStyle w:val="ProductList-Body"/>
              <w:ind w:left="162" w:hanging="162"/>
            </w:pPr>
            <w:r>
              <w:t>-</w:t>
            </w:r>
            <w: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690C65" w:rsidRDefault="002A3B84" w:rsidP="00651B74">
            <w:pPr>
              <w:pStyle w:val="ProductList-Body"/>
              <w:ind w:left="162" w:hanging="162"/>
            </w:pPr>
            <w:r>
              <w:t>-</w:t>
            </w:r>
            <w: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Default="009C6951" w:rsidP="00A44A41">
            <w:pPr>
              <w:pStyle w:val="ProductList-Body"/>
              <w:numPr>
                <w:ilvl w:val="0"/>
                <w:numId w:val="11"/>
              </w:numPr>
              <w:ind w:left="162" w:hanging="180"/>
            </w:pPr>
            <w: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CF43D6">
        <w:tc>
          <w:tcPr>
            <w:tcW w:w="2610" w:type="dxa"/>
            <w:vAlign w:val="center"/>
          </w:tcPr>
          <w:p w14:paraId="59347A52" w14:textId="738D913D" w:rsidR="00086F17" w:rsidRDefault="00086F17" w:rsidP="007303AE">
            <w:pPr>
              <w:pStyle w:val="ProductList-Body"/>
            </w:pPr>
            <w:r>
              <w:t>Ασφάλεια Ανθρώπινου Δυναμικού</w:t>
            </w:r>
          </w:p>
        </w:tc>
        <w:tc>
          <w:tcPr>
            <w:tcW w:w="8190" w:type="dxa"/>
          </w:tcPr>
          <w:p w14:paraId="4D458344" w14:textId="28E5AABF" w:rsidR="00086F17" w:rsidRDefault="009C6951" w:rsidP="008E1EAF">
            <w:pPr>
              <w:pStyle w:val="ProductList-Body"/>
            </w:pPr>
            <w:r>
              <w:rPr>
                <w:b/>
              </w:rPr>
              <w:t>Εκπαίδευση Ασφαλείας</w:t>
            </w:r>
            <w:r w:rsidRPr="00036AAE">
              <w:rPr>
                <w:b/>
                <w:bCs/>
              </w:rPr>
              <w:t>.</w:t>
            </w:r>
            <w: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CF43D6">
        <w:tc>
          <w:tcPr>
            <w:tcW w:w="2610" w:type="dxa"/>
            <w:vAlign w:val="center"/>
          </w:tcPr>
          <w:p w14:paraId="17640D63" w14:textId="1909CE38" w:rsidR="00086F17" w:rsidRDefault="00086F17" w:rsidP="007303AE">
            <w:pPr>
              <w:pStyle w:val="ProductList-Body"/>
            </w:pPr>
            <w:r>
              <w:t>Σωματική και Περιβαλλοντική Ασφάλεια</w:t>
            </w:r>
          </w:p>
        </w:tc>
        <w:tc>
          <w:tcPr>
            <w:tcW w:w="8190" w:type="dxa"/>
          </w:tcPr>
          <w:p w14:paraId="0E056EAF" w14:textId="21CE734C" w:rsidR="009C6951" w:rsidRPr="00690C65" w:rsidRDefault="009C6951" w:rsidP="009C6951">
            <w:pPr>
              <w:pStyle w:val="ProductList-Body"/>
            </w:pPr>
            <w:r>
              <w:rPr>
                <w:b/>
              </w:rPr>
              <w:t>Πρόσβαση στις Εγκαταστάσεις</w:t>
            </w:r>
            <w:r w:rsidRPr="00036AAE">
              <w:rPr>
                <w:b/>
                <w:bCs/>
              </w:rPr>
              <w:t xml:space="preserve">. </w:t>
            </w:r>
            <w: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690C65" w:rsidRDefault="009C6951" w:rsidP="0088164F">
            <w:pPr>
              <w:pStyle w:val="ProductList-Body"/>
              <w:spacing w:before="40"/>
            </w:pPr>
            <w:r>
              <w:rPr>
                <w:b/>
              </w:rPr>
              <w:t>Πρόσβαση σε Στοιχεία</w:t>
            </w:r>
            <w:r w:rsidRPr="00036AAE">
              <w:rPr>
                <w:b/>
                <w:bCs/>
              </w:rPr>
              <w:t xml:space="preserve">. </w:t>
            </w:r>
            <w: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690C65" w:rsidRDefault="009C6951" w:rsidP="0088164F">
            <w:pPr>
              <w:pStyle w:val="ProductList-Body"/>
              <w:spacing w:before="40"/>
            </w:pPr>
            <w:r>
              <w:rPr>
                <w:b/>
              </w:rPr>
              <w:t>Προστασία από Διακοπές</w:t>
            </w:r>
            <w:r w:rsidRPr="00036AAE">
              <w:rPr>
                <w:b/>
                <w:bCs/>
              </w:rPr>
              <w:t xml:space="preserve">. </w:t>
            </w:r>
            <w: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Default="009C6951" w:rsidP="0088164F">
            <w:pPr>
              <w:pStyle w:val="ProductList-Body"/>
              <w:spacing w:before="40"/>
            </w:pPr>
            <w:r>
              <w:rPr>
                <w:b/>
              </w:rPr>
              <w:t>Απόρριψη Στοιχείων</w:t>
            </w:r>
            <w:r w:rsidRPr="00036AAE">
              <w:rPr>
                <w:b/>
                <w:bCs/>
              </w:rPr>
              <w:t xml:space="preserve">. </w:t>
            </w:r>
            <w: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CF43D6">
        <w:tc>
          <w:tcPr>
            <w:tcW w:w="2610" w:type="dxa"/>
            <w:vAlign w:val="center"/>
          </w:tcPr>
          <w:p w14:paraId="4E573BCA" w14:textId="3DE6A7D5" w:rsidR="00086F17" w:rsidRDefault="00086F17" w:rsidP="007303AE">
            <w:pPr>
              <w:pStyle w:val="ProductList-Body"/>
            </w:pPr>
            <w:r>
              <w:t>Διαχείριση Επικοινωνιών και Λειτουργιών</w:t>
            </w:r>
          </w:p>
        </w:tc>
        <w:tc>
          <w:tcPr>
            <w:tcW w:w="8190" w:type="dxa"/>
          </w:tcPr>
          <w:p w14:paraId="52A9B3B5" w14:textId="2B32BAB3" w:rsidR="009C6951" w:rsidRPr="00690C65" w:rsidRDefault="009C6951" w:rsidP="009C6951">
            <w:pPr>
              <w:pStyle w:val="ProductList-Body"/>
            </w:pPr>
            <w:r>
              <w:rPr>
                <w:b/>
              </w:rPr>
              <w:t>Πολιτική Λειτουργίας</w:t>
            </w:r>
            <w:r w:rsidRPr="00036AAE">
              <w:rPr>
                <w:b/>
                <w:bCs/>
              </w:rPr>
              <w:t xml:space="preserve">. </w:t>
            </w:r>
            <w: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690C65" w:rsidRDefault="009C6951" w:rsidP="0088164F">
            <w:pPr>
              <w:pStyle w:val="ProductList-Body"/>
              <w:spacing w:before="40"/>
            </w:pPr>
            <w:r>
              <w:rPr>
                <w:b/>
              </w:rPr>
              <w:t>Διαδικασίες Αποκατάστασης Δεδομένων</w:t>
            </w:r>
          </w:p>
          <w:p w14:paraId="273CBF49" w14:textId="1F3FDE1A" w:rsidR="009C6951" w:rsidRPr="00690C65" w:rsidRDefault="003D22CB" w:rsidP="003D22CB">
            <w:pPr>
              <w:pStyle w:val="ProductList-Body"/>
              <w:ind w:left="162" w:hanging="162"/>
            </w:pPr>
            <w:r>
              <w:t>-</w:t>
            </w:r>
            <w: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690C65" w:rsidRDefault="003D22CB" w:rsidP="003D22CB">
            <w:pPr>
              <w:pStyle w:val="ProductList-Body"/>
              <w:ind w:left="162" w:hanging="162"/>
            </w:pPr>
            <w:r>
              <w:t>-</w:t>
            </w:r>
            <w: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690C65" w:rsidRDefault="003D22CB" w:rsidP="003D22CB">
            <w:pPr>
              <w:pStyle w:val="ProductList-Body"/>
              <w:ind w:left="162" w:hanging="162"/>
            </w:pPr>
            <w:r>
              <w:t>-</w:t>
            </w:r>
            <w:r>
              <w:tab/>
              <w:t>Η Microsoft έχει συγκεκριμένες διαδικασίες που διέπουν την πρόσβαση σε αντίγραφα Δεδομένων Πελατών.</w:t>
            </w:r>
          </w:p>
          <w:p w14:paraId="64C01450" w14:textId="77777777" w:rsidR="00D46DFC" w:rsidRDefault="00D46DFC" w:rsidP="00D46DFC">
            <w:pPr>
              <w:pStyle w:val="ProductList-Body"/>
              <w:ind w:left="162" w:hanging="162"/>
            </w:pPr>
            <w:r>
              <w:tab/>
              <w:t>Η Microsoft αναθεωρεί τις διαδικασίες αποκατάστασης δεδομένων τουλάχιστον κάθε έξι μήνες, εκτός από τις διαδικασίες αποκατάστασης δεδομένων των Υπηρεσιών Δημοσίου Azure που αναθεωρούνται κάθε δώδεκα μήνες.</w:t>
            </w:r>
          </w:p>
          <w:p w14:paraId="0C13E134" w14:textId="170BC129" w:rsidR="009C6951" w:rsidRPr="00690C65" w:rsidRDefault="003D22CB" w:rsidP="003D22CB">
            <w:pPr>
              <w:pStyle w:val="ProductList-Body"/>
              <w:ind w:left="162" w:hanging="162"/>
            </w:pPr>
            <w:r>
              <w:t>-</w:t>
            </w:r>
            <w: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690C65" w:rsidRDefault="009C6951" w:rsidP="0088164F">
            <w:pPr>
              <w:pStyle w:val="ProductList-Body"/>
              <w:spacing w:before="40"/>
            </w:pPr>
            <w:r>
              <w:rPr>
                <w:b/>
              </w:rPr>
              <w:t>Λογισμικό Κακόβουλης Λειτουργίας</w:t>
            </w:r>
            <w:r w:rsidRPr="00036AAE">
              <w:rPr>
                <w:b/>
                <w:bCs/>
              </w:rPr>
              <w:t xml:space="preserve">. </w:t>
            </w:r>
            <w: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031EE0A7" w14:textId="77777777" w:rsidR="009C6951" w:rsidRPr="00690C65" w:rsidRDefault="009C6951" w:rsidP="0088164F">
            <w:pPr>
              <w:pStyle w:val="ProductList-Body"/>
              <w:spacing w:before="40"/>
            </w:pPr>
            <w:r>
              <w:rPr>
                <w:b/>
              </w:rPr>
              <w:t>Δεδομένα Εκτός των Ορίων</w:t>
            </w:r>
          </w:p>
          <w:p w14:paraId="529D2023" w14:textId="70F38FBC" w:rsidR="009C6951" w:rsidRPr="00690C65" w:rsidRDefault="00651B74" w:rsidP="003D22CB">
            <w:pPr>
              <w:pStyle w:val="ProductList-Body"/>
              <w:ind w:left="162" w:hanging="162"/>
            </w:pPr>
            <w:r>
              <w:t>-</w:t>
            </w:r>
            <w:r>
              <w:tab/>
              <w:t>Η Microsoft κρυπτογραφεί ή επιτρέπει την κρυπτογράφηση από τον Πελάτη, των Δεδομένων Πελατών που μεταδίδονται σε δημόσια δίκτυα.</w:t>
            </w:r>
          </w:p>
          <w:p w14:paraId="70E6C4C4" w14:textId="68F5C011" w:rsidR="009C6951" w:rsidRPr="00690C65" w:rsidRDefault="003D22CB" w:rsidP="003D22CB">
            <w:pPr>
              <w:pStyle w:val="ProductList-Body"/>
              <w:ind w:left="162" w:hanging="162"/>
            </w:pPr>
            <w:r>
              <w:t>-</w:t>
            </w:r>
            <w:r>
              <w:tab/>
              <w:t>Η Microsoft περιορίζει την πρόσβαση σε Δεδομένα Πελατών στα μέσα που βγαίνουν εκτός των εγκαταστάσεών της (π.χ., μέσω κρυπτογράφησης).</w:t>
            </w:r>
          </w:p>
          <w:p w14:paraId="039DA155" w14:textId="73742380" w:rsidR="00086F17" w:rsidRDefault="009C6951" w:rsidP="0088164F">
            <w:pPr>
              <w:pStyle w:val="ProductList-Body"/>
              <w:spacing w:before="40"/>
            </w:pPr>
            <w:r>
              <w:rPr>
                <w:b/>
              </w:rPr>
              <w:t>Καταγραφή Συμβάντων</w:t>
            </w:r>
            <w:r w:rsidRPr="00036AAE">
              <w:rPr>
                <w:b/>
                <w:bCs/>
              </w:rPr>
              <w:t xml:space="preserve">. </w:t>
            </w:r>
            <w: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CF43D6">
        <w:tc>
          <w:tcPr>
            <w:tcW w:w="2610" w:type="dxa"/>
            <w:vAlign w:val="center"/>
          </w:tcPr>
          <w:p w14:paraId="1033C6C0" w14:textId="538D8B4A" w:rsidR="00086F17" w:rsidRDefault="00086F17" w:rsidP="007303AE">
            <w:pPr>
              <w:pStyle w:val="ProductList-Body"/>
            </w:pPr>
            <w:r>
              <w:t>Έλεγχος Πρόσβασης</w:t>
            </w:r>
          </w:p>
        </w:tc>
        <w:tc>
          <w:tcPr>
            <w:tcW w:w="8190" w:type="dxa"/>
          </w:tcPr>
          <w:p w14:paraId="4D5A88E0" w14:textId="3D42E11B" w:rsidR="009C6951" w:rsidRPr="00690C65" w:rsidRDefault="009C6951" w:rsidP="009C6951">
            <w:pPr>
              <w:pStyle w:val="ProductList-Body"/>
            </w:pPr>
            <w:r>
              <w:rPr>
                <w:b/>
              </w:rPr>
              <w:t>Πολιτική Πρόσβασης</w:t>
            </w:r>
            <w:r w:rsidRPr="00036AAE">
              <w:rPr>
                <w:b/>
                <w:bCs/>
              </w:rPr>
              <w:t xml:space="preserve">. </w:t>
            </w:r>
            <w:r>
              <w:t>Η Microsoft διατηρεί αρχείο των δικαιωμάτων ασφαλείας των ατόμων που έχουν πρόσβαση σε Δεδομένα Πελατών.</w:t>
            </w:r>
          </w:p>
          <w:p w14:paraId="2541D145" w14:textId="77777777" w:rsidR="009C6951" w:rsidRPr="00690C65" w:rsidRDefault="009C6951" w:rsidP="0088164F">
            <w:pPr>
              <w:pStyle w:val="ProductList-Body"/>
              <w:spacing w:before="40"/>
            </w:pPr>
            <w:r>
              <w:rPr>
                <w:b/>
              </w:rPr>
              <w:t>Εξουσιοδότηση Πρόσβασης</w:t>
            </w:r>
          </w:p>
          <w:p w14:paraId="6905FA03" w14:textId="5006D295" w:rsidR="009C6951" w:rsidRPr="00690C65" w:rsidRDefault="003D22CB" w:rsidP="003D22CB">
            <w:pPr>
              <w:pStyle w:val="ProductList-Body"/>
              <w:ind w:left="162" w:hanging="162"/>
            </w:pPr>
            <w:r>
              <w:t>-</w:t>
            </w:r>
            <w: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690C65" w:rsidRDefault="003D22CB" w:rsidP="003D22CB">
            <w:pPr>
              <w:pStyle w:val="ProductList-Body"/>
              <w:ind w:left="162" w:hanging="162"/>
            </w:pPr>
            <w:r>
              <w:t>-</w:t>
            </w:r>
            <w: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690C65" w:rsidRDefault="003D22CB" w:rsidP="003D22CB">
            <w:pPr>
              <w:pStyle w:val="ProductList-Body"/>
              <w:ind w:left="162" w:hanging="162"/>
            </w:pPr>
            <w:r>
              <w:t>-</w:t>
            </w:r>
            <w: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690C65" w:rsidRDefault="003D22CB" w:rsidP="003D22CB">
            <w:pPr>
              <w:pStyle w:val="ProductList-Body"/>
              <w:ind w:left="162" w:hanging="162"/>
            </w:pPr>
            <w:r>
              <w:t>-</w:t>
            </w:r>
            <w: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690C65" w:rsidRDefault="009C6951" w:rsidP="0088164F">
            <w:pPr>
              <w:pStyle w:val="ProductList-Body"/>
              <w:spacing w:before="40"/>
            </w:pPr>
            <w:r>
              <w:rPr>
                <w:b/>
              </w:rPr>
              <w:t>Ελάχιστο Δικαίωμα</w:t>
            </w:r>
          </w:p>
          <w:p w14:paraId="5A54D499" w14:textId="3D2F2471" w:rsidR="009C6951" w:rsidRPr="00690C65" w:rsidRDefault="003D22CB" w:rsidP="003D22CB">
            <w:pPr>
              <w:pStyle w:val="ProductList-Body"/>
              <w:ind w:left="162" w:hanging="162"/>
            </w:pPr>
            <w:r>
              <w:t>-</w:t>
            </w:r>
            <w: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690C65" w:rsidRDefault="003D22CB" w:rsidP="003D22CB">
            <w:pPr>
              <w:pStyle w:val="ProductList-Body"/>
              <w:ind w:left="162" w:hanging="162"/>
            </w:pPr>
            <w:r>
              <w:t>-</w:t>
            </w:r>
            <w: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690C65" w:rsidRDefault="009C6951" w:rsidP="0088164F">
            <w:pPr>
              <w:pStyle w:val="ProductList-Body"/>
              <w:spacing w:before="40"/>
            </w:pPr>
            <w:r>
              <w:rPr>
                <w:b/>
              </w:rPr>
              <w:t>Ακεραιότητα και Εμπιστευτικότητα</w:t>
            </w:r>
          </w:p>
          <w:p w14:paraId="0BF55A2D" w14:textId="10FACE86" w:rsidR="009C6951" w:rsidRPr="00690C65" w:rsidRDefault="003D22CB" w:rsidP="003D22CB">
            <w:pPr>
              <w:pStyle w:val="ProductList-Body"/>
              <w:ind w:left="162" w:hanging="162"/>
            </w:pPr>
            <w:r>
              <w:t>-</w:t>
            </w:r>
            <w: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690C65" w:rsidRDefault="003D22CB" w:rsidP="003D22CB">
            <w:pPr>
              <w:pStyle w:val="ProductList-Body"/>
              <w:ind w:left="162" w:hanging="162"/>
            </w:pPr>
            <w:r>
              <w:t>-</w:t>
            </w:r>
            <w:r>
              <w:tab/>
              <w:t>Η Microsoft αποθηκεύει κωδικούς πρόσβασης με τρόπο ο οποίος τους καθιστά μη κατανοητούς ενώ βρίσκονται σε ισχύ.</w:t>
            </w:r>
          </w:p>
          <w:p w14:paraId="7F353D0C" w14:textId="77777777" w:rsidR="009C6951" w:rsidRPr="00690C65" w:rsidRDefault="009C6951" w:rsidP="0088164F">
            <w:pPr>
              <w:pStyle w:val="ProductList-Body"/>
              <w:spacing w:before="40"/>
            </w:pPr>
            <w:r>
              <w:rPr>
                <w:b/>
              </w:rPr>
              <w:t>Έλεγχος Ταυτότητας</w:t>
            </w:r>
          </w:p>
          <w:p w14:paraId="3873F6E9" w14:textId="07F49072" w:rsidR="009C6951" w:rsidRPr="00690C65" w:rsidRDefault="003D22CB" w:rsidP="003D22CB">
            <w:pPr>
              <w:pStyle w:val="ProductList-Body"/>
              <w:ind w:left="162" w:hanging="162"/>
            </w:pPr>
            <w:r>
              <w:t>-</w:t>
            </w:r>
            <w: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690C65"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690C65"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690C65" w:rsidRDefault="003D22CB" w:rsidP="003D22CB">
            <w:pPr>
              <w:pStyle w:val="ProductList-Body"/>
              <w:ind w:left="162" w:hanging="162"/>
            </w:pPr>
            <w:r>
              <w:t>-</w:t>
            </w:r>
            <w: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690C65" w:rsidRDefault="003D22CB" w:rsidP="003D22CB">
            <w:pPr>
              <w:pStyle w:val="ProductList-Body"/>
              <w:ind w:left="162" w:hanging="162"/>
            </w:pPr>
            <w:r>
              <w:t>-</w:t>
            </w:r>
            <w: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690C65" w:rsidRDefault="003D22CB" w:rsidP="003D22CB">
            <w:pPr>
              <w:pStyle w:val="ProductList-Body"/>
              <w:ind w:left="162" w:hanging="162"/>
            </w:pPr>
            <w:r>
              <w:t>-</w:t>
            </w:r>
            <w: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690C65" w:rsidRDefault="003D22CB" w:rsidP="003D22CB">
            <w:pPr>
              <w:pStyle w:val="ProductList-Body"/>
              <w:ind w:left="162" w:hanging="162"/>
            </w:pPr>
            <w:r>
              <w:t>-</w:t>
            </w:r>
            <w: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Default="009C6951" w:rsidP="007303AE">
            <w:pPr>
              <w:pStyle w:val="ProductList-Body"/>
              <w:spacing w:before="40"/>
            </w:pPr>
            <w:r>
              <w:rPr>
                <w:b/>
              </w:rPr>
              <w:t>Σχεδιασμός Δικτύου</w:t>
            </w:r>
            <w: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CF43D6">
        <w:tc>
          <w:tcPr>
            <w:tcW w:w="2610" w:type="dxa"/>
            <w:vAlign w:val="center"/>
          </w:tcPr>
          <w:p w14:paraId="2C4520EB" w14:textId="54C172FD" w:rsidR="00086F17" w:rsidRDefault="00086F17" w:rsidP="007303AE">
            <w:pPr>
              <w:pStyle w:val="ProductList-Body"/>
            </w:pPr>
            <w:r>
              <w:t>Διαχείριση Περιστατικών Ασφάλειας Πληροφοριών</w:t>
            </w:r>
          </w:p>
        </w:tc>
        <w:tc>
          <w:tcPr>
            <w:tcW w:w="8190" w:type="dxa"/>
          </w:tcPr>
          <w:p w14:paraId="1028D5CF" w14:textId="77777777" w:rsidR="00272578" w:rsidRPr="00690C65" w:rsidRDefault="00272578" w:rsidP="00272578">
            <w:pPr>
              <w:pStyle w:val="ProductList-Body"/>
            </w:pPr>
            <w:r>
              <w:rPr>
                <w:b/>
              </w:rPr>
              <w:t>Διαδικασία Απόκρισης Περιστατικών</w:t>
            </w:r>
          </w:p>
          <w:p w14:paraId="099F1C9A" w14:textId="55CD50F8" w:rsidR="00272578" w:rsidRPr="00690C65" w:rsidRDefault="003D22CB" w:rsidP="003D22CB">
            <w:pPr>
              <w:pStyle w:val="ProductList-Body"/>
              <w:ind w:left="162" w:hanging="162"/>
            </w:pPr>
            <w:r>
              <w:t>-</w:t>
            </w:r>
            <w: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Pr>
                <w:color w:val="000000" w:themeColor="text1"/>
              </w:rPr>
              <w:t>διαδικασία αποκατάστασης δεδομένων.</w:t>
            </w:r>
          </w:p>
          <w:p w14:paraId="5BB81CE4" w14:textId="13A9EAED" w:rsidR="00E46617" w:rsidRPr="00690C65" w:rsidRDefault="003D22CB" w:rsidP="003D22CB">
            <w:pPr>
              <w:pStyle w:val="ProductList-Body"/>
              <w:ind w:left="162" w:hanging="162"/>
            </w:pPr>
            <w:r>
              <w:rPr>
                <w:color w:val="000000" w:themeColor="text1"/>
              </w:rPr>
              <w:t>-</w:t>
            </w:r>
            <w:r>
              <w:rPr>
                <w:color w:val="000000" w:themeColor="text1"/>
              </w:rPr>
              <w:tab/>
              <w:t xml:space="preserve">Για </w:t>
            </w:r>
            <w:r>
              <w:rPr>
                <w:iCs/>
                <w:color w:val="000000" w:themeColor="text1"/>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7B4DE6">
              <w:t>«</w:t>
            </w:r>
            <w:r>
              <w:rPr>
                <w:iCs/>
                <w:color w:val="000000" w:themeColor="text1"/>
              </w:rPr>
              <w:t>Ειδοποίηση Περιστατικού Ασφάλειας</w:t>
            </w:r>
            <w:r w:rsidR="00224C64" w:rsidRPr="007B4DE6">
              <w:t>»</w:t>
            </w:r>
            <w:r>
              <w:rPr>
                <w:iCs/>
                <w:color w:val="000000" w:themeColor="text1"/>
              </w:rPr>
              <w:t>) χωρίς να υπάρχει μη εύλογη καθυστέρηση και, σε κάθε περίπτωση, εντός 30 ημερολογιακών ημερών.</w:t>
            </w:r>
          </w:p>
          <w:p w14:paraId="3818EE7A" w14:textId="4139419A" w:rsidR="00272578" w:rsidRPr="00690C65" w:rsidRDefault="00272578" w:rsidP="003D22CB">
            <w:pPr>
              <w:pStyle w:val="ProductList-Body"/>
              <w:ind w:left="162" w:hanging="162"/>
            </w:pPr>
            <w:r>
              <w:rPr>
                <w:color w:val="000000" w:themeColor="text1"/>
              </w:rPr>
              <w:t xml:space="preserve">Η Microsoft παρακολουθεί, ή επιτρέπει στον </w:t>
            </w:r>
            <w: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Default="00272578" w:rsidP="0088164F">
            <w:pPr>
              <w:pStyle w:val="ProductList-Body"/>
              <w:spacing w:before="40"/>
            </w:pPr>
            <w:r>
              <w:rPr>
                <w:b/>
              </w:rPr>
              <w:t>Παρακολούθηση Υπηρεσιών</w:t>
            </w:r>
            <w:r w:rsidRPr="00036AAE">
              <w:rPr>
                <w:b/>
                <w:bCs/>
              </w:rPr>
              <w:t xml:space="preserve">. </w:t>
            </w:r>
            <w:r w:rsidRPr="00036AAE">
              <w:t>Το</w:t>
            </w:r>
            <w:r>
              <w:t xml:space="preserve">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CF43D6">
        <w:tc>
          <w:tcPr>
            <w:tcW w:w="2610" w:type="dxa"/>
            <w:vAlign w:val="center"/>
          </w:tcPr>
          <w:p w14:paraId="417B34CB" w14:textId="1C65413C" w:rsidR="00086F17" w:rsidRDefault="00086F17" w:rsidP="007303AE">
            <w:pPr>
              <w:pStyle w:val="ProductList-Body"/>
            </w:pPr>
            <w:r>
              <w:t>Διαχείριση Συνέχειας της Επιχειρηματικής Δραστηριότητας</w:t>
            </w:r>
          </w:p>
        </w:tc>
        <w:tc>
          <w:tcPr>
            <w:tcW w:w="8190" w:type="dxa"/>
          </w:tcPr>
          <w:p w14:paraId="36CE9909" w14:textId="04F316E0" w:rsidR="00272578" w:rsidRPr="00690C65" w:rsidRDefault="003D22CB" w:rsidP="003D22CB">
            <w:pPr>
              <w:pStyle w:val="ProductList-Body"/>
              <w:ind w:left="162" w:hanging="162"/>
            </w:pPr>
            <w:r>
              <w:t>-</w:t>
            </w:r>
            <w: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Default="003D22CB" w:rsidP="003D22CB">
            <w:pPr>
              <w:pStyle w:val="ProductList-Body"/>
              <w:ind w:left="162" w:hanging="162"/>
            </w:pPr>
            <w:r>
              <w:t>-</w:t>
            </w:r>
            <w: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Πολιτική Ασφάλειας Πληροφοριών Υπηρεσιών Online</w:t>
      </w:r>
    </w:p>
    <w:p w14:paraId="4453B305" w14:textId="77777777" w:rsidR="00C62FB6" w:rsidRPr="00690C65" w:rsidRDefault="00C62FB6" w:rsidP="00C62FB6">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036AAE">
        <w:trPr>
          <w:tblHeader/>
        </w:trPr>
        <w:tc>
          <w:tcPr>
            <w:tcW w:w="2880" w:type="dxa"/>
            <w:shd w:val="clear" w:color="auto" w:fill="0072C6"/>
            <w:vAlign w:val="center"/>
          </w:tcPr>
          <w:p w14:paraId="708BABA2" w14:textId="77777777" w:rsidR="00C62FB6" w:rsidRPr="00FC7E60" w:rsidRDefault="00C62FB6" w:rsidP="004D5F7F">
            <w:pPr>
              <w:pStyle w:val="ProductList-Body"/>
              <w:keepNext/>
              <w:rPr>
                <w:color w:val="FFFFFF" w:themeColor="background1"/>
              </w:rPr>
            </w:pPr>
            <w:r>
              <w:rPr>
                <w:color w:val="FFFFFF" w:themeColor="background1"/>
              </w:rPr>
              <w:t>Υπηρεσία Online</w:t>
            </w:r>
          </w:p>
        </w:tc>
        <w:tc>
          <w:tcPr>
            <w:tcW w:w="1584" w:type="dxa"/>
            <w:shd w:val="clear" w:color="auto" w:fill="0072C6"/>
            <w:vAlign w:val="center"/>
          </w:tcPr>
          <w:p w14:paraId="39445BB7" w14:textId="77777777" w:rsidR="00C62FB6" w:rsidRPr="00FC7E60" w:rsidRDefault="00C62FB6" w:rsidP="004D5F7F">
            <w:pPr>
              <w:pStyle w:val="ProductList-Body"/>
              <w:keepNext/>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4D5F7F">
            <w:pPr>
              <w:pStyle w:val="ProductList-Body"/>
              <w:keepNext/>
            </w:pPr>
            <w:r>
              <w:rPr>
                <w:color w:val="FFFFFF" w:themeColor="background1"/>
              </w:rPr>
              <w:t>ISO 27002</w:t>
            </w:r>
          </w:p>
          <w:p w14:paraId="4460CED3" w14:textId="77777777" w:rsidR="00C62FB6" w:rsidRPr="00FC7E60" w:rsidRDefault="00C62FB6" w:rsidP="004D5F7F">
            <w:pPr>
              <w:pStyle w:val="ProductList-Body"/>
              <w:keepNext/>
              <w:rPr>
                <w:color w:val="FFFFFF" w:themeColor="background1"/>
              </w:rPr>
            </w:pPr>
            <w:r>
              <w:rPr>
                <w:color w:val="FFFFFF" w:themeColor="background1"/>
              </w:rPr>
              <w:t>Κώδικας Πρακτικής</w:t>
            </w:r>
          </w:p>
        </w:tc>
        <w:tc>
          <w:tcPr>
            <w:tcW w:w="1584" w:type="dxa"/>
            <w:shd w:val="clear" w:color="auto" w:fill="0072C6"/>
            <w:vAlign w:val="center"/>
          </w:tcPr>
          <w:p w14:paraId="5795DD33" w14:textId="77777777" w:rsidR="00C62FB6" w:rsidRPr="00690C65" w:rsidRDefault="00C62FB6" w:rsidP="004D5F7F">
            <w:pPr>
              <w:pStyle w:val="ProductList-Body"/>
              <w:keepNext/>
            </w:pPr>
            <w:r>
              <w:rPr>
                <w:color w:val="FFFFFF" w:themeColor="background1"/>
              </w:rPr>
              <w:t>ISO 27018</w:t>
            </w:r>
          </w:p>
          <w:p w14:paraId="50EB57C8" w14:textId="2B53C186" w:rsidR="00CA40F6" w:rsidRPr="00FC7E60" w:rsidRDefault="00CA40F6" w:rsidP="004D5F7F">
            <w:pPr>
              <w:pStyle w:val="ProductList-Body"/>
              <w:keepNext/>
              <w:rPr>
                <w:color w:val="FFFFFF" w:themeColor="background1"/>
                <w:lang w:val="fr-FR"/>
              </w:rPr>
            </w:pPr>
            <w:r>
              <w:rPr>
                <w:color w:val="FFFFFF" w:themeColor="background1"/>
              </w:rPr>
              <w:t>Κώδικας Πρακτικής</w:t>
            </w:r>
          </w:p>
        </w:tc>
        <w:tc>
          <w:tcPr>
            <w:tcW w:w="1584" w:type="dxa"/>
            <w:shd w:val="clear" w:color="auto" w:fill="0072C6"/>
            <w:vAlign w:val="center"/>
          </w:tcPr>
          <w:p w14:paraId="6F937968" w14:textId="77777777" w:rsidR="00C62FB6" w:rsidRPr="00FC7E60" w:rsidRDefault="00C62FB6" w:rsidP="004D5F7F">
            <w:pPr>
              <w:pStyle w:val="ProductList-Body"/>
              <w:keepNext/>
              <w:rPr>
                <w:color w:val="FFFFFF" w:themeColor="background1"/>
                <w:lang w:val="fr-FR"/>
              </w:rPr>
            </w:pPr>
            <w:r>
              <w:rPr>
                <w:color w:val="FFFFFF" w:themeColor="background1"/>
              </w:rPr>
              <w:t>SSAE 16 SOC 1 Τύπος II</w:t>
            </w:r>
          </w:p>
        </w:tc>
        <w:tc>
          <w:tcPr>
            <w:tcW w:w="1584" w:type="dxa"/>
            <w:shd w:val="clear" w:color="auto" w:fill="0072C6"/>
            <w:vAlign w:val="center"/>
          </w:tcPr>
          <w:p w14:paraId="07A57E40" w14:textId="77777777" w:rsidR="00C62FB6" w:rsidRPr="00FC7E60" w:rsidRDefault="00C62FB6" w:rsidP="004D5F7F">
            <w:pPr>
              <w:pStyle w:val="ProductList-Body"/>
              <w:keepNext/>
              <w:rPr>
                <w:color w:val="FFFFFF" w:themeColor="background1"/>
                <w:lang w:val="fr-FR"/>
              </w:rPr>
            </w:pPr>
            <w:r>
              <w:rPr>
                <w:color w:val="FFFFFF" w:themeColor="background1"/>
              </w:rPr>
              <w:t>SSAE 16 SOC 2 Τύπος II</w:t>
            </w:r>
          </w:p>
        </w:tc>
      </w:tr>
      <w:tr w:rsidR="00C62FB6" w:rsidRPr="00C62FB6" w14:paraId="675407D8" w14:textId="77777777" w:rsidTr="00036AAE">
        <w:trPr>
          <w:trHeight w:val="288"/>
        </w:trPr>
        <w:tc>
          <w:tcPr>
            <w:tcW w:w="2880" w:type="dxa"/>
            <w:vAlign w:val="center"/>
          </w:tcPr>
          <w:p w14:paraId="71AF4730" w14:textId="77777777" w:rsidR="00C62FB6" w:rsidRPr="00C62FB6" w:rsidRDefault="00C62FB6" w:rsidP="00C62FB6">
            <w:pPr>
              <w:pStyle w:val="ProductList-Body"/>
            </w:pPr>
            <w:r>
              <w:t>Υπηρεσίες Office 365</w:t>
            </w:r>
          </w:p>
        </w:tc>
        <w:tc>
          <w:tcPr>
            <w:tcW w:w="1584" w:type="dxa"/>
            <w:vAlign w:val="center"/>
          </w:tcPr>
          <w:p w14:paraId="6C4AF9F1" w14:textId="77777777" w:rsidR="00C62FB6" w:rsidRPr="00C62FB6" w:rsidRDefault="00C62FB6" w:rsidP="00C62FB6">
            <w:pPr>
              <w:pStyle w:val="ProductList-Body"/>
            </w:pPr>
            <w:r>
              <w:t>Ναι</w:t>
            </w:r>
          </w:p>
        </w:tc>
        <w:tc>
          <w:tcPr>
            <w:tcW w:w="1584" w:type="dxa"/>
            <w:vAlign w:val="center"/>
          </w:tcPr>
          <w:p w14:paraId="136375FC" w14:textId="77777777" w:rsidR="00C62FB6" w:rsidRPr="00C62FB6" w:rsidRDefault="00C62FB6" w:rsidP="00C62FB6">
            <w:pPr>
              <w:pStyle w:val="ProductList-Body"/>
            </w:pPr>
            <w:r>
              <w:t>Ναι</w:t>
            </w:r>
          </w:p>
        </w:tc>
        <w:tc>
          <w:tcPr>
            <w:tcW w:w="1584" w:type="dxa"/>
            <w:vAlign w:val="center"/>
          </w:tcPr>
          <w:p w14:paraId="69B1F985" w14:textId="77777777" w:rsidR="00C62FB6" w:rsidRPr="00C62FB6" w:rsidRDefault="00C62FB6" w:rsidP="00C62FB6">
            <w:pPr>
              <w:pStyle w:val="ProductList-Body"/>
            </w:pPr>
            <w:r>
              <w:t>Ναι</w:t>
            </w:r>
          </w:p>
        </w:tc>
        <w:tc>
          <w:tcPr>
            <w:tcW w:w="1584" w:type="dxa"/>
            <w:vAlign w:val="center"/>
          </w:tcPr>
          <w:p w14:paraId="6BBE4D43" w14:textId="77777777" w:rsidR="00C62FB6" w:rsidRPr="00C62FB6" w:rsidRDefault="00C62FB6" w:rsidP="00C62FB6">
            <w:pPr>
              <w:pStyle w:val="ProductList-Body"/>
            </w:pPr>
            <w:r>
              <w:t>Ναι</w:t>
            </w:r>
          </w:p>
        </w:tc>
        <w:tc>
          <w:tcPr>
            <w:tcW w:w="1584" w:type="dxa"/>
            <w:vAlign w:val="center"/>
          </w:tcPr>
          <w:p w14:paraId="7EA6FD65" w14:textId="77777777" w:rsidR="00C62FB6" w:rsidRPr="00C62FB6" w:rsidRDefault="00C62FB6" w:rsidP="00C62FB6">
            <w:pPr>
              <w:pStyle w:val="ProductList-Body"/>
            </w:pPr>
            <w:r>
              <w:t>Ναι</w:t>
            </w:r>
          </w:p>
        </w:tc>
      </w:tr>
      <w:tr w:rsidR="00C62FB6" w:rsidRPr="00C62FB6" w14:paraId="08C71880" w14:textId="77777777" w:rsidTr="00036AAE">
        <w:trPr>
          <w:trHeight w:val="288"/>
        </w:trPr>
        <w:tc>
          <w:tcPr>
            <w:tcW w:w="2880" w:type="dxa"/>
            <w:vAlign w:val="center"/>
          </w:tcPr>
          <w:p w14:paraId="1DBDE8ED" w14:textId="37D8258B" w:rsidR="00C62FB6" w:rsidRPr="00C62FB6" w:rsidRDefault="00C62FB6" w:rsidP="00C62FB6">
            <w:pPr>
              <w:pStyle w:val="ProductList-Body"/>
            </w:pPr>
            <w:r>
              <w:t>Υπηρεσίες Microsoft Dynamics</w:t>
            </w:r>
            <w:r w:rsidR="00D46DFC" w:rsidRPr="00CE4A36">
              <w:t xml:space="preserve"> </w:t>
            </w:r>
            <w:r w:rsidR="00D46DFC">
              <w:rPr>
                <w:lang w:val="en-US"/>
              </w:rPr>
              <w:t>CRM</w:t>
            </w:r>
            <w:r>
              <w:t xml:space="preserve"> Online.</w:t>
            </w:r>
          </w:p>
        </w:tc>
        <w:tc>
          <w:tcPr>
            <w:tcW w:w="1584" w:type="dxa"/>
            <w:vAlign w:val="center"/>
          </w:tcPr>
          <w:p w14:paraId="199D7E74" w14:textId="77777777" w:rsidR="00C62FB6" w:rsidRPr="00C62FB6" w:rsidRDefault="00C62FB6" w:rsidP="00C62FB6">
            <w:pPr>
              <w:pStyle w:val="ProductList-Body"/>
            </w:pPr>
            <w:r>
              <w:t>Ναι</w:t>
            </w:r>
          </w:p>
        </w:tc>
        <w:tc>
          <w:tcPr>
            <w:tcW w:w="1584" w:type="dxa"/>
            <w:vAlign w:val="center"/>
          </w:tcPr>
          <w:p w14:paraId="4A08DE04" w14:textId="77777777" w:rsidR="00C62FB6" w:rsidRPr="00C62FB6" w:rsidRDefault="00C62FB6" w:rsidP="00C62FB6">
            <w:pPr>
              <w:pStyle w:val="ProductList-Body"/>
            </w:pPr>
            <w:r>
              <w:t>Ναι</w:t>
            </w:r>
          </w:p>
        </w:tc>
        <w:tc>
          <w:tcPr>
            <w:tcW w:w="1584" w:type="dxa"/>
            <w:vAlign w:val="center"/>
          </w:tcPr>
          <w:p w14:paraId="513A09EE" w14:textId="540A7A4F" w:rsidR="00C62FB6" w:rsidRPr="00C62FB6" w:rsidRDefault="008F0187" w:rsidP="00C62FB6">
            <w:pPr>
              <w:pStyle w:val="ProductList-Body"/>
            </w:pPr>
            <w:r>
              <w:t>Ναι</w:t>
            </w:r>
          </w:p>
        </w:tc>
        <w:tc>
          <w:tcPr>
            <w:tcW w:w="1584" w:type="dxa"/>
            <w:vAlign w:val="center"/>
          </w:tcPr>
          <w:p w14:paraId="3A9BDE6E" w14:textId="77777777" w:rsidR="00C62FB6" w:rsidRPr="00C62FB6" w:rsidRDefault="00C62FB6" w:rsidP="00C62FB6">
            <w:pPr>
              <w:pStyle w:val="ProductList-Body"/>
            </w:pPr>
            <w:r>
              <w:t>Ναι</w:t>
            </w:r>
          </w:p>
        </w:tc>
        <w:tc>
          <w:tcPr>
            <w:tcW w:w="1584" w:type="dxa"/>
            <w:vAlign w:val="center"/>
          </w:tcPr>
          <w:p w14:paraId="08B0FC2E" w14:textId="77777777" w:rsidR="00C62FB6" w:rsidRPr="00C62FB6" w:rsidRDefault="00C62FB6" w:rsidP="00C62FB6">
            <w:pPr>
              <w:pStyle w:val="ProductList-Body"/>
            </w:pPr>
            <w:r>
              <w:t>Ναι</w:t>
            </w:r>
          </w:p>
        </w:tc>
      </w:tr>
      <w:tr w:rsidR="00C62FB6" w:rsidRPr="00C62FB6" w14:paraId="10E95515" w14:textId="77777777" w:rsidTr="00036AAE">
        <w:trPr>
          <w:trHeight w:val="288"/>
        </w:trPr>
        <w:tc>
          <w:tcPr>
            <w:tcW w:w="2880" w:type="dxa"/>
            <w:vAlign w:val="center"/>
          </w:tcPr>
          <w:p w14:paraId="5903AB48" w14:textId="77777777" w:rsidR="00C62FB6" w:rsidRPr="00C62FB6" w:rsidRDefault="00C62FB6" w:rsidP="00C62FB6">
            <w:pPr>
              <w:pStyle w:val="ProductList-Body"/>
            </w:pPr>
            <w:r>
              <w:t>Υπηρεσίες Microsoft Azure Core</w:t>
            </w:r>
          </w:p>
        </w:tc>
        <w:tc>
          <w:tcPr>
            <w:tcW w:w="1584" w:type="dxa"/>
            <w:vAlign w:val="center"/>
          </w:tcPr>
          <w:p w14:paraId="7CCEDF9D" w14:textId="77777777" w:rsidR="00C62FB6" w:rsidRPr="00C62FB6" w:rsidRDefault="00C62FB6" w:rsidP="00C62FB6">
            <w:pPr>
              <w:pStyle w:val="ProductList-Body"/>
            </w:pPr>
            <w:r>
              <w:t>Ναι</w:t>
            </w:r>
          </w:p>
        </w:tc>
        <w:tc>
          <w:tcPr>
            <w:tcW w:w="1584" w:type="dxa"/>
            <w:vAlign w:val="center"/>
          </w:tcPr>
          <w:p w14:paraId="276590E8" w14:textId="77777777" w:rsidR="00C62FB6" w:rsidRPr="00C62FB6" w:rsidRDefault="00C62FB6" w:rsidP="00C62FB6">
            <w:pPr>
              <w:pStyle w:val="ProductList-Body"/>
            </w:pPr>
            <w:r>
              <w:t>Ναι</w:t>
            </w:r>
          </w:p>
        </w:tc>
        <w:tc>
          <w:tcPr>
            <w:tcW w:w="1584" w:type="dxa"/>
            <w:vAlign w:val="center"/>
          </w:tcPr>
          <w:p w14:paraId="7E74EC52" w14:textId="77777777" w:rsidR="00C62FB6" w:rsidRPr="00C62FB6" w:rsidRDefault="00C62FB6" w:rsidP="00C62FB6">
            <w:pPr>
              <w:pStyle w:val="ProductList-Body"/>
            </w:pPr>
            <w:r>
              <w:t>Ναι</w:t>
            </w:r>
          </w:p>
        </w:tc>
        <w:tc>
          <w:tcPr>
            <w:tcW w:w="1584" w:type="dxa"/>
            <w:vAlign w:val="center"/>
          </w:tcPr>
          <w:p w14:paraId="669AF009" w14:textId="77777777" w:rsidR="00C62FB6" w:rsidRPr="00C62FB6" w:rsidRDefault="00C62FB6" w:rsidP="00C62FB6">
            <w:pPr>
              <w:pStyle w:val="ProductList-Body"/>
            </w:pPr>
            <w:r>
              <w:t>Ποικίλει*</w:t>
            </w:r>
          </w:p>
        </w:tc>
        <w:tc>
          <w:tcPr>
            <w:tcW w:w="1584" w:type="dxa"/>
            <w:vAlign w:val="center"/>
          </w:tcPr>
          <w:p w14:paraId="60F778FC" w14:textId="77777777" w:rsidR="00C62FB6" w:rsidRPr="00C62FB6" w:rsidRDefault="00C62FB6" w:rsidP="00C62FB6">
            <w:pPr>
              <w:pStyle w:val="ProductList-Body"/>
            </w:pPr>
            <w:r>
              <w:t>Ποικίλει*</w:t>
            </w:r>
          </w:p>
        </w:tc>
      </w:tr>
      <w:tr w:rsidR="00C62FB6" w:rsidRPr="00C62FB6" w14:paraId="247EA9C8" w14:textId="77777777" w:rsidTr="00036AAE">
        <w:trPr>
          <w:trHeight w:val="288"/>
        </w:trPr>
        <w:tc>
          <w:tcPr>
            <w:tcW w:w="2880" w:type="dxa"/>
            <w:vAlign w:val="center"/>
          </w:tcPr>
          <w:p w14:paraId="6271D1EE" w14:textId="6E51AF0A" w:rsidR="00C62FB6" w:rsidRPr="00C62FB6" w:rsidRDefault="00C62FB6" w:rsidP="00C62FB6">
            <w:pPr>
              <w:pStyle w:val="ProductList-Body"/>
            </w:pPr>
            <w:r>
              <w:t>Υπηρεσίες Online Microsoft Intune</w:t>
            </w:r>
          </w:p>
        </w:tc>
        <w:tc>
          <w:tcPr>
            <w:tcW w:w="1584" w:type="dxa"/>
            <w:vAlign w:val="center"/>
          </w:tcPr>
          <w:p w14:paraId="438F865B" w14:textId="77777777" w:rsidR="00C62FB6" w:rsidRPr="00C62FB6" w:rsidRDefault="00C62FB6" w:rsidP="00C62FB6">
            <w:pPr>
              <w:pStyle w:val="ProductList-Body"/>
            </w:pPr>
            <w:r>
              <w:t>Ναι</w:t>
            </w:r>
          </w:p>
        </w:tc>
        <w:tc>
          <w:tcPr>
            <w:tcW w:w="1584" w:type="dxa"/>
            <w:vAlign w:val="center"/>
          </w:tcPr>
          <w:p w14:paraId="7422244D" w14:textId="77777777" w:rsidR="00C62FB6" w:rsidRPr="00C62FB6" w:rsidRDefault="00C62FB6" w:rsidP="00C62FB6">
            <w:pPr>
              <w:pStyle w:val="ProductList-Body"/>
            </w:pPr>
            <w:r>
              <w:t>Ναι</w:t>
            </w:r>
          </w:p>
        </w:tc>
        <w:tc>
          <w:tcPr>
            <w:tcW w:w="1584" w:type="dxa"/>
            <w:vAlign w:val="center"/>
          </w:tcPr>
          <w:p w14:paraId="5CD7969B" w14:textId="1E84F7A1" w:rsidR="00C62FB6" w:rsidRPr="00C62FB6" w:rsidRDefault="008F0187" w:rsidP="00C62FB6">
            <w:pPr>
              <w:pStyle w:val="ProductList-Body"/>
            </w:pPr>
            <w:r>
              <w:t>Ναι</w:t>
            </w:r>
          </w:p>
        </w:tc>
        <w:tc>
          <w:tcPr>
            <w:tcW w:w="1584" w:type="dxa"/>
            <w:vAlign w:val="center"/>
          </w:tcPr>
          <w:p w14:paraId="55B9A33B" w14:textId="501855B8" w:rsidR="00C62FB6" w:rsidRPr="00C62FB6" w:rsidRDefault="00D46DFC" w:rsidP="00C62FB6">
            <w:pPr>
              <w:pStyle w:val="ProductList-Body"/>
            </w:pPr>
            <w:r>
              <w:t>Ναι</w:t>
            </w:r>
          </w:p>
        </w:tc>
        <w:tc>
          <w:tcPr>
            <w:tcW w:w="1584" w:type="dxa"/>
            <w:vAlign w:val="center"/>
          </w:tcPr>
          <w:p w14:paraId="4DB7EFFD" w14:textId="509D5F84" w:rsidR="00C62FB6" w:rsidRPr="00C62FB6" w:rsidRDefault="00D46DFC" w:rsidP="00C62FB6">
            <w:pPr>
              <w:pStyle w:val="ProductList-Body"/>
            </w:pPr>
            <w:r>
              <w:t>Ναι</w:t>
            </w:r>
          </w:p>
        </w:tc>
      </w:tr>
    </w:tbl>
    <w:p w14:paraId="15A1B9DB" w14:textId="455F4F9A" w:rsidR="00C62FB6" w:rsidRPr="00690C65" w:rsidRDefault="00C62FB6" w:rsidP="00C62FB6">
      <w:pPr>
        <w:pStyle w:val="ProductList-Body"/>
      </w:pPr>
      <w: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C62FB6">
      <w:pPr>
        <w:pStyle w:val="ProductList-Body"/>
        <w:numPr>
          <w:ilvl w:val="1"/>
          <w:numId w:val="9"/>
        </w:numPr>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C62FB6">
      <w:pPr>
        <w:pStyle w:val="ProductList-Body"/>
        <w:numPr>
          <w:ilvl w:val="1"/>
          <w:numId w:val="9"/>
        </w:numPr>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AE048B"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36121293"/>
      <w:r>
        <w:t>Όροι που αφορούν αποκλειστικά την Υπηρεσία Online</w:t>
      </w:r>
      <w:bookmarkEnd w:id="63"/>
      <w:bookmarkEnd w:id="64"/>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690C65" w:rsidRDefault="00272578" w:rsidP="006B05AD">
      <w:pPr>
        <w:pStyle w:val="ProductList-OfferingGroupHeading"/>
      </w:pPr>
      <w:bookmarkStart w:id="65" w:name="_Toc436121294"/>
      <w:r>
        <w:t xml:space="preserve">Υπηρεσίες </w:t>
      </w:r>
      <w:r w:rsidRPr="006B05AD">
        <w:t>Microsoft</w:t>
      </w:r>
      <w:r>
        <w:t xml:space="preserve"> Azure</w:t>
      </w:r>
      <w:bookmarkEnd w:id="65"/>
    </w:p>
    <w:p w14:paraId="3F7C14C8" w14:textId="77777777" w:rsidR="007E194E" w:rsidRPr="000772BE" w:rsidRDefault="007E194E" w:rsidP="007E194E">
      <w:pPr>
        <w:pStyle w:val="ProductList-Body"/>
      </w:pPr>
      <w:r>
        <w:rPr>
          <w:b/>
          <w:color w:val="00188F"/>
        </w:rPr>
        <w:t>Κοινοποιήσεις</w:t>
      </w:r>
    </w:p>
    <w:p w14:paraId="24B11431" w14:textId="1A599628" w:rsidR="00CC34E7" w:rsidRPr="00690C65" w:rsidRDefault="007E194E" w:rsidP="007E194E">
      <w:pPr>
        <w:pStyle w:val="ProductList-Body"/>
      </w:pPr>
      <w:r>
        <w:t xml:space="preserve">Ισχύουν οι Κοινοποιήσεις για τις Επαγγελματικές Υπηρεσίες, το Πρότυπο Εικόνας H.264/AVC, το Πρότυπο Βίντεο VC-1, το Πρότυπο Εικόνας MPEG-4 Part 2 και το Πρότυπο Βίντεο MPEG-2 στο </w:t>
      </w:r>
      <w:hyperlink w:anchor="Attachment1"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77777777" w:rsidR="00D46DFC" w:rsidRDefault="00D46DFC" w:rsidP="00D46DFC">
      <w:pPr>
        <w:pStyle w:val="ProductList-Body"/>
        <w:spacing w:after="120"/>
      </w:pPr>
      <w:r>
        <w:t>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http://azure.microsoft.com/en-us/regions/#services.</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7BB2D0A0" w14:textId="635D9DF3" w:rsidR="00056C0A" w:rsidRDefault="00056C0A" w:rsidP="00056C0A">
      <w:pPr>
        <w:pStyle w:val="ProductList-Body"/>
      </w:pPr>
      <w:r>
        <w:t xml:space="preserve">«Υπηρεσίες Microsoft Azure» είναι μία ή περισσότερες από τις υπηρεσίες και δυνατότητες της Microsoft που ορίζονται στη διεύθυνση </w:t>
      </w:r>
      <w:hyperlink r:id="rId30" w:history="1">
        <w:r w:rsidRPr="00056C0A">
          <w:rPr>
            <w:rStyle w:val="Hyperlink"/>
          </w:rPr>
          <w:t>http://azure.microsoft.com/services/</w:t>
        </w:r>
      </w:hyperlink>
      <w:r>
        <w:t>, εξαιρουμένων όσων ορίζονται ως συνοδευόμενων από άδεια χρήσης ξεχωριστά.</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F8739E8" w14:textId="57931420" w:rsidR="00BB13A7" w:rsidRPr="00690C65" w:rsidRDefault="00BB13A7" w:rsidP="0013269F">
      <w:pPr>
        <w:pStyle w:val="ProductList-Body"/>
      </w:pPr>
      <w:r>
        <w:rPr>
          <w:b/>
          <w:color w:val="00188F"/>
        </w:rPr>
        <w:t>Χρήση Λογισμικού στο Microsoft Azure</w:t>
      </w:r>
    </w:p>
    <w:p w14:paraId="0F0BF3D1" w14:textId="16FD8FB9" w:rsidR="00272578" w:rsidRPr="00690C65" w:rsidRDefault="00BB13A7" w:rsidP="00BB13A7">
      <w:pPr>
        <w:pStyle w:val="ProductList-Body"/>
      </w:pPr>
      <w:r>
        <w:t>Ορισμένες Υπηρεσίες Microsoft Azure παρέχουν στους πελάτες τη δυνατότητα εκτέλεσης λογισμικού στο Microsoft Azure. Για το λογισμικό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 και σύμφωνα με τυχόν πρόσθετους όρους άδειας χρήσης που ενδέχεται να υπάρχουν. Ο Πελάτης δεν επιτρέπεται να χρησιμοποιήσει το εν λόγω λογισμικό εκτός της Υπηρεσίας Microsoft Azure εκτός εάν ο Πελάτης έχει άδεια για το λογισμικό εκτός της συνδρομής του στις Υπηρεσίες Microsoft Azure.</w:t>
      </w:r>
      <w:r w:rsidR="00E57E6A">
        <w:t xml:space="preserve"> </w:t>
      </w:r>
      <w:r>
        <w:t>Εάν ο Πελάτης αποστείλει ή εγκαταστήσει τυχόν λογισμικό σε μια Υπηρεσία Microsoft Azure, ο Πελάτης συμφωνεί να εξασφαλίσει τα απαραίτητα δικαιώματα για τη χρήση του εν λόγω λογισμικού στην Υπηρεσία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Διαθεσιμότητα Κέντρου Δεδομένων</w:t>
      </w:r>
    </w:p>
    <w:p w14:paraId="12EDE99A" w14:textId="1C9F5C17" w:rsidR="005F013C" w:rsidRPr="00690C65"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2250D08" w:rsidR="000E6ED8" w:rsidRPr="00690C65"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2" w:history="1">
        <w:r w:rsidR="006E125E">
          <w:rPr>
            <w:rStyle w:val="Hyperlink"/>
          </w:rPr>
          <w:t>http://azure.microsoft.com/en-us/support/legal/store-terms/</w:t>
        </w:r>
      </w:hyperlink>
      <w:hyperlink r:id="rId33" w:history="1"/>
      <w:r>
        <w:t>.</w:t>
      </w:r>
    </w:p>
    <w:p w14:paraId="65E06F6C" w14:textId="483218A9" w:rsidR="003D22CB" w:rsidRPr="00690C65" w:rsidRDefault="00AE048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2D80128" w14:textId="48A05148" w:rsidR="008070AF" w:rsidRPr="00690C65" w:rsidRDefault="008070AF" w:rsidP="006B05AD">
      <w:pPr>
        <w:pStyle w:val="ProductList-OfferingGroupHeading"/>
      </w:pPr>
      <w:bookmarkStart w:id="66" w:name="_Toc436121295"/>
      <w:r>
        <w:t>Υπηρεσίες Κινητικότητας Enterprise (EMS)</w:t>
      </w:r>
      <w:bookmarkEnd w:id="66"/>
    </w:p>
    <w:p w14:paraId="73B137D7" w14:textId="77777777" w:rsidR="008070AF" w:rsidRPr="00690C65" w:rsidRDefault="008070AF" w:rsidP="008070AF">
      <w:pPr>
        <w:pStyle w:val="ProductList-Body"/>
        <w:tabs>
          <w:tab w:val="clear" w:pos="158"/>
          <w:tab w:val="left" w:pos="360"/>
        </w:tabs>
      </w:pPr>
      <w:r>
        <w:rPr>
          <w:b/>
          <w:color w:val="00188F"/>
        </w:rPr>
        <w:t>Προειδοποιήσεις</w:t>
      </w:r>
    </w:p>
    <w:p w14:paraId="70B82AEA" w14:textId="77777777" w:rsidR="008070AF" w:rsidRPr="00690C65" w:rsidRDefault="008070AF" w:rsidP="008070AF">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 Suite</w:t>
      </w:r>
    </w:p>
    <w:p w14:paraId="45814BFB" w14:textId="289C9EDF" w:rsidR="008070AF" w:rsidRPr="00690C65" w:rsidRDefault="008070AF" w:rsidP="008070AF">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Rights Management και Microsoft Intune.</w:t>
      </w:r>
    </w:p>
    <w:p w14:paraId="1E0A2C1F" w14:textId="77777777" w:rsidR="00706672" w:rsidRPr="00690C65" w:rsidRDefault="00706672" w:rsidP="008070AF">
      <w:pPr>
        <w:pStyle w:val="ProductList-Body"/>
      </w:pPr>
    </w:p>
    <w:p w14:paraId="1D87E99A" w14:textId="1640796F" w:rsidR="00122096" w:rsidRPr="00690C65" w:rsidRDefault="00122096" w:rsidP="007E194E">
      <w:pPr>
        <w:pStyle w:val="ProductList-Offering2Heading"/>
      </w:pPr>
      <w:r>
        <w:tab/>
      </w:r>
      <w:bookmarkStart w:id="67" w:name="_Toc436121296"/>
      <w:r>
        <w:t xml:space="preserve">Azure Active </w:t>
      </w:r>
      <w:r w:rsidRPr="006B05AD">
        <w:t>Directory</w:t>
      </w:r>
      <w:r>
        <w:t xml:space="preserve"> Basic</w:t>
      </w:r>
      <w:bookmarkEnd w:id="67"/>
    </w:p>
    <w:p w14:paraId="02198334" w14:textId="77777777" w:rsidR="00122096" w:rsidRPr="00690C65" w:rsidRDefault="00122096" w:rsidP="00122096">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27CB1598" w14:textId="77777777" w:rsidR="00122096" w:rsidRPr="00690C65" w:rsidRDefault="00AE048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CBEF750" w14:textId="77777777" w:rsidR="00706672" w:rsidRPr="00690C65" w:rsidRDefault="00706672" w:rsidP="007E194E">
      <w:pPr>
        <w:pStyle w:val="ProductList-Offering2Heading"/>
      </w:pPr>
      <w:r>
        <w:tab/>
      </w:r>
      <w:bookmarkStart w:id="68" w:name="_Toc436121297"/>
      <w:r>
        <w:t>Azure Active Directory Premium</w:t>
      </w:r>
      <w:bookmarkEnd w:id="68"/>
    </w:p>
    <w:p w14:paraId="15226D31" w14:textId="77777777" w:rsidR="00706672" w:rsidRPr="00690C65" w:rsidRDefault="00706672" w:rsidP="00706672">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Forefront Identity Manager που περιλαμβάνεται σε μια άδεια Microsoft Azure Active Directory Premium User SL.</w:t>
      </w:r>
    </w:p>
    <w:p w14:paraId="64C39BF5" w14:textId="77777777" w:rsidR="00706672" w:rsidRPr="00690C65" w:rsidRDefault="00AE048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21CB70E" w14:textId="77777777" w:rsidR="004D5F7F" w:rsidRPr="00FC1BA7" w:rsidRDefault="004D5F7F" w:rsidP="004D5F7F">
      <w:pPr>
        <w:pStyle w:val="ProductList-Offering2Heading"/>
        <w:outlineLvl w:val="2"/>
      </w:pPr>
      <w:r>
        <w:tab/>
      </w:r>
      <w:bookmarkStart w:id="69" w:name="AzureRightsManagement"/>
      <w:bookmarkStart w:id="70" w:name="_Toc431797708"/>
      <w:bookmarkStart w:id="71" w:name="_Toc431459524"/>
      <w:bookmarkStart w:id="72" w:name="_Toc436121298"/>
      <w:r>
        <w:t>Διαχείριση δικαιωμάτων Azure</w:t>
      </w:r>
      <w:bookmarkEnd w:id="69"/>
      <w:bookmarkEnd w:id="70"/>
      <w:bookmarkEnd w:id="71"/>
      <w:bookmarkEnd w:id="72"/>
    </w:p>
    <w:p w14:paraId="22A74085"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0562FD26" w14:textId="77777777" w:rsidR="004D5F7F" w:rsidRPr="00FC1BA7" w:rsidRDefault="004D5F7F" w:rsidP="004D5F7F">
      <w:pPr>
        <w:pStyle w:val="ProductList-Body"/>
      </w:pPr>
      <w:r>
        <w:t xml:space="preserve">Για τους Χάρτες Bing ισχύει η Κοινοποίηση στο </w:t>
      </w:r>
      <w:hyperlink w:anchor="Attachment1" w:history="1">
        <w:r>
          <w:rPr>
            <w:rStyle w:val="Hyperlink"/>
          </w:rPr>
          <w:t>Συνημμένο 1</w:t>
        </w:r>
      </w:hyperlink>
      <w:r>
        <w:t>.</w:t>
      </w:r>
    </w:p>
    <w:p w14:paraId="2FD857C4" w14:textId="18345730" w:rsidR="008070AF" w:rsidRPr="00690C65" w:rsidRDefault="00AE048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2C8B0C2" w14:textId="02906791" w:rsidR="00D44190" w:rsidRPr="00690C65" w:rsidRDefault="00D44190" w:rsidP="007E194E">
      <w:pPr>
        <w:pStyle w:val="ProductList-Offering2Heading"/>
      </w:pPr>
      <w:bookmarkStart w:id="73" w:name="_Toc388464308"/>
      <w:bookmarkEnd w:id="73"/>
      <w:r>
        <w:tab/>
      </w:r>
      <w:bookmarkStart w:id="74" w:name="_Toc436121299"/>
      <w:r>
        <w:t>Azure RemoteApp</w:t>
      </w:r>
      <w:bookmarkEnd w:id="74"/>
    </w:p>
    <w:p w14:paraId="5831C3F6" w14:textId="77777777" w:rsidR="00D44190" w:rsidRPr="00690C65" w:rsidRDefault="00AE048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52417D" w14:textId="015DF0ED" w:rsidR="008070AF" w:rsidRPr="00690C65" w:rsidRDefault="008070AF" w:rsidP="007E194E">
      <w:pPr>
        <w:pStyle w:val="ProductList-Offering2Heading"/>
      </w:pPr>
      <w:r>
        <w:tab/>
      </w:r>
      <w:bookmarkStart w:id="75" w:name="_Toc436121300"/>
      <w:r>
        <w:t>Microsoft Intune</w:t>
      </w:r>
      <w:bookmarkEnd w:id="7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471E45">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(ανά χρήστη)</w:t>
      </w:r>
    </w:p>
    <w:p w14:paraId="1F07D587" w14:textId="4E9FAD78" w:rsidR="008070AF" w:rsidRPr="00690C65" w:rsidRDefault="006E5B74" w:rsidP="008070AF">
      <w:pPr>
        <w:pStyle w:val="ProductList-Body"/>
      </w:pPr>
      <w:r>
        <w:rPr>
          <w:rFonts w:asciiTheme="majorHAnsi" w:hAnsiTheme="majorHAnsi"/>
          <w:sz w:val="16"/>
          <w:szCs w:val="16"/>
        </w:rPr>
        <w:t>Πρόσθετο Microsoft Intune για το System Center Configuration</w:t>
      </w:r>
    </w:p>
    <w:p w14:paraId="205B37C3" w14:textId="6267818B" w:rsidR="00D73EC5" w:rsidRPr="00A8327A" w:rsidRDefault="008070AF" w:rsidP="008070AF">
      <w:pPr>
        <w:pStyle w:val="ProductList-Body"/>
        <w:rPr>
          <w:rFonts w:asciiTheme="majorHAnsi" w:hAnsiTheme="majorHAnsi"/>
          <w:sz w:val="16"/>
          <w:szCs w:val="16"/>
        </w:rPr>
        <w:sectPr w:rsidR="00D73EC5" w:rsidRPr="00A8327A" w:rsidSect="00471E4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και System Center Endpoint Protection (ανά χρήστη)</w:t>
      </w:r>
      <w:r>
        <w:rPr>
          <w:rFonts w:asciiTheme="majorHAnsi" w:hAnsiTheme="majorHAnsi"/>
          <w:sz w:val="16"/>
          <w:szCs w:val="16"/>
        </w:rPr>
        <w:br/>
        <w:t>(</w:t>
      </w:r>
      <w:r w:rsidR="00224C64">
        <w:rPr>
          <w:lang w:val="en-US"/>
        </w:rPr>
        <w:t>«</w:t>
      </w:r>
      <w:r>
        <w:rPr>
          <w:rFonts w:asciiTheme="majorHAnsi" w:hAnsiTheme="majorHAnsi"/>
          <w:sz w:val="16"/>
          <w:szCs w:val="16"/>
        </w:rPr>
        <w:t>Πρόσθετο Microsoft Intune</w:t>
      </w:r>
      <w:r w:rsidR="00224C64">
        <w:rPr>
          <w:lang w:val="en-US"/>
        </w:rPr>
        <w:t>»</w:t>
      </w:r>
      <w:r>
        <w:rPr>
          <w:rFonts w:asciiTheme="majorHAnsi" w:hAnsiTheme="majorHAnsi"/>
          <w:sz w:val="16"/>
          <w:szCs w:val="16"/>
        </w:rPr>
        <w:t>)</w:t>
      </w:r>
    </w:p>
    <w:p w14:paraId="6A81CB19" w14:textId="77777777" w:rsidR="008070AF" w:rsidRPr="00BF20E1"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4E90CE9E" w14:textId="77777777" w:rsidR="007E194E" w:rsidRPr="000772BE" w:rsidRDefault="007E194E" w:rsidP="007E194E">
      <w:pPr>
        <w:pStyle w:val="ProductList-Body"/>
        <w:tabs>
          <w:tab w:val="clear" w:pos="158"/>
          <w:tab w:val="left" w:pos="360"/>
        </w:tabs>
      </w:pPr>
      <w:r>
        <w:rPr>
          <w:b/>
          <w:color w:val="00188F"/>
        </w:rPr>
        <w:t>Κοινοποιήσεις</w:t>
      </w:r>
    </w:p>
    <w:p w14:paraId="3104EB12" w14:textId="5DFF6B52" w:rsidR="007E194E" w:rsidRDefault="007E194E" w:rsidP="007E194E">
      <w:pPr>
        <w:pStyle w:val="ProductList-Body"/>
        <w:tabs>
          <w:tab w:val="clear" w:pos="158"/>
          <w:tab w:val="left" w:pos="180"/>
        </w:tabs>
        <w:rPr>
          <w:b/>
          <w:color w:val="00188F"/>
        </w:rPr>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3255573D" w14:textId="77777777" w:rsidR="007E194E" w:rsidRDefault="007E194E" w:rsidP="00EF78B8">
      <w:pPr>
        <w:pStyle w:val="ProductList-Body"/>
        <w:tabs>
          <w:tab w:val="clear" w:pos="158"/>
          <w:tab w:val="left" w:pos="180"/>
        </w:tabs>
        <w:rPr>
          <w:b/>
          <w:color w:val="00188F"/>
        </w:rPr>
      </w:pPr>
    </w:p>
    <w:p w14:paraId="7AD58DF7" w14:textId="6D0D4D24" w:rsidR="00EF78B8" w:rsidRPr="00690C65" w:rsidRDefault="00EF78B8" w:rsidP="00EF78B8">
      <w:pPr>
        <w:pStyle w:val="ProductList-Body"/>
        <w:tabs>
          <w:tab w:val="clear" w:pos="158"/>
          <w:tab w:val="left" w:pos="180"/>
        </w:tabs>
      </w:pPr>
      <w:r>
        <w:rPr>
          <w:b/>
          <w:color w:val="00188F"/>
        </w:rPr>
        <w:t>Διαχείριση Συσκευών</w:t>
      </w:r>
    </w:p>
    <w:p w14:paraId="6DB43031" w14:textId="6B686BDB" w:rsidR="00EF78B8" w:rsidRPr="00690C65" w:rsidRDefault="00EF78B8" w:rsidP="00EF78B8">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πέντε συσκευών.</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Άδειες SL Storage Add-on</w:t>
      </w:r>
    </w:p>
    <w:p w14:paraId="680DD99D" w14:textId="77777777" w:rsidR="008070AF" w:rsidRPr="00690C65" w:rsidRDefault="008070AF" w:rsidP="008070A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76625CC2" w14:textId="77777777" w:rsidR="008070AF" w:rsidRPr="00690C65" w:rsidRDefault="008070AF" w:rsidP="008070AF">
      <w:pPr>
        <w:pStyle w:val="ProductList-Body"/>
        <w:tabs>
          <w:tab w:val="clear" w:pos="158"/>
          <w:tab w:val="left" w:pos="180"/>
        </w:tabs>
      </w:pPr>
    </w:p>
    <w:p w14:paraId="205DF5F8" w14:textId="77777777" w:rsidR="00056C0A" w:rsidRPr="00A8327A" w:rsidRDefault="00056C0A" w:rsidP="00056C0A">
      <w:pPr>
        <w:pStyle w:val="ProductList-Body"/>
        <w:tabs>
          <w:tab w:val="clear" w:pos="158"/>
          <w:tab w:val="left" w:pos="180"/>
        </w:tabs>
        <w:rPr>
          <w:b/>
          <w:color w:val="00188F"/>
        </w:rPr>
      </w:pPr>
      <w:r>
        <w:rPr>
          <w:b/>
          <w:color w:val="00188F"/>
        </w:rPr>
        <w:t>Στοιχεία Λογισμικού Windows στο Λογισμικό System Center</w:t>
      </w:r>
    </w:p>
    <w:p w14:paraId="4FB1F2E0" w14:textId="77777777" w:rsidR="00056C0A" w:rsidRPr="00A8327A" w:rsidRDefault="00056C0A" w:rsidP="00056C0A">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Microsoft.NET Framework, Microsoft Data Access Components, Powershell και ορισμένα.dll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Τεχνολογία και Συγκριτική Αξιολόγηση SQL Server</w:t>
      </w:r>
    </w:p>
    <w:p w14:paraId="5EB64A19" w14:textId="77777777" w:rsidR="008070AF" w:rsidRPr="00690C65" w:rsidRDefault="008070AF" w:rsidP="008070A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41E1E483" w14:textId="77777777" w:rsidR="008070AF" w:rsidRPr="00690C65" w:rsidRDefault="00AE048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EE36BF4" w14:textId="4D36A483" w:rsidR="0074447C" w:rsidRPr="00690C65" w:rsidRDefault="0074447C" w:rsidP="006B05AD">
      <w:pPr>
        <w:pStyle w:val="ProductList-OfferingGroupHeading"/>
      </w:pPr>
      <w:bookmarkStart w:id="76" w:name="_Toc436121301"/>
      <w:r>
        <w:t xml:space="preserve">Υπηρεσίες Microsoft Dynamics </w:t>
      </w:r>
      <w:r w:rsidR="00D46DFC">
        <w:t>CRM</w:t>
      </w:r>
      <w:r w:rsidR="00D46DFC" w:rsidRPr="00CE4A36">
        <w:t xml:space="preserve"> </w:t>
      </w:r>
      <w:r>
        <w:t>Online</w:t>
      </w:r>
      <w:bookmarkEnd w:id="76"/>
    </w:p>
    <w:p w14:paraId="49264DE6" w14:textId="77777777" w:rsidR="007E194E" w:rsidRPr="000772BE" w:rsidRDefault="007E194E" w:rsidP="007E194E">
      <w:pPr>
        <w:pStyle w:val="ProductList-Body"/>
        <w:tabs>
          <w:tab w:val="clear" w:pos="158"/>
          <w:tab w:val="left" w:pos="360"/>
        </w:tabs>
      </w:pPr>
      <w:r>
        <w:rPr>
          <w:b/>
          <w:color w:val="00188F"/>
        </w:rPr>
        <w:t>Κοινοποιήσεις</w:t>
      </w:r>
    </w:p>
    <w:p w14:paraId="1FCF693D" w14:textId="34BD6F2A" w:rsidR="0074447C" w:rsidRPr="00690C65" w:rsidRDefault="007E194E" w:rsidP="007E194E">
      <w:pPr>
        <w:pStyle w:val="ProductList-Body"/>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Subscription License Suite</w:t>
      </w:r>
    </w:p>
    <w:p w14:paraId="75876E63" w14:textId="51815F05" w:rsidR="00234095" w:rsidRPr="00690C65" w:rsidRDefault="003C6496" w:rsidP="003C6496">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0B15327B" w14:textId="77777777" w:rsidR="00234095" w:rsidRPr="00690C65" w:rsidRDefault="00234095" w:rsidP="0074447C">
      <w:pPr>
        <w:pStyle w:val="ProductList-Body"/>
      </w:pPr>
    </w:p>
    <w:p w14:paraId="3CD49507" w14:textId="77777777" w:rsidR="004D5F7F" w:rsidRDefault="004D5F7F" w:rsidP="004D5F7F">
      <w:pPr>
        <w:pStyle w:val="ProductList-Offering2Heading"/>
      </w:pPr>
      <w:r>
        <w:tab/>
      </w:r>
      <w:bookmarkStart w:id="77" w:name="_Toc431797712"/>
      <w:bookmarkStart w:id="78" w:name="_Toc431459528"/>
      <w:bookmarkStart w:id="79" w:name="_Toc436121302"/>
      <w:r>
        <w:t>Microsoft Dynamics CRM Online</w:t>
      </w:r>
      <w:bookmarkEnd w:id="77"/>
      <w:bookmarkEnd w:id="78"/>
      <w:bookmarkEnd w:id="79"/>
    </w:p>
    <w:p w14:paraId="426606C8" w14:textId="77777777" w:rsidR="004D5F7F" w:rsidRDefault="004D5F7F" w:rsidP="004D5F7F">
      <w:pPr>
        <w:pStyle w:val="ProductList-Offering1"/>
        <w:sectPr w:rsidR="004D5F7F" w:rsidSect="00D73EC5">
          <w:type w:val="continuous"/>
          <w:pgSz w:w="12240" w:h="15840"/>
          <w:pgMar w:top="1440" w:right="720" w:bottom="1440" w:left="720" w:header="720" w:footer="720" w:gutter="0"/>
          <w:cols w:space="720"/>
          <w:titlePg/>
          <w:docGrid w:linePitch="360"/>
        </w:sectPr>
      </w:pPr>
    </w:p>
    <w:p w14:paraId="5F1F0D4E"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Microsoft Dynamics CRM Online Essentials</w:t>
      </w:r>
    </w:p>
    <w:p w14:paraId="454E63B2" w14:textId="77777777" w:rsidR="004D5F7F" w:rsidRDefault="004D5F7F" w:rsidP="004D5F7F">
      <w:pPr>
        <w:pStyle w:val="ProductList-Body"/>
        <w:rPr>
          <w:rFonts w:asciiTheme="majorHAnsi" w:hAnsiTheme="majorHAnsi"/>
          <w:sz w:val="16"/>
          <w:szCs w:val="16"/>
        </w:rPr>
      </w:pPr>
      <w:r>
        <w:rPr>
          <w:rFonts w:asciiTheme="majorHAnsi" w:hAnsiTheme="majorHAnsi"/>
          <w:sz w:val="16"/>
          <w:szCs w:val="16"/>
        </w:rPr>
        <w:t>Microsoft Dynamics CRM Online Basic</w:t>
      </w:r>
    </w:p>
    <w:p w14:paraId="6B536EE4"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Microsoft Dynamics CRM Online Professional</w:t>
      </w:r>
    </w:p>
    <w:p w14:paraId="7AD208C0" w14:textId="77777777" w:rsidR="004D5F7F" w:rsidRDefault="004D5F7F" w:rsidP="004D5F7F">
      <w:pPr>
        <w:pStyle w:val="ProductList-Body"/>
        <w:rPr>
          <w:rFonts w:asciiTheme="majorHAnsi" w:hAnsiTheme="majorHAnsi"/>
          <w:sz w:val="16"/>
          <w:szCs w:val="16"/>
        </w:rPr>
      </w:pPr>
      <w:r>
        <w:rPr>
          <w:rFonts w:asciiTheme="majorHAnsi" w:hAnsiTheme="majorHAnsi"/>
          <w:sz w:val="16"/>
          <w:szCs w:val="16"/>
        </w:rPr>
        <w:t>Microsoft Dynamics CRM Online Enterprise</w:t>
      </w:r>
    </w:p>
    <w:p w14:paraId="66A6AB8D"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Microsoft Dynamics Employee Self Service</w:t>
      </w:r>
    </w:p>
    <w:p w14:paraId="23103F87" w14:textId="77777777" w:rsidR="004D5F7F" w:rsidRDefault="004D5F7F" w:rsidP="004D5F7F">
      <w:pPr>
        <w:pStyle w:val="ProductList-Body"/>
        <w:sectPr w:rsidR="004D5F7F" w:rsidSect="00E275D6">
          <w:type w:val="continuous"/>
          <w:pgSz w:w="12240" w:h="15840"/>
          <w:pgMar w:top="1440" w:right="720" w:bottom="1440" w:left="720" w:header="720" w:footer="720" w:gutter="0"/>
          <w:cols w:num="2" w:space="720"/>
          <w:titlePg/>
          <w:docGrid w:linePitch="360"/>
        </w:sectPr>
      </w:pPr>
    </w:p>
    <w:p w14:paraId="4161E8D2"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642DA4C4" w14:textId="77777777" w:rsidR="004D5F7F" w:rsidRPr="000A5E8A" w:rsidRDefault="004D5F7F" w:rsidP="004D5F7F">
      <w:pPr>
        <w:pStyle w:val="ProductList-Body"/>
        <w:tabs>
          <w:tab w:val="clear" w:pos="158"/>
          <w:tab w:val="left" w:pos="360"/>
        </w:tabs>
        <w:rPr>
          <w:b/>
          <w:color w:val="00188F"/>
        </w:rPr>
      </w:pPr>
      <w:r>
        <w:rPr>
          <w:b/>
          <w:color w:val="00188F"/>
        </w:rPr>
        <w:t>Εξωτερικοί Χρήστες</w:t>
      </w:r>
    </w:p>
    <w:p w14:paraId="4616E34C" w14:textId="77777777" w:rsidR="004D5F7F" w:rsidRDefault="004D5F7F" w:rsidP="004D5F7F">
      <w:pPr>
        <w:pStyle w:val="ProductList-Body"/>
        <w:tabs>
          <w:tab w:val="clear" w:pos="158"/>
          <w:tab w:val="left" w:pos="360"/>
        </w:tabs>
      </w:pPr>
      <w:r>
        <w:t>Οι Εξωτερικοί Χρήστες όλων των εκδόσεων του Microsoft Dynamics CRM Online και του Parature από τη Microsoft δεν χρειάζονται άδεια SL για πρόσβαση στην Υπηρεσία Οnline, εκτός εάν χρησιμοποιούν προγράμματα-πελάτες Microsoft Dynamics CRM. Η εξαίρεση δεν ισχύει για την πρόσβαση σε Microsoft Dynamics Marketing, Microsoft Social Engagement ή για τους εργολάβους ή τους εκπροσώπους του Πελάτη ή των Συγγενών εταιρειών αυτού.</w:t>
      </w:r>
      <w:r>
        <w:rPr>
          <w:color w:val="000000" w:themeColor="text1"/>
          <w:szCs w:val="18"/>
        </w:rPr>
        <w:t xml:space="preserve"> </w:t>
      </w:r>
    </w:p>
    <w:p w14:paraId="719EFD5C" w14:textId="0A05AF6C" w:rsidR="004E52BA" w:rsidRPr="00690C65" w:rsidRDefault="00AE048B"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8BD01E1" w14:textId="77777777" w:rsidR="0074447C" w:rsidRPr="00690C65" w:rsidRDefault="0074447C" w:rsidP="007E194E">
      <w:pPr>
        <w:pStyle w:val="ProductList-Offering2Heading"/>
      </w:pPr>
      <w:bookmarkStart w:id="80" w:name="MicrosoftDynamicsMarketing"/>
      <w:r>
        <w:tab/>
      </w:r>
      <w:bookmarkStart w:id="81" w:name="_Toc436121303"/>
      <w:r>
        <w:t>Microsoft Dynamics Marketing</w:t>
      </w:r>
      <w:bookmarkEnd w:id="81"/>
    </w:p>
    <w:bookmarkEnd w:id="8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BF20E1"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Σύμβαση Παροχής Υπηρεσιών</w:t>
      </w:r>
    </w:p>
    <w:p w14:paraId="2C29C397" w14:textId="607B3120" w:rsidR="00E53C1F" w:rsidRPr="00690C65" w:rsidRDefault="00E53C1F" w:rsidP="00E53C1F">
      <w:pPr>
        <w:pStyle w:val="ProductList-Body"/>
      </w:pPr>
      <w:r>
        <w:t>Δεν υπάρχει Σύμβαση Παροχής Υπηρεσιών για το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3269F">
      <w:pPr>
        <w:pStyle w:val="ProductList-Body"/>
        <w:tabs>
          <w:tab w:val="clear" w:pos="158"/>
          <w:tab w:val="left" w:pos="360"/>
        </w:tabs>
      </w:pPr>
      <w:r>
        <w:rPr>
          <w:b/>
          <w:color w:val="00188F"/>
        </w:rPr>
        <w:t>Προφίλ Χρήστη Web</w:t>
      </w:r>
    </w:p>
    <w:p w14:paraId="3098B83A" w14:textId="4A8BA6BA" w:rsidR="0074447C" w:rsidRDefault="0074447C" w:rsidP="0074447C">
      <w:pPr>
        <w:pStyle w:val="ProductList-Body"/>
      </w:pPr>
      <w:r>
        <w:t>Οι Χρήστες με ρύθμιση και δυνατότητα πρόσβασης σε αυτήν την Υπηρεσία Online ως Χρήστες Πύλης Web δεν χρειάζονται άδειες User SL.</w:t>
      </w:r>
    </w:p>
    <w:p w14:paraId="6A88016A" w14:textId="08813561" w:rsidR="004D5F7F" w:rsidRDefault="004D5F7F" w:rsidP="0074447C">
      <w:pPr>
        <w:pStyle w:val="ProductList-Body"/>
      </w:pPr>
    </w:p>
    <w:p w14:paraId="61BAB0C7" w14:textId="77777777" w:rsidR="004D5F7F" w:rsidRDefault="004D5F7F" w:rsidP="004D5F7F">
      <w:pPr>
        <w:pStyle w:val="ProductList-SubSubSectionHeading"/>
        <w:keepNext/>
      </w:pPr>
      <w:bookmarkStart w:id="82" w:name="_Toc436121304"/>
      <w:r>
        <w:t>Ανταλλαγή Μηνυμάτων Κειμένου από Κινητή Συσκευή:</w:t>
      </w:r>
      <w:bookmarkEnd w:id="82"/>
    </w:p>
    <w:p w14:paraId="6351BFB0" w14:textId="521CAB31" w:rsidR="004D5F7F" w:rsidRDefault="004D5F7F" w:rsidP="004D5F7F">
      <w:pPr>
        <w:pStyle w:val="ProductList-Body"/>
      </w:pPr>
      <w:r>
        <w:t>Ο πελάτης θα φέρει την αποκλειστική ευθύνη για το περιεχόμενο, τη δημιουργία, την προετοιμασία και τη μετάδοση όλων των μηνυμάτων κειμένου από κινητή συσκευή που διευκολύνονται από τη Microsoft και θα συμμορφώνεται με όλους τους σχετικούς κώδικες συμπεριφορές του κλάδου. Οι συναθροίσεις ή οι εταιρείες τρίτων μερών που εμπλέκονται στη μετάδοση μηνυμάτων κειμένου από κινητή συσκευή δεν είναι υπεργολάβοι της Microsoft.</w:t>
      </w:r>
    </w:p>
    <w:p w14:paraId="6DE06528" w14:textId="77777777" w:rsidR="0074447C" w:rsidRPr="00690C65" w:rsidRDefault="00AE048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C492BA3" w14:textId="163FBDEA" w:rsidR="00234095" w:rsidRPr="00690C65" w:rsidRDefault="00234095" w:rsidP="007E194E">
      <w:pPr>
        <w:pStyle w:val="ProductList-Offering2Heading"/>
        <w:keepNext/>
      </w:pPr>
      <w:r>
        <w:tab/>
      </w:r>
      <w:bookmarkStart w:id="83" w:name="_Toc436121305"/>
      <w:r>
        <w:t>Microsoft Social Engagement</w:t>
      </w:r>
      <w:bookmarkEnd w:id="83"/>
    </w:p>
    <w:p w14:paraId="7E1BF27D" w14:textId="7231FD4B" w:rsidR="00234095" w:rsidRPr="00690C65" w:rsidRDefault="00234095" w:rsidP="007E194E">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BF20E1"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Σύμβαση Παροχής Υπηρεσιών</w:t>
      </w:r>
    </w:p>
    <w:p w14:paraId="2526FAEE" w14:textId="02CF1C30" w:rsidR="00DD2927" w:rsidRPr="00690C65" w:rsidRDefault="00DD2927" w:rsidP="00DD2927">
      <w:pPr>
        <w:pStyle w:val="ProductList-Body"/>
      </w:pPr>
      <w:r>
        <w:t>Δεν υπάρχει Σύμβαση Παροχής Υπηρεσιών για το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3269F">
      <w:pPr>
        <w:pStyle w:val="ProductList-Body"/>
        <w:keepNext/>
        <w:tabs>
          <w:tab w:val="clear" w:pos="158"/>
          <w:tab w:val="left" w:pos="360"/>
        </w:tabs>
      </w:pPr>
      <w:r>
        <w:rPr>
          <w:b/>
          <w:color w:val="00188F"/>
        </w:rPr>
        <w:t>Κοινωνικό Περιεχόμενο που Αποκτάται μέσω του Microsoft Social Engagement</w:t>
      </w:r>
    </w:p>
    <w:p w14:paraId="5E68D6B4" w14:textId="67C1D2D9" w:rsidR="00234095" w:rsidRPr="00690C65" w:rsidRDefault="00234095" w:rsidP="00234095">
      <w:pPr>
        <w:pStyle w:val="ProductList-Body"/>
        <w:tabs>
          <w:tab w:val="clear" w:pos="158"/>
          <w:tab w:val="left" w:pos="360"/>
        </w:tabs>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Μπορείτε να χρησιμοποιείτε το Κοινωνικό Περιεχόμενο μόνο για τις ανάγκες εσωτερικής λειτουργίας της επιχείρησής σας. Η Microsoft επιφυλάσσεται του δικαιώματος για:</w:t>
      </w:r>
    </w:p>
    <w:p w14:paraId="77019DD1" w14:textId="77777777" w:rsidR="00234095" w:rsidRPr="00690C65" w:rsidRDefault="00234095" w:rsidP="00234095">
      <w:pPr>
        <w:pStyle w:val="ProductList-Body"/>
        <w:numPr>
          <w:ilvl w:val="0"/>
          <w:numId w:val="13"/>
        </w:numPr>
        <w:ind w:left="45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14104062" w14:textId="77777777" w:rsidR="00234095" w:rsidRPr="00690C65" w:rsidRDefault="00234095" w:rsidP="00234095">
      <w:pPr>
        <w:pStyle w:val="ProductList-Body"/>
        <w:numPr>
          <w:ilvl w:val="0"/>
          <w:numId w:val="13"/>
        </w:numPr>
        <w:spacing w:before="40"/>
        <w:ind w:left="45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4E82A0FB" w14:textId="77777777" w:rsidR="00234095" w:rsidRPr="00690C65" w:rsidRDefault="00234095" w:rsidP="00234095">
      <w:pPr>
        <w:pStyle w:val="ProductList-Body"/>
        <w:numPr>
          <w:ilvl w:val="0"/>
          <w:numId w:val="13"/>
        </w:numPr>
        <w:spacing w:before="40"/>
        <w:ind w:left="450" w:hanging="274"/>
      </w:pPr>
      <w:r>
        <w:t>προτροπή στον Πελάτη να επεξεργαστεί ή να διαγράψει Κοινωνικό Περιεχόμενο, εάν ο Πελάτης εξάγει Κοινωνικό Περιεχόμενο και</w:t>
      </w:r>
    </w:p>
    <w:p w14:paraId="04668B90" w14:textId="57844584" w:rsidR="00234095" w:rsidRPr="00690C65" w:rsidRDefault="00234095" w:rsidP="00234095">
      <w:pPr>
        <w:pStyle w:val="ProductList-Body"/>
        <w:numPr>
          <w:ilvl w:val="0"/>
          <w:numId w:val="13"/>
        </w:numPr>
        <w:spacing w:before="40"/>
        <w:ind w:left="450" w:hanging="274"/>
      </w:pPr>
      <w:r>
        <w:t xml:space="preserve">διαγραφή ή περιορισμό περαιτέρω πρόσβασης στο Κοινωνικό Περιεχόμενο μετά τον τερματισμό ή τη λήξη της Υπηρεσίας Online. </w:t>
      </w:r>
    </w:p>
    <w:p w14:paraId="76991E49" w14:textId="77777777" w:rsidR="00E776C5" w:rsidRPr="00690C65" w:rsidRDefault="00AE048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B2BCF60" w14:textId="5A21FCB8" w:rsidR="00E776C5" w:rsidRPr="00690C65" w:rsidRDefault="00E776C5" w:rsidP="007E194E">
      <w:pPr>
        <w:pStyle w:val="ProductList-Offering2Heading"/>
      </w:pPr>
      <w:r>
        <w:tab/>
      </w:r>
      <w:bookmarkStart w:id="84" w:name="_Toc436121306"/>
      <w:r>
        <w:t>Parature, from Microsoft</w:t>
      </w:r>
      <w:bookmarkEnd w:id="84"/>
    </w:p>
    <w:p w14:paraId="72DC0FC9" w14:textId="341C5E91" w:rsidR="00E776C5" w:rsidRPr="00690C65" w:rsidRDefault="00E776C5" w:rsidP="00F414DF">
      <w:pPr>
        <w:pStyle w:val="ProductList-Body"/>
      </w:pPr>
      <w:r>
        <w:rPr>
          <w:rFonts w:asciiTheme="majorHAnsi" w:hAnsiTheme="majorHAnsi"/>
          <w:sz w:val="16"/>
          <w:szCs w:val="16"/>
        </w:rPr>
        <w:t>Parature Enterprise</w:t>
      </w:r>
    </w:p>
    <w:p w14:paraId="7F568B1A" w14:textId="77777777" w:rsidR="00E776C5" w:rsidRPr="007B4DE6" w:rsidRDefault="00E776C5" w:rsidP="00F414D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F414DF">
      <w:pPr>
        <w:pStyle w:val="ProductList-Body"/>
      </w:pPr>
      <w:r>
        <w:rPr>
          <w:b/>
          <w:color w:val="00188F"/>
        </w:rPr>
        <w:t>Σύμβαση Παροχής Υπηρεσιών</w:t>
      </w:r>
    </w:p>
    <w:p w14:paraId="34B12191" w14:textId="7BA81900" w:rsidR="00DD2927" w:rsidRPr="00690C65" w:rsidRDefault="00DD2927" w:rsidP="00F414DF">
      <w:pPr>
        <w:pStyle w:val="ProductList-Body"/>
      </w:pPr>
      <w:r>
        <w:t>Δεν υπάρχει Σύμβαση Παροχής Υπηρεσιών για το Parature, from Microsoft.</w:t>
      </w:r>
    </w:p>
    <w:p w14:paraId="08C7C227" w14:textId="77777777" w:rsidR="00DD2927" w:rsidRPr="00690C65" w:rsidRDefault="00DD2927" w:rsidP="00F414DF">
      <w:pPr>
        <w:pStyle w:val="ProductList-Body"/>
      </w:pPr>
    </w:p>
    <w:p w14:paraId="463F46D2" w14:textId="172F1787" w:rsidR="00DD2927" w:rsidRPr="00690C65" w:rsidRDefault="00DD2927" w:rsidP="00F414DF">
      <w:pPr>
        <w:pStyle w:val="ProductList-Body"/>
      </w:pPr>
      <w:r>
        <w:t>Ο Πελάτης επιτρέπεται να χρησιμοποιεί το Parature σύμφωνα με τους όρους για το ιδιωτικό απόρρητο ή/και την ασφάλεια στη διεύθυνση http://www.parature.com/privacylegal/.</w:t>
      </w:r>
    </w:p>
    <w:p w14:paraId="1C854430" w14:textId="77777777" w:rsidR="00E776C5" w:rsidRPr="00690C65" w:rsidRDefault="00AE048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E44AC5B" w14:textId="6D7F2572" w:rsidR="003D22CB" w:rsidRPr="00690C65" w:rsidRDefault="004E52BA" w:rsidP="006B05AD">
      <w:pPr>
        <w:pStyle w:val="ProductList-OfferingGroupHeading"/>
      </w:pPr>
      <w:bookmarkStart w:id="85" w:name="_Toc436121307"/>
      <w:r>
        <w:t>Υπηρεσίες Office 365</w:t>
      </w:r>
      <w:bookmarkEnd w:id="85"/>
    </w:p>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Pr>
          <w:lang w:val="en-US"/>
        </w:rPr>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6" w:name="CoreFeaturesforOffice365Services"/>
      <w:r>
        <w:rPr>
          <w:b/>
          <w:color w:val="00188F"/>
        </w:rPr>
        <w:t>Δυνατότητες Core για Υπηρεσίες Office 365</w:t>
      </w:r>
    </w:p>
    <w:bookmarkEnd w:id="86"/>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77777777"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0A11F7CA" w14:textId="77777777" w:rsidR="009427A1" w:rsidRPr="00BF20E1" w:rsidRDefault="009427A1" w:rsidP="004A2A95">
      <w:pPr>
        <w:pStyle w:val="ProductList-Body"/>
        <w:rPr>
          <w:sz w:val="20"/>
        </w:rPr>
      </w:pPr>
    </w:p>
    <w:p w14:paraId="40EDB465" w14:textId="77777777" w:rsidR="00E93FD0" w:rsidRPr="00690C65" w:rsidRDefault="00E93FD0" w:rsidP="007E194E">
      <w:pPr>
        <w:pStyle w:val="ProductList-Offering2Heading"/>
      </w:pPr>
      <w:r>
        <w:tab/>
      </w:r>
      <w:bookmarkStart w:id="87" w:name="_Toc436121308"/>
      <w:r>
        <w:t>Exchange Online</w:t>
      </w:r>
      <w:bookmarkEnd w:id="87"/>
    </w:p>
    <w:p w14:paraId="504B85AD" w14:textId="77777777" w:rsidR="00E93FD0" w:rsidRDefault="00E93FD0" w:rsidP="004E52BA">
      <w:pPr>
        <w:pStyle w:val="ProductList-Offering1"/>
        <w:sectPr w:rsidR="00E93FD0" w:rsidSect="00471E45">
          <w:type w:val="continuous"/>
          <w:pgSz w:w="12240" w:h="15840"/>
          <w:pgMar w:top="1440" w:right="720" w:bottom="1440" w:left="720" w:header="720" w:footer="720" w:gutter="0"/>
          <w:cols w:space="720"/>
          <w:titlePg/>
          <w:docGrid w:linePitch="360"/>
        </w:sectPr>
      </w:pPr>
    </w:p>
    <w:p w14:paraId="44520A8F" w14:textId="2252EFD2" w:rsidR="00D46DFC" w:rsidRPr="00CE4A36" w:rsidRDefault="00D46DFC" w:rsidP="00EF1E73">
      <w:pPr>
        <w:pStyle w:val="ProductList-Body"/>
        <w:rPr>
          <w:rFonts w:asciiTheme="majorHAnsi" w:hAnsiTheme="majorHAnsi"/>
          <w:sz w:val="16"/>
          <w:szCs w:val="16"/>
        </w:rPr>
      </w:pPr>
      <w:r w:rsidRPr="00CE4A36">
        <w:rPr>
          <w:rFonts w:asciiTheme="majorHAnsi" w:hAnsiTheme="majorHAnsi"/>
          <w:sz w:val="16"/>
          <w:szCs w:val="16"/>
        </w:rPr>
        <w:t>Σύνθετη Προστασία από Απειλές</w:t>
      </w:r>
    </w:p>
    <w:p w14:paraId="787610FA" w14:textId="1EB7AABB" w:rsidR="004E52BA" w:rsidRPr="00690C65" w:rsidRDefault="00E275D6" w:rsidP="00EF1E73">
      <w:pPr>
        <w:pStyle w:val="ProductList-Body"/>
      </w:pPr>
      <w:r>
        <w:rPr>
          <w:rFonts w:asciiTheme="majorHAnsi" w:hAnsiTheme="majorHAnsi"/>
          <w:sz w:val="16"/>
          <w:szCs w:val="16"/>
        </w:rPr>
        <w:t>Πρόληψη Απώλειας Δεδομένων</w:t>
      </w:r>
    </w:p>
    <w:p w14:paraId="27CEEB85" w14:textId="77777777" w:rsidR="004E52BA" w:rsidRPr="00690C65" w:rsidRDefault="004E52BA" w:rsidP="00EF1E73">
      <w:pPr>
        <w:pStyle w:val="ProductList-Body"/>
      </w:pPr>
      <w:r>
        <w:rPr>
          <w:rFonts w:asciiTheme="majorHAnsi" w:hAnsiTheme="majorHAnsi"/>
          <w:sz w:val="16"/>
          <w:szCs w:val="16"/>
        </w:rPr>
        <w:t>Αρχειοθέτηση Exchange Online για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471E45">
          <w:type w:val="continuous"/>
          <w:pgSz w:w="12240" w:h="15840"/>
          <w:pgMar w:top="1440" w:right="720" w:bottom="1440" w:left="720" w:header="720" w:footer="720" w:gutter="0"/>
          <w:cols w:num="2" w:space="720"/>
          <w:titlePg/>
          <w:docGrid w:linePitch="360"/>
        </w:sectPr>
      </w:pPr>
    </w:p>
    <w:p w14:paraId="1E943615" w14:textId="77777777" w:rsidR="00123E7D" w:rsidRPr="00BF20E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Δυνατότητες Core για Υπηρεσίες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37"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88" w:name="_Toc423959249"/>
      <w:r w:rsidRPr="0030009C">
        <w:rPr>
          <w:b/>
          <w:color w:val="00188F"/>
        </w:rPr>
        <w:t>Σύμβαση Παροχής Υπηρεσιών</w:t>
      </w:r>
      <w:bookmarkEnd w:id="88"/>
    </w:p>
    <w:p w14:paraId="6B95B2C0" w14:textId="77777777" w:rsidR="00D46DFC" w:rsidRDefault="00D46DFC" w:rsidP="00D46DFC">
      <w:pPr>
        <w:pStyle w:val="ProductList-Body"/>
        <w:tabs>
          <w:tab w:val="clear" w:pos="158"/>
          <w:tab w:val="left" w:pos="180"/>
        </w:tabs>
      </w:pPr>
      <w:r>
        <w:t>Δεν υπάρχει Σύμβαση Παροχής Υπηρεσιών για τη Σύνθετη Προστασία από Απειλές.</w:t>
      </w:r>
    </w:p>
    <w:p w14:paraId="4B754C73" w14:textId="77777777" w:rsidR="00E93FD0" w:rsidRPr="00690C65" w:rsidRDefault="00AE048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4E7FB79D" w:rsidR="00862C50" w:rsidRPr="00690C65" w:rsidRDefault="00862C50" w:rsidP="007E194E">
      <w:pPr>
        <w:pStyle w:val="ProductList-Offering2Heading"/>
      </w:pPr>
      <w:r>
        <w:tab/>
      </w:r>
      <w:bookmarkStart w:id="89" w:name="_Toc436121309"/>
      <w:r>
        <w:t>Εφαρμογές Office 365</w:t>
      </w:r>
      <w:bookmarkEnd w:id="89"/>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F25E8E" w:rsidRDefault="00123E7D" w:rsidP="003613A4">
      <w:pPr>
        <w:pStyle w:val="ProductList-Body"/>
        <w:pBdr>
          <w:top w:val="single" w:sz="4" w:space="2"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6E6DDB39" w14:textId="04A64507" w:rsidR="00123E7D" w:rsidRPr="00690C65" w:rsidRDefault="00123E7D" w:rsidP="00123E7D">
      <w:pPr>
        <w:pStyle w:val="ProductList-Body"/>
      </w:pPr>
      <w:r>
        <w:t>Δεν υπάρχει Σύμβαση Παροχής Υπηρεσιών για το Project Pro για Office 365 και το Visio Pro για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 xml:space="preserve">Δικαιώματα Εγκατάστασης και Χρήσης </w:t>
      </w:r>
    </w:p>
    <w:p w14:paraId="26D35AA3" w14:textId="77777777" w:rsidR="007A78D1" w:rsidRPr="00690C65" w:rsidRDefault="007A78D1" w:rsidP="00123E7D">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1548E4FA" w14:textId="77777777" w:rsidR="007A78D1" w:rsidRPr="00690C65" w:rsidRDefault="007A78D1" w:rsidP="00123E7D">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885026B" w14:textId="66208C14" w:rsidR="007A78D1" w:rsidRPr="00690C65" w:rsidRDefault="007A78D1" w:rsidP="00123E7D">
      <w:pPr>
        <w:pStyle w:val="ProductList-Body"/>
        <w:numPr>
          <w:ilvl w:val="0"/>
          <w:numId w:val="17"/>
        </w:numPr>
        <w:spacing w:before="40"/>
        <w:ind w:left="450" w:hanging="274"/>
      </w:pPr>
      <w:r>
        <w:t xml:space="preserve">μπορούν επίσης να εγκαταστήσουν το λογισμικό με την ενεργοποίηση για κοινόχρηστους υπολογιστές σε έναν διακομιστή δικτύου ή σε Υπηρεσίες Πλατφόρμας Microsoft Azure, καθώς και να χρησιμοποιούν το λογισμικό για τη δημιουργία, την επεξεργασία ή την αποθήκευση εγγράφων. Στο πλαίσιο αυτού του δικαιώματος χρήσης, ως </w:t>
      </w:r>
      <w:r w:rsidR="00224C64" w:rsidRPr="007B4DE6">
        <w:t>«</w:t>
      </w:r>
      <w:r>
        <w:t>διακομιστής δικτύου</w:t>
      </w:r>
      <w:r w:rsidR="00224C64" w:rsidRPr="007B4DE6">
        <w:t>»</w:t>
      </w:r>
      <w: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11BA942C" w14:textId="77777777" w:rsidR="007A78D1" w:rsidRPr="00690C65" w:rsidRDefault="007A78D1" w:rsidP="00123E7D">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4A9838EC" w14:textId="77777777" w:rsidR="004A2A95" w:rsidRPr="00690C65" w:rsidRDefault="004A2A95" w:rsidP="004A2A95">
      <w:pPr>
        <w:pStyle w:val="ProductList-Body"/>
        <w:ind w:left="180"/>
      </w:pPr>
    </w:p>
    <w:p w14:paraId="00348069" w14:textId="67D9C0E5" w:rsidR="009427A1" w:rsidRPr="00690C65" w:rsidRDefault="009427A1" w:rsidP="004D5F7F">
      <w:pPr>
        <w:pStyle w:val="ProductList-Body"/>
        <w:keepNext/>
      </w:pPr>
      <w:r>
        <w:rPr>
          <w:b/>
          <w:color w:val="00188F"/>
        </w:rPr>
        <w:t>Οι ακόλουθοι όροι ισχύουν μόνο για το Office 365 Business και το Office 365 ProPlus</w:t>
      </w:r>
    </w:p>
    <w:p w14:paraId="792EF34A" w14:textId="77777777" w:rsidR="009427A1" w:rsidRPr="00690C65" w:rsidRDefault="009427A1" w:rsidP="009427A1">
      <w:pPr>
        <w:pStyle w:val="ProductList-Body"/>
        <w:ind w:left="180"/>
      </w:pPr>
      <w:r>
        <w:rPr>
          <w:b/>
          <w:color w:val="0072C6"/>
        </w:rPr>
        <w:t>Συσκευές Smartphone και Tablet</w:t>
      </w:r>
    </w:p>
    <w:p w14:paraId="1938521A" w14:textId="77777777" w:rsidR="009427A1" w:rsidRPr="00690C65" w:rsidRDefault="009427A1" w:rsidP="009427A1">
      <w:pPr>
        <w:pStyle w:val="ProductList-Body"/>
        <w:ind w:left="180"/>
      </w:pPr>
      <w:r>
        <w:t>Κάθε χρήστης στον οποίο ο Πελάτης εκχωρεί μια άδεια User SL επιτρέπεται επίσης να ενεργοποιήσει το λογισμικό Microsoft Office Mobile για δημιουργία, επεξεργασία ή αποθήκευση εγγράφων σε έως πέντε smartphone και πέντε tablet του χρήστη.</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8A0AAF" w14:textId="77777777" w:rsidR="00F414DF" w:rsidRPr="00F414DF" w:rsidRDefault="00F414DF" w:rsidP="00F414DF">
      <w:pPr>
        <w:pStyle w:val="ProductList-Body"/>
        <w:ind w:left="180"/>
        <w:rPr>
          <w:b/>
          <w:color w:val="0072C6"/>
        </w:rPr>
      </w:pPr>
      <w:r w:rsidRPr="0060720B">
        <w:rPr>
          <w:b/>
          <w:color w:val="0072C6"/>
        </w:rPr>
        <w:t>Διακομιστής</w:t>
      </w:r>
      <w:r w:rsidRPr="00F414DF">
        <w:rPr>
          <w:b/>
          <w:color w:val="0072C6"/>
        </w:rPr>
        <w:t xml:space="preserve"> </w:t>
      </w:r>
      <w:r w:rsidRPr="0060720B">
        <w:rPr>
          <w:b/>
          <w:color w:val="0072C6"/>
          <w:lang w:val="en-US"/>
        </w:rPr>
        <w:t>Office</w:t>
      </w:r>
      <w:r w:rsidRPr="00F414DF">
        <w:rPr>
          <w:b/>
          <w:color w:val="0072C6"/>
        </w:rPr>
        <w:t xml:space="preserve"> </w:t>
      </w:r>
      <w:r w:rsidRPr="0060720B">
        <w:rPr>
          <w:b/>
          <w:color w:val="0072C6"/>
          <w:lang w:val="en-US"/>
        </w:rPr>
        <w:t>Web</w:t>
      </w:r>
      <w:r w:rsidRPr="00F414DF">
        <w:rPr>
          <w:b/>
          <w:color w:val="0072C6"/>
        </w:rPr>
        <w:t xml:space="preserve"> </w:t>
      </w:r>
      <w:r w:rsidRPr="0060720B">
        <w:rPr>
          <w:b/>
          <w:color w:val="0072C6"/>
          <w:lang w:val="en-US"/>
        </w:rPr>
        <w:t>Apps</w:t>
      </w:r>
      <w:r w:rsidRPr="00F414DF">
        <w:rPr>
          <w:b/>
          <w:color w:val="0072C6"/>
        </w:rPr>
        <w:t xml:space="preserve"> 2013</w:t>
      </w:r>
    </w:p>
    <w:p w14:paraId="17C8A4B5" w14:textId="77777777" w:rsidR="00F414DF" w:rsidRPr="0060720B" w:rsidRDefault="00F414DF" w:rsidP="00F414DF">
      <w:pPr>
        <w:pStyle w:val="ProductList-Body"/>
        <w:ind w:left="180"/>
      </w:pPr>
      <w:r w:rsidRPr="0060720B">
        <w:t>Για κάθε συνδρομή στο Office 365 ProPlus, ο Πελάτης μπορεί να εγκαθιστά οποιονδήποτε αριθμό αντιγράφων του Office Web Apps Server 2013 σε οποιονδήποτε διακομιστή που λειτουργεί αποκλειστικά για τη χρήση του Πελάτη. Κάθε χρήστης του Office 365 ProPlus μπορεί να χρησιμοποιεί το λογισμικό του διακομιστή Office Web Apps 2013.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AE048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DF1606" w14:textId="77777777" w:rsidR="004D5F7F" w:rsidRDefault="004D5F7F" w:rsidP="004D5F7F">
      <w:pPr>
        <w:pStyle w:val="ProductList-Offering2Heading"/>
        <w:outlineLvl w:val="2"/>
      </w:pPr>
      <w:r>
        <w:tab/>
      </w:r>
      <w:bookmarkStart w:id="90" w:name="_Toc436121310"/>
      <w:r>
        <w:t>Office 365 Delve Analytics</w:t>
      </w:r>
      <w:bookmarkEnd w:id="90"/>
    </w:p>
    <w:p w14:paraId="6A5CC463" w14:textId="77777777" w:rsidR="004D5F7F" w:rsidRPr="00123E7D" w:rsidRDefault="004D5F7F" w:rsidP="004D5F7F">
      <w:pPr>
        <w:pStyle w:val="ProductList-Body"/>
        <w:rPr>
          <w:b/>
          <w:color w:val="00188F"/>
        </w:rPr>
      </w:pPr>
      <w:r>
        <w:rPr>
          <w:b/>
          <w:color w:val="00188F"/>
        </w:rPr>
        <w:t>Σύμβαση Παροχής Υπηρεσιών</w:t>
      </w:r>
    </w:p>
    <w:p w14:paraId="03E6EC80" w14:textId="77777777" w:rsidR="004D5F7F" w:rsidRDefault="004D5F7F" w:rsidP="004D5F7F">
      <w:pPr>
        <w:pStyle w:val="ProductList-Body"/>
      </w:pPr>
      <w:r>
        <w:t>Δεν υπάρχει Σύμβαση Παροχής Υπηρεσιών για το Office 365 Delve Analytics.</w:t>
      </w:r>
    </w:p>
    <w:p w14:paraId="4D0B9881" w14:textId="77777777" w:rsidR="004D5F7F" w:rsidRPr="00585A48" w:rsidRDefault="00AE048B"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50E67AEF" w14:textId="538F0E9F" w:rsidR="004D5F7F" w:rsidRDefault="004D5F7F" w:rsidP="004D5F7F">
      <w:pPr>
        <w:pStyle w:val="ProductList-Offering2Heading"/>
        <w:outlineLvl w:val="2"/>
      </w:pPr>
      <w:r>
        <w:tab/>
      </w:r>
      <w:bookmarkStart w:id="91" w:name="_Toc436121311"/>
      <w:r w:rsidR="00AD33A9" w:rsidRPr="00AD33A9">
        <w:t>Office 365 Advanced eDiscovery</w:t>
      </w:r>
      <w:bookmarkEnd w:id="91"/>
    </w:p>
    <w:p w14:paraId="3506F625" w14:textId="77777777" w:rsidR="004D5F7F" w:rsidRPr="00123E7D" w:rsidRDefault="004D5F7F" w:rsidP="004D5F7F">
      <w:pPr>
        <w:pStyle w:val="ProductList-Body"/>
        <w:rPr>
          <w:b/>
          <w:color w:val="00188F"/>
        </w:rPr>
      </w:pPr>
      <w:r>
        <w:rPr>
          <w:b/>
          <w:color w:val="00188F"/>
        </w:rPr>
        <w:t>Σύμβαση Παροχής Υπηρεσιών</w:t>
      </w:r>
    </w:p>
    <w:p w14:paraId="671DC2AE" w14:textId="3153B560" w:rsidR="004D5F7F" w:rsidRDefault="004D5F7F" w:rsidP="004D5F7F">
      <w:pPr>
        <w:pStyle w:val="ProductList-Body"/>
      </w:pPr>
      <w:r>
        <w:t xml:space="preserve">Δεν υπάρχει SLA για </w:t>
      </w:r>
      <w:r w:rsidR="00AD33A9" w:rsidRPr="00AD33A9">
        <w:t>Office 365 Advanced eDiscovery</w:t>
      </w:r>
      <w:r>
        <w:t>.</w:t>
      </w:r>
    </w:p>
    <w:p w14:paraId="7BC273DC" w14:textId="77777777" w:rsidR="004D5F7F" w:rsidRPr="00585A48" w:rsidRDefault="00AE048B"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42C64D" w14:textId="3B1D6585" w:rsidR="00976EB6" w:rsidRPr="00690C65" w:rsidRDefault="00976EB6" w:rsidP="007E194E">
      <w:pPr>
        <w:pStyle w:val="ProductList-Offering2Heading"/>
      </w:pPr>
      <w:r>
        <w:tab/>
      </w:r>
      <w:bookmarkStart w:id="92" w:name="_Toc436121312"/>
      <w:r>
        <w:t>Office Online</w:t>
      </w:r>
      <w:bookmarkEnd w:id="92"/>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AE048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690C65" w:rsidRDefault="005B7124" w:rsidP="007E194E">
      <w:pPr>
        <w:pStyle w:val="ProductList-Offering2Heading"/>
      </w:pPr>
      <w:r>
        <w:tab/>
      </w:r>
      <w:bookmarkStart w:id="93" w:name="_Toc436121313"/>
      <w:r>
        <w:t>OneDrive για επιχειρήσεις</w:t>
      </w:r>
      <w:bookmarkEnd w:id="93"/>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AE048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6E6712D" w14:textId="6BEE570B" w:rsidR="005B7124" w:rsidRPr="00690C65" w:rsidRDefault="005B7124" w:rsidP="007E194E">
      <w:pPr>
        <w:pStyle w:val="ProductList-Offering2Heading"/>
      </w:pPr>
      <w:r>
        <w:tab/>
      </w:r>
      <w:bookmarkStart w:id="94" w:name="_Toc436121314"/>
      <w:r>
        <w:t>Project Online</w:t>
      </w:r>
      <w:bookmarkEnd w:id="94"/>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AE048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01BA1B62" w:rsidR="005B7124" w:rsidRPr="00690C65" w:rsidRDefault="005B7124" w:rsidP="007E194E">
      <w:pPr>
        <w:pStyle w:val="ProductList-Offering2Heading"/>
      </w:pPr>
      <w:r>
        <w:tab/>
      </w:r>
      <w:bookmarkStart w:id="95" w:name="_Toc436121315"/>
      <w:r>
        <w:t>SharePoint Online</w:t>
      </w:r>
      <w:bookmarkEnd w:id="95"/>
    </w:p>
    <w:p w14:paraId="45F48D82" w14:textId="77777777" w:rsidR="005B7124" w:rsidRDefault="005B7124" w:rsidP="005B7124">
      <w:pPr>
        <w:pStyle w:val="ProductList-Offering1"/>
        <w:sectPr w:rsidR="005B7124" w:rsidSect="00471E45">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471E45">
          <w:type w:val="continuous"/>
          <w:pgSz w:w="12240" w:h="15840"/>
          <w:pgMar w:top="1440" w:right="720" w:bottom="1440" w:left="720" w:header="720" w:footer="720" w:gutter="0"/>
          <w:cols w:num="2" w:space="720"/>
          <w:titlePg/>
          <w:docGrid w:linePitch="360"/>
        </w:sectPr>
      </w:pPr>
    </w:p>
    <w:p w14:paraId="59D1274C" w14:textId="77777777" w:rsidR="00581CDB" w:rsidRPr="00F25E8E"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Δυνατότητες Core για Υπηρεσίες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AE048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Default="004D5F7F" w:rsidP="004D5F7F">
      <w:pPr>
        <w:pStyle w:val="ProductList-Offering2Heading"/>
        <w:outlineLvl w:val="2"/>
      </w:pPr>
      <w:bookmarkStart w:id="96" w:name="SkypeforBusinessOnline"/>
      <w:r>
        <w:tab/>
      </w:r>
      <w:bookmarkStart w:id="97" w:name="_Toc431797723"/>
      <w:bookmarkStart w:id="98" w:name="_Toc431459539"/>
      <w:bookmarkStart w:id="99" w:name="_Toc436121316"/>
      <w:r>
        <w:t xml:space="preserve">Skype για επιχειρήσεις </w:t>
      </w:r>
      <w:bookmarkEnd w:id="97"/>
      <w:r>
        <w:t>Online</w:t>
      </w:r>
      <w:bookmarkEnd w:id="96"/>
      <w:bookmarkEnd w:id="98"/>
      <w:bookmarkEnd w:id="99"/>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356D8F5B"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1</w:t>
      </w:r>
    </w:p>
    <w:p w14:paraId="47216FE6"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2</w:t>
      </w:r>
    </w:p>
    <w:p w14:paraId="68CE9C39" w14:textId="77777777" w:rsidR="004D5F7F" w:rsidRPr="00866323" w:rsidRDefault="004D5F7F" w:rsidP="004D5F7F">
      <w:pPr>
        <w:pStyle w:val="ProductList-Body"/>
        <w:rPr>
          <w:rFonts w:asciiTheme="majorHAnsi" w:hAnsiTheme="majorHAnsi"/>
          <w:sz w:val="16"/>
          <w:szCs w:val="16"/>
        </w:rPr>
      </w:pPr>
      <w:r>
        <w:rPr>
          <w:rFonts w:asciiTheme="majorHAnsi" w:hAnsiTheme="majorHAnsi"/>
          <w:sz w:val="16"/>
          <w:szCs w:val="16"/>
        </w:rPr>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4D5F7F">
      <w:pPr>
        <w:pStyle w:val="ProductList-Body"/>
        <w:rPr>
          <w:b/>
          <w:color w:val="00188F"/>
        </w:rPr>
      </w:pPr>
      <w:bookmarkStart w:id="100" w:name="ΔυνατότητεςCore"/>
      <w:bookmarkEnd w:id="100"/>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AE048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2A7B85B" w14:textId="77777777" w:rsidR="004D5F7F" w:rsidRDefault="004D5F7F" w:rsidP="004D5F7F">
      <w:pPr>
        <w:pStyle w:val="ProductList-Body"/>
        <w:tabs>
          <w:tab w:val="clear" w:pos="158"/>
          <w:tab w:val="left" w:pos="360"/>
        </w:tabs>
      </w:pPr>
    </w:p>
    <w:p w14:paraId="55E03736" w14:textId="6A657E35" w:rsidR="004D5F7F" w:rsidRDefault="004D5F7F" w:rsidP="004D5F7F">
      <w:pPr>
        <w:pStyle w:val="ProductList-Offering2Heading"/>
        <w:keepNext/>
        <w:outlineLvl w:val="2"/>
      </w:pPr>
      <w:r>
        <w:tab/>
      </w:r>
      <w:bookmarkStart w:id="101" w:name="_Toc436121317"/>
      <w:r>
        <w:t>Υπηρεσίες PSTN του Skype για επιχειρήσεις Online</w:t>
      </w:r>
      <w:bookmarkEnd w:id="101"/>
    </w:p>
    <w:p w14:paraId="15B30470" w14:textId="77777777" w:rsidR="004D5F7F" w:rsidRDefault="004D5F7F" w:rsidP="004D5F7F">
      <w:pPr>
        <w:pStyle w:val="ProductList-Offering1"/>
        <w:keepNext/>
        <w:sectPr w:rsidR="004D5F7F" w:rsidSect="00E275D6">
          <w:type w:val="continuous"/>
          <w:pgSz w:w="12240" w:h="15840"/>
          <w:pgMar w:top="1440" w:right="720" w:bottom="1440" w:left="720" w:header="720" w:footer="720" w:gutter="0"/>
          <w:cols w:space="720"/>
          <w:titlePg/>
          <w:docGrid w:linePitch="360"/>
        </w:sectPr>
      </w:pPr>
    </w:p>
    <w:p w14:paraId="0FBDECCB" w14:textId="77777777" w:rsidR="004D5F7F" w:rsidRPr="00EF1E73" w:rsidRDefault="004D5F7F" w:rsidP="004D5F7F">
      <w:pPr>
        <w:pStyle w:val="ProductList-Body"/>
        <w:keepNext/>
        <w:rPr>
          <w:rFonts w:asciiTheme="majorHAnsi" w:hAnsiTheme="majorHAnsi"/>
          <w:sz w:val="16"/>
          <w:szCs w:val="16"/>
        </w:rPr>
      </w:pPr>
      <w:r>
        <w:rPr>
          <w:rFonts w:asciiTheme="majorHAnsi" w:hAnsiTheme="majorHAnsi"/>
          <w:sz w:val="16"/>
          <w:szCs w:val="16"/>
        </w:rPr>
        <w:t>Κλήσεις PSTN του Skype για επιχειρήσεις Online</w:t>
      </w:r>
    </w:p>
    <w:p w14:paraId="0431F2C1" w14:textId="77777777" w:rsidR="004D5F7F" w:rsidRPr="00EF1E73" w:rsidRDefault="004D5F7F" w:rsidP="004D5F7F">
      <w:pPr>
        <w:pStyle w:val="ProductList-Body"/>
        <w:keepNext/>
        <w:rPr>
          <w:rFonts w:asciiTheme="majorHAnsi" w:hAnsiTheme="majorHAnsi"/>
          <w:sz w:val="16"/>
          <w:szCs w:val="16"/>
        </w:rPr>
      </w:pPr>
      <w:r>
        <w:rPr>
          <w:rFonts w:asciiTheme="majorHAnsi" w:hAnsiTheme="majorHAnsi"/>
          <w:sz w:val="16"/>
          <w:szCs w:val="16"/>
        </w:rPr>
        <w:t>Διασκέψεις PSTN του Skype για επιχειρήσεις Online</w:t>
      </w:r>
    </w:p>
    <w:p w14:paraId="0B3A82C6" w14:textId="77777777" w:rsidR="004D5F7F" w:rsidRPr="00866323" w:rsidRDefault="004D5F7F" w:rsidP="004D5F7F">
      <w:pPr>
        <w:pStyle w:val="ProductList-Body"/>
        <w:keepNext/>
        <w:rPr>
          <w:rFonts w:asciiTheme="majorHAnsi" w:hAnsiTheme="majorHAnsi"/>
          <w:sz w:val="16"/>
          <w:szCs w:val="16"/>
        </w:rPr>
      </w:pPr>
    </w:p>
    <w:p w14:paraId="5EB7A34B" w14:textId="77777777" w:rsidR="004D5F7F" w:rsidRDefault="004D5F7F" w:rsidP="004D5F7F">
      <w:pPr>
        <w:pStyle w:val="ProductList-Offering2"/>
        <w:keepNext/>
        <w:sectPr w:rsidR="004D5F7F"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4D5F7F">
      <w:pPr>
        <w:pStyle w:val="ProductList-Body"/>
        <w:keepNext/>
        <w:pBdr>
          <w:top w:val="single" w:sz="4" w:space="1" w:color="BFBFBF" w:themeColor="background1" w:themeShade="BF"/>
        </w:pBdr>
        <w:rPr>
          <w:b/>
          <w:color w:val="000000" w:themeColor="text1"/>
          <w:sz w:val="8"/>
          <w:szCs w:val="8"/>
        </w:rPr>
      </w:pPr>
    </w:p>
    <w:p w14:paraId="1924611A" w14:textId="77777777" w:rsidR="004D5F7F" w:rsidRPr="0081293D" w:rsidRDefault="004D5F7F" w:rsidP="004D5F7F">
      <w:pPr>
        <w:pStyle w:val="ProductList-Body"/>
        <w:keepNext/>
        <w:rPr>
          <w:b/>
          <w:color w:val="00188F"/>
        </w:rPr>
      </w:pPr>
      <w:r>
        <w:rPr>
          <w:b/>
          <w:color w:val="00188F"/>
        </w:rPr>
        <w:t>Ορισμός Υπηρεσιών PSTN</w:t>
      </w:r>
    </w:p>
    <w:p w14:paraId="23ADD566" w14:textId="77777777" w:rsidR="004D5F7F" w:rsidRPr="0081293D" w:rsidRDefault="004D5F7F" w:rsidP="004D5F7F">
      <w:pPr>
        <w:pStyle w:val="ProductList-Body"/>
      </w:pPr>
      <w:r>
        <w:t>Οι Υπηρεσίες PSTN του Skype για επιχειρήσεις Online (</w:t>
      </w:r>
      <w:r w:rsidRPr="00E46CF1">
        <w:t>«</w:t>
      </w:r>
      <w:r>
        <w:t>Υπηρεσίες PSTN</w:t>
      </w:r>
      <w:r w:rsidRPr="00E46CF1">
        <w:t>»</w:t>
      </w:r>
      <w:r>
        <w:t>)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w:t>
      </w:r>
    </w:p>
    <w:p w14:paraId="5EE0714F" w14:textId="77777777" w:rsidR="004D5F7F" w:rsidRPr="0081293D" w:rsidRDefault="004D5F7F" w:rsidP="004D5F7F">
      <w:pPr>
        <w:pStyle w:val="ProductList-Body"/>
      </w:pPr>
    </w:p>
    <w:p w14:paraId="6367D9EF" w14:textId="77777777" w:rsidR="004D5F7F" w:rsidRPr="0081293D" w:rsidRDefault="004D5F7F" w:rsidP="004D5F7F">
      <w:pPr>
        <w:pStyle w:val="ProductList-Body"/>
        <w:rPr>
          <w:b/>
          <w:color w:val="00188F"/>
        </w:rPr>
      </w:pPr>
      <w:r>
        <w:rPr>
          <w:b/>
          <w:color w:val="00188F"/>
        </w:rPr>
        <w:t xml:space="preserve">Υπηρεσία παροχής Υπηρεσίας PSTN </w:t>
      </w:r>
    </w:p>
    <w:p w14:paraId="222097CB" w14:textId="77777777" w:rsidR="004D5F7F" w:rsidRPr="0081293D" w:rsidRDefault="004D5F7F" w:rsidP="004D5F7F">
      <w:pPr>
        <w:pStyle w:val="ProductList-Body"/>
      </w:pPr>
      <w:r>
        <w:t>Οι Υπηρεσίες PSTN παρέχονται σε πελάτες στις Ηνωμένες Πολιτείες από τη Skype Communications US Corporation, μια θυγατρική της Microsoft Corporation. Οι Υπηρεσίες PSTN παρέχονται στους πελάτες εκτός των Ηνωμένων Πολιτειών από τη Συγγενή εταιρεία της Microsoft που υπογράφει τη σύμβαση Παραχώρησης Πολλαπλών Αδειών Χρήσης (Volume Licensing) με τον πελάτη.</w:t>
      </w:r>
    </w:p>
    <w:p w14:paraId="576C04C9" w14:textId="77777777" w:rsidR="004D5F7F" w:rsidRDefault="004D5F7F" w:rsidP="004D5F7F">
      <w:pPr>
        <w:pStyle w:val="ProductList-Body"/>
        <w:tabs>
          <w:tab w:val="clear" w:pos="158"/>
          <w:tab w:val="left" w:pos="360"/>
        </w:tabs>
      </w:pPr>
    </w:p>
    <w:p w14:paraId="66007C24" w14:textId="77777777" w:rsidR="004D5F7F" w:rsidRDefault="004D5F7F" w:rsidP="004D5F7F">
      <w:pPr>
        <w:pStyle w:val="ProductList-SubSubSectionHeading"/>
      </w:pPr>
      <w:bookmarkStart w:id="102" w:name="_Toc436121318"/>
      <w:r>
        <w:t>Φόροι PSTN</w:t>
      </w:r>
      <w:bookmarkEnd w:id="102"/>
    </w:p>
    <w:p w14:paraId="3BA76B36" w14:textId="77777777" w:rsidR="004D5F7F" w:rsidRPr="00BA7C3F" w:rsidRDefault="004D5F7F" w:rsidP="004D5F7F">
      <w:pPr>
        <w:pStyle w:val="ProductList-Body"/>
        <w:tabs>
          <w:tab w:val="left" w:pos="360"/>
        </w:tabs>
      </w:pPr>
      <w:r>
        <w:t xml:space="preserve">Οι φόροι για τις Υπηρεσίες PSTN βασίζονται στη διεύθυνση πελάτη που παρέχεται στη Microsoft για φορολογικούς σκοπούς. </w:t>
      </w:r>
    </w:p>
    <w:p w14:paraId="20C8D34E" w14:textId="77777777" w:rsidR="004D5F7F" w:rsidRDefault="004D5F7F" w:rsidP="004D5F7F">
      <w:pPr>
        <w:pStyle w:val="ProductList-Body"/>
        <w:tabs>
          <w:tab w:val="left" w:pos="360"/>
        </w:tabs>
      </w:pPr>
    </w:p>
    <w:p w14:paraId="535F2543" w14:textId="77777777" w:rsidR="004D5F7F" w:rsidRDefault="004D5F7F" w:rsidP="004D5F7F">
      <w:pPr>
        <w:pStyle w:val="ProductList-Body"/>
        <w:tabs>
          <w:tab w:val="left" w:pos="360"/>
        </w:tabs>
      </w:pPr>
      <w:r>
        <w:t>Στις Ηνωμένες Πολιτείες, κάθε τιμολόγηση για τις Υπηρεσίες PSTN τις οποίες η Microsoft, για λογαριασμό της Skype Communications US Corporation, πωλεί απευθείας σε πελάτες περιλαμβάνει όλους τους σχετικούς φόρους και τέλη που πρέπει να εισπράττονται από τον πελάτη και να καταβάλλονται σε οποιαδήποτε κρατική αρχή, επιτροπή ή οργανισμό του ευρύτερου δημόσιου τομέα. Οι εν λόγω φόροι γνωστοποιούνται στην τοποθεσία Παραχώρησης Πολλαπλών Αδειών Χρήσης (Volume Licensing) (</w:t>
      </w:r>
      <w:hyperlink r:id="rId38" w:history="1">
        <w:r>
          <w:rPr>
            <w:rStyle w:val="Hyperlink"/>
          </w:rPr>
          <w:t>http://go.microsoft.com/fwlink/?LinkId=690247</w:t>
        </w:r>
      </w:hyperlink>
      <w:r>
        <w:t>). Για έμμεσες πωλήσεις στις Ηνωμένες Πολιτείες, η τιμολόγηση καθορίζεται από το μεταπωλητή του πελάτη, ο οποίος είναι υπεύθυνος για την είσπραξη και την αποστολή τυχόν πρόσθετων φόρων που ενδέχεται να ισχύουν.</w:t>
      </w:r>
    </w:p>
    <w:p w14:paraId="04255196" w14:textId="77777777" w:rsidR="004D5F7F" w:rsidRDefault="004D5F7F" w:rsidP="004D5F7F">
      <w:pPr>
        <w:pStyle w:val="ProductList-Body"/>
        <w:tabs>
          <w:tab w:val="left" w:pos="360"/>
        </w:tabs>
      </w:pPr>
    </w:p>
    <w:p w14:paraId="26B79D98" w14:textId="77777777" w:rsidR="004D5F7F" w:rsidRDefault="004D5F7F" w:rsidP="004D5F7F">
      <w:pPr>
        <w:pStyle w:val="ProductList-SubSubSectionHeading"/>
      </w:pPr>
      <w:bookmarkStart w:id="103" w:name="_Toc436121319"/>
      <w:r>
        <w:t>Σημαντικές Πληροφορίες Σχετικά με τις Κλήσεις Έκτακτης Ανάγκης/911 στις Ηνωμένες Πολιτείες</w:t>
      </w:r>
      <w:bookmarkEnd w:id="103"/>
    </w:p>
    <w:p w14:paraId="6D25893D" w14:textId="77777777" w:rsidR="004D5F7F" w:rsidRDefault="004D5F7F" w:rsidP="004D5F7F">
      <w:pPr>
        <w:pStyle w:val="ProductList-Body"/>
        <w:tabs>
          <w:tab w:val="left" w:pos="360"/>
        </w:tabs>
      </w:pPr>
      <w:r>
        <w:t>Οι κλήσεις έκτακτης ανάγκης στον αριθμό 911 λειτουργούν διαφορετικά με τις υπηρεσίες Κλήσεων PSTN του Skype για επιχειρήσεις Online από ό,τι με τις συμβατικές τηλεφωνικές υπηρεσίες. Οι πελάτες υποχρεούνται να ενημερώνουν κάθε χρήστη των Κλήσεων PSTN του Skype για επιχειρήσεις Online σχετικά με αυτές τις διαφορές. Στις διαφορές περιλαμβάνονται τα εξής: (i) το Skype για επιχειρήσεις ενδέχεται να μην γνωρίζει την πραγματική θέση του ατόμου που καλεί το 911, το οποίο μπορεί να έχει ως αποτέλεσμα τη δρομολόγηση μιας κλήσης 911 σε εσφαλμένο τηλεφωνικό κέντρο 911 ή/και την αποστολή υπηρεσιών έκτακτης ανάγκης σε εσφαλμένη θέση, (ii) όταν ένας χρήστης Skype για επιχειρήσεις πραγματοποιεί μια κλήση στον αριθμό 911, ο χειριστής μπορεί να ζητήσει από το χρήστη να παράσχει την τρέχουσα θέση του, προκειμένου να συμβάλει στην κατάλληλη δρομολόγηση της κλήσης 911 και την αποστολή υπηρεσιών έκτακτης ανάγκης, (iii) εάν η συσκευή του χρήστη δεν έχει ενέργεια, αντιμετωπίζει διακοπή ρεύματος ή, για οποιονδήποτε άλλο λόγο, δεν έχει δυνατότητα πρόσβασης στο Internet, ο χρήστης δεν μπορεί να πραγματοποιήσει κλήση στον αριθμό 911 μέσω των υπηρεσιών Κλήσεων PSTN του Skype για επιχειρήσεις Online και (iv)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τον αριθμό 911 από θέσεις εκτός των Ηνωμένων Πολιτειών, επειδή η κλήση πιθανότατα να μην δρομολογηθεί στο κατάλληλο τηλεφωνικό κέντρο στη συγκεκριμένη χώρα.</w:t>
      </w:r>
    </w:p>
    <w:p w14:paraId="540ECBC4" w14:textId="77777777" w:rsidR="004D5F7F" w:rsidRDefault="004D5F7F" w:rsidP="004D5F7F">
      <w:pPr>
        <w:pStyle w:val="ProductList-Body"/>
        <w:tabs>
          <w:tab w:val="left" w:pos="360"/>
        </w:tabs>
      </w:pPr>
    </w:p>
    <w:p w14:paraId="56ABF98A" w14:textId="77777777" w:rsidR="004D5F7F" w:rsidRDefault="004D5F7F" w:rsidP="004D5F7F">
      <w:pPr>
        <w:pStyle w:val="ProductList-SubSubSectionHeading"/>
      </w:pPr>
      <w:bookmarkStart w:id="104" w:name="_Toc436121320"/>
      <w:r>
        <w:t>Περιορισμοί χρήσης</w:t>
      </w:r>
      <w:bookmarkEnd w:id="104"/>
    </w:p>
    <w:p w14:paraId="1E910D15" w14:textId="77777777" w:rsidR="004D5F7F" w:rsidRDefault="004D5F7F" w:rsidP="004D5F7F">
      <w:pPr>
        <w:pStyle w:val="ProductList-Body"/>
        <w:tabs>
          <w:tab w:val="clear" w:pos="158"/>
          <w:tab w:val="left" w:pos="360"/>
        </w:tabs>
      </w:pPr>
      <w:r>
        <w:t>Ο πελάτης δεν επιτρέπεται να υπερβεί τους περιορισμούς χρήσης για το σχετικό συνδρομητικό πρόγραμμα Υπηρεσιών PSTN. Εάν το κάνει, ενδέχεται να επιβληθεί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3DAFB253" w14:textId="77777777" w:rsidR="004D5F7F" w:rsidRPr="00585A48" w:rsidRDefault="00AE048B"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690C65" w:rsidRDefault="004B3528" w:rsidP="006B05AD">
      <w:pPr>
        <w:pStyle w:val="ProductList-OfferingGroupHeading"/>
      </w:pPr>
      <w:bookmarkStart w:id="105" w:name="_Toc436121321"/>
      <w:r>
        <w:t>Άλλες Υπηρεσίες Online</w:t>
      </w:r>
      <w:bookmarkEnd w:id="105"/>
    </w:p>
    <w:p w14:paraId="15FE5732" w14:textId="3F9E7EAA" w:rsidR="008E1EAF" w:rsidRPr="00690C65" w:rsidRDefault="004B3528" w:rsidP="007E194E">
      <w:pPr>
        <w:pStyle w:val="ProductList-Offering2Heading"/>
      </w:pPr>
      <w:r>
        <w:tab/>
      </w:r>
      <w:bookmarkStart w:id="106" w:name="_Toc436121322"/>
      <w:r>
        <w:t>Πλατφόρμα Bing Maps Enterprise και Πλατφόρμα Bing Maps Mobile Asset Management</w:t>
      </w:r>
      <w:bookmarkEnd w:id="106"/>
    </w:p>
    <w:p w14:paraId="64D0F751" w14:textId="77777777" w:rsidR="00917344" w:rsidRPr="00690C65" w:rsidRDefault="00917344" w:rsidP="00917344">
      <w:pPr>
        <w:pStyle w:val="ProductList-Body"/>
      </w:pPr>
      <w:r>
        <w:rPr>
          <w:b/>
          <w:color w:val="00188F"/>
        </w:rPr>
        <w:t>Service SL</w:t>
      </w:r>
    </w:p>
    <w:p w14:paraId="3C3420FA" w14:textId="781ED104" w:rsidR="00917344" w:rsidRPr="00690C65" w:rsidRDefault="00917344" w:rsidP="00917344">
      <w:pPr>
        <w:pStyle w:val="ProductList-Body"/>
      </w:pPr>
      <w:r>
        <w:t xml:space="preserve">Απαιτείται μια άδεια Service SL για την απόκτηση πρόσβασης στις υπηρεσίες. Κάθε άδεια Service SL πρέπει να αγοράζεται τουλάχιστον με μία από τις ακόλουθες κατάλληλες άδειες SL Add-On: </w:t>
      </w:r>
    </w:p>
    <w:p w14:paraId="36E1EEF0" w14:textId="77777777" w:rsidR="00917344" w:rsidRPr="00690C65" w:rsidRDefault="00917344" w:rsidP="00917344">
      <w:pPr>
        <w:pStyle w:val="ProductList-Body"/>
        <w:numPr>
          <w:ilvl w:val="0"/>
          <w:numId w:val="20"/>
        </w:numPr>
        <w:ind w:left="450" w:hanging="270"/>
      </w:pPr>
      <w:r>
        <w:t xml:space="preserve">άδεια SL Add-On για χρήση σε τοποθεσία Web, η οποία απαιτείται ώστε οι χρήστες χωρίς έλεγχο ταυτότητας να έχουν πρόσβαση στην Πλατφόρμα Bing Maps Enterprise και την Πλατφόρμα Bing Maps Mobile Asset Management μέσω των προγραμμάτων του Πελάτη, με βάση τον αριθμό των κοστολογήσιμων συναλλαγών ανά μήνα, </w:t>
      </w:r>
    </w:p>
    <w:p w14:paraId="1498380B" w14:textId="77777777" w:rsidR="00917344" w:rsidRPr="00690C65" w:rsidRDefault="00917344" w:rsidP="0088164F">
      <w:pPr>
        <w:pStyle w:val="ProductList-Body"/>
        <w:numPr>
          <w:ilvl w:val="0"/>
          <w:numId w:val="20"/>
        </w:numPr>
        <w:spacing w:before="40"/>
        <w:ind w:left="461" w:hanging="274"/>
      </w:pPr>
      <w:r>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14:paraId="2EAAC315" w14:textId="77777777" w:rsidR="00917344" w:rsidRPr="00690C65" w:rsidRDefault="00917344" w:rsidP="0088164F">
      <w:pPr>
        <w:pStyle w:val="ProductList-Body"/>
        <w:numPr>
          <w:ilvl w:val="0"/>
          <w:numId w:val="20"/>
        </w:numPr>
        <w:spacing w:before="40"/>
        <w:ind w:left="461" w:hanging="274"/>
      </w:pPr>
      <w:r>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ή</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056C0A">
      <w:pPr>
        <w:pStyle w:val="ProductList-Body"/>
        <w:keepNext/>
      </w:pPr>
      <w:r>
        <w:rPr>
          <w:b/>
          <w:color w:val="00188F"/>
        </w:rPr>
        <w:t>Κατάλληλες Άδειες SL Add-on για την Υπηρεσία Πλατφόρμας Bing Maps Mobile Asset Management SL</w:t>
      </w:r>
    </w:p>
    <w:p w14:paraId="74E07B3F" w14:textId="7A22A2BB" w:rsidR="00917344" w:rsidRPr="00690C65" w:rsidRDefault="00917344" w:rsidP="00917344">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00224C64" w:rsidRPr="007B4DE6">
        <w:t>«</w:t>
      </w:r>
      <w:r>
        <w:t>Πόρος</w:t>
      </w:r>
      <w:r w:rsidR="00224C64" w:rsidRPr="007B4DE6">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Εξουσιοδοτημένοι Χρήστες</w:t>
      </w:r>
    </w:p>
    <w:p w14:paraId="62E52076" w14:textId="444A9243" w:rsidR="00917344" w:rsidRPr="00690C65" w:rsidRDefault="00917344" w:rsidP="00917344">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42B66073" w14:textId="77777777" w:rsidR="00917344" w:rsidRPr="00690C65" w:rsidRDefault="00917344" w:rsidP="00917344">
      <w:pPr>
        <w:pStyle w:val="ProductList-Body"/>
      </w:pPr>
    </w:p>
    <w:p w14:paraId="2BA7F5AC" w14:textId="77777777" w:rsidR="00917344" w:rsidRPr="00690C65" w:rsidRDefault="00917344" w:rsidP="0013269F">
      <w:pPr>
        <w:pStyle w:val="ProductList-Body"/>
        <w:keepNext/>
      </w:pPr>
      <w:r>
        <w:rPr>
          <w:b/>
          <w:color w:val="00188F"/>
        </w:rPr>
        <w:t>Bing Maps API</w:t>
      </w:r>
    </w:p>
    <w:p w14:paraId="0B1B4362" w14:textId="25048EA2" w:rsidR="00917344" w:rsidRPr="00690C65"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39" w:history="1">
        <w:r>
          <w:rPr>
            <w:rStyle w:val="Hyperlink"/>
          </w:rPr>
          <w:t>http://go.microsoft.com/fwlink/p/?LinkID=66121</w:t>
        </w:r>
      </w:hyperlink>
      <w:r>
        <w:t xml:space="preserve"> και εδώ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Ιδιωτικό Απόρρητο των Χαρτών Bing</w:t>
      </w:r>
    </w:p>
    <w:p w14:paraId="5963E750" w14:textId="57B16C42" w:rsidR="008E1EAF" w:rsidRPr="00690C65"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1" w:history="1">
        <w:r>
          <w:rPr>
            <w:rStyle w:val="Hyperlink"/>
          </w:rPr>
          <w:t>http://go.microsoft.com/fwlink/?LinkID=248686</w:t>
        </w:r>
      </w:hyperlink>
      <w:r>
        <w:t xml:space="preserve"> ισχύουν για την από μέρους του Πελάτη χρήση των Υπηρεσιών των Χαρτών Bing.</w:t>
      </w:r>
    </w:p>
    <w:p w14:paraId="5062E615" w14:textId="2CCCD383" w:rsidR="00917344" w:rsidRPr="00690C65" w:rsidRDefault="00AE048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E4BE2FC" w14:textId="6F918930" w:rsidR="008E1EAF" w:rsidRPr="00690C65" w:rsidRDefault="00917344" w:rsidP="007E194E">
      <w:pPr>
        <w:pStyle w:val="ProductList-Offering2Heading"/>
      </w:pPr>
      <w:r>
        <w:tab/>
      </w:r>
      <w:bookmarkStart w:id="107" w:name="_Toc436121323"/>
      <w:r>
        <w:t>Microsoft Learning E-Reference Library</w:t>
      </w:r>
      <w:bookmarkEnd w:id="107"/>
    </w:p>
    <w:p w14:paraId="52B5E39A" w14:textId="6497DC6A" w:rsidR="008E1EAF" w:rsidRPr="00690C65" w:rsidRDefault="00917344" w:rsidP="00A914B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86404B2" w14:textId="6E277EA4" w:rsidR="00917344" w:rsidRPr="00690C65" w:rsidRDefault="00AE048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6E95B1F" w14:textId="09CFE6AC" w:rsidR="008E1EAF" w:rsidRPr="00690C65" w:rsidRDefault="00917344" w:rsidP="007E194E">
      <w:pPr>
        <w:pStyle w:val="ProductList-Offering2Heading"/>
      </w:pPr>
      <w:r>
        <w:tab/>
      </w:r>
      <w:bookmarkStart w:id="108" w:name="_Toc436121324"/>
      <w:r>
        <w:t>Microsoft Learning IT Academy</w:t>
      </w:r>
      <w:bookmarkEnd w:id="108"/>
    </w:p>
    <w:p w14:paraId="246D13D7" w14:textId="77777777" w:rsidR="00917344" w:rsidRPr="00690C65" w:rsidRDefault="00917344" w:rsidP="00917344">
      <w:pPr>
        <w:pStyle w:val="ProductList-Body"/>
      </w:pPr>
      <w:r>
        <w:rPr>
          <w:b/>
          <w:color w:val="00188F"/>
        </w:rPr>
        <w:t>Άδεια Service SL</w:t>
      </w:r>
    </w:p>
    <w:p w14:paraId="2B441D8A" w14:textId="78207564" w:rsidR="00917344" w:rsidRPr="00690C65" w:rsidRDefault="00917344" w:rsidP="00917344">
      <w:pPr>
        <w:pStyle w:val="ProductList-Body"/>
      </w:pPr>
      <w:r>
        <w:t>Απαιτείται Άδεια Service SL για κάθε Θέση που προσπελάζει ή χρησιμοποιεί οποιαδήποτε υπηρεσία ή όφελος του Microsoft Learning IT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Οδηγίες του Προγράμματος IT Academy</w:t>
      </w:r>
    </w:p>
    <w:p w14:paraId="6F2DF207" w14:textId="14F06370" w:rsidR="00917344" w:rsidRPr="00690C65" w:rsidRDefault="00917344" w:rsidP="00917344">
      <w:pPr>
        <w:pStyle w:val="ProductList-Body"/>
      </w:pPr>
      <w:r>
        <w:t xml:space="preserve">Οι οδηγίες του προγράμματος IT Academy που βρίσκονται στη διεύθυνση </w:t>
      </w:r>
      <w:hyperlink r:id="rId42" w:history="1">
        <w:r>
          <w:rPr>
            <w:rStyle w:val="Hyperlink"/>
          </w:rPr>
          <w:t>http://www.microsoft.com/itacademy</w:t>
        </w:r>
      </w:hyperlink>
      <w:r>
        <w:t xml:space="preserve"> ισχύουν για την από μέρους του Πελάτη χρήση του Microsoft Learning IT Academy και των οφελών που προσδίδει.</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Οφέλη Προγράμματος που Παρέχεται από Τρίτους</w:t>
      </w:r>
    </w:p>
    <w:p w14:paraId="6159755F" w14:textId="7FE39CCA" w:rsidR="008E1EAF" w:rsidRPr="00690C65" w:rsidRDefault="00917344" w:rsidP="00917344">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7BE13356" w14:textId="2FDC7FBC" w:rsidR="00917344" w:rsidRPr="00690C65" w:rsidRDefault="00AE048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EEA3C10" w14:textId="77777777" w:rsidR="00581CDB" w:rsidRPr="00690C65" w:rsidRDefault="00581CDB" w:rsidP="004D5F7F">
      <w:pPr>
        <w:pStyle w:val="ProductList-Offering2Heading"/>
        <w:keepNext/>
      </w:pPr>
      <w:r>
        <w:tab/>
      </w:r>
      <w:bookmarkStart w:id="109" w:name="_Toc436121325"/>
      <w:r>
        <w:t>Office 365 Developer</w:t>
      </w:r>
      <w:bookmarkEnd w:id="109"/>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AE048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FF8B7CC" w14:textId="4E95BA0B" w:rsidR="008E1EAF" w:rsidRPr="00CE4A36" w:rsidRDefault="00D67A4B" w:rsidP="007E194E">
      <w:pPr>
        <w:pStyle w:val="ProductList-Offering2Heading"/>
        <w:keepNext/>
      </w:pPr>
      <w:r>
        <w:tab/>
      </w:r>
      <w:bookmarkStart w:id="110" w:name="_Toc436121326"/>
      <w:r>
        <w:t xml:space="preserve">Power BI </w:t>
      </w:r>
      <w:r w:rsidR="00D46DFC">
        <w:t>Pro</w:t>
      </w:r>
      <w:bookmarkEnd w:id="110"/>
    </w:p>
    <w:p w14:paraId="6022E90C" w14:textId="77777777" w:rsidR="00D12FE5" w:rsidRPr="00690C65" w:rsidRDefault="00D12FE5" w:rsidP="00D12FE5">
      <w:pPr>
        <w:pStyle w:val="ProductList-Body"/>
        <w:tabs>
          <w:tab w:val="clear" w:pos="158"/>
          <w:tab w:val="left" w:pos="360"/>
        </w:tabs>
      </w:pPr>
      <w:r>
        <w:rPr>
          <w:b/>
          <w:color w:val="00188F"/>
        </w:rPr>
        <w:t>Προειδοποιήσεις</w:t>
      </w:r>
    </w:p>
    <w:p w14:paraId="36534C40" w14:textId="77777777" w:rsidR="00D12FE5" w:rsidRPr="00690C65" w:rsidRDefault="00D12FE5" w:rsidP="00D12FE5">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A793BD3" w14:textId="2EE83394" w:rsidR="00D67A4B" w:rsidRPr="00690C65" w:rsidRDefault="00AE048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D83CBA9" w14:textId="23710CEF" w:rsidR="003D22CB" w:rsidRPr="00690C65" w:rsidRDefault="00D67A4B" w:rsidP="007E194E">
      <w:pPr>
        <w:pStyle w:val="ProductList-Offering2Heading"/>
      </w:pPr>
      <w:r>
        <w:tab/>
      </w:r>
      <w:bookmarkStart w:id="111" w:name="_Toc436121327"/>
      <w:r>
        <w:t>System Center Endpoint Protection</w:t>
      </w:r>
      <w:bookmarkEnd w:id="111"/>
    </w:p>
    <w:p w14:paraId="5F8D4D30" w14:textId="77777777" w:rsidR="004D5F7F" w:rsidRPr="00D67A4B" w:rsidRDefault="004D5F7F" w:rsidP="004D5F7F">
      <w:pPr>
        <w:pStyle w:val="ProductList-Body"/>
        <w:rPr>
          <w:b/>
          <w:color w:val="00188F"/>
        </w:rPr>
      </w:pPr>
      <w:r>
        <w:rPr>
          <w:b/>
          <w:color w:val="00188F"/>
        </w:rPr>
        <w:t>Συσκευή και User SL</w:t>
      </w:r>
    </w:p>
    <w:p w14:paraId="4AD71D3A" w14:textId="77777777" w:rsidR="004D5F7F" w:rsidRDefault="004D5F7F" w:rsidP="004D5F7F">
      <w:pPr>
        <w:pStyle w:val="ProductList-Body"/>
      </w:pPr>
      <w:r>
        <w:t>Απαιτείται άδεια SL για κάθε συσκευή με πρόσβαση στο System Center Endpoint Protection ή σε σχετικό λογισμικό, εξαιρουμένων των Διακομιστών που απαιτούν Άδειες Διαχείρισης Διακομιστή.</w:t>
      </w:r>
    </w:p>
    <w:p w14:paraId="067CEBF1" w14:textId="77777777" w:rsidR="00D67A4B" w:rsidRPr="00690C65" w:rsidRDefault="00D67A4B" w:rsidP="00D67A4B">
      <w:pPr>
        <w:pStyle w:val="ProductList-Body"/>
      </w:pPr>
    </w:p>
    <w:p w14:paraId="1EB08906" w14:textId="77777777" w:rsidR="004D5F7F" w:rsidRPr="00D67A4B" w:rsidRDefault="004D5F7F" w:rsidP="004D5F7F">
      <w:pPr>
        <w:pStyle w:val="ProductList-Body"/>
        <w:rPr>
          <w:b/>
          <w:color w:val="00188F"/>
        </w:rPr>
      </w:pPr>
      <w:r>
        <w:rPr>
          <w:b/>
          <w:color w:val="00188F"/>
        </w:rPr>
        <w:t>Άδειες SL Διαχείρισης Διακομιστή</w:t>
      </w:r>
    </w:p>
    <w:p w14:paraId="7585647F" w14:textId="77777777" w:rsidR="004D5F7F" w:rsidRDefault="004D5F7F" w:rsidP="004D5F7F">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άδειας χρήσης του System Center 2012 R2 Datacenter και στους όρους της Συνήθους άδειας χρήσης στην ενότητα «Διακομιστές Διαχείρισης» των Όρων Προϊόντων. Οι Όροι Προϊόντων βρίσκονται στη διεύθυνση </w:t>
      </w:r>
      <w:hyperlink r:id="rId43" w:history="1">
        <w:r>
          <w:rPr>
            <w:rStyle w:val="Hyperlink"/>
          </w:rPr>
          <w:t>http://go.microsoft.com/?linkid=9839206</w:t>
        </w:r>
      </w:hyperlink>
      <w:r>
        <w:t xml:space="preserve">. Για τους σκοπούς αυτής της δήλωσης, τα OSE που εκτελούν λειτουργικά συστήματα διακομιστή με πρόσβαση στο System Center Endpoint Protection ή σε σχετικό λογισμικό, είναι διαχειριζόμενα OSE. Για τους σκοπούς αυτής της παραγράφου, </w:t>
      </w:r>
      <w:r w:rsidRPr="00E62187">
        <w:t>«</w:t>
      </w:r>
      <w:r>
        <w:t>Διακομιστές</w:t>
      </w:r>
      <w:r w:rsidRPr="00E62187">
        <w:t>»</w:t>
      </w:r>
      <w:r>
        <w:t xml:space="preserve"> είναι συσκευές στις οποίες ο Πελάτης εκτελεί λογισμικό λειτουργικού συστήματος διακομιστή.</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Υποκατάσταση Μηχανισμών Σάρωσης</w:t>
      </w:r>
    </w:p>
    <w:p w14:paraId="30EBF89C" w14:textId="5218EAE9" w:rsidR="00D67A4B" w:rsidRPr="00690C65" w:rsidRDefault="00D67A4B" w:rsidP="00D67A4B">
      <w:pPr>
        <w:pStyle w:val="ProductList-Body"/>
      </w:pPr>
      <w:r>
        <w:t>Η Microsoft έχει το δικαίωμα να υποκαταστήσει το συγκρίσιμο λογισμικό και αρχεία για τα εξής στοιχεία της Υπηρεσία Online:</w:t>
      </w:r>
    </w:p>
    <w:p w14:paraId="67AD4818" w14:textId="77777777" w:rsidR="00D67A4B" w:rsidRPr="00690C65" w:rsidRDefault="00D67A4B" w:rsidP="00D67A4B">
      <w:pPr>
        <w:pStyle w:val="ProductList-Body"/>
        <w:numPr>
          <w:ilvl w:val="0"/>
          <w:numId w:val="21"/>
        </w:numPr>
        <w:ind w:left="450" w:hanging="270"/>
      </w:pPr>
      <w:r>
        <w:t>λογισμικό αντιμετώπισης ιών, λογισμικό αντιμετώπισης ανεπιθύμητης αλληλογραφίας και</w:t>
      </w:r>
    </w:p>
    <w:p w14:paraId="3428E125" w14:textId="7DB3AF3C" w:rsidR="003D22CB" w:rsidRPr="00690C65" w:rsidRDefault="00D67A4B" w:rsidP="0088164F">
      <w:pPr>
        <w:pStyle w:val="ProductList-Body"/>
        <w:numPr>
          <w:ilvl w:val="0"/>
          <w:numId w:val="21"/>
        </w:numPr>
        <w:spacing w:before="40"/>
        <w:ind w:left="461" w:hanging="274"/>
      </w:pPr>
      <w:r>
        <w:t>αρχεία υπογραφών και αρχεία δεδομένων φιλτραρίσματος περιεχομένου.</w:t>
      </w:r>
    </w:p>
    <w:p w14:paraId="2166D208" w14:textId="75E7C41F" w:rsidR="00D67A4B" w:rsidRPr="00690C65" w:rsidRDefault="00AE048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82386C1" w14:textId="234B4DB7" w:rsidR="00D67A4B" w:rsidRPr="00690C65" w:rsidRDefault="00D67A4B" w:rsidP="007E194E">
      <w:pPr>
        <w:pStyle w:val="ProductList-Offering2Heading"/>
      </w:pPr>
      <w:r>
        <w:tab/>
      </w:r>
      <w:bookmarkStart w:id="112" w:name="_Toc436121328"/>
      <w:r>
        <w:t>Translator API</w:t>
      </w:r>
      <w:bookmarkEnd w:id="112"/>
    </w:p>
    <w:p w14:paraId="3779266A" w14:textId="3DF23AA1" w:rsidR="00D67A4B" w:rsidRPr="00690C65" w:rsidRDefault="00D67A4B" w:rsidP="00A914BF">
      <w:pPr>
        <w:pStyle w:val="ProductList-Body"/>
      </w:pPr>
      <w:r>
        <w:t xml:space="preserve">Ο Πελάτης δύναται να χρησιμοποιεί το Translator API σύμφωνα με τους Όρους Χρήσης του Translator API, συμπεριλαμβανομένων των μεταγενέστερων Όρων, που βρίσκονται στη διεύθυνση </w:t>
      </w:r>
      <w:hyperlink r:id="rId44" w:history="1">
        <w:r>
          <w:rPr>
            <w:rStyle w:val="Hyperlink"/>
          </w:rPr>
          <w:t>http://aka.ms/translatortou</w:t>
        </w:r>
      </w:hyperlink>
      <w:r>
        <w:t xml:space="preserve">, και σύμφωνα με τη Δήλωση Προστασίας Ιδιωτικού Απορρήτου του Translator που βρίσκεται στη διεύθυνση </w:t>
      </w:r>
      <w:hyperlink r:id="rId45" w:history="1">
        <w:r>
          <w:rPr>
            <w:rStyle w:val="Hyperlink"/>
          </w:rPr>
          <w:t>http://aka.ms/translatorprivacy</w:t>
        </w:r>
      </w:hyperlink>
      <w:r>
        <w:t>.</w:t>
      </w:r>
    </w:p>
    <w:p w14:paraId="472476E8" w14:textId="75F2672B" w:rsidR="00D67A4B" w:rsidRPr="00690C65" w:rsidRDefault="00AE048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A97184F" w14:textId="194DAA50" w:rsidR="000E6ED8" w:rsidRPr="00690C65" w:rsidRDefault="00414009" w:rsidP="007E194E">
      <w:pPr>
        <w:pStyle w:val="ProductList-Offering2Heading"/>
      </w:pPr>
      <w:r>
        <w:tab/>
      </w:r>
      <w:bookmarkStart w:id="113" w:name="_Toc436121329"/>
      <w:r>
        <w:t>Yammer Enterprise</w:t>
      </w:r>
      <w:bookmarkEnd w:id="113"/>
    </w:p>
    <w:p w14:paraId="7FDCF53D" w14:textId="77777777" w:rsidR="007E194E" w:rsidRPr="000772BE" w:rsidRDefault="007E194E" w:rsidP="007E194E">
      <w:pPr>
        <w:pStyle w:val="ProductList-Body"/>
      </w:pPr>
      <w:r>
        <w:rPr>
          <w:b/>
          <w:color w:val="00188F"/>
        </w:rPr>
        <w:t>Κοινοποιήσεις</w:t>
      </w:r>
    </w:p>
    <w:p w14:paraId="42F190EB" w14:textId="523229F7" w:rsidR="007E194E" w:rsidRDefault="007E194E" w:rsidP="007E194E">
      <w:pPr>
        <w:pStyle w:val="ProductList-Body"/>
        <w:rPr>
          <w:b/>
          <w:color w:val="00188F"/>
        </w:rPr>
      </w:pP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650A797" w14:textId="77777777" w:rsidR="007E194E" w:rsidRPr="007E194E" w:rsidRDefault="007E194E" w:rsidP="00D67A4B">
      <w:pPr>
        <w:pStyle w:val="ProductList-Body"/>
      </w:pPr>
    </w:p>
    <w:p w14:paraId="669D9CAE" w14:textId="3E080FBD" w:rsidR="00D67A4B" w:rsidRPr="00690C65" w:rsidRDefault="00D67A4B" w:rsidP="00D67A4B">
      <w:pPr>
        <w:pStyle w:val="ProductList-Body"/>
      </w:pPr>
      <w:r>
        <w:rPr>
          <w:b/>
          <w:color w:val="00188F"/>
        </w:rPr>
        <w:t>Εξωτερικοί Χρήστες</w:t>
      </w:r>
    </w:p>
    <w:p w14:paraId="7EEBD74F" w14:textId="47909BD2" w:rsidR="00D67A4B" w:rsidRPr="00690C65"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14:paraId="76302AA6" w14:textId="3EA83917" w:rsidR="00D67A4B" w:rsidRPr="00690C65" w:rsidRDefault="00AE048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4" w:name="Attachment1"/>
      <w:bookmarkStart w:id="115" w:name="_Toc436121330"/>
      <w:r>
        <w:t>Συνημμένο 1 – Κοινοποιήσεις</w:t>
      </w:r>
      <w:bookmarkEnd w:id="114"/>
      <w:bookmarkEnd w:id="115"/>
    </w:p>
    <w:p w14:paraId="2F4609B8" w14:textId="0A35F4A9" w:rsidR="004D27A6" w:rsidRPr="00690C65" w:rsidRDefault="00D67A4B" w:rsidP="007E194E">
      <w:pPr>
        <w:pStyle w:val="ProductList-Offering1Heading"/>
      </w:pPr>
      <w:bookmarkStart w:id="116" w:name="_Toc436121331"/>
      <w:r>
        <w:t>Bing Maps</w:t>
      </w:r>
      <w:bookmarkEnd w:id="116"/>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46"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47" w:history="1">
        <w:r>
          <w:rPr>
            <w:rStyle w:val="Hyperlink"/>
          </w:rPr>
          <w:t>go.microsoft.com/fwlink/?LinkID=248686</w:t>
        </w:r>
      </w:hyperlink>
      <w:r>
        <w:t>.</w:t>
      </w:r>
    </w:p>
    <w:bookmarkStart w:id="117" w:name="_Toc431459551"/>
    <w:bookmarkStart w:id="118"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0772BE" w:rsidRDefault="007E194E" w:rsidP="007E194E">
      <w:pPr>
        <w:pStyle w:val="ProductList-Offering1Heading"/>
        <w:outlineLvl w:val="1"/>
      </w:pPr>
      <w:bookmarkStart w:id="119" w:name="_Toc436121332"/>
      <w:r>
        <w:t>Επαγγελματικές Υπηρεσίες</w:t>
      </w:r>
      <w:bookmarkEnd w:id="117"/>
      <w:bookmarkEnd w:id="119"/>
    </w:p>
    <w:bookmarkEnd w:id="118"/>
    <w:p w14:paraId="4F58082B" w14:textId="77777777" w:rsidR="007E194E" w:rsidRPr="000772BE" w:rsidRDefault="007E194E" w:rsidP="007E194E">
      <w:pPr>
        <w:pStyle w:val="ProductList-Body"/>
      </w:pPr>
      <w:r>
        <w:t xml:space="preserve">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w:t>
      </w:r>
      <w:r w:rsidRPr="00446C02">
        <w:t>«</w:t>
      </w:r>
      <w:r>
        <w:t>Επαγγελματικές Υπηρεσίες</w:t>
      </w:r>
      <w:r w:rsidRPr="00446C02">
        <w:t>»</w:t>
      </w:r>
      <w:r>
        <w:t xml:space="preserve"> στο πλαίσιο της σύμβασης παραχώρησης πολλαπλών αδειών χρήσης (volume licensing) του Πελάτη. Οι όροι της παρούσας Κοινοποίησης ισχύουν για αυτές τις υπηρεσίες, αλλά δεν ισχύουν για τις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υπηρεσίες προστατεύονται από τους όρους εμπιστευτικότητας της σύμβασης παραχώρησης πολλαπλών αδειών χρήσης (volume licensing) του Πελάτη</w:t>
      </w:r>
      <w:r>
        <w:rPr>
          <w:szCs w:val="18"/>
        </w:rPr>
        <w:t xml:space="preserve">. </w:t>
      </w:r>
    </w:p>
    <w:p w14:paraId="7F3E2D16" w14:textId="77777777" w:rsidR="007E194E" w:rsidRPr="000772BE" w:rsidRDefault="007E194E" w:rsidP="007E194E">
      <w:pPr>
        <w:pStyle w:val="ProductList-Body"/>
      </w:pPr>
    </w:p>
    <w:p w14:paraId="0F54B289" w14:textId="77777777" w:rsidR="007E194E" w:rsidRPr="000772BE" w:rsidRDefault="007E194E" w:rsidP="007E194E">
      <w:pPr>
        <w:pStyle w:val="ProductList-Body"/>
      </w:pPr>
      <w:r>
        <w:t xml:space="preserve">Ενδέχεται να ισχύουν πρόσθετοι όροι για αυτές τις υπηρεσίες, αλλά μόνο εφόσον δεν έρχονται σε διένεξη με την παρούσα Κοινοποίηση. </w:t>
      </w:r>
    </w:p>
    <w:p w14:paraId="3F51E9E4" w14:textId="77777777" w:rsidR="007E194E" w:rsidRPr="000772BE" w:rsidRDefault="007E194E" w:rsidP="007E194E">
      <w:pPr>
        <w:pStyle w:val="ProductList-Body"/>
      </w:pPr>
    </w:p>
    <w:p w14:paraId="4486AB8A" w14:textId="77777777" w:rsidR="007E194E" w:rsidRPr="000772BE" w:rsidRDefault="007E194E" w:rsidP="007E194E">
      <w:pPr>
        <w:pStyle w:val="ProductList-Body"/>
      </w:pPr>
      <w:r>
        <w:t xml:space="preserve">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w:t>
      </w:r>
      <w:r w:rsidRPr="00446C02">
        <w:t>«</w:t>
      </w:r>
      <w:r>
        <w:t>Όρους Επαγγελματικών Υπηρεσιών</w:t>
      </w:r>
      <w:r w:rsidRPr="00446C02">
        <w:t>»</w:t>
      </w:r>
      <w:r>
        <w:t xml:space="preserve"> παρακάτω. </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70237432" w14:textId="77777777" w:rsidR="007E194E" w:rsidRPr="000772BE" w:rsidRDefault="007E194E" w:rsidP="007E194E">
      <w:pPr>
        <w:pStyle w:val="ProductList-Body"/>
        <w:outlineLvl w:val="2"/>
      </w:pPr>
      <w:r>
        <w:rPr>
          <w:b/>
          <w:color w:val="00188F"/>
        </w:rPr>
        <w:t>Διορθωτικά Προγράμματα</w:t>
      </w:r>
    </w:p>
    <w:p w14:paraId="1B2D8F30" w14:textId="77777777" w:rsidR="007E194E" w:rsidRPr="000772BE" w:rsidRDefault="007E194E" w:rsidP="007E194E">
      <w:pPr>
        <w:pStyle w:val="ProductList-Body"/>
      </w:pPr>
      <w:r w:rsidRPr="00446C02">
        <w:t>«</w:t>
      </w:r>
      <w:r>
        <w:t>Διορθωτικά Προγράμματα</w:t>
      </w:r>
      <w:r w:rsidRPr="00446C02">
        <w:t>»</w:t>
      </w:r>
      <w:r>
        <w:t xml:space="preserve"> είναι διορθωτικά προγράμματα, τροποποιήσεις ή βελτιώσεις Προϊόντων ή τα παράγωγά τους, τα οποία η Microsoft θέτει σε κυκλοφορία στην αγορά γενικά (όπως service pack) ή τα οποία η Microsoft παρέχει στον Πελάτη, προκειμένου να αντιμετωπίσει ένα συγκεκριμένο πρόβλημα που σχετίζεται με την υποστήριξη πελατών. Για κάθε Διορθωτικό Πρόγραμμα παραχωρείται άδεια χρήσης βάσει των ίδιων όρων που ισχύουν για το Προϊόν στο οποίο εφαρμόζεται, καθώς και τυχόν ξεχωριστών όρων που παρέχονται με αυτό το Διορθωτικό Πρόγραμμα. Εάν δεν παρέχεται Διορθωτικό Πρόγραμμα για συγκεκριμένο Προϊόν, θα ισχύουν οι Γενικοί Όροι στους παρόντες OST, μαζί με τυχόν όρους χρήσης που παρέχει η Microsoft με το Διορθωτικό Πρόγραμμα. </w:t>
      </w:r>
    </w:p>
    <w:p w14:paraId="3DDAE301" w14:textId="77777777" w:rsidR="007E194E" w:rsidRPr="000772BE" w:rsidRDefault="007E194E" w:rsidP="007E194E">
      <w:pPr>
        <w:pStyle w:val="ProductList-Body"/>
      </w:pPr>
    </w:p>
    <w:p w14:paraId="11436A8B" w14:textId="77777777" w:rsidR="007E194E" w:rsidRPr="000772BE" w:rsidRDefault="007E194E" w:rsidP="007E194E">
      <w:pPr>
        <w:pStyle w:val="ProductList-Body"/>
        <w:keepNext/>
        <w:outlineLvl w:val="2"/>
      </w:pPr>
      <w:r>
        <w:rPr>
          <w:b/>
          <w:color w:val="00188F"/>
        </w:rPr>
        <w:t>Προϋπάρχουσα Εργασία</w:t>
      </w:r>
    </w:p>
    <w:p w14:paraId="625B0D6B" w14:textId="77777777" w:rsidR="007E194E" w:rsidRPr="000772BE" w:rsidRDefault="007E194E" w:rsidP="007E194E">
      <w:pPr>
        <w:pStyle w:val="ProductList-Body"/>
      </w:pPr>
      <w:r>
        <w:t xml:space="preserve">Όλα τα δικαιώματα επί κάθε υπολογιστικού κώδικα ή επί γραπτών υλικών που δεν βασίζονται σε κώδικα και έχουν αναπτυχθεί ανεξάρτητα από τις Επαγγελματικές Υπηρεσίες που παρέχονται στον Πελάτη (Προϋπάρχουσα Εργασία) παραμένουν στην αποκλειστική ιδιοκτησία του συμβαλλομένου που τα παρέχει.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 Εκτός εάν άλλως ορίζεται ρητά σε έγγραφη συμφωνία μεταξύ των συμβαλλομένων, άμα τη πλήρει αποπληρωμή του τιμήματος η Microsoft παραχωρεί στον Πελάτη μία μη αποκλειστική, οριστική, πλήρως αποπληρωμένη άδεια χρήσης, αναπαραγωγής και τροποποίησης (εάν προβλέπεται) κάθε Προϋπάρχουσας Εργασίας της Microsoft, η οποία παρέχεται στο πλαίσιο των παραδοτέων Επαγγελματικών Υπηρεσιών, αποκλειστικά στη μορφή που παραδίδεται στον Πελάτη και αποκλειστικά για την εξυπηρέτηση των αναγκών εσωτερικής λειτουργίας της επιχείρησής του.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 </w:t>
      </w:r>
    </w:p>
    <w:p w14:paraId="5A1EA12E" w14:textId="77777777" w:rsidR="007E194E" w:rsidRPr="000772BE" w:rsidRDefault="007E194E" w:rsidP="007E194E">
      <w:pPr>
        <w:pStyle w:val="ProductList-Body"/>
      </w:pPr>
    </w:p>
    <w:p w14:paraId="641A3D59" w14:textId="77777777" w:rsidR="007E194E" w:rsidRPr="000772BE" w:rsidRDefault="007E194E" w:rsidP="007E194E">
      <w:pPr>
        <w:pStyle w:val="ProductList-Body"/>
      </w:pPr>
      <w:r>
        <w:rPr>
          <w:b/>
          <w:color w:val="00188F"/>
        </w:rPr>
        <w:t>Παραδοτέα Υπηρεσιών</w:t>
      </w:r>
    </w:p>
    <w:p w14:paraId="5DB05ECA" w14:textId="77777777" w:rsidR="007E194E" w:rsidRPr="000772BE" w:rsidRDefault="007E194E" w:rsidP="007E194E">
      <w:pPr>
        <w:pStyle w:val="ProductList-Body"/>
      </w:pPr>
      <w:r w:rsidRPr="00446C02">
        <w:t>«</w:t>
      </w:r>
      <w:r>
        <w:t>Παραδοτέα Υπηρεσιών</w:t>
      </w:r>
      <w:r w:rsidRPr="00446C02">
        <w:t>»</w:t>
      </w:r>
      <w:r>
        <w:t xml:space="preserve"> θεωρούνται οποιοσδήποτε κώδικας υπολογιστή ή υλικά, εκτός από τα Προϊόντα ή τα Διορθωτικά Προγράμματα τα οποία η Microsoft αφήνει στον Πελάτη με το πέρας της παροχής Επαγγελματικών Υπηρεσιών της Microsoft. Με την πλήρη εξόφληση του τιμήματος για τις Επαγγελματικές Υπηρεσίες,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523154F5" w14:textId="77777777" w:rsidR="007E194E" w:rsidRPr="000772BE" w:rsidRDefault="007E194E" w:rsidP="007E194E">
      <w:pPr>
        <w:pStyle w:val="ProductList-Body"/>
      </w:pPr>
    </w:p>
    <w:p w14:paraId="49951238" w14:textId="77777777" w:rsidR="007E194E" w:rsidRPr="000772BE" w:rsidRDefault="007E194E" w:rsidP="007E194E">
      <w:pPr>
        <w:pStyle w:val="ProductList-Body"/>
      </w:pPr>
      <w:r>
        <w:rPr>
          <w:b/>
          <w:color w:val="00188F"/>
        </w:rPr>
        <w:t>Χρήση τεχνικών πληροφοριών από τις Επαγγελματικές Υπηρεσίες</w:t>
      </w:r>
    </w:p>
    <w:p w14:paraId="76E8D8AA" w14:textId="77777777" w:rsidR="007E194E" w:rsidRPr="000772BE" w:rsidRDefault="007E194E" w:rsidP="007E194E">
      <w:pPr>
        <w:pStyle w:val="ProductList-Body"/>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Διορθωτικών Προγραμμάτων,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5DCCE84B" w14:textId="77777777" w:rsidR="007E194E" w:rsidRPr="000772BE" w:rsidRDefault="007E194E" w:rsidP="007E194E">
      <w:pPr>
        <w:pStyle w:val="ProductList-Body"/>
      </w:pPr>
    </w:p>
    <w:p w14:paraId="18F86CE0" w14:textId="77777777" w:rsidR="007E194E" w:rsidRPr="000772BE" w:rsidRDefault="007E194E" w:rsidP="007E194E">
      <w:pPr>
        <w:pStyle w:val="ProductList-Body"/>
      </w:pPr>
      <w:r>
        <w:rPr>
          <w:b/>
          <w:color w:val="00188F"/>
        </w:rPr>
        <w:t>Περιορισμοί Άδειας Χρήσης Ανοικτού Κώδικα</w:t>
      </w:r>
    </w:p>
    <w:p w14:paraId="0D7588DF" w14:textId="77777777" w:rsidR="007E194E" w:rsidRPr="000772BE" w:rsidRDefault="007E194E" w:rsidP="007E194E">
      <w:pPr>
        <w:pStyle w:val="ProductList-Body"/>
      </w:pPr>
      <w:r>
        <w:t>Ο Πελάτης δεν επιτρέπεται να εγκαταστήσει ή να χρησιμοποιήσει λογισμικό ή τεχνολογία τρίτου κατασκευαστή με κανέναν τρόπο εξαιτίας του οποίου η πνευματική ιδιοκτησία της Microsoft θα υπόκειτο σε υποχρεώσεις πέραν όσων περιλαμβάνονται στη σύμβαση παραχώρησης πολλαπλών αδειών χρήσης (volume licensing) του Πελάτη.</w:t>
      </w:r>
    </w:p>
    <w:p w14:paraId="71108F07" w14:textId="77777777" w:rsidR="007E194E" w:rsidRPr="000772BE" w:rsidRDefault="007E194E" w:rsidP="007E194E">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AE048B"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7C9D16CC" w14:textId="40E24B5F" w:rsidR="00D67A4B" w:rsidRPr="00690C65" w:rsidRDefault="00A27D70" w:rsidP="007E194E">
      <w:pPr>
        <w:pStyle w:val="ProductList-Offering1Heading"/>
      </w:pPr>
      <w:bookmarkStart w:id="120" w:name="_Toc436121333"/>
      <w:r>
        <w:t>Κοινοποίηση σχετικά με το Πρότυπο Εικόνας H.264/AVC, το Πρότυπο Βίντεο VC-1, το Πρότυπο Εικόνας MPEG-4 Part και το Πρότυπο Βίντεο MPEG-2</w:t>
      </w:r>
      <w:bookmarkEnd w:id="120"/>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7D50FCC2" w14:textId="77777777" w:rsidR="00275482" w:rsidRPr="00690C65" w:rsidRDefault="00AE048B"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471E45">
          <w:footerReference w:type="default" r:id="rId49"/>
          <w:footerReference w:type="first" r:id="rId50"/>
          <w:pgSz w:w="12240" w:h="15840"/>
          <w:pgMar w:top="1440" w:right="720" w:bottom="1440" w:left="720" w:header="720" w:footer="720" w:gutter="0"/>
          <w:cols w:space="720"/>
          <w:titlePg/>
          <w:docGrid w:linePitch="360"/>
        </w:sectPr>
      </w:pPr>
    </w:p>
    <w:p w14:paraId="58F250CC" w14:textId="77777777" w:rsidR="004D5F7F" w:rsidRDefault="004D5F7F" w:rsidP="004D5F7F">
      <w:pPr>
        <w:pStyle w:val="ProductList-SectionHeading"/>
        <w:outlineLvl w:val="0"/>
      </w:pPr>
      <w:bookmarkStart w:id="121" w:name="Attachment2"/>
      <w:bookmarkStart w:id="122" w:name="_Toc431797738"/>
      <w:bookmarkStart w:id="123" w:name="_Toc431459553"/>
      <w:bookmarkStart w:id="124" w:name="_Toc436121334"/>
      <w:r>
        <w:t>Συνημμένο 2 – Subscription License Suite</w:t>
      </w:r>
      <w:bookmarkEnd w:id="121"/>
      <w:bookmarkEnd w:id="122"/>
      <w:bookmarkEnd w:id="123"/>
      <w:bookmarkEnd w:id="124"/>
    </w:p>
    <w:p w14:paraId="6312811E" w14:textId="77777777" w:rsidR="004D5F7F" w:rsidRDefault="004D5F7F" w:rsidP="004D5F7F">
      <w:pPr>
        <w:pStyle w:val="ProductList-Body"/>
        <w:spacing w:after="120"/>
        <w:jc w:val="both"/>
      </w:pPr>
      <w:r>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Pr>
          <w:color w:val="000000" w:themeColor="text1"/>
          <w:shd w:val="clear" w:color="auto" w:fill="4668C5"/>
        </w:rPr>
        <w:t>μπλε</w:t>
      </w:r>
      <w:r>
        <w:rPr>
          <w:color w:val="000000" w:themeColor="text1"/>
        </w:rPr>
        <w:t xml:space="preserve"> χρώμα σε μια σειρά Υπηρεσίας Online, η άδεια</w:t>
      </w:r>
      <w:r>
        <w:t xml:space="preserve"> Suite SL για τη στήλη στην οποία ανήκει το κελί πληροί τις απαιτήσεις SL για τις Υπηρεσίες Online του κελιού. </w:t>
      </w:r>
    </w:p>
    <w:tbl>
      <w:tblPr>
        <w:tblW w:w="10793" w:type="dxa"/>
        <w:tblInd w:w="115" w:type="dxa"/>
        <w:tblLayout w:type="fixed"/>
        <w:tblLook w:val="04A0" w:firstRow="1" w:lastRow="0" w:firstColumn="1" w:lastColumn="0" w:noHBand="0" w:noVBand="1"/>
      </w:tblPr>
      <w:tblGrid>
        <w:gridCol w:w="2225"/>
        <w:gridCol w:w="295"/>
        <w:gridCol w:w="271"/>
        <w:gridCol w:w="271"/>
        <w:gridCol w:w="271"/>
        <w:gridCol w:w="270"/>
        <w:gridCol w:w="270"/>
        <w:gridCol w:w="270"/>
        <w:gridCol w:w="270"/>
        <w:gridCol w:w="270"/>
        <w:gridCol w:w="267"/>
        <w:gridCol w:w="830"/>
        <w:gridCol w:w="720"/>
        <w:gridCol w:w="774"/>
        <w:gridCol w:w="891"/>
        <w:gridCol w:w="1035"/>
        <w:gridCol w:w="756"/>
        <w:gridCol w:w="414"/>
        <w:gridCol w:w="423"/>
      </w:tblGrid>
      <w:tr w:rsidR="004D5F7F" w14:paraId="457233F4" w14:textId="77777777" w:rsidTr="004D5F7F">
        <w:trPr>
          <w:trHeight w:val="501"/>
        </w:trPr>
        <w:tc>
          <w:tcPr>
            <w:tcW w:w="2225" w:type="dxa"/>
            <w:vMerge w:val="restart"/>
            <w:tcBorders>
              <w:top w:val="nil"/>
              <w:left w:val="nil"/>
              <w:bottom w:val="dashSmallGap" w:sz="4" w:space="0" w:color="808080" w:themeColor="background1" w:themeShade="80"/>
              <w:right w:val="nil"/>
            </w:tcBorders>
            <w:vAlign w:val="bottom"/>
            <w:hideMark/>
          </w:tcPr>
          <w:p w14:paraId="57F04206" w14:textId="77777777" w:rsidR="004D5F7F" w:rsidRDefault="004D5F7F" w:rsidP="004D5F7F">
            <w:pPr>
              <w:pStyle w:val="ProductList-Body"/>
              <w:tabs>
                <w:tab w:val="clear" w:pos="158"/>
                <w:tab w:val="left" w:pos="720"/>
              </w:tabs>
              <w:spacing w:line="256" w:lineRule="auto"/>
              <w:ind w:left="-108"/>
              <w:rPr>
                <w:sz w:val="22"/>
              </w:rPr>
            </w:pPr>
            <w:r>
              <w:rPr>
                <w:sz w:val="22"/>
              </w:rPr>
              <w:t>Υπηρεσία Online</w:t>
            </w:r>
          </w:p>
        </w:tc>
        <w:tc>
          <w:tcPr>
            <w:tcW w:w="1378" w:type="dxa"/>
            <w:gridSpan w:val="5"/>
            <w:tcBorders>
              <w:top w:val="single" w:sz="12" w:space="0" w:color="FFFFFF" w:themeColor="background1"/>
              <w:left w:val="nil"/>
              <w:bottom w:val="nil"/>
              <w:right w:val="single" w:sz="12" w:space="0" w:color="FFFFFF" w:themeColor="background1"/>
            </w:tcBorders>
            <w:shd w:val="clear" w:color="auto" w:fill="0072C6"/>
            <w:hideMark/>
          </w:tcPr>
          <w:p w14:paraId="3721D020" w14:textId="77777777" w:rsidR="004D5F7F"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73A1D57" w14:textId="77777777" w:rsidR="004D5F7F"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7B84518B" w14:textId="77777777" w:rsidR="004D5F7F"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E393184" w14:textId="77777777" w:rsidR="004D5F7F"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32D5DB6" w14:textId="77777777" w:rsidR="004D5F7F"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Δημόσιο</w:t>
            </w:r>
          </w:p>
          <w:p w14:paraId="4E70D0E7" w14:textId="77777777" w:rsidR="004D5F7F"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30" w:type="dxa"/>
            <w:tcBorders>
              <w:top w:val="single" w:sz="12" w:space="0" w:color="FFFFFF" w:themeColor="background1"/>
              <w:left w:val="nil"/>
              <w:bottom w:val="nil"/>
              <w:right w:val="single" w:sz="12" w:space="0" w:color="FFFFFF" w:themeColor="background1"/>
            </w:tcBorders>
            <w:shd w:val="clear" w:color="auto" w:fill="0072C6"/>
            <w:hideMark/>
          </w:tcPr>
          <w:p w14:paraId="590B1A30" w14:textId="77777777" w:rsidR="004D5F7F" w:rsidRPr="00E62187"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Office 365</w:t>
            </w:r>
          </w:p>
          <w:p w14:paraId="19F88F56" w14:textId="77777777" w:rsidR="004D5F7F" w:rsidRPr="00E62187"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Εκπαίδευση</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6F9F9F4B" w14:textId="77777777" w:rsidR="004D5F7F"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9AF0445" w14:textId="77777777" w:rsidR="004D5F7F"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A43A701" w14:textId="77777777" w:rsidR="004D5F7F"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06AA656" w14:textId="77777777" w:rsidR="004D5F7F"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Επιχείρηση</w:t>
            </w:r>
          </w:p>
          <w:p w14:paraId="167BE3F9" w14:textId="77777777" w:rsidR="004D5F7F" w:rsidRDefault="004D5F7F" w:rsidP="004D5F7F">
            <w:pPr>
              <w:pStyle w:val="ProductList-Body"/>
              <w:tabs>
                <w:tab w:val="clear" w:pos="158"/>
                <w:tab w:val="left" w:pos="720"/>
              </w:tabs>
              <w:spacing w:before="20" w:after="20" w:line="256" w:lineRule="auto"/>
              <w:ind w:left="-13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9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9E579D0" w14:textId="77777777" w:rsidR="004D5F7F" w:rsidRPr="00E62187"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Office 365</w:t>
            </w:r>
          </w:p>
          <w:p w14:paraId="637EE1F0" w14:textId="77777777" w:rsidR="004D5F7F" w:rsidRPr="00E62187"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Μεσαίες επιχειρήσεις</w:t>
            </w:r>
          </w:p>
        </w:tc>
        <w:tc>
          <w:tcPr>
            <w:tcW w:w="1035" w:type="dxa"/>
            <w:tcBorders>
              <w:top w:val="single" w:sz="12" w:space="0" w:color="FFFFFF" w:themeColor="background1"/>
              <w:left w:val="single" w:sz="12" w:space="0" w:color="FFFFFF" w:themeColor="background1"/>
              <w:bottom w:val="nil"/>
              <w:right w:val="nil"/>
            </w:tcBorders>
            <w:shd w:val="clear" w:color="auto" w:fill="0072C6"/>
            <w:hideMark/>
          </w:tcPr>
          <w:p w14:paraId="15AE8D51" w14:textId="77777777" w:rsidR="004D5F7F" w:rsidRPr="00E62187"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Enterprise</w:t>
            </w:r>
          </w:p>
          <w:p w14:paraId="64702567" w14:textId="77777777" w:rsidR="004D5F7F" w:rsidRPr="00E62187"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Οικογένεια προγραμμάτων φορητότητας</w:t>
            </w: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D57DD79" w14:textId="77777777" w:rsidR="004D5F7F"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6ED84ADD" w14:textId="77777777" w:rsidR="004D5F7F"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837" w:type="dxa"/>
            <w:gridSpan w:val="2"/>
            <w:tcBorders>
              <w:top w:val="single" w:sz="12" w:space="0" w:color="FFFFFF" w:themeColor="background1"/>
              <w:left w:val="single" w:sz="12" w:space="0" w:color="FFFFFF" w:themeColor="background1"/>
              <w:bottom w:val="nil"/>
              <w:right w:val="nil"/>
            </w:tcBorders>
            <w:shd w:val="clear" w:color="auto" w:fill="0072C6"/>
            <w:hideMark/>
          </w:tcPr>
          <w:p w14:paraId="7ABCED4D" w14:textId="77777777" w:rsidR="004D5F7F"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3CE8AE44" w14:textId="77777777" w:rsidR="004D5F7F" w:rsidRDefault="004D5F7F"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D5F7F" w14:paraId="2744226E" w14:textId="77777777" w:rsidTr="004D5F7F">
        <w:trPr>
          <w:trHeight w:val="288"/>
        </w:trPr>
        <w:tc>
          <w:tcPr>
            <w:tcW w:w="2225" w:type="dxa"/>
            <w:vMerge/>
            <w:tcBorders>
              <w:top w:val="nil"/>
              <w:left w:val="nil"/>
              <w:bottom w:val="dashSmallGap" w:sz="4" w:space="0" w:color="808080" w:themeColor="background1" w:themeShade="80"/>
              <w:right w:val="nil"/>
            </w:tcBorders>
            <w:vAlign w:val="center"/>
            <w:hideMark/>
          </w:tcPr>
          <w:p w14:paraId="493FFBE5" w14:textId="77777777" w:rsidR="004D5F7F" w:rsidRDefault="004D5F7F" w:rsidP="004D5F7F">
            <w:pPr>
              <w:spacing w:after="0"/>
            </w:pPr>
          </w:p>
        </w:tc>
        <w:tc>
          <w:tcPr>
            <w:tcW w:w="29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6AF5B61" w14:textId="77777777" w:rsidR="004D5F7F" w:rsidRDefault="004D5F7F"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517441" w14:textId="77777777" w:rsidR="004D5F7F" w:rsidRDefault="004D5F7F"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E59730" w14:textId="77777777" w:rsidR="004D5F7F" w:rsidRDefault="004D5F7F"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E5E169" w14:textId="77777777" w:rsidR="004D5F7F" w:rsidRDefault="004D5F7F"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53A42" w14:textId="77777777" w:rsidR="004D5F7F" w:rsidRDefault="004D5F7F"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98C9E6" w14:textId="77777777" w:rsidR="004D5F7F" w:rsidRDefault="004D5F7F"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8640D0" w14:textId="77777777" w:rsidR="004D5F7F" w:rsidRDefault="004D5F7F"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71579B" w14:textId="77777777" w:rsidR="004D5F7F" w:rsidRDefault="004D5F7F"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3AD2D0" w14:textId="77777777" w:rsidR="004D5F7F" w:rsidRDefault="004D5F7F"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B658FD" w14:textId="77777777" w:rsidR="004D5F7F" w:rsidRDefault="004D5F7F"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3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80E389" w14:textId="77777777" w:rsidR="004D5F7F" w:rsidRDefault="004D5F7F"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A5E1E7" w14:textId="77777777" w:rsidR="004D5F7F" w:rsidRDefault="004D5F7F"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D81A4F" w14:textId="77777777" w:rsidR="004D5F7F" w:rsidRDefault="004D5F7F"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9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7615CE" w14:textId="77777777" w:rsidR="004D5F7F" w:rsidRDefault="004D5F7F"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35" w:type="dxa"/>
            <w:tcBorders>
              <w:top w:val="nil"/>
              <w:left w:val="single" w:sz="12" w:space="0" w:color="FFFFFF" w:themeColor="background1"/>
              <w:bottom w:val="single" w:sz="12" w:space="0" w:color="FFFFFF" w:themeColor="background1"/>
              <w:right w:val="nil"/>
            </w:tcBorders>
            <w:shd w:val="clear" w:color="auto" w:fill="0072C6"/>
            <w:vAlign w:val="center"/>
          </w:tcPr>
          <w:p w14:paraId="7A2F2FC9" w14:textId="77777777" w:rsidR="004D5F7F" w:rsidRDefault="004D5F7F"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F493BCF" w14:textId="77777777" w:rsidR="004D5F7F" w:rsidRDefault="004D5F7F"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14" w:type="dxa"/>
            <w:tcBorders>
              <w:top w:val="nil"/>
              <w:left w:val="single" w:sz="12" w:space="0" w:color="FFFFFF" w:themeColor="background1"/>
              <w:bottom w:val="single" w:sz="12" w:space="0" w:color="FFFFFF" w:themeColor="background1"/>
              <w:right w:val="nil"/>
            </w:tcBorders>
            <w:shd w:val="clear" w:color="auto" w:fill="0072C6"/>
            <w:hideMark/>
          </w:tcPr>
          <w:p w14:paraId="378875E7" w14:textId="77777777" w:rsidR="004D5F7F" w:rsidRDefault="004D5F7F"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23" w:type="dxa"/>
            <w:tcBorders>
              <w:top w:val="nil"/>
              <w:left w:val="single" w:sz="12" w:space="0" w:color="FFFFFF" w:themeColor="background1"/>
              <w:bottom w:val="single" w:sz="12" w:space="0" w:color="FFFFFF" w:themeColor="background1"/>
              <w:right w:val="nil"/>
            </w:tcBorders>
            <w:shd w:val="clear" w:color="auto" w:fill="0072C6"/>
            <w:hideMark/>
          </w:tcPr>
          <w:p w14:paraId="091FE295" w14:textId="77777777" w:rsidR="004D5F7F" w:rsidRDefault="004D5F7F"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D5F7F" w14:paraId="0A7A8DB0" w14:textId="77777777" w:rsidTr="004D5F7F">
        <w:trPr>
          <w:trHeight w:val="288"/>
        </w:trPr>
        <w:tc>
          <w:tcPr>
            <w:tcW w:w="222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BE9A78E"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DEB5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B6DD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25C4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BC5A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941D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F06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82F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33D5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48D4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D3E8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58BE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E1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1AC9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AE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A194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8241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E414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B2B5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51E5610A" w14:textId="77777777" w:rsidTr="004D5F7F">
        <w:trPr>
          <w:trHeight w:val="288"/>
        </w:trPr>
        <w:tc>
          <w:tcPr>
            <w:tcW w:w="2225" w:type="dxa"/>
            <w:tcBorders>
              <w:top w:val="nil"/>
              <w:left w:val="nil"/>
              <w:bottom w:val="dashSmallGap" w:sz="4" w:space="0" w:color="BFBFBF" w:themeColor="background1" w:themeShade="BF"/>
              <w:right w:val="nil"/>
            </w:tcBorders>
            <w:noWrap/>
            <w:vAlign w:val="center"/>
            <w:hideMark/>
          </w:tcPr>
          <w:p w14:paraId="1A9A4DB1"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A32DF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7D63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2DD1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9A48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8FC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D613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7A3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9457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ADC2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D33B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5C20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87F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DD6C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4FF9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DE3F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0AAE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9C7D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3A3F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26947463"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8AC93"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Πρόγραμμα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16B7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D50CA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21FC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A045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5386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277A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420A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54CE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3460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16E5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524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4B7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1A30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7E1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1B10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16B8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6076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70E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0D5FE54B"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1CF16"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Πρόγραμμα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23FA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0E08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91F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ADB7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18F5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4B7C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BF9F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A1E92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B38C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D93B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A00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C719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E071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3E75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E951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BCB7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A2C6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5B1B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EDD8B63"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C34FB"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946A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7EA0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F05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B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2343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A8B0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A1F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9838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8C97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481E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8B8A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01BC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5B38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4F18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367D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3971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8547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CC3B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5A4AF883"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9467C"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51C94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2A40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B32B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6CEE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C99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859C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8151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9E6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F96F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FF28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8DD4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75E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231C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D9FD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9426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4968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056B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CA7B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268B4488"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C9C0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Πρόγραμμα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6B45C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015A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C141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AACE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9483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4DF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1993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091A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07B0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B85D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A76F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22D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757B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E07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F13C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70F1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9BB3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F339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3BBB5780"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D0E80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Πρόγραμμα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6321F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B32D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7A0C5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936B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49F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869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765F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5F367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8E0C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D8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2A5F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717F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ED04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8BE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9F9B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4C3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12A4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EBE6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4ED697D5"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89A6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E901A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1CE3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01C2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58CD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F6A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F597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6EA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17E1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F0D4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D925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4183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2563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3550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B27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8D05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E0B5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547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5CBC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03360021"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BB5C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A30C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D15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557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AEEB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3ADE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35A3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82F5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D899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C71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697A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46A0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5A8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D20C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FE8E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5F78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6A0B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01A5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F6C9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431412E1"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AFA919"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F701A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678F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BA91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3DA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B3B4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22F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FD6C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ED4C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68DC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99B7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E7A2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0F40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4D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E11B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B247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230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477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9EB4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3835BDB"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2526E3"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Cloud του Skype για επιχειρήσεις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51DAE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7EDA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93F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DD12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CF41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D286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35ED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482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DF4A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F7C4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0F2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410F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BEBD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3403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459A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007F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DDC8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20C6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63B394D5"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67CB7C"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F60F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B663E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2367B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EA64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EDB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6825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B46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F656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1EAA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4A28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CBB6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F84B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32FD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EBF9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7F89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AC792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B01D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2FDE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84FB542"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618A43"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02393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96C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D0C8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6A49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4C68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170E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42BE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5E1D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4C3A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398E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D42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BD30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1CC31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403C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176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C64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A31C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3FD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4D2119E1"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9A781"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CBC38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8C65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DEF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C601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F716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F545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35D1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7A3E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8DA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214D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687D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6607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F2D1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0A07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802E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3B7A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843F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39E6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2660353C"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AB09F"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67C1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086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D417A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C94F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BE17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6216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C073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EB06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0292A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0B05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AB34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ABC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A42C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13A7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DB7F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D7171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D5BB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55D1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AC00D72"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E71364" w14:textId="77777777" w:rsidR="004D5F7F" w:rsidRDefault="004D5F7F" w:rsidP="004D5F7F">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FBFF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3478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B209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E1CF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92C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B555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6372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EF51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D3B0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FA82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1F99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0FC8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DB6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3A4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1778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391D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DF0F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21F1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11C62932"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D0C8EC" w14:textId="77777777" w:rsidR="004D5F7F" w:rsidRDefault="004D5F7F" w:rsidP="004D5F7F">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8DEF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EDD1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54F2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AEFE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31FA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136B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D9C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C517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D7C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03A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2D5E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4880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4876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C866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D694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6BD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DF74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4748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21AB585"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271CB5" w14:textId="657F0EE9" w:rsidR="004D5F7F" w:rsidRDefault="00AD33A9" w:rsidP="004D5F7F">
            <w:pPr>
              <w:pStyle w:val="ProductList-Body"/>
              <w:tabs>
                <w:tab w:val="clear" w:pos="158"/>
                <w:tab w:val="left" w:pos="720"/>
              </w:tabs>
              <w:spacing w:line="256" w:lineRule="auto"/>
              <w:ind w:left="-108"/>
              <w:rPr>
                <w:sz w:val="16"/>
                <w:szCs w:val="16"/>
              </w:rPr>
            </w:pPr>
            <w:r w:rsidRPr="00AD33A9">
              <w:rPr>
                <w:rFonts w:asciiTheme="majorHAnsi" w:hAnsiTheme="majorHAnsi"/>
                <w:sz w:val="16"/>
                <w:szCs w:val="16"/>
              </w:rPr>
              <w:t>Office 365 Advanced eDiscovery</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8538C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FE8D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50D1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4555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BD6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F222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D9E8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7D75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D223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54F6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3CC3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EB4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132C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5E6E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88B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6F1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127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C411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07434D9E"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B2B42B" w14:textId="77777777" w:rsidR="004D5F7F" w:rsidRDefault="004D5F7F" w:rsidP="004D5F7F">
            <w:pPr>
              <w:pStyle w:val="ProductList-Body"/>
              <w:tabs>
                <w:tab w:val="clear" w:pos="158"/>
                <w:tab w:val="left" w:pos="720"/>
              </w:tabs>
              <w:spacing w:line="256" w:lineRule="auto"/>
              <w:ind w:left="-108"/>
              <w:rPr>
                <w:sz w:val="16"/>
                <w:szCs w:val="16"/>
              </w:rPr>
            </w:pPr>
            <w:r>
              <w:rPr>
                <w:sz w:val="16"/>
                <w:szCs w:val="16"/>
              </w:rPr>
              <w:t>Power BI Pro</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8B0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1126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B67A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4966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C0A9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E72C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54FB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03E7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B9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EA16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3353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DC41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988D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87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1141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D18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434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D7F2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219A7F5E"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54917" w14:textId="77777777" w:rsidR="004D5F7F" w:rsidRDefault="004D5F7F" w:rsidP="004D5F7F">
            <w:pPr>
              <w:pStyle w:val="ProductList-Body"/>
              <w:tabs>
                <w:tab w:val="clear" w:pos="158"/>
                <w:tab w:val="left" w:pos="720"/>
              </w:tabs>
              <w:spacing w:line="256" w:lineRule="auto"/>
              <w:ind w:left="-108"/>
              <w:rPr>
                <w:sz w:val="16"/>
                <w:szCs w:val="16"/>
              </w:rPr>
            </w:pPr>
            <w:r>
              <w:rPr>
                <w:sz w:val="16"/>
                <w:szCs w:val="16"/>
              </w:rPr>
              <w:t>Σύνθετη Προστασία από Απειλές</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1D50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5D63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8CF8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F5BE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1E5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6AC8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55E1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177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BB67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368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0210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FDBA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AE59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6D41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2F7A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2B8B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4835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08CE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4DBA8DAD"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14FFE2"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A9469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4C46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F5ED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6132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B01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50B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8FC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D47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D24F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0930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5C90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D64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4286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F3D1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7088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FCC7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295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FB97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571DBDE1"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DA0D54"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Διαχείριση δικαιωμάτων Azure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DFD1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2862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BE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6FA8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67BE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C9C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E66D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C71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40C2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2812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1278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63F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7147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7EE9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A0CB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7E41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50A2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2AFC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0DBD88C"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0A4C1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6B32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4997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14FF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489D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082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6A4D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EB78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4883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9B62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F28F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3DB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798E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2AB3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F452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FBEF4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6A2E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3346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F3D9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570B3E3F"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F6041"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EC7EF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E1E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C580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9852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5A14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9DE0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8020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2523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9882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967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509E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9A0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8208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481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E4F8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D31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46D9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D748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11F015EB"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5FD884"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233C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9C58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C345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00A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FF7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59A7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3F2A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1546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EC0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C9DC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D353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FE7C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BCB3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F8B2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9CA9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D7C3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210E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BF7B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2474D102" w14:textId="77777777" w:rsidTr="004D5F7F">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586C0"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8F5E4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6E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031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694C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6034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F5F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2AE8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DA58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38F3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94DA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D28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A7D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671B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5636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446A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770D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A027A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1E9CD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410B12E0" w14:textId="77777777" w:rsidTr="004D5F7F">
        <w:trPr>
          <w:trHeight w:val="288"/>
        </w:trPr>
        <w:tc>
          <w:tcPr>
            <w:tcW w:w="2225" w:type="dxa"/>
            <w:tcBorders>
              <w:top w:val="dashSmallGap" w:sz="4" w:space="0" w:color="BFBFBF" w:themeColor="background1" w:themeShade="BF"/>
              <w:left w:val="nil"/>
              <w:bottom w:val="nil"/>
              <w:right w:val="nil"/>
            </w:tcBorders>
            <w:noWrap/>
            <w:vAlign w:val="center"/>
            <w:hideMark/>
          </w:tcPr>
          <w:p w14:paraId="308303D5"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9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D36CE8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9D19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EF1AD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E5F39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BEABE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D520F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5EAD7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930E91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46A3EA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F1F10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B825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8A6E6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B98E3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912A3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103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F0E86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B39B8E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0774C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nil"/>
            </w:tcBorders>
            <w:shd w:val="clear" w:color="auto" w:fill="4668C5"/>
            <w:vAlign w:val="center"/>
          </w:tcPr>
          <w:p w14:paraId="1BBD1CE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bl>
    <w:p w14:paraId="60DFFB5B" w14:textId="77777777" w:rsidR="004D5F7F" w:rsidRPr="00FC1BA7" w:rsidRDefault="004D5F7F" w:rsidP="004D5F7F">
      <w:pPr>
        <w:pStyle w:val="ProductList-Body"/>
        <w:spacing w:before="60"/>
        <w:rPr>
          <w:i/>
        </w:rPr>
      </w:pPr>
      <w:r>
        <w:rPr>
          <w:i/>
          <w:vertAlign w:val="superscript"/>
        </w:rPr>
        <w:t>1</w:t>
      </w:r>
      <w:r>
        <w:rPr>
          <w:i/>
        </w:rPr>
        <w:t xml:space="preserve"> Οι άδειες πρόσθετων Suite SL με τον όρο </w:t>
      </w:r>
      <w:r w:rsidRPr="00E62187">
        <w:rPr>
          <w:i/>
        </w:rPr>
        <w:t>«</w:t>
      </w:r>
      <w:r>
        <w:rPr>
          <w:i/>
        </w:rPr>
        <w:t>χωρίς ProPlus</w:t>
      </w:r>
      <w:r w:rsidRPr="00E62187">
        <w:rPr>
          <w:i/>
        </w:rPr>
        <w:t>»</w:t>
      </w:r>
      <w:r>
        <w:rPr>
          <w:i/>
        </w:rPr>
        <w:t xml:space="preserve"> στον τίτλο δεν περιλαμβάνουν δικαιώματα στο Office 365 ProPlus.</w:t>
      </w:r>
    </w:p>
    <w:p w14:paraId="0BBAC60D" w14:textId="77777777" w:rsidR="004D5F7F" w:rsidRPr="00FC1BA7" w:rsidRDefault="004D5F7F" w:rsidP="004D5F7F">
      <w:pPr>
        <w:pStyle w:val="ProductList-Body"/>
        <w:rPr>
          <w:rStyle w:val="Hyperlink"/>
          <w:i/>
        </w:rPr>
      </w:pPr>
      <w:r>
        <w:rPr>
          <w:i/>
          <w:vertAlign w:val="superscript"/>
        </w:rPr>
        <w:t>2</w:t>
      </w:r>
      <w:r>
        <w:rPr>
          <w:i/>
        </w:rPr>
        <w:t xml:space="preserve"> Εκτός από τις Υπηρεσίες Online που προσδιορίζονται παραπάνω, το Enterprise Cloud Suite πληροί την προϋπόθεση SL για το Windows SA ανά Χρήστη όπως περιγράφεται στους Όρους Προϊόντων. Οι Όροι Προϊόντων βρίσκονται στη διεύθυνση </w:t>
      </w:r>
      <w:hyperlink r:id="rId51" w:history="1">
        <w:r>
          <w:rPr>
            <w:rStyle w:val="Hyperlink"/>
            <w:i/>
          </w:rPr>
          <w:t>http://go.microsoft.com/?linkid=9839207</w:t>
        </w:r>
      </w:hyperlink>
      <w:r>
        <w:rPr>
          <w:i/>
        </w:rPr>
        <w:t>.</w:t>
      </w:r>
    </w:p>
    <w:p w14:paraId="174C9B18" w14:textId="77777777" w:rsidR="004D5F7F" w:rsidRDefault="004D5F7F" w:rsidP="004D5F7F">
      <w:pPr>
        <w:pStyle w:val="ProductList-Body"/>
        <w:rPr>
          <w:i/>
        </w:rPr>
      </w:pPr>
      <w:r>
        <w:rPr>
          <w:i/>
          <w:vertAlign w:val="superscript"/>
        </w:rPr>
        <w:t>3</w:t>
      </w:r>
      <w:r>
        <w:rPr>
          <w:i/>
        </w:rPr>
        <w:t xml:space="preserve"> Τα Microsoft Dynamics CRM Online Professional EDU και Microsoft Dynamics CRM Online Enterprise EDU πληρούν τις ίδιες προϋποθέσεις αδειών SL με τα Microsoft Dynamics CRM Online Professional και Microsoft Dynamics CRM Online Enterprise αντίστοιχα</w:t>
      </w:r>
    </w:p>
    <w:p w14:paraId="20E4238A" w14:textId="77777777" w:rsidR="00275482" w:rsidRPr="00690C65" w:rsidRDefault="00AE048B"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5" w:name="Attachment3"/>
      <w:bookmarkStart w:id="126" w:name="_Toc436121335"/>
      <w:r>
        <w:t>Συνημμένο 3 – Οι Τυπικές Συμβατικές Ρήτρες (Υπεύθυνοι Επεξεργασίας)</w:t>
      </w:r>
      <w:bookmarkEnd w:id="125"/>
      <w:bookmarkEnd w:id="126"/>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7777777" w:rsidR="00E83159" w:rsidRPr="00690C65" w:rsidRDefault="00E83159" w:rsidP="00E83159">
      <w:pPr>
        <w:pStyle w:val="ProductList-Body"/>
        <w:spacing w:after="120"/>
      </w:pPr>
      <w:r>
        <w:rPr>
          <w:b/>
        </w:rPr>
        <w:t>Πρόσωπα στα οποία αναφέρονται τα δεδομένα</w:t>
      </w:r>
      <w:r w:rsidRPr="00C212C4">
        <w:rPr>
          <w:b/>
          <w:bCs/>
        </w:rPr>
        <w:t>:</w:t>
      </w:r>
      <w:r>
        <w:t xml:space="preserve"> Στα πρόσωπα στα οποία αναφέρονται τα δεδομένα περιλαμβάνονται οι εκπρόσωποι του πελάτη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E3E0F8" w14:textId="77777777" w:rsidR="00AE048B" w:rsidRDefault="00AE048B" w:rsidP="009A573F">
      <w:pPr>
        <w:spacing w:after="0" w:line="240" w:lineRule="auto"/>
      </w:pPr>
      <w:r>
        <w:separator/>
      </w:r>
    </w:p>
  </w:endnote>
  <w:endnote w:type="continuationSeparator" w:id="0">
    <w:p w14:paraId="73EB1E18" w14:textId="77777777" w:rsidR="00AE048B" w:rsidRDefault="00AE048B" w:rsidP="009A573F">
      <w:pPr>
        <w:spacing w:after="0" w:line="240" w:lineRule="auto"/>
      </w:pPr>
      <w:r>
        <w:continuationSeparator/>
      </w:r>
    </w:p>
  </w:endnote>
  <w:endnote w:type="continuationNotice" w:id="1">
    <w:p w14:paraId="5E043E09" w14:textId="77777777" w:rsidR="00AE048B" w:rsidRDefault="00AE04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B1571B" w14:textId="77777777" w:rsidR="004C6BF8" w:rsidRDefault="004C6B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D5F7F" w:rsidRDefault="004D5F7F"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D5F7F" w:rsidRPr="00591643" w:rsidRDefault="004D5F7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5F7F"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4D5F7F" w:rsidRPr="00C76DF3" w:rsidRDefault="00AE048B" w:rsidP="00471E45">
          <w:pPr>
            <w:pStyle w:val="ProductList-OfferingBody"/>
            <w:ind w:left="-77" w:right="-73"/>
            <w:jc w:val="center"/>
            <w:rPr>
              <w:color w:val="808080" w:themeColor="background1" w:themeShade="80"/>
              <w:sz w:val="14"/>
              <w:szCs w:val="14"/>
            </w:rPr>
          </w:pPr>
          <w:hyperlink w:anchor="TableofContents" w:history="1">
            <w:r w:rsidR="004D5F7F">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4D5F7F" w:rsidRPr="00C76DF3" w:rsidRDefault="004D5F7F"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4D5F7F" w:rsidRPr="00C76DF3" w:rsidRDefault="00AE048B" w:rsidP="00471E45">
          <w:pPr>
            <w:pStyle w:val="ProductList-OfferingBody"/>
            <w:ind w:left="-72" w:right="-74"/>
            <w:jc w:val="center"/>
            <w:rPr>
              <w:color w:val="808080" w:themeColor="background1" w:themeShade="80"/>
              <w:sz w:val="14"/>
              <w:szCs w:val="14"/>
            </w:rPr>
          </w:pPr>
          <w:hyperlink w:anchor="Introduction" w:history="1">
            <w:r w:rsidR="004D5F7F">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4D5F7F" w:rsidRPr="00C76DF3" w:rsidRDefault="004D5F7F"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4D5F7F" w:rsidRPr="00C76DF3" w:rsidRDefault="00AE048B" w:rsidP="00471E45">
          <w:pPr>
            <w:pStyle w:val="ProductList-OfferingBody"/>
            <w:ind w:left="-72" w:right="-75"/>
            <w:jc w:val="center"/>
            <w:rPr>
              <w:color w:val="808080" w:themeColor="background1" w:themeShade="80"/>
              <w:sz w:val="14"/>
              <w:szCs w:val="14"/>
            </w:rPr>
          </w:pPr>
          <w:hyperlink w:anchor="GeneralTerms" w:history="1">
            <w:r w:rsidR="004D5F7F">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4D5F7F" w:rsidRPr="00C76DF3" w:rsidRDefault="004D5F7F"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4D5F7F" w:rsidRPr="00C76DF3" w:rsidRDefault="00AE048B" w:rsidP="00471E45">
          <w:pPr>
            <w:pStyle w:val="ProductList-OfferingBody"/>
            <w:ind w:left="-72" w:right="-77"/>
            <w:jc w:val="center"/>
            <w:rPr>
              <w:color w:val="808080" w:themeColor="background1" w:themeShade="80"/>
              <w:sz w:val="14"/>
              <w:szCs w:val="14"/>
            </w:rPr>
          </w:pPr>
          <w:hyperlink w:anchor="PrivacyandSecurityTerms" w:history="1">
            <w:r w:rsidR="004D5F7F"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4D5F7F" w:rsidRPr="00C76DF3" w:rsidRDefault="004D5F7F"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4D5F7F" w:rsidRPr="00C76DF3" w:rsidRDefault="00AE048B" w:rsidP="00471E45">
          <w:pPr>
            <w:pStyle w:val="ProductList-OfferingBody"/>
            <w:ind w:left="-72" w:right="-77"/>
            <w:jc w:val="center"/>
            <w:rPr>
              <w:color w:val="808080" w:themeColor="background1" w:themeShade="80"/>
              <w:sz w:val="14"/>
              <w:szCs w:val="14"/>
            </w:rPr>
          </w:pPr>
          <w:hyperlink w:anchor="OnlineServiceSpecificTerms" w:history="1">
            <w:r w:rsidR="004D5F7F" w:rsidRPr="007B4DE6">
              <w:rPr>
                <w:rStyle w:val="Hyperlink"/>
                <w:sz w:val="14"/>
                <w:szCs w:val="14"/>
                <w:lang w:eastAsia="en-US" w:bidi="ar-SA"/>
              </w:rPr>
              <w:t xml:space="preserve">Όροι που αφορούν αποκλειστικά την Υπηρεσία </w:t>
            </w:r>
            <w:r w:rsidR="004D5F7F">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4D5F7F" w:rsidRPr="00C76DF3" w:rsidRDefault="004D5F7F"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4D5F7F" w:rsidRPr="00C76DF3" w:rsidRDefault="00AE048B" w:rsidP="00471E45">
          <w:pPr>
            <w:pStyle w:val="ProductList-OfferingBody"/>
            <w:ind w:left="-72" w:right="-76"/>
            <w:jc w:val="center"/>
            <w:rPr>
              <w:color w:val="808080" w:themeColor="background1" w:themeShade="80"/>
              <w:sz w:val="14"/>
              <w:szCs w:val="14"/>
            </w:rPr>
          </w:pPr>
          <w:hyperlink w:anchor="Attachment1" w:history="1">
            <w:r w:rsidR="004D5F7F">
              <w:rPr>
                <w:rStyle w:val="Hyperlink"/>
                <w:sz w:val="14"/>
                <w:szCs w:val="14"/>
                <w:lang w:val="en-US" w:eastAsia="en-US" w:bidi="ar-SA"/>
              </w:rPr>
              <w:t>Συνημμένο</w:t>
            </w:r>
          </w:hyperlink>
        </w:p>
      </w:tc>
    </w:tr>
  </w:tbl>
  <w:p w14:paraId="7E537610" w14:textId="77777777" w:rsidR="004D5F7F" w:rsidRPr="00591643" w:rsidRDefault="004D5F7F"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D5F7F"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4D5F7F" w:rsidRPr="00C76DF3" w:rsidRDefault="00AE048B" w:rsidP="002D4131">
          <w:pPr>
            <w:pStyle w:val="ProductList-OfferingBody"/>
            <w:ind w:left="-77" w:right="-73"/>
            <w:jc w:val="center"/>
            <w:rPr>
              <w:color w:val="808080" w:themeColor="background1" w:themeShade="80"/>
              <w:sz w:val="14"/>
              <w:szCs w:val="14"/>
            </w:rPr>
          </w:pPr>
          <w:hyperlink w:anchor="TableofContents" w:history="1">
            <w:r w:rsidR="004D5F7F">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4D5F7F" w:rsidRPr="00C76DF3" w:rsidRDefault="004D5F7F"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4D5F7F" w:rsidRPr="00C76DF3" w:rsidRDefault="00AE048B" w:rsidP="002D4131">
          <w:pPr>
            <w:pStyle w:val="ProductList-OfferingBody"/>
            <w:ind w:left="-72" w:right="-74"/>
            <w:jc w:val="center"/>
            <w:rPr>
              <w:color w:val="808080" w:themeColor="background1" w:themeShade="80"/>
              <w:sz w:val="14"/>
              <w:szCs w:val="14"/>
            </w:rPr>
          </w:pPr>
          <w:hyperlink w:anchor="Introduction" w:history="1">
            <w:r w:rsidR="004D5F7F">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4D5F7F" w:rsidRPr="00C76DF3" w:rsidRDefault="004D5F7F"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4D5F7F" w:rsidRPr="00C76DF3" w:rsidRDefault="00AE048B" w:rsidP="002D4131">
          <w:pPr>
            <w:pStyle w:val="ProductList-OfferingBody"/>
            <w:ind w:left="-72" w:right="-75"/>
            <w:jc w:val="center"/>
            <w:rPr>
              <w:color w:val="808080" w:themeColor="background1" w:themeShade="80"/>
              <w:sz w:val="14"/>
              <w:szCs w:val="14"/>
            </w:rPr>
          </w:pPr>
          <w:hyperlink w:anchor="GeneralTerms" w:history="1">
            <w:r w:rsidR="004D5F7F">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4D5F7F" w:rsidRPr="00C76DF3" w:rsidRDefault="004D5F7F"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4D5F7F" w:rsidRPr="00C76DF3" w:rsidRDefault="00AE048B" w:rsidP="002D4131">
          <w:pPr>
            <w:pStyle w:val="ProductList-OfferingBody"/>
            <w:ind w:left="-72" w:right="-77"/>
            <w:jc w:val="center"/>
            <w:rPr>
              <w:color w:val="808080" w:themeColor="background1" w:themeShade="80"/>
              <w:sz w:val="14"/>
              <w:szCs w:val="14"/>
            </w:rPr>
          </w:pPr>
          <w:hyperlink w:anchor="PrivacyandSecurityTerms" w:history="1">
            <w:r w:rsidR="004D5F7F"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4D5F7F" w:rsidRPr="00C76DF3" w:rsidRDefault="00AE048B" w:rsidP="002D4131">
          <w:pPr>
            <w:pStyle w:val="ProductList-OfferingBody"/>
            <w:ind w:left="-72" w:right="-77"/>
            <w:jc w:val="center"/>
            <w:rPr>
              <w:color w:val="808080" w:themeColor="background1" w:themeShade="80"/>
              <w:sz w:val="14"/>
              <w:szCs w:val="14"/>
            </w:rPr>
          </w:pPr>
          <w:hyperlink w:anchor="OnlineServiceSpecificTerms" w:history="1">
            <w:r w:rsidR="004D5F7F" w:rsidRPr="00FA7A96">
              <w:rPr>
                <w:rStyle w:val="Hyperlink"/>
                <w:sz w:val="14"/>
                <w:szCs w:val="14"/>
                <w:lang w:eastAsia="en-US" w:bidi="ar-SA"/>
              </w:rPr>
              <w:t xml:space="preserve">Όροι που αφορούν αποκλειστικά την Υπηρεσία </w:t>
            </w:r>
            <w:r w:rsidR="004D5F7F">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4D5F7F" w:rsidRPr="00C76DF3" w:rsidRDefault="00AE048B" w:rsidP="002D4131">
          <w:pPr>
            <w:pStyle w:val="ProductList-OfferingBody"/>
            <w:ind w:left="-72" w:right="-76"/>
            <w:jc w:val="center"/>
            <w:rPr>
              <w:color w:val="808080" w:themeColor="background1" w:themeShade="80"/>
              <w:sz w:val="14"/>
              <w:szCs w:val="14"/>
            </w:rPr>
          </w:pPr>
          <w:hyperlink w:anchor="Attachment1" w:history="1">
            <w:r w:rsidR="004D5F7F">
              <w:rPr>
                <w:rStyle w:val="Hyperlink"/>
                <w:sz w:val="14"/>
                <w:szCs w:val="14"/>
                <w:lang w:val="en-US" w:eastAsia="en-US" w:bidi="ar-SA"/>
              </w:rPr>
              <w:t>Συνημμένο</w:t>
            </w:r>
          </w:hyperlink>
        </w:p>
      </w:tc>
    </w:tr>
  </w:tbl>
  <w:p w14:paraId="6192F7AC" w14:textId="77777777" w:rsidR="004D5F7F" w:rsidRPr="00591643" w:rsidRDefault="004D5F7F" w:rsidP="00FA7A9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D5F7F" w:rsidRPr="00C76DF3" w14:paraId="6F999D83"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4D5F7F" w:rsidRPr="00C76DF3" w:rsidRDefault="00AE048B" w:rsidP="002D4131">
          <w:pPr>
            <w:pStyle w:val="ProductList-OfferingBody"/>
            <w:ind w:left="-77" w:right="-73"/>
            <w:jc w:val="center"/>
            <w:rPr>
              <w:color w:val="808080" w:themeColor="background1" w:themeShade="80"/>
              <w:sz w:val="14"/>
              <w:szCs w:val="14"/>
            </w:rPr>
          </w:pPr>
          <w:hyperlink w:anchor="TableofContents" w:history="1">
            <w:r w:rsidR="004D5F7F">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4D5F7F" w:rsidRPr="00C76DF3" w:rsidRDefault="004D5F7F"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4D5F7F" w:rsidRPr="00C76DF3" w:rsidRDefault="00AE048B" w:rsidP="002D4131">
          <w:pPr>
            <w:pStyle w:val="ProductList-OfferingBody"/>
            <w:ind w:left="-72" w:right="-74"/>
            <w:jc w:val="center"/>
            <w:rPr>
              <w:color w:val="808080" w:themeColor="background1" w:themeShade="80"/>
              <w:sz w:val="14"/>
              <w:szCs w:val="14"/>
            </w:rPr>
          </w:pPr>
          <w:hyperlink w:anchor="Introduction" w:history="1">
            <w:r w:rsidR="004D5F7F">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4D5F7F" w:rsidRPr="00C76DF3" w:rsidRDefault="004D5F7F"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4D5F7F" w:rsidRPr="00C76DF3" w:rsidRDefault="00AE048B" w:rsidP="002D4131">
          <w:pPr>
            <w:pStyle w:val="ProductList-OfferingBody"/>
            <w:ind w:left="-72" w:right="-75"/>
            <w:jc w:val="center"/>
            <w:rPr>
              <w:color w:val="808080" w:themeColor="background1" w:themeShade="80"/>
              <w:sz w:val="14"/>
              <w:szCs w:val="14"/>
            </w:rPr>
          </w:pPr>
          <w:hyperlink w:anchor="GeneralTerms" w:history="1">
            <w:r w:rsidR="004D5F7F">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4D5F7F" w:rsidRPr="00C76DF3" w:rsidRDefault="004D5F7F"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4D5F7F" w:rsidRPr="00C76DF3" w:rsidRDefault="00AE048B" w:rsidP="002D4131">
          <w:pPr>
            <w:pStyle w:val="ProductList-OfferingBody"/>
            <w:ind w:left="-72" w:right="-77"/>
            <w:jc w:val="center"/>
            <w:rPr>
              <w:color w:val="808080" w:themeColor="background1" w:themeShade="80"/>
              <w:sz w:val="14"/>
              <w:szCs w:val="14"/>
            </w:rPr>
          </w:pPr>
          <w:hyperlink w:anchor="PrivacyandSecurityTerms" w:history="1">
            <w:r w:rsidR="004D5F7F"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4D5F7F" w:rsidRPr="00C76DF3" w:rsidRDefault="00AE048B" w:rsidP="002D4131">
          <w:pPr>
            <w:pStyle w:val="ProductList-OfferingBody"/>
            <w:ind w:left="-72" w:right="-77"/>
            <w:jc w:val="center"/>
            <w:rPr>
              <w:color w:val="808080" w:themeColor="background1" w:themeShade="80"/>
              <w:sz w:val="14"/>
              <w:szCs w:val="14"/>
            </w:rPr>
          </w:pPr>
          <w:hyperlink w:anchor="OnlineServiceSpecificTerms" w:history="1">
            <w:r w:rsidR="004D5F7F" w:rsidRPr="00FA7A96">
              <w:rPr>
                <w:rStyle w:val="Hyperlink"/>
                <w:sz w:val="14"/>
                <w:szCs w:val="14"/>
                <w:lang w:eastAsia="en-US" w:bidi="ar-SA"/>
              </w:rPr>
              <w:t xml:space="preserve">Όροι που αφορούν αποκλειστικά την Υπηρεσία </w:t>
            </w:r>
            <w:r w:rsidR="004D5F7F">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4D5F7F" w:rsidRPr="00C76DF3" w:rsidRDefault="00AE048B" w:rsidP="002D4131">
          <w:pPr>
            <w:pStyle w:val="ProductList-OfferingBody"/>
            <w:ind w:left="-72" w:right="-76"/>
            <w:jc w:val="center"/>
            <w:rPr>
              <w:color w:val="808080" w:themeColor="background1" w:themeShade="80"/>
              <w:sz w:val="14"/>
              <w:szCs w:val="14"/>
            </w:rPr>
          </w:pPr>
          <w:hyperlink w:anchor="Attachment1" w:history="1">
            <w:r w:rsidR="004D5F7F">
              <w:rPr>
                <w:rStyle w:val="Hyperlink"/>
                <w:sz w:val="14"/>
                <w:szCs w:val="14"/>
                <w:lang w:val="en-US" w:eastAsia="en-US" w:bidi="ar-SA"/>
              </w:rPr>
              <w:t>Συνημμένο</w:t>
            </w:r>
          </w:hyperlink>
        </w:p>
      </w:tc>
    </w:tr>
  </w:tbl>
  <w:p w14:paraId="733CB069" w14:textId="77777777" w:rsidR="004D5F7F" w:rsidRPr="00591643" w:rsidRDefault="004D5F7F" w:rsidP="006D4C1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D5F7F" w:rsidRPr="00C76DF3" w14:paraId="4BC51A8C" w14:textId="77777777" w:rsidTr="003B1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ECCC5A" w14:textId="77777777" w:rsidR="004D5F7F" w:rsidRPr="00C76DF3" w:rsidRDefault="00AE048B" w:rsidP="002D4131">
          <w:pPr>
            <w:pStyle w:val="ProductList-OfferingBody"/>
            <w:ind w:left="-77" w:right="-73"/>
            <w:jc w:val="center"/>
            <w:rPr>
              <w:color w:val="808080" w:themeColor="background1" w:themeShade="80"/>
              <w:sz w:val="14"/>
              <w:szCs w:val="14"/>
            </w:rPr>
          </w:pPr>
          <w:hyperlink w:anchor="TableofContents" w:history="1">
            <w:r w:rsidR="004D5F7F">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686C64" w14:textId="77777777" w:rsidR="004D5F7F" w:rsidRPr="00C76DF3" w:rsidRDefault="004D5F7F"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30E0D" w14:textId="77777777" w:rsidR="004D5F7F" w:rsidRPr="00C76DF3" w:rsidRDefault="00AE048B" w:rsidP="002D4131">
          <w:pPr>
            <w:pStyle w:val="ProductList-OfferingBody"/>
            <w:ind w:left="-72" w:right="-74"/>
            <w:jc w:val="center"/>
            <w:rPr>
              <w:color w:val="808080" w:themeColor="background1" w:themeShade="80"/>
              <w:sz w:val="14"/>
              <w:szCs w:val="14"/>
            </w:rPr>
          </w:pPr>
          <w:hyperlink w:anchor="Introduction" w:history="1">
            <w:r w:rsidR="004D5F7F">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30EB468" w14:textId="77777777" w:rsidR="004D5F7F" w:rsidRPr="00C76DF3" w:rsidRDefault="004D5F7F"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BCFA6" w14:textId="77777777" w:rsidR="004D5F7F" w:rsidRPr="00C76DF3" w:rsidRDefault="00AE048B" w:rsidP="002D4131">
          <w:pPr>
            <w:pStyle w:val="ProductList-OfferingBody"/>
            <w:ind w:left="-72" w:right="-75"/>
            <w:jc w:val="center"/>
            <w:rPr>
              <w:color w:val="808080" w:themeColor="background1" w:themeShade="80"/>
              <w:sz w:val="14"/>
              <w:szCs w:val="14"/>
            </w:rPr>
          </w:pPr>
          <w:hyperlink w:anchor="GeneralTerms" w:history="1">
            <w:r w:rsidR="004D5F7F">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9C9FEC1" w14:textId="77777777" w:rsidR="004D5F7F" w:rsidRPr="00C76DF3" w:rsidRDefault="004D5F7F"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EF7B9" w14:textId="77777777" w:rsidR="004D5F7F" w:rsidRPr="00C76DF3" w:rsidRDefault="00AE048B" w:rsidP="002D4131">
          <w:pPr>
            <w:pStyle w:val="ProductList-OfferingBody"/>
            <w:ind w:left="-72" w:right="-77"/>
            <w:jc w:val="center"/>
            <w:rPr>
              <w:color w:val="808080" w:themeColor="background1" w:themeShade="80"/>
              <w:sz w:val="14"/>
              <w:szCs w:val="14"/>
            </w:rPr>
          </w:pPr>
          <w:hyperlink w:anchor="PrivacyandSecurityTerms" w:history="1">
            <w:r w:rsidR="004D5F7F"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B2443A"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064FA" w14:textId="77777777" w:rsidR="004D5F7F" w:rsidRPr="00C76DF3" w:rsidRDefault="00AE048B" w:rsidP="002D4131">
          <w:pPr>
            <w:pStyle w:val="ProductList-OfferingBody"/>
            <w:ind w:left="-72" w:right="-77"/>
            <w:jc w:val="center"/>
            <w:rPr>
              <w:color w:val="808080" w:themeColor="background1" w:themeShade="80"/>
              <w:sz w:val="14"/>
              <w:szCs w:val="14"/>
            </w:rPr>
          </w:pPr>
          <w:hyperlink w:anchor="OnlineServiceSpecificTerms" w:history="1">
            <w:r w:rsidR="004D5F7F" w:rsidRPr="00FA7A96">
              <w:rPr>
                <w:rStyle w:val="Hyperlink"/>
                <w:sz w:val="14"/>
                <w:szCs w:val="14"/>
                <w:lang w:eastAsia="en-US" w:bidi="ar-SA"/>
              </w:rPr>
              <w:t xml:space="preserve">Όροι που αφορούν αποκλειστικά την Υπηρεσία </w:t>
            </w:r>
            <w:r w:rsidR="004D5F7F">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E80B2"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BF725" w14:textId="77777777" w:rsidR="004D5F7F" w:rsidRPr="00C76DF3" w:rsidRDefault="00AE048B" w:rsidP="002D4131">
          <w:pPr>
            <w:pStyle w:val="ProductList-OfferingBody"/>
            <w:ind w:left="-72" w:right="-76"/>
            <w:jc w:val="center"/>
            <w:rPr>
              <w:color w:val="808080" w:themeColor="background1" w:themeShade="80"/>
              <w:sz w:val="14"/>
              <w:szCs w:val="14"/>
            </w:rPr>
          </w:pPr>
          <w:hyperlink w:anchor="Attachment1" w:history="1">
            <w:r w:rsidR="004D5F7F">
              <w:rPr>
                <w:rStyle w:val="Hyperlink"/>
                <w:sz w:val="14"/>
                <w:szCs w:val="14"/>
                <w:lang w:val="en-US" w:eastAsia="en-US" w:bidi="ar-SA"/>
              </w:rPr>
              <w:t>Συνημμένο</w:t>
            </w:r>
          </w:hyperlink>
        </w:p>
      </w:tc>
    </w:tr>
  </w:tbl>
  <w:p w14:paraId="639855C2" w14:textId="77777777" w:rsidR="004D5F7F" w:rsidRPr="00591643" w:rsidRDefault="004D5F7F" w:rsidP="003B1A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D5F7F" w:rsidRPr="00C76DF3" w14:paraId="3D069BA4"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578476" w14:textId="77777777" w:rsidR="004D5F7F" w:rsidRPr="00C76DF3" w:rsidRDefault="00AE048B" w:rsidP="002D4131">
          <w:pPr>
            <w:pStyle w:val="ProductList-OfferingBody"/>
            <w:ind w:left="-77" w:right="-73"/>
            <w:jc w:val="center"/>
            <w:rPr>
              <w:color w:val="808080" w:themeColor="background1" w:themeShade="80"/>
              <w:sz w:val="14"/>
              <w:szCs w:val="14"/>
            </w:rPr>
          </w:pPr>
          <w:hyperlink w:anchor="TableofContents" w:history="1">
            <w:r w:rsidR="004D5F7F">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818612" w14:textId="77777777" w:rsidR="004D5F7F" w:rsidRPr="00C76DF3" w:rsidRDefault="004D5F7F"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14D43" w14:textId="77777777" w:rsidR="004D5F7F" w:rsidRPr="00C76DF3" w:rsidRDefault="00AE048B" w:rsidP="002D4131">
          <w:pPr>
            <w:pStyle w:val="ProductList-OfferingBody"/>
            <w:ind w:left="-72" w:right="-74"/>
            <w:jc w:val="center"/>
            <w:rPr>
              <w:color w:val="808080" w:themeColor="background1" w:themeShade="80"/>
              <w:sz w:val="14"/>
              <w:szCs w:val="14"/>
            </w:rPr>
          </w:pPr>
          <w:hyperlink w:anchor="Introduction" w:history="1">
            <w:r w:rsidR="004D5F7F">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FDCC64" w14:textId="77777777" w:rsidR="004D5F7F" w:rsidRPr="00C76DF3" w:rsidRDefault="004D5F7F"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971C5A" w14:textId="77777777" w:rsidR="004D5F7F" w:rsidRPr="00C76DF3" w:rsidRDefault="00AE048B" w:rsidP="002D4131">
          <w:pPr>
            <w:pStyle w:val="ProductList-OfferingBody"/>
            <w:ind w:left="-72" w:right="-75"/>
            <w:jc w:val="center"/>
            <w:rPr>
              <w:color w:val="808080" w:themeColor="background1" w:themeShade="80"/>
              <w:sz w:val="14"/>
              <w:szCs w:val="14"/>
            </w:rPr>
          </w:pPr>
          <w:hyperlink w:anchor="GeneralTerms" w:history="1">
            <w:r w:rsidR="004D5F7F">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627847B" w14:textId="77777777" w:rsidR="004D5F7F" w:rsidRPr="00C76DF3" w:rsidRDefault="004D5F7F"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25015" w14:textId="77777777" w:rsidR="004D5F7F" w:rsidRPr="00C76DF3" w:rsidRDefault="00AE048B" w:rsidP="002D4131">
          <w:pPr>
            <w:pStyle w:val="ProductList-OfferingBody"/>
            <w:ind w:left="-72" w:right="-77"/>
            <w:jc w:val="center"/>
            <w:rPr>
              <w:color w:val="808080" w:themeColor="background1" w:themeShade="80"/>
              <w:sz w:val="14"/>
              <w:szCs w:val="14"/>
            </w:rPr>
          </w:pPr>
          <w:hyperlink w:anchor="PrivacyandSecurityTerms" w:history="1">
            <w:r w:rsidR="004D5F7F"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A96F098"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8F58D" w14:textId="77777777" w:rsidR="004D5F7F" w:rsidRPr="00C76DF3" w:rsidRDefault="00AE048B" w:rsidP="002D4131">
          <w:pPr>
            <w:pStyle w:val="ProductList-OfferingBody"/>
            <w:ind w:left="-72" w:right="-77"/>
            <w:jc w:val="center"/>
            <w:rPr>
              <w:color w:val="808080" w:themeColor="background1" w:themeShade="80"/>
              <w:sz w:val="14"/>
              <w:szCs w:val="14"/>
            </w:rPr>
          </w:pPr>
          <w:hyperlink w:anchor="OnlineServiceSpecificTerms" w:history="1">
            <w:r w:rsidR="004D5F7F" w:rsidRPr="00FA7A96">
              <w:rPr>
                <w:rStyle w:val="Hyperlink"/>
                <w:sz w:val="14"/>
                <w:szCs w:val="14"/>
                <w:lang w:eastAsia="en-US" w:bidi="ar-SA"/>
              </w:rPr>
              <w:t xml:space="preserve">Όροι που αφορούν αποκλειστικά την Υπηρεσία </w:t>
            </w:r>
            <w:r w:rsidR="004D5F7F">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10DF25"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3567" w14:textId="77777777" w:rsidR="004D5F7F" w:rsidRPr="00C76DF3" w:rsidRDefault="00AE048B" w:rsidP="002D4131">
          <w:pPr>
            <w:pStyle w:val="ProductList-OfferingBody"/>
            <w:ind w:left="-72" w:right="-76"/>
            <w:jc w:val="center"/>
            <w:rPr>
              <w:color w:val="808080" w:themeColor="background1" w:themeShade="80"/>
              <w:sz w:val="14"/>
              <w:szCs w:val="14"/>
            </w:rPr>
          </w:pPr>
          <w:hyperlink w:anchor="Attachment1" w:history="1">
            <w:r w:rsidR="004D5F7F">
              <w:rPr>
                <w:rStyle w:val="Hyperlink"/>
                <w:sz w:val="14"/>
                <w:szCs w:val="14"/>
                <w:lang w:val="en-US" w:eastAsia="en-US" w:bidi="ar-SA"/>
              </w:rPr>
              <w:t>Συνημμένο</w:t>
            </w:r>
          </w:hyperlink>
        </w:p>
      </w:tc>
    </w:tr>
  </w:tbl>
  <w:p w14:paraId="418DB9A5" w14:textId="77777777" w:rsidR="004D5F7F" w:rsidRPr="00591643" w:rsidRDefault="004D5F7F" w:rsidP="001A467B">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D5F7F" w:rsidRPr="00C76DF3" w14:paraId="49DE2687" w14:textId="77777777" w:rsidTr="006D4C1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FAB75E" w14:textId="77777777" w:rsidR="004D5F7F" w:rsidRPr="00C76DF3" w:rsidRDefault="00AE048B" w:rsidP="002D4131">
          <w:pPr>
            <w:pStyle w:val="ProductList-OfferingBody"/>
            <w:ind w:left="-77" w:right="-73"/>
            <w:jc w:val="center"/>
            <w:rPr>
              <w:color w:val="808080" w:themeColor="background1" w:themeShade="80"/>
              <w:sz w:val="14"/>
              <w:szCs w:val="14"/>
            </w:rPr>
          </w:pPr>
          <w:hyperlink w:anchor="TableofContents" w:history="1">
            <w:r w:rsidR="004D5F7F">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598271" w14:textId="77777777" w:rsidR="004D5F7F" w:rsidRPr="00C76DF3" w:rsidRDefault="004D5F7F"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EDF51A" w14:textId="77777777" w:rsidR="004D5F7F" w:rsidRPr="00C76DF3" w:rsidRDefault="00AE048B" w:rsidP="002D4131">
          <w:pPr>
            <w:pStyle w:val="ProductList-OfferingBody"/>
            <w:ind w:left="-72" w:right="-74"/>
            <w:jc w:val="center"/>
            <w:rPr>
              <w:color w:val="808080" w:themeColor="background1" w:themeShade="80"/>
              <w:sz w:val="14"/>
              <w:szCs w:val="14"/>
            </w:rPr>
          </w:pPr>
          <w:hyperlink w:anchor="Introduction" w:history="1">
            <w:r w:rsidR="004D5F7F">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0E0CE4C" w14:textId="77777777" w:rsidR="004D5F7F" w:rsidRPr="00C76DF3" w:rsidRDefault="004D5F7F"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570A02" w14:textId="77777777" w:rsidR="004D5F7F" w:rsidRPr="00C76DF3" w:rsidRDefault="00AE048B" w:rsidP="002D4131">
          <w:pPr>
            <w:pStyle w:val="ProductList-OfferingBody"/>
            <w:ind w:left="-72" w:right="-75"/>
            <w:jc w:val="center"/>
            <w:rPr>
              <w:color w:val="808080" w:themeColor="background1" w:themeShade="80"/>
              <w:sz w:val="14"/>
              <w:szCs w:val="14"/>
            </w:rPr>
          </w:pPr>
          <w:hyperlink w:anchor="GeneralTerms" w:history="1">
            <w:r w:rsidR="004D5F7F">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527C4BF" w14:textId="77777777" w:rsidR="004D5F7F" w:rsidRPr="00C76DF3" w:rsidRDefault="004D5F7F"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39AF2" w14:textId="77777777" w:rsidR="004D5F7F" w:rsidRPr="00C76DF3" w:rsidRDefault="00AE048B" w:rsidP="002D4131">
          <w:pPr>
            <w:pStyle w:val="ProductList-OfferingBody"/>
            <w:ind w:left="-72" w:right="-77"/>
            <w:jc w:val="center"/>
            <w:rPr>
              <w:color w:val="808080" w:themeColor="background1" w:themeShade="80"/>
              <w:sz w:val="14"/>
              <w:szCs w:val="14"/>
            </w:rPr>
          </w:pPr>
          <w:hyperlink w:anchor="PrivacyandSecurityTerms" w:history="1">
            <w:r w:rsidR="004D5F7F"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24BFB4C"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47417" w14:textId="77777777" w:rsidR="004D5F7F" w:rsidRPr="00C76DF3" w:rsidRDefault="00AE048B" w:rsidP="002D4131">
          <w:pPr>
            <w:pStyle w:val="ProductList-OfferingBody"/>
            <w:ind w:left="-72" w:right="-77"/>
            <w:jc w:val="center"/>
            <w:rPr>
              <w:color w:val="808080" w:themeColor="background1" w:themeShade="80"/>
              <w:sz w:val="14"/>
              <w:szCs w:val="14"/>
            </w:rPr>
          </w:pPr>
          <w:hyperlink w:anchor="OnlineServiceSpecificTerms" w:history="1">
            <w:r w:rsidR="004D5F7F" w:rsidRPr="00FA7A96">
              <w:rPr>
                <w:rStyle w:val="Hyperlink"/>
                <w:sz w:val="14"/>
                <w:szCs w:val="14"/>
                <w:lang w:eastAsia="en-US" w:bidi="ar-SA"/>
              </w:rPr>
              <w:t xml:space="preserve">Όροι που αφορούν αποκλειστικά την Υπηρεσία </w:t>
            </w:r>
            <w:r w:rsidR="004D5F7F">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8167C43"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CB03" w14:textId="77777777" w:rsidR="004D5F7F" w:rsidRPr="00C76DF3" w:rsidRDefault="00AE048B" w:rsidP="002D4131">
          <w:pPr>
            <w:pStyle w:val="ProductList-OfferingBody"/>
            <w:ind w:left="-72" w:right="-76"/>
            <w:jc w:val="center"/>
            <w:rPr>
              <w:color w:val="808080" w:themeColor="background1" w:themeShade="80"/>
              <w:sz w:val="14"/>
              <w:szCs w:val="14"/>
            </w:rPr>
          </w:pPr>
          <w:hyperlink w:anchor="Attachment1" w:history="1">
            <w:r w:rsidR="004D5F7F">
              <w:rPr>
                <w:rStyle w:val="Hyperlink"/>
                <w:sz w:val="14"/>
                <w:szCs w:val="14"/>
                <w:lang w:val="en-US" w:eastAsia="en-US" w:bidi="ar-SA"/>
              </w:rPr>
              <w:t>Συνημμένο</w:t>
            </w:r>
          </w:hyperlink>
        </w:p>
      </w:tc>
    </w:tr>
  </w:tbl>
  <w:p w14:paraId="6A78ED38" w14:textId="77777777" w:rsidR="004D5F7F" w:rsidRPr="00591643" w:rsidRDefault="004D5F7F"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D5F7F" w:rsidRPr="00C76DF3" w14:paraId="15FFC1CD"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9D645B" w14:textId="77777777" w:rsidR="004D5F7F" w:rsidRPr="00C76DF3" w:rsidRDefault="00AE048B" w:rsidP="002D4131">
          <w:pPr>
            <w:pStyle w:val="ProductList-OfferingBody"/>
            <w:ind w:left="-77" w:right="-73"/>
            <w:jc w:val="center"/>
            <w:rPr>
              <w:color w:val="808080" w:themeColor="background1" w:themeShade="80"/>
              <w:sz w:val="14"/>
              <w:szCs w:val="14"/>
            </w:rPr>
          </w:pPr>
          <w:hyperlink w:anchor="TableofContents" w:history="1">
            <w:r w:rsidR="004D5F7F">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1FD88B" w14:textId="77777777" w:rsidR="004D5F7F" w:rsidRPr="00C76DF3" w:rsidRDefault="004D5F7F"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C30C08" w14:textId="77777777" w:rsidR="004D5F7F" w:rsidRPr="00C76DF3" w:rsidRDefault="00AE048B" w:rsidP="002D4131">
          <w:pPr>
            <w:pStyle w:val="ProductList-OfferingBody"/>
            <w:ind w:left="-72" w:right="-74"/>
            <w:jc w:val="center"/>
            <w:rPr>
              <w:color w:val="808080" w:themeColor="background1" w:themeShade="80"/>
              <w:sz w:val="14"/>
              <w:szCs w:val="14"/>
            </w:rPr>
          </w:pPr>
          <w:hyperlink w:anchor="Introduction" w:history="1">
            <w:r w:rsidR="004D5F7F">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DB1904F" w14:textId="77777777" w:rsidR="004D5F7F" w:rsidRPr="00C76DF3" w:rsidRDefault="004D5F7F"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F9F4C6" w14:textId="77777777" w:rsidR="004D5F7F" w:rsidRPr="00C76DF3" w:rsidRDefault="00AE048B" w:rsidP="002D4131">
          <w:pPr>
            <w:pStyle w:val="ProductList-OfferingBody"/>
            <w:ind w:left="-72" w:right="-75"/>
            <w:jc w:val="center"/>
            <w:rPr>
              <w:color w:val="808080" w:themeColor="background1" w:themeShade="80"/>
              <w:sz w:val="14"/>
              <w:szCs w:val="14"/>
            </w:rPr>
          </w:pPr>
          <w:hyperlink w:anchor="GeneralTerms" w:history="1">
            <w:r w:rsidR="004D5F7F">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30341B" w14:textId="77777777" w:rsidR="004D5F7F" w:rsidRPr="00C76DF3" w:rsidRDefault="004D5F7F"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BEA65" w14:textId="77777777" w:rsidR="004D5F7F" w:rsidRPr="00C76DF3" w:rsidRDefault="00AE048B" w:rsidP="002D4131">
          <w:pPr>
            <w:pStyle w:val="ProductList-OfferingBody"/>
            <w:ind w:left="-72" w:right="-77"/>
            <w:jc w:val="center"/>
            <w:rPr>
              <w:color w:val="808080" w:themeColor="background1" w:themeShade="80"/>
              <w:sz w:val="14"/>
              <w:szCs w:val="14"/>
            </w:rPr>
          </w:pPr>
          <w:hyperlink w:anchor="PrivacyandSecurityTerms" w:history="1">
            <w:r w:rsidR="004D5F7F"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A6BDE76"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306E" w14:textId="77777777" w:rsidR="004D5F7F" w:rsidRPr="00C76DF3" w:rsidRDefault="00AE048B" w:rsidP="002D4131">
          <w:pPr>
            <w:pStyle w:val="ProductList-OfferingBody"/>
            <w:ind w:left="-72" w:right="-77"/>
            <w:jc w:val="center"/>
            <w:rPr>
              <w:color w:val="808080" w:themeColor="background1" w:themeShade="80"/>
              <w:sz w:val="14"/>
              <w:szCs w:val="14"/>
            </w:rPr>
          </w:pPr>
          <w:hyperlink w:anchor="OnlineServiceSpecificTerms" w:history="1">
            <w:r w:rsidR="004D5F7F" w:rsidRPr="00FA7A96">
              <w:rPr>
                <w:rStyle w:val="Hyperlink"/>
                <w:sz w:val="14"/>
                <w:szCs w:val="14"/>
                <w:lang w:eastAsia="en-US" w:bidi="ar-SA"/>
              </w:rPr>
              <w:t xml:space="preserve">Όροι που αφορούν αποκλειστικά την Υπηρεσία </w:t>
            </w:r>
            <w:r w:rsidR="004D5F7F">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148C474"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55D79" w14:textId="77777777" w:rsidR="004D5F7F" w:rsidRPr="00C76DF3" w:rsidRDefault="00AE048B" w:rsidP="002D4131">
          <w:pPr>
            <w:pStyle w:val="ProductList-OfferingBody"/>
            <w:ind w:left="-72" w:right="-76"/>
            <w:jc w:val="center"/>
            <w:rPr>
              <w:color w:val="808080" w:themeColor="background1" w:themeShade="80"/>
              <w:sz w:val="14"/>
              <w:szCs w:val="14"/>
            </w:rPr>
          </w:pPr>
          <w:hyperlink w:anchor="Attachment1" w:history="1">
            <w:r w:rsidR="004D5F7F">
              <w:rPr>
                <w:rStyle w:val="Hyperlink"/>
                <w:sz w:val="14"/>
                <w:szCs w:val="14"/>
                <w:lang w:val="en-US" w:eastAsia="en-US" w:bidi="ar-SA"/>
              </w:rPr>
              <w:t>Συνημμένο</w:t>
            </w:r>
          </w:hyperlink>
        </w:p>
      </w:tc>
    </w:tr>
  </w:tbl>
  <w:p w14:paraId="0FBA9CF5" w14:textId="77777777" w:rsidR="004D5F7F" w:rsidRPr="00591643" w:rsidRDefault="004D5F7F" w:rsidP="001504C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D5F7F" w:rsidRPr="00C76DF3" w14:paraId="4382B2AF" w14:textId="77777777" w:rsidTr="001A46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5F15" w14:textId="77777777" w:rsidR="004D5F7F" w:rsidRPr="00C76DF3" w:rsidRDefault="00AE048B" w:rsidP="002D4131">
          <w:pPr>
            <w:pStyle w:val="ProductList-OfferingBody"/>
            <w:ind w:left="-77" w:right="-73"/>
            <w:jc w:val="center"/>
            <w:rPr>
              <w:color w:val="808080" w:themeColor="background1" w:themeShade="80"/>
              <w:sz w:val="14"/>
              <w:szCs w:val="14"/>
            </w:rPr>
          </w:pPr>
          <w:hyperlink w:anchor="TableofContents" w:history="1">
            <w:r w:rsidR="004D5F7F">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B7EDF" w14:textId="77777777" w:rsidR="004D5F7F" w:rsidRPr="00C76DF3" w:rsidRDefault="004D5F7F"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F0D79" w14:textId="77777777" w:rsidR="004D5F7F" w:rsidRPr="00C76DF3" w:rsidRDefault="00AE048B" w:rsidP="002D4131">
          <w:pPr>
            <w:pStyle w:val="ProductList-OfferingBody"/>
            <w:ind w:left="-72" w:right="-74"/>
            <w:jc w:val="center"/>
            <w:rPr>
              <w:color w:val="808080" w:themeColor="background1" w:themeShade="80"/>
              <w:sz w:val="14"/>
              <w:szCs w:val="14"/>
            </w:rPr>
          </w:pPr>
          <w:hyperlink w:anchor="Introduction" w:history="1">
            <w:r w:rsidR="004D5F7F">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124BA57" w14:textId="77777777" w:rsidR="004D5F7F" w:rsidRPr="00C76DF3" w:rsidRDefault="004D5F7F"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0D7E49" w14:textId="77777777" w:rsidR="004D5F7F" w:rsidRPr="00C76DF3" w:rsidRDefault="00AE048B" w:rsidP="002D4131">
          <w:pPr>
            <w:pStyle w:val="ProductList-OfferingBody"/>
            <w:ind w:left="-72" w:right="-75"/>
            <w:jc w:val="center"/>
            <w:rPr>
              <w:color w:val="808080" w:themeColor="background1" w:themeShade="80"/>
              <w:sz w:val="14"/>
              <w:szCs w:val="14"/>
            </w:rPr>
          </w:pPr>
          <w:hyperlink w:anchor="GeneralTerms" w:history="1">
            <w:r w:rsidR="004D5F7F">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B298D3" w14:textId="77777777" w:rsidR="004D5F7F" w:rsidRPr="00C76DF3" w:rsidRDefault="004D5F7F"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9DBC7B" w14:textId="77777777" w:rsidR="004D5F7F" w:rsidRPr="00C76DF3" w:rsidRDefault="00AE048B" w:rsidP="002D4131">
          <w:pPr>
            <w:pStyle w:val="ProductList-OfferingBody"/>
            <w:ind w:left="-72" w:right="-77"/>
            <w:jc w:val="center"/>
            <w:rPr>
              <w:color w:val="808080" w:themeColor="background1" w:themeShade="80"/>
              <w:sz w:val="14"/>
              <w:szCs w:val="14"/>
            </w:rPr>
          </w:pPr>
          <w:hyperlink w:anchor="PrivacyandSecurityTerms" w:history="1">
            <w:r w:rsidR="004D5F7F"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48EC1"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5544F" w14:textId="77777777" w:rsidR="004D5F7F" w:rsidRPr="00C76DF3" w:rsidRDefault="00AE048B" w:rsidP="002D4131">
          <w:pPr>
            <w:pStyle w:val="ProductList-OfferingBody"/>
            <w:ind w:left="-72" w:right="-77"/>
            <w:jc w:val="center"/>
            <w:rPr>
              <w:color w:val="808080" w:themeColor="background1" w:themeShade="80"/>
              <w:sz w:val="14"/>
              <w:szCs w:val="14"/>
            </w:rPr>
          </w:pPr>
          <w:hyperlink w:anchor="OnlineServiceSpecificTerms" w:history="1">
            <w:r w:rsidR="004D5F7F" w:rsidRPr="00FA7A96">
              <w:rPr>
                <w:rStyle w:val="Hyperlink"/>
                <w:sz w:val="14"/>
                <w:szCs w:val="14"/>
                <w:lang w:eastAsia="en-US" w:bidi="ar-SA"/>
              </w:rPr>
              <w:t xml:space="preserve">Όροι που αφορούν αποκλειστικά την Υπηρεσία </w:t>
            </w:r>
            <w:r w:rsidR="004D5F7F">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5B03E81"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B29B" w14:textId="77777777" w:rsidR="004D5F7F" w:rsidRPr="00C76DF3" w:rsidRDefault="00AE048B" w:rsidP="002D4131">
          <w:pPr>
            <w:pStyle w:val="ProductList-OfferingBody"/>
            <w:ind w:left="-72" w:right="-76"/>
            <w:jc w:val="center"/>
            <w:rPr>
              <w:color w:val="808080" w:themeColor="background1" w:themeShade="80"/>
              <w:sz w:val="14"/>
              <w:szCs w:val="14"/>
            </w:rPr>
          </w:pPr>
          <w:hyperlink w:anchor="Attachment1" w:history="1">
            <w:r w:rsidR="004D5F7F">
              <w:rPr>
                <w:rStyle w:val="Hyperlink"/>
                <w:sz w:val="14"/>
                <w:szCs w:val="14"/>
                <w:lang w:val="en-US" w:eastAsia="en-US" w:bidi="ar-SA"/>
              </w:rPr>
              <w:t>Συνημμένο</w:t>
            </w:r>
          </w:hyperlink>
        </w:p>
      </w:tc>
    </w:tr>
  </w:tbl>
  <w:p w14:paraId="080DBD44" w14:textId="77777777" w:rsidR="004D5F7F" w:rsidRPr="00591643" w:rsidRDefault="004D5F7F" w:rsidP="001A467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D5F7F" w:rsidRPr="00C76DF3" w14:paraId="146FD50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0B7B1" w14:textId="77777777" w:rsidR="004D5F7F" w:rsidRPr="00C76DF3" w:rsidRDefault="00AE048B" w:rsidP="002D4131">
          <w:pPr>
            <w:pStyle w:val="ProductList-OfferingBody"/>
            <w:ind w:left="-77" w:right="-73"/>
            <w:jc w:val="center"/>
            <w:rPr>
              <w:color w:val="808080" w:themeColor="background1" w:themeShade="80"/>
              <w:sz w:val="14"/>
              <w:szCs w:val="14"/>
            </w:rPr>
          </w:pPr>
          <w:hyperlink w:anchor="TableofContents" w:history="1">
            <w:r w:rsidR="004D5F7F">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33EDB9" w14:textId="77777777" w:rsidR="004D5F7F" w:rsidRPr="00C76DF3" w:rsidRDefault="004D5F7F"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3A5AD" w14:textId="77777777" w:rsidR="004D5F7F" w:rsidRPr="00C76DF3" w:rsidRDefault="00AE048B" w:rsidP="002D4131">
          <w:pPr>
            <w:pStyle w:val="ProductList-OfferingBody"/>
            <w:ind w:left="-72" w:right="-74"/>
            <w:jc w:val="center"/>
            <w:rPr>
              <w:color w:val="808080" w:themeColor="background1" w:themeShade="80"/>
              <w:sz w:val="14"/>
              <w:szCs w:val="14"/>
            </w:rPr>
          </w:pPr>
          <w:hyperlink w:anchor="Introduction" w:history="1">
            <w:r w:rsidR="004D5F7F">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67C506" w14:textId="77777777" w:rsidR="004D5F7F" w:rsidRPr="00C76DF3" w:rsidRDefault="004D5F7F"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E5596" w14:textId="77777777" w:rsidR="004D5F7F" w:rsidRPr="00C76DF3" w:rsidRDefault="00AE048B" w:rsidP="002D4131">
          <w:pPr>
            <w:pStyle w:val="ProductList-OfferingBody"/>
            <w:ind w:left="-72" w:right="-75"/>
            <w:jc w:val="center"/>
            <w:rPr>
              <w:color w:val="808080" w:themeColor="background1" w:themeShade="80"/>
              <w:sz w:val="14"/>
              <w:szCs w:val="14"/>
            </w:rPr>
          </w:pPr>
          <w:hyperlink w:anchor="GeneralTerms" w:history="1">
            <w:r w:rsidR="004D5F7F">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265699" w14:textId="77777777" w:rsidR="004D5F7F" w:rsidRPr="00C76DF3" w:rsidRDefault="004D5F7F"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D51635" w14:textId="77777777" w:rsidR="004D5F7F" w:rsidRPr="00C76DF3" w:rsidRDefault="00AE048B" w:rsidP="002D4131">
          <w:pPr>
            <w:pStyle w:val="ProductList-OfferingBody"/>
            <w:ind w:left="-72" w:right="-77"/>
            <w:jc w:val="center"/>
            <w:rPr>
              <w:color w:val="808080" w:themeColor="background1" w:themeShade="80"/>
              <w:sz w:val="14"/>
              <w:szCs w:val="14"/>
            </w:rPr>
          </w:pPr>
          <w:hyperlink w:anchor="PrivacyandSecurityTerms" w:history="1">
            <w:r w:rsidR="004D5F7F"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C1B4F1"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047322E" w14:textId="77777777" w:rsidR="004D5F7F" w:rsidRPr="00C76DF3" w:rsidRDefault="00AE048B" w:rsidP="002D4131">
          <w:pPr>
            <w:pStyle w:val="ProductList-OfferingBody"/>
            <w:ind w:left="-72" w:right="-77"/>
            <w:jc w:val="center"/>
            <w:rPr>
              <w:color w:val="808080" w:themeColor="background1" w:themeShade="80"/>
              <w:sz w:val="14"/>
              <w:szCs w:val="14"/>
            </w:rPr>
          </w:pPr>
          <w:hyperlink w:anchor="OnlineServiceSpecificTerms" w:history="1">
            <w:r w:rsidR="004D5F7F" w:rsidRPr="00FA7A96">
              <w:rPr>
                <w:rStyle w:val="Hyperlink"/>
                <w:sz w:val="14"/>
                <w:szCs w:val="14"/>
                <w:lang w:eastAsia="en-US" w:bidi="ar-SA"/>
              </w:rPr>
              <w:t xml:space="preserve">Όροι που αφορούν αποκλειστικά την Υπηρεσία </w:t>
            </w:r>
            <w:r w:rsidR="004D5F7F">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65CE421"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8A286" w14:textId="77777777" w:rsidR="004D5F7F" w:rsidRPr="00C76DF3" w:rsidRDefault="00AE048B" w:rsidP="002D4131">
          <w:pPr>
            <w:pStyle w:val="ProductList-OfferingBody"/>
            <w:ind w:left="-72" w:right="-76"/>
            <w:jc w:val="center"/>
            <w:rPr>
              <w:color w:val="808080" w:themeColor="background1" w:themeShade="80"/>
              <w:sz w:val="14"/>
              <w:szCs w:val="14"/>
            </w:rPr>
          </w:pPr>
          <w:hyperlink w:anchor="Attachment1" w:history="1">
            <w:r w:rsidR="004D5F7F">
              <w:rPr>
                <w:rStyle w:val="Hyperlink"/>
                <w:sz w:val="14"/>
                <w:szCs w:val="14"/>
                <w:lang w:val="en-US" w:eastAsia="en-US" w:bidi="ar-SA"/>
              </w:rPr>
              <w:t>Συνημμένο</w:t>
            </w:r>
          </w:hyperlink>
        </w:p>
      </w:tc>
    </w:tr>
  </w:tbl>
  <w:p w14:paraId="214C7265" w14:textId="77777777" w:rsidR="004D5F7F" w:rsidRPr="00591643" w:rsidRDefault="004D5F7F" w:rsidP="00DB513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D5F7F"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4D5F7F" w:rsidRPr="00C76DF3" w:rsidRDefault="00AE048B" w:rsidP="002D4131">
          <w:pPr>
            <w:pStyle w:val="ProductList-OfferingBody"/>
            <w:ind w:left="-77" w:right="-73"/>
            <w:jc w:val="center"/>
            <w:rPr>
              <w:color w:val="808080" w:themeColor="background1" w:themeShade="80"/>
              <w:sz w:val="14"/>
              <w:szCs w:val="14"/>
            </w:rPr>
          </w:pPr>
          <w:hyperlink w:anchor="TableofContents" w:history="1">
            <w:r w:rsidR="004D5F7F">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4D5F7F" w:rsidRPr="00C76DF3" w:rsidRDefault="004D5F7F"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4D5F7F" w:rsidRPr="00C76DF3" w:rsidRDefault="00AE048B" w:rsidP="002D4131">
          <w:pPr>
            <w:pStyle w:val="ProductList-OfferingBody"/>
            <w:ind w:left="-72" w:right="-74"/>
            <w:jc w:val="center"/>
            <w:rPr>
              <w:color w:val="808080" w:themeColor="background1" w:themeShade="80"/>
              <w:sz w:val="14"/>
              <w:szCs w:val="14"/>
            </w:rPr>
          </w:pPr>
          <w:hyperlink w:anchor="Introduction" w:history="1">
            <w:r w:rsidR="004D5F7F">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4D5F7F" w:rsidRPr="00C76DF3" w:rsidRDefault="004D5F7F"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4D5F7F" w:rsidRPr="00C76DF3" w:rsidRDefault="00AE048B" w:rsidP="002D4131">
          <w:pPr>
            <w:pStyle w:val="ProductList-OfferingBody"/>
            <w:ind w:left="-72" w:right="-75"/>
            <w:jc w:val="center"/>
            <w:rPr>
              <w:color w:val="808080" w:themeColor="background1" w:themeShade="80"/>
              <w:sz w:val="14"/>
              <w:szCs w:val="14"/>
            </w:rPr>
          </w:pPr>
          <w:hyperlink w:anchor="GeneralTerms" w:history="1">
            <w:r w:rsidR="004D5F7F">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4D5F7F" w:rsidRPr="00C76DF3" w:rsidRDefault="004D5F7F"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4D5F7F" w:rsidRPr="00C76DF3" w:rsidRDefault="00AE048B" w:rsidP="002D4131">
          <w:pPr>
            <w:pStyle w:val="ProductList-OfferingBody"/>
            <w:ind w:left="-72" w:right="-77"/>
            <w:jc w:val="center"/>
            <w:rPr>
              <w:color w:val="808080" w:themeColor="background1" w:themeShade="80"/>
              <w:sz w:val="14"/>
              <w:szCs w:val="14"/>
            </w:rPr>
          </w:pPr>
          <w:hyperlink w:anchor="PrivacyandSecurityTerms" w:history="1">
            <w:r w:rsidR="004D5F7F"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4D5F7F" w:rsidRPr="00C76DF3" w:rsidRDefault="00AE048B" w:rsidP="002D4131">
          <w:pPr>
            <w:pStyle w:val="ProductList-OfferingBody"/>
            <w:ind w:left="-72" w:right="-77"/>
            <w:jc w:val="center"/>
            <w:rPr>
              <w:color w:val="808080" w:themeColor="background1" w:themeShade="80"/>
              <w:sz w:val="14"/>
              <w:szCs w:val="14"/>
            </w:rPr>
          </w:pPr>
          <w:hyperlink w:anchor="OnlineServiceSpecificTerms" w:history="1">
            <w:r w:rsidR="004D5F7F" w:rsidRPr="00FA7A96">
              <w:rPr>
                <w:rStyle w:val="Hyperlink"/>
                <w:sz w:val="14"/>
                <w:szCs w:val="14"/>
                <w:lang w:eastAsia="en-US" w:bidi="ar-SA"/>
              </w:rPr>
              <w:t xml:space="preserve">Όροι που αφορούν αποκλειστικά την Υπηρεσία </w:t>
            </w:r>
            <w:r w:rsidR="004D5F7F">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4D5F7F" w:rsidRPr="00C76DF3" w:rsidRDefault="00AE048B" w:rsidP="002D4131">
          <w:pPr>
            <w:pStyle w:val="ProductList-OfferingBody"/>
            <w:ind w:left="-72" w:right="-76"/>
            <w:jc w:val="center"/>
            <w:rPr>
              <w:color w:val="808080" w:themeColor="background1" w:themeShade="80"/>
              <w:sz w:val="14"/>
              <w:szCs w:val="14"/>
            </w:rPr>
          </w:pPr>
          <w:hyperlink w:anchor="Attachment1" w:history="1">
            <w:r w:rsidR="004D5F7F">
              <w:rPr>
                <w:rStyle w:val="Hyperlink"/>
                <w:sz w:val="14"/>
                <w:szCs w:val="14"/>
                <w:lang w:val="en-US" w:eastAsia="en-US" w:bidi="ar-SA"/>
              </w:rPr>
              <w:t>Συνημμένο</w:t>
            </w:r>
          </w:hyperlink>
        </w:p>
      </w:tc>
    </w:tr>
  </w:tbl>
  <w:p w14:paraId="43D03798" w14:textId="77777777" w:rsidR="004D5F7F" w:rsidRPr="00591643" w:rsidRDefault="004D5F7F" w:rsidP="001504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D5F7F" w:rsidRPr="00C76DF3" w14:paraId="4B0EC77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F936B6" w14:textId="77777777" w:rsidR="004D5F7F" w:rsidRPr="00C76DF3" w:rsidRDefault="00AE048B" w:rsidP="002D4131">
          <w:pPr>
            <w:pStyle w:val="ProductList-OfferingBody"/>
            <w:ind w:left="-77" w:right="-73"/>
            <w:jc w:val="center"/>
            <w:rPr>
              <w:color w:val="808080" w:themeColor="background1" w:themeShade="80"/>
              <w:sz w:val="14"/>
              <w:szCs w:val="14"/>
            </w:rPr>
          </w:pPr>
          <w:hyperlink w:anchor="TableofContents" w:history="1">
            <w:r w:rsidR="004D5F7F">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B4CBF8" w14:textId="77777777" w:rsidR="004D5F7F" w:rsidRPr="00C76DF3" w:rsidRDefault="004D5F7F"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1B97E" w14:textId="77777777" w:rsidR="004D5F7F" w:rsidRPr="00C76DF3" w:rsidRDefault="00AE048B" w:rsidP="002D4131">
          <w:pPr>
            <w:pStyle w:val="ProductList-OfferingBody"/>
            <w:ind w:left="-72" w:right="-74"/>
            <w:jc w:val="center"/>
            <w:rPr>
              <w:color w:val="808080" w:themeColor="background1" w:themeShade="80"/>
              <w:sz w:val="14"/>
              <w:szCs w:val="14"/>
            </w:rPr>
          </w:pPr>
          <w:hyperlink w:anchor="Introduction" w:history="1">
            <w:r w:rsidR="004D5F7F">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935ECCA" w14:textId="77777777" w:rsidR="004D5F7F" w:rsidRPr="00C76DF3" w:rsidRDefault="004D5F7F"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C9EF4E" w14:textId="77777777" w:rsidR="004D5F7F" w:rsidRPr="00C76DF3" w:rsidRDefault="00AE048B" w:rsidP="002D4131">
          <w:pPr>
            <w:pStyle w:val="ProductList-OfferingBody"/>
            <w:ind w:left="-72" w:right="-75"/>
            <w:jc w:val="center"/>
            <w:rPr>
              <w:color w:val="808080" w:themeColor="background1" w:themeShade="80"/>
              <w:sz w:val="14"/>
              <w:szCs w:val="14"/>
            </w:rPr>
          </w:pPr>
          <w:hyperlink w:anchor="GeneralTerms" w:history="1">
            <w:r w:rsidR="004D5F7F">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EE48B8" w14:textId="77777777" w:rsidR="004D5F7F" w:rsidRPr="00C76DF3" w:rsidRDefault="004D5F7F"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89C53" w14:textId="77777777" w:rsidR="004D5F7F" w:rsidRPr="00C76DF3" w:rsidRDefault="00AE048B" w:rsidP="002D4131">
          <w:pPr>
            <w:pStyle w:val="ProductList-OfferingBody"/>
            <w:ind w:left="-72" w:right="-77"/>
            <w:jc w:val="center"/>
            <w:rPr>
              <w:color w:val="808080" w:themeColor="background1" w:themeShade="80"/>
              <w:sz w:val="14"/>
              <w:szCs w:val="14"/>
            </w:rPr>
          </w:pPr>
          <w:hyperlink w:anchor="PrivacyandSecurityTerms" w:history="1">
            <w:r w:rsidR="004D5F7F"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142020E"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55AE20" w14:textId="77777777" w:rsidR="004D5F7F" w:rsidRPr="00C76DF3" w:rsidRDefault="00AE048B" w:rsidP="002D4131">
          <w:pPr>
            <w:pStyle w:val="ProductList-OfferingBody"/>
            <w:ind w:left="-72" w:right="-77"/>
            <w:jc w:val="center"/>
            <w:rPr>
              <w:color w:val="808080" w:themeColor="background1" w:themeShade="80"/>
              <w:sz w:val="14"/>
              <w:szCs w:val="14"/>
            </w:rPr>
          </w:pPr>
          <w:hyperlink w:anchor="OnlineServiceSpecificTerms" w:history="1">
            <w:r w:rsidR="004D5F7F" w:rsidRPr="00FA7A96">
              <w:rPr>
                <w:rStyle w:val="Hyperlink"/>
                <w:sz w:val="14"/>
                <w:szCs w:val="14"/>
                <w:lang w:eastAsia="en-US" w:bidi="ar-SA"/>
              </w:rPr>
              <w:t xml:space="preserve">Όροι που αφορούν αποκλειστικά την Υπηρεσία </w:t>
            </w:r>
            <w:r w:rsidR="004D5F7F">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E05CFB3"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FDEA34" w14:textId="77777777" w:rsidR="004D5F7F" w:rsidRPr="00C76DF3" w:rsidRDefault="00AE048B" w:rsidP="002D4131">
          <w:pPr>
            <w:pStyle w:val="ProductList-OfferingBody"/>
            <w:ind w:left="-72" w:right="-76"/>
            <w:jc w:val="center"/>
            <w:rPr>
              <w:color w:val="808080" w:themeColor="background1" w:themeShade="80"/>
              <w:sz w:val="14"/>
              <w:szCs w:val="14"/>
            </w:rPr>
          </w:pPr>
          <w:hyperlink w:anchor="Attachment1" w:history="1">
            <w:r w:rsidR="004D5F7F">
              <w:rPr>
                <w:rStyle w:val="Hyperlink"/>
                <w:sz w:val="14"/>
                <w:szCs w:val="14"/>
                <w:lang w:val="en-US" w:eastAsia="en-US" w:bidi="ar-SA"/>
              </w:rPr>
              <w:t>Συνημμένο</w:t>
            </w:r>
          </w:hyperlink>
        </w:p>
      </w:tc>
    </w:tr>
  </w:tbl>
  <w:p w14:paraId="11074D18" w14:textId="77777777" w:rsidR="004D5F7F" w:rsidRPr="00591643" w:rsidRDefault="004D5F7F" w:rsidP="007B375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D5F7F" w:rsidRPr="00C76DF3" w14:paraId="25879989" w14:textId="77777777" w:rsidTr="0051290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4209BE" w14:textId="77777777" w:rsidR="004D5F7F" w:rsidRPr="00C76DF3" w:rsidRDefault="00AE048B" w:rsidP="002D4131">
          <w:pPr>
            <w:pStyle w:val="ProductList-OfferingBody"/>
            <w:ind w:left="-77" w:right="-73"/>
            <w:jc w:val="center"/>
            <w:rPr>
              <w:color w:val="808080" w:themeColor="background1" w:themeShade="80"/>
              <w:sz w:val="14"/>
              <w:szCs w:val="14"/>
            </w:rPr>
          </w:pPr>
          <w:hyperlink w:anchor="TableofContents" w:history="1">
            <w:r w:rsidR="004D5F7F">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C7CBE" w14:textId="77777777" w:rsidR="004D5F7F" w:rsidRPr="00C76DF3" w:rsidRDefault="004D5F7F"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CA39C6" w14:textId="77777777" w:rsidR="004D5F7F" w:rsidRPr="00C76DF3" w:rsidRDefault="00AE048B" w:rsidP="002D4131">
          <w:pPr>
            <w:pStyle w:val="ProductList-OfferingBody"/>
            <w:ind w:left="-72" w:right="-74"/>
            <w:jc w:val="center"/>
            <w:rPr>
              <w:color w:val="808080" w:themeColor="background1" w:themeShade="80"/>
              <w:sz w:val="14"/>
              <w:szCs w:val="14"/>
            </w:rPr>
          </w:pPr>
          <w:hyperlink w:anchor="Introduction" w:history="1">
            <w:r w:rsidR="004D5F7F">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E1735F9" w14:textId="77777777" w:rsidR="004D5F7F" w:rsidRPr="00C76DF3" w:rsidRDefault="004D5F7F"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7E7183" w14:textId="77777777" w:rsidR="004D5F7F" w:rsidRPr="00C76DF3" w:rsidRDefault="00AE048B" w:rsidP="002D4131">
          <w:pPr>
            <w:pStyle w:val="ProductList-OfferingBody"/>
            <w:ind w:left="-72" w:right="-75"/>
            <w:jc w:val="center"/>
            <w:rPr>
              <w:color w:val="808080" w:themeColor="background1" w:themeShade="80"/>
              <w:sz w:val="14"/>
              <w:szCs w:val="14"/>
            </w:rPr>
          </w:pPr>
          <w:hyperlink w:anchor="GeneralTerms" w:history="1">
            <w:r w:rsidR="004D5F7F">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CD5A98B" w14:textId="77777777" w:rsidR="004D5F7F" w:rsidRPr="00C76DF3" w:rsidRDefault="004D5F7F"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D63C8B" w14:textId="77777777" w:rsidR="004D5F7F" w:rsidRPr="00C76DF3" w:rsidRDefault="00AE048B" w:rsidP="002D4131">
          <w:pPr>
            <w:pStyle w:val="ProductList-OfferingBody"/>
            <w:ind w:left="-72" w:right="-77"/>
            <w:jc w:val="center"/>
            <w:rPr>
              <w:color w:val="808080" w:themeColor="background1" w:themeShade="80"/>
              <w:sz w:val="14"/>
              <w:szCs w:val="14"/>
            </w:rPr>
          </w:pPr>
          <w:hyperlink w:anchor="PrivacyandSecurityTerms" w:history="1">
            <w:r w:rsidR="004D5F7F"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4DD94DC"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A49923" w14:textId="77777777" w:rsidR="004D5F7F" w:rsidRPr="00C76DF3" w:rsidRDefault="00AE048B" w:rsidP="002D4131">
          <w:pPr>
            <w:pStyle w:val="ProductList-OfferingBody"/>
            <w:ind w:left="-72" w:right="-77"/>
            <w:jc w:val="center"/>
            <w:rPr>
              <w:color w:val="808080" w:themeColor="background1" w:themeShade="80"/>
              <w:sz w:val="14"/>
              <w:szCs w:val="14"/>
            </w:rPr>
          </w:pPr>
          <w:hyperlink w:anchor="OnlineServiceSpecificTerms" w:history="1">
            <w:r w:rsidR="004D5F7F" w:rsidRPr="00FA7A96">
              <w:rPr>
                <w:rStyle w:val="Hyperlink"/>
                <w:sz w:val="14"/>
                <w:szCs w:val="14"/>
                <w:lang w:eastAsia="en-US" w:bidi="ar-SA"/>
              </w:rPr>
              <w:t xml:space="preserve">Όροι που αφορούν αποκλειστικά την Υπηρεσία </w:t>
            </w:r>
            <w:r w:rsidR="004D5F7F">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C9385B1" w14:textId="77777777" w:rsidR="004D5F7F" w:rsidRPr="00C76DF3" w:rsidRDefault="004D5F7F"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27CB710" w14:textId="77777777" w:rsidR="004D5F7F" w:rsidRPr="00C76DF3" w:rsidRDefault="00AE048B" w:rsidP="002D4131">
          <w:pPr>
            <w:pStyle w:val="ProductList-OfferingBody"/>
            <w:ind w:left="-72" w:right="-76"/>
            <w:jc w:val="center"/>
            <w:rPr>
              <w:color w:val="808080" w:themeColor="background1" w:themeShade="80"/>
              <w:sz w:val="14"/>
              <w:szCs w:val="14"/>
            </w:rPr>
          </w:pPr>
          <w:hyperlink w:anchor="Attachment1" w:history="1">
            <w:r w:rsidR="004D5F7F">
              <w:rPr>
                <w:rStyle w:val="Hyperlink"/>
                <w:sz w:val="14"/>
                <w:szCs w:val="14"/>
                <w:lang w:val="en-US" w:eastAsia="en-US" w:bidi="ar-SA"/>
              </w:rPr>
              <w:t>Συνημμένο</w:t>
            </w:r>
          </w:hyperlink>
        </w:p>
      </w:tc>
    </w:tr>
  </w:tbl>
  <w:p w14:paraId="5E19E380" w14:textId="77777777" w:rsidR="004D5F7F" w:rsidRPr="00591643" w:rsidRDefault="004D5F7F"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1FFDD2" w14:textId="77777777" w:rsidR="00AE048B" w:rsidRDefault="00AE048B" w:rsidP="009A573F">
      <w:pPr>
        <w:spacing w:after="0" w:line="240" w:lineRule="auto"/>
      </w:pPr>
      <w:r>
        <w:separator/>
      </w:r>
    </w:p>
  </w:footnote>
  <w:footnote w:type="continuationSeparator" w:id="0">
    <w:p w14:paraId="6C0C4FCC" w14:textId="77777777" w:rsidR="00AE048B" w:rsidRDefault="00AE048B" w:rsidP="009A573F">
      <w:pPr>
        <w:spacing w:after="0" w:line="240" w:lineRule="auto"/>
      </w:pPr>
      <w:r>
        <w:continuationSeparator/>
      </w:r>
    </w:p>
  </w:footnote>
  <w:footnote w:type="continuationNotice" w:id="1">
    <w:p w14:paraId="4B6E2439" w14:textId="77777777" w:rsidR="00AE048B" w:rsidRDefault="00AE048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C81AC2" w14:textId="77777777" w:rsidR="004C6BF8" w:rsidRDefault="004C6B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8D87E6" w14:textId="77777777" w:rsidR="004C6BF8" w:rsidRDefault="004C6B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D5F7F" w:rsidRPr="004D27A6" w:rsidRDefault="004D5F7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1F0B5790" w:rsidR="004D5F7F" w:rsidRPr="00171B2E" w:rsidRDefault="004D5F7F" w:rsidP="0013269F">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Όροι Υπηρεσιών Online της Παραχώρησης Πολλαπλών Αδειών Χρήσης (Volume Licensing) της Microsoft (Ελληνικά (Greek), Δεκέμβριος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C6BF8">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357EEEBA" w:rsidR="004D5F7F" w:rsidRPr="004D27A6" w:rsidRDefault="004D5F7F" w:rsidP="0013269F">
        <w:pPr>
          <w:pStyle w:val="ProductList-Body"/>
          <w:tabs>
            <w:tab w:val="right" w:pos="10800"/>
          </w:tabs>
          <w:spacing w:before="20" w:after="20"/>
          <w:rPr>
            <w:color w:val="404040" w:themeColor="text1" w:themeTint="BF"/>
            <w:sz w:val="16"/>
            <w:szCs w:val="16"/>
          </w:rPr>
        </w:pPr>
        <w:r>
          <w:rPr>
            <w:color w:val="404040" w:themeColor="text1" w:themeTint="BF"/>
            <w:sz w:val="16"/>
            <w:szCs w:val="16"/>
          </w:rPr>
          <w:t>Όροι Υπηρεσιών Online της Παραχώρησης Πολλαπλών Αδειών Χρήσης (Volume Licensing) της Microsoft (Ελληνικά (Greek), Δεκέμβριος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C6BF8">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Rox4kEvdJ95zrmCsOcF51aUfAKOzkUpANjc78TWZoLZIGWZNFalVvDYhE8BRHnJ2a7IjErk+STn0xsH2t3EmTQ==" w:salt="/sGcLx1v0kmceJ9FW9LGG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3CA0"/>
    <w:rsid w:val="00185A8B"/>
    <w:rsid w:val="00186BF6"/>
    <w:rsid w:val="00191210"/>
    <w:rsid w:val="00192660"/>
    <w:rsid w:val="001A0977"/>
    <w:rsid w:val="001A0CFD"/>
    <w:rsid w:val="001A19E0"/>
    <w:rsid w:val="001A467B"/>
    <w:rsid w:val="001B02CF"/>
    <w:rsid w:val="001B07B6"/>
    <w:rsid w:val="001B25E0"/>
    <w:rsid w:val="001B351E"/>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2379"/>
    <w:rsid w:val="00434703"/>
    <w:rsid w:val="004347EB"/>
    <w:rsid w:val="0043598B"/>
    <w:rsid w:val="0043674F"/>
    <w:rsid w:val="00440CC7"/>
    <w:rsid w:val="00442B9A"/>
    <w:rsid w:val="0044453F"/>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BF8"/>
    <w:rsid w:val="004C7066"/>
    <w:rsid w:val="004D0ACF"/>
    <w:rsid w:val="004D27A6"/>
    <w:rsid w:val="004D2B1C"/>
    <w:rsid w:val="004D4312"/>
    <w:rsid w:val="004D4DBB"/>
    <w:rsid w:val="004D5F7F"/>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D0838"/>
    <w:rsid w:val="007D22FF"/>
    <w:rsid w:val="007D29D8"/>
    <w:rsid w:val="007D4221"/>
    <w:rsid w:val="007D521E"/>
    <w:rsid w:val="007D6FFF"/>
    <w:rsid w:val="007E0105"/>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3A9"/>
    <w:rsid w:val="00AD38AC"/>
    <w:rsid w:val="00AD3CEC"/>
    <w:rsid w:val="00AD5F09"/>
    <w:rsid w:val="00AD6DB4"/>
    <w:rsid w:val="00AD7853"/>
    <w:rsid w:val="00AE048B"/>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53C4"/>
    <w:rsid w:val="00E5570A"/>
    <w:rsid w:val="00E57A29"/>
    <w:rsid w:val="00E57E6A"/>
    <w:rsid w:val="00E6194F"/>
    <w:rsid w:val="00E61DFC"/>
    <w:rsid w:val="00E638CD"/>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14DF"/>
    <w:rsid w:val="00F45E67"/>
    <w:rsid w:val="00F5268E"/>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footer" Target="footer12.xm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LinkId=690247"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3.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BAF83-6C2B-44D6-BBD0-F77919628D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21315</Words>
  <Characters>121497</Characters>
  <Application>Microsoft Office Word</Application>
  <DocSecurity>8</DocSecurity>
  <Lines>1012</Lines>
  <Paragraphs>285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2015-11-24T17:39:00Z</dcterms:created>
  <dcterms:modified xsi:type="dcterms:W3CDTF">2015-11-24T17:40:00Z</dcterms:modified>
</cp:coreProperties>
</file>