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w:t>
      </w:r>
      <w:bookmarkStart w:id="1" w:name="_GoBack"/>
      <w:bookmarkEnd w:id="1"/>
      <w:r w:rsidR="007B4DE6" w:rsidRPr="00B64EAD">
        <w:rPr>
          <w:rFonts w:asciiTheme="majorHAnsi" w:hAnsiTheme="majorHAnsi"/>
          <w:color w:val="FFFFFF" w:themeColor="background1"/>
          <w:sz w:val="32"/>
          <w:szCs w:val="32"/>
        </w:rPr>
        <w:t>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6048B9FE"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0A0921">
        <w:rPr>
          <w:rFonts w:asciiTheme="majorHAnsi" w:hAnsiTheme="majorHAnsi"/>
          <w:color w:val="FFFFFF" w:themeColor="background1"/>
          <w:sz w:val="72"/>
          <w:szCs w:val="72"/>
        </w:rPr>
        <w:t xml:space="preserve">Μαρτίου </w:t>
      </w:r>
      <w:r w:rsidR="00BC3304">
        <w:rPr>
          <w:rFonts w:asciiTheme="majorHAnsi" w:hAnsiTheme="majorHAnsi"/>
          <w:color w:val="FFFFFF" w:themeColor="background1"/>
          <w:sz w:val="72"/>
          <w:szCs w:val="72"/>
        </w:rPr>
        <w:t>2019</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2071BE57" w14:textId="19DA960B" w:rsidR="000A0921"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2324736" w:history="1">
        <w:r w:rsidR="000A0921" w:rsidRPr="007F7F26">
          <w:rPr>
            <w:rStyle w:val="Hyperlink"/>
            <w:noProof/>
          </w:rPr>
          <w:t>Εισαγωγή</w:t>
        </w:r>
        <w:r w:rsidR="000A0921">
          <w:rPr>
            <w:noProof/>
            <w:webHidden/>
          </w:rPr>
          <w:tab/>
        </w:r>
        <w:r w:rsidR="000A0921">
          <w:rPr>
            <w:noProof/>
            <w:webHidden/>
          </w:rPr>
          <w:fldChar w:fldCharType="begin"/>
        </w:r>
        <w:r w:rsidR="000A0921">
          <w:rPr>
            <w:noProof/>
            <w:webHidden/>
          </w:rPr>
          <w:instrText xml:space="preserve"> PAGEREF _Toc2324736 \h </w:instrText>
        </w:r>
        <w:r w:rsidR="000A0921">
          <w:rPr>
            <w:noProof/>
            <w:webHidden/>
          </w:rPr>
        </w:r>
        <w:r w:rsidR="000A0921">
          <w:rPr>
            <w:noProof/>
            <w:webHidden/>
          </w:rPr>
          <w:fldChar w:fldCharType="separate"/>
        </w:r>
        <w:r w:rsidR="000A0921">
          <w:rPr>
            <w:noProof/>
            <w:webHidden/>
          </w:rPr>
          <w:t>3</w:t>
        </w:r>
        <w:r w:rsidR="000A0921">
          <w:rPr>
            <w:noProof/>
            <w:webHidden/>
          </w:rPr>
          <w:fldChar w:fldCharType="end"/>
        </w:r>
      </w:hyperlink>
    </w:p>
    <w:p w14:paraId="469FCBFF" w14:textId="4A57874F" w:rsidR="000A0921" w:rsidRDefault="000A0921">
      <w:pPr>
        <w:pStyle w:val="TOC5"/>
        <w:tabs>
          <w:tab w:val="right" w:leader="dot" w:pos="5030"/>
        </w:tabs>
        <w:rPr>
          <w:rFonts w:eastAsiaTheme="minorEastAsia"/>
          <w:noProof/>
          <w:sz w:val="22"/>
          <w:lang w:val="en-US" w:eastAsia="en-US" w:bidi="ar-SA"/>
        </w:rPr>
      </w:pPr>
      <w:hyperlink w:anchor="_Toc2324737" w:history="1">
        <w:r w:rsidRPr="007F7F26">
          <w:rPr>
            <w:rStyle w:val="Hyperlink"/>
            <w:noProof/>
          </w:rPr>
          <w:t>Συμβάσεις Παροχής Υπηρεσιών</w:t>
        </w:r>
        <w:r>
          <w:rPr>
            <w:noProof/>
            <w:webHidden/>
          </w:rPr>
          <w:tab/>
        </w:r>
        <w:r>
          <w:rPr>
            <w:noProof/>
            <w:webHidden/>
          </w:rPr>
          <w:fldChar w:fldCharType="begin"/>
        </w:r>
        <w:r>
          <w:rPr>
            <w:noProof/>
            <w:webHidden/>
          </w:rPr>
          <w:instrText xml:space="preserve"> PAGEREF _Toc2324737 \h </w:instrText>
        </w:r>
        <w:r>
          <w:rPr>
            <w:noProof/>
            <w:webHidden/>
          </w:rPr>
        </w:r>
        <w:r>
          <w:rPr>
            <w:noProof/>
            <w:webHidden/>
          </w:rPr>
          <w:fldChar w:fldCharType="separate"/>
        </w:r>
        <w:r>
          <w:rPr>
            <w:noProof/>
            <w:webHidden/>
          </w:rPr>
          <w:t>3</w:t>
        </w:r>
        <w:r>
          <w:rPr>
            <w:noProof/>
            <w:webHidden/>
          </w:rPr>
          <w:fldChar w:fldCharType="end"/>
        </w:r>
      </w:hyperlink>
    </w:p>
    <w:p w14:paraId="7B61DEE8" w14:textId="612339F7" w:rsidR="000A0921" w:rsidRDefault="000A0921">
      <w:pPr>
        <w:pStyle w:val="TOC5"/>
        <w:tabs>
          <w:tab w:val="right" w:leader="dot" w:pos="5030"/>
        </w:tabs>
        <w:rPr>
          <w:rFonts w:eastAsiaTheme="minorEastAsia"/>
          <w:noProof/>
          <w:sz w:val="22"/>
          <w:lang w:val="en-US" w:eastAsia="en-US" w:bidi="ar-SA"/>
        </w:rPr>
      </w:pPr>
      <w:hyperlink w:anchor="_Toc2324738" w:history="1">
        <w:r w:rsidRPr="007F7F26">
          <w:rPr>
            <w:rStyle w:val="Hyperlink"/>
            <w:noProof/>
          </w:rPr>
          <w:t>Ισχύοντες Όροι και Ενημερώσεις των Υπηρεσιών Online</w:t>
        </w:r>
        <w:r>
          <w:rPr>
            <w:noProof/>
            <w:webHidden/>
          </w:rPr>
          <w:tab/>
        </w:r>
        <w:r>
          <w:rPr>
            <w:noProof/>
            <w:webHidden/>
          </w:rPr>
          <w:fldChar w:fldCharType="begin"/>
        </w:r>
        <w:r>
          <w:rPr>
            <w:noProof/>
            <w:webHidden/>
          </w:rPr>
          <w:instrText xml:space="preserve"> PAGEREF _Toc2324738 \h </w:instrText>
        </w:r>
        <w:r>
          <w:rPr>
            <w:noProof/>
            <w:webHidden/>
          </w:rPr>
        </w:r>
        <w:r>
          <w:rPr>
            <w:noProof/>
            <w:webHidden/>
          </w:rPr>
          <w:fldChar w:fldCharType="separate"/>
        </w:r>
        <w:r>
          <w:rPr>
            <w:noProof/>
            <w:webHidden/>
          </w:rPr>
          <w:t>3</w:t>
        </w:r>
        <w:r>
          <w:rPr>
            <w:noProof/>
            <w:webHidden/>
          </w:rPr>
          <w:fldChar w:fldCharType="end"/>
        </w:r>
      </w:hyperlink>
    </w:p>
    <w:p w14:paraId="74B17259" w14:textId="2ADE2D08" w:rsidR="000A0921" w:rsidRDefault="000A0921">
      <w:pPr>
        <w:pStyle w:val="TOC5"/>
        <w:tabs>
          <w:tab w:val="right" w:leader="dot" w:pos="5030"/>
        </w:tabs>
        <w:rPr>
          <w:rFonts w:eastAsiaTheme="minorEastAsia"/>
          <w:noProof/>
          <w:sz w:val="22"/>
          <w:lang w:val="en-US" w:eastAsia="en-US" w:bidi="ar-SA"/>
        </w:rPr>
      </w:pPr>
      <w:hyperlink w:anchor="_Toc2324739" w:history="1">
        <w:r w:rsidRPr="007F7F26">
          <w:rPr>
            <w:rStyle w:val="Hyperlink"/>
            <w:noProof/>
          </w:rPr>
          <w:t>Ηλεκτρονικές κοινοποιήσεις</w:t>
        </w:r>
        <w:r>
          <w:rPr>
            <w:noProof/>
            <w:webHidden/>
          </w:rPr>
          <w:tab/>
        </w:r>
        <w:r>
          <w:rPr>
            <w:noProof/>
            <w:webHidden/>
          </w:rPr>
          <w:fldChar w:fldCharType="begin"/>
        </w:r>
        <w:r>
          <w:rPr>
            <w:noProof/>
            <w:webHidden/>
          </w:rPr>
          <w:instrText xml:space="preserve"> PAGEREF _Toc2324739 \h </w:instrText>
        </w:r>
        <w:r>
          <w:rPr>
            <w:noProof/>
            <w:webHidden/>
          </w:rPr>
        </w:r>
        <w:r>
          <w:rPr>
            <w:noProof/>
            <w:webHidden/>
          </w:rPr>
          <w:fldChar w:fldCharType="separate"/>
        </w:r>
        <w:r>
          <w:rPr>
            <w:noProof/>
            <w:webHidden/>
          </w:rPr>
          <w:t>3</w:t>
        </w:r>
        <w:r>
          <w:rPr>
            <w:noProof/>
            <w:webHidden/>
          </w:rPr>
          <w:fldChar w:fldCharType="end"/>
        </w:r>
      </w:hyperlink>
    </w:p>
    <w:p w14:paraId="567CBB23" w14:textId="418AF753" w:rsidR="000A0921" w:rsidRDefault="000A0921">
      <w:pPr>
        <w:pStyle w:val="TOC5"/>
        <w:tabs>
          <w:tab w:val="right" w:leader="dot" w:pos="5030"/>
        </w:tabs>
        <w:rPr>
          <w:rFonts w:eastAsiaTheme="minorEastAsia"/>
          <w:noProof/>
          <w:sz w:val="22"/>
          <w:lang w:val="en-US" w:eastAsia="en-US" w:bidi="ar-SA"/>
        </w:rPr>
      </w:pPr>
      <w:hyperlink w:anchor="_Toc2324740" w:history="1">
        <w:r w:rsidRPr="007F7F26">
          <w:rPr>
            <w:rStyle w:val="Hyperlink"/>
            <w:noProof/>
          </w:rPr>
          <w:t>Προηγούμενες Εκδόσεις</w:t>
        </w:r>
        <w:r>
          <w:rPr>
            <w:noProof/>
            <w:webHidden/>
          </w:rPr>
          <w:tab/>
        </w:r>
        <w:r>
          <w:rPr>
            <w:noProof/>
            <w:webHidden/>
          </w:rPr>
          <w:fldChar w:fldCharType="begin"/>
        </w:r>
        <w:r>
          <w:rPr>
            <w:noProof/>
            <w:webHidden/>
          </w:rPr>
          <w:instrText xml:space="preserve"> PAGEREF _Toc2324740 \h </w:instrText>
        </w:r>
        <w:r>
          <w:rPr>
            <w:noProof/>
            <w:webHidden/>
          </w:rPr>
        </w:r>
        <w:r>
          <w:rPr>
            <w:noProof/>
            <w:webHidden/>
          </w:rPr>
          <w:fldChar w:fldCharType="separate"/>
        </w:r>
        <w:r>
          <w:rPr>
            <w:noProof/>
            <w:webHidden/>
          </w:rPr>
          <w:t>3</w:t>
        </w:r>
        <w:r>
          <w:rPr>
            <w:noProof/>
            <w:webHidden/>
          </w:rPr>
          <w:fldChar w:fldCharType="end"/>
        </w:r>
      </w:hyperlink>
    </w:p>
    <w:p w14:paraId="0A2422D5" w14:textId="324F4FC2" w:rsidR="000A0921" w:rsidRDefault="000A0921">
      <w:pPr>
        <w:pStyle w:val="TOC3"/>
        <w:rPr>
          <w:rFonts w:eastAsiaTheme="minorEastAsia"/>
          <w:b w:val="0"/>
          <w:smallCaps w:val="0"/>
          <w:sz w:val="22"/>
          <w:lang w:val="en-US" w:eastAsia="en-US" w:bidi="ar-SA"/>
        </w:rPr>
      </w:pPr>
      <w:hyperlink w:anchor="_Toc2324741" w:history="1">
        <w:r w:rsidRPr="007F7F26">
          <w:rPr>
            <w:rStyle w:val="Hyperlink"/>
          </w:rPr>
          <w:t>Διευκρινίσεις και Σύνοψη Αλλαγών</w:t>
        </w:r>
        <w:r>
          <w:rPr>
            <w:webHidden/>
          </w:rPr>
          <w:tab/>
        </w:r>
        <w:r>
          <w:rPr>
            <w:webHidden/>
          </w:rPr>
          <w:fldChar w:fldCharType="begin"/>
        </w:r>
        <w:r>
          <w:rPr>
            <w:webHidden/>
          </w:rPr>
          <w:instrText xml:space="preserve"> PAGEREF _Toc2324741 \h </w:instrText>
        </w:r>
        <w:r>
          <w:rPr>
            <w:webHidden/>
          </w:rPr>
        </w:r>
        <w:r>
          <w:rPr>
            <w:webHidden/>
          </w:rPr>
          <w:fldChar w:fldCharType="separate"/>
        </w:r>
        <w:r>
          <w:rPr>
            <w:webHidden/>
          </w:rPr>
          <w:t>3</w:t>
        </w:r>
        <w:r>
          <w:rPr>
            <w:webHidden/>
          </w:rPr>
          <w:fldChar w:fldCharType="end"/>
        </w:r>
      </w:hyperlink>
    </w:p>
    <w:p w14:paraId="2758F52F" w14:textId="3268EE5B" w:rsidR="000A0921" w:rsidRDefault="000A0921">
      <w:pPr>
        <w:pStyle w:val="TOC1"/>
        <w:tabs>
          <w:tab w:val="right" w:leader="dot" w:pos="5030"/>
        </w:tabs>
        <w:rPr>
          <w:rFonts w:eastAsiaTheme="minorEastAsia"/>
          <w:b w:val="0"/>
          <w:caps w:val="0"/>
          <w:noProof/>
          <w:sz w:val="22"/>
          <w:lang w:val="en-US" w:eastAsia="en-US" w:bidi="ar-SA"/>
        </w:rPr>
      </w:pPr>
      <w:hyperlink w:anchor="_Toc2324742" w:history="1">
        <w:r w:rsidRPr="007F7F26">
          <w:rPr>
            <w:rStyle w:val="Hyperlink"/>
            <w:noProof/>
          </w:rPr>
          <w:t>Ορισμοί</w:t>
        </w:r>
        <w:r>
          <w:rPr>
            <w:noProof/>
            <w:webHidden/>
          </w:rPr>
          <w:tab/>
        </w:r>
        <w:r>
          <w:rPr>
            <w:noProof/>
            <w:webHidden/>
          </w:rPr>
          <w:fldChar w:fldCharType="begin"/>
        </w:r>
        <w:r>
          <w:rPr>
            <w:noProof/>
            <w:webHidden/>
          </w:rPr>
          <w:instrText xml:space="preserve"> PAGEREF _Toc2324742 \h </w:instrText>
        </w:r>
        <w:r>
          <w:rPr>
            <w:noProof/>
            <w:webHidden/>
          </w:rPr>
        </w:r>
        <w:r>
          <w:rPr>
            <w:noProof/>
            <w:webHidden/>
          </w:rPr>
          <w:fldChar w:fldCharType="separate"/>
        </w:r>
        <w:r>
          <w:rPr>
            <w:noProof/>
            <w:webHidden/>
          </w:rPr>
          <w:t>4</w:t>
        </w:r>
        <w:r>
          <w:rPr>
            <w:noProof/>
            <w:webHidden/>
          </w:rPr>
          <w:fldChar w:fldCharType="end"/>
        </w:r>
      </w:hyperlink>
    </w:p>
    <w:p w14:paraId="1AC2E192" w14:textId="30613727" w:rsidR="000A0921" w:rsidRDefault="000A0921">
      <w:pPr>
        <w:pStyle w:val="TOC1"/>
        <w:tabs>
          <w:tab w:val="right" w:leader="dot" w:pos="5030"/>
        </w:tabs>
        <w:rPr>
          <w:rFonts w:eastAsiaTheme="minorEastAsia"/>
          <w:b w:val="0"/>
          <w:caps w:val="0"/>
          <w:noProof/>
          <w:sz w:val="22"/>
          <w:lang w:val="en-US" w:eastAsia="en-US" w:bidi="ar-SA"/>
        </w:rPr>
      </w:pPr>
      <w:hyperlink w:anchor="_Toc2324743" w:history="1">
        <w:r w:rsidRPr="007F7F26">
          <w:rPr>
            <w:rStyle w:val="Hyperlink"/>
            <w:noProof/>
          </w:rPr>
          <w:t>Γενικοί Όροι</w:t>
        </w:r>
        <w:r>
          <w:rPr>
            <w:noProof/>
            <w:webHidden/>
          </w:rPr>
          <w:tab/>
        </w:r>
        <w:r>
          <w:rPr>
            <w:noProof/>
            <w:webHidden/>
          </w:rPr>
          <w:fldChar w:fldCharType="begin"/>
        </w:r>
        <w:r>
          <w:rPr>
            <w:noProof/>
            <w:webHidden/>
          </w:rPr>
          <w:instrText xml:space="preserve"> PAGEREF _Toc2324743 \h </w:instrText>
        </w:r>
        <w:r>
          <w:rPr>
            <w:noProof/>
            <w:webHidden/>
          </w:rPr>
        </w:r>
        <w:r>
          <w:rPr>
            <w:noProof/>
            <w:webHidden/>
          </w:rPr>
          <w:fldChar w:fldCharType="separate"/>
        </w:r>
        <w:r>
          <w:rPr>
            <w:noProof/>
            <w:webHidden/>
          </w:rPr>
          <w:t>6</w:t>
        </w:r>
        <w:r>
          <w:rPr>
            <w:noProof/>
            <w:webHidden/>
          </w:rPr>
          <w:fldChar w:fldCharType="end"/>
        </w:r>
      </w:hyperlink>
    </w:p>
    <w:p w14:paraId="41545B2E" w14:textId="649DD44D" w:rsidR="000A0921" w:rsidRDefault="000A0921">
      <w:pPr>
        <w:pStyle w:val="TOC5"/>
        <w:tabs>
          <w:tab w:val="right" w:leader="dot" w:pos="5030"/>
        </w:tabs>
        <w:rPr>
          <w:rFonts w:eastAsiaTheme="minorEastAsia"/>
          <w:noProof/>
          <w:sz w:val="22"/>
          <w:lang w:val="en-US" w:eastAsia="en-US" w:bidi="ar-SA"/>
        </w:rPr>
      </w:pPr>
      <w:hyperlink w:anchor="_Toc2324744" w:history="1">
        <w:r w:rsidRPr="007F7F26">
          <w:rPr>
            <w:rStyle w:val="Hyperlink"/>
            <w:noProof/>
          </w:rPr>
          <w:t>Παραχώρηση Αδειών Χρήσης των Υπηρεσιών Online</w:t>
        </w:r>
        <w:r>
          <w:rPr>
            <w:noProof/>
            <w:webHidden/>
          </w:rPr>
          <w:tab/>
        </w:r>
        <w:r>
          <w:rPr>
            <w:noProof/>
            <w:webHidden/>
          </w:rPr>
          <w:fldChar w:fldCharType="begin"/>
        </w:r>
        <w:r>
          <w:rPr>
            <w:noProof/>
            <w:webHidden/>
          </w:rPr>
          <w:instrText xml:space="preserve"> PAGEREF _Toc2324744 \h </w:instrText>
        </w:r>
        <w:r>
          <w:rPr>
            <w:noProof/>
            <w:webHidden/>
          </w:rPr>
        </w:r>
        <w:r>
          <w:rPr>
            <w:noProof/>
            <w:webHidden/>
          </w:rPr>
          <w:fldChar w:fldCharType="separate"/>
        </w:r>
        <w:r>
          <w:rPr>
            <w:noProof/>
            <w:webHidden/>
          </w:rPr>
          <w:t>6</w:t>
        </w:r>
        <w:r>
          <w:rPr>
            <w:noProof/>
            <w:webHidden/>
          </w:rPr>
          <w:fldChar w:fldCharType="end"/>
        </w:r>
      </w:hyperlink>
    </w:p>
    <w:p w14:paraId="5C3AD5F1" w14:textId="584DBC03" w:rsidR="000A0921" w:rsidRDefault="000A0921">
      <w:pPr>
        <w:pStyle w:val="TOC5"/>
        <w:tabs>
          <w:tab w:val="right" w:leader="dot" w:pos="5030"/>
        </w:tabs>
        <w:rPr>
          <w:rFonts w:eastAsiaTheme="minorEastAsia"/>
          <w:noProof/>
          <w:sz w:val="22"/>
          <w:lang w:val="en-US" w:eastAsia="en-US" w:bidi="ar-SA"/>
        </w:rPr>
      </w:pPr>
      <w:hyperlink w:anchor="_Toc2324745" w:history="1">
        <w:r w:rsidRPr="007F7F26">
          <w:rPr>
            <w:rStyle w:val="Hyperlink"/>
            <w:noProof/>
          </w:rPr>
          <w:t>Χρήση των Υπηρεσιών Online</w:t>
        </w:r>
        <w:r>
          <w:rPr>
            <w:noProof/>
            <w:webHidden/>
          </w:rPr>
          <w:tab/>
        </w:r>
        <w:r>
          <w:rPr>
            <w:noProof/>
            <w:webHidden/>
          </w:rPr>
          <w:fldChar w:fldCharType="begin"/>
        </w:r>
        <w:r>
          <w:rPr>
            <w:noProof/>
            <w:webHidden/>
          </w:rPr>
          <w:instrText xml:space="preserve"> PAGEREF _Toc2324745 \h </w:instrText>
        </w:r>
        <w:r>
          <w:rPr>
            <w:noProof/>
            <w:webHidden/>
          </w:rPr>
        </w:r>
        <w:r>
          <w:rPr>
            <w:noProof/>
            <w:webHidden/>
          </w:rPr>
          <w:fldChar w:fldCharType="separate"/>
        </w:r>
        <w:r>
          <w:rPr>
            <w:noProof/>
            <w:webHidden/>
          </w:rPr>
          <w:t>6</w:t>
        </w:r>
        <w:r>
          <w:rPr>
            <w:noProof/>
            <w:webHidden/>
          </w:rPr>
          <w:fldChar w:fldCharType="end"/>
        </w:r>
      </w:hyperlink>
    </w:p>
    <w:p w14:paraId="582E5D69" w14:textId="1EB1562D" w:rsidR="000A0921" w:rsidRDefault="000A0921">
      <w:pPr>
        <w:pStyle w:val="TOC5"/>
        <w:tabs>
          <w:tab w:val="right" w:leader="dot" w:pos="5030"/>
        </w:tabs>
        <w:rPr>
          <w:rFonts w:eastAsiaTheme="minorEastAsia"/>
          <w:noProof/>
          <w:sz w:val="22"/>
          <w:lang w:val="en-US" w:eastAsia="en-US" w:bidi="ar-SA"/>
        </w:rPr>
      </w:pPr>
      <w:hyperlink w:anchor="_Toc2324746" w:history="1">
        <w:r w:rsidRPr="007F7F26">
          <w:rPr>
            <w:rStyle w:val="Hyperlink"/>
            <w:noProof/>
          </w:rPr>
          <w:t>Χρήση λογισμικού με την Υπηρεσία Online</w:t>
        </w:r>
        <w:r>
          <w:rPr>
            <w:noProof/>
            <w:webHidden/>
          </w:rPr>
          <w:tab/>
        </w:r>
        <w:r>
          <w:rPr>
            <w:noProof/>
            <w:webHidden/>
          </w:rPr>
          <w:fldChar w:fldCharType="begin"/>
        </w:r>
        <w:r>
          <w:rPr>
            <w:noProof/>
            <w:webHidden/>
          </w:rPr>
          <w:instrText xml:space="preserve"> PAGEREF _Toc2324746 \h </w:instrText>
        </w:r>
        <w:r>
          <w:rPr>
            <w:noProof/>
            <w:webHidden/>
          </w:rPr>
        </w:r>
        <w:r>
          <w:rPr>
            <w:noProof/>
            <w:webHidden/>
          </w:rPr>
          <w:fldChar w:fldCharType="separate"/>
        </w:r>
        <w:r>
          <w:rPr>
            <w:noProof/>
            <w:webHidden/>
          </w:rPr>
          <w:t>6</w:t>
        </w:r>
        <w:r>
          <w:rPr>
            <w:noProof/>
            <w:webHidden/>
          </w:rPr>
          <w:fldChar w:fldCharType="end"/>
        </w:r>
      </w:hyperlink>
    </w:p>
    <w:p w14:paraId="05C25D57" w14:textId="427C3959" w:rsidR="000A0921" w:rsidRDefault="000A0921">
      <w:pPr>
        <w:pStyle w:val="TOC5"/>
        <w:tabs>
          <w:tab w:val="right" w:leader="dot" w:pos="5030"/>
        </w:tabs>
        <w:rPr>
          <w:rFonts w:eastAsiaTheme="minorEastAsia"/>
          <w:noProof/>
          <w:sz w:val="22"/>
          <w:lang w:val="en-US" w:eastAsia="en-US" w:bidi="ar-SA"/>
        </w:rPr>
      </w:pPr>
      <w:hyperlink w:anchor="_Toc2324747" w:history="1">
        <w:r w:rsidRPr="007F7F26">
          <w:rPr>
            <w:rStyle w:val="Hyperlink"/>
            <w:noProof/>
          </w:rPr>
          <w:t>Τεχνικοί Περιορισμοί</w:t>
        </w:r>
        <w:r>
          <w:rPr>
            <w:noProof/>
            <w:webHidden/>
          </w:rPr>
          <w:tab/>
        </w:r>
        <w:r>
          <w:rPr>
            <w:noProof/>
            <w:webHidden/>
          </w:rPr>
          <w:fldChar w:fldCharType="begin"/>
        </w:r>
        <w:r>
          <w:rPr>
            <w:noProof/>
            <w:webHidden/>
          </w:rPr>
          <w:instrText xml:space="preserve"> PAGEREF _Toc2324747 \h </w:instrText>
        </w:r>
        <w:r>
          <w:rPr>
            <w:noProof/>
            <w:webHidden/>
          </w:rPr>
        </w:r>
        <w:r>
          <w:rPr>
            <w:noProof/>
            <w:webHidden/>
          </w:rPr>
          <w:fldChar w:fldCharType="separate"/>
        </w:r>
        <w:r>
          <w:rPr>
            <w:noProof/>
            <w:webHidden/>
          </w:rPr>
          <w:t>7</w:t>
        </w:r>
        <w:r>
          <w:rPr>
            <w:noProof/>
            <w:webHidden/>
          </w:rPr>
          <w:fldChar w:fldCharType="end"/>
        </w:r>
      </w:hyperlink>
    </w:p>
    <w:p w14:paraId="0C837E11" w14:textId="2C0FD22C" w:rsidR="000A0921" w:rsidRDefault="000A0921">
      <w:pPr>
        <w:pStyle w:val="TOC5"/>
        <w:tabs>
          <w:tab w:val="right" w:leader="dot" w:pos="5030"/>
        </w:tabs>
        <w:rPr>
          <w:rFonts w:eastAsiaTheme="minorEastAsia"/>
          <w:noProof/>
          <w:sz w:val="22"/>
          <w:lang w:val="en-US" w:eastAsia="en-US" w:bidi="ar-SA"/>
        </w:rPr>
      </w:pPr>
      <w:hyperlink w:anchor="_Toc2324748" w:history="1">
        <w:r w:rsidRPr="007F7F26">
          <w:rPr>
            <w:rStyle w:val="Hyperlink"/>
            <w:noProof/>
          </w:rPr>
          <w:t>Υπηρεσίες Εισαγωγής/Εξαγωγής</w:t>
        </w:r>
        <w:r>
          <w:rPr>
            <w:noProof/>
            <w:webHidden/>
          </w:rPr>
          <w:tab/>
        </w:r>
        <w:r>
          <w:rPr>
            <w:noProof/>
            <w:webHidden/>
          </w:rPr>
          <w:fldChar w:fldCharType="begin"/>
        </w:r>
        <w:r>
          <w:rPr>
            <w:noProof/>
            <w:webHidden/>
          </w:rPr>
          <w:instrText xml:space="preserve"> PAGEREF _Toc2324748 \h </w:instrText>
        </w:r>
        <w:r>
          <w:rPr>
            <w:noProof/>
            <w:webHidden/>
          </w:rPr>
        </w:r>
        <w:r>
          <w:rPr>
            <w:noProof/>
            <w:webHidden/>
          </w:rPr>
          <w:fldChar w:fldCharType="separate"/>
        </w:r>
        <w:r>
          <w:rPr>
            <w:noProof/>
            <w:webHidden/>
          </w:rPr>
          <w:t>7</w:t>
        </w:r>
        <w:r>
          <w:rPr>
            <w:noProof/>
            <w:webHidden/>
          </w:rPr>
          <w:fldChar w:fldCharType="end"/>
        </w:r>
      </w:hyperlink>
    </w:p>
    <w:p w14:paraId="2B881324" w14:textId="085A3577" w:rsidR="000A0921" w:rsidRDefault="000A0921">
      <w:pPr>
        <w:pStyle w:val="TOC5"/>
        <w:tabs>
          <w:tab w:val="right" w:leader="dot" w:pos="5030"/>
        </w:tabs>
        <w:rPr>
          <w:rFonts w:eastAsiaTheme="minorEastAsia"/>
          <w:noProof/>
          <w:sz w:val="22"/>
          <w:lang w:val="en-US" w:eastAsia="en-US" w:bidi="ar-SA"/>
        </w:rPr>
      </w:pPr>
      <w:hyperlink w:anchor="_Toc2324749" w:history="1">
        <w:r w:rsidRPr="007F7F26">
          <w:rPr>
            <w:rStyle w:val="Hyperlink"/>
            <w:noProof/>
          </w:rPr>
          <w:t>Στοιχεία γραμματοσειρών</w:t>
        </w:r>
        <w:r>
          <w:rPr>
            <w:noProof/>
            <w:webHidden/>
          </w:rPr>
          <w:tab/>
        </w:r>
        <w:r>
          <w:rPr>
            <w:noProof/>
            <w:webHidden/>
          </w:rPr>
          <w:fldChar w:fldCharType="begin"/>
        </w:r>
        <w:r>
          <w:rPr>
            <w:noProof/>
            <w:webHidden/>
          </w:rPr>
          <w:instrText xml:space="preserve"> PAGEREF _Toc2324749 \h </w:instrText>
        </w:r>
        <w:r>
          <w:rPr>
            <w:noProof/>
            <w:webHidden/>
          </w:rPr>
        </w:r>
        <w:r>
          <w:rPr>
            <w:noProof/>
            <w:webHidden/>
          </w:rPr>
          <w:fldChar w:fldCharType="separate"/>
        </w:r>
        <w:r>
          <w:rPr>
            <w:noProof/>
            <w:webHidden/>
          </w:rPr>
          <w:t>7</w:t>
        </w:r>
        <w:r>
          <w:rPr>
            <w:noProof/>
            <w:webHidden/>
          </w:rPr>
          <w:fldChar w:fldCharType="end"/>
        </w:r>
      </w:hyperlink>
    </w:p>
    <w:p w14:paraId="1E531210" w14:textId="1446C6BD" w:rsidR="000A0921" w:rsidRDefault="000A0921">
      <w:pPr>
        <w:pStyle w:val="TOC5"/>
        <w:tabs>
          <w:tab w:val="right" w:leader="dot" w:pos="5030"/>
        </w:tabs>
        <w:rPr>
          <w:rFonts w:eastAsiaTheme="minorEastAsia"/>
          <w:noProof/>
          <w:sz w:val="22"/>
          <w:lang w:val="en-US" w:eastAsia="en-US" w:bidi="ar-SA"/>
        </w:rPr>
      </w:pPr>
      <w:hyperlink w:anchor="_Toc2324750" w:history="1">
        <w:r w:rsidRPr="007F7F26">
          <w:rPr>
            <w:rStyle w:val="Hyperlink"/>
            <w:noProof/>
          </w:rPr>
          <w:t>Αλλαγές σε και Διαθεσιμότητα των Υπηρεσιών Online</w:t>
        </w:r>
        <w:r>
          <w:rPr>
            <w:noProof/>
            <w:webHidden/>
          </w:rPr>
          <w:tab/>
        </w:r>
        <w:r>
          <w:rPr>
            <w:noProof/>
            <w:webHidden/>
          </w:rPr>
          <w:fldChar w:fldCharType="begin"/>
        </w:r>
        <w:r>
          <w:rPr>
            <w:noProof/>
            <w:webHidden/>
          </w:rPr>
          <w:instrText xml:space="preserve"> PAGEREF _Toc2324750 \h </w:instrText>
        </w:r>
        <w:r>
          <w:rPr>
            <w:noProof/>
            <w:webHidden/>
          </w:rPr>
        </w:r>
        <w:r>
          <w:rPr>
            <w:noProof/>
            <w:webHidden/>
          </w:rPr>
          <w:fldChar w:fldCharType="separate"/>
        </w:r>
        <w:r>
          <w:rPr>
            <w:noProof/>
            <w:webHidden/>
          </w:rPr>
          <w:t>7</w:t>
        </w:r>
        <w:r>
          <w:rPr>
            <w:noProof/>
            <w:webHidden/>
          </w:rPr>
          <w:fldChar w:fldCharType="end"/>
        </w:r>
      </w:hyperlink>
    </w:p>
    <w:p w14:paraId="73E8BC50" w14:textId="494FA9B9" w:rsidR="000A0921" w:rsidRDefault="000A0921">
      <w:pPr>
        <w:pStyle w:val="TOC5"/>
        <w:tabs>
          <w:tab w:val="right" w:leader="dot" w:pos="5030"/>
        </w:tabs>
        <w:rPr>
          <w:rFonts w:eastAsiaTheme="minorEastAsia"/>
          <w:noProof/>
          <w:sz w:val="22"/>
          <w:lang w:val="en-US" w:eastAsia="en-US" w:bidi="ar-SA"/>
        </w:rPr>
      </w:pPr>
      <w:hyperlink w:anchor="_Toc2324751" w:history="1">
        <w:r w:rsidRPr="007F7F26">
          <w:rPr>
            <w:rStyle w:val="Hyperlink"/>
            <w:noProof/>
          </w:rPr>
          <w:t>Συμμόρφωση με τη Νομοθεσία</w:t>
        </w:r>
        <w:r>
          <w:rPr>
            <w:noProof/>
            <w:webHidden/>
          </w:rPr>
          <w:tab/>
        </w:r>
        <w:r>
          <w:rPr>
            <w:noProof/>
            <w:webHidden/>
          </w:rPr>
          <w:fldChar w:fldCharType="begin"/>
        </w:r>
        <w:r>
          <w:rPr>
            <w:noProof/>
            <w:webHidden/>
          </w:rPr>
          <w:instrText xml:space="preserve"> PAGEREF _Toc2324751 \h </w:instrText>
        </w:r>
        <w:r>
          <w:rPr>
            <w:noProof/>
            <w:webHidden/>
          </w:rPr>
        </w:r>
        <w:r>
          <w:rPr>
            <w:noProof/>
            <w:webHidden/>
          </w:rPr>
          <w:fldChar w:fldCharType="separate"/>
        </w:r>
        <w:r>
          <w:rPr>
            <w:noProof/>
            <w:webHidden/>
          </w:rPr>
          <w:t>7</w:t>
        </w:r>
        <w:r>
          <w:rPr>
            <w:noProof/>
            <w:webHidden/>
          </w:rPr>
          <w:fldChar w:fldCharType="end"/>
        </w:r>
      </w:hyperlink>
    </w:p>
    <w:p w14:paraId="428D345C" w14:textId="26B5B975" w:rsidR="000A0921" w:rsidRDefault="000A0921">
      <w:pPr>
        <w:pStyle w:val="TOC5"/>
        <w:tabs>
          <w:tab w:val="right" w:leader="dot" w:pos="5030"/>
        </w:tabs>
        <w:rPr>
          <w:rFonts w:eastAsiaTheme="minorEastAsia"/>
          <w:noProof/>
          <w:sz w:val="22"/>
          <w:lang w:val="en-US" w:eastAsia="en-US" w:bidi="ar-SA"/>
        </w:rPr>
      </w:pPr>
      <w:hyperlink w:anchor="_Toc2324752" w:history="1">
        <w:r w:rsidRPr="007F7F26">
          <w:rPr>
            <w:rStyle w:val="Hyperlink"/>
            <w:noProof/>
          </w:rPr>
          <w:t>Άλλο</w:t>
        </w:r>
        <w:r>
          <w:rPr>
            <w:noProof/>
            <w:webHidden/>
          </w:rPr>
          <w:tab/>
        </w:r>
        <w:r>
          <w:rPr>
            <w:noProof/>
            <w:webHidden/>
          </w:rPr>
          <w:fldChar w:fldCharType="begin"/>
        </w:r>
        <w:r>
          <w:rPr>
            <w:noProof/>
            <w:webHidden/>
          </w:rPr>
          <w:instrText xml:space="preserve"> PAGEREF _Toc2324752 \h </w:instrText>
        </w:r>
        <w:r>
          <w:rPr>
            <w:noProof/>
            <w:webHidden/>
          </w:rPr>
        </w:r>
        <w:r>
          <w:rPr>
            <w:noProof/>
            <w:webHidden/>
          </w:rPr>
          <w:fldChar w:fldCharType="separate"/>
        </w:r>
        <w:r>
          <w:rPr>
            <w:noProof/>
            <w:webHidden/>
          </w:rPr>
          <w:t>8</w:t>
        </w:r>
        <w:r>
          <w:rPr>
            <w:noProof/>
            <w:webHidden/>
          </w:rPr>
          <w:fldChar w:fldCharType="end"/>
        </w:r>
      </w:hyperlink>
    </w:p>
    <w:p w14:paraId="3E1E8B75" w14:textId="574FA304" w:rsidR="000A0921" w:rsidRDefault="000A0921">
      <w:pPr>
        <w:pStyle w:val="TOC1"/>
        <w:tabs>
          <w:tab w:val="right" w:leader="dot" w:pos="5030"/>
        </w:tabs>
        <w:rPr>
          <w:rFonts w:eastAsiaTheme="minorEastAsia"/>
          <w:b w:val="0"/>
          <w:caps w:val="0"/>
          <w:noProof/>
          <w:sz w:val="22"/>
          <w:lang w:val="en-US" w:eastAsia="en-US" w:bidi="ar-SA"/>
        </w:rPr>
      </w:pPr>
      <w:hyperlink w:anchor="_Toc2324753" w:history="1">
        <w:r w:rsidRPr="007F7F26">
          <w:rPr>
            <w:rStyle w:val="Hyperlink"/>
            <w:noProof/>
          </w:rPr>
          <w:t>Όροι Προστασίας Δεδομένων Προσωπικού Χαρακτήρα</w:t>
        </w:r>
        <w:r>
          <w:rPr>
            <w:noProof/>
            <w:webHidden/>
          </w:rPr>
          <w:tab/>
        </w:r>
        <w:r>
          <w:rPr>
            <w:noProof/>
            <w:webHidden/>
          </w:rPr>
          <w:fldChar w:fldCharType="begin"/>
        </w:r>
        <w:r>
          <w:rPr>
            <w:noProof/>
            <w:webHidden/>
          </w:rPr>
          <w:instrText xml:space="preserve"> PAGEREF _Toc2324753 \h </w:instrText>
        </w:r>
        <w:r>
          <w:rPr>
            <w:noProof/>
            <w:webHidden/>
          </w:rPr>
        </w:r>
        <w:r>
          <w:rPr>
            <w:noProof/>
            <w:webHidden/>
          </w:rPr>
          <w:fldChar w:fldCharType="separate"/>
        </w:r>
        <w:r>
          <w:rPr>
            <w:noProof/>
            <w:webHidden/>
          </w:rPr>
          <w:t>9</w:t>
        </w:r>
        <w:r>
          <w:rPr>
            <w:noProof/>
            <w:webHidden/>
          </w:rPr>
          <w:fldChar w:fldCharType="end"/>
        </w:r>
      </w:hyperlink>
    </w:p>
    <w:p w14:paraId="34D8DFC5" w14:textId="50B3AC8C" w:rsidR="000A0921" w:rsidRDefault="000A0921">
      <w:pPr>
        <w:pStyle w:val="TOC5"/>
        <w:tabs>
          <w:tab w:val="right" w:leader="dot" w:pos="5030"/>
        </w:tabs>
        <w:rPr>
          <w:rFonts w:eastAsiaTheme="minorEastAsia"/>
          <w:noProof/>
          <w:sz w:val="22"/>
          <w:lang w:val="en-US" w:eastAsia="en-US" w:bidi="ar-SA"/>
        </w:rPr>
      </w:pPr>
      <w:hyperlink w:anchor="_Toc2324754" w:history="1">
        <w:r w:rsidRPr="007F7F26">
          <w:rPr>
            <w:rStyle w:val="Hyperlink"/>
            <w:noProof/>
          </w:rPr>
          <w:t>Πεδίο εφαρμογής</w:t>
        </w:r>
        <w:r>
          <w:rPr>
            <w:noProof/>
            <w:webHidden/>
          </w:rPr>
          <w:tab/>
        </w:r>
        <w:r>
          <w:rPr>
            <w:noProof/>
            <w:webHidden/>
          </w:rPr>
          <w:fldChar w:fldCharType="begin"/>
        </w:r>
        <w:r>
          <w:rPr>
            <w:noProof/>
            <w:webHidden/>
          </w:rPr>
          <w:instrText xml:space="preserve"> PAGEREF _Toc2324754 \h </w:instrText>
        </w:r>
        <w:r>
          <w:rPr>
            <w:noProof/>
            <w:webHidden/>
          </w:rPr>
        </w:r>
        <w:r>
          <w:rPr>
            <w:noProof/>
            <w:webHidden/>
          </w:rPr>
          <w:fldChar w:fldCharType="separate"/>
        </w:r>
        <w:r>
          <w:rPr>
            <w:noProof/>
            <w:webHidden/>
          </w:rPr>
          <w:t>9</w:t>
        </w:r>
        <w:r>
          <w:rPr>
            <w:noProof/>
            <w:webHidden/>
          </w:rPr>
          <w:fldChar w:fldCharType="end"/>
        </w:r>
      </w:hyperlink>
    </w:p>
    <w:p w14:paraId="7F0D615A" w14:textId="57817EA0" w:rsidR="000A0921" w:rsidRDefault="000A0921">
      <w:pPr>
        <w:pStyle w:val="TOC5"/>
        <w:tabs>
          <w:tab w:val="right" w:leader="dot" w:pos="5030"/>
        </w:tabs>
        <w:rPr>
          <w:rFonts w:eastAsiaTheme="minorEastAsia"/>
          <w:noProof/>
          <w:sz w:val="22"/>
          <w:lang w:val="en-US" w:eastAsia="en-US" w:bidi="ar-SA"/>
        </w:rPr>
      </w:pPr>
      <w:hyperlink w:anchor="_Toc2324755" w:history="1">
        <w:r w:rsidRPr="007F7F26">
          <w:rPr>
            <w:rStyle w:val="Hyperlink"/>
            <w:noProof/>
          </w:rPr>
          <w:t>Επεξεργασία των Δεδομένων Πελάτη, Κυριότητα</w:t>
        </w:r>
        <w:r>
          <w:rPr>
            <w:noProof/>
            <w:webHidden/>
          </w:rPr>
          <w:tab/>
        </w:r>
        <w:r>
          <w:rPr>
            <w:noProof/>
            <w:webHidden/>
          </w:rPr>
          <w:fldChar w:fldCharType="begin"/>
        </w:r>
        <w:r>
          <w:rPr>
            <w:noProof/>
            <w:webHidden/>
          </w:rPr>
          <w:instrText xml:space="preserve"> PAGEREF _Toc2324755 \h </w:instrText>
        </w:r>
        <w:r>
          <w:rPr>
            <w:noProof/>
            <w:webHidden/>
          </w:rPr>
        </w:r>
        <w:r>
          <w:rPr>
            <w:noProof/>
            <w:webHidden/>
          </w:rPr>
          <w:fldChar w:fldCharType="separate"/>
        </w:r>
        <w:r>
          <w:rPr>
            <w:noProof/>
            <w:webHidden/>
          </w:rPr>
          <w:t>9</w:t>
        </w:r>
        <w:r>
          <w:rPr>
            <w:noProof/>
            <w:webHidden/>
          </w:rPr>
          <w:fldChar w:fldCharType="end"/>
        </w:r>
      </w:hyperlink>
    </w:p>
    <w:p w14:paraId="3F5CC344" w14:textId="338E214B" w:rsidR="000A0921" w:rsidRDefault="000A0921">
      <w:pPr>
        <w:pStyle w:val="TOC5"/>
        <w:tabs>
          <w:tab w:val="right" w:leader="dot" w:pos="5030"/>
        </w:tabs>
        <w:rPr>
          <w:rFonts w:eastAsiaTheme="minorEastAsia"/>
          <w:noProof/>
          <w:sz w:val="22"/>
          <w:lang w:val="en-US" w:eastAsia="en-US" w:bidi="ar-SA"/>
        </w:rPr>
      </w:pPr>
      <w:hyperlink w:anchor="_Toc2324756" w:history="1">
        <w:r w:rsidRPr="007F7F26">
          <w:rPr>
            <w:rStyle w:val="Hyperlink"/>
            <w:noProof/>
          </w:rPr>
          <w:t>Αποκάλυψη των Δεδομένων Πελάτη</w:t>
        </w:r>
        <w:r>
          <w:rPr>
            <w:noProof/>
            <w:webHidden/>
          </w:rPr>
          <w:tab/>
        </w:r>
        <w:r>
          <w:rPr>
            <w:noProof/>
            <w:webHidden/>
          </w:rPr>
          <w:fldChar w:fldCharType="begin"/>
        </w:r>
        <w:r>
          <w:rPr>
            <w:noProof/>
            <w:webHidden/>
          </w:rPr>
          <w:instrText xml:space="preserve"> PAGEREF _Toc2324756 \h </w:instrText>
        </w:r>
        <w:r>
          <w:rPr>
            <w:noProof/>
            <w:webHidden/>
          </w:rPr>
        </w:r>
        <w:r>
          <w:rPr>
            <w:noProof/>
            <w:webHidden/>
          </w:rPr>
          <w:fldChar w:fldCharType="separate"/>
        </w:r>
        <w:r>
          <w:rPr>
            <w:noProof/>
            <w:webHidden/>
          </w:rPr>
          <w:t>9</w:t>
        </w:r>
        <w:r>
          <w:rPr>
            <w:noProof/>
            <w:webHidden/>
          </w:rPr>
          <w:fldChar w:fldCharType="end"/>
        </w:r>
      </w:hyperlink>
    </w:p>
    <w:p w14:paraId="64BBCE0F" w14:textId="51A334D5" w:rsidR="000A0921" w:rsidRDefault="000A0921">
      <w:pPr>
        <w:pStyle w:val="TOC5"/>
        <w:tabs>
          <w:tab w:val="right" w:leader="dot" w:pos="5030"/>
        </w:tabs>
        <w:rPr>
          <w:rFonts w:eastAsiaTheme="minorEastAsia"/>
          <w:noProof/>
          <w:sz w:val="22"/>
          <w:lang w:val="en-US" w:eastAsia="en-US" w:bidi="ar-SA"/>
        </w:rPr>
      </w:pPr>
      <w:hyperlink w:anchor="_Toc2324757" w:history="1">
        <w:r w:rsidRPr="007F7F26">
          <w:rPr>
            <w:rStyle w:val="Hyperlink"/>
            <w:noProof/>
          </w:rPr>
          <w:t>Επεξεργασία Δεδομένων Προσωπικού Χαρακτήρα, ΓΚΠΔ</w:t>
        </w:r>
        <w:r>
          <w:rPr>
            <w:noProof/>
            <w:webHidden/>
          </w:rPr>
          <w:tab/>
        </w:r>
        <w:r>
          <w:rPr>
            <w:noProof/>
            <w:webHidden/>
          </w:rPr>
          <w:fldChar w:fldCharType="begin"/>
        </w:r>
        <w:r>
          <w:rPr>
            <w:noProof/>
            <w:webHidden/>
          </w:rPr>
          <w:instrText xml:space="preserve"> PAGEREF _Toc2324757 \h </w:instrText>
        </w:r>
        <w:r>
          <w:rPr>
            <w:noProof/>
            <w:webHidden/>
          </w:rPr>
        </w:r>
        <w:r>
          <w:rPr>
            <w:noProof/>
            <w:webHidden/>
          </w:rPr>
          <w:fldChar w:fldCharType="separate"/>
        </w:r>
        <w:r>
          <w:rPr>
            <w:noProof/>
            <w:webHidden/>
          </w:rPr>
          <w:t>10</w:t>
        </w:r>
        <w:r>
          <w:rPr>
            <w:noProof/>
            <w:webHidden/>
          </w:rPr>
          <w:fldChar w:fldCharType="end"/>
        </w:r>
      </w:hyperlink>
    </w:p>
    <w:p w14:paraId="13DD04CC" w14:textId="16DBA903" w:rsidR="000A0921" w:rsidRDefault="000A0921">
      <w:pPr>
        <w:pStyle w:val="TOC5"/>
        <w:tabs>
          <w:tab w:val="right" w:leader="dot" w:pos="5030"/>
        </w:tabs>
        <w:rPr>
          <w:rFonts w:eastAsiaTheme="minorEastAsia"/>
          <w:noProof/>
          <w:sz w:val="22"/>
          <w:lang w:val="en-US" w:eastAsia="en-US" w:bidi="ar-SA"/>
        </w:rPr>
      </w:pPr>
      <w:hyperlink w:anchor="_Toc2324758" w:history="1">
        <w:r w:rsidRPr="007F7F26">
          <w:rPr>
            <w:rStyle w:val="Hyperlink"/>
            <w:noProof/>
          </w:rPr>
          <w:t>Ασφάλεια Δεδομένων</w:t>
        </w:r>
        <w:r>
          <w:rPr>
            <w:noProof/>
            <w:webHidden/>
          </w:rPr>
          <w:tab/>
        </w:r>
        <w:r>
          <w:rPr>
            <w:noProof/>
            <w:webHidden/>
          </w:rPr>
          <w:fldChar w:fldCharType="begin"/>
        </w:r>
        <w:r>
          <w:rPr>
            <w:noProof/>
            <w:webHidden/>
          </w:rPr>
          <w:instrText xml:space="preserve"> PAGEREF _Toc2324758 \h </w:instrText>
        </w:r>
        <w:r>
          <w:rPr>
            <w:noProof/>
            <w:webHidden/>
          </w:rPr>
        </w:r>
        <w:r>
          <w:rPr>
            <w:noProof/>
            <w:webHidden/>
          </w:rPr>
          <w:fldChar w:fldCharType="separate"/>
        </w:r>
        <w:r>
          <w:rPr>
            <w:noProof/>
            <w:webHidden/>
          </w:rPr>
          <w:t>10</w:t>
        </w:r>
        <w:r>
          <w:rPr>
            <w:noProof/>
            <w:webHidden/>
          </w:rPr>
          <w:fldChar w:fldCharType="end"/>
        </w:r>
      </w:hyperlink>
    </w:p>
    <w:p w14:paraId="210DB671" w14:textId="3644D4E3" w:rsidR="000A0921" w:rsidRDefault="000A0921">
      <w:pPr>
        <w:pStyle w:val="TOC5"/>
        <w:tabs>
          <w:tab w:val="right" w:leader="dot" w:pos="5030"/>
        </w:tabs>
        <w:rPr>
          <w:rFonts w:eastAsiaTheme="minorEastAsia"/>
          <w:noProof/>
          <w:sz w:val="22"/>
          <w:lang w:val="en-US" w:eastAsia="en-US" w:bidi="ar-SA"/>
        </w:rPr>
      </w:pPr>
      <w:hyperlink w:anchor="_Toc2324759" w:history="1">
        <w:r w:rsidRPr="007F7F26">
          <w:rPr>
            <w:rStyle w:val="Hyperlink"/>
            <w:noProof/>
          </w:rPr>
          <w:t>Ειδοποίηση Περιστατικού Ασφαλείας</w:t>
        </w:r>
        <w:r>
          <w:rPr>
            <w:noProof/>
            <w:webHidden/>
          </w:rPr>
          <w:tab/>
        </w:r>
        <w:r>
          <w:rPr>
            <w:noProof/>
            <w:webHidden/>
          </w:rPr>
          <w:fldChar w:fldCharType="begin"/>
        </w:r>
        <w:r>
          <w:rPr>
            <w:noProof/>
            <w:webHidden/>
          </w:rPr>
          <w:instrText xml:space="preserve"> PAGEREF _Toc2324759 \h </w:instrText>
        </w:r>
        <w:r>
          <w:rPr>
            <w:noProof/>
            <w:webHidden/>
          </w:rPr>
        </w:r>
        <w:r>
          <w:rPr>
            <w:noProof/>
            <w:webHidden/>
          </w:rPr>
          <w:fldChar w:fldCharType="separate"/>
        </w:r>
        <w:r>
          <w:rPr>
            <w:noProof/>
            <w:webHidden/>
          </w:rPr>
          <w:t>12</w:t>
        </w:r>
        <w:r>
          <w:rPr>
            <w:noProof/>
            <w:webHidden/>
          </w:rPr>
          <w:fldChar w:fldCharType="end"/>
        </w:r>
      </w:hyperlink>
    </w:p>
    <w:p w14:paraId="261CC699" w14:textId="76F67E97" w:rsidR="000A0921" w:rsidRDefault="000A0921">
      <w:pPr>
        <w:pStyle w:val="TOC5"/>
        <w:tabs>
          <w:tab w:val="right" w:leader="dot" w:pos="5030"/>
        </w:tabs>
        <w:rPr>
          <w:rFonts w:eastAsiaTheme="minorEastAsia"/>
          <w:noProof/>
          <w:sz w:val="22"/>
          <w:lang w:val="en-US" w:eastAsia="en-US" w:bidi="ar-SA"/>
        </w:rPr>
      </w:pPr>
      <w:hyperlink w:anchor="_Toc2324760" w:history="1">
        <w:r w:rsidRPr="007F7F26">
          <w:rPr>
            <w:rStyle w:val="Hyperlink"/>
            <w:noProof/>
          </w:rPr>
          <w:t>Μεταβιβάσεις και Τοποθεσία Δεδομένων</w:t>
        </w:r>
        <w:r>
          <w:rPr>
            <w:noProof/>
            <w:webHidden/>
          </w:rPr>
          <w:tab/>
        </w:r>
        <w:r>
          <w:rPr>
            <w:noProof/>
            <w:webHidden/>
          </w:rPr>
          <w:fldChar w:fldCharType="begin"/>
        </w:r>
        <w:r>
          <w:rPr>
            <w:noProof/>
            <w:webHidden/>
          </w:rPr>
          <w:instrText xml:space="preserve"> PAGEREF _Toc2324760 \h </w:instrText>
        </w:r>
        <w:r>
          <w:rPr>
            <w:noProof/>
            <w:webHidden/>
          </w:rPr>
        </w:r>
        <w:r>
          <w:rPr>
            <w:noProof/>
            <w:webHidden/>
          </w:rPr>
          <w:fldChar w:fldCharType="separate"/>
        </w:r>
        <w:r>
          <w:rPr>
            <w:noProof/>
            <w:webHidden/>
          </w:rPr>
          <w:t>12</w:t>
        </w:r>
        <w:r>
          <w:rPr>
            <w:noProof/>
            <w:webHidden/>
          </w:rPr>
          <w:fldChar w:fldCharType="end"/>
        </w:r>
      </w:hyperlink>
    </w:p>
    <w:p w14:paraId="38FBA23D" w14:textId="46641730" w:rsidR="000A0921" w:rsidRDefault="000A0921">
      <w:pPr>
        <w:pStyle w:val="TOC5"/>
        <w:tabs>
          <w:tab w:val="right" w:leader="dot" w:pos="5030"/>
        </w:tabs>
        <w:rPr>
          <w:rFonts w:eastAsiaTheme="minorEastAsia"/>
          <w:noProof/>
          <w:sz w:val="22"/>
          <w:lang w:val="en-US" w:eastAsia="en-US" w:bidi="ar-SA"/>
        </w:rPr>
      </w:pPr>
      <w:hyperlink w:anchor="_Toc2324761" w:history="1">
        <w:r w:rsidRPr="007F7F26">
          <w:rPr>
            <w:rStyle w:val="Hyperlink"/>
            <w:noProof/>
          </w:rPr>
          <w:t>Διατήρηση και Διαγραφή Δεδομένων</w:t>
        </w:r>
        <w:r>
          <w:rPr>
            <w:noProof/>
            <w:webHidden/>
          </w:rPr>
          <w:tab/>
        </w:r>
        <w:r>
          <w:rPr>
            <w:noProof/>
            <w:webHidden/>
          </w:rPr>
          <w:fldChar w:fldCharType="begin"/>
        </w:r>
        <w:r>
          <w:rPr>
            <w:noProof/>
            <w:webHidden/>
          </w:rPr>
          <w:instrText xml:space="preserve"> PAGEREF _Toc2324761 \h </w:instrText>
        </w:r>
        <w:r>
          <w:rPr>
            <w:noProof/>
            <w:webHidden/>
          </w:rPr>
        </w:r>
        <w:r>
          <w:rPr>
            <w:noProof/>
            <w:webHidden/>
          </w:rPr>
          <w:fldChar w:fldCharType="separate"/>
        </w:r>
        <w:r>
          <w:rPr>
            <w:noProof/>
            <w:webHidden/>
          </w:rPr>
          <w:t>13</w:t>
        </w:r>
        <w:r>
          <w:rPr>
            <w:noProof/>
            <w:webHidden/>
          </w:rPr>
          <w:fldChar w:fldCharType="end"/>
        </w:r>
      </w:hyperlink>
    </w:p>
    <w:p w14:paraId="288BE304" w14:textId="133E6F21" w:rsidR="000A0921" w:rsidRDefault="000A0921">
      <w:pPr>
        <w:pStyle w:val="TOC5"/>
        <w:tabs>
          <w:tab w:val="right" w:leader="dot" w:pos="5030"/>
        </w:tabs>
        <w:rPr>
          <w:rFonts w:eastAsiaTheme="minorEastAsia"/>
          <w:noProof/>
          <w:sz w:val="22"/>
          <w:lang w:val="en-US" w:eastAsia="en-US" w:bidi="ar-SA"/>
        </w:rPr>
      </w:pPr>
      <w:hyperlink w:anchor="_Toc2324762" w:history="1">
        <w:r w:rsidRPr="007F7F26">
          <w:rPr>
            <w:rStyle w:val="Hyperlink"/>
            <w:noProof/>
          </w:rPr>
          <w:t>Δέσμευση Εμπιστευτικότητας Εκτελούντος την Επεξεργασία</w:t>
        </w:r>
        <w:r>
          <w:rPr>
            <w:noProof/>
            <w:webHidden/>
          </w:rPr>
          <w:tab/>
        </w:r>
        <w:r>
          <w:rPr>
            <w:noProof/>
            <w:webHidden/>
          </w:rPr>
          <w:fldChar w:fldCharType="begin"/>
        </w:r>
        <w:r>
          <w:rPr>
            <w:noProof/>
            <w:webHidden/>
          </w:rPr>
          <w:instrText xml:space="preserve"> PAGEREF _Toc2324762 \h </w:instrText>
        </w:r>
        <w:r>
          <w:rPr>
            <w:noProof/>
            <w:webHidden/>
          </w:rPr>
        </w:r>
        <w:r>
          <w:rPr>
            <w:noProof/>
            <w:webHidden/>
          </w:rPr>
          <w:fldChar w:fldCharType="separate"/>
        </w:r>
        <w:r>
          <w:rPr>
            <w:noProof/>
            <w:webHidden/>
          </w:rPr>
          <w:t>13</w:t>
        </w:r>
        <w:r>
          <w:rPr>
            <w:noProof/>
            <w:webHidden/>
          </w:rPr>
          <w:fldChar w:fldCharType="end"/>
        </w:r>
      </w:hyperlink>
    </w:p>
    <w:p w14:paraId="1990D6AA" w14:textId="4B5A154F" w:rsidR="000A0921" w:rsidRDefault="000A0921">
      <w:pPr>
        <w:pStyle w:val="TOC5"/>
        <w:tabs>
          <w:tab w:val="right" w:leader="dot" w:pos="5030"/>
        </w:tabs>
        <w:rPr>
          <w:rFonts w:eastAsiaTheme="minorEastAsia"/>
          <w:noProof/>
          <w:sz w:val="22"/>
          <w:lang w:val="en-US" w:eastAsia="en-US" w:bidi="ar-SA"/>
        </w:rPr>
      </w:pPr>
      <w:hyperlink w:anchor="_Toc2324763" w:history="1">
        <w:r w:rsidRPr="007F7F26">
          <w:rPr>
            <w:rStyle w:val="Hyperlink"/>
            <w:noProof/>
          </w:rPr>
          <w:t>Κοινοποίηση και Έλεγχοι της χρήσης Υπεργολάβων επεξεργασίας</w:t>
        </w:r>
        <w:r>
          <w:rPr>
            <w:noProof/>
            <w:webHidden/>
          </w:rPr>
          <w:tab/>
        </w:r>
        <w:r>
          <w:rPr>
            <w:noProof/>
            <w:webHidden/>
          </w:rPr>
          <w:fldChar w:fldCharType="begin"/>
        </w:r>
        <w:r>
          <w:rPr>
            <w:noProof/>
            <w:webHidden/>
          </w:rPr>
          <w:instrText xml:space="preserve"> PAGEREF _Toc2324763 \h </w:instrText>
        </w:r>
        <w:r>
          <w:rPr>
            <w:noProof/>
            <w:webHidden/>
          </w:rPr>
        </w:r>
        <w:r>
          <w:rPr>
            <w:noProof/>
            <w:webHidden/>
          </w:rPr>
          <w:fldChar w:fldCharType="separate"/>
        </w:r>
        <w:r>
          <w:rPr>
            <w:noProof/>
            <w:webHidden/>
          </w:rPr>
          <w:t>13</w:t>
        </w:r>
        <w:r>
          <w:rPr>
            <w:noProof/>
            <w:webHidden/>
          </w:rPr>
          <w:fldChar w:fldCharType="end"/>
        </w:r>
      </w:hyperlink>
    </w:p>
    <w:p w14:paraId="6487F2CD" w14:textId="4E914B74" w:rsidR="000A0921" w:rsidRDefault="000A0921">
      <w:pPr>
        <w:pStyle w:val="TOC5"/>
        <w:tabs>
          <w:tab w:val="right" w:leader="dot" w:pos="5030"/>
        </w:tabs>
        <w:rPr>
          <w:rFonts w:eastAsiaTheme="minorEastAsia"/>
          <w:noProof/>
          <w:sz w:val="22"/>
          <w:lang w:val="en-US" w:eastAsia="en-US" w:bidi="ar-SA"/>
        </w:rPr>
      </w:pPr>
      <w:hyperlink w:anchor="_Toc2324764" w:history="1">
        <w:r w:rsidRPr="007F7F26">
          <w:rPr>
            <w:rStyle w:val="Hyperlink"/>
            <w:noProof/>
          </w:rPr>
          <w:t>Εκπαιδευτικά Ιδρύματα</w:t>
        </w:r>
        <w:r>
          <w:rPr>
            <w:noProof/>
            <w:webHidden/>
          </w:rPr>
          <w:tab/>
        </w:r>
        <w:r>
          <w:rPr>
            <w:noProof/>
            <w:webHidden/>
          </w:rPr>
          <w:fldChar w:fldCharType="begin"/>
        </w:r>
        <w:r>
          <w:rPr>
            <w:noProof/>
            <w:webHidden/>
          </w:rPr>
          <w:instrText xml:space="preserve"> PAGEREF _Toc2324764 \h </w:instrText>
        </w:r>
        <w:r>
          <w:rPr>
            <w:noProof/>
            <w:webHidden/>
          </w:rPr>
        </w:r>
        <w:r>
          <w:rPr>
            <w:noProof/>
            <w:webHidden/>
          </w:rPr>
          <w:fldChar w:fldCharType="separate"/>
        </w:r>
        <w:r>
          <w:rPr>
            <w:noProof/>
            <w:webHidden/>
          </w:rPr>
          <w:t>14</w:t>
        </w:r>
        <w:r>
          <w:rPr>
            <w:noProof/>
            <w:webHidden/>
          </w:rPr>
          <w:fldChar w:fldCharType="end"/>
        </w:r>
      </w:hyperlink>
    </w:p>
    <w:p w14:paraId="4E7A8168" w14:textId="1C8741F0" w:rsidR="000A0921" w:rsidRDefault="000A0921">
      <w:pPr>
        <w:pStyle w:val="TOC5"/>
        <w:tabs>
          <w:tab w:val="right" w:leader="dot" w:pos="5030"/>
        </w:tabs>
        <w:rPr>
          <w:rFonts w:eastAsiaTheme="minorEastAsia"/>
          <w:noProof/>
          <w:sz w:val="22"/>
          <w:lang w:val="en-US" w:eastAsia="en-US" w:bidi="ar-SA"/>
        </w:rPr>
      </w:pPr>
      <w:hyperlink w:anchor="_Toc2324765" w:history="1">
        <w:r w:rsidRPr="007F7F26">
          <w:rPr>
            <w:rStyle w:val="Hyperlink"/>
            <w:noProof/>
          </w:rPr>
          <w:t>Επαγγελματικός εταίρος HIPPA</w:t>
        </w:r>
        <w:r>
          <w:rPr>
            <w:noProof/>
            <w:webHidden/>
          </w:rPr>
          <w:tab/>
        </w:r>
        <w:r>
          <w:rPr>
            <w:noProof/>
            <w:webHidden/>
          </w:rPr>
          <w:fldChar w:fldCharType="begin"/>
        </w:r>
        <w:r>
          <w:rPr>
            <w:noProof/>
            <w:webHidden/>
          </w:rPr>
          <w:instrText xml:space="preserve"> PAGEREF _Toc2324765 \h </w:instrText>
        </w:r>
        <w:r>
          <w:rPr>
            <w:noProof/>
            <w:webHidden/>
          </w:rPr>
        </w:r>
        <w:r>
          <w:rPr>
            <w:noProof/>
            <w:webHidden/>
          </w:rPr>
          <w:fldChar w:fldCharType="separate"/>
        </w:r>
        <w:r>
          <w:rPr>
            <w:noProof/>
            <w:webHidden/>
          </w:rPr>
          <w:t>14</w:t>
        </w:r>
        <w:r>
          <w:rPr>
            <w:noProof/>
            <w:webHidden/>
          </w:rPr>
          <w:fldChar w:fldCharType="end"/>
        </w:r>
      </w:hyperlink>
    </w:p>
    <w:p w14:paraId="4CC351F1" w14:textId="36B80E5A" w:rsidR="000A0921" w:rsidRDefault="000A0921">
      <w:pPr>
        <w:pStyle w:val="TOC5"/>
        <w:tabs>
          <w:tab w:val="right" w:leader="dot" w:pos="5030"/>
        </w:tabs>
        <w:rPr>
          <w:rFonts w:eastAsiaTheme="minorEastAsia"/>
          <w:noProof/>
          <w:sz w:val="22"/>
          <w:lang w:val="en-US" w:eastAsia="en-US" w:bidi="ar-SA"/>
        </w:rPr>
      </w:pPr>
      <w:hyperlink w:anchor="_Toc2324766" w:history="1">
        <w:r w:rsidRPr="007F7F26">
          <w:rPr>
            <w:rStyle w:val="Hyperlink"/>
            <w:noProof/>
          </w:rPr>
          <w:t>Πώς μπορείτε να επικοινωνήσετε με τη Microsoft</w:t>
        </w:r>
        <w:r>
          <w:rPr>
            <w:noProof/>
            <w:webHidden/>
          </w:rPr>
          <w:tab/>
        </w:r>
        <w:r>
          <w:rPr>
            <w:noProof/>
            <w:webHidden/>
          </w:rPr>
          <w:fldChar w:fldCharType="begin"/>
        </w:r>
        <w:r>
          <w:rPr>
            <w:noProof/>
            <w:webHidden/>
          </w:rPr>
          <w:instrText xml:space="preserve"> PAGEREF _Toc2324766 \h </w:instrText>
        </w:r>
        <w:r>
          <w:rPr>
            <w:noProof/>
            <w:webHidden/>
          </w:rPr>
        </w:r>
        <w:r>
          <w:rPr>
            <w:noProof/>
            <w:webHidden/>
          </w:rPr>
          <w:fldChar w:fldCharType="separate"/>
        </w:r>
        <w:r>
          <w:rPr>
            <w:noProof/>
            <w:webHidden/>
          </w:rPr>
          <w:t>14</w:t>
        </w:r>
        <w:r>
          <w:rPr>
            <w:noProof/>
            <w:webHidden/>
          </w:rPr>
          <w:fldChar w:fldCharType="end"/>
        </w:r>
      </w:hyperlink>
    </w:p>
    <w:p w14:paraId="7C2B5840" w14:textId="0E7D61CD" w:rsidR="000A0921" w:rsidRDefault="000A0921">
      <w:pPr>
        <w:pStyle w:val="TOC1"/>
        <w:tabs>
          <w:tab w:val="right" w:leader="dot" w:pos="5030"/>
        </w:tabs>
        <w:rPr>
          <w:rFonts w:eastAsiaTheme="minorEastAsia"/>
          <w:b w:val="0"/>
          <w:caps w:val="0"/>
          <w:noProof/>
          <w:sz w:val="22"/>
          <w:lang w:val="en-US" w:eastAsia="en-US" w:bidi="ar-SA"/>
        </w:rPr>
      </w:pPr>
      <w:hyperlink w:anchor="_Toc2324767" w:history="1">
        <w:r w:rsidRPr="007F7F26">
          <w:rPr>
            <w:rStyle w:val="Hyperlink"/>
            <w:noProof/>
          </w:rPr>
          <w:t>Παράρτημα A – Βασικές Υπηρεσίες Online</w:t>
        </w:r>
        <w:r>
          <w:rPr>
            <w:noProof/>
            <w:webHidden/>
          </w:rPr>
          <w:tab/>
        </w:r>
        <w:r>
          <w:rPr>
            <w:noProof/>
            <w:webHidden/>
          </w:rPr>
          <w:fldChar w:fldCharType="begin"/>
        </w:r>
        <w:r>
          <w:rPr>
            <w:noProof/>
            <w:webHidden/>
          </w:rPr>
          <w:instrText xml:space="preserve"> PAGEREF _Toc2324767 \h </w:instrText>
        </w:r>
        <w:r>
          <w:rPr>
            <w:noProof/>
            <w:webHidden/>
          </w:rPr>
        </w:r>
        <w:r>
          <w:rPr>
            <w:noProof/>
            <w:webHidden/>
          </w:rPr>
          <w:fldChar w:fldCharType="separate"/>
        </w:r>
        <w:r>
          <w:rPr>
            <w:noProof/>
            <w:webHidden/>
          </w:rPr>
          <w:t>16</w:t>
        </w:r>
        <w:r>
          <w:rPr>
            <w:noProof/>
            <w:webHidden/>
          </w:rPr>
          <w:fldChar w:fldCharType="end"/>
        </w:r>
      </w:hyperlink>
    </w:p>
    <w:p w14:paraId="25E576F4" w14:textId="2B57DAA5" w:rsidR="000A0921" w:rsidRDefault="000A0921">
      <w:pPr>
        <w:pStyle w:val="TOC1"/>
        <w:tabs>
          <w:tab w:val="right" w:leader="dot" w:pos="5030"/>
        </w:tabs>
        <w:rPr>
          <w:rFonts w:eastAsiaTheme="minorEastAsia"/>
          <w:b w:val="0"/>
          <w:caps w:val="0"/>
          <w:noProof/>
          <w:sz w:val="22"/>
          <w:lang w:val="en-US" w:eastAsia="en-US" w:bidi="ar-SA"/>
        </w:rPr>
      </w:pPr>
      <w:hyperlink w:anchor="_Toc2324768" w:history="1">
        <w:r w:rsidRPr="007F7F26">
          <w:rPr>
            <w:rStyle w:val="Hyperlink"/>
            <w:noProof/>
          </w:rPr>
          <w:t>Παράρτημα B – Μέτρα Ασφάλειας</w:t>
        </w:r>
        <w:r>
          <w:rPr>
            <w:noProof/>
            <w:webHidden/>
          </w:rPr>
          <w:tab/>
        </w:r>
        <w:r>
          <w:rPr>
            <w:noProof/>
            <w:webHidden/>
          </w:rPr>
          <w:fldChar w:fldCharType="begin"/>
        </w:r>
        <w:r>
          <w:rPr>
            <w:noProof/>
            <w:webHidden/>
          </w:rPr>
          <w:instrText xml:space="preserve"> PAGEREF _Toc2324768 \h </w:instrText>
        </w:r>
        <w:r>
          <w:rPr>
            <w:noProof/>
            <w:webHidden/>
          </w:rPr>
        </w:r>
        <w:r>
          <w:rPr>
            <w:noProof/>
            <w:webHidden/>
          </w:rPr>
          <w:fldChar w:fldCharType="separate"/>
        </w:r>
        <w:r>
          <w:rPr>
            <w:noProof/>
            <w:webHidden/>
          </w:rPr>
          <w:t>16</w:t>
        </w:r>
        <w:r>
          <w:rPr>
            <w:noProof/>
            <w:webHidden/>
          </w:rPr>
          <w:fldChar w:fldCharType="end"/>
        </w:r>
      </w:hyperlink>
    </w:p>
    <w:p w14:paraId="6F113119" w14:textId="790C37DF" w:rsidR="000A0921" w:rsidRDefault="000A092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2324769" w:history="1">
        <w:r w:rsidRPr="007F7F26">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_Toc2324769 \h </w:instrText>
        </w:r>
        <w:r>
          <w:rPr>
            <w:noProof/>
            <w:webHidden/>
          </w:rPr>
        </w:r>
        <w:r>
          <w:rPr>
            <w:noProof/>
            <w:webHidden/>
          </w:rPr>
          <w:fldChar w:fldCharType="separate"/>
        </w:r>
        <w:r>
          <w:rPr>
            <w:noProof/>
            <w:webHidden/>
          </w:rPr>
          <w:t>19</w:t>
        </w:r>
        <w:r>
          <w:rPr>
            <w:noProof/>
            <w:webHidden/>
          </w:rPr>
          <w:fldChar w:fldCharType="end"/>
        </w:r>
      </w:hyperlink>
    </w:p>
    <w:p w14:paraId="019590B6" w14:textId="3CB237C6" w:rsidR="000A0921" w:rsidRDefault="000A0921">
      <w:pPr>
        <w:pStyle w:val="TOC2"/>
        <w:tabs>
          <w:tab w:val="right" w:leader="dot" w:pos="5030"/>
        </w:tabs>
        <w:rPr>
          <w:rFonts w:eastAsiaTheme="minorEastAsia"/>
          <w:b w:val="0"/>
          <w:smallCaps w:val="0"/>
          <w:noProof/>
          <w:sz w:val="22"/>
          <w:lang w:val="en-US" w:eastAsia="en-US" w:bidi="ar-SA"/>
        </w:rPr>
      </w:pPr>
      <w:hyperlink w:anchor="_Toc2324770" w:history="1">
        <w:r w:rsidRPr="007F7F26">
          <w:rPr>
            <w:rStyle w:val="Hyperlink"/>
            <w:noProof/>
          </w:rPr>
          <w:t>Υπηρεσίες Microsoft Azure</w:t>
        </w:r>
        <w:r>
          <w:rPr>
            <w:noProof/>
            <w:webHidden/>
          </w:rPr>
          <w:tab/>
        </w:r>
        <w:r>
          <w:rPr>
            <w:noProof/>
            <w:webHidden/>
          </w:rPr>
          <w:fldChar w:fldCharType="begin"/>
        </w:r>
        <w:r>
          <w:rPr>
            <w:noProof/>
            <w:webHidden/>
          </w:rPr>
          <w:instrText xml:space="preserve"> PAGEREF _Toc2324770 \h </w:instrText>
        </w:r>
        <w:r>
          <w:rPr>
            <w:noProof/>
            <w:webHidden/>
          </w:rPr>
        </w:r>
        <w:r>
          <w:rPr>
            <w:noProof/>
            <w:webHidden/>
          </w:rPr>
          <w:fldChar w:fldCharType="separate"/>
        </w:r>
        <w:r>
          <w:rPr>
            <w:noProof/>
            <w:webHidden/>
          </w:rPr>
          <w:t>19</w:t>
        </w:r>
        <w:r>
          <w:rPr>
            <w:noProof/>
            <w:webHidden/>
          </w:rPr>
          <w:fldChar w:fldCharType="end"/>
        </w:r>
      </w:hyperlink>
    </w:p>
    <w:p w14:paraId="61DD36B6" w14:textId="2CE7DBA8" w:rsidR="000A0921" w:rsidRDefault="000A0921">
      <w:pPr>
        <w:pStyle w:val="TOC4"/>
        <w:rPr>
          <w:rFonts w:eastAsiaTheme="minorEastAsia"/>
          <w:smallCaps w:val="0"/>
          <w:noProof/>
          <w:sz w:val="22"/>
          <w:lang w:val="en-US" w:eastAsia="en-US" w:bidi="ar-SA"/>
        </w:rPr>
      </w:pPr>
      <w:hyperlink w:anchor="_Toc2324771" w:history="1">
        <w:r w:rsidRPr="007F7F26">
          <w:rPr>
            <w:rStyle w:val="Hyperlink"/>
            <w:noProof/>
          </w:rPr>
          <w:t>Εργαστηριακές Υπηρεσίες Azure</w:t>
        </w:r>
        <w:r>
          <w:rPr>
            <w:noProof/>
            <w:webHidden/>
          </w:rPr>
          <w:tab/>
        </w:r>
        <w:r>
          <w:rPr>
            <w:noProof/>
            <w:webHidden/>
          </w:rPr>
          <w:fldChar w:fldCharType="begin"/>
        </w:r>
        <w:r>
          <w:rPr>
            <w:noProof/>
            <w:webHidden/>
          </w:rPr>
          <w:instrText xml:space="preserve"> PAGEREF _Toc2324771 \h </w:instrText>
        </w:r>
        <w:r>
          <w:rPr>
            <w:noProof/>
            <w:webHidden/>
          </w:rPr>
        </w:r>
        <w:r>
          <w:rPr>
            <w:noProof/>
            <w:webHidden/>
          </w:rPr>
          <w:fldChar w:fldCharType="separate"/>
        </w:r>
        <w:r>
          <w:rPr>
            <w:noProof/>
            <w:webHidden/>
          </w:rPr>
          <w:t>20</w:t>
        </w:r>
        <w:r>
          <w:rPr>
            <w:noProof/>
            <w:webHidden/>
          </w:rPr>
          <w:fldChar w:fldCharType="end"/>
        </w:r>
      </w:hyperlink>
    </w:p>
    <w:p w14:paraId="7E88BE7A" w14:textId="5B28E43D" w:rsidR="000A0921" w:rsidRDefault="000A0921">
      <w:pPr>
        <w:pStyle w:val="TOC4"/>
        <w:rPr>
          <w:rFonts w:eastAsiaTheme="minorEastAsia"/>
          <w:smallCaps w:val="0"/>
          <w:noProof/>
          <w:sz w:val="22"/>
          <w:lang w:val="en-US" w:eastAsia="en-US" w:bidi="ar-SA"/>
        </w:rPr>
      </w:pPr>
      <w:hyperlink w:anchor="_Toc2324772" w:history="1">
        <w:r w:rsidRPr="007F7F26">
          <w:rPr>
            <w:rStyle w:val="Hyperlink"/>
            <w:noProof/>
          </w:rPr>
          <w:t>Χάρτες Azure</w:t>
        </w:r>
        <w:r>
          <w:rPr>
            <w:noProof/>
            <w:webHidden/>
          </w:rPr>
          <w:tab/>
        </w:r>
        <w:r>
          <w:rPr>
            <w:noProof/>
            <w:webHidden/>
          </w:rPr>
          <w:fldChar w:fldCharType="begin"/>
        </w:r>
        <w:r>
          <w:rPr>
            <w:noProof/>
            <w:webHidden/>
          </w:rPr>
          <w:instrText xml:space="preserve"> PAGEREF _Toc2324772 \h </w:instrText>
        </w:r>
        <w:r>
          <w:rPr>
            <w:noProof/>
            <w:webHidden/>
          </w:rPr>
        </w:r>
        <w:r>
          <w:rPr>
            <w:noProof/>
            <w:webHidden/>
          </w:rPr>
          <w:fldChar w:fldCharType="separate"/>
        </w:r>
        <w:r>
          <w:rPr>
            <w:noProof/>
            <w:webHidden/>
          </w:rPr>
          <w:t>21</w:t>
        </w:r>
        <w:r>
          <w:rPr>
            <w:noProof/>
            <w:webHidden/>
          </w:rPr>
          <w:fldChar w:fldCharType="end"/>
        </w:r>
      </w:hyperlink>
    </w:p>
    <w:p w14:paraId="5F005C3C" w14:textId="0D4173FF" w:rsidR="000A0921" w:rsidRDefault="000A0921">
      <w:pPr>
        <w:pStyle w:val="TOC4"/>
        <w:rPr>
          <w:rFonts w:eastAsiaTheme="minorEastAsia"/>
          <w:smallCaps w:val="0"/>
          <w:noProof/>
          <w:sz w:val="22"/>
          <w:lang w:val="en-US" w:eastAsia="en-US" w:bidi="ar-SA"/>
        </w:rPr>
      </w:pPr>
      <w:hyperlink w:anchor="_Toc2324773" w:history="1">
        <w:r w:rsidRPr="007F7F26">
          <w:rPr>
            <w:rStyle w:val="Hyperlink"/>
            <w:noProof/>
          </w:rPr>
          <w:t>Microsoft Azure Stack</w:t>
        </w:r>
        <w:r>
          <w:rPr>
            <w:noProof/>
            <w:webHidden/>
          </w:rPr>
          <w:tab/>
        </w:r>
        <w:r>
          <w:rPr>
            <w:noProof/>
            <w:webHidden/>
          </w:rPr>
          <w:fldChar w:fldCharType="begin"/>
        </w:r>
        <w:r>
          <w:rPr>
            <w:noProof/>
            <w:webHidden/>
          </w:rPr>
          <w:instrText xml:space="preserve"> PAGEREF _Toc2324773 \h </w:instrText>
        </w:r>
        <w:r>
          <w:rPr>
            <w:noProof/>
            <w:webHidden/>
          </w:rPr>
        </w:r>
        <w:r>
          <w:rPr>
            <w:noProof/>
            <w:webHidden/>
          </w:rPr>
          <w:fldChar w:fldCharType="separate"/>
        </w:r>
        <w:r>
          <w:rPr>
            <w:noProof/>
            <w:webHidden/>
          </w:rPr>
          <w:t>21</w:t>
        </w:r>
        <w:r>
          <w:rPr>
            <w:noProof/>
            <w:webHidden/>
          </w:rPr>
          <w:fldChar w:fldCharType="end"/>
        </w:r>
      </w:hyperlink>
    </w:p>
    <w:p w14:paraId="2BDF44D6" w14:textId="01D9317B" w:rsidR="000A0921" w:rsidRDefault="000A0921">
      <w:pPr>
        <w:pStyle w:val="TOC4"/>
        <w:rPr>
          <w:rFonts w:eastAsiaTheme="minorEastAsia"/>
          <w:smallCaps w:val="0"/>
          <w:noProof/>
          <w:sz w:val="22"/>
          <w:lang w:val="en-US" w:eastAsia="en-US" w:bidi="ar-SA"/>
        </w:rPr>
      </w:pPr>
      <w:hyperlink w:anchor="_Toc2324774" w:history="1">
        <w:r w:rsidRPr="007F7F26">
          <w:rPr>
            <w:rStyle w:val="Hyperlink"/>
            <w:noProof/>
          </w:rPr>
          <w:t>Υπηρεσίες Αναζήτησης Bing</w:t>
        </w:r>
        <w:r>
          <w:rPr>
            <w:noProof/>
            <w:webHidden/>
          </w:rPr>
          <w:tab/>
        </w:r>
        <w:r>
          <w:rPr>
            <w:noProof/>
            <w:webHidden/>
          </w:rPr>
          <w:fldChar w:fldCharType="begin"/>
        </w:r>
        <w:r>
          <w:rPr>
            <w:noProof/>
            <w:webHidden/>
          </w:rPr>
          <w:instrText xml:space="preserve"> PAGEREF _Toc2324774 \h </w:instrText>
        </w:r>
        <w:r>
          <w:rPr>
            <w:noProof/>
            <w:webHidden/>
          </w:rPr>
        </w:r>
        <w:r>
          <w:rPr>
            <w:noProof/>
            <w:webHidden/>
          </w:rPr>
          <w:fldChar w:fldCharType="separate"/>
        </w:r>
        <w:r>
          <w:rPr>
            <w:noProof/>
            <w:webHidden/>
          </w:rPr>
          <w:t>22</w:t>
        </w:r>
        <w:r>
          <w:rPr>
            <w:noProof/>
            <w:webHidden/>
          </w:rPr>
          <w:fldChar w:fldCharType="end"/>
        </w:r>
      </w:hyperlink>
    </w:p>
    <w:p w14:paraId="2F6093D2" w14:textId="5C1BE4E4" w:rsidR="000A0921" w:rsidRDefault="000A0921">
      <w:pPr>
        <w:pStyle w:val="TOC4"/>
        <w:rPr>
          <w:rFonts w:eastAsiaTheme="minorEastAsia"/>
          <w:smallCaps w:val="0"/>
          <w:noProof/>
          <w:sz w:val="22"/>
          <w:lang w:val="en-US" w:eastAsia="en-US" w:bidi="ar-SA"/>
        </w:rPr>
      </w:pPr>
      <w:hyperlink w:anchor="_Toc2324775" w:history="1">
        <w:r w:rsidRPr="007F7F26">
          <w:rPr>
            <w:rStyle w:val="Hyperlink"/>
            <w:noProof/>
          </w:rPr>
          <w:t>Γνωστικές Υπηρεσίες της Microsoft</w:t>
        </w:r>
        <w:r>
          <w:rPr>
            <w:noProof/>
            <w:webHidden/>
          </w:rPr>
          <w:tab/>
        </w:r>
        <w:r>
          <w:rPr>
            <w:noProof/>
            <w:webHidden/>
          </w:rPr>
          <w:fldChar w:fldCharType="begin"/>
        </w:r>
        <w:r>
          <w:rPr>
            <w:noProof/>
            <w:webHidden/>
          </w:rPr>
          <w:instrText xml:space="preserve"> PAGEREF _Toc2324775 \h </w:instrText>
        </w:r>
        <w:r>
          <w:rPr>
            <w:noProof/>
            <w:webHidden/>
          </w:rPr>
        </w:r>
        <w:r>
          <w:rPr>
            <w:noProof/>
            <w:webHidden/>
          </w:rPr>
          <w:fldChar w:fldCharType="separate"/>
        </w:r>
        <w:r>
          <w:rPr>
            <w:noProof/>
            <w:webHidden/>
          </w:rPr>
          <w:t>23</w:t>
        </w:r>
        <w:r>
          <w:rPr>
            <w:noProof/>
            <w:webHidden/>
          </w:rPr>
          <w:fldChar w:fldCharType="end"/>
        </w:r>
      </w:hyperlink>
    </w:p>
    <w:p w14:paraId="27139D1B" w14:textId="08B2A6D6" w:rsidR="000A0921" w:rsidRDefault="000A0921">
      <w:pPr>
        <w:pStyle w:val="TOC4"/>
        <w:rPr>
          <w:rFonts w:eastAsiaTheme="minorEastAsia"/>
          <w:smallCaps w:val="0"/>
          <w:noProof/>
          <w:sz w:val="22"/>
          <w:lang w:val="en-US" w:eastAsia="en-US" w:bidi="ar-SA"/>
        </w:rPr>
      </w:pPr>
      <w:hyperlink w:anchor="_Toc2324776" w:history="1">
        <w:r w:rsidRPr="007F7F26">
          <w:rPr>
            <w:rStyle w:val="Hyperlink"/>
            <w:noProof/>
          </w:rPr>
          <w:t>Microsoft Genomics</w:t>
        </w:r>
        <w:r>
          <w:rPr>
            <w:noProof/>
            <w:webHidden/>
          </w:rPr>
          <w:tab/>
        </w:r>
        <w:r>
          <w:rPr>
            <w:noProof/>
            <w:webHidden/>
          </w:rPr>
          <w:fldChar w:fldCharType="begin"/>
        </w:r>
        <w:r>
          <w:rPr>
            <w:noProof/>
            <w:webHidden/>
          </w:rPr>
          <w:instrText xml:space="preserve"> PAGEREF _Toc2324776 \h </w:instrText>
        </w:r>
        <w:r>
          <w:rPr>
            <w:noProof/>
            <w:webHidden/>
          </w:rPr>
        </w:r>
        <w:r>
          <w:rPr>
            <w:noProof/>
            <w:webHidden/>
          </w:rPr>
          <w:fldChar w:fldCharType="separate"/>
        </w:r>
        <w:r>
          <w:rPr>
            <w:noProof/>
            <w:webHidden/>
          </w:rPr>
          <w:t>23</w:t>
        </w:r>
        <w:r>
          <w:rPr>
            <w:noProof/>
            <w:webHidden/>
          </w:rPr>
          <w:fldChar w:fldCharType="end"/>
        </w:r>
      </w:hyperlink>
    </w:p>
    <w:p w14:paraId="367EE907" w14:textId="5D973AE2" w:rsidR="000A0921" w:rsidRDefault="000A0921">
      <w:pPr>
        <w:pStyle w:val="TOC4"/>
        <w:rPr>
          <w:rFonts w:eastAsiaTheme="minorEastAsia"/>
          <w:smallCaps w:val="0"/>
          <w:noProof/>
          <w:sz w:val="22"/>
          <w:lang w:val="en-US" w:eastAsia="en-US" w:bidi="ar-SA"/>
        </w:rPr>
      </w:pPr>
      <w:hyperlink w:anchor="_Toc2324777" w:history="1">
        <w:r w:rsidRPr="007F7F26">
          <w:rPr>
            <w:rStyle w:val="Hyperlink"/>
            <w:noProof/>
          </w:rPr>
          <w:t>Visual Studio App Center</w:t>
        </w:r>
        <w:r>
          <w:rPr>
            <w:noProof/>
            <w:webHidden/>
          </w:rPr>
          <w:tab/>
        </w:r>
        <w:r>
          <w:rPr>
            <w:noProof/>
            <w:webHidden/>
          </w:rPr>
          <w:fldChar w:fldCharType="begin"/>
        </w:r>
        <w:r>
          <w:rPr>
            <w:noProof/>
            <w:webHidden/>
          </w:rPr>
          <w:instrText xml:space="preserve"> PAGEREF _Toc2324777 \h </w:instrText>
        </w:r>
        <w:r>
          <w:rPr>
            <w:noProof/>
            <w:webHidden/>
          </w:rPr>
        </w:r>
        <w:r>
          <w:rPr>
            <w:noProof/>
            <w:webHidden/>
          </w:rPr>
          <w:fldChar w:fldCharType="separate"/>
        </w:r>
        <w:r>
          <w:rPr>
            <w:noProof/>
            <w:webHidden/>
          </w:rPr>
          <w:t>23</w:t>
        </w:r>
        <w:r>
          <w:rPr>
            <w:noProof/>
            <w:webHidden/>
          </w:rPr>
          <w:fldChar w:fldCharType="end"/>
        </w:r>
      </w:hyperlink>
    </w:p>
    <w:p w14:paraId="3DBE91AD" w14:textId="36A23029" w:rsidR="000A0921" w:rsidRDefault="000A0921">
      <w:pPr>
        <w:pStyle w:val="TOC2"/>
        <w:tabs>
          <w:tab w:val="right" w:leader="dot" w:pos="5030"/>
        </w:tabs>
        <w:rPr>
          <w:rFonts w:eastAsiaTheme="minorEastAsia"/>
          <w:b w:val="0"/>
          <w:smallCaps w:val="0"/>
          <w:noProof/>
          <w:sz w:val="22"/>
          <w:lang w:val="en-US" w:eastAsia="en-US" w:bidi="ar-SA"/>
        </w:rPr>
      </w:pPr>
      <w:hyperlink w:anchor="_Toc2324778" w:history="1">
        <w:r w:rsidRPr="007F7F26">
          <w:rPr>
            <w:rStyle w:val="Hyperlink"/>
            <w:noProof/>
          </w:rPr>
          <w:t>Προγράμματα Microsoft Azure</w:t>
        </w:r>
        <w:r>
          <w:rPr>
            <w:noProof/>
            <w:webHidden/>
          </w:rPr>
          <w:tab/>
        </w:r>
        <w:r>
          <w:rPr>
            <w:noProof/>
            <w:webHidden/>
          </w:rPr>
          <w:fldChar w:fldCharType="begin"/>
        </w:r>
        <w:r>
          <w:rPr>
            <w:noProof/>
            <w:webHidden/>
          </w:rPr>
          <w:instrText xml:space="preserve"> PAGEREF _Toc2324778 \h </w:instrText>
        </w:r>
        <w:r>
          <w:rPr>
            <w:noProof/>
            <w:webHidden/>
          </w:rPr>
        </w:r>
        <w:r>
          <w:rPr>
            <w:noProof/>
            <w:webHidden/>
          </w:rPr>
          <w:fldChar w:fldCharType="separate"/>
        </w:r>
        <w:r>
          <w:rPr>
            <w:noProof/>
            <w:webHidden/>
          </w:rPr>
          <w:t>24</w:t>
        </w:r>
        <w:r>
          <w:rPr>
            <w:noProof/>
            <w:webHidden/>
          </w:rPr>
          <w:fldChar w:fldCharType="end"/>
        </w:r>
      </w:hyperlink>
    </w:p>
    <w:p w14:paraId="52E77569" w14:textId="194B4D7A" w:rsidR="000A0921" w:rsidRDefault="000A0921">
      <w:pPr>
        <w:pStyle w:val="TOC4"/>
        <w:rPr>
          <w:rFonts w:eastAsiaTheme="minorEastAsia"/>
          <w:smallCaps w:val="0"/>
          <w:noProof/>
          <w:sz w:val="22"/>
          <w:lang w:val="en-US" w:eastAsia="en-US" w:bidi="ar-SA"/>
        </w:rPr>
      </w:pPr>
      <w:hyperlink w:anchor="_Toc2324779" w:history="1">
        <w:r w:rsidRPr="007F7F26">
          <w:rPr>
            <w:rStyle w:val="Hyperlink"/>
            <w:noProof/>
          </w:rPr>
          <w:t>Azure Active Directory Basic</w:t>
        </w:r>
        <w:r>
          <w:rPr>
            <w:noProof/>
            <w:webHidden/>
          </w:rPr>
          <w:tab/>
        </w:r>
        <w:r>
          <w:rPr>
            <w:noProof/>
            <w:webHidden/>
          </w:rPr>
          <w:fldChar w:fldCharType="begin"/>
        </w:r>
        <w:r>
          <w:rPr>
            <w:noProof/>
            <w:webHidden/>
          </w:rPr>
          <w:instrText xml:space="preserve"> PAGEREF _Toc2324779 \h </w:instrText>
        </w:r>
        <w:r>
          <w:rPr>
            <w:noProof/>
            <w:webHidden/>
          </w:rPr>
        </w:r>
        <w:r>
          <w:rPr>
            <w:noProof/>
            <w:webHidden/>
          </w:rPr>
          <w:fldChar w:fldCharType="separate"/>
        </w:r>
        <w:r>
          <w:rPr>
            <w:noProof/>
            <w:webHidden/>
          </w:rPr>
          <w:t>24</w:t>
        </w:r>
        <w:r>
          <w:rPr>
            <w:noProof/>
            <w:webHidden/>
          </w:rPr>
          <w:fldChar w:fldCharType="end"/>
        </w:r>
      </w:hyperlink>
    </w:p>
    <w:p w14:paraId="149015A3" w14:textId="55C1E17B" w:rsidR="000A0921" w:rsidRDefault="000A0921">
      <w:pPr>
        <w:pStyle w:val="TOC4"/>
        <w:rPr>
          <w:rFonts w:eastAsiaTheme="minorEastAsia"/>
          <w:smallCaps w:val="0"/>
          <w:noProof/>
          <w:sz w:val="22"/>
          <w:lang w:val="en-US" w:eastAsia="en-US" w:bidi="ar-SA"/>
        </w:rPr>
      </w:pPr>
      <w:hyperlink w:anchor="_Toc2324780" w:history="1">
        <w:r w:rsidRPr="007F7F26">
          <w:rPr>
            <w:rStyle w:val="Hyperlink"/>
            <w:noProof/>
          </w:rPr>
          <w:t>Azure Active Directory Premium</w:t>
        </w:r>
        <w:r>
          <w:rPr>
            <w:noProof/>
            <w:webHidden/>
          </w:rPr>
          <w:tab/>
        </w:r>
        <w:r>
          <w:rPr>
            <w:noProof/>
            <w:webHidden/>
          </w:rPr>
          <w:fldChar w:fldCharType="begin"/>
        </w:r>
        <w:r>
          <w:rPr>
            <w:noProof/>
            <w:webHidden/>
          </w:rPr>
          <w:instrText xml:space="preserve"> PAGEREF _Toc2324780 \h </w:instrText>
        </w:r>
        <w:r>
          <w:rPr>
            <w:noProof/>
            <w:webHidden/>
          </w:rPr>
        </w:r>
        <w:r>
          <w:rPr>
            <w:noProof/>
            <w:webHidden/>
          </w:rPr>
          <w:fldChar w:fldCharType="separate"/>
        </w:r>
        <w:r>
          <w:rPr>
            <w:noProof/>
            <w:webHidden/>
          </w:rPr>
          <w:t>24</w:t>
        </w:r>
        <w:r>
          <w:rPr>
            <w:noProof/>
            <w:webHidden/>
          </w:rPr>
          <w:fldChar w:fldCharType="end"/>
        </w:r>
      </w:hyperlink>
    </w:p>
    <w:p w14:paraId="769AD58B" w14:textId="45C1EFF9" w:rsidR="000A0921" w:rsidRDefault="000A0921">
      <w:pPr>
        <w:pStyle w:val="TOC4"/>
        <w:rPr>
          <w:rFonts w:eastAsiaTheme="minorEastAsia"/>
          <w:smallCaps w:val="0"/>
          <w:noProof/>
          <w:sz w:val="22"/>
          <w:lang w:val="en-US" w:eastAsia="en-US" w:bidi="ar-SA"/>
        </w:rPr>
      </w:pPr>
      <w:hyperlink w:anchor="_Toc2324781" w:history="1">
        <w:r w:rsidRPr="007F7F26">
          <w:rPr>
            <w:rStyle w:val="Hyperlink"/>
            <w:noProof/>
          </w:rPr>
          <w:t>Azure Information Protection Premium</w:t>
        </w:r>
        <w:r>
          <w:rPr>
            <w:noProof/>
            <w:webHidden/>
          </w:rPr>
          <w:tab/>
        </w:r>
        <w:r>
          <w:rPr>
            <w:noProof/>
            <w:webHidden/>
          </w:rPr>
          <w:fldChar w:fldCharType="begin"/>
        </w:r>
        <w:r>
          <w:rPr>
            <w:noProof/>
            <w:webHidden/>
          </w:rPr>
          <w:instrText xml:space="preserve"> PAGEREF _Toc2324781 \h </w:instrText>
        </w:r>
        <w:r>
          <w:rPr>
            <w:noProof/>
            <w:webHidden/>
          </w:rPr>
        </w:r>
        <w:r>
          <w:rPr>
            <w:noProof/>
            <w:webHidden/>
          </w:rPr>
          <w:fldChar w:fldCharType="separate"/>
        </w:r>
        <w:r>
          <w:rPr>
            <w:noProof/>
            <w:webHidden/>
          </w:rPr>
          <w:t>24</w:t>
        </w:r>
        <w:r>
          <w:rPr>
            <w:noProof/>
            <w:webHidden/>
          </w:rPr>
          <w:fldChar w:fldCharType="end"/>
        </w:r>
      </w:hyperlink>
    </w:p>
    <w:p w14:paraId="2CFF32B4" w14:textId="5BC43F53" w:rsidR="000A0921" w:rsidRDefault="000A0921">
      <w:pPr>
        <w:pStyle w:val="TOC3"/>
        <w:rPr>
          <w:rFonts w:eastAsiaTheme="minorEastAsia"/>
          <w:b w:val="0"/>
          <w:smallCaps w:val="0"/>
          <w:sz w:val="22"/>
          <w:lang w:val="en-US" w:eastAsia="en-US" w:bidi="ar-SA"/>
        </w:rPr>
      </w:pPr>
      <w:hyperlink w:anchor="_Toc2324782" w:history="1">
        <w:r w:rsidRPr="007F7F26">
          <w:rPr>
            <w:rStyle w:val="Hyperlink"/>
          </w:rPr>
          <w:t>Υπηρεσίες Microsoft Dynamics 365</w:t>
        </w:r>
        <w:r>
          <w:rPr>
            <w:webHidden/>
          </w:rPr>
          <w:tab/>
        </w:r>
        <w:r>
          <w:rPr>
            <w:webHidden/>
          </w:rPr>
          <w:fldChar w:fldCharType="begin"/>
        </w:r>
        <w:r>
          <w:rPr>
            <w:webHidden/>
          </w:rPr>
          <w:instrText xml:space="preserve"> PAGEREF _Toc2324782 \h </w:instrText>
        </w:r>
        <w:r>
          <w:rPr>
            <w:webHidden/>
          </w:rPr>
        </w:r>
        <w:r>
          <w:rPr>
            <w:webHidden/>
          </w:rPr>
          <w:fldChar w:fldCharType="separate"/>
        </w:r>
        <w:r>
          <w:rPr>
            <w:webHidden/>
          </w:rPr>
          <w:t>25</w:t>
        </w:r>
        <w:r>
          <w:rPr>
            <w:webHidden/>
          </w:rPr>
          <w:fldChar w:fldCharType="end"/>
        </w:r>
      </w:hyperlink>
    </w:p>
    <w:p w14:paraId="5548EAF2" w14:textId="18DA5D37" w:rsidR="000A0921" w:rsidRDefault="000A0921">
      <w:pPr>
        <w:pStyle w:val="TOC2"/>
        <w:tabs>
          <w:tab w:val="right" w:leader="dot" w:pos="5030"/>
        </w:tabs>
        <w:rPr>
          <w:rFonts w:eastAsiaTheme="minorEastAsia"/>
          <w:b w:val="0"/>
          <w:smallCaps w:val="0"/>
          <w:noProof/>
          <w:sz w:val="22"/>
          <w:lang w:val="en-US" w:eastAsia="en-US" w:bidi="ar-SA"/>
        </w:rPr>
      </w:pPr>
      <w:hyperlink w:anchor="_Toc2324783" w:history="1">
        <w:r w:rsidRPr="007F7F26">
          <w:rPr>
            <w:rStyle w:val="Hyperlink"/>
            <w:noProof/>
          </w:rPr>
          <w:t>Υπηρεσίες του Office 365</w:t>
        </w:r>
        <w:r>
          <w:rPr>
            <w:noProof/>
            <w:webHidden/>
          </w:rPr>
          <w:tab/>
        </w:r>
        <w:r>
          <w:rPr>
            <w:noProof/>
            <w:webHidden/>
          </w:rPr>
          <w:fldChar w:fldCharType="begin"/>
        </w:r>
        <w:r>
          <w:rPr>
            <w:noProof/>
            <w:webHidden/>
          </w:rPr>
          <w:instrText xml:space="preserve"> PAGEREF _Toc2324783 \h </w:instrText>
        </w:r>
        <w:r>
          <w:rPr>
            <w:noProof/>
            <w:webHidden/>
          </w:rPr>
        </w:r>
        <w:r>
          <w:rPr>
            <w:noProof/>
            <w:webHidden/>
          </w:rPr>
          <w:fldChar w:fldCharType="separate"/>
        </w:r>
        <w:r>
          <w:rPr>
            <w:noProof/>
            <w:webHidden/>
          </w:rPr>
          <w:t>27</w:t>
        </w:r>
        <w:r>
          <w:rPr>
            <w:noProof/>
            <w:webHidden/>
          </w:rPr>
          <w:fldChar w:fldCharType="end"/>
        </w:r>
      </w:hyperlink>
    </w:p>
    <w:p w14:paraId="696A31A9" w14:textId="500E4E31" w:rsidR="000A0921" w:rsidRDefault="000A0921">
      <w:pPr>
        <w:pStyle w:val="TOC4"/>
        <w:rPr>
          <w:rFonts w:eastAsiaTheme="minorEastAsia"/>
          <w:smallCaps w:val="0"/>
          <w:noProof/>
          <w:sz w:val="22"/>
          <w:lang w:val="en-US" w:eastAsia="en-US" w:bidi="ar-SA"/>
        </w:rPr>
      </w:pPr>
      <w:hyperlink w:anchor="_Toc2324784" w:history="1">
        <w:r w:rsidRPr="007F7F26">
          <w:rPr>
            <w:rStyle w:val="Hyperlink"/>
            <w:noProof/>
          </w:rPr>
          <w:t>Ηχητικές Υπηρεσίες</w:t>
        </w:r>
        <w:r>
          <w:rPr>
            <w:noProof/>
            <w:webHidden/>
          </w:rPr>
          <w:tab/>
        </w:r>
        <w:r>
          <w:rPr>
            <w:noProof/>
            <w:webHidden/>
          </w:rPr>
          <w:fldChar w:fldCharType="begin"/>
        </w:r>
        <w:r>
          <w:rPr>
            <w:noProof/>
            <w:webHidden/>
          </w:rPr>
          <w:instrText xml:space="preserve"> PAGEREF _Toc2324784 \h </w:instrText>
        </w:r>
        <w:r>
          <w:rPr>
            <w:noProof/>
            <w:webHidden/>
          </w:rPr>
        </w:r>
        <w:r>
          <w:rPr>
            <w:noProof/>
            <w:webHidden/>
          </w:rPr>
          <w:fldChar w:fldCharType="separate"/>
        </w:r>
        <w:r>
          <w:rPr>
            <w:noProof/>
            <w:webHidden/>
          </w:rPr>
          <w:t>28</w:t>
        </w:r>
        <w:r>
          <w:rPr>
            <w:noProof/>
            <w:webHidden/>
          </w:rPr>
          <w:fldChar w:fldCharType="end"/>
        </w:r>
      </w:hyperlink>
    </w:p>
    <w:p w14:paraId="2A0001E1" w14:textId="7CD295AC" w:rsidR="000A0921" w:rsidRDefault="000A0921">
      <w:pPr>
        <w:pStyle w:val="TOC4"/>
        <w:rPr>
          <w:rFonts w:eastAsiaTheme="minorEastAsia"/>
          <w:smallCaps w:val="0"/>
          <w:noProof/>
          <w:sz w:val="22"/>
          <w:lang w:val="en-US" w:eastAsia="en-US" w:bidi="ar-SA"/>
        </w:rPr>
      </w:pPr>
      <w:hyperlink w:anchor="_Toc2324785" w:history="1">
        <w:r w:rsidRPr="007F7F26">
          <w:rPr>
            <w:rStyle w:val="Hyperlink"/>
            <w:noProof/>
          </w:rPr>
          <w:t>Exchange Online</w:t>
        </w:r>
        <w:r>
          <w:rPr>
            <w:noProof/>
            <w:webHidden/>
          </w:rPr>
          <w:tab/>
        </w:r>
        <w:r>
          <w:rPr>
            <w:noProof/>
            <w:webHidden/>
          </w:rPr>
          <w:fldChar w:fldCharType="begin"/>
        </w:r>
        <w:r>
          <w:rPr>
            <w:noProof/>
            <w:webHidden/>
          </w:rPr>
          <w:instrText xml:space="preserve"> PAGEREF _Toc2324785 \h </w:instrText>
        </w:r>
        <w:r>
          <w:rPr>
            <w:noProof/>
            <w:webHidden/>
          </w:rPr>
        </w:r>
        <w:r>
          <w:rPr>
            <w:noProof/>
            <w:webHidden/>
          </w:rPr>
          <w:fldChar w:fldCharType="separate"/>
        </w:r>
        <w:r>
          <w:rPr>
            <w:noProof/>
            <w:webHidden/>
          </w:rPr>
          <w:t>29</w:t>
        </w:r>
        <w:r>
          <w:rPr>
            <w:noProof/>
            <w:webHidden/>
          </w:rPr>
          <w:fldChar w:fldCharType="end"/>
        </w:r>
      </w:hyperlink>
    </w:p>
    <w:p w14:paraId="5D54D447" w14:textId="1BA74B52" w:rsidR="000A0921" w:rsidRDefault="000A0921">
      <w:pPr>
        <w:pStyle w:val="TOC4"/>
        <w:rPr>
          <w:rFonts w:eastAsiaTheme="minorEastAsia"/>
          <w:smallCaps w:val="0"/>
          <w:noProof/>
          <w:sz w:val="22"/>
          <w:lang w:val="en-US" w:eastAsia="en-US" w:bidi="ar-SA"/>
        </w:rPr>
      </w:pPr>
      <w:hyperlink w:anchor="_Toc2324786" w:history="1">
        <w:r w:rsidRPr="007F7F26">
          <w:rPr>
            <w:rStyle w:val="Hyperlink"/>
            <w:noProof/>
          </w:rPr>
          <w:t>Εφαρμογές Office 365</w:t>
        </w:r>
        <w:r>
          <w:rPr>
            <w:noProof/>
            <w:webHidden/>
          </w:rPr>
          <w:tab/>
        </w:r>
        <w:r>
          <w:rPr>
            <w:noProof/>
            <w:webHidden/>
          </w:rPr>
          <w:fldChar w:fldCharType="begin"/>
        </w:r>
        <w:r>
          <w:rPr>
            <w:noProof/>
            <w:webHidden/>
          </w:rPr>
          <w:instrText xml:space="preserve"> PAGEREF _Toc2324786 \h </w:instrText>
        </w:r>
        <w:r>
          <w:rPr>
            <w:noProof/>
            <w:webHidden/>
          </w:rPr>
        </w:r>
        <w:r>
          <w:rPr>
            <w:noProof/>
            <w:webHidden/>
          </w:rPr>
          <w:fldChar w:fldCharType="separate"/>
        </w:r>
        <w:r>
          <w:rPr>
            <w:noProof/>
            <w:webHidden/>
          </w:rPr>
          <w:t>30</w:t>
        </w:r>
        <w:r>
          <w:rPr>
            <w:noProof/>
            <w:webHidden/>
          </w:rPr>
          <w:fldChar w:fldCharType="end"/>
        </w:r>
      </w:hyperlink>
    </w:p>
    <w:p w14:paraId="1A6082D5" w14:textId="5F07A646" w:rsidR="000A0921" w:rsidRDefault="000A0921">
      <w:pPr>
        <w:pStyle w:val="TOC4"/>
        <w:rPr>
          <w:rFonts w:eastAsiaTheme="minorEastAsia"/>
          <w:smallCaps w:val="0"/>
          <w:noProof/>
          <w:sz w:val="22"/>
          <w:lang w:val="en-US" w:eastAsia="en-US" w:bidi="ar-SA"/>
        </w:rPr>
      </w:pPr>
      <w:hyperlink w:anchor="_Toc2324787" w:history="1">
        <w:r w:rsidRPr="007F7F26">
          <w:rPr>
            <w:rStyle w:val="Hyperlink"/>
            <w:noProof/>
          </w:rPr>
          <w:t>Office Online</w:t>
        </w:r>
        <w:r>
          <w:rPr>
            <w:noProof/>
            <w:webHidden/>
          </w:rPr>
          <w:tab/>
        </w:r>
        <w:r>
          <w:rPr>
            <w:noProof/>
            <w:webHidden/>
          </w:rPr>
          <w:fldChar w:fldCharType="begin"/>
        </w:r>
        <w:r>
          <w:rPr>
            <w:noProof/>
            <w:webHidden/>
          </w:rPr>
          <w:instrText xml:space="preserve"> PAGEREF _Toc2324787 \h </w:instrText>
        </w:r>
        <w:r>
          <w:rPr>
            <w:noProof/>
            <w:webHidden/>
          </w:rPr>
        </w:r>
        <w:r>
          <w:rPr>
            <w:noProof/>
            <w:webHidden/>
          </w:rPr>
          <w:fldChar w:fldCharType="separate"/>
        </w:r>
        <w:r>
          <w:rPr>
            <w:noProof/>
            <w:webHidden/>
          </w:rPr>
          <w:t>31</w:t>
        </w:r>
        <w:r>
          <w:rPr>
            <w:noProof/>
            <w:webHidden/>
          </w:rPr>
          <w:fldChar w:fldCharType="end"/>
        </w:r>
      </w:hyperlink>
    </w:p>
    <w:p w14:paraId="0387F375" w14:textId="499454C6" w:rsidR="000A0921" w:rsidRDefault="000A0921">
      <w:pPr>
        <w:pStyle w:val="TOC4"/>
        <w:rPr>
          <w:rFonts w:eastAsiaTheme="minorEastAsia"/>
          <w:smallCaps w:val="0"/>
          <w:noProof/>
          <w:sz w:val="22"/>
          <w:lang w:val="en-US" w:eastAsia="en-US" w:bidi="ar-SA"/>
        </w:rPr>
      </w:pPr>
      <w:hyperlink w:anchor="_Toc2324788" w:history="1">
        <w:r w:rsidRPr="007F7F26">
          <w:rPr>
            <w:rStyle w:val="Hyperlink"/>
            <w:noProof/>
          </w:rPr>
          <w:t>OneDrive για επιχειρήσεις</w:t>
        </w:r>
        <w:r>
          <w:rPr>
            <w:noProof/>
            <w:webHidden/>
          </w:rPr>
          <w:tab/>
        </w:r>
        <w:r>
          <w:rPr>
            <w:noProof/>
            <w:webHidden/>
          </w:rPr>
          <w:fldChar w:fldCharType="begin"/>
        </w:r>
        <w:r>
          <w:rPr>
            <w:noProof/>
            <w:webHidden/>
          </w:rPr>
          <w:instrText xml:space="preserve"> PAGEREF _Toc2324788 \h </w:instrText>
        </w:r>
        <w:r>
          <w:rPr>
            <w:noProof/>
            <w:webHidden/>
          </w:rPr>
        </w:r>
        <w:r>
          <w:rPr>
            <w:noProof/>
            <w:webHidden/>
          </w:rPr>
          <w:fldChar w:fldCharType="separate"/>
        </w:r>
        <w:r>
          <w:rPr>
            <w:noProof/>
            <w:webHidden/>
          </w:rPr>
          <w:t>31</w:t>
        </w:r>
        <w:r>
          <w:rPr>
            <w:noProof/>
            <w:webHidden/>
          </w:rPr>
          <w:fldChar w:fldCharType="end"/>
        </w:r>
      </w:hyperlink>
    </w:p>
    <w:p w14:paraId="11938D53" w14:textId="56E7DD49" w:rsidR="000A0921" w:rsidRDefault="000A0921">
      <w:pPr>
        <w:pStyle w:val="TOC4"/>
        <w:rPr>
          <w:rFonts w:eastAsiaTheme="minorEastAsia"/>
          <w:smallCaps w:val="0"/>
          <w:noProof/>
          <w:sz w:val="22"/>
          <w:lang w:val="en-US" w:eastAsia="en-US" w:bidi="ar-SA"/>
        </w:rPr>
      </w:pPr>
      <w:hyperlink w:anchor="_Toc2324789" w:history="1">
        <w:r w:rsidRPr="007F7F26">
          <w:rPr>
            <w:rStyle w:val="Hyperlink"/>
            <w:noProof/>
          </w:rPr>
          <w:t>Project Online</w:t>
        </w:r>
        <w:r>
          <w:rPr>
            <w:noProof/>
            <w:webHidden/>
          </w:rPr>
          <w:tab/>
        </w:r>
        <w:r>
          <w:rPr>
            <w:noProof/>
            <w:webHidden/>
          </w:rPr>
          <w:fldChar w:fldCharType="begin"/>
        </w:r>
        <w:r>
          <w:rPr>
            <w:noProof/>
            <w:webHidden/>
          </w:rPr>
          <w:instrText xml:space="preserve"> PAGEREF _Toc2324789 \h </w:instrText>
        </w:r>
        <w:r>
          <w:rPr>
            <w:noProof/>
            <w:webHidden/>
          </w:rPr>
        </w:r>
        <w:r>
          <w:rPr>
            <w:noProof/>
            <w:webHidden/>
          </w:rPr>
          <w:fldChar w:fldCharType="separate"/>
        </w:r>
        <w:r>
          <w:rPr>
            <w:noProof/>
            <w:webHidden/>
          </w:rPr>
          <w:t>31</w:t>
        </w:r>
        <w:r>
          <w:rPr>
            <w:noProof/>
            <w:webHidden/>
          </w:rPr>
          <w:fldChar w:fldCharType="end"/>
        </w:r>
      </w:hyperlink>
    </w:p>
    <w:p w14:paraId="64A15702" w14:textId="602FF42F" w:rsidR="000A0921" w:rsidRDefault="000A0921">
      <w:pPr>
        <w:pStyle w:val="TOC4"/>
        <w:rPr>
          <w:rFonts w:eastAsiaTheme="minorEastAsia"/>
          <w:smallCaps w:val="0"/>
          <w:noProof/>
          <w:sz w:val="22"/>
          <w:lang w:val="en-US" w:eastAsia="en-US" w:bidi="ar-SA"/>
        </w:rPr>
      </w:pPr>
      <w:hyperlink w:anchor="_Toc2324790" w:history="1">
        <w:r w:rsidRPr="007F7F26">
          <w:rPr>
            <w:rStyle w:val="Hyperlink"/>
            <w:noProof/>
          </w:rPr>
          <w:t>SharePoint Online</w:t>
        </w:r>
        <w:r>
          <w:rPr>
            <w:noProof/>
            <w:webHidden/>
          </w:rPr>
          <w:tab/>
        </w:r>
        <w:r>
          <w:rPr>
            <w:noProof/>
            <w:webHidden/>
          </w:rPr>
          <w:fldChar w:fldCharType="begin"/>
        </w:r>
        <w:r>
          <w:rPr>
            <w:noProof/>
            <w:webHidden/>
          </w:rPr>
          <w:instrText xml:space="preserve"> PAGEREF _Toc2324790 \h </w:instrText>
        </w:r>
        <w:r>
          <w:rPr>
            <w:noProof/>
            <w:webHidden/>
          </w:rPr>
        </w:r>
        <w:r>
          <w:rPr>
            <w:noProof/>
            <w:webHidden/>
          </w:rPr>
          <w:fldChar w:fldCharType="separate"/>
        </w:r>
        <w:r>
          <w:rPr>
            <w:noProof/>
            <w:webHidden/>
          </w:rPr>
          <w:t>32</w:t>
        </w:r>
        <w:r>
          <w:rPr>
            <w:noProof/>
            <w:webHidden/>
          </w:rPr>
          <w:fldChar w:fldCharType="end"/>
        </w:r>
      </w:hyperlink>
    </w:p>
    <w:p w14:paraId="1C93C7DD" w14:textId="3CE3621B" w:rsidR="000A0921" w:rsidRDefault="000A0921">
      <w:pPr>
        <w:pStyle w:val="TOC4"/>
        <w:rPr>
          <w:rFonts w:eastAsiaTheme="minorEastAsia"/>
          <w:smallCaps w:val="0"/>
          <w:noProof/>
          <w:sz w:val="22"/>
          <w:lang w:val="en-US" w:eastAsia="en-US" w:bidi="ar-SA"/>
        </w:rPr>
      </w:pPr>
      <w:hyperlink w:anchor="_Toc2324791" w:history="1">
        <w:r w:rsidRPr="007F7F26">
          <w:rPr>
            <w:rStyle w:val="Hyperlink"/>
            <w:noProof/>
          </w:rPr>
          <w:t>Microsoft Stream</w:t>
        </w:r>
        <w:r>
          <w:rPr>
            <w:noProof/>
            <w:webHidden/>
          </w:rPr>
          <w:tab/>
        </w:r>
        <w:r>
          <w:rPr>
            <w:noProof/>
            <w:webHidden/>
          </w:rPr>
          <w:fldChar w:fldCharType="begin"/>
        </w:r>
        <w:r>
          <w:rPr>
            <w:noProof/>
            <w:webHidden/>
          </w:rPr>
          <w:instrText xml:space="preserve"> PAGEREF _Toc2324791 \h </w:instrText>
        </w:r>
        <w:r>
          <w:rPr>
            <w:noProof/>
            <w:webHidden/>
          </w:rPr>
        </w:r>
        <w:r>
          <w:rPr>
            <w:noProof/>
            <w:webHidden/>
          </w:rPr>
          <w:fldChar w:fldCharType="separate"/>
        </w:r>
        <w:r>
          <w:rPr>
            <w:noProof/>
            <w:webHidden/>
          </w:rPr>
          <w:t>32</w:t>
        </w:r>
        <w:r>
          <w:rPr>
            <w:noProof/>
            <w:webHidden/>
          </w:rPr>
          <w:fldChar w:fldCharType="end"/>
        </w:r>
      </w:hyperlink>
    </w:p>
    <w:p w14:paraId="6C671E7B" w14:textId="79ACBD25" w:rsidR="000A0921" w:rsidRDefault="000A0921">
      <w:pPr>
        <w:pStyle w:val="TOC2"/>
        <w:tabs>
          <w:tab w:val="right" w:leader="dot" w:pos="5030"/>
        </w:tabs>
        <w:rPr>
          <w:rFonts w:eastAsiaTheme="minorEastAsia"/>
          <w:b w:val="0"/>
          <w:smallCaps w:val="0"/>
          <w:noProof/>
          <w:sz w:val="22"/>
          <w:lang w:val="en-US" w:eastAsia="en-US" w:bidi="ar-SA"/>
        </w:rPr>
      </w:pPr>
      <w:hyperlink w:anchor="_Toc2324792" w:history="1">
        <w:r w:rsidRPr="007F7F26">
          <w:rPr>
            <w:rStyle w:val="Hyperlink"/>
            <w:noProof/>
          </w:rPr>
          <w:t>Άλλες Υπηρεσίες Online</w:t>
        </w:r>
        <w:r>
          <w:rPr>
            <w:noProof/>
            <w:webHidden/>
          </w:rPr>
          <w:tab/>
        </w:r>
        <w:r>
          <w:rPr>
            <w:noProof/>
            <w:webHidden/>
          </w:rPr>
          <w:fldChar w:fldCharType="begin"/>
        </w:r>
        <w:r>
          <w:rPr>
            <w:noProof/>
            <w:webHidden/>
          </w:rPr>
          <w:instrText xml:space="preserve"> PAGEREF _Toc2324792 \h </w:instrText>
        </w:r>
        <w:r>
          <w:rPr>
            <w:noProof/>
            <w:webHidden/>
          </w:rPr>
        </w:r>
        <w:r>
          <w:rPr>
            <w:noProof/>
            <w:webHidden/>
          </w:rPr>
          <w:fldChar w:fldCharType="separate"/>
        </w:r>
        <w:r>
          <w:rPr>
            <w:noProof/>
            <w:webHidden/>
          </w:rPr>
          <w:t>32</w:t>
        </w:r>
        <w:r>
          <w:rPr>
            <w:noProof/>
            <w:webHidden/>
          </w:rPr>
          <w:fldChar w:fldCharType="end"/>
        </w:r>
      </w:hyperlink>
    </w:p>
    <w:p w14:paraId="4B095389" w14:textId="72765AED" w:rsidR="000A0921" w:rsidRDefault="000A0921">
      <w:pPr>
        <w:pStyle w:val="TOC4"/>
        <w:rPr>
          <w:rFonts w:eastAsiaTheme="minorEastAsia"/>
          <w:smallCaps w:val="0"/>
          <w:noProof/>
          <w:sz w:val="22"/>
          <w:lang w:val="en-US" w:eastAsia="en-US" w:bidi="ar-SA"/>
        </w:rPr>
      </w:pPr>
      <w:hyperlink w:anchor="_Toc2324793" w:history="1">
        <w:r w:rsidRPr="007F7F26">
          <w:rPr>
            <w:rStyle w:val="Hyperlink"/>
            <w:noProof/>
          </w:rPr>
          <w:t>Πλατφόρμα Bing Maps Enterprise και Πλατφόρμα Mobile Asset Management</w:t>
        </w:r>
        <w:r>
          <w:rPr>
            <w:noProof/>
            <w:webHidden/>
          </w:rPr>
          <w:tab/>
        </w:r>
        <w:r>
          <w:rPr>
            <w:noProof/>
            <w:webHidden/>
          </w:rPr>
          <w:fldChar w:fldCharType="begin"/>
        </w:r>
        <w:r>
          <w:rPr>
            <w:noProof/>
            <w:webHidden/>
          </w:rPr>
          <w:instrText xml:space="preserve"> PAGEREF _Toc2324793 \h </w:instrText>
        </w:r>
        <w:r>
          <w:rPr>
            <w:noProof/>
            <w:webHidden/>
          </w:rPr>
        </w:r>
        <w:r>
          <w:rPr>
            <w:noProof/>
            <w:webHidden/>
          </w:rPr>
          <w:fldChar w:fldCharType="separate"/>
        </w:r>
        <w:r>
          <w:rPr>
            <w:noProof/>
            <w:webHidden/>
          </w:rPr>
          <w:t>32</w:t>
        </w:r>
        <w:r>
          <w:rPr>
            <w:noProof/>
            <w:webHidden/>
          </w:rPr>
          <w:fldChar w:fldCharType="end"/>
        </w:r>
      </w:hyperlink>
    </w:p>
    <w:p w14:paraId="3FD69C8A" w14:textId="4307934E" w:rsidR="000A0921" w:rsidRDefault="000A0921">
      <w:pPr>
        <w:pStyle w:val="TOC4"/>
        <w:rPr>
          <w:rFonts w:eastAsiaTheme="minorEastAsia"/>
          <w:smallCaps w:val="0"/>
          <w:noProof/>
          <w:sz w:val="22"/>
          <w:lang w:val="en-US" w:eastAsia="en-US" w:bidi="ar-SA"/>
        </w:rPr>
      </w:pPr>
      <w:hyperlink w:anchor="_Toc2324794" w:history="1">
        <w:r w:rsidRPr="007F7F26">
          <w:rPr>
            <w:rStyle w:val="Hyperlink"/>
            <w:noProof/>
          </w:rPr>
          <w:t>Πλατφόρμα Επιχειρησιακών Εφαρμογών</w:t>
        </w:r>
        <w:r>
          <w:rPr>
            <w:noProof/>
            <w:webHidden/>
          </w:rPr>
          <w:tab/>
        </w:r>
        <w:r>
          <w:rPr>
            <w:noProof/>
            <w:webHidden/>
          </w:rPr>
          <w:fldChar w:fldCharType="begin"/>
        </w:r>
        <w:r>
          <w:rPr>
            <w:noProof/>
            <w:webHidden/>
          </w:rPr>
          <w:instrText xml:space="preserve"> PAGEREF _Toc2324794 \h </w:instrText>
        </w:r>
        <w:r>
          <w:rPr>
            <w:noProof/>
            <w:webHidden/>
          </w:rPr>
        </w:r>
        <w:r>
          <w:rPr>
            <w:noProof/>
            <w:webHidden/>
          </w:rPr>
          <w:fldChar w:fldCharType="separate"/>
        </w:r>
        <w:r>
          <w:rPr>
            <w:noProof/>
            <w:webHidden/>
          </w:rPr>
          <w:t>33</w:t>
        </w:r>
        <w:r>
          <w:rPr>
            <w:noProof/>
            <w:webHidden/>
          </w:rPr>
          <w:fldChar w:fldCharType="end"/>
        </w:r>
      </w:hyperlink>
    </w:p>
    <w:p w14:paraId="274037F2" w14:textId="472550BB" w:rsidR="000A0921" w:rsidRDefault="000A0921">
      <w:pPr>
        <w:pStyle w:val="TOC4"/>
        <w:rPr>
          <w:rFonts w:eastAsiaTheme="minorEastAsia"/>
          <w:smallCaps w:val="0"/>
          <w:noProof/>
          <w:sz w:val="22"/>
          <w:lang w:val="en-US" w:eastAsia="en-US" w:bidi="ar-SA"/>
        </w:rPr>
      </w:pPr>
      <w:hyperlink w:anchor="_Toc2324795" w:history="1">
        <w:r w:rsidRPr="007F7F26">
          <w:rPr>
            <w:rStyle w:val="Hyperlink"/>
            <w:noProof/>
          </w:rPr>
          <w:t>GitHub Enterprise</w:t>
        </w:r>
        <w:r>
          <w:rPr>
            <w:noProof/>
            <w:webHidden/>
          </w:rPr>
          <w:tab/>
        </w:r>
        <w:r>
          <w:rPr>
            <w:noProof/>
            <w:webHidden/>
          </w:rPr>
          <w:fldChar w:fldCharType="begin"/>
        </w:r>
        <w:r>
          <w:rPr>
            <w:noProof/>
            <w:webHidden/>
          </w:rPr>
          <w:instrText xml:space="preserve"> PAGEREF _Toc2324795 \h </w:instrText>
        </w:r>
        <w:r>
          <w:rPr>
            <w:noProof/>
            <w:webHidden/>
          </w:rPr>
        </w:r>
        <w:r>
          <w:rPr>
            <w:noProof/>
            <w:webHidden/>
          </w:rPr>
          <w:fldChar w:fldCharType="separate"/>
        </w:r>
        <w:r>
          <w:rPr>
            <w:noProof/>
            <w:webHidden/>
          </w:rPr>
          <w:t>34</w:t>
        </w:r>
        <w:r>
          <w:rPr>
            <w:noProof/>
            <w:webHidden/>
          </w:rPr>
          <w:fldChar w:fldCharType="end"/>
        </w:r>
      </w:hyperlink>
    </w:p>
    <w:p w14:paraId="65AF0246" w14:textId="19103F9C" w:rsidR="000A0921" w:rsidRDefault="000A0921">
      <w:pPr>
        <w:pStyle w:val="TOC4"/>
        <w:rPr>
          <w:rFonts w:eastAsiaTheme="minorEastAsia"/>
          <w:smallCaps w:val="0"/>
          <w:noProof/>
          <w:sz w:val="22"/>
          <w:lang w:val="en-US" w:eastAsia="en-US" w:bidi="ar-SA"/>
        </w:rPr>
      </w:pPr>
      <w:hyperlink w:anchor="_Toc2324796" w:history="1">
        <w:r w:rsidRPr="007F7F26">
          <w:rPr>
            <w:rStyle w:val="Hyperlink"/>
            <w:noProof/>
          </w:rPr>
          <w:t>Ασφάλεια Εφαρμογών στο Microsoft Cloud</w:t>
        </w:r>
        <w:r>
          <w:rPr>
            <w:noProof/>
            <w:webHidden/>
          </w:rPr>
          <w:tab/>
        </w:r>
        <w:r>
          <w:rPr>
            <w:noProof/>
            <w:webHidden/>
          </w:rPr>
          <w:fldChar w:fldCharType="begin"/>
        </w:r>
        <w:r>
          <w:rPr>
            <w:noProof/>
            <w:webHidden/>
          </w:rPr>
          <w:instrText xml:space="preserve"> PAGEREF _Toc2324796 \h </w:instrText>
        </w:r>
        <w:r>
          <w:rPr>
            <w:noProof/>
            <w:webHidden/>
          </w:rPr>
        </w:r>
        <w:r>
          <w:rPr>
            <w:noProof/>
            <w:webHidden/>
          </w:rPr>
          <w:fldChar w:fldCharType="separate"/>
        </w:r>
        <w:r>
          <w:rPr>
            <w:noProof/>
            <w:webHidden/>
          </w:rPr>
          <w:t>34</w:t>
        </w:r>
        <w:r>
          <w:rPr>
            <w:noProof/>
            <w:webHidden/>
          </w:rPr>
          <w:fldChar w:fldCharType="end"/>
        </w:r>
      </w:hyperlink>
    </w:p>
    <w:p w14:paraId="05F71C96" w14:textId="38A0832C" w:rsidR="000A0921" w:rsidRDefault="000A0921">
      <w:pPr>
        <w:pStyle w:val="TOC4"/>
        <w:rPr>
          <w:rFonts w:eastAsiaTheme="minorEastAsia"/>
          <w:smallCaps w:val="0"/>
          <w:noProof/>
          <w:sz w:val="22"/>
          <w:lang w:val="en-US" w:eastAsia="en-US" w:bidi="ar-SA"/>
        </w:rPr>
      </w:pPr>
      <w:hyperlink w:anchor="_Toc2324797" w:history="1">
        <w:r w:rsidRPr="007F7F26">
          <w:rPr>
            <w:rStyle w:val="Hyperlink"/>
            <w:noProof/>
          </w:rPr>
          <w:t>Υπηρεσία bot του Τομέα Υγείας και Ιατρικής Περίθαλψης της Microsoft</w:t>
        </w:r>
        <w:r>
          <w:rPr>
            <w:noProof/>
            <w:webHidden/>
          </w:rPr>
          <w:tab/>
        </w:r>
        <w:r>
          <w:rPr>
            <w:noProof/>
            <w:webHidden/>
          </w:rPr>
          <w:fldChar w:fldCharType="begin"/>
        </w:r>
        <w:r>
          <w:rPr>
            <w:noProof/>
            <w:webHidden/>
          </w:rPr>
          <w:instrText xml:space="preserve"> PAGEREF _Toc2324797 \h </w:instrText>
        </w:r>
        <w:r>
          <w:rPr>
            <w:noProof/>
            <w:webHidden/>
          </w:rPr>
        </w:r>
        <w:r>
          <w:rPr>
            <w:noProof/>
            <w:webHidden/>
          </w:rPr>
          <w:fldChar w:fldCharType="separate"/>
        </w:r>
        <w:r>
          <w:rPr>
            <w:noProof/>
            <w:webHidden/>
          </w:rPr>
          <w:t>34</w:t>
        </w:r>
        <w:r>
          <w:rPr>
            <w:noProof/>
            <w:webHidden/>
          </w:rPr>
          <w:fldChar w:fldCharType="end"/>
        </w:r>
      </w:hyperlink>
    </w:p>
    <w:p w14:paraId="74106235" w14:textId="37E34698" w:rsidR="000A0921" w:rsidRDefault="000A0921">
      <w:pPr>
        <w:pStyle w:val="TOC4"/>
        <w:rPr>
          <w:rFonts w:eastAsiaTheme="minorEastAsia"/>
          <w:smallCaps w:val="0"/>
          <w:noProof/>
          <w:sz w:val="22"/>
          <w:lang w:val="en-US" w:eastAsia="en-US" w:bidi="ar-SA"/>
        </w:rPr>
      </w:pPr>
      <w:hyperlink w:anchor="_Toc2324798" w:history="1">
        <w:r w:rsidRPr="007F7F26">
          <w:rPr>
            <w:rStyle w:val="Hyperlink"/>
            <w:noProof/>
          </w:rPr>
          <w:t>Microsoft Intune</w:t>
        </w:r>
        <w:r>
          <w:rPr>
            <w:noProof/>
            <w:webHidden/>
          </w:rPr>
          <w:tab/>
        </w:r>
        <w:r>
          <w:rPr>
            <w:noProof/>
            <w:webHidden/>
          </w:rPr>
          <w:fldChar w:fldCharType="begin"/>
        </w:r>
        <w:r>
          <w:rPr>
            <w:noProof/>
            <w:webHidden/>
          </w:rPr>
          <w:instrText xml:space="preserve"> PAGEREF _Toc2324798 \h </w:instrText>
        </w:r>
        <w:r>
          <w:rPr>
            <w:noProof/>
            <w:webHidden/>
          </w:rPr>
        </w:r>
        <w:r>
          <w:rPr>
            <w:noProof/>
            <w:webHidden/>
          </w:rPr>
          <w:fldChar w:fldCharType="separate"/>
        </w:r>
        <w:r>
          <w:rPr>
            <w:noProof/>
            <w:webHidden/>
          </w:rPr>
          <w:t>35</w:t>
        </w:r>
        <w:r>
          <w:rPr>
            <w:noProof/>
            <w:webHidden/>
          </w:rPr>
          <w:fldChar w:fldCharType="end"/>
        </w:r>
      </w:hyperlink>
    </w:p>
    <w:p w14:paraId="3394828A" w14:textId="2700D00F" w:rsidR="000A0921" w:rsidRDefault="000A0921">
      <w:pPr>
        <w:pStyle w:val="TOC4"/>
        <w:rPr>
          <w:rFonts w:eastAsiaTheme="minorEastAsia"/>
          <w:smallCaps w:val="0"/>
          <w:noProof/>
          <w:sz w:val="22"/>
          <w:lang w:val="en-US" w:eastAsia="en-US" w:bidi="ar-SA"/>
        </w:rPr>
      </w:pPr>
      <w:hyperlink w:anchor="_Toc2324799" w:history="1">
        <w:r w:rsidRPr="007F7F26">
          <w:rPr>
            <w:rStyle w:val="Hyperlink"/>
            <w:noProof/>
          </w:rPr>
          <w:t>Microsoft Learning</w:t>
        </w:r>
        <w:r>
          <w:rPr>
            <w:noProof/>
            <w:webHidden/>
          </w:rPr>
          <w:tab/>
        </w:r>
        <w:r>
          <w:rPr>
            <w:noProof/>
            <w:webHidden/>
          </w:rPr>
          <w:fldChar w:fldCharType="begin"/>
        </w:r>
        <w:r>
          <w:rPr>
            <w:noProof/>
            <w:webHidden/>
          </w:rPr>
          <w:instrText xml:space="preserve"> PAGEREF _Toc2324799 \h </w:instrText>
        </w:r>
        <w:r>
          <w:rPr>
            <w:noProof/>
            <w:webHidden/>
          </w:rPr>
        </w:r>
        <w:r>
          <w:rPr>
            <w:noProof/>
            <w:webHidden/>
          </w:rPr>
          <w:fldChar w:fldCharType="separate"/>
        </w:r>
        <w:r>
          <w:rPr>
            <w:noProof/>
            <w:webHidden/>
          </w:rPr>
          <w:t>35</w:t>
        </w:r>
        <w:r>
          <w:rPr>
            <w:noProof/>
            <w:webHidden/>
          </w:rPr>
          <w:fldChar w:fldCharType="end"/>
        </w:r>
      </w:hyperlink>
    </w:p>
    <w:p w14:paraId="6360C890" w14:textId="34B64165" w:rsidR="000A0921" w:rsidRDefault="000A0921">
      <w:pPr>
        <w:pStyle w:val="TOC4"/>
        <w:rPr>
          <w:rFonts w:eastAsiaTheme="minorEastAsia"/>
          <w:smallCaps w:val="0"/>
          <w:noProof/>
          <w:sz w:val="22"/>
          <w:lang w:val="en-US" w:eastAsia="en-US" w:bidi="ar-SA"/>
        </w:rPr>
      </w:pPr>
      <w:hyperlink w:anchor="_Toc2324800" w:history="1">
        <w:r w:rsidRPr="007F7F26">
          <w:rPr>
            <w:rStyle w:val="Hyperlink"/>
            <w:noProof/>
          </w:rPr>
          <w:t>Minecraft: Education Edition</w:t>
        </w:r>
        <w:r>
          <w:rPr>
            <w:noProof/>
            <w:webHidden/>
          </w:rPr>
          <w:tab/>
        </w:r>
        <w:r>
          <w:rPr>
            <w:noProof/>
            <w:webHidden/>
          </w:rPr>
          <w:fldChar w:fldCharType="begin"/>
        </w:r>
        <w:r>
          <w:rPr>
            <w:noProof/>
            <w:webHidden/>
          </w:rPr>
          <w:instrText xml:space="preserve"> PAGEREF _Toc2324800 \h </w:instrText>
        </w:r>
        <w:r>
          <w:rPr>
            <w:noProof/>
            <w:webHidden/>
          </w:rPr>
        </w:r>
        <w:r>
          <w:rPr>
            <w:noProof/>
            <w:webHidden/>
          </w:rPr>
          <w:fldChar w:fldCharType="separate"/>
        </w:r>
        <w:r>
          <w:rPr>
            <w:noProof/>
            <w:webHidden/>
          </w:rPr>
          <w:t>36</w:t>
        </w:r>
        <w:r>
          <w:rPr>
            <w:noProof/>
            <w:webHidden/>
          </w:rPr>
          <w:fldChar w:fldCharType="end"/>
        </w:r>
      </w:hyperlink>
    </w:p>
    <w:p w14:paraId="12FB33C0" w14:textId="014F5207" w:rsidR="000A0921" w:rsidRDefault="000A0921">
      <w:pPr>
        <w:pStyle w:val="TOC4"/>
        <w:rPr>
          <w:rFonts w:eastAsiaTheme="minorEastAsia"/>
          <w:smallCaps w:val="0"/>
          <w:noProof/>
          <w:sz w:val="22"/>
          <w:lang w:val="en-US" w:eastAsia="en-US" w:bidi="ar-SA"/>
        </w:rPr>
      </w:pPr>
      <w:hyperlink w:anchor="_Toc2324801" w:history="1">
        <w:r w:rsidRPr="007F7F26">
          <w:rPr>
            <w:rStyle w:val="Hyperlink"/>
            <w:noProof/>
          </w:rPr>
          <w:t>Office 365 Developer</w:t>
        </w:r>
        <w:r>
          <w:rPr>
            <w:noProof/>
            <w:webHidden/>
          </w:rPr>
          <w:tab/>
        </w:r>
        <w:r>
          <w:rPr>
            <w:noProof/>
            <w:webHidden/>
          </w:rPr>
          <w:fldChar w:fldCharType="begin"/>
        </w:r>
        <w:r>
          <w:rPr>
            <w:noProof/>
            <w:webHidden/>
          </w:rPr>
          <w:instrText xml:space="preserve"> PAGEREF _Toc2324801 \h </w:instrText>
        </w:r>
        <w:r>
          <w:rPr>
            <w:noProof/>
            <w:webHidden/>
          </w:rPr>
        </w:r>
        <w:r>
          <w:rPr>
            <w:noProof/>
            <w:webHidden/>
          </w:rPr>
          <w:fldChar w:fldCharType="separate"/>
        </w:r>
        <w:r>
          <w:rPr>
            <w:noProof/>
            <w:webHidden/>
          </w:rPr>
          <w:t>36</w:t>
        </w:r>
        <w:r>
          <w:rPr>
            <w:noProof/>
            <w:webHidden/>
          </w:rPr>
          <w:fldChar w:fldCharType="end"/>
        </w:r>
      </w:hyperlink>
    </w:p>
    <w:p w14:paraId="49FD14C1" w14:textId="31C4E69A" w:rsidR="000A0921" w:rsidRDefault="000A0921">
      <w:pPr>
        <w:pStyle w:val="TOC4"/>
        <w:rPr>
          <w:rFonts w:eastAsiaTheme="minorEastAsia"/>
          <w:smallCaps w:val="0"/>
          <w:noProof/>
          <w:sz w:val="22"/>
          <w:lang w:val="en-US" w:eastAsia="en-US" w:bidi="ar-SA"/>
        </w:rPr>
      </w:pPr>
      <w:hyperlink w:anchor="_Toc2324802" w:history="1">
        <w:r w:rsidRPr="007F7F26">
          <w:rPr>
            <w:rStyle w:val="Hyperlink"/>
            <w:noProof/>
          </w:rPr>
          <w:t>Λειτουργικό Σύστημα desktop των Windows</w:t>
        </w:r>
        <w:r>
          <w:rPr>
            <w:noProof/>
            <w:webHidden/>
          </w:rPr>
          <w:tab/>
        </w:r>
        <w:r>
          <w:rPr>
            <w:noProof/>
            <w:webHidden/>
          </w:rPr>
          <w:fldChar w:fldCharType="begin"/>
        </w:r>
        <w:r>
          <w:rPr>
            <w:noProof/>
            <w:webHidden/>
          </w:rPr>
          <w:instrText xml:space="preserve"> PAGEREF _Toc2324802 \h </w:instrText>
        </w:r>
        <w:r>
          <w:rPr>
            <w:noProof/>
            <w:webHidden/>
          </w:rPr>
        </w:r>
        <w:r>
          <w:rPr>
            <w:noProof/>
            <w:webHidden/>
          </w:rPr>
          <w:fldChar w:fldCharType="separate"/>
        </w:r>
        <w:r>
          <w:rPr>
            <w:noProof/>
            <w:webHidden/>
          </w:rPr>
          <w:t>36</w:t>
        </w:r>
        <w:r>
          <w:rPr>
            <w:noProof/>
            <w:webHidden/>
          </w:rPr>
          <w:fldChar w:fldCharType="end"/>
        </w:r>
      </w:hyperlink>
    </w:p>
    <w:p w14:paraId="0D121F4F" w14:textId="1D0FBDAF" w:rsidR="000A0921" w:rsidRDefault="000A0921">
      <w:pPr>
        <w:pStyle w:val="TOC1"/>
        <w:tabs>
          <w:tab w:val="right" w:leader="dot" w:pos="5030"/>
        </w:tabs>
        <w:rPr>
          <w:rFonts w:eastAsiaTheme="minorEastAsia"/>
          <w:b w:val="0"/>
          <w:caps w:val="0"/>
          <w:noProof/>
          <w:sz w:val="22"/>
          <w:lang w:val="en-US" w:eastAsia="en-US" w:bidi="ar-SA"/>
        </w:rPr>
      </w:pPr>
      <w:hyperlink w:anchor="_Toc2324803" w:history="1">
        <w:r w:rsidRPr="007F7F26">
          <w:rPr>
            <w:rStyle w:val="Hyperlink"/>
            <w:noProof/>
          </w:rPr>
          <w:t>Συνημμένο 1 – Κοινοποιήσεις</w:t>
        </w:r>
        <w:r>
          <w:rPr>
            <w:noProof/>
            <w:webHidden/>
          </w:rPr>
          <w:tab/>
        </w:r>
        <w:r>
          <w:rPr>
            <w:noProof/>
            <w:webHidden/>
          </w:rPr>
          <w:fldChar w:fldCharType="begin"/>
        </w:r>
        <w:r>
          <w:rPr>
            <w:noProof/>
            <w:webHidden/>
          </w:rPr>
          <w:instrText xml:space="preserve"> PAGEREF _Toc2324803 \h </w:instrText>
        </w:r>
        <w:r>
          <w:rPr>
            <w:noProof/>
            <w:webHidden/>
          </w:rPr>
        </w:r>
        <w:r>
          <w:rPr>
            <w:noProof/>
            <w:webHidden/>
          </w:rPr>
          <w:fldChar w:fldCharType="separate"/>
        </w:r>
        <w:r>
          <w:rPr>
            <w:noProof/>
            <w:webHidden/>
          </w:rPr>
          <w:t>37</w:t>
        </w:r>
        <w:r>
          <w:rPr>
            <w:noProof/>
            <w:webHidden/>
          </w:rPr>
          <w:fldChar w:fldCharType="end"/>
        </w:r>
      </w:hyperlink>
    </w:p>
    <w:p w14:paraId="0B47E275" w14:textId="68BF1686" w:rsidR="000A0921" w:rsidRDefault="000A0921">
      <w:pPr>
        <w:pStyle w:val="TOC3"/>
        <w:rPr>
          <w:rFonts w:eastAsiaTheme="minorEastAsia"/>
          <w:b w:val="0"/>
          <w:smallCaps w:val="0"/>
          <w:sz w:val="22"/>
          <w:lang w:val="en-US" w:eastAsia="en-US" w:bidi="ar-SA"/>
        </w:rPr>
      </w:pPr>
      <w:hyperlink w:anchor="_Toc2324804" w:history="1">
        <w:r w:rsidRPr="007F7F26">
          <w:rPr>
            <w:rStyle w:val="Hyperlink"/>
          </w:rPr>
          <w:t>Bing Maps</w:t>
        </w:r>
        <w:r>
          <w:rPr>
            <w:webHidden/>
          </w:rPr>
          <w:tab/>
        </w:r>
        <w:r>
          <w:rPr>
            <w:webHidden/>
          </w:rPr>
          <w:fldChar w:fldCharType="begin"/>
        </w:r>
        <w:r>
          <w:rPr>
            <w:webHidden/>
          </w:rPr>
          <w:instrText xml:space="preserve"> PAGEREF _Toc2324804 \h </w:instrText>
        </w:r>
        <w:r>
          <w:rPr>
            <w:webHidden/>
          </w:rPr>
        </w:r>
        <w:r>
          <w:rPr>
            <w:webHidden/>
          </w:rPr>
          <w:fldChar w:fldCharType="separate"/>
        </w:r>
        <w:r>
          <w:rPr>
            <w:webHidden/>
          </w:rPr>
          <w:t>37</w:t>
        </w:r>
        <w:r>
          <w:rPr>
            <w:webHidden/>
          </w:rPr>
          <w:fldChar w:fldCharType="end"/>
        </w:r>
      </w:hyperlink>
    </w:p>
    <w:p w14:paraId="5FC7644A" w14:textId="56311BE0" w:rsidR="000A0921" w:rsidRDefault="000A0921">
      <w:pPr>
        <w:pStyle w:val="TOC3"/>
        <w:rPr>
          <w:rFonts w:eastAsiaTheme="minorEastAsia"/>
          <w:b w:val="0"/>
          <w:smallCaps w:val="0"/>
          <w:sz w:val="22"/>
          <w:lang w:val="en-US" w:eastAsia="en-US" w:bidi="ar-SA"/>
        </w:rPr>
      </w:pPr>
      <w:hyperlink w:anchor="_Toc2324805" w:history="1">
        <w:r w:rsidRPr="007F7F26">
          <w:rPr>
            <w:rStyle w:val="Hyperlink"/>
          </w:rPr>
          <w:t>Επαγγελματικές Υπηρεσίες</w:t>
        </w:r>
        <w:r>
          <w:rPr>
            <w:webHidden/>
          </w:rPr>
          <w:tab/>
        </w:r>
        <w:r>
          <w:rPr>
            <w:webHidden/>
          </w:rPr>
          <w:fldChar w:fldCharType="begin"/>
        </w:r>
        <w:r>
          <w:rPr>
            <w:webHidden/>
          </w:rPr>
          <w:instrText xml:space="preserve"> PAGEREF _Toc2324805 \h </w:instrText>
        </w:r>
        <w:r>
          <w:rPr>
            <w:webHidden/>
          </w:rPr>
        </w:r>
        <w:r>
          <w:rPr>
            <w:webHidden/>
          </w:rPr>
          <w:fldChar w:fldCharType="separate"/>
        </w:r>
        <w:r>
          <w:rPr>
            <w:webHidden/>
          </w:rPr>
          <w:t>37</w:t>
        </w:r>
        <w:r>
          <w:rPr>
            <w:webHidden/>
          </w:rPr>
          <w:fldChar w:fldCharType="end"/>
        </w:r>
      </w:hyperlink>
    </w:p>
    <w:p w14:paraId="7F5F5727" w14:textId="796ECAC0" w:rsidR="000A0921" w:rsidRDefault="000A0921">
      <w:pPr>
        <w:pStyle w:val="TOC3"/>
        <w:rPr>
          <w:rFonts w:eastAsiaTheme="minorEastAsia"/>
          <w:b w:val="0"/>
          <w:smallCaps w:val="0"/>
          <w:sz w:val="22"/>
          <w:lang w:val="en-US" w:eastAsia="en-US" w:bidi="ar-SA"/>
        </w:rPr>
      </w:pPr>
      <w:hyperlink w:anchor="_Toc2324806" w:history="1">
        <w:r w:rsidRPr="007F7F26">
          <w:rPr>
            <w:rStyle w:val="Hyperlink"/>
          </w:rPr>
          <w:t>Κοινοποίηση σχετικά με την Κωδικοποίηση H.265/HEVC των Υπηρεσιών Πολυμέσων Azure</w:t>
        </w:r>
        <w:r>
          <w:rPr>
            <w:webHidden/>
          </w:rPr>
          <w:tab/>
        </w:r>
        <w:r>
          <w:rPr>
            <w:webHidden/>
          </w:rPr>
          <w:fldChar w:fldCharType="begin"/>
        </w:r>
        <w:r>
          <w:rPr>
            <w:webHidden/>
          </w:rPr>
          <w:instrText xml:space="preserve"> PAGEREF _Toc2324806 \h </w:instrText>
        </w:r>
        <w:r>
          <w:rPr>
            <w:webHidden/>
          </w:rPr>
        </w:r>
        <w:r>
          <w:rPr>
            <w:webHidden/>
          </w:rPr>
          <w:fldChar w:fldCharType="separate"/>
        </w:r>
        <w:r>
          <w:rPr>
            <w:webHidden/>
          </w:rPr>
          <w:t>40</w:t>
        </w:r>
        <w:r>
          <w:rPr>
            <w:webHidden/>
          </w:rPr>
          <w:fldChar w:fldCharType="end"/>
        </w:r>
      </w:hyperlink>
    </w:p>
    <w:p w14:paraId="079F5F12" w14:textId="4E53B52F" w:rsidR="000A0921" w:rsidRDefault="000A0921">
      <w:pPr>
        <w:pStyle w:val="TOC3"/>
        <w:rPr>
          <w:rFonts w:eastAsiaTheme="minorEastAsia"/>
          <w:b w:val="0"/>
          <w:smallCaps w:val="0"/>
          <w:sz w:val="22"/>
          <w:lang w:val="en-US" w:eastAsia="en-US" w:bidi="ar-SA"/>
        </w:rPr>
      </w:pPr>
      <w:hyperlink w:anchor="_Toc2324807" w:history="1">
        <w:r w:rsidRPr="007F7F26">
          <w:rPr>
            <w:rStyle w:val="Hyperlink"/>
          </w:rPr>
          <w:t>Κοινοποίηση σχετικά με το Adobe Flash Player</w:t>
        </w:r>
        <w:r>
          <w:rPr>
            <w:webHidden/>
          </w:rPr>
          <w:tab/>
        </w:r>
        <w:r>
          <w:rPr>
            <w:webHidden/>
          </w:rPr>
          <w:fldChar w:fldCharType="begin"/>
        </w:r>
        <w:r>
          <w:rPr>
            <w:webHidden/>
          </w:rPr>
          <w:instrText xml:space="preserve"> PAGEREF _Toc2324807 \h </w:instrText>
        </w:r>
        <w:r>
          <w:rPr>
            <w:webHidden/>
          </w:rPr>
        </w:r>
        <w:r>
          <w:rPr>
            <w:webHidden/>
          </w:rPr>
          <w:fldChar w:fldCharType="separate"/>
        </w:r>
        <w:r>
          <w:rPr>
            <w:webHidden/>
          </w:rPr>
          <w:t>40</w:t>
        </w:r>
        <w:r>
          <w:rPr>
            <w:webHidden/>
          </w:rPr>
          <w:fldChar w:fldCharType="end"/>
        </w:r>
      </w:hyperlink>
    </w:p>
    <w:p w14:paraId="080ED83C" w14:textId="7C35D042" w:rsidR="000A0921" w:rsidRDefault="000A0921">
      <w:pPr>
        <w:pStyle w:val="TOC3"/>
        <w:rPr>
          <w:rFonts w:eastAsiaTheme="minorEastAsia"/>
          <w:b w:val="0"/>
          <w:smallCaps w:val="0"/>
          <w:sz w:val="22"/>
          <w:lang w:val="en-US" w:eastAsia="en-US" w:bidi="ar-SA"/>
        </w:rPr>
      </w:pPr>
      <w:hyperlink w:anchor="_Toc2324808" w:history="1">
        <w:r w:rsidRPr="007F7F26">
          <w:rPr>
            <w:rStyle w:val="Hyperlink"/>
          </w:rPr>
          <w:t>Κοινοποίηση σχετικά με το Πρότυπο Εικόνας H.264/AVC, το Πρότυπο Βίντεο VC-1, το Πρότυπο Εικόνας MPEG-4 Part 2 και το Πρότυπο Βίντεο MPEG-2</w:t>
        </w:r>
        <w:r>
          <w:rPr>
            <w:webHidden/>
          </w:rPr>
          <w:tab/>
        </w:r>
        <w:r>
          <w:rPr>
            <w:webHidden/>
          </w:rPr>
          <w:fldChar w:fldCharType="begin"/>
        </w:r>
        <w:r>
          <w:rPr>
            <w:webHidden/>
          </w:rPr>
          <w:instrText xml:space="preserve"> PAGEREF _Toc2324808 \h </w:instrText>
        </w:r>
        <w:r>
          <w:rPr>
            <w:webHidden/>
          </w:rPr>
        </w:r>
        <w:r>
          <w:rPr>
            <w:webHidden/>
          </w:rPr>
          <w:fldChar w:fldCharType="separate"/>
        </w:r>
        <w:r>
          <w:rPr>
            <w:webHidden/>
          </w:rPr>
          <w:t>40</w:t>
        </w:r>
        <w:r>
          <w:rPr>
            <w:webHidden/>
          </w:rPr>
          <w:fldChar w:fldCharType="end"/>
        </w:r>
      </w:hyperlink>
    </w:p>
    <w:p w14:paraId="3C8A2D18" w14:textId="4D1FB0DA" w:rsidR="000A0921" w:rsidRDefault="000A0921">
      <w:pPr>
        <w:pStyle w:val="TOC1"/>
        <w:tabs>
          <w:tab w:val="right" w:leader="dot" w:pos="5030"/>
        </w:tabs>
        <w:rPr>
          <w:rFonts w:eastAsiaTheme="minorEastAsia"/>
          <w:b w:val="0"/>
          <w:caps w:val="0"/>
          <w:noProof/>
          <w:sz w:val="22"/>
          <w:lang w:val="en-US" w:eastAsia="en-US" w:bidi="ar-SA"/>
        </w:rPr>
      </w:pPr>
      <w:hyperlink w:anchor="_Toc2324809" w:history="1">
        <w:r w:rsidRPr="007F7F26">
          <w:rPr>
            <w:rStyle w:val="Hyperlink"/>
            <w:noProof/>
          </w:rPr>
          <w:t>Συνημμένο 2 – Subscription License Suite</w:t>
        </w:r>
        <w:r>
          <w:rPr>
            <w:noProof/>
            <w:webHidden/>
          </w:rPr>
          <w:tab/>
        </w:r>
        <w:r>
          <w:rPr>
            <w:noProof/>
            <w:webHidden/>
          </w:rPr>
          <w:fldChar w:fldCharType="begin"/>
        </w:r>
        <w:r>
          <w:rPr>
            <w:noProof/>
            <w:webHidden/>
          </w:rPr>
          <w:instrText xml:space="preserve"> PAGEREF _Toc2324809 \h </w:instrText>
        </w:r>
        <w:r>
          <w:rPr>
            <w:noProof/>
            <w:webHidden/>
          </w:rPr>
        </w:r>
        <w:r>
          <w:rPr>
            <w:noProof/>
            <w:webHidden/>
          </w:rPr>
          <w:fldChar w:fldCharType="separate"/>
        </w:r>
        <w:r>
          <w:rPr>
            <w:noProof/>
            <w:webHidden/>
          </w:rPr>
          <w:t>41</w:t>
        </w:r>
        <w:r>
          <w:rPr>
            <w:noProof/>
            <w:webHidden/>
          </w:rPr>
          <w:fldChar w:fldCharType="end"/>
        </w:r>
      </w:hyperlink>
    </w:p>
    <w:p w14:paraId="1BF0CD82" w14:textId="1B9206CF" w:rsidR="000A0921" w:rsidRDefault="000A0921">
      <w:pPr>
        <w:pStyle w:val="TOC3"/>
        <w:rPr>
          <w:rFonts w:eastAsiaTheme="minorEastAsia"/>
          <w:b w:val="0"/>
          <w:smallCaps w:val="0"/>
          <w:sz w:val="22"/>
          <w:lang w:val="en-US" w:eastAsia="en-US" w:bidi="ar-SA"/>
        </w:rPr>
      </w:pPr>
      <w:hyperlink w:anchor="_Toc2324810" w:history="1">
        <w:r w:rsidRPr="007F7F26">
          <w:rPr>
            <w:rStyle w:val="Hyperlink"/>
          </w:rPr>
          <w:t>Δημόσιος Τομέας</w:t>
        </w:r>
        <w:r>
          <w:rPr>
            <w:webHidden/>
          </w:rPr>
          <w:tab/>
        </w:r>
        <w:r>
          <w:rPr>
            <w:webHidden/>
          </w:rPr>
          <w:fldChar w:fldCharType="begin"/>
        </w:r>
        <w:r>
          <w:rPr>
            <w:webHidden/>
          </w:rPr>
          <w:instrText xml:space="preserve"> PAGEREF _Toc2324810 \h </w:instrText>
        </w:r>
        <w:r>
          <w:rPr>
            <w:webHidden/>
          </w:rPr>
        </w:r>
        <w:r>
          <w:rPr>
            <w:webHidden/>
          </w:rPr>
          <w:fldChar w:fldCharType="separate"/>
        </w:r>
        <w:r>
          <w:rPr>
            <w:webHidden/>
          </w:rPr>
          <w:t>42</w:t>
        </w:r>
        <w:r>
          <w:rPr>
            <w:webHidden/>
          </w:rPr>
          <w:fldChar w:fldCharType="end"/>
        </w:r>
      </w:hyperlink>
    </w:p>
    <w:p w14:paraId="0008BB43" w14:textId="0D8511A1" w:rsidR="000A0921" w:rsidRDefault="000A0921">
      <w:pPr>
        <w:pStyle w:val="TOC1"/>
        <w:tabs>
          <w:tab w:val="right" w:leader="dot" w:pos="5030"/>
        </w:tabs>
        <w:rPr>
          <w:rFonts w:eastAsiaTheme="minorEastAsia"/>
          <w:b w:val="0"/>
          <w:caps w:val="0"/>
          <w:noProof/>
          <w:sz w:val="22"/>
          <w:lang w:val="en-US" w:eastAsia="en-US" w:bidi="ar-SA"/>
        </w:rPr>
      </w:pPr>
      <w:hyperlink w:anchor="_Toc2324811" w:history="1">
        <w:r w:rsidRPr="007F7F26">
          <w:rPr>
            <w:rStyle w:val="Hyperlink"/>
            <w:noProof/>
          </w:rPr>
          <w:t>Συνημμένο 3 - Οι Τυποποιημένες Συμβατικές Ρήτρες (Εκτελούντες την επεξεργασία)</w:t>
        </w:r>
        <w:r>
          <w:rPr>
            <w:noProof/>
            <w:webHidden/>
          </w:rPr>
          <w:tab/>
        </w:r>
        <w:r>
          <w:rPr>
            <w:noProof/>
            <w:webHidden/>
          </w:rPr>
          <w:fldChar w:fldCharType="begin"/>
        </w:r>
        <w:r>
          <w:rPr>
            <w:noProof/>
            <w:webHidden/>
          </w:rPr>
          <w:instrText xml:space="preserve"> PAGEREF _Toc2324811 \h </w:instrText>
        </w:r>
        <w:r>
          <w:rPr>
            <w:noProof/>
            <w:webHidden/>
          </w:rPr>
        </w:r>
        <w:r>
          <w:rPr>
            <w:noProof/>
            <w:webHidden/>
          </w:rPr>
          <w:fldChar w:fldCharType="separate"/>
        </w:r>
        <w:r>
          <w:rPr>
            <w:noProof/>
            <w:webHidden/>
          </w:rPr>
          <w:t>43</w:t>
        </w:r>
        <w:r>
          <w:rPr>
            <w:noProof/>
            <w:webHidden/>
          </w:rPr>
          <w:fldChar w:fldCharType="end"/>
        </w:r>
      </w:hyperlink>
    </w:p>
    <w:p w14:paraId="092C9288" w14:textId="64C87174" w:rsidR="004D27A6" w:rsidRPr="00690C65" w:rsidRDefault="000A0921" w:rsidP="007A37A0">
      <w:pPr>
        <w:pStyle w:val="TOC1"/>
        <w:tabs>
          <w:tab w:val="right" w:leader="dot" w:pos="5030"/>
        </w:tabs>
      </w:pPr>
      <w:hyperlink w:anchor="_Toc2324812" w:history="1">
        <w:r w:rsidRPr="007F7F26">
          <w:rPr>
            <w:rStyle w:val="Hyperlink"/>
            <w:noProof/>
          </w:rPr>
          <w:t>Συνημμένο 4 - Όροι του Γενικού Κανονισμού για την Προστασία Δεδομένων της Ευρωπαϊκής Ένωσης</w:t>
        </w:r>
        <w:r>
          <w:rPr>
            <w:noProof/>
            <w:webHidden/>
          </w:rPr>
          <w:tab/>
        </w:r>
        <w:r>
          <w:rPr>
            <w:noProof/>
            <w:webHidden/>
          </w:rPr>
          <w:fldChar w:fldCharType="begin"/>
        </w:r>
        <w:r>
          <w:rPr>
            <w:noProof/>
            <w:webHidden/>
          </w:rPr>
          <w:instrText xml:space="preserve"> PAGEREF _Toc2324812 \h </w:instrText>
        </w:r>
        <w:r>
          <w:rPr>
            <w:noProof/>
            <w:webHidden/>
          </w:rPr>
        </w:r>
        <w:r>
          <w:rPr>
            <w:noProof/>
            <w:webHidden/>
          </w:rPr>
          <w:fldChar w:fldCharType="separate"/>
        </w:r>
        <w:r>
          <w:rPr>
            <w:noProof/>
            <w:webHidden/>
          </w:rPr>
          <w:t>50</w:t>
        </w:r>
        <w:r>
          <w:rPr>
            <w:noProof/>
            <w:webHidden/>
          </w:rPr>
          <w:fldChar w:fldCharType="end"/>
        </w:r>
      </w:hyperlink>
      <w:r w:rsidR="00A430D3"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2324736"/>
      <w:r>
        <w:lastRenderedPageBreak/>
        <w:t>Εισαγωγή</w:t>
      </w:r>
      <w:bookmarkEnd w:id="3"/>
      <w:bookmarkEnd w:id="4"/>
      <w:bookmarkEnd w:id="5"/>
      <w:bookmarkEnd w:id="12"/>
    </w:p>
    <w:p w14:paraId="6F0525C2" w14:textId="77777777" w:rsidR="007C3C29" w:rsidRDefault="007C3C29" w:rsidP="007C3C29">
      <w:pPr>
        <w:pStyle w:val="ProductList-Body"/>
        <w:spacing w:after="240"/>
      </w:pPr>
      <w:r>
        <w:t>Οι συμβαλλόμενοι συμφωνούν ότι αυτοί οι Όροι Υπηρεσιών Online διέπουν τη χρήση των Υπηρεσιών Online από τον Πελάτη και καθορίζουν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και την επεξεργασία και ασφάλεια των Δεδομένων Υποστήριξης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w:t>
      </w:r>
    </w:p>
    <w:p w14:paraId="338680FC" w14:textId="77777777" w:rsidR="007C3C29" w:rsidRDefault="007C3C29" w:rsidP="007C3C29">
      <w:pPr>
        <w:pStyle w:val="ProductList-SubSubSectionHeading"/>
        <w:outlineLvl w:val="1"/>
      </w:pPr>
      <w:bookmarkStart w:id="13" w:name="_Toc507768532"/>
      <w:bookmarkStart w:id="14" w:name="_Toc2324737"/>
      <w:r>
        <w:t>Συμβάσεις Παροχής Υπηρεσιών</w:t>
      </w:r>
      <w:bookmarkEnd w:id="13"/>
      <w:bookmarkEnd w:id="14"/>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5" w:name="_Toc507768533"/>
      <w:bookmarkStart w:id="16" w:name="_Toc2324738"/>
      <w:r>
        <w:t>Ισχύοντες Όροι και Ενημερώσεις των Υπηρεσιών Online</w:t>
      </w:r>
      <w:bookmarkEnd w:id="15"/>
      <w:bookmarkEnd w:id="16"/>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7" w:name="_Toc507768534"/>
      <w:bookmarkStart w:id="18" w:name="_Toc2324739"/>
      <w:r>
        <w:t>Ηλεκτρονικές κοινοποιήσεις</w:t>
      </w:r>
      <w:bookmarkEnd w:id="17"/>
      <w:bookmarkEnd w:id="18"/>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9" w:name="_Toc507768535"/>
      <w:bookmarkStart w:id="20" w:name="_Toc507239486"/>
      <w:bookmarkStart w:id="21" w:name="_Toc2324740"/>
      <w:r>
        <w:t>Προηγούμενες Εκδόσεις</w:t>
      </w:r>
      <w:bookmarkEnd w:id="19"/>
      <w:bookmarkEnd w:id="20"/>
      <w:bookmarkEnd w:id="21"/>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16"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5CD314CD" w14:textId="77777777" w:rsidR="007A37A0" w:rsidRDefault="007A37A0" w:rsidP="007A37A0">
      <w:pPr>
        <w:pStyle w:val="ProductList-Offering1Heading"/>
        <w:outlineLvl w:val="1"/>
      </w:pPr>
      <w:bookmarkStart w:id="22" w:name="_Toc534755209"/>
      <w:bookmarkStart w:id="23" w:name="_Toc507768536"/>
      <w:bookmarkStart w:id="24" w:name="_Toc527036884"/>
      <w:bookmarkStart w:id="25" w:name="_Toc528174036"/>
      <w:bookmarkStart w:id="26" w:name="_Toc531082876"/>
      <w:bookmarkStart w:id="27" w:name="_Toc534135310"/>
      <w:bookmarkStart w:id="28" w:name="_Toc2324741"/>
      <w:r>
        <w:t>Διευκρινίσεις και Σύνοψη Αλλαγών</w:t>
      </w:r>
      <w:bookmarkEnd w:id="22"/>
      <w:bookmarkEnd w:id="23"/>
      <w:bookmarkEnd w:id="24"/>
      <w:bookmarkEnd w:id="25"/>
      <w:bookmarkEnd w:id="26"/>
      <w:bookmarkEnd w:id="27"/>
      <w:bookmarkEnd w:id="28"/>
    </w:p>
    <w:tbl>
      <w:tblPr>
        <w:tblStyle w:val="TableGrid"/>
        <w:tblW w:w="0" w:type="auto"/>
        <w:tblLook w:val="04A0" w:firstRow="1" w:lastRow="0" w:firstColumn="1" w:lastColumn="0" w:noHBand="0" w:noVBand="1"/>
      </w:tblPr>
      <w:tblGrid>
        <w:gridCol w:w="5395"/>
        <w:gridCol w:w="5395"/>
      </w:tblGrid>
      <w:tr w:rsidR="007A37A0" w:rsidRPr="00AD6DB4" w14:paraId="2DB9493D" w14:textId="77777777" w:rsidTr="00FD114C">
        <w:trPr>
          <w:tblHeader/>
        </w:trPr>
        <w:tc>
          <w:tcPr>
            <w:tcW w:w="5395" w:type="dxa"/>
            <w:tcBorders>
              <w:top w:val="single" w:sz="4" w:space="0" w:color="auto"/>
              <w:left w:val="single" w:sz="4" w:space="0" w:color="auto"/>
              <w:bottom w:val="single" w:sz="4" w:space="0" w:color="auto"/>
              <w:right w:val="single" w:sz="4" w:space="0" w:color="auto"/>
            </w:tcBorders>
            <w:shd w:val="clear" w:color="auto" w:fill="0072C6"/>
          </w:tcPr>
          <w:p w14:paraId="28D1DABC" w14:textId="77777777" w:rsidR="007A37A0" w:rsidRPr="00231971" w:rsidRDefault="007A37A0" w:rsidP="00FD114C">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tcBorders>
              <w:top w:val="single" w:sz="4" w:space="0" w:color="auto"/>
              <w:left w:val="single" w:sz="4" w:space="0" w:color="auto"/>
              <w:bottom w:val="single" w:sz="4" w:space="0" w:color="auto"/>
              <w:right w:val="single" w:sz="4" w:space="0" w:color="auto"/>
            </w:tcBorders>
            <w:shd w:val="clear" w:color="auto" w:fill="0072C6"/>
          </w:tcPr>
          <w:p w14:paraId="15C1251B" w14:textId="77777777" w:rsidR="007A37A0" w:rsidRPr="00231971" w:rsidRDefault="007A37A0" w:rsidP="00FD114C">
            <w:pPr>
              <w:pStyle w:val="ProductList-Body"/>
              <w:spacing w:before="20" w:after="20"/>
              <w:rPr>
                <w:color w:val="FFFFFF" w:themeColor="background1"/>
                <w:sz w:val="16"/>
                <w:szCs w:val="16"/>
              </w:rPr>
            </w:pPr>
            <w:r>
              <w:rPr>
                <w:color w:val="FFFFFF" w:themeColor="background1"/>
                <w:sz w:val="16"/>
                <w:szCs w:val="16"/>
              </w:rPr>
              <w:t>Διαγραφές</w:t>
            </w:r>
          </w:p>
        </w:tc>
      </w:tr>
      <w:tr w:rsidR="007A37A0" w:rsidRPr="00A47BC4" w14:paraId="6AF3888B" w14:textId="77777777" w:rsidTr="00FD114C">
        <w:tc>
          <w:tcPr>
            <w:tcW w:w="5395" w:type="dxa"/>
            <w:tcBorders>
              <w:top w:val="single" w:sz="4" w:space="0" w:color="auto"/>
              <w:left w:val="single" w:sz="4" w:space="0" w:color="auto"/>
              <w:bottom w:val="single" w:sz="4" w:space="0" w:color="auto"/>
              <w:right w:val="single" w:sz="4" w:space="0" w:color="auto"/>
            </w:tcBorders>
            <w:vAlign w:val="bottom"/>
          </w:tcPr>
          <w:p w14:paraId="383B6720" w14:textId="6AE0505E" w:rsidR="007A37A0" w:rsidRPr="006F7F52" w:rsidRDefault="000A0921" w:rsidP="00FD114C">
            <w:pPr>
              <w:pStyle w:val="ProductList-Body"/>
              <w:rPr>
                <w:rFonts w:cstheme="minorHAnsi"/>
                <w:sz w:val="16"/>
                <w:szCs w:val="16"/>
              </w:rPr>
            </w:pPr>
            <w:r>
              <w:rPr>
                <w:rFonts w:cstheme="minorHAnsi"/>
                <w:sz w:val="16"/>
                <w:szCs w:val="16"/>
              </w:rPr>
              <w:t>Εργαστηριακές Υπηρεσίες Azure</w:t>
            </w:r>
          </w:p>
        </w:tc>
        <w:tc>
          <w:tcPr>
            <w:tcW w:w="5395" w:type="dxa"/>
            <w:tcBorders>
              <w:top w:val="single" w:sz="4" w:space="0" w:color="auto"/>
              <w:left w:val="single" w:sz="4" w:space="0" w:color="auto"/>
              <w:bottom w:val="single" w:sz="4" w:space="0" w:color="auto"/>
              <w:right w:val="single" w:sz="4" w:space="0" w:color="auto"/>
            </w:tcBorders>
            <w:vAlign w:val="bottom"/>
          </w:tcPr>
          <w:p w14:paraId="59F018C8" w14:textId="77777777" w:rsidR="007A37A0" w:rsidRPr="00E92AA5" w:rsidRDefault="007A37A0" w:rsidP="00FD114C">
            <w:pPr>
              <w:pStyle w:val="ProductList-Body"/>
              <w:rPr>
                <w:rFonts w:cstheme="minorHAnsi"/>
                <w:sz w:val="16"/>
                <w:szCs w:val="16"/>
              </w:rPr>
            </w:pPr>
          </w:p>
        </w:tc>
      </w:tr>
    </w:tbl>
    <w:p w14:paraId="1BCA3F2C" w14:textId="77777777" w:rsidR="007A37A0" w:rsidRDefault="007A37A0" w:rsidP="007A37A0">
      <w:pPr>
        <w:pStyle w:val="ProductList-Body"/>
      </w:pPr>
    </w:p>
    <w:p w14:paraId="4E5EE8B7" w14:textId="77777777" w:rsidR="000A0921" w:rsidRDefault="000A0921" w:rsidP="000A0921">
      <w:pPr>
        <w:pStyle w:val="ProductList-ClauseHeading"/>
      </w:pPr>
      <w:r>
        <w:t>Όροι που αφορούν αποκλειστικά τις Υπηρεσίες Online</w:t>
      </w:r>
    </w:p>
    <w:p w14:paraId="2A129AD6" w14:textId="1DADA6D3" w:rsidR="000A0921" w:rsidRPr="00E25CAF" w:rsidRDefault="000A0921" w:rsidP="000A0921">
      <w:pPr>
        <w:pStyle w:val="ProductList-Body"/>
      </w:pPr>
      <w:hyperlink w:anchor="Dynamics365" w:tooltip="Υπηρεσίες Microsoft Dynamics 365" w:history="1">
        <w:r>
          <w:rPr>
            <w:rStyle w:val="Hyperlink"/>
          </w:rPr>
          <w:t>Υπηρεσίες Microsoft Dynamics 365</w:t>
        </w:r>
      </w:hyperlink>
      <w:r>
        <w:t xml:space="preserve">: Καταργήθηκαν οι όροι για την υπηρεσία Microsoft Social Engagement, η οποία έχει διακοπεί. Για περισσότερες πληροφορίες, ανατρέξτε στη διεύθυνση </w:t>
      </w:r>
      <w:hyperlink r:id="rId17" w:history="1">
        <w:r>
          <w:rPr>
            <w:rStyle w:val="Hyperlink"/>
          </w:rPr>
          <w:t>https://dynamics.microsoft.com/en-us/microsoft-social-engagement-transition/</w:t>
        </w:r>
      </w:hyperlink>
      <w:r>
        <w:t>.</w:t>
      </w:r>
    </w:p>
    <w:p w14:paraId="5E2BEF17" w14:textId="42ABA249" w:rsidR="00056C0A" w:rsidRPr="002D5B93" w:rsidRDefault="003E72C1" w:rsidP="00AC3BDD">
      <w:pPr>
        <w:pStyle w:val="ProductList-Body"/>
        <w:shd w:val="clear" w:color="auto" w:fill="A6A6A6" w:themeFill="background1" w:themeFillShade="A6"/>
        <w:spacing w:before="120" w:after="240"/>
        <w:jc w:val="right"/>
      </w:pPr>
      <w:hyperlink w:anchor="TableofContents" w:tooltip="Πίνακας Περιεχομένων" w:history="1">
        <w:r w:rsidR="000A5115">
          <w:rPr>
            <w:rStyle w:val="Hyperlink"/>
            <w:sz w:val="16"/>
            <w:szCs w:val="16"/>
          </w:rPr>
          <w:t>Πίνακας Περιεχομένων</w:t>
        </w:r>
      </w:hyperlink>
      <w:r w:rsidR="000A5115">
        <w:rPr>
          <w:sz w:val="16"/>
          <w:szCs w:val="16"/>
        </w:rPr>
        <w:t xml:space="preserve"> / </w:t>
      </w:r>
      <w:hyperlink w:anchor="GeneralTerms" w:tooltip="Γενικοί Όροι" w:history="1">
        <w:r w:rsidR="000A5115">
          <w:rPr>
            <w:rStyle w:val="Hyperlink"/>
            <w:sz w:val="16"/>
            <w:szCs w:val="16"/>
          </w:rPr>
          <w:t>Γενικοί Όροι</w:t>
        </w:r>
      </w:hyperlink>
    </w:p>
    <w:p w14:paraId="4BB303CB" w14:textId="77777777" w:rsidR="00056C0A" w:rsidRDefault="00056C0A" w:rsidP="00056C0A">
      <w:pPr>
        <w:pStyle w:val="ProductList-Body"/>
      </w:pPr>
    </w:p>
    <w:p w14:paraId="0190E191" w14:textId="22630491" w:rsidR="000A0921" w:rsidRPr="002D5B93" w:rsidRDefault="000A0921" w:rsidP="00056C0A">
      <w:pPr>
        <w:pStyle w:val="ProductList-Body"/>
        <w:sectPr w:rsidR="000A0921" w:rsidRPr="002D5B93" w:rsidSect="00471E45">
          <w:footerReference w:type="default" r:id="rId18"/>
          <w:footerReference w:type="first" r:id="rId19"/>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29" w:name="_Toc507768537"/>
      <w:bookmarkStart w:id="30" w:name="_Toc507239489"/>
      <w:bookmarkStart w:id="31" w:name="Definitions"/>
      <w:bookmarkStart w:id="32" w:name="_Toc2324742"/>
      <w:bookmarkEnd w:id="6"/>
      <w:bookmarkEnd w:id="7"/>
      <w:bookmarkEnd w:id="8"/>
      <w:bookmarkEnd w:id="9"/>
      <w:bookmarkEnd w:id="10"/>
      <w:bookmarkEnd w:id="11"/>
      <w:r>
        <w:lastRenderedPageBreak/>
        <w:t>Ορισμοί</w:t>
      </w:r>
      <w:bookmarkEnd w:id="29"/>
      <w:bookmarkEnd w:id="30"/>
      <w:bookmarkEnd w:id="32"/>
    </w:p>
    <w:bookmarkEnd w:id="31"/>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3D0FAD94" w:rsidR="007C3C29" w:rsidRDefault="007C3C29" w:rsidP="007C3C29">
      <w:pPr>
        <w:pStyle w:val="ProductList-Body"/>
        <w:spacing w:after="120"/>
      </w:pPr>
      <w:r w:rsidRPr="00702EF2">
        <w:t>«</w:t>
      </w:r>
      <w:r>
        <w:t>Βασικές Υπηρεσίες Online</w:t>
      </w:r>
      <w:r w:rsidRPr="00702EF2">
        <w:t>»</w:t>
      </w:r>
      <w:r>
        <w:t xml:space="preserve"> είναι εκείνες οι Υπηρεσίες Online που αναφέρονται στο </w:t>
      </w:r>
      <w:hyperlink w:anchor="AppendixA_CoreOnlineServices" w:tooltip="Παράρτημα A" w:history="1">
        <w:r>
          <w:rPr>
            <w:rStyle w:val="Hyperlink"/>
          </w:rPr>
          <w:t>Παράρτημα A</w:t>
        </w:r>
      </w:hyperlink>
      <w:r>
        <w:t xml:space="preserve"> των Όρων Προστασίας Δεδομένων Προσωπικού Χαρακτήρα.</w:t>
      </w:r>
    </w:p>
    <w:p w14:paraId="35B3D054" w14:textId="77777777" w:rsidR="007C3C29" w:rsidRPr="00874919" w:rsidRDefault="007C3C29" w:rsidP="007C3C29">
      <w:pPr>
        <w:pStyle w:val="ProductList-Body"/>
        <w:spacing w:after="120"/>
      </w:pPr>
      <w:r w:rsidRPr="00702EF2">
        <w:t>«</w:t>
      </w:r>
      <w:r>
        <w:t>Δεδομένα Πελάτη</w:t>
      </w:r>
      <w:r w:rsidRPr="00702EF2">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Υποστήριξης.</w:t>
      </w:r>
    </w:p>
    <w:p w14:paraId="4E4C0573" w14:textId="77777777" w:rsidR="007C3C29" w:rsidRPr="00874919" w:rsidRDefault="007C3C29" w:rsidP="007C3C29">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5579EBEF" w14:textId="77777777" w:rsidR="007C3C29" w:rsidRDefault="007C3C29" w:rsidP="007C3C29">
      <w:pPr>
        <w:pStyle w:val="ProductList-Body"/>
        <w:spacing w:after="120"/>
      </w:pPr>
      <w:r w:rsidRPr="00702EF2">
        <w:t>«</w:t>
      </w:r>
      <w:r>
        <w:t>Γενικός Κανονισμός για την Προστασία Δεδομένων</w:t>
      </w:r>
      <w:r w:rsidRPr="00702EF2">
        <w:t>»</w:t>
      </w:r>
      <w:r>
        <w:t xml:space="preserve"> ή </w:t>
      </w:r>
      <w:r w:rsidRPr="00702EF2">
        <w:t>«</w:t>
      </w:r>
      <w:r>
        <w:t>ΓΚΠΔ</w:t>
      </w:r>
      <w:r w:rsidRPr="00702EF2">
        <w:t>»</w:t>
      </w:r>
      <w:r>
        <w:t xml:space="preserve"> είναι ο Κανονισμός (ΕΕ) αριθ. 2016/679 του Ευρωπαϊκού Κοινοβουλίου και του Συμβουλίου της 27</w:t>
      </w:r>
      <w:r w:rsidRPr="007C3C29">
        <w:t xml:space="preserve"> </w:t>
      </w:r>
      <w:r>
        <w:t>ης Απριλίου 2016 σχετικά με την προστασία φυσικών προσώπων, αναφορικά με την επεξεργασία προσωπικών δεδομένων και την ελεύθερη διακίνηση των εν λόγω δεδομένων, καταργώντας την Οδηγία αριθ. 95/46/ΕΚ.</w:t>
      </w:r>
    </w:p>
    <w:p w14:paraId="415D23E3" w14:textId="77777777" w:rsidR="007C3C29" w:rsidRPr="00FB63EF" w:rsidRDefault="007C3C29" w:rsidP="007C3C29">
      <w:pPr>
        <w:pStyle w:val="ProductList-Body"/>
        <w:spacing w:after="120"/>
        <w:rPr>
          <w:spacing w:val="-2"/>
        </w:rPr>
      </w:pPr>
      <w:r w:rsidRPr="007C3C29">
        <w:rPr>
          <w:spacing w:val="-2"/>
        </w:rPr>
        <w:t>«</w:t>
      </w:r>
      <w:r w:rsidRPr="00FB63EF">
        <w:rPr>
          <w:spacing w:val="-2"/>
        </w:rPr>
        <w:t>Όροι του ΓΚΠΔ</w:t>
      </w:r>
      <w:r w:rsidRPr="007C3C29">
        <w:rPr>
          <w:spacing w:val="-2"/>
        </w:rPr>
        <w:t>»</w:t>
      </w:r>
      <w:r w:rsidRPr="00FB63EF">
        <w:rPr>
          <w:spacing w:val="-2"/>
        </w:rPr>
        <w:t xml:space="preserve"> είναι οι όροι του Συνημμένου 4,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Γενικού Κανονισμού για την Προστασία Δεδομένων.</w:t>
      </w:r>
    </w:p>
    <w:p w14:paraId="4DD7F79B" w14:textId="241E6B16"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57090345" w:rsidR="00103924"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1C65108E" w14:textId="77777777" w:rsidR="008467E2" w:rsidRPr="00675A6A" w:rsidRDefault="008467E2" w:rsidP="008467E2">
      <w:pPr>
        <w:pStyle w:val="ProductList-Body"/>
        <w:spacing w:after="120"/>
      </w:pPr>
      <w:r w:rsidRPr="00675A6A">
        <w:t xml:space="preserve">Ως </w:t>
      </w:r>
      <w:r w:rsidRPr="00AA2137">
        <w:t>«</w:t>
      </w:r>
      <w:r w:rsidRPr="00675A6A">
        <w:t>Διακομιστής Δικτύου</w:t>
      </w:r>
      <w:r w:rsidRPr="00AA2137">
        <w:t>»</w:t>
      </w:r>
      <w:r w:rsidRPr="00675A6A">
        <w:t xml:space="preserve"> νοείται ένας φυσικός διακομιστής υλικού που λειτουργεί αποκλειστικά για τη χρήση του Πελάτη και παρέχει βοηθό πόρων για υπολογιστές σε ένα δίκτυο.</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0"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3" w:name="_Toc507239490"/>
      <w:r>
        <w:t>Όροι Υπηρεσιών Online</w:t>
      </w:r>
      <w:bookmarkEnd w:id="33"/>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3EDB585B" w14:textId="77777777" w:rsidR="007C3C29" w:rsidRDefault="007C3C29" w:rsidP="007C3C29">
      <w:pPr>
        <w:pStyle w:val="ProductList-Body"/>
        <w:spacing w:after="120"/>
      </w:pPr>
      <w:r w:rsidRPr="00702EF2">
        <w:t>«</w:t>
      </w:r>
      <w:r>
        <w:t>SL</w:t>
      </w:r>
      <w:r w:rsidRPr="00702EF2">
        <w:t>»</w:t>
      </w:r>
      <w:r>
        <w:t xml:space="preserve"> είναι η άδεια συνδρομής.</w:t>
      </w:r>
    </w:p>
    <w:p w14:paraId="7FD96D2D" w14:textId="6A6790EF" w:rsidR="007C3C29" w:rsidRDefault="007C3C29" w:rsidP="007C3C29">
      <w:pPr>
        <w:pStyle w:val="ProductList-Body"/>
        <w:spacing w:after="120"/>
      </w:pPr>
      <w:r w:rsidRPr="00702EF2">
        <w:lastRenderedPageBreak/>
        <w:t>«</w:t>
      </w:r>
      <w:r>
        <w:t>Τυποποιημένες Συμβατικές Ρήτρες</w:t>
      </w:r>
      <w:r w:rsidRPr="00702EF2">
        <w:t>»</w:t>
      </w:r>
      <w:r>
        <w:t xml:space="preserve"> είναι οι τυποποιημένες ρήτρες προστασίας δεδομένων προσωπικού χαρακτήρα για τη μεταβίβαση δεδομένων προσωπικού χαρακτήρα σε εκτελούντες την επεξεργασία που βρίσκονται σε τρίτες χώρες, οι οποίες δεν εξασφαλίζουν επαρκές επίπεδο προστασίας δεδομένων προσωπικού χαρακτήρα, όπως περιγράφεται στο Άρθρο 46 του ΓΚΠΔ. Οι Τυποποιημένες Συμβατικές Ρήτρες βρίσκονται στο </w:t>
      </w:r>
      <w:hyperlink w:anchor="Attachment3" w:tooltip="Συνημμένο 3" w:history="1">
        <w:r>
          <w:rPr>
            <w:rStyle w:val="Hyperlink"/>
          </w:rPr>
          <w:t>Συνημμένο 3</w:t>
        </w:r>
      </w:hyperlink>
      <w:r>
        <w:t>.</w:t>
      </w:r>
    </w:p>
    <w:p w14:paraId="533E5A8C" w14:textId="77777777"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1A2488CD" w14:textId="77777777" w:rsidR="007C3C29" w:rsidRDefault="007C3C29" w:rsidP="007C3C29">
      <w:pPr>
        <w:pStyle w:val="ProductList-Body"/>
        <w:spacing w:after="120"/>
      </w:pPr>
      <w:r w:rsidRPr="007C3C29">
        <w:t>«</w:t>
      </w:r>
      <w:r>
        <w:t>Δεδομένα Υποστήριξης</w:t>
      </w:r>
      <w:r w:rsidRPr="007C3C29">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06A0CF15" w14:textId="77777777" w:rsidR="007C3C29" w:rsidRDefault="007C3C29" w:rsidP="007C3C29">
      <w:pPr>
        <w:pStyle w:val="ProductList-Body"/>
        <w:spacing w:after="120"/>
      </w:pPr>
      <w:r>
        <w:t xml:space="preserve">Οι όροι </w:t>
      </w:r>
      <w:r w:rsidRPr="007C3C29">
        <w:t>«</w:t>
      </w:r>
      <w:r>
        <w:t>πρόσωπο στο οποίο αναφέρονται τα δεδομένα</w:t>
      </w:r>
      <w:r w:rsidRPr="007C3C29">
        <w:t>»</w:t>
      </w:r>
      <w:r>
        <w:t xml:space="preserve">, </w:t>
      </w:r>
      <w:r w:rsidRPr="007C3C29">
        <w:t>«</w:t>
      </w:r>
      <w:r>
        <w:t>επεξεργασία</w:t>
      </w:r>
      <w:r w:rsidRPr="007C3C29">
        <w:t>»</w:t>
      </w:r>
      <w:r>
        <w:t xml:space="preserve">, </w:t>
      </w:r>
      <w:r w:rsidRPr="007C3C29">
        <w:t>«</w:t>
      </w:r>
      <w:r>
        <w:t>εκτελών την επεξεργασία</w:t>
      </w:r>
      <w:r w:rsidRPr="007C3C29">
        <w:t>»</w:t>
      </w:r>
      <w:r>
        <w:t xml:space="preserve"> και </w:t>
      </w:r>
      <w:r w:rsidRPr="007C3C29">
        <w:t>«</w:t>
      </w:r>
      <w:r>
        <w:t>αρχή ελέγχου</w:t>
      </w:r>
      <w:r w:rsidRPr="007C3C29">
        <w:t>»</w:t>
      </w:r>
      <w:r>
        <w:t xml:space="preserve">, όπως χρησιμοποιούνται στο παρόν, έχουν τις έννοιες που δίνονται στον ΓΚΠΔ, ενώ οι όροι </w:t>
      </w:r>
      <w:r w:rsidRPr="007C3C29">
        <w:t>«</w:t>
      </w:r>
      <w:r>
        <w:t>εισαγωγέας δεδομένων</w:t>
      </w:r>
      <w:r w:rsidRPr="007C3C29">
        <w:t>»</w:t>
      </w:r>
      <w:r>
        <w:t xml:space="preserve"> και </w:t>
      </w:r>
      <w:r w:rsidRPr="007C3C29">
        <w:t>«</w:t>
      </w:r>
      <w:r>
        <w:t>εξαγωγέας δεδομένων</w:t>
      </w:r>
      <w:r w:rsidRPr="007C3C29">
        <w:t>»</w:t>
      </w:r>
      <w:r>
        <w:t xml:space="preserve"> έχουν τις έννοιες που δίνονται στις Τυποποιημένες Συμβατικές Ρήτρες.</w:t>
      </w:r>
    </w:p>
    <w:p w14:paraId="6611C65F"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1"/>
          <w:footerReference w:type="first" r:id="rId22"/>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4" w:name="_Toc507768538"/>
      <w:bookmarkStart w:id="35" w:name="GeneralTerms"/>
      <w:bookmarkStart w:id="36" w:name="_Toc2324743"/>
      <w:r>
        <w:lastRenderedPageBreak/>
        <w:t>Γενικοί Όροι</w:t>
      </w:r>
      <w:bookmarkEnd w:id="34"/>
      <w:bookmarkEnd w:id="36"/>
    </w:p>
    <w:p w14:paraId="5C120E09" w14:textId="77777777" w:rsidR="007C3C29" w:rsidRDefault="007C3C29" w:rsidP="007C3C29">
      <w:pPr>
        <w:pStyle w:val="ProductList-SubSubSectionHeading"/>
        <w:outlineLvl w:val="1"/>
      </w:pPr>
      <w:bookmarkStart w:id="37" w:name="_Toc507768539"/>
      <w:bookmarkStart w:id="38" w:name="OnlineServicesChanges"/>
      <w:bookmarkStart w:id="39" w:name="_Toc2324744"/>
      <w:bookmarkEnd w:id="35"/>
      <w:r>
        <w:t>Παραχώρηση Αδειών Χρήσης των Υπηρεσιών Online</w:t>
      </w:r>
      <w:bookmarkEnd w:id="37"/>
      <w:bookmarkEnd w:id="39"/>
    </w:p>
    <w:bookmarkEnd w:id="38"/>
    <w:p w14:paraId="3BB14F1A" w14:textId="1F77E1E3"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OnlineServiceSpecificTerms" w:tooltip="Όρους που αφορούν αποκλειστικά την Υπηρεσία Online" w:history="1">
        <w:r w:rsidRPr="00FB63EF">
          <w:rPr>
            <w:rStyle w:val="Hyperlink"/>
            <w:spacing w:val="-2"/>
          </w:rPr>
          <w:t>Όρους που αφορούν αποκλειστικά την Υπηρεσία Online</w:t>
        </w:r>
      </w:hyperlink>
      <w:r w:rsidRPr="00FB63EF">
        <w:rPr>
          <w:spacing w:val="-2"/>
        </w:rPr>
        <w:t xml:space="preserve">. Το </w:t>
      </w:r>
      <w:hyperlink w:anchor="Attachment2" w:tooltip="Συνημμένο 2"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5CABE94B"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OnlineServiceSpecificTerms" w:tooltip="Όρους που αφορούν αποκλειστικά την Υπηρεσία Online"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40" w:name="_Toc507768540"/>
      <w:bookmarkStart w:id="41" w:name="_Toc2324745"/>
      <w:r>
        <w:t>Χρήση των Υπηρεσιών Online</w:t>
      </w:r>
      <w:bookmarkEnd w:id="40"/>
      <w:bookmarkEnd w:id="41"/>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4A46597B" w14:textId="77777777" w:rsidR="000A0921" w:rsidRPr="004C41FC" w:rsidRDefault="000A0921" w:rsidP="000A0921">
      <w:pPr>
        <w:pStyle w:val="ProductList-Body"/>
        <w:ind w:left="158"/>
      </w:pPr>
      <w:r>
        <w:rPr>
          <w:b/>
          <w:bCs/>
          <w:color w:val="0072C6"/>
        </w:rPr>
        <w:t>Πολιτική Αποδεκτής Χρήσης</w:t>
      </w:r>
    </w:p>
    <w:p w14:paraId="07E39A3B" w14:textId="77777777" w:rsidR="000A0921" w:rsidRDefault="000A0921" w:rsidP="000A0921">
      <w:pPr>
        <w:pStyle w:val="ProductList-Body"/>
        <w:ind w:left="158"/>
      </w:pPr>
      <w:r>
        <w:t>Δεν επιτρέπεται τόσο στον Πελάτη όσο και σε όσους αποκτούν πρόσβαση σε μια Υπηρεσία Online μέσω του Πελάτη να χρησιμοποιούν την Υπηρεσία Online:</w:t>
      </w:r>
    </w:p>
    <w:p w14:paraId="41A0750B" w14:textId="77777777" w:rsidR="000A0921" w:rsidRDefault="000A0921" w:rsidP="000A0921">
      <w:pPr>
        <w:pStyle w:val="ProductList-Body"/>
        <w:numPr>
          <w:ilvl w:val="0"/>
          <w:numId w:val="2"/>
        </w:numPr>
        <w:ind w:left="608" w:hanging="270"/>
      </w:pPr>
      <w:r>
        <w:t>με τρόπο που απαγορεύεται από νόμους, κανονισμούς, κυβερνητική εντολή ή δικαστική απόφαση,</w:t>
      </w:r>
    </w:p>
    <w:p w14:paraId="43B6F5E5" w14:textId="77777777" w:rsidR="000A0921" w:rsidRDefault="000A0921" w:rsidP="000A0921">
      <w:pPr>
        <w:pStyle w:val="ProductList-Body"/>
        <w:numPr>
          <w:ilvl w:val="0"/>
          <w:numId w:val="2"/>
        </w:numPr>
        <w:spacing w:before="40"/>
        <w:ind w:left="608" w:hanging="270"/>
      </w:pPr>
      <w:r>
        <w:t>για να παραβιάσουν τα δικαιώματα άλλων,</w:t>
      </w:r>
    </w:p>
    <w:p w14:paraId="5D04364B" w14:textId="77777777" w:rsidR="000A0921" w:rsidRDefault="000A0921" w:rsidP="000A0921">
      <w:pPr>
        <w:pStyle w:val="ProductList-Body"/>
        <w:numPr>
          <w:ilvl w:val="0"/>
          <w:numId w:val="2"/>
        </w:numPr>
        <w:spacing w:before="40"/>
        <w:ind w:left="608" w:hanging="270"/>
      </w:pPr>
      <w:r>
        <w:t>για την απόπειρα απόκτησης μη εξουσιοδοτημένης πρόσβασης ή για τη διακοπή οποιασδήποτε υπηρεσίας, συσκευής, δεδομένων, λογαριασμού ή δικτύου,</w:t>
      </w:r>
    </w:p>
    <w:p w14:paraId="05A3CEDD" w14:textId="77777777" w:rsidR="000A0921" w:rsidRDefault="000A0921" w:rsidP="000A0921">
      <w:pPr>
        <w:pStyle w:val="ProductList-Body"/>
        <w:numPr>
          <w:ilvl w:val="0"/>
          <w:numId w:val="2"/>
        </w:numPr>
        <w:spacing w:before="40"/>
        <w:ind w:left="608" w:hanging="270"/>
      </w:pPr>
      <w:r>
        <w:t>για την αποστολή ανεπιθύμητης αλληλογραφίας ή για διανομή λογισμικού κακόβουλης λειτουργίας,</w:t>
      </w:r>
    </w:p>
    <w:p w14:paraId="7843B22C" w14:textId="77777777" w:rsidR="000A0921" w:rsidRDefault="000A0921" w:rsidP="000A0921">
      <w:pPr>
        <w:pStyle w:val="ProductList-Body"/>
        <w:numPr>
          <w:ilvl w:val="0"/>
          <w:numId w:val="2"/>
        </w:numPr>
        <w:spacing w:before="40"/>
        <w:ind w:left="608" w:hanging="270"/>
      </w:pPr>
      <w:r>
        <w:t>με τρόπο που θα μπορούσε να βλάψει την Υπηρεσία Online ή να εμποδίσει τη χρήση της από άλλους,</w:t>
      </w:r>
    </w:p>
    <w:p w14:paraId="58174389" w14:textId="77777777" w:rsidR="000A0921" w:rsidRDefault="000A0921" w:rsidP="000A0921">
      <w:pPr>
        <w:pStyle w:val="ProductList-Body"/>
        <w:numPr>
          <w:ilvl w:val="0"/>
          <w:numId w:val="2"/>
        </w:numPr>
        <w:spacing w:before="40"/>
        <w:ind w:left="608" w:hanging="270"/>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 ή</w:t>
      </w:r>
    </w:p>
    <w:p w14:paraId="0F86BADC" w14:textId="77777777" w:rsidR="000A0921" w:rsidRDefault="000A0921" w:rsidP="000A0921">
      <w:pPr>
        <w:pStyle w:val="ProductList-Body"/>
        <w:numPr>
          <w:ilvl w:val="0"/>
          <w:numId w:val="2"/>
        </w:numPr>
        <w:spacing w:before="40" w:after="120"/>
        <w:ind w:left="605" w:hanging="274"/>
      </w:pPr>
      <w:r>
        <w:t>για να βοηθηθεί ή ενθαρρυνθεί ο οποιοσδήποτε ώστε να προβεί σε κάποιο από τα παραπάνω.</w:t>
      </w:r>
    </w:p>
    <w:p w14:paraId="29ECA4FF" w14:textId="77777777" w:rsidR="007C3C29" w:rsidRDefault="007C3C29" w:rsidP="007C3C29">
      <w:pPr>
        <w:pStyle w:val="ProductList-Body"/>
        <w:ind w:left="158"/>
      </w:pPr>
      <w:r>
        <w:t>Η παράβαση των όρων της παρούσας ενότητας μπορεί να έχει ως αποτέλεσμα την αναστολή των Υπηρεσιών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p>
    <w:p w14:paraId="76828FB8" w14:textId="77777777" w:rsidR="007C3C29" w:rsidRDefault="007C3C29" w:rsidP="007C3C29">
      <w:pPr>
        <w:pStyle w:val="ProductList-Body"/>
      </w:pPr>
    </w:p>
    <w:p w14:paraId="09D071D2" w14:textId="77777777" w:rsidR="007C3C29" w:rsidRDefault="007C3C29" w:rsidP="007C3C29">
      <w:pPr>
        <w:pStyle w:val="ProductList-SubSubSectionHeading"/>
        <w:outlineLvl w:val="1"/>
      </w:pPr>
      <w:bookmarkStart w:id="42" w:name="_Toc507768541"/>
      <w:bookmarkStart w:id="43" w:name="_Toc507239493"/>
      <w:bookmarkStart w:id="44" w:name="_Toc2324746"/>
      <w:r>
        <w:t>Χρήση λογισμικού με την Υπηρεσία Online</w:t>
      </w:r>
      <w:bookmarkEnd w:id="42"/>
      <w:bookmarkEnd w:id="43"/>
      <w:bookmarkEnd w:id="44"/>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4684E474"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OnlineServiceSpecificTerms" w:tooltip="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w:t>
      </w:r>
      <w:r>
        <w:lastRenderedPageBreak/>
        <w:t>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45" w:name="_Toc507768542"/>
      <w:bookmarkStart w:id="46" w:name="_Toc2324747"/>
      <w:r>
        <w:t>Τεχνικοί Περιορισμοί</w:t>
      </w:r>
      <w:bookmarkEnd w:id="45"/>
      <w:bookmarkEnd w:id="46"/>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47" w:name="_Toc507768543"/>
      <w:bookmarkStart w:id="48" w:name="_Toc2324748"/>
      <w:r>
        <w:t>Υπηρεσίες Εισαγωγής/Εξαγωγής</w:t>
      </w:r>
      <w:bookmarkEnd w:id="47"/>
      <w:bookmarkEnd w:id="48"/>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49" w:name="_Toc507768544"/>
      <w:bookmarkStart w:id="50" w:name="_Toc2324749"/>
      <w:r>
        <w:t>Στοιχεία γραμματοσειρών</w:t>
      </w:r>
      <w:bookmarkEnd w:id="49"/>
      <w:bookmarkEnd w:id="50"/>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51" w:name="_Toc507768545"/>
      <w:bookmarkStart w:id="52" w:name="_Toc2324750"/>
      <w:r>
        <w:t>Αλλαγές σε και Διαθεσιμότητα των Υπηρεσιών Online</w:t>
      </w:r>
      <w:bookmarkEnd w:id="51"/>
      <w:bookmarkEnd w:id="52"/>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3"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3" w:name="_Toc507768546"/>
      <w:bookmarkStart w:id="54" w:name="_Toc2324751"/>
      <w:r>
        <w:t>Συμμόρφωση με τη Νομοθεσία</w:t>
      </w:r>
      <w:bookmarkEnd w:id="53"/>
      <w:bookmarkEnd w:id="54"/>
    </w:p>
    <w:p w14:paraId="28A77281" w14:textId="77777777" w:rsidR="007C3C29" w:rsidRDefault="007C3C29" w:rsidP="007C3C29">
      <w:pPr>
        <w:pStyle w:val="ProductList-Body"/>
        <w:spacing w:after="120"/>
      </w:pPr>
      <w:r>
        <w:t xml:space="preserve">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w:t>
      </w:r>
      <w:r>
        <w:lastRenderedPageBreak/>
        <w:t>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55" w:name="_Toc507768547"/>
      <w:bookmarkStart w:id="56" w:name="_Toc2324752"/>
      <w:r>
        <w:t>Άλλο</w:t>
      </w:r>
      <w:bookmarkEnd w:id="55"/>
      <w:bookmarkEnd w:id="56"/>
    </w:p>
    <w:p w14:paraId="2BDFACC0" w14:textId="77777777" w:rsidR="00275EBC" w:rsidRPr="007C3C29" w:rsidRDefault="00275EBC" w:rsidP="007C3C29">
      <w:pPr>
        <w:pStyle w:val="ProductList-Body"/>
        <w:keepNext/>
        <w:ind w:left="158"/>
        <w:rPr>
          <w:b/>
          <w:color w:val="0072C6"/>
        </w:rPr>
      </w:pPr>
      <w:bookmarkStart w:id="57" w:name="_Toc460240070"/>
      <w:bookmarkStart w:id="58" w:name="_Toc459970681"/>
      <w:bookmarkStart w:id="59" w:name="NonMicrosoftProducts"/>
      <w:r w:rsidRPr="007C3C29">
        <w:rPr>
          <w:b/>
          <w:color w:val="0072C6"/>
        </w:rPr>
        <w:t>Προϊόντα Τρίτων Κατασκευαστών</w:t>
      </w:r>
      <w:bookmarkEnd w:id="57"/>
      <w:bookmarkEnd w:id="58"/>
    </w:p>
    <w:bookmarkEnd w:id="59"/>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4FD1062C" w14:textId="77777777" w:rsidR="007C3C29" w:rsidRPr="004C41FC" w:rsidRDefault="007C3C29" w:rsidP="007C3C29">
      <w:pPr>
        <w:pStyle w:val="ProductList-Body"/>
        <w:keepNext/>
        <w:ind w:left="158"/>
      </w:pPr>
      <w:r>
        <w:rPr>
          <w:b/>
          <w:color w:val="0072C6"/>
        </w:rPr>
        <w:t>Συγκριτική αξιολόγηση με τον ανταγωνισμό</w:t>
      </w:r>
    </w:p>
    <w:p w14:paraId="20E6ACA3" w14:textId="422F529D" w:rsidR="007C3C29" w:rsidRDefault="007C3C29" w:rsidP="007C3C29">
      <w:pPr>
        <w:pStyle w:val="ProductList-Body"/>
        <w:ind w:left="158"/>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 </w:t>
      </w:r>
    </w:p>
    <w:p w14:paraId="2C811A9E" w14:textId="6FE6E11C" w:rsidR="007A37A0" w:rsidRDefault="007A37A0" w:rsidP="007C3C29">
      <w:pPr>
        <w:pStyle w:val="ProductList-Body"/>
        <w:ind w:left="158"/>
      </w:pPr>
    </w:p>
    <w:p w14:paraId="292215FA" w14:textId="77777777" w:rsidR="007A37A0" w:rsidRDefault="007A37A0" w:rsidP="007A37A0">
      <w:pPr>
        <w:pStyle w:val="ProductList-Body"/>
        <w:keepNext/>
        <w:ind w:left="187"/>
        <w:outlineLvl w:val="2"/>
        <w:rPr>
          <w:b/>
          <w:bCs/>
          <w:color w:val="0072C6"/>
        </w:rPr>
      </w:pPr>
      <w:bookmarkStart w:id="60" w:name="GeneralTerms_GovCustomers"/>
      <w:r>
        <w:rPr>
          <w:b/>
          <w:bCs/>
          <w:color w:val="0072C6"/>
        </w:rPr>
        <w:t>Πελάτες του Δημοσίου</w:t>
      </w:r>
    </w:p>
    <w:bookmarkEnd w:id="60"/>
    <w:p w14:paraId="1BB1E081" w14:textId="77777777" w:rsidR="007A37A0" w:rsidRDefault="007A37A0" w:rsidP="007A37A0">
      <w:pPr>
        <w:pStyle w:val="ProductList-Body"/>
        <w:ind w:left="180"/>
      </w:pPr>
      <w:r>
        <w:t>Εάν ο Πελάτης αποτελεί δημόσιο φορέα, τότε ισχύουν οι ακόλουθοι όροι για οποιαδήποτε Υπηρεσία Online παρέχεται χωρίς χρέωση στον Πελάτη. Η Microsoft παραιτείται όλων των δικαιωμάτων αποζημίωσης από τον Πελάτη για την Υπηρεσία Online. Σε συμμόρφωση με τη νομοθεσία και τους κανονισμούς που ισχύουν, η Microsoft και ο Πελάτης αναγνωρίζουν ότι οι Υπηρεσίες Online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52F410CA"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2C4B238B" w14:textId="77777777" w:rsidR="007C3C29" w:rsidRDefault="007C3C29" w:rsidP="007C3C29">
      <w:pPr>
        <w:pStyle w:val="ProductList-SectionHeading"/>
        <w:keepNext/>
        <w:tabs>
          <w:tab w:val="center" w:pos="5400"/>
        </w:tabs>
        <w:outlineLvl w:val="0"/>
      </w:pPr>
      <w:bookmarkStart w:id="61" w:name="_Toc507239504"/>
      <w:bookmarkStart w:id="62" w:name="_Toc2324753"/>
      <w:r>
        <w:lastRenderedPageBreak/>
        <w:t>Όροι Προστασίας Δεδομένων Προσωπικού Χαρακτήρα</w:t>
      </w:r>
      <w:bookmarkEnd w:id="61"/>
      <w:bookmarkEnd w:id="62"/>
    </w:p>
    <w:p w14:paraId="49B0F534" w14:textId="77777777" w:rsidR="007C3C29" w:rsidRDefault="007C3C29" w:rsidP="007C3C29">
      <w:pPr>
        <w:pStyle w:val="ProductList-Body"/>
        <w:spacing w:after="120"/>
        <w:sectPr w:rsidR="007C3C29" w:rsidSect="00471E45">
          <w:footerReference w:type="default" r:id="rId24"/>
          <w:footerReference w:type="first" r:id="rId25"/>
          <w:pgSz w:w="12240" w:h="15840"/>
          <w:pgMar w:top="1440" w:right="720" w:bottom="1440" w:left="720" w:header="720" w:footer="720" w:gutter="0"/>
          <w:cols w:space="720"/>
          <w:titlePg/>
          <w:docGrid w:linePitch="360"/>
        </w:sectPr>
      </w:pPr>
      <w:r>
        <w:t>Στην παρούσα ενότητα των Όρων Υπηρεσιών Online περιλαμβάνονται οι ακόλουθες υποενότητες:</w:t>
      </w:r>
    </w:p>
    <w:p w14:paraId="37C44DD6" w14:textId="77777777" w:rsidR="007C3C29" w:rsidRDefault="007C3C29" w:rsidP="007C3C29">
      <w:pPr>
        <w:pStyle w:val="ProductList-Body"/>
        <w:numPr>
          <w:ilvl w:val="0"/>
          <w:numId w:val="46"/>
        </w:numPr>
      </w:pPr>
      <w:r>
        <w:t>Πεδίο εφαρμογής</w:t>
      </w:r>
    </w:p>
    <w:p w14:paraId="00EAD7D9" w14:textId="77777777" w:rsidR="007C3C29" w:rsidRDefault="007C3C29" w:rsidP="007C3C29">
      <w:pPr>
        <w:pStyle w:val="ProductList-Body"/>
        <w:numPr>
          <w:ilvl w:val="0"/>
          <w:numId w:val="46"/>
        </w:numPr>
      </w:pPr>
      <w:r>
        <w:t>Επεξεργασία των Δεδομένων Πελάτη, Κυριότητα</w:t>
      </w:r>
    </w:p>
    <w:p w14:paraId="4C674FC9" w14:textId="77777777" w:rsidR="007C3C29" w:rsidRDefault="007C3C29" w:rsidP="007C3C29">
      <w:pPr>
        <w:pStyle w:val="ProductList-Body"/>
        <w:numPr>
          <w:ilvl w:val="0"/>
          <w:numId w:val="46"/>
        </w:numPr>
      </w:pPr>
      <w:r>
        <w:t>Αποκάλυψη των Δεδομένων Πελάτη</w:t>
      </w:r>
    </w:p>
    <w:p w14:paraId="326CB574" w14:textId="77777777" w:rsidR="007C3C29" w:rsidRDefault="007C3C29" w:rsidP="007C3C29">
      <w:pPr>
        <w:pStyle w:val="ProductList-Body"/>
        <w:numPr>
          <w:ilvl w:val="0"/>
          <w:numId w:val="46"/>
        </w:numPr>
      </w:pPr>
      <w:r>
        <w:t>Επεξεργασία Δεδομένων Προσωπικού Χαρακτήρα, ΓΚΠΔ</w:t>
      </w:r>
    </w:p>
    <w:p w14:paraId="0F79E382" w14:textId="77777777" w:rsidR="007C3C29" w:rsidRDefault="007C3C29" w:rsidP="007C3C29">
      <w:pPr>
        <w:pStyle w:val="ProductList-Body"/>
        <w:numPr>
          <w:ilvl w:val="0"/>
          <w:numId w:val="46"/>
        </w:numPr>
      </w:pPr>
      <w:r>
        <w:t>Ασφάλεια Δεδομένων</w:t>
      </w:r>
    </w:p>
    <w:p w14:paraId="5219A6D3" w14:textId="77777777" w:rsidR="007C3C29" w:rsidRDefault="007C3C29" w:rsidP="007C3C29">
      <w:pPr>
        <w:pStyle w:val="ProductList-Body"/>
        <w:numPr>
          <w:ilvl w:val="0"/>
          <w:numId w:val="46"/>
        </w:numPr>
      </w:pPr>
      <w:r>
        <w:t>Ειδοποίηση Περιστατικού Ασφαλείας</w:t>
      </w:r>
    </w:p>
    <w:p w14:paraId="3D21DA20" w14:textId="77777777" w:rsidR="007C3C29" w:rsidRDefault="007C3C29" w:rsidP="007C3C29">
      <w:pPr>
        <w:pStyle w:val="ProductList-Body"/>
        <w:numPr>
          <w:ilvl w:val="0"/>
          <w:numId w:val="46"/>
        </w:numPr>
      </w:pPr>
      <w:r>
        <w:t>Μεταβιβάσεις και Τοποθεσία Δεδομένων</w:t>
      </w:r>
    </w:p>
    <w:p w14:paraId="56B9BF90" w14:textId="77777777" w:rsidR="007C3C29" w:rsidRDefault="007C3C29" w:rsidP="007C3C29">
      <w:pPr>
        <w:pStyle w:val="ProductList-Body"/>
        <w:numPr>
          <w:ilvl w:val="0"/>
          <w:numId w:val="46"/>
        </w:numPr>
      </w:pPr>
      <w:r>
        <w:t>Διατήρηση και Διαγραφή Δεδομένων</w:t>
      </w:r>
    </w:p>
    <w:p w14:paraId="2EF6CB29" w14:textId="77777777" w:rsidR="007C3C29" w:rsidRDefault="007C3C29" w:rsidP="007C3C29">
      <w:pPr>
        <w:pStyle w:val="ProductList-Body"/>
        <w:numPr>
          <w:ilvl w:val="0"/>
          <w:numId w:val="46"/>
        </w:numPr>
      </w:pPr>
      <w:r>
        <w:t>Δέσμευση Εμπιστευτικότητας Εκτελούντος την Επεξεργασία</w:t>
      </w:r>
    </w:p>
    <w:p w14:paraId="4CDCA12F" w14:textId="77777777" w:rsidR="007C3C29" w:rsidRPr="00C83150" w:rsidRDefault="007C3C29" w:rsidP="007C3C29">
      <w:pPr>
        <w:pStyle w:val="ProductList-Body"/>
        <w:numPr>
          <w:ilvl w:val="0"/>
          <w:numId w:val="46"/>
        </w:numPr>
      </w:pPr>
      <w:r>
        <w:t>Κοινοποίηση και Έλεγχοι της Χρήσης Υπεργολάβων επεξεργασίας</w:t>
      </w:r>
    </w:p>
    <w:p w14:paraId="4720783E" w14:textId="77777777" w:rsidR="007C3C29" w:rsidRDefault="007C3C29" w:rsidP="007C3C29">
      <w:pPr>
        <w:pStyle w:val="ProductList-Body"/>
        <w:numPr>
          <w:ilvl w:val="0"/>
          <w:numId w:val="46"/>
        </w:numPr>
      </w:pPr>
      <w:r>
        <w:t>Εκπαιδευτικά Ιδρύματα</w:t>
      </w:r>
    </w:p>
    <w:p w14:paraId="43B1B924" w14:textId="77777777" w:rsidR="007C3C29" w:rsidRDefault="007C3C29" w:rsidP="007C3C29">
      <w:pPr>
        <w:pStyle w:val="ProductList-Body"/>
        <w:numPr>
          <w:ilvl w:val="0"/>
          <w:numId w:val="46"/>
        </w:numPr>
      </w:pPr>
      <w:r>
        <w:t>Επαγγελματικός εταίρος HIPPA</w:t>
      </w:r>
    </w:p>
    <w:p w14:paraId="14187305" w14:textId="77777777" w:rsidR="007C3C29" w:rsidRDefault="007C3C29" w:rsidP="007C3C29">
      <w:pPr>
        <w:pStyle w:val="ProductList-Body"/>
        <w:numPr>
          <w:ilvl w:val="0"/>
          <w:numId w:val="46"/>
        </w:numPr>
      </w:pPr>
      <w:r>
        <w:t>Πώς μπορείτε να επικοινωνήσετε με τη Microsoft</w:t>
      </w:r>
    </w:p>
    <w:p w14:paraId="09015199" w14:textId="77777777" w:rsidR="007C3C29" w:rsidRDefault="007C3C29" w:rsidP="007C3C29">
      <w:pPr>
        <w:pStyle w:val="ProductList-Body"/>
        <w:numPr>
          <w:ilvl w:val="0"/>
          <w:numId w:val="46"/>
        </w:numPr>
      </w:pPr>
      <w:r>
        <w:t>Παράρτημα A – Βασικές Υπηρεσίες Online</w:t>
      </w:r>
    </w:p>
    <w:p w14:paraId="12A418B3" w14:textId="77777777" w:rsidR="007C3C29" w:rsidRDefault="007C3C29" w:rsidP="007C3C29">
      <w:pPr>
        <w:pStyle w:val="ProductList-Body"/>
        <w:numPr>
          <w:ilvl w:val="0"/>
          <w:numId w:val="46"/>
        </w:numPr>
        <w:sectPr w:rsidR="007C3C29" w:rsidSect="003D3748">
          <w:type w:val="continuous"/>
          <w:pgSz w:w="12240" w:h="15840"/>
          <w:pgMar w:top="1440" w:right="720" w:bottom="1440" w:left="720" w:header="720" w:footer="720" w:gutter="0"/>
          <w:cols w:num="2" w:space="720"/>
          <w:titlePg/>
          <w:docGrid w:linePitch="360"/>
        </w:sectPr>
      </w:pPr>
      <w:bookmarkStart w:id="63" w:name="_Toc431459502"/>
      <w:bookmarkStart w:id="64" w:name="_Toc507239505"/>
      <w:r>
        <w:t xml:space="preserve">Παράρτημα B – Μέτρα </w:t>
      </w:r>
      <w:bookmarkEnd w:id="63"/>
      <w:bookmarkEnd w:id="64"/>
      <w:r>
        <w:t>Ασφάλειας</w:t>
      </w:r>
    </w:p>
    <w:p w14:paraId="6468075F" w14:textId="77777777" w:rsidR="007C3C29" w:rsidRDefault="007C3C29" w:rsidP="007C3C29">
      <w:pPr>
        <w:pStyle w:val="ProductList-SubSubSectionHeading"/>
        <w:outlineLvl w:val="1"/>
      </w:pPr>
      <w:bookmarkStart w:id="65" w:name="_Toc507768549"/>
      <w:bookmarkStart w:id="66" w:name="_Toc2324754"/>
      <w:r>
        <w:t>Πεδίο εφαρμογής</w:t>
      </w:r>
      <w:bookmarkEnd w:id="65"/>
      <w:bookmarkEnd w:id="66"/>
    </w:p>
    <w:p w14:paraId="1363B98E" w14:textId="77777777" w:rsidR="00BC3304" w:rsidRDefault="00BC3304" w:rsidP="00BC3304">
      <w:pPr>
        <w:pStyle w:val="ProductList-Body"/>
      </w:pPr>
      <w:r>
        <w:t>Οι όροι στην παρούσα ενότητα (</w:t>
      </w:r>
      <w:r w:rsidRPr="00453B9D">
        <w:t>«</w:t>
      </w:r>
      <w:r>
        <w:t>Όροι Προστασίας Δεδομένων Προσωπικού Χαρακτήρα</w:t>
      </w:r>
      <w:r w:rsidRPr="00453B9D">
        <w:t>»</w:t>
      </w:r>
      <w:r>
        <w:t xml:space="preserve">) ισχύουν για όλες τις Υπηρεσίες Online εκτός από την Πλατφόρμα Bing Maps Enterprise, την Πλατφόρμα Bing Maps Mobile Asset Management, τις Υπηρεσίες Αναζήτησης Bing, το GitHub Enterprise, την Περιήγηση στις Πωλήσεις του LinkedIn, το Microsoft Azure Stack, το Microsoft Genomics και το Visual Studio App Center, τα οποία διέπονται από τους όρους για το ιδιωτικό απόρρητο και την ασφάλεια στους ισχύοντες </w:t>
      </w:r>
      <w:hyperlink w:anchor="Όροι που αφορούν αποκλειστικά τις Υπηρεσίες Online" w:history="1">
        <w:r>
          <w:rPr>
            <w:rStyle w:val="Hyperlink"/>
          </w:rPr>
          <w:t>Ειδικούς Όρους Υπηρεσιών Online</w:t>
        </w:r>
      </w:hyperlink>
      <w:r>
        <w:t>.</w:t>
      </w:r>
    </w:p>
    <w:p w14:paraId="5749D1A1" w14:textId="77777777" w:rsidR="007C3C29" w:rsidRDefault="007C3C29" w:rsidP="007C3C29">
      <w:pPr>
        <w:pStyle w:val="ProductList-Body"/>
      </w:pPr>
    </w:p>
    <w:p w14:paraId="45FBFEC8" w14:textId="77777777" w:rsidR="007C3C29" w:rsidRDefault="007C3C29" w:rsidP="007C3C29">
      <w:pPr>
        <w:pStyle w:val="ProductList-Body"/>
      </w:pPr>
      <w:r>
        <w:t>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επισημαίνεται διαφορετικά, οι Προεπισκοπήσεις δεν περιλαμβάνονται στη Σύμβαση Παροχής Υπηρεσιών για την αντίστοιχη Υπηρεσία Online και ο Πελάτης δεν θα πρέπει να χρησιμοποιεί τις Προεπισκοπήσεις για να επεξεργάζεται Δεδομένα Προσωπικού Χαρακτήρα ή άλλα δεδομένα που υπόκεινται σε νομικές ή κανονιστικές απαιτήσεις συμμόρφωσης. Οι ακόλουθοι όροι στην παρούσα ενότητα (</w:t>
      </w:r>
      <w:r w:rsidRPr="00702EF2">
        <w:t>«</w:t>
      </w:r>
      <w:r>
        <w:t>Όροι Προστασίας Δεδομένων Προσωπικού Χαρακτήρα</w:t>
      </w:r>
      <w:r w:rsidRPr="00702EF2">
        <w:t>»</w:t>
      </w:r>
      <w:r>
        <w:t>) δεν ισχύουν για τις Προεπισκοπήσεις: Επεξεργασία των Δεδομένων Προσωπικού Χαρακτήρα, ΓΚΠΔ, Ασφάλεια Δεδομένων και Επαγγελματικός Εταίρος HIPAA.</w:t>
      </w:r>
    </w:p>
    <w:p w14:paraId="6F6A0AB5" w14:textId="77777777" w:rsidR="007C3C29" w:rsidRDefault="007C3C29" w:rsidP="007C3C29">
      <w:pPr>
        <w:pStyle w:val="ProductList-Body"/>
      </w:pPr>
    </w:p>
    <w:p w14:paraId="5229A99B" w14:textId="77777777" w:rsidR="007C3C29" w:rsidRDefault="007C3C29" w:rsidP="007C3C29">
      <w:pPr>
        <w:pStyle w:val="ProductList-Body"/>
      </w:pPr>
      <w:r>
        <w:t>Το Συνημμένο 1 περιλαμβάνει τους όρους που ισχύουν για τις Επαγγελματικές Υπηρεσίες, όπως το ιδιωτικό απόρρητο και η ασφάλεια των Δεδομένων Υποστήριξης και των Δεδομένων Προσωπικού Χαρακτήρα σε σχέση με την παροχή αυτών των υπηρεσιών. Επομένως, οι όροι αυτής της ενότητας (</w:t>
      </w:r>
      <w:r w:rsidRPr="00702EF2">
        <w:t>«</w:t>
      </w:r>
      <w:r>
        <w:t>Όροι Προστασίας Δεδομένων Προσωπικού Χαρακτήρα</w:t>
      </w:r>
      <w:r w:rsidRPr="00702EF2">
        <w:t>»</w:t>
      </w:r>
      <w:r>
        <w:t>) δεν ισχύουν για την παροχή Επαγγελματικών Υπηρεσιών, εκτός εάν έχουν ρητώς εφαρμοστεί στο Συνημμένο 1.</w:t>
      </w:r>
    </w:p>
    <w:p w14:paraId="235C6FDC" w14:textId="77777777" w:rsidR="007C3C29" w:rsidRDefault="007C3C29" w:rsidP="007C3C29">
      <w:pPr>
        <w:pStyle w:val="ProductList-Body"/>
      </w:pPr>
    </w:p>
    <w:p w14:paraId="2C3C0884" w14:textId="77777777" w:rsidR="007C3C29" w:rsidRDefault="007C3C29" w:rsidP="007C3C29">
      <w:pPr>
        <w:pStyle w:val="ProductList-SubSubSectionHeading"/>
        <w:outlineLvl w:val="1"/>
      </w:pPr>
      <w:bookmarkStart w:id="67" w:name="_Toc507768550"/>
      <w:bookmarkStart w:id="68" w:name="_Toc2324755"/>
      <w:r>
        <w:t>Επεξεργασία των Δεδομένων Πελάτη, Κυριότητα</w:t>
      </w:r>
      <w:bookmarkEnd w:id="67"/>
      <w:bookmarkEnd w:id="68"/>
    </w:p>
    <w:p w14:paraId="161F6F45" w14:textId="77777777" w:rsidR="007C3C29" w:rsidRDefault="007C3C29" w:rsidP="007C3C29">
      <w:pPr>
        <w:pStyle w:val="ProductList-Body"/>
      </w:pPr>
      <w:r>
        <w:t>Τα Δεδομένα Πελάτη θα χρησιμοποιούνται ή διαφορετικά θα επεξεργάζονται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ή διαφορετικά θα επεξεργάζεται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4EFC7033" w14:textId="77777777" w:rsidR="007C3C29" w:rsidRDefault="007C3C29" w:rsidP="007C3C29">
      <w:pPr>
        <w:pStyle w:val="ProductList-Body"/>
      </w:pPr>
    </w:p>
    <w:p w14:paraId="45692EF7" w14:textId="77777777" w:rsidR="007C3C29" w:rsidRDefault="007C3C29" w:rsidP="007C3C29">
      <w:pPr>
        <w:pStyle w:val="ProductList-SubSubSectionHeading"/>
        <w:outlineLvl w:val="1"/>
      </w:pPr>
      <w:bookmarkStart w:id="69" w:name="_Toc507768551"/>
      <w:bookmarkStart w:id="70" w:name="_Toc2324756"/>
      <w:r>
        <w:t>Αποκάλυψη των Δεδομένων Πελάτη</w:t>
      </w:r>
      <w:bookmarkEnd w:id="69"/>
      <w:bookmarkEnd w:id="70"/>
    </w:p>
    <w:p w14:paraId="6F3B9CC8" w14:textId="77777777" w:rsidR="007C3C29" w:rsidRDefault="007C3C29" w:rsidP="007C3C29">
      <w:pPr>
        <w:pStyle w:val="ProductList-Body"/>
        <w:spacing w:after="120"/>
      </w:pPr>
      <w:r>
        <w:t xml:space="preserve">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 </w:t>
      </w:r>
    </w:p>
    <w:p w14:paraId="5CFAA9CD" w14:textId="77777777" w:rsidR="007C3C29" w:rsidRDefault="007C3C29" w:rsidP="007C3C29">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17511523" w14:textId="77777777" w:rsidR="007C3C29" w:rsidRDefault="007C3C29" w:rsidP="007C3C29">
      <w:pPr>
        <w:pStyle w:val="ProductList-Body"/>
        <w:spacing w:after="120"/>
      </w:pPr>
      <w:r>
        <w:t>Αμέσως μετά τη λήψη αιτήματος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CA49644" w14:textId="77777777" w:rsidR="007C3C29" w:rsidRDefault="007C3C29" w:rsidP="007C3C29">
      <w:pPr>
        <w:pStyle w:val="ProductList-Body"/>
        <w:spacing w:after="120"/>
      </w:pPr>
      <w:r>
        <w:t xml:space="preserve">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 </w:t>
      </w:r>
    </w:p>
    <w:p w14:paraId="71256B2B" w14:textId="77777777" w:rsidR="007C3C29" w:rsidRDefault="007C3C29" w:rsidP="007C3C29">
      <w:pPr>
        <w:pStyle w:val="ProductList-Body"/>
      </w:pPr>
      <w:r>
        <w:lastRenderedPageBreak/>
        <w:t xml:space="preserve">Σε στήριξη των ανωτέρω, η Microsoft ενδέχεται να παράσχει στο τρίτο μέρος τα βασικά στοιχεία επικοινωνίας του Πελάτη. </w:t>
      </w:r>
    </w:p>
    <w:p w14:paraId="438D40DD" w14:textId="77777777" w:rsidR="007C3C29" w:rsidRDefault="007C3C29" w:rsidP="007C3C29">
      <w:pPr>
        <w:pStyle w:val="ProductList-Body"/>
      </w:pPr>
    </w:p>
    <w:p w14:paraId="1CFE3C06" w14:textId="77777777" w:rsidR="007C3C29" w:rsidRDefault="007C3C29" w:rsidP="007C3C29">
      <w:pPr>
        <w:pStyle w:val="ProductList-SubSubSectionHeading"/>
        <w:outlineLvl w:val="1"/>
      </w:pPr>
      <w:bookmarkStart w:id="71" w:name="_Toc507768552"/>
      <w:bookmarkStart w:id="72" w:name="_Toc2324757"/>
      <w:r>
        <w:t>Επεξεργασία Δεδομένων Προσωπικού Χαρακτήρα, ΓΚΠΔ</w:t>
      </w:r>
      <w:bookmarkEnd w:id="71"/>
      <w:bookmarkEnd w:id="72"/>
    </w:p>
    <w:p w14:paraId="60516E92" w14:textId="77777777" w:rsidR="007C3C29" w:rsidRPr="00FB63EF" w:rsidRDefault="007C3C29" w:rsidP="007C3C29">
      <w:pPr>
        <w:pStyle w:val="ProductList-Body"/>
        <w:rPr>
          <w:spacing w:val="-3"/>
        </w:rPr>
      </w:pPr>
      <w:r w:rsidRPr="00FB63EF">
        <w:rPr>
          <w:spacing w:val="-3"/>
        </w:rPr>
        <w:t>Τα Προσωπικά Δεδομένα που παρέχονται στη Microsoft από ή για λογαριασμό του Πελάτη μέσω της χρήσης της Υπηρεσίας Online θεωρούνται επίσης Δεδομένα Πελάτη. Μπορούν επίσης να δημιουργηθούν αναγνωριστικά με ψευδώνυμο μέσω της χρήσης των Υπηρεσιών Online από τον Πελάτη, τα οποία θεωρούνται επίσης Προσωπικά Δεδομένα.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rPr>
          <w:spacing w:val="-3"/>
        </w:rPr>
        <w:t>«</w:t>
      </w:r>
      <w:r w:rsidRPr="00FB63EF">
        <w:rPr>
          <w:spacing w:val="-3"/>
        </w:rPr>
        <w:t>Επεξεργασία Δεδομένων Προσωπικού Χαρακτήρα, ΓΚΠΔ</w:t>
      </w:r>
      <w:r w:rsidRPr="00702EF2">
        <w:rPr>
          <w:spacing w:val="-3"/>
        </w:rPr>
        <w:t>»</w:t>
      </w:r>
      <w:r w:rsidRPr="00FB63EF">
        <w:rPr>
          <w:spacing w:val="-3"/>
        </w:rPr>
        <w:t>):</w:t>
      </w:r>
    </w:p>
    <w:p w14:paraId="2F0BC051" w14:textId="77777777" w:rsidR="007C3C29" w:rsidRDefault="007C3C29" w:rsidP="007C3C29">
      <w:pPr>
        <w:pStyle w:val="ProductList-Body"/>
      </w:pPr>
    </w:p>
    <w:p w14:paraId="70DD9EC4" w14:textId="77777777" w:rsidR="007C3C29" w:rsidRPr="004C41FC" w:rsidRDefault="007C3C29" w:rsidP="007C3C29">
      <w:pPr>
        <w:pStyle w:val="ProductList-Body"/>
        <w:ind w:left="180"/>
        <w:outlineLvl w:val="2"/>
      </w:pPr>
      <w:r>
        <w:rPr>
          <w:b/>
          <w:bCs/>
          <w:color w:val="0072C6"/>
        </w:rPr>
        <w:t>Ρόλοι και Υποχρεώσεις του Εκτελούντος την Επεξεργασία και του Υπεύθυνου Επεξεργασίας</w:t>
      </w:r>
    </w:p>
    <w:p w14:paraId="0120C004" w14:textId="77777777" w:rsidR="007C3C29" w:rsidRDefault="007C3C29" w:rsidP="007C3C29">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στην περίπτωση που (α) ο Πελάτης ενεργεί ως εκτελών την επεξεργασία Δεδομένων Προσωπικού Χαρακτήρα, οπότε και η Microsoft είναι ο υπεργολάβος επεξεργασίας ή (β) δηλώνεται διαφορετικά στους όρους που αφορούν αποκλειστικά την Υπηρεσία Online.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και ρύθμιση παραμέτρων από τον Πελάτη των δυνατοτήτων των Υπηρεσιών Online,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07301D6" w14:textId="77777777" w:rsidR="007C3C29" w:rsidRDefault="007C3C29" w:rsidP="007C3C29">
      <w:pPr>
        <w:pStyle w:val="ProductList-Body"/>
        <w:ind w:left="158"/>
      </w:pPr>
    </w:p>
    <w:p w14:paraId="371A6B46" w14:textId="77777777" w:rsidR="007C3C29" w:rsidRPr="004C41FC" w:rsidRDefault="007C3C29" w:rsidP="007C3C29">
      <w:pPr>
        <w:pStyle w:val="ProductList-Body"/>
        <w:ind w:left="180"/>
        <w:outlineLvl w:val="2"/>
      </w:pPr>
      <w:r>
        <w:rPr>
          <w:b/>
          <w:bCs/>
          <w:color w:val="0072C6"/>
        </w:rPr>
        <w:t>Επεξεργασία Λεπτομερειών</w:t>
      </w:r>
    </w:p>
    <w:p w14:paraId="0B923D64" w14:textId="77777777" w:rsidR="007C3C29" w:rsidRDefault="007C3C29" w:rsidP="007C3C29">
      <w:pPr>
        <w:pStyle w:val="ProductList-Body"/>
        <w:ind w:left="158"/>
      </w:pPr>
      <w:r>
        <w:t>Οι συμβαλλόμενοι αναγνωρίζουν και συμφωνούν ότι:</w:t>
      </w:r>
    </w:p>
    <w:p w14:paraId="0449DA75" w14:textId="77777777" w:rsidR="007C3C29" w:rsidRDefault="007C3C29" w:rsidP="007C3C29">
      <w:pPr>
        <w:pStyle w:val="ProductList-Body"/>
        <w:numPr>
          <w:ilvl w:val="0"/>
          <w:numId w:val="47"/>
        </w:numPr>
      </w:pPr>
      <w:r>
        <w:t>Το θέμα της επεξεργασίας περιορίζεται στα Προσωπικά Δεδομένα εντός του πεδίου εφαρμογής του ΓΚΠΔ,</w:t>
      </w:r>
    </w:p>
    <w:p w14:paraId="204E65AA" w14:textId="77777777" w:rsidR="007C3C29" w:rsidRDefault="007C3C29" w:rsidP="007C3C29">
      <w:pPr>
        <w:pStyle w:val="ProductList-Body"/>
        <w:numPr>
          <w:ilvl w:val="0"/>
          <w:numId w:val="47"/>
        </w:numPr>
      </w:pPr>
      <w:r>
        <w:t>Η διάρκεια της επεξεργασίας θα ισούται με τη διάρκεια του δικαιώματος του Πελάτη να χρησιμοποιεί την Υπηρεσία Online και μέχρι να διαγραφούν ή να επιστραφούν όλα τα Προσωπικά Δεδομένα σύμφωνα με τις οδηγίες του Πελάτη ή τους όρους των OST,</w:t>
      </w:r>
    </w:p>
    <w:p w14:paraId="7A9EF635" w14:textId="77777777" w:rsidR="007C3C29" w:rsidRDefault="007C3C29" w:rsidP="007C3C29">
      <w:pPr>
        <w:pStyle w:val="ProductList-Body"/>
        <w:numPr>
          <w:ilvl w:val="0"/>
          <w:numId w:val="47"/>
        </w:numPr>
      </w:pPr>
      <w:r>
        <w:t>Η φύση και ο σκοπός της επεξεργασίας πρέπει να είναι η παροχή των Υπηρεσιών Online σύμφωνα με τη σύμβαση παραχώρησης πολλαπλών αδειών χρήσης (volume licensing) του Πελάτη,</w:t>
      </w:r>
    </w:p>
    <w:p w14:paraId="3F584C16" w14:textId="77777777" w:rsidR="007C3C29" w:rsidRDefault="007C3C29" w:rsidP="007C3C29">
      <w:pPr>
        <w:pStyle w:val="ProductList-Body"/>
        <w:numPr>
          <w:ilvl w:val="0"/>
          <w:numId w:val="47"/>
        </w:numPr>
      </w:pPr>
      <w:r>
        <w:t>Οι τύποι Δεδομένων Προσωπικού Χαρακτήρα που επεξεργάζονται από τις Υπηρεσίες Online περιλαμβάνουν εκείνους που προσδιορίζονται ρητά στο Άρθρο 4 του ΓΚΠΔ, και</w:t>
      </w:r>
    </w:p>
    <w:p w14:paraId="396BB325" w14:textId="77777777" w:rsidR="007C3C29" w:rsidRDefault="007C3C29" w:rsidP="007C3C29">
      <w:pPr>
        <w:pStyle w:val="ProductList-Body"/>
        <w:numPr>
          <w:ilvl w:val="0"/>
          <w:numId w:val="47"/>
        </w:numPr>
        <w:ind w:left="92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73C47365" w14:textId="77777777" w:rsidR="007C3C29" w:rsidRPr="00661C51" w:rsidRDefault="007C3C29" w:rsidP="007C3C29">
      <w:pPr>
        <w:pStyle w:val="ProductList-Body"/>
      </w:pPr>
    </w:p>
    <w:p w14:paraId="528BEB8B" w14:textId="77777777" w:rsidR="007C3C29" w:rsidRPr="004C41FC" w:rsidRDefault="007C3C29" w:rsidP="007C3C29">
      <w:pPr>
        <w:pStyle w:val="ProductList-Body"/>
        <w:ind w:left="180"/>
        <w:outlineLvl w:val="2"/>
      </w:pPr>
      <w:r>
        <w:rPr>
          <w:b/>
          <w:bCs/>
          <w:color w:val="0072C6"/>
        </w:rPr>
        <w:t>Δικαιώματα των προσώπων στα οποία αναφέρονται τα δεδομένα, Βοήθεια με τα αιτήματα</w:t>
      </w:r>
    </w:p>
    <w:p w14:paraId="5CD80517" w14:textId="77777777" w:rsidR="007C3C29" w:rsidRDefault="007C3C29" w:rsidP="007C3C29">
      <w:pPr>
        <w:pStyle w:val="ProductList-Body"/>
        <w:ind w:left="180"/>
      </w:pPr>
      <w:r>
        <w:t>Η Microsoft θα θέσει στη διάθεση του Πελάτη κατά τρόπο συνεπή με τη λειτουργικότητα της Υπηρεσίας Online και του ρόλου της Microsoft ως εκτελούντος την επεξεργασία Δεδομένα Προσωπικού Χαρακτήρα των προσώπων στα οποία αναφέρονται τα δεδομένα και την ικανότητα να εκπληρώνει τα αιτήματα των προσώπων αυτών να ασκούν τα δικαιώματά τους στο πλαίσιο του ΓΚΠΔ.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σε σχέση με μια Υπηρεσία Online για την οποία η Microsoft αποτελεί τον εκτελόντα την επεξεργασία ή τον υπεργολάβο επεξεργασίας, τότε η Microsoft θα ανακατευθύνει το πρόσωπο αυτό ώστε να υποβάλλει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της Υπηρεσίας Online.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w:t>
      </w:r>
    </w:p>
    <w:p w14:paraId="66483C23" w14:textId="77777777" w:rsidR="007C3C29" w:rsidRDefault="007C3C29" w:rsidP="007C3C29">
      <w:pPr>
        <w:pStyle w:val="ProductList-Body"/>
        <w:ind w:left="180"/>
      </w:pPr>
    </w:p>
    <w:p w14:paraId="7C38036C" w14:textId="77777777" w:rsidR="007C3C29" w:rsidRPr="00FC2D52" w:rsidRDefault="007C3C29" w:rsidP="007C3C29">
      <w:pPr>
        <w:pStyle w:val="ProductList-Body"/>
        <w:ind w:left="180"/>
        <w:outlineLvl w:val="2"/>
      </w:pPr>
      <w:r>
        <w:rPr>
          <w:b/>
          <w:color w:val="0072C6"/>
        </w:rPr>
        <w:t>Αρχεία δραστηριοτήτων επεξεργασίας</w:t>
      </w:r>
    </w:p>
    <w:p w14:paraId="0BE837FB" w14:textId="77777777" w:rsidR="007C3C29" w:rsidRDefault="007C3C29" w:rsidP="007C3C29">
      <w:pPr>
        <w:pStyle w:val="ProductList-Body"/>
        <w:ind w:left="158"/>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66B84178" w14:textId="77777777" w:rsidR="007C3C29" w:rsidRPr="00302F7B" w:rsidRDefault="007C3C29" w:rsidP="007C3C29">
      <w:pPr>
        <w:pStyle w:val="ProductList-Body"/>
        <w:ind w:left="180"/>
      </w:pPr>
    </w:p>
    <w:p w14:paraId="45B475A8" w14:textId="77777777" w:rsidR="007C3C29" w:rsidRDefault="007C3C29" w:rsidP="007C3C29">
      <w:pPr>
        <w:pStyle w:val="ProductList-SubSubSectionHeading"/>
        <w:keepNext/>
        <w:outlineLvl w:val="1"/>
      </w:pPr>
      <w:bookmarkStart w:id="73" w:name="_Toc507768553"/>
      <w:bookmarkStart w:id="74" w:name="_Toc2324758"/>
      <w:r>
        <w:t>Ασφάλεια Δεδομένων</w:t>
      </w:r>
      <w:bookmarkEnd w:id="73"/>
      <w:bookmarkEnd w:id="74"/>
    </w:p>
    <w:p w14:paraId="5AA32253" w14:textId="77777777" w:rsidR="007C3C29" w:rsidRPr="004C41FC" w:rsidRDefault="007C3C29" w:rsidP="007C3C29">
      <w:pPr>
        <w:pStyle w:val="ProductList-Body"/>
        <w:ind w:left="180"/>
        <w:outlineLvl w:val="2"/>
      </w:pPr>
      <w:r>
        <w:rPr>
          <w:b/>
          <w:bCs/>
          <w:color w:val="0072C6"/>
        </w:rPr>
        <w:t>Πρακτικές και Πολιτικές Ασφάλειας</w:t>
      </w:r>
    </w:p>
    <w:p w14:paraId="3F68A87D" w14:textId="77777777" w:rsidR="007C3C29" w:rsidRPr="00812D81" w:rsidRDefault="007C3C29" w:rsidP="007C3C29">
      <w:pPr>
        <w:pStyle w:val="ProductList-Body"/>
        <w:ind w:left="158"/>
      </w:pPr>
      <w:bookmarkStart w:id="75" w:name="_Hlk504328104"/>
      <w:r>
        <w:t>Η Microsoft θα εφαρμόσει και θα διατηρήσει κατάλληλα τεχνικά και οργανωτικά μέτρα για προστασία των Δεδομένων Πελάτη και των Δεδομένων Προσωπικού Χαρακτήρα. Τα μέτρα αυτά ορίζονται σε μια Πολιτική Ασφάλειας της Microsoft. Η Microsoft θα διαθέτει αυτήν την πολιτική στον Πελάτη, μαζί με περιγραφές των ελέγχων ασφάλειας που ισχύουν για την Υπηρεσία Online και άλλες πληροφορίες που εύλογα ζητά ο Πελάτης σχετικά με τις πρακτικές και τις πολιτικές ασφάλειας της Microsoft.</w:t>
      </w:r>
    </w:p>
    <w:p w14:paraId="2D149130" w14:textId="77777777" w:rsidR="007C3C29" w:rsidRPr="00812D81" w:rsidRDefault="007C3C29" w:rsidP="007C3C29">
      <w:pPr>
        <w:pStyle w:val="ProductList-Body"/>
        <w:ind w:left="158"/>
      </w:pPr>
    </w:p>
    <w:p w14:paraId="0912A6BF" w14:textId="77777777" w:rsidR="007C3C29" w:rsidRDefault="007C3C29" w:rsidP="007C3C29">
      <w:pPr>
        <w:pStyle w:val="ProductList-Body"/>
        <w:ind w:left="158"/>
      </w:pPr>
      <w:r>
        <w:lastRenderedPageBreak/>
        <w:t xml:space="preserve">Επιπλέον, αυτά τα μέτρα συμμορφώνονται με τις απαιτήσεις που ορίζονται στο ISO 27001, ISO 27002 και ISO 27018. </w:t>
      </w:r>
      <w:bookmarkEnd w:id="75"/>
      <w:r>
        <w:t xml:space="preserve">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history="1">
        <w:r>
          <w:rPr>
            <w:rStyle w:val="Hyperlink"/>
          </w:rPr>
          <w:t>Παράρτημα B</w:t>
        </w:r>
      </w:hyperlink>
      <w:r>
        <w:t xml:space="preserve"> για την προστασία των Δεδομένων Πελάτη.</w:t>
      </w:r>
    </w:p>
    <w:p w14:paraId="2B93ABBB" w14:textId="77777777" w:rsidR="007C3C29" w:rsidRDefault="007C3C29" w:rsidP="007C3C2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3D3748" w:rsidRPr="00C62FB6" w14:paraId="67C59FA3" w14:textId="77777777" w:rsidTr="003D3748">
        <w:trPr>
          <w:tblHeader/>
        </w:trPr>
        <w:tc>
          <w:tcPr>
            <w:tcW w:w="2880" w:type="dxa"/>
            <w:shd w:val="clear" w:color="auto" w:fill="0072C6"/>
            <w:vAlign w:val="center"/>
          </w:tcPr>
          <w:p w14:paraId="6DA6F177" w14:textId="77777777" w:rsidR="003D3748" w:rsidRPr="00231971" w:rsidRDefault="003D3748" w:rsidP="003D3748">
            <w:pPr>
              <w:pStyle w:val="ProductList-Body"/>
              <w:rPr>
                <w:color w:val="FFFFFF" w:themeColor="background1"/>
                <w:sz w:val="16"/>
                <w:szCs w:val="16"/>
              </w:rPr>
            </w:pPr>
            <w:r>
              <w:rPr>
                <w:color w:val="FFFFFF" w:themeColor="background1"/>
                <w:sz w:val="16"/>
                <w:szCs w:val="16"/>
              </w:rPr>
              <w:t>Υπηρεσία Online</w:t>
            </w:r>
          </w:p>
        </w:tc>
        <w:tc>
          <w:tcPr>
            <w:tcW w:w="1728" w:type="dxa"/>
            <w:shd w:val="clear" w:color="auto" w:fill="0072C6"/>
            <w:vAlign w:val="center"/>
          </w:tcPr>
          <w:p w14:paraId="388A52D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1 Τύπος II</w:t>
            </w:r>
          </w:p>
        </w:tc>
        <w:tc>
          <w:tcPr>
            <w:tcW w:w="1710" w:type="dxa"/>
            <w:shd w:val="clear" w:color="auto" w:fill="0072C6"/>
            <w:vAlign w:val="center"/>
          </w:tcPr>
          <w:p w14:paraId="2D9928F9" w14:textId="77777777" w:rsidR="003D3748" w:rsidRPr="00231971" w:rsidRDefault="003D3748" w:rsidP="003D3748">
            <w:pPr>
              <w:pStyle w:val="ProductList-Body"/>
              <w:rPr>
                <w:color w:val="FFFFFF" w:themeColor="background1"/>
                <w:sz w:val="16"/>
                <w:szCs w:val="16"/>
                <w:lang w:val="fr-FR"/>
              </w:rPr>
            </w:pPr>
            <w:r>
              <w:rPr>
                <w:color w:val="FFFFFF" w:themeColor="background1"/>
                <w:sz w:val="16"/>
                <w:szCs w:val="16"/>
              </w:rPr>
              <w:t>SSAE 18 SOC 2 Τύπος II</w:t>
            </w:r>
          </w:p>
        </w:tc>
      </w:tr>
      <w:tr w:rsidR="003D3748" w:rsidRPr="00C62FB6" w14:paraId="0085F7DE" w14:textId="77777777" w:rsidTr="003D3748">
        <w:trPr>
          <w:trHeight w:val="288"/>
        </w:trPr>
        <w:tc>
          <w:tcPr>
            <w:tcW w:w="2880" w:type="dxa"/>
            <w:vAlign w:val="center"/>
          </w:tcPr>
          <w:p w14:paraId="238A1F7C" w14:textId="77777777" w:rsidR="003D3748" w:rsidRPr="00231971" w:rsidRDefault="003D3748" w:rsidP="003D3748">
            <w:pPr>
              <w:pStyle w:val="ProductList-Body"/>
              <w:rPr>
                <w:sz w:val="16"/>
                <w:szCs w:val="16"/>
              </w:rPr>
            </w:pPr>
            <w:r>
              <w:rPr>
                <w:sz w:val="16"/>
                <w:szCs w:val="16"/>
              </w:rPr>
              <w:t>Υπηρεσίες του Office 365</w:t>
            </w:r>
          </w:p>
        </w:tc>
        <w:tc>
          <w:tcPr>
            <w:tcW w:w="1728" w:type="dxa"/>
            <w:vAlign w:val="center"/>
          </w:tcPr>
          <w:p w14:paraId="04E6A7C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1FBF1499"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7F99BEBF" w14:textId="77777777" w:rsidTr="003D3748">
        <w:trPr>
          <w:trHeight w:val="288"/>
        </w:trPr>
        <w:tc>
          <w:tcPr>
            <w:tcW w:w="2880" w:type="dxa"/>
            <w:vAlign w:val="center"/>
          </w:tcPr>
          <w:p w14:paraId="2E82C1A9" w14:textId="77777777" w:rsidR="003D3748" w:rsidRPr="00231971" w:rsidRDefault="003D3748" w:rsidP="003D3748">
            <w:pPr>
              <w:pStyle w:val="ProductList-Body"/>
              <w:rPr>
                <w:sz w:val="16"/>
                <w:szCs w:val="16"/>
              </w:rPr>
            </w:pPr>
            <w:r>
              <w:rPr>
                <w:sz w:val="16"/>
                <w:szCs w:val="16"/>
              </w:rPr>
              <w:t>Υπηρεσίες Πυρήνα Microsoft Dynamics 365</w:t>
            </w:r>
          </w:p>
        </w:tc>
        <w:tc>
          <w:tcPr>
            <w:tcW w:w="1728" w:type="dxa"/>
            <w:vAlign w:val="center"/>
          </w:tcPr>
          <w:p w14:paraId="694C4B35"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EEE1B4A"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6CB8BDD3" w14:textId="77777777" w:rsidTr="003D3748">
        <w:trPr>
          <w:trHeight w:val="288"/>
        </w:trPr>
        <w:tc>
          <w:tcPr>
            <w:tcW w:w="2880" w:type="dxa"/>
            <w:vAlign w:val="center"/>
          </w:tcPr>
          <w:p w14:paraId="48378F8F" w14:textId="77777777" w:rsidR="003D3748" w:rsidRPr="00231971" w:rsidRDefault="003D3748" w:rsidP="003D3748">
            <w:pPr>
              <w:pStyle w:val="ProductList-Body"/>
              <w:rPr>
                <w:sz w:val="16"/>
                <w:szCs w:val="16"/>
              </w:rPr>
            </w:pPr>
            <w:r>
              <w:rPr>
                <w:sz w:val="16"/>
                <w:szCs w:val="16"/>
              </w:rPr>
              <w:t>Υπηρεσίες Microsoft Azure Core</w:t>
            </w:r>
          </w:p>
        </w:tc>
        <w:tc>
          <w:tcPr>
            <w:tcW w:w="1728" w:type="dxa"/>
            <w:vAlign w:val="center"/>
          </w:tcPr>
          <w:p w14:paraId="168B49A0" w14:textId="77777777" w:rsidR="003D3748" w:rsidRPr="004C41FC" w:rsidRDefault="003D3748" w:rsidP="003D3748">
            <w:pPr>
              <w:pStyle w:val="ProductList-Body"/>
            </w:pPr>
            <w:r>
              <w:rPr>
                <w:color w:val="000000" w:themeColor="text1"/>
                <w:sz w:val="16"/>
                <w:szCs w:val="16"/>
              </w:rPr>
              <w:t>Ποικίλλει**</w:t>
            </w:r>
          </w:p>
        </w:tc>
        <w:tc>
          <w:tcPr>
            <w:tcW w:w="1710" w:type="dxa"/>
            <w:vAlign w:val="center"/>
          </w:tcPr>
          <w:p w14:paraId="78944F72" w14:textId="77777777" w:rsidR="003D3748" w:rsidRPr="00231971" w:rsidRDefault="003D3748" w:rsidP="003D3748">
            <w:pPr>
              <w:pStyle w:val="ProductList-Body"/>
              <w:rPr>
                <w:color w:val="000000" w:themeColor="text1"/>
                <w:sz w:val="16"/>
                <w:szCs w:val="16"/>
              </w:rPr>
            </w:pPr>
            <w:r>
              <w:rPr>
                <w:color w:val="000000" w:themeColor="text1"/>
                <w:sz w:val="16"/>
                <w:szCs w:val="16"/>
              </w:rPr>
              <w:t>Ποικίλλει**</w:t>
            </w:r>
          </w:p>
        </w:tc>
      </w:tr>
      <w:tr w:rsidR="003D3748" w:rsidRPr="00C62FB6" w14:paraId="25C13EA6" w14:textId="77777777" w:rsidTr="003D3748">
        <w:trPr>
          <w:trHeight w:val="288"/>
        </w:trPr>
        <w:tc>
          <w:tcPr>
            <w:tcW w:w="2880" w:type="dxa"/>
            <w:vAlign w:val="center"/>
          </w:tcPr>
          <w:p w14:paraId="065739C6" w14:textId="77777777" w:rsidR="003D3748" w:rsidRPr="00231971" w:rsidRDefault="003D3748" w:rsidP="003D3748">
            <w:pPr>
              <w:pStyle w:val="ProductList-Body"/>
              <w:rPr>
                <w:sz w:val="16"/>
                <w:szCs w:val="16"/>
              </w:rPr>
            </w:pPr>
            <w:r>
              <w:rPr>
                <w:sz w:val="16"/>
                <w:szCs w:val="16"/>
              </w:rPr>
              <w:t>Microsoft Cloud App Security</w:t>
            </w:r>
          </w:p>
        </w:tc>
        <w:tc>
          <w:tcPr>
            <w:tcW w:w="1728" w:type="dxa"/>
            <w:vAlign w:val="center"/>
          </w:tcPr>
          <w:p w14:paraId="5B50069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281AC34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2A57757C" w14:textId="77777777" w:rsidTr="003D3748">
        <w:trPr>
          <w:trHeight w:val="288"/>
        </w:trPr>
        <w:tc>
          <w:tcPr>
            <w:tcW w:w="2880" w:type="dxa"/>
            <w:vAlign w:val="center"/>
          </w:tcPr>
          <w:p w14:paraId="018D3C54" w14:textId="77777777" w:rsidR="003D3748" w:rsidRPr="00231971" w:rsidRDefault="003D3748" w:rsidP="003D3748">
            <w:pPr>
              <w:pStyle w:val="ProductList-Body"/>
              <w:rPr>
                <w:sz w:val="16"/>
                <w:szCs w:val="16"/>
              </w:rPr>
            </w:pPr>
            <w:r>
              <w:rPr>
                <w:sz w:val="16"/>
                <w:szCs w:val="16"/>
              </w:rPr>
              <w:t>Υπηρεσίες Online Microsoft Intune</w:t>
            </w:r>
          </w:p>
        </w:tc>
        <w:tc>
          <w:tcPr>
            <w:tcW w:w="1728" w:type="dxa"/>
            <w:vAlign w:val="center"/>
          </w:tcPr>
          <w:p w14:paraId="225003B6"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72AB2280"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5B1603CE" w14:textId="77777777" w:rsidTr="003D3748">
        <w:trPr>
          <w:trHeight w:val="288"/>
        </w:trPr>
        <w:tc>
          <w:tcPr>
            <w:tcW w:w="2880" w:type="dxa"/>
            <w:vAlign w:val="center"/>
          </w:tcPr>
          <w:p w14:paraId="7842E458" w14:textId="77777777" w:rsidR="003D3748" w:rsidRPr="00231971" w:rsidRDefault="003D3748" w:rsidP="003D3748">
            <w:pPr>
              <w:pStyle w:val="ProductList-Body"/>
              <w:rPr>
                <w:sz w:val="16"/>
                <w:szCs w:val="16"/>
              </w:rPr>
            </w:pPr>
            <w:r>
              <w:rPr>
                <w:sz w:val="16"/>
                <w:szCs w:val="16"/>
              </w:rPr>
              <w:t>Υπηρεσίες Core της Πλατφόρμας Επιχειρησιακών Εφαρμογών Microsoft</w:t>
            </w:r>
          </w:p>
        </w:tc>
        <w:tc>
          <w:tcPr>
            <w:tcW w:w="1728" w:type="dxa"/>
            <w:vAlign w:val="center"/>
          </w:tcPr>
          <w:p w14:paraId="393EFD0E"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c>
          <w:tcPr>
            <w:tcW w:w="1710" w:type="dxa"/>
            <w:vAlign w:val="center"/>
          </w:tcPr>
          <w:p w14:paraId="407EC9F1" w14:textId="77777777" w:rsidR="003D3748" w:rsidRPr="00231971" w:rsidRDefault="003D3748" w:rsidP="003D3748">
            <w:pPr>
              <w:pStyle w:val="ProductList-Body"/>
              <w:rPr>
                <w:color w:val="000000" w:themeColor="text1"/>
                <w:sz w:val="16"/>
                <w:szCs w:val="16"/>
              </w:rPr>
            </w:pPr>
            <w:r>
              <w:rPr>
                <w:color w:val="000000" w:themeColor="text1"/>
                <w:sz w:val="16"/>
                <w:szCs w:val="16"/>
              </w:rPr>
              <w:t>Ναι</w:t>
            </w:r>
          </w:p>
        </w:tc>
      </w:tr>
      <w:tr w:rsidR="003D3748" w:rsidRPr="00C62FB6" w14:paraId="0486E1F3" w14:textId="77777777" w:rsidTr="003D3748">
        <w:trPr>
          <w:trHeight w:val="288"/>
        </w:trPr>
        <w:tc>
          <w:tcPr>
            <w:tcW w:w="2880" w:type="dxa"/>
            <w:vAlign w:val="center"/>
          </w:tcPr>
          <w:p w14:paraId="769CED32" w14:textId="77777777" w:rsidR="003D3748" w:rsidRPr="00231971"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1728" w:type="dxa"/>
            <w:vAlign w:val="center"/>
          </w:tcPr>
          <w:p w14:paraId="7D447E90" w14:textId="77777777" w:rsidR="003D3748" w:rsidRDefault="003D3748" w:rsidP="003D3748">
            <w:pPr>
              <w:pStyle w:val="ProductList-Body"/>
              <w:rPr>
                <w:color w:val="000000" w:themeColor="text1"/>
                <w:sz w:val="16"/>
                <w:szCs w:val="16"/>
              </w:rPr>
            </w:pPr>
            <w:r>
              <w:rPr>
                <w:color w:val="000000" w:themeColor="text1"/>
                <w:sz w:val="16"/>
                <w:szCs w:val="16"/>
              </w:rPr>
              <w:t>Όχι</w:t>
            </w:r>
          </w:p>
        </w:tc>
        <w:tc>
          <w:tcPr>
            <w:tcW w:w="1710" w:type="dxa"/>
            <w:vAlign w:val="center"/>
          </w:tcPr>
          <w:p w14:paraId="47B84DA1" w14:textId="77777777" w:rsidR="003D3748" w:rsidRDefault="003D3748" w:rsidP="003D3748">
            <w:pPr>
              <w:pStyle w:val="ProductList-Body"/>
              <w:rPr>
                <w:color w:val="000000" w:themeColor="text1"/>
                <w:sz w:val="16"/>
                <w:szCs w:val="16"/>
              </w:rPr>
            </w:pPr>
            <w:r>
              <w:rPr>
                <w:color w:val="000000" w:themeColor="text1"/>
                <w:sz w:val="16"/>
                <w:szCs w:val="16"/>
              </w:rPr>
              <w:t>Όχι</w:t>
            </w:r>
          </w:p>
        </w:tc>
      </w:tr>
    </w:tbl>
    <w:p w14:paraId="3E90A5F1" w14:textId="24951EE2" w:rsidR="00AC3BDD" w:rsidRDefault="00AC3BDD" w:rsidP="00AC3BDD">
      <w:pPr>
        <w:pStyle w:val="ProductList-Body"/>
        <w:ind w:left="720"/>
      </w:pPr>
      <w:r>
        <w:rPr>
          <w:i/>
          <w:iCs/>
          <w:color w:val="000000" w:themeColor="text1"/>
        </w:rPr>
        <w:t xml:space="preserve">*Δεν περιλαμβάνει τα </w:t>
      </w:r>
      <w:r>
        <w:rPr>
          <w:i/>
          <w:iCs/>
        </w:rPr>
        <w:t xml:space="preserve">Microsoft Dynamics 365 για Μάρκετινγκ, </w:t>
      </w:r>
      <w:r>
        <w:rPr>
          <w:i/>
          <w:iCs/>
          <w:color w:val="000000" w:themeColor="text1"/>
        </w:rPr>
        <w:t>Microsoft Dynamics 365 για Ικανότητες, Microsoft Dynamics 365 για Ικανότητες: Attract και Microsoft Dynamics 365 για Ικανότητες: Onboard και Dynamics 365 AI για Πωλήσεις.</w:t>
      </w:r>
    </w:p>
    <w:p w14:paraId="091E4662" w14:textId="77777777" w:rsidR="002F7A6E" w:rsidRPr="00C97DF5" w:rsidRDefault="002F7A6E" w:rsidP="002F7A6E">
      <w:pPr>
        <w:pStyle w:val="ProductList-Body"/>
        <w:ind w:left="720"/>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της Microsoft.</w:t>
      </w:r>
    </w:p>
    <w:p w14:paraId="7A74495D" w14:textId="77777777" w:rsidR="007C3C29" w:rsidRPr="003F1456" w:rsidRDefault="007C3C29" w:rsidP="007C3C29">
      <w:pPr>
        <w:pStyle w:val="ProductList-Body"/>
        <w:ind w:left="158"/>
        <w:rPr>
          <w:i/>
          <w:color w:val="000000" w:themeColor="text1"/>
        </w:rPr>
      </w:pPr>
    </w:p>
    <w:p w14:paraId="5A2F70B7" w14:textId="77777777" w:rsidR="007C3C29" w:rsidRDefault="007C3C29" w:rsidP="007C3C29">
      <w:pPr>
        <w:pStyle w:val="ProductList-Body"/>
        <w:ind w:left="158"/>
      </w:pPr>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παραπάνω πίνακα, εκτός εάν δεν χρησιμοποιείται πλέον στον κλάδο και έχει αντικατασταθεί από μεταγενέστερο (εάν υπάρχει).</w:t>
      </w:r>
    </w:p>
    <w:p w14:paraId="6904071A" w14:textId="77777777" w:rsidR="007C3C29" w:rsidRDefault="007C3C29" w:rsidP="007C3C29">
      <w:pPr>
        <w:pStyle w:val="ProductList-Body"/>
      </w:pPr>
    </w:p>
    <w:p w14:paraId="5A915C7E" w14:textId="77777777" w:rsidR="007C3C29" w:rsidRPr="004C41FC" w:rsidRDefault="007C3C29" w:rsidP="007C3C29">
      <w:pPr>
        <w:pStyle w:val="ProductList-Body"/>
        <w:ind w:left="180"/>
        <w:outlineLvl w:val="2"/>
      </w:pPr>
      <w:r>
        <w:rPr>
          <w:b/>
          <w:color w:val="0072C6"/>
        </w:rPr>
        <w:t xml:space="preserve">Υποχρεώσεις </w:t>
      </w:r>
      <w:r>
        <w:rPr>
          <w:b/>
          <w:bCs/>
          <w:color w:val="0072C6"/>
        </w:rPr>
        <w:t>Πελάτη</w:t>
      </w:r>
    </w:p>
    <w:p w14:paraId="159624C5" w14:textId="77777777" w:rsidR="007C3C29" w:rsidRPr="00C62FB6" w:rsidRDefault="007C3C29" w:rsidP="007C3C29">
      <w:pPr>
        <w:pStyle w:val="ProductList-Body"/>
        <w:ind w:left="158"/>
      </w:pPr>
      <w:r>
        <w:t>Ο Πελάτης είναι αποκλειστικά υπεύθυνος ώστε να αποφασίσει ανεξάρτητα το κατά πόσο τα τεχνικά και οργανωτικά μέτρα για μια Υπηρεσία Online ικανοποιούν τις απαιτήσεις του Πελάτη, συμπεριλαμβανομένων οποιωνδήποτε υποχρεώσεων ασφάλειας σύμφωνα με τον GDPR ή άλλους ισχύοντες νόμους και κανονισμούς περί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Προσωπικών Δεδομένων του,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Προσωπικά Δεδομένα του. Ο Πελάτης είναι υπεύθυνος για την εφαρμογή και τη διατήρηση μέτρων προστασίας του ιδιωτικού απορρήτου και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w:t>
      </w:r>
    </w:p>
    <w:p w14:paraId="3C0D489F" w14:textId="77777777" w:rsidR="007C3C29" w:rsidRDefault="007C3C29" w:rsidP="007C3C29">
      <w:pPr>
        <w:pStyle w:val="ProductList-Body"/>
      </w:pPr>
    </w:p>
    <w:p w14:paraId="64A7D84C" w14:textId="77777777" w:rsidR="007C3C29" w:rsidRPr="004C41FC" w:rsidRDefault="007C3C29" w:rsidP="007C3C29">
      <w:pPr>
        <w:pStyle w:val="ProductList-Body"/>
        <w:ind w:left="180"/>
        <w:outlineLvl w:val="2"/>
      </w:pPr>
      <w:r>
        <w:rPr>
          <w:b/>
          <w:bCs/>
          <w:color w:val="0072C6"/>
        </w:rPr>
        <w:t>Έλεγχος Συμμόρφωσης</w:t>
      </w:r>
    </w:p>
    <w:p w14:paraId="1621C1F7" w14:textId="77777777" w:rsidR="007C3C29" w:rsidRPr="00C62FB6" w:rsidRDefault="007C3C29" w:rsidP="007C3C29">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Πελάτη και Δεδομένων Προσωπικού Χαρακτήρα, ως εξής:</w:t>
      </w:r>
    </w:p>
    <w:p w14:paraId="281AD8DB" w14:textId="77777777" w:rsidR="007C3C29" w:rsidRPr="00C62FB6" w:rsidRDefault="007C3C29" w:rsidP="007C3C29">
      <w:pPr>
        <w:pStyle w:val="ProductList-Body"/>
        <w:numPr>
          <w:ilvl w:val="0"/>
          <w:numId w:val="9"/>
        </w:numPr>
        <w:ind w:left="608"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28FDFEE9" w14:textId="77777777" w:rsidR="007C3C29" w:rsidRPr="00C62FB6" w:rsidRDefault="007C3C29" w:rsidP="007C3C29">
      <w:pPr>
        <w:pStyle w:val="ProductList-Body"/>
        <w:numPr>
          <w:ilvl w:val="0"/>
          <w:numId w:val="9"/>
        </w:numPr>
        <w:ind w:left="608"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3328F0B6" w14:textId="77777777" w:rsidR="007C3C29" w:rsidRDefault="007C3C29" w:rsidP="007C3C29">
      <w:pPr>
        <w:pStyle w:val="ProductList-Body"/>
        <w:numPr>
          <w:ilvl w:val="0"/>
          <w:numId w:val="9"/>
        </w:numPr>
        <w:ind w:left="608" w:hanging="270"/>
      </w:pPr>
      <w:r>
        <w:t>Κάθε έλεγχος θα εκτελείται από κατάλληλους, ανεξάρτητους ελεγκτές ασφάλειας κατ' επιλογή και με δαπάνη της Microsoft.</w:t>
      </w:r>
    </w:p>
    <w:p w14:paraId="44A73535" w14:textId="77777777" w:rsidR="007C3C29" w:rsidRPr="00FC2D52" w:rsidRDefault="007C3C29" w:rsidP="007C3C29">
      <w:pPr>
        <w:pStyle w:val="ProductList-Body"/>
        <w:ind w:left="158"/>
      </w:pPr>
    </w:p>
    <w:p w14:paraId="5DB109D8" w14:textId="77777777" w:rsidR="007C3C29" w:rsidRDefault="007C3C29" w:rsidP="007C3C29">
      <w:pPr>
        <w:pStyle w:val="ProductList-Body"/>
        <w:ind w:left="158"/>
      </w:pPr>
      <w:r>
        <w:t>Κάθε έλεγχος θα ολοκληρώνεται με μια αναφορά ελέγχου (</w:t>
      </w:r>
      <w:r w:rsidRPr="00702EF2">
        <w:t>«</w:t>
      </w:r>
      <w:r>
        <w:t>Αναφορά Ελέγχου της Microsoft</w:t>
      </w:r>
      <w:r w:rsidRPr="00702EF2">
        <w:t>»</w:t>
      </w:r>
      <w:r>
        <w:t xml:space="preserve">), την οποία η Microsoft θα καθιστά διαθέσιμη στη διεύθυνση </w:t>
      </w:r>
      <w:hyperlink r:id="rId26" w:history="1">
        <w:r>
          <w:rPr>
            <w:rStyle w:val="Hyperlink"/>
            <w:color w:val="0070C0"/>
          </w:rPr>
          <w:t>https://servicetrust.microsoft.com/</w:t>
        </w:r>
      </w:hyperlink>
      <w: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w:t>
      </w:r>
    </w:p>
    <w:p w14:paraId="6BD38A45" w14:textId="77777777" w:rsidR="007C3C29" w:rsidRDefault="007C3C29" w:rsidP="007C3C29">
      <w:pPr>
        <w:pStyle w:val="ProductList-Body"/>
        <w:ind w:left="158"/>
      </w:pPr>
    </w:p>
    <w:p w14:paraId="2D6C5B00" w14:textId="77777777" w:rsidR="007C3C29" w:rsidRDefault="007C3C29" w:rsidP="007C3C29">
      <w:pPr>
        <w:pStyle w:val="ProductList-Body"/>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30EBD210" w14:textId="77777777" w:rsidR="007C3C29" w:rsidRPr="006B6470" w:rsidRDefault="007C3C29" w:rsidP="007C3C29">
      <w:pPr>
        <w:pStyle w:val="ProductList-Body"/>
        <w:ind w:left="158"/>
        <w:rPr>
          <w:sz w:val="12"/>
          <w:szCs w:val="16"/>
        </w:rPr>
      </w:pPr>
    </w:p>
    <w:p w14:paraId="61E67917" w14:textId="77777777" w:rsidR="007C3C29" w:rsidRDefault="007C3C29" w:rsidP="007C3C29">
      <w:pPr>
        <w:pStyle w:val="ProductList-Body"/>
        <w:ind w:left="158"/>
      </w:pPr>
      <w:r>
        <w:t>Εάν ο Πελάτης έχει συνάψει Τυποποιημένες Συμβατικές Ρήτρες με τη Microsoft ή εάν ισχύουν οι Όροι του ΓΚΠΔ, τότε ο Πελάτης συμφωνεί να ασκήσει το δικαίωμα ελέγχου, δίνοντας εντολή στη Microsoft να εκτελέσει τον έλεγχο όπως περιγράφεται σε αυτήν την ενότητα των OST. Εάν ο Πελάτης επιθυμεί να αλλάξει την εντολή αυτή, τότε δικαιούται να το κάνει όπως ορίζεται στις Τυποποιημένες Συμβατικές Ρήτρες και τους Όρους του ΓΚΠΔ, αλλαγή η οποία πρέπει να ζητηθεί εγγράφως.</w:t>
      </w:r>
    </w:p>
    <w:p w14:paraId="61C059EB" w14:textId="77777777" w:rsidR="007C3C29" w:rsidRDefault="007C3C29" w:rsidP="007C3C29">
      <w:pPr>
        <w:pStyle w:val="ProductList-Body"/>
        <w:ind w:left="158"/>
      </w:pPr>
    </w:p>
    <w:p w14:paraId="2B468229" w14:textId="77777777" w:rsidR="007C3C29" w:rsidRPr="00FC2D52" w:rsidRDefault="007C3C29" w:rsidP="007C3C29">
      <w:pPr>
        <w:pStyle w:val="ProductList-Body"/>
        <w:ind w:left="158"/>
      </w:pPr>
      <w:r>
        <w:lastRenderedPageBreak/>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4AFC270D" w14:textId="77777777" w:rsidR="007C3C29" w:rsidRPr="00FC2D52" w:rsidRDefault="007C3C29" w:rsidP="007C3C29">
      <w:pPr>
        <w:pStyle w:val="ProductList-Body"/>
        <w:ind w:left="158"/>
      </w:pPr>
    </w:p>
    <w:p w14:paraId="4672F47D" w14:textId="77777777" w:rsidR="007C3C29" w:rsidRDefault="007C3C29" w:rsidP="007C3C29">
      <w:pPr>
        <w:pStyle w:val="ProductList-Body"/>
        <w:ind w:left="158"/>
      </w:pPr>
      <w:r>
        <w:t>Κανένα σημείο στην ενότητα αυτή των OST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του ΓΚΠΔ. Η Microsoft Corporation αποτελεί τρίτο δικαιούχο στην παρούσα ενότητα.</w:t>
      </w:r>
    </w:p>
    <w:p w14:paraId="431A4649" w14:textId="77777777" w:rsidR="007C3C29" w:rsidRDefault="007C3C29" w:rsidP="007C3C29">
      <w:pPr>
        <w:pStyle w:val="ProductList-Body"/>
        <w:ind w:left="158"/>
      </w:pPr>
    </w:p>
    <w:p w14:paraId="6207476B" w14:textId="77777777" w:rsidR="007C3C29" w:rsidRDefault="007C3C29" w:rsidP="007C3C29">
      <w:pPr>
        <w:pStyle w:val="ProductList-SubSubSectionHeading"/>
        <w:outlineLvl w:val="1"/>
      </w:pPr>
      <w:bookmarkStart w:id="76" w:name="_Toc507768554"/>
      <w:bookmarkStart w:id="77" w:name="_Toc2324759"/>
      <w:r>
        <w:t>Ειδοποίηση Περιστατικού Ασφαλείας</w:t>
      </w:r>
      <w:bookmarkEnd w:id="76"/>
      <w:bookmarkEnd w:id="77"/>
    </w:p>
    <w:p w14:paraId="4C4BB919" w14:textId="77777777" w:rsidR="007C3C29" w:rsidRDefault="007C3C29" w:rsidP="007C3C29">
      <w:pPr>
        <w:pStyle w:val="ProductList-Body"/>
      </w:pPr>
      <w:bookmarkStart w:id="78" w:name="_Hlk504328309"/>
      <w: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Πελάτη ή Προσωπικά Δεδομένα κατά την επεξεργασία τους από τη Microsoft (καθένα εξ αυτών </w:t>
      </w:r>
      <w:r w:rsidRPr="00702EF2">
        <w:t>«</w:t>
      </w:r>
      <w:r>
        <w:t>Περιστατικό Ασφαλείας</w:t>
      </w:r>
      <w:r w:rsidRPr="00702EF2">
        <w:t>»</w:t>
      </w:r>
      <w:r>
        <w:t>)</w:t>
      </w:r>
      <w:bookmarkEnd w:id="78"/>
      <w: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1008DD22" w14:textId="77777777" w:rsidR="007C3C29" w:rsidRDefault="007C3C29" w:rsidP="007C3C29">
      <w:pPr>
        <w:pStyle w:val="ProductList-Body"/>
      </w:pPr>
    </w:p>
    <w:p w14:paraId="3F182E27" w14:textId="77777777" w:rsidR="007C3C29" w:rsidRDefault="007C3C29" w:rsidP="007C3C29">
      <w:pPr>
        <w:pStyle w:val="ProductList-Body"/>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w:t>
      </w:r>
    </w:p>
    <w:p w14:paraId="1DAF6EFA" w14:textId="77777777" w:rsidR="007C3C29" w:rsidRDefault="007C3C29" w:rsidP="007C3C29">
      <w:pPr>
        <w:pStyle w:val="ProductList-Body"/>
      </w:pPr>
    </w:p>
    <w:p w14:paraId="6E413A5E" w14:textId="77777777" w:rsidR="007C3C29" w:rsidRDefault="007C3C29" w:rsidP="007C3C29">
      <w:pPr>
        <w:pStyle w:val="ProductList-Body"/>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πρόσωπα στα οποία αναφέρονται τα δεδομένα σχετικά με ένα τέτοιο Περιστατικό Ασφαλείας.</w:t>
      </w:r>
    </w:p>
    <w:p w14:paraId="57692846" w14:textId="77777777" w:rsidR="007C3C29" w:rsidRDefault="007C3C29" w:rsidP="007C3C29">
      <w:pPr>
        <w:pStyle w:val="ProductList-Body"/>
      </w:pPr>
    </w:p>
    <w:p w14:paraId="783AF6A5" w14:textId="77777777" w:rsidR="007C3C29" w:rsidRDefault="007C3C29" w:rsidP="007C3C29">
      <w:pPr>
        <w:pStyle w:val="ProductList-Body"/>
      </w:pPr>
      <w:r>
        <w:t>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09150364" w14:textId="77777777" w:rsidR="007C3C29" w:rsidRDefault="007C3C29" w:rsidP="007C3C29">
      <w:pPr>
        <w:pStyle w:val="ProductList-Body"/>
      </w:pPr>
    </w:p>
    <w:p w14:paraId="062FD917" w14:textId="77777777" w:rsidR="007C3C29" w:rsidRDefault="007C3C29" w:rsidP="007C3C2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74A7FEF3" w14:textId="77777777" w:rsidR="007C3C29" w:rsidRDefault="007C3C29" w:rsidP="007C3C29">
      <w:pPr>
        <w:pStyle w:val="ProductList-Body"/>
      </w:pPr>
    </w:p>
    <w:p w14:paraId="6BECA7EF" w14:textId="77777777" w:rsidR="007C3C29" w:rsidRDefault="007C3C29" w:rsidP="007C3C29">
      <w:pPr>
        <w:pStyle w:val="ProductList-SubSubSectionHeading"/>
        <w:outlineLvl w:val="1"/>
      </w:pPr>
      <w:bookmarkStart w:id="79" w:name="_Toc507768555"/>
      <w:bookmarkStart w:id="80" w:name="DataTransfersandLocation"/>
      <w:bookmarkStart w:id="81" w:name="_Toc2324760"/>
      <w:r>
        <w:t>Μεταβιβάσεις και Τοποθεσία Δεδομένων</w:t>
      </w:r>
      <w:bookmarkEnd w:id="79"/>
      <w:bookmarkEnd w:id="81"/>
    </w:p>
    <w:bookmarkEnd w:id="80"/>
    <w:p w14:paraId="4862A4DC" w14:textId="77777777" w:rsidR="007C3C29" w:rsidRPr="00455F0E" w:rsidRDefault="007C3C29" w:rsidP="007C3C29">
      <w:pPr>
        <w:pStyle w:val="ProductList-Body"/>
        <w:ind w:left="180"/>
        <w:outlineLvl w:val="2"/>
      </w:pPr>
      <w:r>
        <w:rPr>
          <w:b/>
          <w:bCs/>
          <w:color w:val="0072C6"/>
        </w:rPr>
        <w:t>Μεταβιβάσεις Δεδομένων</w:t>
      </w:r>
    </w:p>
    <w:p w14:paraId="0B5B58BA" w14:textId="77777777" w:rsidR="007C3C29" w:rsidRDefault="007C3C29" w:rsidP="007C3C29">
      <w:pPr>
        <w:pStyle w:val="ProductList-Body"/>
        <w:ind w:left="158"/>
      </w:pPr>
      <w:r>
        <w:t xml:space="preserve">Εκτός των όσων αναφέρονται σε οποιοδήποτε άλλο σημείο των OST, τα Δεδομένα Πελάτη και τα Προσωπικά Δεδομένα,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μεταβίβασης Δεδομένων Πελάτη και Προσωπικών Δεδομένων σε οποιαδήποτε χώρα, καθώς και την αποθήκευση και επεξεργασία Δεδομένων Πελάτη και Προσωπικών Δεδομένων με σκοπό την παροχή των Υπηρεσιών Online. </w:t>
      </w:r>
    </w:p>
    <w:p w14:paraId="4A679204" w14:textId="77777777" w:rsidR="007C3C29" w:rsidRDefault="007C3C29" w:rsidP="007C3C29">
      <w:pPr>
        <w:pStyle w:val="ProductList-Body"/>
        <w:ind w:left="158"/>
      </w:pPr>
    </w:p>
    <w:p w14:paraId="02597102" w14:textId="77777777" w:rsidR="007C3C29" w:rsidRDefault="007C3C29" w:rsidP="007C3C29">
      <w:pPr>
        <w:pStyle w:val="ProductList-Body"/>
        <w:ind w:left="158"/>
      </w:pPr>
      <w:r>
        <w:t>Όλες οι μεταβιβάσεις Δεδομένων Πελάτη εκτός της Ευρωπαϊκής Ένωσης, του Ευρωπαϊκού Οικονομικού Χώρου και της Ελβετίας από τις Βασικές Υπηρεσίες Online θα διέπονται από τις Τυποποιημένες Συμβατικές Ρήτρες στο Συνημμένο 3, εκτός εάν ο Πελάτης έχει ζητήσει να εξαιρεθεί από αυτές τις ρήτρες.</w:t>
      </w:r>
    </w:p>
    <w:p w14:paraId="3C510D21" w14:textId="77777777" w:rsidR="007C3C29" w:rsidRDefault="007C3C29" w:rsidP="007C3C29">
      <w:pPr>
        <w:pStyle w:val="ProductList-Body"/>
        <w:ind w:left="158"/>
      </w:pPr>
    </w:p>
    <w:p w14:paraId="0C7175B3" w14:textId="77777777" w:rsidR="007C3C29" w:rsidRDefault="007C3C29" w:rsidP="007C3C29">
      <w:pPr>
        <w:pStyle w:val="ProductList-Body"/>
        <w:ind w:left="158"/>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w:t>
      </w:r>
    </w:p>
    <w:p w14:paraId="77BCFBD0" w14:textId="77777777" w:rsidR="007C3C29" w:rsidRDefault="007C3C29" w:rsidP="007C3C29">
      <w:pPr>
        <w:pStyle w:val="ProductList-Body"/>
        <w:ind w:left="158"/>
      </w:pPr>
    </w:p>
    <w:p w14:paraId="281545B6" w14:textId="77777777" w:rsidR="007C3C29" w:rsidRDefault="007C3C29" w:rsidP="007C3C29">
      <w:pPr>
        <w:pStyle w:val="ProductList-Body"/>
        <w:ind w:left="158"/>
      </w:pPr>
      <w:r>
        <w:t>Επιπλέον,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5320275D" w14:textId="77777777" w:rsidR="007C3C29" w:rsidRDefault="007C3C29" w:rsidP="007C3C29">
      <w:pPr>
        <w:pStyle w:val="ProductList-Body"/>
        <w:ind w:left="158"/>
      </w:pPr>
    </w:p>
    <w:p w14:paraId="1393093C" w14:textId="77777777" w:rsidR="007C3C29" w:rsidRPr="00455F0E" w:rsidRDefault="007C3C29" w:rsidP="007C3C29">
      <w:pPr>
        <w:pStyle w:val="ProductList-Body"/>
        <w:ind w:left="180"/>
        <w:outlineLvl w:val="2"/>
      </w:pPr>
      <w:bookmarkStart w:id="82" w:name="LocationofCustomerDataatRest"/>
      <w:r>
        <w:rPr>
          <w:b/>
          <w:color w:val="0072C6"/>
        </w:rPr>
        <w:t>Τοποθεσία Αδρανών Δεδομένων Πελάτη</w:t>
      </w:r>
    </w:p>
    <w:bookmarkEnd w:id="82"/>
    <w:p w14:paraId="78BA84B1" w14:textId="77777777" w:rsidR="0077196A" w:rsidRPr="0044514B" w:rsidRDefault="0077196A" w:rsidP="0077196A">
      <w:pPr>
        <w:pStyle w:val="ProductList-Body"/>
        <w:ind w:left="158"/>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sidRPr="00B07F55">
        <w:t>«</w:t>
      </w:r>
      <w:r>
        <w:t>Γεωγραφική Περιοχή</w:t>
      </w:r>
      <w:r w:rsidRPr="00B07F55">
        <w:t>»</w:t>
      </w:r>
      <w:r>
        <w:t>) ως εξής:</w:t>
      </w:r>
    </w:p>
    <w:p w14:paraId="26817A35" w14:textId="5DC95339" w:rsidR="0077196A" w:rsidRPr="0044514B" w:rsidRDefault="0077196A" w:rsidP="0077196A">
      <w:pPr>
        <w:pStyle w:val="ProductList-Body"/>
        <w:numPr>
          <w:ilvl w:val="1"/>
          <w:numId w:val="7"/>
        </w:numPr>
        <w:ind w:left="900"/>
      </w:pPr>
      <w:r>
        <w:rPr>
          <w:b/>
          <w:bCs/>
        </w:rPr>
        <w:t xml:space="preserve">Υπηρεσίες του Office 365. </w:t>
      </w:r>
      <w:r>
        <w:t xml:space="preserve">Εάν ο Πελάτης εξυπηρετεί τον μισθωτή του στην Αυστραλία, στον Καναδά, στην Ευρωπαϊκή Ένωση, στη Γαλλία, στην Ινδία, στην Ιαπωνία, στη Νότια Κορέα, στο Ηνωμένο Βασίλειο ή στις Ηνωμένες Πολιτείες, η Microsoft θα αποθηκεύει τα </w:t>
      </w:r>
      <w:r>
        <w:lastRenderedPageBreak/>
        <w:t>ακόλουθα αδρανή Δεδομένα Πελάτη μόνο στην εν λόγω Γεωγραφική Περιοχή: (1) το περιεχόμενο του γραμματοκιβωτίου Exchange Online (σώμα κειμένου μηνύματος ηλεκτρονικού ταχυδρομείου, καταχωρήσεις ημερολογίου και το περιεχόμενο συνημμένων ηλεκτρονικού ταχυδρομείου), (2) το περιεχόμενο της τοποθεσίας SharePoint Online και τα αρχεία που είναι αποθηκευμένα στη συγκεκριμένη τοποθεσία, (3) τα αρχεία που έχουν αποσταλεί στο OneDrive για Επιχειρήσεις και (4) το περιεχόμενο έργων που έχει αποσταλεί στο Project Online.</w:t>
      </w:r>
    </w:p>
    <w:p w14:paraId="32032A7D" w14:textId="77777777" w:rsidR="007C3C29" w:rsidRPr="00D32837" w:rsidRDefault="007C3C29" w:rsidP="007C3C29">
      <w:pPr>
        <w:pStyle w:val="ProductList-Body"/>
        <w:numPr>
          <w:ilvl w:val="1"/>
          <w:numId w:val="7"/>
        </w:numPr>
        <w:ind w:left="900"/>
      </w:pPr>
      <w:r>
        <w:rPr>
          <w:b/>
          <w:bCs/>
        </w:rPr>
        <w:t>Υπηρεσίες Online Microsoft Intune</w:t>
      </w:r>
      <w:r w:rsidRPr="004C553F">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702EF2">
        <w:t>«</w:t>
      </w:r>
      <w:r>
        <w:t>Τοποθεσία Δεδομένων</w:t>
      </w:r>
      <w:r w:rsidRPr="00702EF2">
        <w:t>»</w:t>
      </w:r>
      <w:r>
        <w:t xml:space="preserve"> στο Κέντρο Αξιοπιστίας του Microsoft Intune.</w:t>
      </w:r>
    </w:p>
    <w:p w14:paraId="3E81BFCC" w14:textId="3EE54434" w:rsidR="007C3C29" w:rsidRDefault="007C3C29" w:rsidP="007C3C29">
      <w:pPr>
        <w:pStyle w:val="ProductList-Body"/>
        <w:numPr>
          <w:ilvl w:val="1"/>
          <w:numId w:val="7"/>
        </w:numPr>
        <w:ind w:left="900"/>
      </w:pPr>
      <w:r>
        <w:rPr>
          <w:b/>
          <w:bCs/>
        </w:rPr>
        <w:t>Υπηρεσίες Core της Πλατφόρμας Επιχειρησιακών Εφαρμογών Microsoft</w:t>
      </w:r>
      <w:r w:rsidRPr="004C553F">
        <w:rPr>
          <w:b/>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702EF2">
        <w:t>«</w:t>
      </w:r>
      <w:r>
        <w:t>Τοποθεσία Δεδομένων</w:t>
      </w:r>
      <w:r w:rsidRPr="00702EF2">
        <w:t>»</w:t>
      </w:r>
      <w:r>
        <w:t xml:space="preserve"> του Κέντρου αξιοπιστίας της Πλατφόρμας Επιχειρησιακών Εφαρμογών Microsoft.</w:t>
      </w:r>
    </w:p>
    <w:p w14:paraId="12A7CC67" w14:textId="44E06415" w:rsidR="007C3C29" w:rsidRDefault="007C3C29" w:rsidP="007C3C29">
      <w:pPr>
        <w:pStyle w:val="ProductList-Body"/>
        <w:numPr>
          <w:ilvl w:val="1"/>
          <w:numId w:val="7"/>
        </w:numPr>
        <w:ind w:left="900"/>
      </w:pPr>
      <w:r>
        <w:rPr>
          <w:b/>
          <w:bCs/>
        </w:rPr>
        <w:t>Υπηρεσίες Πυρήνα Microsoft Azure</w:t>
      </w:r>
      <w:r w:rsidRPr="004C553F">
        <w:rPr>
          <w:b/>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(το οποίο η Microsoft δύναται να ενημερώνει κατά καιρούς, αλλά δεν θα προσθέτει εξαιρέσεις για υπάρχουσες Υπηρεσίες στη γενική έκδοση).</w:t>
      </w:r>
    </w:p>
    <w:p w14:paraId="4A595659" w14:textId="77777777" w:rsidR="007C3C29" w:rsidRPr="00FC2D52" w:rsidRDefault="007C3C29" w:rsidP="007C3C29">
      <w:pPr>
        <w:pStyle w:val="ProductList-Body"/>
        <w:keepNext/>
        <w:numPr>
          <w:ilvl w:val="1"/>
          <w:numId w:val="7"/>
        </w:numPr>
        <w:ind w:left="900"/>
      </w:pPr>
      <w:r>
        <w:rPr>
          <w:b/>
          <w:bCs/>
        </w:rPr>
        <w:t>Ασφάλεια εφαρμογών στο Microsoft Cloud</w:t>
      </w:r>
      <w:r w:rsidRPr="004C553F">
        <w:rPr>
          <w:b/>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60526062" w14:textId="4596CD31" w:rsidR="007C3C29" w:rsidRDefault="007C3C29" w:rsidP="007C3C29">
      <w:pPr>
        <w:pStyle w:val="ProductList-Body"/>
        <w:keepNext/>
        <w:numPr>
          <w:ilvl w:val="1"/>
          <w:numId w:val="7"/>
        </w:numPr>
        <w:ind w:left="900"/>
      </w:pPr>
      <w:r>
        <w:rPr>
          <w:b/>
          <w:bCs/>
        </w:rPr>
        <w:t>Υπηρεσίες Πυρήνα Microsoft Dynamics 365</w:t>
      </w:r>
      <w:r w:rsidRPr="004C553F">
        <w:rPr>
          <w:b/>
        </w:rPr>
        <w:t>.</w:t>
      </w:r>
      <w:r>
        <w:t xml:space="preserve"> Όταν ο Πελάτης παρέχει μια Υπηρεσία Πυρήνα Dynamics 365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 (το οποίο η Microsoft ενδέχεται να ενημερώνει κατά καιρούς).</w:t>
      </w:r>
    </w:p>
    <w:p w14:paraId="112494AC" w14:textId="77777777" w:rsidR="003D3748" w:rsidRPr="00841C87" w:rsidRDefault="003D3748" w:rsidP="003D3748">
      <w:pPr>
        <w:pStyle w:val="ProductList-Body"/>
        <w:keepNext/>
        <w:numPr>
          <w:ilvl w:val="1"/>
          <w:numId w:val="7"/>
        </w:numPr>
        <w:ind w:left="900"/>
      </w:pPr>
      <w:r>
        <w:rPr>
          <w:b/>
          <w:bCs/>
        </w:rPr>
        <w:t>Υπηρεσίες Σύνθετης Προστασίας από Απειλές του Windows Defender</w:t>
      </w:r>
      <w:r w:rsidRPr="001D2A30">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1D2A30">
        <w:t>«</w:t>
      </w:r>
      <w:r>
        <w:t>Τοποθεσία Δεδομένων</w:t>
      </w:r>
      <w:r w:rsidRPr="001D2A30">
        <w:t>»</w:t>
      </w:r>
      <w:r>
        <w:t xml:space="preserve"> στο Κέντρο Αξιοπιστίας της Microsoft.</w:t>
      </w:r>
    </w:p>
    <w:p w14:paraId="53487774" w14:textId="77777777" w:rsidR="007C3C29" w:rsidRDefault="007C3C29" w:rsidP="007C3C29">
      <w:pPr>
        <w:pStyle w:val="ProductList-Body"/>
        <w:ind w:left="158"/>
      </w:pPr>
    </w:p>
    <w:p w14:paraId="1E1B6D8B" w14:textId="77777777" w:rsidR="007C3C29" w:rsidRDefault="007C3C29" w:rsidP="007C3C29">
      <w:pPr>
        <w:pStyle w:val="ProductList-Body"/>
        <w:ind w:left="180" w:hanging="180"/>
      </w:pPr>
      <w:r>
        <w:tab/>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1D461D27" w14:textId="77777777" w:rsidR="007C3C29" w:rsidRPr="00D32837" w:rsidRDefault="007C3C29" w:rsidP="007C3C29">
      <w:pPr>
        <w:pStyle w:val="ProductList-Body"/>
        <w:ind w:left="158"/>
      </w:pPr>
    </w:p>
    <w:p w14:paraId="25D928BA" w14:textId="77777777" w:rsidR="007C3C29" w:rsidRDefault="007C3C29" w:rsidP="007C3C29">
      <w:pPr>
        <w:pStyle w:val="ProductList-SubSubSectionHeading"/>
        <w:outlineLvl w:val="1"/>
      </w:pPr>
      <w:bookmarkStart w:id="83" w:name="_Toc507768556"/>
      <w:bookmarkStart w:id="84" w:name="_Toc2324761"/>
      <w:r>
        <w:t>Διατήρηση και Διαγραφή Δεδομένων</w:t>
      </w:r>
      <w:bookmarkEnd w:id="83"/>
      <w:bookmarkEnd w:id="84"/>
    </w:p>
    <w:p w14:paraId="16FC2CF5" w14:textId="77777777" w:rsidR="007C3C29" w:rsidRDefault="007C3C29" w:rsidP="007C3C29">
      <w:pPr>
        <w:pStyle w:val="ProductList-Body"/>
      </w:pPr>
      <w:r>
        <w:t>Καθόλη τη διάρκεια ισχύος της συνδρομής του Πελάτη, ο Πελάτης θα έχει τη δυνατότητα πρόσβασης, εξαγωγής και διαγραφής Δεδομένων Πελάτη που είναι αποθηκευμένα σε κάθε Υπηρεσία Online.</w:t>
      </w:r>
    </w:p>
    <w:p w14:paraId="63556E1F" w14:textId="77777777" w:rsidR="007C3C29" w:rsidRPr="003C7CFC" w:rsidRDefault="007C3C29" w:rsidP="007C3C29">
      <w:pPr>
        <w:pStyle w:val="ProductList-Body"/>
      </w:pPr>
    </w:p>
    <w:p w14:paraId="5F6E812A" w14:textId="77777777" w:rsidR="007C3C29" w:rsidRDefault="007C3C29" w:rsidP="007C3C29">
      <w:pPr>
        <w:pStyle w:val="ProductList-Body"/>
      </w:pPr>
      <w:r>
        <w:t>Εκτός από δωρεάν δοκιμές και υπηρεσίες του LinkedIn, η Microsoft θα διατηρεί τα Δεδομένα Πελάτη που παραμένουν αποθηκευμένα στις Υπηρεσίες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τον λογαριασμό του Πελάτη και θα διαγράψει τα Δεδομένα Πελάτη και τα Προσωπικά Δεδομένα εντός 90 επιπλέον ημερών, εκτός εάν επιτραπεί ή απαιτηθεί από τη Microsoft σύμφωνα με το εφαρμοστέο δίκαιο να διατηρήσει τέτοια δεδομένα ή να εξουσιοδοτηθεί στην παρούσα σύμβαση.</w:t>
      </w:r>
    </w:p>
    <w:p w14:paraId="2D5E034C" w14:textId="77777777" w:rsidR="007C3C29" w:rsidRDefault="007C3C29" w:rsidP="007C3C29">
      <w:pPr>
        <w:pStyle w:val="ProductList-Body"/>
      </w:pPr>
    </w:p>
    <w:p w14:paraId="0AB148B0" w14:textId="5CAA69E8" w:rsidR="007C3C29" w:rsidRDefault="007C3C29" w:rsidP="007C3C29">
      <w:pPr>
        <w:pStyle w:val="ProductList-Body"/>
      </w:pPr>
      <w:r>
        <w:t>Οι Υπηρεσίες Online ενδέχεται να μην υποστηρίζουν τη διατήρηση ή την εξαγωγή λογισμικού που παρέχεται από τον Πελάτη. Η Microsoft δεν φέρει καμία ευθύνη για τη διαγραφή των Δεδομένων Πελάτη ή Προσωπικών Δεδομένων, όπως περιγράφεται στην παρούσα ενότητα.</w:t>
      </w:r>
    </w:p>
    <w:p w14:paraId="10ADE404" w14:textId="77777777" w:rsidR="007C3C29" w:rsidRDefault="007C3C29" w:rsidP="007C3C29">
      <w:pPr>
        <w:pStyle w:val="ProductList-Body"/>
      </w:pPr>
    </w:p>
    <w:p w14:paraId="4E3E45C1" w14:textId="77777777" w:rsidR="007C3C29" w:rsidRDefault="007C3C29" w:rsidP="007C3C29">
      <w:pPr>
        <w:pStyle w:val="ProductList-SubSubSectionHeading"/>
        <w:outlineLvl w:val="1"/>
      </w:pPr>
      <w:bookmarkStart w:id="85" w:name="_Toc507768557"/>
      <w:bookmarkStart w:id="86" w:name="_Toc2324762"/>
      <w:r>
        <w:t>Δέσμευση Εμπιστευτικότητας Εκτελούντος την Επεξεργασία</w:t>
      </w:r>
      <w:bookmarkEnd w:id="85"/>
      <w:bookmarkEnd w:id="86"/>
    </w:p>
    <w:p w14:paraId="4606D155" w14:textId="77777777" w:rsidR="007C3C29" w:rsidRDefault="007C3C29" w:rsidP="007C3C29">
      <w:pPr>
        <w:pStyle w:val="ProductList-Body"/>
      </w:pPr>
      <w:r>
        <w:t>Η Microsoft θα διασφαλίσει ότι το προσωπικό της που απασχολείται στην επεξεργασία Δεδομένων Πελάτη και Δεδομένων Προσωπικού Χαρακτήρα (i) θα επεξεργάζεται τα δεδομένα αυτά μόνο κατόπιν οδηγιών του Πελάτη και (ii) θα είναι υποχρεωμένο να διατηρεί την εμπιστευτικότητα και ασφάλεια των δεδομένων αυτών ακόμη κι αφού λήξει αυτή η απασχόληση.</w:t>
      </w:r>
    </w:p>
    <w:p w14:paraId="0E998A04" w14:textId="77777777" w:rsidR="007C3C29" w:rsidRDefault="007C3C29" w:rsidP="007C3C29">
      <w:pPr>
        <w:pStyle w:val="ProductList-Body"/>
      </w:pPr>
    </w:p>
    <w:p w14:paraId="335070A7" w14:textId="77777777" w:rsidR="007C3C29" w:rsidRDefault="007C3C29" w:rsidP="007C3C29">
      <w:pPr>
        <w:pStyle w:val="ProductList-SubSubSectionHeading"/>
        <w:outlineLvl w:val="1"/>
      </w:pPr>
      <w:bookmarkStart w:id="87" w:name="_Toc507768558"/>
      <w:bookmarkStart w:id="88" w:name="_Toc2324763"/>
      <w:r>
        <w:t>Κοινοποίηση και Έλεγχοι της χρήσης Υπεργολάβων επεξεργασίας</w:t>
      </w:r>
      <w:bookmarkEnd w:id="87"/>
      <w:bookmarkEnd w:id="88"/>
    </w:p>
    <w:p w14:paraId="2FFE8F29" w14:textId="77777777" w:rsidR="007C3C29" w:rsidRDefault="007C3C29" w:rsidP="007C3C29">
      <w:pPr>
        <w:pStyle w:val="ProductList-Body"/>
      </w:pPr>
      <w:r>
        <w:t>Η Microsoft ενδέχεται να προσλάβει τρίτα μέρη για να παρέχουν συγκεκριμένες περιορισμένες ή βοηθητικές υπηρεσίες για λογαριασμό της. Ο Πελάτης συναινεί στην απασχόληση αυτών των τρίτων μερών και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Πελάτη και των Προσωπικών Δεδομένων, εφόσον η συγκατάθεση αυτή απαιτείται σύμφωνα με τις Τυποποιημένες Συμβατικές Ρήτρες ή τους Όρους του ΓΚΠΔ.</w:t>
      </w:r>
    </w:p>
    <w:p w14:paraId="53C6DF3A" w14:textId="77777777" w:rsidR="007C3C29" w:rsidRDefault="007C3C29" w:rsidP="007C3C29">
      <w:pPr>
        <w:pStyle w:val="ProductList-Body"/>
        <w:rPr>
          <w:szCs w:val="18"/>
        </w:rPr>
      </w:pPr>
    </w:p>
    <w:p w14:paraId="0F6E8AEA" w14:textId="77777777" w:rsidR="007C3C29" w:rsidRDefault="007C3C29" w:rsidP="007C3C29">
      <w:pPr>
        <w:pStyle w:val="ProductList-Body"/>
      </w:pPr>
      <w:r>
        <w:t>Η Microsoft φέρει την ευθύνη για τη συμμόρφωση των Υπεργολάβων επεξεργασίας με τις υποχρεώσεις της Microsoft ως προς τους Όρους Υπηρεσιών Online. Η Microsoft καθιστά διαθέσιμες πληροφορίες σχετικά με τους Υπεργολάβους επεξεργασίας σε μια τοποθεσία web της Microsoft. Με την απασχόληση κάθε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Πελάτη ή Προσωπικά Δεδομένα μόνο για την παράδοση των υπηρεσιών που τους έχει παραχωρήσει η Microsoft, ενώ απαγορεύεται να χρησιμοποιεί Δεδομένα Πελάτη ή Προσωπικά Δεδομένα για οποιονδήποτε άλλο σκοπό.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OST.</w:t>
      </w:r>
    </w:p>
    <w:p w14:paraId="1ED3FA7E" w14:textId="77777777" w:rsidR="007C3C29" w:rsidRDefault="007C3C29" w:rsidP="007C3C29">
      <w:pPr>
        <w:pStyle w:val="ProductList-Body"/>
      </w:pPr>
    </w:p>
    <w:p w14:paraId="453D7230" w14:textId="77777777" w:rsidR="007C3C29" w:rsidRDefault="007C3C29" w:rsidP="007C3C29">
      <w:pPr>
        <w:pStyle w:val="ProductList-Body"/>
      </w:pPr>
      <w:r>
        <w:t>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14 ημέρες πριν από την παροχή πρόσβασης σε αυτόν σε Δεδομένα Πελάτη ή Προσωπικά Δεδομένα. Ωστόσο, αναφορικά με τις Βασικές Υπηρεσίες Online,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6 μήνες πριν από την παροχή πρόσβασης σε αυτόν σε Δεδομένα Πελάτη.</w:t>
      </w:r>
    </w:p>
    <w:p w14:paraId="6152810A" w14:textId="77777777" w:rsidR="007C3C29" w:rsidRDefault="007C3C29" w:rsidP="007C3C29">
      <w:pPr>
        <w:pStyle w:val="ProductList-Body"/>
      </w:pPr>
    </w:p>
    <w:p w14:paraId="352D4229" w14:textId="77777777" w:rsidR="007C3C29" w:rsidRDefault="007C3C29" w:rsidP="007C3C29">
      <w:pPr>
        <w:pStyle w:val="ProductList-Body"/>
      </w:pPr>
      <w:r>
        <w:t>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αντίστοιχης περιόδου κοινοποίησης, έγγραφη κοινοποίηση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244FFD75" w14:textId="77777777" w:rsidR="007C3C29" w:rsidRDefault="007C3C29" w:rsidP="007C3C29">
      <w:pPr>
        <w:pStyle w:val="ProductList-Body"/>
      </w:pPr>
    </w:p>
    <w:p w14:paraId="2BBB2DD3" w14:textId="77777777" w:rsidR="007C3C29" w:rsidRDefault="007C3C29" w:rsidP="007C3C29">
      <w:pPr>
        <w:pStyle w:val="ProductList-SubSubSectionHeading"/>
        <w:outlineLvl w:val="1"/>
      </w:pPr>
      <w:bookmarkStart w:id="89" w:name="_Toc507768559"/>
      <w:bookmarkStart w:id="90" w:name="_Toc2324764"/>
      <w:r>
        <w:t>Εκπαιδευτικά Ιδρύματα</w:t>
      </w:r>
      <w:bookmarkEnd w:id="89"/>
      <w:bookmarkEnd w:id="90"/>
    </w:p>
    <w:p w14:paraId="46D9B398" w14:textId="77777777" w:rsidR="007C3C29" w:rsidRDefault="007C3C29" w:rsidP="007C3C2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702EF2">
        <w:t>«</w:t>
      </w:r>
      <w:r>
        <w:t>FERPA</w:t>
      </w:r>
      <w:r w:rsidRPr="00702EF2">
        <w:t>»</w:t>
      </w:r>
      <w:r>
        <w:t xml:space="preserve">), η Microsoft είναι </w:t>
      </w:r>
      <w:r w:rsidRPr="00702EF2">
        <w:t>«</w:t>
      </w:r>
      <w:r>
        <w:t>σχολικός λειτουργός</w:t>
      </w:r>
      <w:r w:rsidRPr="00702EF2">
        <w:t>»</w:t>
      </w:r>
      <w:r>
        <w:t xml:space="preserve"> με </w:t>
      </w:r>
      <w:r w:rsidRPr="00702EF2">
        <w:t>«</w:t>
      </w:r>
      <w:r>
        <w:t>έννομα ενδιαφέροντα για την εκπαίδευση</w:t>
      </w:r>
      <w:r w:rsidRPr="00702EF2">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28CBB40C" w14:textId="77777777" w:rsidR="007C3C29" w:rsidRDefault="007C3C29" w:rsidP="007C3C2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των μαθητών/φοιτητών του Πελάτη. Επομένως, ο Πελάτης φέρει την ευθύνη για την απόκτηση τυχόν γονικής συναίνεσης σχετικά με τη χρήση των Υπηρεσιών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91" w:name="_Toc489605580"/>
      <w:bookmarkStart w:id="92" w:name="_Toc487134016"/>
      <w:bookmarkStart w:id="93" w:name="HIPPA"/>
      <w:bookmarkStart w:id="94" w:name="_Toc2324765"/>
      <w:r>
        <w:t>Επαγγελματικός εταίρος HIPPA</w:t>
      </w:r>
      <w:bookmarkEnd w:id="91"/>
      <w:bookmarkEnd w:id="92"/>
      <w:bookmarkEnd w:id="94"/>
    </w:p>
    <w:bookmarkEnd w:id="93"/>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7"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0937BBEE" w14:textId="77777777" w:rsidR="00F77036" w:rsidRPr="00690C65" w:rsidRDefault="00F77036" w:rsidP="00A12842">
      <w:pPr>
        <w:pStyle w:val="ProductList-SubSubSectionHeading"/>
        <w:keepNext/>
        <w:outlineLvl w:val="2"/>
      </w:pPr>
      <w:bookmarkStart w:id="95" w:name="_Toc2324766"/>
      <w:r>
        <w:t>Πώς μπορείτε να επικοινωνήσετε με τη Microsoft</w:t>
      </w:r>
      <w:bookmarkEnd w:id="95"/>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8"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lastRenderedPageBreak/>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68DDD08A" w14:textId="77777777" w:rsidR="007C3C29" w:rsidRPr="00F77036" w:rsidRDefault="007C3C29" w:rsidP="007C3C29">
      <w:pPr>
        <w:pStyle w:val="ProductList-Body"/>
        <w:keepNext/>
        <w:spacing w:before="120"/>
        <w:ind w:left="187"/>
        <w:rPr>
          <w:b/>
        </w:rPr>
      </w:pPr>
      <w:r>
        <w:rPr>
          <w:b/>
        </w:rPr>
        <w:t>Microsoft Ireland Operations, Ltd.</w:t>
      </w:r>
    </w:p>
    <w:p w14:paraId="20963C2A" w14:textId="5A218CCB" w:rsidR="007C3C29" w:rsidRPr="007C3C29" w:rsidRDefault="007C3C29" w:rsidP="007C3C29">
      <w:pPr>
        <w:pStyle w:val="ProductList-Body"/>
        <w:keepNext/>
        <w:ind w:left="180"/>
        <w:rPr>
          <w:lang w:val="en-US"/>
        </w:rPr>
      </w:pPr>
      <w:r>
        <w:t xml:space="preserve">Attn: </w:t>
      </w:r>
      <w:r>
        <w:rPr>
          <w:lang w:val="en-US"/>
        </w:rPr>
        <w:t>Data Protection</w:t>
      </w:r>
    </w:p>
    <w:p w14:paraId="3E8EDEAA" w14:textId="77777777" w:rsidR="007C3C29" w:rsidRDefault="007C3C29" w:rsidP="007C3C29">
      <w:pPr>
        <w:pStyle w:val="ProductList-Body"/>
        <w:keepNext/>
        <w:ind w:left="180"/>
      </w:pPr>
      <w:r>
        <w:t>One Microsoft Place</w:t>
      </w:r>
    </w:p>
    <w:p w14:paraId="0A00FD92" w14:textId="77777777" w:rsidR="007C3C29" w:rsidRDefault="007C3C29" w:rsidP="007C3C29">
      <w:pPr>
        <w:pStyle w:val="ProductList-Body"/>
        <w:keepNext/>
        <w:ind w:left="180"/>
      </w:pPr>
      <w:r>
        <w:t>South County Business Park</w:t>
      </w:r>
    </w:p>
    <w:p w14:paraId="630C8D66" w14:textId="77777777" w:rsidR="007C3C29" w:rsidRDefault="007C3C29" w:rsidP="007C3C29">
      <w:pPr>
        <w:pStyle w:val="ProductList-Body"/>
        <w:ind w:left="180"/>
      </w:pPr>
      <w:r>
        <w:t>Leopardstown</w:t>
      </w:r>
    </w:p>
    <w:p w14:paraId="73996734" w14:textId="77777777" w:rsidR="007C3C29" w:rsidRDefault="007C3C29" w:rsidP="007C3C29">
      <w:pPr>
        <w:pStyle w:val="ProductList-Body"/>
        <w:ind w:left="180"/>
      </w:pPr>
      <w:r>
        <w:t>Dublin 18</w:t>
      </w:r>
    </w:p>
    <w:p w14:paraId="5F193E55" w14:textId="77777777" w:rsidR="007C3C29" w:rsidRDefault="007C3C29" w:rsidP="007C3C29">
      <w:pPr>
        <w:pStyle w:val="ProductList-Body"/>
        <w:ind w:left="180"/>
      </w:pPr>
      <w:r>
        <w:t xml:space="preserve">D18 P521 </w:t>
      </w:r>
    </w:p>
    <w:p w14:paraId="7834ECE5"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7C3C29">
          <w:type w:val="continuous"/>
          <w:pgSz w:w="12240" w:h="15840"/>
          <w:pgMar w:top="1440" w:right="720" w:bottom="1440" w:left="720" w:header="720" w:footer="720" w:gutter="0"/>
          <w:cols w:space="720"/>
          <w:titlePg/>
          <w:docGrid w:linePitch="360"/>
        </w:sectPr>
      </w:pPr>
    </w:p>
    <w:p w14:paraId="662756D4" w14:textId="77777777" w:rsidR="007C3C29" w:rsidRDefault="007C3C29" w:rsidP="007C3C29">
      <w:pPr>
        <w:pStyle w:val="ProductList-SectionHeading"/>
        <w:keepNext/>
        <w:tabs>
          <w:tab w:val="center" w:pos="5400"/>
        </w:tabs>
        <w:spacing w:after="0"/>
        <w:outlineLvl w:val="0"/>
      </w:pPr>
      <w:bookmarkStart w:id="96" w:name="_Toc507768562"/>
      <w:bookmarkStart w:id="97" w:name="AppendixA_CoreOnlineServices"/>
      <w:bookmarkStart w:id="98" w:name="_Toc431459514"/>
      <w:bookmarkStart w:id="99" w:name="DataProcessingTerms"/>
      <w:bookmarkStart w:id="100" w:name="_Toc2324767"/>
      <w:r>
        <w:lastRenderedPageBreak/>
        <w:t>Παράρτημα A – Βασικές Υπηρεσίες Online</w:t>
      </w:r>
      <w:bookmarkEnd w:id="96"/>
      <w:bookmarkEnd w:id="100"/>
    </w:p>
    <w:bookmarkEnd w:id="97"/>
    <w:p w14:paraId="0E3AEC85" w14:textId="77777777" w:rsidR="007C3C29" w:rsidRPr="007F2520" w:rsidRDefault="007C3C29" w:rsidP="007C3C29">
      <w:pPr>
        <w:pStyle w:val="ProductList-Body"/>
        <w:keepNext/>
      </w:pPr>
    </w:p>
    <w:p w14:paraId="05905435" w14:textId="77777777" w:rsidR="007C3C29" w:rsidRPr="00FC2D52" w:rsidRDefault="007C3C29" w:rsidP="007C3C29">
      <w:pPr>
        <w:pStyle w:val="ProductList-Body"/>
        <w:keepNext/>
      </w:pPr>
      <w:r>
        <w:t xml:space="preserve">Ο όρος </w:t>
      </w:r>
      <w:r w:rsidRPr="00702EF2">
        <w:t>«</w:t>
      </w:r>
      <w:r>
        <w:t>Βασικές Υπηρεσίες Online</w:t>
      </w:r>
      <w:r w:rsidRPr="00702EF2">
        <w:t>»</w:t>
      </w:r>
      <w:r>
        <w:t xml:space="preserve"> ισχύει μόνο για τις υπηρεσίες του παρακάτω πίνακα, με εξαίρεση τυχόν Προεπισκοπήσεις.</w:t>
      </w:r>
      <w:bookmarkEnd w:id="98"/>
      <w:bookmarkEnd w:id="99"/>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101" w:name="DPTOnlineServicesTable"/>
            <w:r w:rsidRPr="00990FD6">
              <w:rPr>
                <w:color w:val="FFFFFF" w:themeColor="background1"/>
                <w:sz w:val="16"/>
                <w:szCs w:val="16"/>
              </w:rPr>
              <w:t>Υπηρεσίες Online</w:t>
            </w:r>
          </w:p>
        </w:tc>
      </w:tr>
      <w:tr w:rsidR="008467E2" w:rsidRPr="00990FD6" w14:paraId="2ABD2482" w14:textId="77777777" w:rsidTr="00440CC2">
        <w:tc>
          <w:tcPr>
            <w:tcW w:w="2610" w:type="dxa"/>
            <w:vAlign w:val="center"/>
          </w:tcPr>
          <w:p w14:paraId="2F66A842" w14:textId="34BB63DD" w:rsidR="008467E2" w:rsidRPr="00990FD6" w:rsidRDefault="008467E2" w:rsidP="008467E2">
            <w:pPr>
              <w:pStyle w:val="ProductList-Body"/>
              <w:rPr>
                <w:sz w:val="16"/>
                <w:szCs w:val="16"/>
              </w:rPr>
            </w:pPr>
            <w:bookmarkStart w:id="102" w:name="MicrosoftDynamicsOnlineServices"/>
            <w:bookmarkEnd w:id="101"/>
            <w:r w:rsidRPr="00675A6A">
              <w:rPr>
                <w:sz w:val="16"/>
                <w:szCs w:val="16"/>
              </w:rPr>
              <w:t>Υπηρεσίες Πυρήνα Microsoft Dynamics 365</w:t>
            </w:r>
          </w:p>
        </w:tc>
        <w:tc>
          <w:tcPr>
            <w:tcW w:w="8190" w:type="dxa"/>
          </w:tcPr>
          <w:p w14:paraId="1051BC9A" w14:textId="4159EBE5" w:rsidR="008467E2" w:rsidRPr="00990FD6" w:rsidRDefault="008467E2" w:rsidP="008467E2">
            <w:pPr>
              <w:pStyle w:val="ProductList-Body"/>
              <w:rPr>
                <w:sz w:val="16"/>
                <w:szCs w:val="16"/>
              </w:rPr>
            </w:pPr>
            <w:r w:rsidRPr="00675A6A">
              <w:rPr>
                <w:sz w:val="16"/>
                <w:szCs w:val="16"/>
              </w:rPr>
              <w:t>Οι ακόλουθες υπηρεσίες, καθεμία ως μεμονωμένη υπηρεσία ή όπως περιλαμβάνεται σε πρόγραμμα ή εφαρμογή επωνυμίας Dynamics 365: Dynamics 365 Enterprise για Εξυπηρέτηση Πελατών, Dynamics 365 Professional για Εξυπηρέτηση Πελατών, Dynamics 365 για Επιτόπιες Υπηρεσίες, Dynamics 365 Business Central, Dynamics 365 για Οικονομικά και Λειτουργίες, Dynamics 365 για Μάρκετινγκ, Dynamics 365 για Αυτοματοποίηση Υπηρεσίας Έργου, Dynamics 365 για Λιανική Πώληση, Dynamics 365 για Ικανότητες, Dynamics 365 για Ικανότητες: Attract, Dynamics 365 για</w:t>
            </w:r>
            <w:r>
              <w:rPr>
                <w:sz w:val="16"/>
                <w:szCs w:val="16"/>
                <w:lang w:val="en-US"/>
              </w:rPr>
              <w:t> </w:t>
            </w:r>
            <w:r w:rsidRPr="00675A6A">
              <w:rPr>
                <w:sz w:val="16"/>
                <w:szCs w:val="16"/>
              </w:rPr>
              <w:t xml:space="preserve">Ικανότητες: Onboard, Dynamics 365 για Επιχείρηση Πωλήσεων, </w:t>
            </w:r>
            <w:r w:rsidR="000A0921" w:rsidRPr="00675A6A">
              <w:rPr>
                <w:sz w:val="16"/>
                <w:szCs w:val="16"/>
              </w:rPr>
              <w:t xml:space="preserve">και </w:t>
            </w:r>
            <w:r w:rsidRPr="00675A6A">
              <w:rPr>
                <w:sz w:val="16"/>
                <w:szCs w:val="16"/>
              </w:rPr>
              <w:t>Dynamics 365 για Επαγγελματία Πωλήσεων. Οι Υπηρεσίες Πυρήνα Dynamics 365 δεν περιλαμβάνουν (1) τις Υπηρεσίες Dynamics 365 για υποστηριζόμενες συσκευές ή λογισμικό, που περιλαμβάνουν, ενδεικτικά, το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Dynamics 365.</w:t>
            </w:r>
          </w:p>
        </w:tc>
      </w:tr>
      <w:bookmarkEnd w:id="102"/>
      <w:tr w:rsidR="002F7A6E" w:rsidRPr="00990FD6" w14:paraId="65066AF0" w14:textId="77777777" w:rsidTr="00440CC2">
        <w:tc>
          <w:tcPr>
            <w:tcW w:w="2610" w:type="dxa"/>
            <w:vAlign w:val="center"/>
          </w:tcPr>
          <w:p w14:paraId="352E4A6C" w14:textId="1F187F63" w:rsidR="002F7A6E" w:rsidRPr="00990FD6" w:rsidRDefault="002F7A6E" w:rsidP="002F7A6E">
            <w:pPr>
              <w:pStyle w:val="ProductList-Body"/>
              <w:rPr>
                <w:sz w:val="16"/>
                <w:szCs w:val="16"/>
              </w:rPr>
            </w:pPr>
            <w:r>
              <w:rPr>
                <w:sz w:val="16"/>
                <w:szCs w:val="16"/>
              </w:rPr>
              <w:t>Υπηρεσίες του Office 365</w:t>
            </w:r>
          </w:p>
        </w:tc>
        <w:tc>
          <w:tcPr>
            <w:tcW w:w="8190" w:type="dxa"/>
          </w:tcPr>
          <w:p w14:paraId="4BE9D7BE" w14:textId="4BEBF74A" w:rsidR="002F7A6E" w:rsidRPr="00990FD6" w:rsidRDefault="002F7A6E" w:rsidP="002F7A6E">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103" w:name="_Hlk498519502"/>
            <w:r>
              <w:rPr>
                <w:sz w:val="16"/>
                <w:szCs w:val="16"/>
              </w:rPr>
              <w:t>Διαχείριση συμμόρφωσης, Κιβώτιο ασφαλείας πελατών, Αρχειοθέτηση Exchange Online, Exchange Online Protection, Exchange Online, Microsoft Bookings, Microsoft Forms, Microsoft MyAnalytics, Microsoft Planner, Microsoft StaffHub, Microsoft Stream, Microsoft Teams, Microsoft To-Do, Προηγμένη προστασία του Office 365 από απειλές, Βίντεο Office 365, Office Online, OneDrive για επιχειρήσεις, Outlook Customer Manager, Project Online (εκτός του Σχεδίου δράσης), SharePoint Online, Skype για επιχειρήσεις Online, Sway, Yammer Enterprise</w:t>
            </w:r>
            <w:bookmarkEnd w:id="103"/>
            <w:r>
              <w:rPr>
                <w:sz w:val="16"/>
                <w:szCs w:val="16"/>
              </w:rPr>
              <w:t xml:space="preserve"> και ομάδες οργάνωσης του Πελάτη με διαχείριση μέσω της πύλης διαχείρισης Kaizala Pro.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6D711F">
              <w:rPr>
                <w:sz w:val="16"/>
                <w:szCs w:val="16"/>
              </w:rPr>
              <w:t>«</w:t>
            </w:r>
            <w:r>
              <w:rPr>
                <w:sz w:val="16"/>
                <w:szCs w:val="16"/>
              </w:rPr>
              <w:t>για Office 365</w:t>
            </w:r>
            <w:r w:rsidRPr="006D711F">
              <w:rPr>
                <w:sz w:val="16"/>
                <w:szCs w:val="16"/>
              </w:rPr>
              <w:t>»</w:t>
            </w:r>
            <w:r>
              <w:rPr>
                <w:sz w:val="16"/>
                <w:szCs w:val="16"/>
              </w:rPr>
              <w:t>.</w:t>
            </w:r>
          </w:p>
        </w:tc>
      </w:tr>
      <w:tr w:rsidR="00BC3304" w:rsidRPr="00990FD6" w14:paraId="3DA8D102" w14:textId="77777777" w:rsidTr="00B836F9">
        <w:tc>
          <w:tcPr>
            <w:tcW w:w="2610" w:type="dxa"/>
            <w:vAlign w:val="center"/>
          </w:tcPr>
          <w:p w14:paraId="42416E00" w14:textId="6DE15524" w:rsidR="00BC3304" w:rsidRPr="00990FD6" w:rsidRDefault="00BC3304" w:rsidP="00BC3304">
            <w:pPr>
              <w:pStyle w:val="ProductList-Body"/>
              <w:rPr>
                <w:sz w:val="16"/>
                <w:szCs w:val="16"/>
              </w:rPr>
            </w:pPr>
            <w:bookmarkStart w:id="104" w:name="MicrosoftAzureCoreServices"/>
            <w:r>
              <w:rPr>
                <w:sz w:val="16"/>
                <w:szCs w:val="16"/>
              </w:rPr>
              <w:t>Υπηρεσίες Microsoft Azure Core</w:t>
            </w:r>
            <w:bookmarkEnd w:id="104"/>
          </w:p>
        </w:tc>
        <w:tc>
          <w:tcPr>
            <w:tcW w:w="8190" w:type="dxa"/>
          </w:tcPr>
          <w:p w14:paraId="6325D6A8" w14:textId="36F59AFA" w:rsidR="00BC3304" w:rsidRPr="00990FD6" w:rsidRDefault="00BC3304" w:rsidP="00BC3304">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Υπηρεσία Κοντέινερ Azure, Βάση Δεδομένων Azure Cosmos (παλαιότερα DocumentDB), Βάση δεδομένων Azure για MySQL, Βάση δεδομένων Azure για PostgreSQL, Azure Databricks, Azure DevOps Services, Azure DevTest Labs, Azure DNS, Προστασία Πληροφοριών Azure (συμπεριλαμβανομένης της Διαχείρισης Δικαιωμάτων Azure), Υπηρεσία Azure Kubernetes, Azure Resource Manager, Δημιουργία Αντιγράφων Ασφαλείας, Δέσμη, Υπηρεσίες BizTalk, Υπηρεσίες Cloud, Computer Vision, Content Moderator, Κατάλογος Δεδομένων, Data Factory, Data Lake Analytics, Data Lake Store, Κέντρα Συμβάντων, Express Route, Face, Functions, HDInsight, Εισαγωγή/Εξαγωγή, Διανομέας IoT, Key Vault, Εξισορροπητής Φορτίου, Log Analytics (παλαιότερα Operational Insights), Στούντιο Εκμάθηση Μηχανής Azure, Υπηρεσίες Πολυμέσων, Πύλη Microsoft Azure, Multi-Factor Authentication, Κέντρα Ειδοποιήσεων, Power BI Embedded, QnA Maker, Redis Cache, Χρονοδιάγραμμα, Κέντρο Ασφαλείας, Δίαυλος Υπηρεσίας, Service Fabric, Site Recovery, Αποθήκη δεδομένων SQL, Βάση Δεδομένων SQL, Βάση Δεδομένων SQL Server Stretch, Υπηρεσία Αποθήκευσης, StorSimple, Ανάλυση Ροής, Text Analytics, Διαχείριση Κυκλοφορίας, Εικονικές Μηχανές, Virtual Machine Scale Sets, Εικονικό Δίκτυο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2F7A6E" w:rsidRPr="00990FD6" w14:paraId="30400B0C" w14:textId="77777777" w:rsidTr="00440CC2">
        <w:tc>
          <w:tcPr>
            <w:tcW w:w="2610" w:type="dxa"/>
            <w:vAlign w:val="center"/>
          </w:tcPr>
          <w:p w14:paraId="037B0B8A" w14:textId="2EC48A6A" w:rsidR="002F7A6E" w:rsidRPr="00990FD6" w:rsidRDefault="002F7A6E" w:rsidP="002F7A6E">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7FD5D750" w:rsidR="002F7A6E" w:rsidRPr="0077196A" w:rsidRDefault="002F7A6E" w:rsidP="002F7A6E">
            <w:pPr>
              <w:pStyle w:val="ProductList-Body"/>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και Microsoft Flow.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r w:rsidR="003D3748" w:rsidRPr="00990FD6" w14:paraId="39883213" w14:textId="77777777" w:rsidTr="00440CC2">
        <w:tc>
          <w:tcPr>
            <w:tcW w:w="2610" w:type="dxa"/>
            <w:vAlign w:val="center"/>
          </w:tcPr>
          <w:p w14:paraId="74638802" w14:textId="038BA94D" w:rsidR="003D3748" w:rsidRDefault="003D3748" w:rsidP="003D3748">
            <w:pPr>
              <w:pStyle w:val="ProductList-Body"/>
              <w:rPr>
                <w:sz w:val="16"/>
                <w:szCs w:val="16"/>
              </w:rPr>
            </w:pPr>
            <w:r>
              <w:rPr>
                <w:sz w:val="16"/>
                <w:szCs w:val="16"/>
              </w:rPr>
              <w:t>Υπηρεσίες Σύνθετης Προστασίας από Απειλές του Windows Defender</w:t>
            </w:r>
          </w:p>
        </w:tc>
        <w:tc>
          <w:tcPr>
            <w:tcW w:w="8190" w:type="dxa"/>
          </w:tcPr>
          <w:p w14:paraId="29659815" w14:textId="1FEA91D1" w:rsidR="003D3748" w:rsidRDefault="003D3748" w:rsidP="003D3748">
            <w:pPr>
              <w:pStyle w:val="ProductList-Body"/>
              <w:rPr>
                <w:sz w:val="16"/>
                <w:szCs w:val="16"/>
              </w:rPr>
            </w:pPr>
            <w:r>
              <w:rPr>
                <w:sz w:val="16"/>
                <w:szCs w:val="16"/>
              </w:rPr>
              <w:t>Τα ακόλουθα τμήματα της υπηρεσίας cloud της Σύνθετης Προστασίας από Απειλές του Windows Defender: Endpoint Detection &amp; Response, Automatic Investigation &amp; Remediation, Secure Score.</w:t>
            </w:r>
          </w:p>
        </w:tc>
      </w:tr>
    </w:tbl>
    <w:p w14:paraId="1FE3C64F" w14:textId="77777777" w:rsidR="00390B53" w:rsidRDefault="00390B53" w:rsidP="00390B53">
      <w:pPr>
        <w:pStyle w:val="ProductList-Body"/>
      </w:pPr>
    </w:p>
    <w:p w14:paraId="193FDEE3" w14:textId="77777777" w:rsidR="007C3C29" w:rsidRDefault="007C3C29" w:rsidP="007C3C29">
      <w:pPr>
        <w:pStyle w:val="ProductList-SectionHeading"/>
        <w:tabs>
          <w:tab w:val="center" w:pos="5400"/>
        </w:tabs>
        <w:spacing w:after="0"/>
        <w:outlineLvl w:val="0"/>
      </w:pPr>
      <w:bookmarkStart w:id="105" w:name="AppendixB_SecurityMeasures"/>
      <w:bookmarkStart w:id="106" w:name="_Toc507768563"/>
      <w:bookmarkStart w:id="107" w:name="DataProcessingTerms_DataatRest"/>
      <w:bookmarkStart w:id="108" w:name="_Toc2324768"/>
      <w:r>
        <w:t xml:space="preserve">Παράρτημα B – </w:t>
      </w:r>
      <w:bookmarkStart w:id="109" w:name="DataProcessingTerms_Security"/>
      <w:bookmarkStart w:id="110" w:name="_Toc507239523"/>
      <w:r>
        <w:t>Μέτρα</w:t>
      </w:r>
      <w:bookmarkEnd w:id="109"/>
      <w:bookmarkEnd w:id="110"/>
      <w:r>
        <w:t xml:space="preserve"> Ασφάλειας</w:t>
      </w:r>
      <w:bookmarkEnd w:id="105"/>
      <w:bookmarkEnd w:id="106"/>
      <w:bookmarkEnd w:id="108"/>
    </w:p>
    <w:bookmarkEnd w:id="107"/>
    <w:p w14:paraId="4256759E" w14:textId="77777777" w:rsidR="007C3C29" w:rsidRPr="00CD6202" w:rsidRDefault="007C3C29" w:rsidP="007C3C29">
      <w:pPr>
        <w:pStyle w:val="ProductList-Body"/>
      </w:pPr>
    </w:p>
    <w:p w14:paraId="09EB0F5C" w14:textId="77777777" w:rsidR="007C3C29" w:rsidRDefault="007C3C29" w:rsidP="007C3C29">
      <w:pPr>
        <w:pStyle w:val="ProductList-Body"/>
      </w:pPr>
      <w:r>
        <w:t>Η Microsoft έχει εφαρμόσει και θα διατηρεί για τα Δεδομένα Πελάτη στις Βασικές Υπηρεσίες Online τα ακόλουθα μέτρα ασφαλείας, τα οποία, σε συνδυασμό με τις δεσμεύσεις ασφαλείας στους OST (συμπεριλαμβανομένων των Όρων του ΓΚΠΔ), αποτελούν τη μοναδική ευθύνη της Microsoft αναφορικά με την ασφάλεια των δεδομένων αυτών.</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lastRenderedPageBreak/>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3D3748">
            <w:pPr>
              <w:pStyle w:val="ProductList-Body"/>
              <w:keepNext/>
              <w:spacing w:before="40"/>
              <w:rPr>
                <w:sz w:val="16"/>
                <w:szCs w:val="16"/>
              </w:rPr>
            </w:pPr>
            <w:r w:rsidRPr="00390B53">
              <w:rPr>
                <w:b/>
                <w:sz w:val="16"/>
                <w:szCs w:val="16"/>
              </w:rPr>
              <w:lastRenderedPageBreak/>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05CCD00F"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r>
            <w:r w:rsidR="007C3C29">
              <w:rPr>
                <w:color w:val="000000" w:themeColor="text1"/>
                <w:sz w:val="16"/>
                <w:szCs w:val="16"/>
              </w:rPr>
              <w:t xml:space="preserve">Για κάθε παραβίαση ασφάλειας που αποτελεί Περιστατικό Ασφαλείας, θα παρέχεται ειδοποίηση από τη Microsoft (όπως περιγράφεται στην παραπάνω ενότητα </w:t>
            </w:r>
            <w:r w:rsidR="007C3C29" w:rsidRPr="00702EF2">
              <w:rPr>
                <w:color w:val="000000" w:themeColor="text1"/>
                <w:sz w:val="16"/>
                <w:szCs w:val="16"/>
              </w:rPr>
              <w:t>«</w:t>
            </w:r>
            <w:r w:rsidR="007C3C29">
              <w:rPr>
                <w:color w:val="000000" w:themeColor="text1"/>
                <w:sz w:val="16"/>
                <w:szCs w:val="16"/>
              </w:rPr>
              <w:t>Ειδοποίηση Περιστατικού Ασφαλείας</w:t>
            </w:r>
            <w:r w:rsidR="007C3C29" w:rsidRPr="00702EF2">
              <w:rPr>
                <w:color w:val="000000" w:themeColor="text1"/>
                <w:sz w:val="16"/>
                <w:szCs w:val="16"/>
              </w:rPr>
              <w:t>»</w:t>
            </w:r>
            <w:r w:rsidR="007C3C29">
              <w:rPr>
                <w:color w:val="000000" w:themeColor="text1"/>
                <w:sz w:val="16"/>
                <w:szCs w:val="16"/>
              </w:rPr>
              <w:t>) χωρίς αδικαιολόγητη καθυστέρηση και, σε κάθε περίπτωση, εντός 72 ωρών</w:t>
            </w:r>
            <w:r>
              <w:rPr>
                <w:iCs/>
                <w:color w:val="000000" w:themeColor="text1"/>
                <w:sz w:val="16"/>
                <w:szCs w:val="16"/>
              </w:rPr>
              <w:t>.</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21711364"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11" w:name="_Toc498345220"/>
      <w:bookmarkStart w:id="112" w:name="_Toc494450892"/>
      <w:bookmarkStart w:id="113" w:name="OnlineServiceSpecificTerms"/>
      <w:bookmarkStart w:id="114" w:name="_Toc2324769"/>
      <w:r>
        <w:lastRenderedPageBreak/>
        <w:t>Όροι που αφορούν αποκλειστικά τις Υπηρεσίες Online</w:t>
      </w:r>
      <w:bookmarkEnd w:id="111"/>
      <w:bookmarkEnd w:id="112"/>
      <w:bookmarkEnd w:id="114"/>
    </w:p>
    <w:bookmarkEnd w:id="113"/>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5" w:name="MicrosoftAzureServices"/>
      <w:bookmarkStart w:id="116" w:name="_Toc2324770"/>
      <w:r w:rsidRPr="00CF1ACD">
        <w:rPr>
          <w:lang w:val="el-GR"/>
        </w:rPr>
        <w:t xml:space="preserve">Υπηρεσίες </w:t>
      </w:r>
      <w:r w:rsidRPr="006B05AD">
        <w:t>Microsoft</w:t>
      </w:r>
      <w:r w:rsidRPr="00CF1ACD">
        <w:rPr>
          <w:lang w:val="el-GR"/>
        </w:rPr>
        <w:t xml:space="preserve"> </w:t>
      </w:r>
      <w:r>
        <w:t>Azure</w:t>
      </w:r>
      <w:bookmarkEnd w:id="116"/>
    </w:p>
    <w:bookmarkEnd w:id="115"/>
    <w:p w14:paraId="3F2BAF88" w14:textId="77777777" w:rsidR="00440CC2" w:rsidRPr="002A3B84" w:rsidRDefault="00440CC2" w:rsidP="00440CC2">
      <w:pPr>
        <w:pStyle w:val="ProductList-Body"/>
        <w:rPr>
          <w:b/>
          <w:color w:val="00188F"/>
        </w:rPr>
      </w:pPr>
      <w:r>
        <w:rPr>
          <w:b/>
          <w:color w:val="00188F"/>
        </w:rPr>
        <w:t>Κοινοποιήσεις</w:t>
      </w:r>
    </w:p>
    <w:p w14:paraId="3EAA44EF" w14:textId="5B23B94A"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Attachment1" w:tooltip="Συνημμένο 1"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9" w:anchor="services" w:history="1">
        <w:r w:rsidRPr="00A54E51">
          <w:rPr>
            <w:rStyle w:val="Hyperlink"/>
          </w:rPr>
          <w:t>http://azure.microsoft.com/en-us/regions/#services</w:t>
        </w:r>
      </w:hyperlink>
      <w:r>
        <w:t>.</w:t>
      </w:r>
    </w:p>
    <w:p w14:paraId="4EC18CD0" w14:textId="77777777" w:rsidR="002F7A6E" w:rsidRDefault="002F7A6E" w:rsidP="002F7A6E">
      <w:pPr>
        <w:pStyle w:val="ProductList-Body"/>
        <w:spacing w:after="120"/>
      </w:pPr>
      <w:r w:rsidRPr="006E57F4">
        <w:t>«</w:t>
      </w:r>
      <w:r>
        <w:t>Υπηρεσίες Αναζήτησης Bing</w:t>
      </w:r>
      <w:r w:rsidRPr="006E57F4">
        <w:t>»</w:t>
      </w:r>
      <w:r>
        <w:t xml:space="preserve"> είναι τα ΑΡΙ Προσαρμοσμένης αναζήτησης Bing, Αναζήτησης τοπικής επιχείρησης Bing, Αναζήτησης οντοτήτων, Αναζήτησης εικόνων, Αναζήτησης ειδήσεων, Αναζήτησης βίντεο, Αναζήτησης με οπτική απεικόνιση, Αναζήτησης στο Web, Ορθογραφικού ελέγχου και Αυτόματων προτάσεων, καθώς και οποιαδήποτε άλλα API προσδιορίζονται στη διεύθυνση </w:t>
      </w:r>
      <w:hyperlink r:id="rId30" w:history="1">
        <w:r>
          <w:rPr>
            <w:rStyle w:val="Hyperlink"/>
          </w:rPr>
          <w:t>https://aka.ms/r1j7jq</w:t>
        </w:r>
      </w:hyperlink>
      <w:r>
        <w:t>.</w:t>
      </w:r>
    </w:p>
    <w:p w14:paraId="242C14DB" w14:textId="0130F67D" w:rsidR="003B6FC5" w:rsidRDefault="003B6FC5" w:rsidP="002F7A6E">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3B6FC5">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1"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3B6FC5">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w:t>
      </w:r>
      <w:r>
        <w:lastRenderedPageBreak/>
        <w:t>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2"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CB84C43" w14:textId="77777777" w:rsidR="002F7A6E" w:rsidRDefault="002F7A6E" w:rsidP="002F7A6E">
      <w:pPr>
        <w:pStyle w:val="ProductList-Body"/>
      </w:pPr>
      <w:r>
        <w:t xml:space="preserve">Το Microsoft Azure δίνει τη δυνατότητα στον Πελάτη να αποκτά πρόσβαση σε ή να αγοράζει προϊόντα και υπηρεσίες που έχουν βελτιστοποιηθεί για χρήση με το Azure μέσω δυνατοτήτων όπως το Microsoft Azure Marketplace και το Virtual Machine Gallery, σύμφωνα με τους ξεχωριστούς όρους που παρέχονται στη διεύθυνση </w:t>
      </w:r>
      <w:hyperlink r:id="rId33" w:history="1">
        <w:r>
          <w:rPr>
            <w:rStyle w:val="Hyperlink"/>
          </w:rPr>
          <w:t>http://azure.microsoft.com/en-us/support/legal/store-terms</w:t>
        </w:r>
      </w:hyperlink>
      <w:hyperlink r:id="rId34" w:history="1"/>
      <w:r>
        <w:t>.</w:t>
      </w:r>
    </w:p>
    <w:p w14:paraId="471A80B2" w14:textId="0645C6F0" w:rsidR="00390B53" w:rsidRDefault="00390B53" w:rsidP="00272578">
      <w:pPr>
        <w:pStyle w:val="ProductList-Body"/>
      </w:pPr>
    </w:p>
    <w:p w14:paraId="5696D009" w14:textId="77777777" w:rsidR="000A0921" w:rsidRPr="000A0921" w:rsidRDefault="000A0921" w:rsidP="000A0921">
      <w:pPr>
        <w:pStyle w:val="ProductList-Offering2Heading"/>
        <w:outlineLvl w:val="2"/>
        <w:rPr>
          <w:lang w:val="el-GR"/>
        </w:rPr>
      </w:pPr>
      <w:bookmarkStart w:id="117" w:name="_Toc484158292"/>
      <w:bookmarkStart w:id="118" w:name="MicrosoftTranslator"/>
      <w:r w:rsidRPr="000A0921">
        <w:rPr>
          <w:lang w:val="el-GR"/>
        </w:rPr>
        <w:tab/>
      </w:r>
      <w:bookmarkStart w:id="119" w:name="_Toc783785"/>
      <w:bookmarkStart w:id="120" w:name="_Toc2324771"/>
      <w:r w:rsidRPr="000A0921">
        <w:rPr>
          <w:lang w:val="el-GR"/>
        </w:rPr>
        <w:t xml:space="preserve">Εργαστηριακές Υπηρεσίες </w:t>
      </w:r>
      <w:r>
        <w:t>Azure</w:t>
      </w:r>
      <w:bookmarkEnd w:id="119"/>
      <w:bookmarkEnd w:id="120"/>
    </w:p>
    <w:p w14:paraId="72B7DE14" w14:textId="77777777" w:rsidR="000A0921" w:rsidRDefault="000A0921" w:rsidP="000A0921">
      <w:pPr>
        <w:pStyle w:val="ProductList-ClauseHeading"/>
      </w:pPr>
      <w:r>
        <w:t>Σχέση Τελικού Χρήστη</w:t>
      </w:r>
    </w:p>
    <w:p w14:paraId="12CFAC4A" w14:textId="77777777" w:rsidR="000A0921" w:rsidRDefault="000A0921" w:rsidP="000A0921">
      <w:pPr>
        <w:pStyle w:val="ProductList-Body"/>
      </w:pPr>
      <w:r>
        <w:t>Ενώ η Microsoft παρέχει Εργαστηριακές Υπηρεσίες Azure σε εσάς, ανάμεσα σε εσάς και τη Microsoft δηλαδή, είστε ο μόνος πάροχος των σχετικών υπηρεσιών στους τελικούς χρήστες σας και έχετε μοναδική και αποκλειστική ευθύνη προς αυτούς, συμπεριλαμβανομένων τυχόν υποχρεώσεων υποστήριξης. Οι τελικοί χρήστες σας δεν αποτελούν συμβαλλόμενο μέρος οποιασδήποτε σύμβασης με τη Microsoft σχετικά με τις υπηρεσίες.</w:t>
      </w:r>
    </w:p>
    <w:p w14:paraId="441152A6" w14:textId="77777777" w:rsidR="000A0921" w:rsidRPr="00C84B58" w:rsidRDefault="000A0921" w:rsidP="000A0921">
      <w:pPr>
        <w:pStyle w:val="ProductList-Body"/>
      </w:pPr>
    </w:p>
    <w:p w14:paraId="679C73E2" w14:textId="77777777" w:rsidR="000A0921" w:rsidRDefault="000A0921" w:rsidP="000A0921">
      <w:pPr>
        <w:pStyle w:val="ProductList-ClauseHeading"/>
      </w:pPr>
      <w:r>
        <w:t>Ειδοποίηση, Ευθύνη, Απαγόρευση κίνησης νομικών διαδικασιών εναντίον της Microsoft</w:t>
      </w:r>
    </w:p>
    <w:p w14:paraId="78168D2D" w14:textId="77777777" w:rsidR="000A0921" w:rsidRDefault="000A0921" w:rsidP="000A0921">
      <w:pPr>
        <w:pStyle w:val="ProductList-Body"/>
        <w:spacing w:after="120"/>
      </w:pPr>
      <w:r>
        <w:t>Θα ενημερώσετε άμεσα τη Microsoft για τυχόν περιστατικά που ενδέχεται να έχουν αντίκτυπο στη Microsoft, όπως παραβίαση δεδομένων, ζητήματα κωδικού πρόσβασης, καταγγελίες τελικών χρηστών, απώλεια δεδομένων χρήστη ή αξιώσεις πνευματικής ιδιοκτησίας ή ιδιωτικού απορρήτου.</w:t>
      </w:r>
    </w:p>
    <w:p w14:paraId="1432DCA7" w14:textId="77777777" w:rsidR="000A0921" w:rsidRDefault="000A0921" w:rsidP="000A0921">
      <w:pPr>
        <w:pStyle w:val="ProductList-Body"/>
        <w:spacing w:after="120"/>
      </w:pPr>
      <w:r>
        <w:t>Αναγνωρίζετε και συμφωνείτε ότι η Microsoft δεν έχει καμία υποχρέωση ή ευθύνη απέναντι σε εσάς ή οποιονδήποτε τελικό χρήστη για τη χρήση της υπηρεσίας από τον τελικό χρήστη.</w:t>
      </w:r>
    </w:p>
    <w:p w14:paraId="7E47BC52" w14:textId="77777777" w:rsidR="000A0921" w:rsidRPr="00C84B58" w:rsidRDefault="000A0921" w:rsidP="000A0921">
      <w:pPr>
        <w:pStyle w:val="ProductList-Body"/>
      </w:pPr>
      <w:r>
        <w:t>Χρησιμοποιώντας την υπηρεσία, ένας τελικός χρήστης ενδέχεται να μην κινηθεί νομικά εναντίον της Microsoft σε σχέση με τις υπηρεσίες. Εάν οποιοσδήποτε τελικός χρήστης όντως κινηθεί νομικά εναντίον της Microsoft, ισχύει η διάταξη Αποζημίωσης σε αυτήν την ενότητα.</w:t>
      </w:r>
    </w:p>
    <w:p w14:paraId="0CA7E6C6" w14:textId="77777777" w:rsidR="000A0921" w:rsidRDefault="000A0921" w:rsidP="000A0921">
      <w:pPr>
        <w:pStyle w:val="ProductList-ClauseHeading"/>
      </w:pPr>
    </w:p>
    <w:p w14:paraId="211084D6" w14:textId="41C70F6F" w:rsidR="000A0921" w:rsidRDefault="000A0921" w:rsidP="000A0921">
      <w:pPr>
        <w:pStyle w:val="ProductList-ClauseHeading"/>
      </w:pPr>
      <w:r>
        <w:t>Αποζημίωση</w:t>
      </w:r>
    </w:p>
    <w:p w14:paraId="11C4C0B7" w14:textId="77777777" w:rsidR="000A0921" w:rsidRDefault="000A0921" w:rsidP="000A0921">
      <w:pPr>
        <w:pStyle w:val="ProductList-Body"/>
      </w:pPr>
      <w:r>
        <w:t>Συμφωνείτε να υπερασπίζεστε και να καλύπτετε με αποζημίωση τη Microsoft από και έναντι κάθε αξίωσης τελικού χρήστη, τρίτου μέρους ή/και ρυθμιστικής αρχής σε σχέση με την υπηρεσία που παρέχεται στους τελικούς χρήστες. Θα πρέπει να καταβάλλετε όλες τις δαπάνες για οποιαδήποτε δικαστική απόφαση ή συμβιβασμό προκύψει, συμπεριλαμβανομένων των εύλογων δικηγορικών αμοιβών, καθώς και των εξόδων που σχετίζονται με αυτές.</w:t>
      </w:r>
    </w:p>
    <w:p w14:paraId="4421DE15" w14:textId="77777777" w:rsidR="000A0921" w:rsidRPr="00C84B58" w:rsidRDefault="000A0921" w:rsidP="000A0921">
      <w:pPr>
        <w:pStyle w:val="ProductList-Body"/>
      </w:pPr>
    </w:p>
    <w:p w14:paraId="6251AEE8" w14:textId="77777777" w:rsidR="000A0921" w:rsidRDefault="000A0921" w:rsidP="000A0921">
      <w:pPr>
        <w:pStyle w:val="ProductList-ClauseHeading"/>
      </w:pPr>
      <w:r>
        <w:t>Όροι Τελικού Χρήστη</w:t>
      </w:r>
    </w:p>
    <w:p w14:paraId="72AFEDF8" w14:textId="77777777" w:rsidR="000A0921" w:rsidRDefault="000A0921" w:rsidP="000A0921">
      <w:pPr>
        <w:pStyle w:val="ProductList-Body"/>
        <w:spacing w:after="120"/>
      </w:pPr>
      <w:r>
        <w:t>Προκειμένου να παρέχετε τις υπηρεσίες στους τελικούς χρήστες, εσείς και οι τελικοί χρήστες πρέπει να συμφωνείτε νομίμως σε μια δεσμευτική γραπτή σύμβαση που να περιέχει την ουσία των ακόλουθων απαιτήσεων:</w:t>
      </w:r>
    </w:p>
    <w:p w14:paraId="62492E50" w14:textId="77777777" w:rsidR="000A0921" w:rsidRDefault="000A0921" w:rsidP="000A0921">
      <w:pPr>
        <w:pStyle w:val="ProductList-Body"/>
        <w:spacing w:after="120"/>
      </w:pPr>
      <w:r>
        <w:rPr>
          <w:u w:val="single"/>
        </w:rPr>
        <w:t>Δήλωση Σχέσης</w:t>
      </w:r>
      <w:r>
        <w:t>: Είστε ο μόνος πάροχος των υπηρεσιών. Είστε υπεύθυνοι για την παροχή τυχόν υποστήριξης στους τελικούς χρήστες. Οι υπηρεσίες θα παρέχονται από εσάς στους τελικούς χρήστες σας σύμφωνα με τους όρους χρήσης και την πολιτική προστασίας ιδιωτικού απορρήτου.</w:t>
      </w:r>
    </w:p>
    <w:p w14:paraId="2C82B092" w14:textId="77777777" w:rsidR="000A0921" w:rsidRDefault="000A0921" w:rsidP="000A0921">
      <w:pPr>
        <w:pStyle w:val="ProductList-Body"/>
        <w:spacing w:after="120"/>
      </w:pPr>
      <w:r>
        <w:rPr>
          <w:u w:val="single"/>
        </w:rPr>
        <w:t>Συμμόρφωση</w:t>
      </w:r>
      <w:r>
        <w:t>: Είστε αποκλειστικά υπεύθυνοι για τη διασφάλιση της συμμόρφωσης με όλους τους ισχύοντες νόμους, συμπεριλαμβανομένου ενδεικτικά του ΓΚΠΔ, σε σχέση με την παροχή από εσάς και τη χρήση από τους τελικούς χρήστες της υπηρεσίας.</w:t>
      </w:r>
    </w:p>
    <w:p w14:paraId="2CBC8E08" w14:textId="77777777" w:rsidR="000A0921" w:rsidRDefault="000A0921" w:rsidP="000A0921">
      <w:pPr>
        <w:pStyle w:val="ProductList-Body"/>
        <w:spacing w:after="120"/>
      </w:pPr>
      <w:r>
        <w:rPr>
          <w:u w:val="single"/>
        </w:rPr>
        <w:t>Αποποίηση Εγγυήσεων</w:t>
      </w:r>
      <w:r>
        <w:t>: Θα αποποιηθείτε οποιεσδήποτε εγγυήσεις σχετικά με τις υπηρεσίες και θα πράξετε το ίδιο αναφορικά με τη Microsoft.</w:t>
      </w:r>
    </w:p>
    <w:p w14:paraId="58A19D33" w14:textId="77777777" w:rsidR="000A0921" w:rsidRDefault="000A0921" w:rsidP="000A0921">
      <w:pPr>
        <w:pStyle w:val="ProductList-Body"/>
      </w:pPr>
      <w:r>
        <w:rPr>
          <w:u w:val="single"/>
        </w:rPr>
        <w:lastRenderedPageBreak/>
        <w:t>Περιορισμός ευθύνης και Αποκλεισμός ζημιών</w:t>
      </w:r>
      <w:r>
        <w:t>: Θα αποποιηθείτε την ευθύνη και θα αποκλείσετε τις ζημίες με τρόπο που να είναι σύμφωνος με τις διατάξεις οποιωνδήποτε εφαρμοστέων συμβάσεων ανάμεσα σε εσάς και τη Microsoft.</w:t>
      </w:r>
    </w:p>
    <w:p w14:paraId="4B1894A1" w14:textId="77777777" w:rsidR="000A0921" w:rsidRPr="00C84B58" w:rsidRDefault="000A0921" w:rsidP="000A0921">
      <w:pPr>
        <w:pStyle w:val="ProductList-Body"/>
      </w:pPr>
    </w:p>
    <w:p w14:paraId="090ABBEF" w14:textId="77777777" w:rsidR="000A0921" w:rsidRDefault="000A0921" w:rsidP="000A0921">
      <w:pPr>
        <w:pStyle w:val="ProductList-ClauseHeading"/>
      </w:pPr>
      <w:r>
        <w:t>Ενημερώσεις</w:t>
      </w:r>
    </w:p>
    <w:p w14:paraId="7BD87253" w14:textId="77777777" w:rsidR="000A0921" w:rsidRPr="00006432" w:rsidRDefault="000A0921" w:rsidP="000A0921">
      <w:pPr>
        <w:pStyle w:val="ProductList-Body"/>
      </w:pPr>
      <w:r>
        <w:t>Είστε υπεύθυνοι για την ενημέρωση των εικονικών μηχανών (VM) στο χαρτοφυλάκιό σας. Με την επιφύλαξη των ανωτέρω, η Microsoft ενδέχεται, αλλά δεν υποχρεούται, να προβεί σε οποιαδήποτε ενέργεια θεωρεί εύλογη κατά την επαγγελματική της κρίση όσον αφορά στις VM του χαρτοφυλακίου σας, συμπεριλαμβανομένης της εφαρμογής οποιωνδήποτε ενημερώσεων ή άλλων αλλαγών που εφαρμόζονται γενικά στις υπηρεσίες.</w:t>
      </w:r>
    </w:p>
    <w:p w14:paraId="0A01A319"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449D7843" w14:textId="6D08072C" w:rsidR="003B6FC5" w:rsidRPr="00E101EA" w:rsidRDefault="003B6FC5" w:rsidP="003B6FC5">
      <w:pPr>
        <w:pStyle w:val="ProductList-Offering2Heading"/>
        <w:outlineLvl w:val="2"/>
        <w:rPr>
          <w:lang w:val="el-GR"/>
        </w:rPr>
      </w:pPr>
      <w:r w:rsidRPr="00E101EA">
        <w:rPr>
          <w:lang w:val="el-GR"/>
        </w:rPr>
        <w:tab/>
      </w:r>
      <w:bookmarkStart w:id="121" w:name="_Toc509825512"/>
      <w:bookmarkStart w:id="122" w:name="_Toc510880769"/>
      <w:bookmarkStart w:id="123" w:name="_Toc2324772"/>
      <w:r w:rsidRPr="00E101EA">
        <w:rPr>
          <w:lang w:val="el-GR"/>
        </w:rPr>
        <w:t xml:space="preserve">Χάρτες </w:t>
      </w:r>
      <w:r>
        <w:t>Azure</w:t>
      </w:r>
      <w:bookmarkEnd w:id="121"/>
      <w:bookmarkEnd w:id="122"/>
      <w:bookmarkEnd w:id="123"/>
    </w:p>
    <w:p w14:paraId="681B6E8A" w14:textId="77777777" w:rsidR="003B6FC5" w:rsidRDefault="003B6FC5" w:rsidP="003B6FC5">
      <w:pPr>
        <w:pStyle w:val="ProductList-ClauseHeading"/>
        <w:keepNext w:val="0"/>
      </w:pPr>
      <w:r>
        <w:t>Περιορισμοί πλοήγησης</w:t>
      </w:r>
    </w:p>
    <w:p w14:paraId="7F6C99EB" w14:textId="77777777" w:rsidR="003B6FC5" w:rsidRDefault="003B6FC5" w:rsidP="003B6FC5">
      <w:pPr>
        <w:pStyle w:val="ProductList-Body"/>
      </w:pPr>
      <w:r>
        <w:t>Δεν επιτρέπεται η χρήση των Χαρτών Azure για να ενεργοποιήσετε τη λειτουργία πλοήγησης με οδηγίες αλλαγής κατευθύνσεων σε οποιαδήποτε εφαρμογή.</w:t>
      </w:r>
    </w:p>
    <w:p w14:paraId="0459BAE5" w14:textId="77777777" w:rsidR="003B6FC5" w:rsidRPr="00006432" w:rsidRDefault="003B6FC5" w:rsidP="003B6FC5">
      <w:pPr>
        <w:pStyle w:val="ProductList-Body"/>
      </w:pPr>
    </w:p>
    <w:p w14:paraId="016393AD" w14:textId="77777777" w:rsidR="003B6FC5" w:rsidRDefault="003B6FC5" w:rsidP="003B6FC5">
      <w:pPr>
        <w:pStyle w:val="ProductList-ClauseHeading"/>
        <w:keepNext w:val="0"/>
      </w:pPr>
      <w:r>
        <w:t>Περιορισμοί βάσης δεδομένων</w:t>
      </w:r>
    </w:p>
    <w:p w14:paraId="6424F4F7" w14:textId="77777777" w:rsidR="003B6FC5" w:rsidRDefault="003B6FC5" w:rsidP="003B6FC5">
      <w:pPr>
        <w:pStyle w:val="ProductList-Body"/>
      </w:pPr>
      <w:r>
        <w:t>Δεν επιτρέπεται η χρήση των Χαρτών Azure ή οποιουδήποτε τμήματος αυτών για να δημιουργήσετε μια ανταγωνιστική βάση δεδομένων ή υπηρεσία ή μια παραγόμενη βάση δεδομένων που περιλαμβάνει εξ ολοκλήρου ή εν μέρει τα δεδομένα σας ή/και τα δεδομένα που παρέχονται ή δημιουργούνται από οποιοδήποτε τρίτο μέρος.</w:t>
      </w:r>
    </w:p>
    <w:p w14:paraId="78D68C82" w14:textId="77777777" w:rsidR="003B6FC5" w:rsidRPr="00006432" w:rsidRDefault="003B6FC5" w:rsidP="003B6FC5">
      <w:pPr>
        <w:pStyle w:val="ProductList-Body"/>
      </w:pPr>
    </w:p>
    <w:p w14:paraId="59D9484B" w14:textId="77777777" w:rsidR="003B6FC5" w:rsidRPr="00006432" w:rsidRDefault="003B6FC5" w:rsidP="003B6FC5">
      <w:pPr>
        <w:pStyle w:val="ProductList-Body"/>
      </w:pPr>
      <w:r>
        <w:t>Δεν θα χρησιμοποιήσετε τα δεδομένα που παρέχονται από τους Χάρτες Azure σε συνδυασμό με οποιαδήποτε άλλη βάση δεδομένων τρίτου μέρους, με εξαίρεση το γεγονός ότι μπορείτε να βασιστείτε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7FB742D4" w14:textId="77777777" w:rsidR="003B6FC5" w:rsidRDefault="003B6FC5" w:rsidP="003B6FC5">
      <w:pPr>
        <w:pStyle w:val="ProductList-Body"/>
      </w:pPr>
    </w:p>
    <w:p w14:paraId="348BBA33" w14:textId="77777777" w:rsidR="003B6FC5" w:rsidRDefault="003B6FC5" w:rsidP="003B6FC5">
      <w:pPr>
        <w:pStyle w:val="ProductList-ClauseHeading"/>
        <w:keepNext w:val="0"/>
      </w:pPr>
      <w:r>
        <w:t>Αποτελέσματα API</w:t>
      </w:r>
    </w:p>
    <w:p w14:paraId="6F7301AE" w14:textId="77777777" w:rsidR="003B6FC5" w:rsidRPr="00006432" w:rsidRDefault="003B6FC5" w:rsidP="003B6FC5">
      <w:pPr>
        <w:pStyle w:val="ProductList-Body"/>
      </w:pPr>
      <w:r>
        <w:t xml:space="preserve">Δεν επιτρέπεται η προσωρινή αποθήκευση ή η αποθήκευση πληροφοριών που παρέχονται από το API Χαρτών Azure συμπεριλαμβανομένων, ενδεικτικά, των γεωκωδικών και των αντίστροφων γεωκωδικών, των πλακιδίων δεδομένων χάρτη και των πληροφοριών διαδρομής (τα </w:t>
      </w:r>
      <w:r w:rsidRPr="00576FA2">
        <w:t>«</w:t>
      </w:r>
      <w:r>
        <w:t>Αποτελέσματα</w:t>
      </w:r>
      <w:r w:rsidRPr="00576FA2">
        <w:t>»</w:t>
      </w:r>
      <w:r>
        <w:t>) με σκοπό την κλιμάκωση τέτοιων Αποτελεσμάτων για την εξυπηρέτηση πολλαπλών χρηστών.</w:t>
      </w:r>
    </w:p>
    <w:p w14:paraId="2A14512B" w14:textId="77777777" w:rsidR="003B6FC5" w:rsidRDefault="003B6FC5" w:rsidP="003B6FC5">
      <w:pPr>
        <w:pStyle w:val="ProductList-Body"/>
      </w:pPr>
    </w:p>
    <w:p w14:paraId="687ABA42" w14:textId="77777777" w:rsidR="003B6FC5" w:rsidRDefault="003B6FC5" w:rsidP="003B6FC5">
      <w:pPr>
        <w:pStyle w:val="ProductList-Body"/>
      </w:pPr>
      <w:r>
        <w:t>Η προσωρινή αποθήκευση Αποτελεσμάτων σε μια συσκευή ή ένα πρόγραμμα περιήγησης-πελάτη επιτρέπεται όταν ο σκοπός μιας τέτοιας προσωρινής αποθήκευσης είναι να μειώσει τους χρόνους αδράνειας της υπηρεσίας που χρησιμοποιείτε σε μια τέτοια συσκευή ή πρόγραμμα περιήγησης-πελάτη. Δεν είναι δυνατή η αποθήκευση των αποτελεσμάτων για περισσότερο από: (i) την περίοδο ισχύος που αναφέρεται στις επιστρεφόμενες κεφαλίδες, ή (ii) 30 ημέρες, όποιο από τα δύο είναι το συντομότερο.</w:t>
      </w:r>
    </w:p>
    <w:p w14:paraId="4748556F" w14:textId="77777777" w:rsidR="003B6FC5" w:rsidRPr="00006432" w:rsidRDefault="003B6FC5" w:rsidP="003B6FC5">
      <w:pPr>
        <w:pStyle w:val="ProductList-Body"/>
      </w:pPr>
    </w:p>
    <w:p w14:paraId="3D026CE6" w14:textId="77777777" w:rsidR="003B6FC5" w:rsidRPr="00006432" w:rsidRDefault="003B6FC5" w:rsidP="003B6FC5">
      <w:pPr>
        <w:pStyle w:val="ProductList-Body"/>
      </w:pPr>
      <w:bookmarkStart w:id="124" w:name="_Hlk509835802"/>
      <w:r>
        <w:t>Δεν επιτρέπεται η προβολή Αποτελεσμάτων σε οποιοδήποτε περιεχόμενο τρίτου μέρους ή βάση δεδομένων γεωγραφικού χάρτη.</w:t>
      </w:r>
    </w:p>
    <w:bookmarkEnd w:id="124"/>
    <w:p w14:paraId="21188AC6" w14:textId="77777777" w:rsidR="003B6FC5" w:rsidRDefault="003B6FC5" w:rsidP="003B6FC5">
      <w:pPr>
        <w:pStyle w:val="ProductList-Body"/>
      </w:pPr>
    </w:p>
    <w:p w14:paraId="459091E4" w14:textId="77777777" w:rsidR="003B6FC5" w:rsidRDefault="003B6FC5" w:rsidP="003B6FC5">
      <w:pPr>
        <w:pStyle w:val="ProductList-ClauseHeading"/>
        <w:keepNext w:val="0"/>
      </w:pPr>
      <w:r>
        <w:t>Δεδομένα χάρτη</w:t>
      </w:r>
    </w:p>
    <w:p w14:paraId="5639A800" w14:textId="77777777" w:rsidR="003B6FC5" w:rsidRPr="00C228A5" w:rsidRDefault="003B6FC5" w:rsidP="003B6FC5">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35" w:history="1">
        <w:r>
          <w:rPr>
            <w:rStyle w:val="Hyperlink"/>
          </w:rPr>
          <w:t>https://www.tomtom.com/en_GB/thirdpartyproductterms/</w:t>
        </w:r>
      </w:hyperlink>
      <w:r>
        <w:t>).</w:t>
      </w:r>
    </w:p>
    <w:p w14:paraId="7CEEEF79" w14:textId="77777777" w:rsidR="003B6FC5" w:rsidRPr="00006432" w:rsidRDefault="003B6FC5" w:rsidP="003B6FC5">
      <w:pPr>
        <w:pStyle w:val="ProductList-Body"/>
      </w:pPr>
    </w:p>
    <w:p w14:paraId="7565EF3D" w14:textId="77777777" w:rsidR="003B6FC5" w:rsidRDefault="003B6FC5" w:rsidP="003B6FC5">
      <w:pPr>
        <w:pStyle w:val="ProductList-ClauseHeading"/>
      </w:pPr>
      <w:r>
        <w:t>Καμία εγγύηση για ακρίβεια</w:t>
      </w:r>
    </w:p>
    <w:p w14:paraId="6297E1C8" w14:textId="77777777" w:rsidR="003B6FC5" w:rsidRPr="00006432" w:rsidRDefault="003B6FC5" w:rsidP="003B6FC5">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77BDA1C6" w14:textId="77777777" w:rsidR="003B6FC5" w:rsidRDefault="003B6FC5" w:rsidP="003B6FC5">
      <w:pPr>
        <w:pStyle w:val="ProductList-Body"/>
      </w:pPr>
    </w:p>
    <w:p w14:paraId="40F42D41" w14:textId="77777777" w:rsidR="003B6FC5" w:rsidRDefault="003B6FC5" w:rsidP="003B6FC5">
      <w:pPr>
        <w:pStyle w:val="ProductList-ClauseHeading"/>
        <w:keepNext w:val="0"/>
      </w:pPr>
      <w:r>
        <w:t>Δικαιώματα πνευματικής ιδιοκτησίας</w:t>
      </w:r>
    </w:p>
    <w:p w14:paraId="7278E80F" w14:textId="77777777" w:rsidR="003B6FC5" w:rsidRDefault="003B6FC5" w:rsidP="003B6FC5">
      <w:pPr>
        <w:pStyle w:val="ProductList-Body"/>
      </w:pPr>
      <w:r>
        <w:t>Δεν επιτρέπεται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p>
    <w:p w14:paraId="7BDA994C"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0098164D" w14:textId="60849A52" w:rsidR="00A12842" w:rsidRPr="00D74E7A" w:rsidRDefault="00A12842" w:rsidP="00A12842">
      <w:pPr>
        <w:pStyle w:val="ProductList-Offering2Heading"/>
        <w:outlineLvl w:val="2"/>
        <w:rPr>
          <w:lang w:val="el-GR"/>
        </w:rPr>
      </w:pPr>
      <w:r w:rsidRPr="00D74E7A">
        <w:rPr>
          <w:lang w:val="el-GR"/>
        </w:rPr>
        <w:tab/>
      </w:r>
      <w:bookmarkStart w:id="125" w:name="_Toc2324773"/>
      <w:r>
        <w:t>Microsoft</w:t>
      </w:r>
      <w:r w:rsidRPr="00D74E7A">
        <w:rPr>
          <w:lang w:val="el-GR"/>
        </w:rPr>
        <w:t xml:space="preserve"> </w:t>
      </w:r>
      <w:r>
        <w:t>Azure</w:t>
      </w:r>
      <w:r w:rsidRPr="00D74E7A">
        <w:rPr>
          <w:lang w:val="el-GR"/>
        </w:rPr>
        <w:t xml:space="preserve"> </w:t>
      </w:r>
      <w:r>
        <w:t>Stack</w:t>
      </w:r>
      <w:bookmarkEnd w:id="117"/>
      <w:bookmarkEnd w:id="125"/>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lastRenderedPageBreak/>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6"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bookmarkStart w:id="126" w:name="_Toc494738672"/>
    <w:bookmarkStart w:id="127" w:name="EMS"/>
    <w:bookmarkStart w:id="128" w:name="_Toc476476610"/>
    <w:bookmarkStart w:id="129" w:name="_Toc459970714"/>
    <w:bookmarkStart w:id="130" w:name="_Toc457466428"/>
    <w:bookmarkStart w:id="131" w:name="AzureActiveDirectoryBasic"/>
    <w:bookmarkStart w:id="132" w:name="_Toc437590238"/>
    <w:bookmarkStart w:id="133" w:name="_Toc435790944"/>
    <w:bookmarkStart w:id="134" w:name="MicrosoftDynamicsMarketing"/>
    <w:bookmarkEnd w:id="118"/>
    <w:p w14:paraId="0C37E0B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65E0636" w14:textId="77777777" w:rsidR="003B6FC5" w:rsidRPr="00E101EA" w:rsidRDefault="003B6FC5" w:rsidP="003B6FC5">
      <w:pPr>
        <w:pStyle w:val="ProductList-Offering2Heading"/>
        <w:outlineLvl w:val="2"/>
        <w:rPr>
          <w:lang w:val="el-GR"/>
        </w:rPr>
      </w:pPr>
      <w:r w:rsidRPr="00E101EA">
        <w:rPr>
          <w:lang w:val="el-GR"/>
        </w:rPr>
        <w:tab/>
      </w:r>
      <w:bookmarkStart w:id="135" w:name="MicrosoftCognitiveServices"/>
      <w:bookmarkStart w:id="136" w:name="_Toc510880771"/>
      <w:bookmarkStart w:id="137" w:name="_Toc510115105"/>
      <w:bookmarkStart w:id="138" w:name="_Toc2324774"/>
      <w:r w:rsidRPr="00E101EA">
        <w:rPr>
          <w:lang w:val="el-GR"/>
        </w:rPr>
        <w:t xml:space="preserve">Υπηρεσίες Αναζήτησης </w:t>
      </w:r>
      <w:r>
        <w:t>Bing</w:t>
      </w:r>
      <w:bookmarkEnd w:id="135"/>
      <w:bookmarkEnd w:id="136"/>
      <w:bookmarkEnd w:id="137"/>
      <w:bookmarkEnd w:id="138"/>
    </w:p>
    <w:p w14:paraId="5021254D" w14:textId="77777777" w:rsidR="003B6FC5" w:rsidRPr="002001F8" w:rsidRDefault="003B6FC5" w:rsidP="003B6FC5">
      <w:pPr>
        <w:pStyle w:val="ProductList-ClauseHeading"/>
        <w:keepNext w:val="0"/>
      </w:pPr>
      <w:r>
        <w:t>Απαιτήσεις χρήσης και προβολής των Υπηρεσιών Αναζήτησης Bing</w:t>
      </w:r>
    </w:p>
    <w:p w14:paraId="22A0D317" w14:textId="77777777" w:rsidR="003B6FC5" w:rsidRDefault="003B6FC5" w:rsidP="003B6FC5">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37"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3B6FC5">
      <w:pPr>
        <w:pStyle w:val="ProductList-ClauseHeading"/>
        <w:keepNext w:val="0"/>
      </w:pPr>
    </w:p>
    <w:p w14:paraId="3215B0B4" w14:textId="77777777" w:rsidR="003B6FC5" w:rsidRPr="008846DD" w:rsidRDefault="003B6FC5" w:rsidP="003B6FC5">
      <w:pPr>
        <w:pStyle w:val="ProductList-ClauseHeading"/>
        <w:keepNext w:val="0"/>
      </w:pPr>
      <w:r>
        <w:t xml:space="preserve">Ιδιωτικό απόρρητο Υπηρεσιών Αναζήτησης Bing </w:t>
      </w:r>
    </w:p>
    <w:p w14:paraId="0528AF01" w14:textId="77777777" w:rsidR="003B6FC5" w:rsidRDefault="003B6FC5" w:rsidP="003B6FC5">
      <w:pPr>
        <w:pStyle w:val="ProductList-Body"/>
      </w:pPr>
      <w:r>
        <w:t xml:space="preserve">Η Δήλωση Προστασίας Ιδιωτικού Απορρήτου της Microsoft που βρίσκεται στη διεύθυνση </w:t>
      </w:r>
      <w:hyperlink r:id="rId38"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3B6FC5">
      <w:pPr>
        <w:pStyle w:val="ProductList-Body"/>
        <w:rPr>
          <w:sz w:val="6"/>
          <w:szCs w:val="12"/>
        </w:rPr>
      </w:pPr>
    </w:p>
    <w:p w14:paraId="7CB9B6B7" w14:textId="77777777" w:rsidR="003B6FC5" w:rsidRPr="00964225" w:rsidRDefault="003B6FC5" w:rsidP="003B6FC5">
      <w:pPr>
        <w:pStyle w:val="ProductList-ClauseHeading"/>
        <w:keepNext w:val="0"/>
        <w:rPr>
          <w:color w:val="0072C6"/>
        </w:rPr>
      </w:pPr>
      <w:r>
        <w:t>Χρήση των Δεδομένων των Υπηρεσιών Αναζήτησης Bing</w:t>
      </w:r>
    </w:p>
    <w:p w14:paraId="7BA38D01" w14:textId="77777777" w:rsidR="003B6FC5" w:rsidRDefault="003B6FC5" w:rsidP="003B6FC5">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3B6FC5">
      <w:pPr>
        <w:pStyle w:val="ProductList-Body"/>
      </w:pPr>
    </w:p>
    <w:p w14:paraId="64BD35B3" w14:textId="77777777" w:rsidR="003B6FC5" w:rsidRDefault="003B6FC5" w:rsidP="003B6FC5">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3B6FC5">
      <w:pPr>
        <w:pStyle w:val="ProductList-Body"/>
      </w:pPr>
    </w:p>
    <w:p w14:paraId="355E0F4E" w14:textId="77777777" w:rsidR="003B6FC5" w:rsidRDefault="003B6FC5" w:rsidP="003B6FC5">
      <w:pPr>
        <w:pStyle w:val="ProductList-Body"/>
      </w:pPr>
      <w:r>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3B6FC5">
      <w:pPr>
        <w:pStyle w:val="ProductList-Body"/>
      </w:pPr>
    </w:p>
    <w:p w14:paraId="1F55654F" w14:textId="77777777" w:rsidR="003B6FC5" w:rsidRPr="00964225" w:rsidRDefault="003B6FC5" w:rsidP="003B6FC5">
      <w:pPr>
        <w:pStyle w:val="ProductList-ClauseHeading"/>
        <w:keepNext w:val="0"/>
        <w:rPr>
          <w:color w:val="0072C6"/>
        </w:rPr>
      </w:pPr>
      <w:r>
        <w:t>Εφαρμογή Όρων Προστασίας Δεδομένων Προσωπικού Χαρακτήρα στις Υπηρεσίες Αναζήτησης Bing</w:t>
      </w:r>
    </w:p>
    <w:p w14:paraId="2A1C42AB" w14:textId="77777777" w:rsidR="003B6FC5" w:rsidRDefault="003B6FC5" w:rsidP="003B6FC5">
      <w:pPr>
        <w:pStyle w:val="ProductList-Body"/>
      </w:pPr>
      <w:r>
        <w:t>Μόνο οι ακόλουθες ενότητες των Όρων Προστασίας Δεδομένων Προσωπικού Χαρακτήρα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19367217" w14:textId="77777777" w:rsidR="003B6FC5" w:rsidRPr="009A17A9" w:rsidRDefault="003B6FC5" w:rsidP="003B6FC5">
      <w:pPr>
        <w:pStyle w:val="ProductList-Body"/>
      </w:pPr>
    </w:p>
    <w:p w14:paraId="58C39945" w14:textId="77777777" w:rsidR="003B6FC5" w:rsidRDefault="003B6FC5" w:rsidP="003B6FC5">
      <w:pPr>
        <w:pStyle w:val="ProductList-ClauseHeading"/>
        <w:keepNext w:val="0"/>
      </w:pPr>
      <w:r>
        <w:t>Όροι του ΓΚΠΔ δεν ισχύουν για τις Υπηρεσίες Αναζήτησης Bing:</w:t>
      </w:r>
    </w:p>
    <w:p w14:paraId="62DBDFC1" w14:textId="77777777" w:rsidR="003B6FC5" w:rsidRDefault="003B6FC5" w:rsidP="003B6FC5">
      <w:pPr>
        <w:pStyle w:val="ProductList-Body"/>
      </w:pPr>
      <w:r>
        <w:t>Οι Όροι του ΓΚΠΔ δεν ισχύουν για τις Υπηρεσίες Αναζήτησης Bing.</w:t>
      </w:r>
    </w:p>
    <w:p w14:paraId="2823DA56" w14:textId="77777777" w:rsidR="003B6FC5" w:rsidRDefault="003B6FC5" w:rsidP="003B6FC5">
      <w:pPr>
        <w:pStyle w:val="ProductList-Body"/>
        <w:tabs>
          <w:tab w:val="left" w:pos="360"/>
        </w:tabs>
      </w:pPr>
    </w:p>
    <w:p w14:paraId="027BEC50" w14:textId="77777777" w:rsidR="003B6FC5" w:rsidRDefault="003B6FC5" w:rsidP="003B6FC5">
      <w:pPr>
        <w:pStyle w:val="ProductList-ClauseHeading"/>
        <w:keepNext w:val="0"/>
      </w:pPr>
      <w:r>
        <w:lastRenderedPageBreak/>
        <w:t>Προτεραιότητα:</w:t>
      </w:r>
    </w:p>
    <w:p w14:paraId="67256F15" w14:textId="77777777" w:rsidR="003B6FC5" w:rsidRDefault="003B6FC5" w:rsidP="003B6FC5">
      <w:pPr>
        <w:pStyle w:val="ProductList-Body"/>
      </w:pPr>
      <w:r>
        <w:t xml:space="preserve">Η παρούσα ενότητα </w:t>
      </w:r>
      <w:r w:rsidRPr="00576FA2">
        <w:t>«</w:t>
      </w:r>
      <w:r>
        <w:t>Υπηρεσίες Αναζήτησης Bing</w:t>
      </w:r>
      <w:r w:rsidRPr="00576FA2">
        <w:t>»</w:t>
      </w:r>
      <w:r>
        <w:t xml:space="preserve"> υπερισχύει στον βαθμό που υπάρχει οποιαδήποτε σύγκρουση με άλλα τμήματα των Όρων Υπηρεσιών Online.</w:t>
      </w:r>
    </w:p>
    <w:p w14:paraId="56B37EF3"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45A8CE83" w14:textId="77777777" w:rsidR="003B6FC5" w:rsidRPr="003B6FC5" w:rsidRDefault="003B6FC5" w:rsidP="003B6FC5">
      <w:pPr>
        <w:pStyle w:val="ProductList-Offering2Heading"/>
        <w:outlineLvl w:val="2"/>
        <w:rPr>
          <w:b w:val="0"/>
          <w:color w:val="000000" w:themeColor="text1"/>
          <w:sz w:val="8"/>
          <w:szCs w:val="8"/>
          <w:lang w:val="el-GR"/>
        </w:rPr>
      </w:pPr>
      <w:r w:rsidRPr="003B6FC5">
        <w:rPr>
          <w:lang w:val="el-GR"/>
        </w:rPr>
        <w:tab/>
      </w:r>
      <w:bookmarkStart w:id="139" w:name="_Toc510880772"/>
      <w:bookmarkStart w:id="140" w:name="_Toc2324775"/>
      <w:r w:rsidRPr="003B6FC5">
        <w:rPr>
          <w:lang w:val="el-GR"/>
        </w:rPr>
        <w:t xml:space="preserve">Γνωστικές Υπηρεσίες της </w:t>
      </w:r>
      <w:r>
        <w:t>Microsoft</w:t>
      </w:r>
      <w:bookmarkEnd w:id="139"/>
      <w:bookmarkEnd w:id="140"/>
    </w:p>
    <w:p w14:paraId="7807497C" w14:textId="77777777" w:rsidR="003B6FC5" w:rsidRDefault="003B6FC5" w:rsidP="003B6FC5">
      <w:pPr>
        <w:pStyle w:val="ProductList-ClauseHeading"/>
        <w:keepNext w:val="0"/>
      </w:pPr>
      <w:r>
        <w:t>Όριο του Microsoft Translator και των Υπηρεσιών Αναζήτησης Bing όσον αφορά τη χρήση από τον Πελάτη του προϊόντος της υπηρεσίας</w:t>
      </w:r>
    </w:p>
    <w:p w14:paraId="4A9B0857" w14:textId="77777777" w:rsidR="003B6FC5" w:rsidRPr="00F86985" w:rsidRDefault="003B6FC5" w:rsidP="003B6FC5">
      <w:pPr>
        <w:pStyle w:val="ProductList-Body"/>
      </w:pPr>
      <w:r>
        <w:t>Ο Πελάτης δεν μπορεί να χρησιμοποιεί οποιαδήποτε δεδομένα από τις Υπηρεσίες Αναζήτησης Bing ή το Microsoft Translator με σκοπό τη δημιουργία ή την προσφορά οποιασδήποτε παρόμοιας υπηρεσίας που βασίζεται σε εκμάθηση μηχανής.</w:t>
      </w:r>
    </w:p>
    <w:p w14:paraId="389BD9D5" w14:textId="77777777" w:rsidR="003B6FC5" w:rsidRPr="00F86985" w:rsidRDefault="003B6FC5" w:rsidP="003B6FC5">
      <w:pPr>
        <w:pStyle w:val="ProductList-Body"/>
      </w:pPr>
    </w:p>
    <w:p w14:paraId="4E008D41" w14:textId="77777777" w:rsidR="003B6FC5" w:rsidRPr="00F86985" w:rsidRDefault="003B6FC5" w:rsidP="003B6FC5">
      <w:pPr>
        <w:pStyle w:val="ProductList-ClauseHeading"/>
        <w:keepNext w:val="0"/>
      </w:pPr>
      <w:r>
        <w:t>Απόδοση του Microsoft Translator</w:t>
      </w:r>
    </w:p>
    <w:p w14:paraId="0637DE65" w14:textId="77777777" w:rsidR="003B6FC5" w:rsidRPr="00F86985" w:rsidRDefault="003B6FC5" w:rsidP="003B6FC5">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285B6BC2" w14:textId="77777777" w:rsidR="003B6FC5" w:rsidRPr="009A17A9" w:rsidRDefault="003B6FC5" w:rsidP="003B6FC5">
      <w:pPr>
        <w:pStyle w:val="ProductList-Body"/>
      </w:pPr>
    </w:p>
    <w:p w14:paraId="5641CB9D" w14:textId="77777777" w:rsidR="003B6FC5" w:rsidRPr="00F86985" w:rsidRDefault="003B6FC5" w:rsidP="003B6FC5">
      <w:pPr>
        <w:pStyle w:val="ProductList-ClauseHeading"/>
        <w:keepNext w:val="0"/>
      </w:pPr>
      <w:r>
        <w:t>Ανενεργές Ρυθμίσεις παραμέτρων Γνωστικών Υπηρεσιών και Προσαρμοσμένα Μοντέλα</w:t>
      </w:r>
    </w:p>
    <w:p w14:paraId="352D3395" w14:textId="77777777" w:rsidR="003B6FC5" w:rsidRPr="009A17A9" w:rsidRDefault="003B6FC5" w:rsidP="003B6FC5">
      <w:pPr>
        <w:pStyle w:val="ProductList-Body"/>
      </w:pPr>
      <w:r>
        <w:t xml:space="preserve">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 </w:t>
      </w:r>
    </w:p>
    <w:p w14:paraId="3F1A2744"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41" w:name="_Toc2324776"/>
      <w:r>
        <w:t>Microsoft</w:t>
      </w:r>
      <w:r w:rsidRPr="00B83FD2">
        <w:rPr>
          <w:lang w:val="el-GR"/>
        </w:rPr>
        <w:t xml:space="preserve"> </w:t>
      </w:r>
      <w:r>
        <w:t>Genomics</w:t>
      </w:r>
      <w:bookmarkEnd w:id="126"/>
      <w:bookmarkEnd w:id="141"/>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9"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69612043"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tab/>
      </w:r>
      <w:bookmarkStart w:id="142" w:name="_Toc494738673"/>
      <w:bookmarkStart w:id="143" w:name="_Toc2324777"/>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42"/>
      <w:bookmarkEnd w:id="143"/>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7BAB67FD" w:rsidR="00B83FD2" w:rsidRPr="00BA2331" w:rsidRDefault="00B83FD2" w:rsidP="00B83FD2">
      <w:pPr>
        <w:pStyle w:val="ProductList-Body"/>
      </w:pPr>
      <w:r>
        <w:t xml:space="preserve">Η δήλωση προστασίας ιδιωτικού απορρήτου που παρατίθεται στη διεύθυνση </w:t>
      </w:r>
      <w:hyperlink r:id="rId40" w:history="1">
        <w:r w:rsidR="0077196A">
          <w:rPr>
            <w:rStyle w:val="Hyperlink"/>
          </w:rPr>
          <w:t>https://aka.ms/actestprivacypolicy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lastRenderedPageBreak/>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4E1F8BE5"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44" w:name="_Toc2324778"/>
      <w:r w:rsidRPr="00163462">
        <w:rPr>
          <w:lang w:val="el-GR"/>
        </w:rPr>
        <w:t xml:space="preserve">Προγράμματα </w:t>
      </w:r>
      <w:r>
        <w:t>Microsoft</w:t>
      </w:r>
      <w:r w:rsidRPr="00163462">
        <w:rPr>
          <w:lang w:val="el-GR"/>
        </w:rPr>
        <w:t xml:space="preserve"> </w:t>
      </w:r>
      <w:r>
        <w:t>Azure</w:t>
      </w:r>
      <w:bookmarkEnd w:id="127"/>
      <w:bookmarkEnd w:id="128"/>
      <w:bookmarkEnd w:id="144"/>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0FC8C6F4" w:rsidR="00163462" w:rsidRPr="00AB267B" w:rsidRDefault="00163462" w:rsidP="00163462">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270B7550" w14:textId="58EFAAD3" w:rsidR="00DD0655" w:rsidRDefault="00DD0655" w:rsidP="00DD0655">
      <w:pPr>
        <w:pStyle w:val="ProductList-Body"/>
      </w:pPr>
      <w:r>
        <w:t xml:space="preserve">Εκτός από τις άδειες User SL, ανατρέξτε στο </w:t>
      </w:r>
      <w:hyperlink w:anchor="Attachment2" w:tooltip="Συνημμένο 2" w:history="1">
        <w:r w:rsidR="000A0921">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tab/>
      </w:r>
      <w:bookmarkStart w:id="145" w:name="_Toc2324779"/>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29"/>
      <w:bookmarkEnd w:id="130"/>
      <w:bookmarkEnd w:id="145"/>
    </w:p>
    <w:bookmarkEnd w:id="131"/>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bookmarkStart w:id="146" w:name="AzureActiveDirectoryPremium"/>
    <w:p w14:paraId="2B46BD1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r w:rsidRPr="00552BD4">
        <w:rPr>
          <w:lang w:val="el-GR"/>
        </w:rPr>
        <w:tab/>
      </w:r>
      <w:bookmarkStart w:id="147" w:name="_Toc459970715"/>
      <w:bookmarkStart w:id="148" w:name="_Toc457466429"/>
      <w:bookmarkStart w:id="149" w:name="_Toc2324780"/>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47"/>
      <w:bookmarkEnd w:id="148"/>
      <w:bookmarkEnd w:id="149"/>
    </w:p>
    <w:bookmarkEnd w:id="146"/>
    <w:p w14:paraId="4ECDCBCE" w14:textId="265063B9" w:rsidR="006E0A7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750E6F5E" w14:textId="45D36E12" w:rsidR="00AC3BDD" w:rsidRDefault="00AC3BDD" w:rsidP="006E0A7E">
      <w:pPr>
        <w:pStyle w:val="ProductList-Body"/>
      </w:pPr>
    </w:p>
    <w:p w14:paraId="5429DD22" w14:textId="77777777" w:rsidR="00AC3BDD" w:rsidRDefault="00AC3BDD" w:rsidP="00AC3BDD">
      <w:pPr>
        <w:pStyle w:val="ProductList-ClauseHeading"/>
      </w:pPr>
      <w:r>
        <w:t>Επιτρεπόμενος Εξωτερικός Χρήστης</w:t>
      </w:r>
    </w:p>
    <w:p w14:paraId="6515532A" w14:textId="77777777" w:rsidR="00AC3BDD" w:rsidRDefault="00AC3BDD" w:rsidP="00AC3BDD">
      <w:pPr>
        <w:pStyle w:val="ProductList-Body"/>
      </w:pPr>
      <w:r>
        <w:t>Για κάθε Άδεια User SL (ή ισοδύναμη Subscription License Suite) που ο Πελάτης εκχωρεί σε έναν χρήστη, ο Πελάτης μπορεί επίσης να επιτρέψει σε έως και πέντε πρόσθετους Εξωτερικούς Χρήστες να έχουν πρόσβαση στο αντίστοιχο επίπεδο εξυπηρέτησης του Azure Active Directory.</w:t>
      </w:r>
    </w:p>
    <w:bookmarkStart w:id="150" w:name="AzureInformationProtectionPremium"/>
    <w:p w14:paraId="53CFE5B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C80E5DD" w14:textId="77777777" w:rsidR="006E0A7E" w:rsidRPr="00552BD4" w:rsidRDefault="006E0A7E" w:rsidP="00E62C62">
      <w:pPr>
        <w:pStyle w:val="ProductList-Offering2Heading"/>
        <w:keepNext/>
        <w:outlineLvl w:val="2"/>
        <w:rPr>
          <w:lang w:val="el-GR"/>
        </w:rPr>
      </w:pPr>
      <w:r w:rsidRPr="00552BD4">
        <w:rPr>
          <w:lang w:val="el-GR"/>
        </w:rPr>
        <w:tab/>
      </w:r>
      <w:bookmarkStart w:id="151" w:name="AzureRightsManagement"/>
      <w:bookmarkStart w:id="152" w:name="_Toc459970716"/>
      <w:bookmarkStart w:id="153" w:name="_Toc457466430"/>
      <w:bookmarkStart w:id="154" w:name="_Toc2324781"/>
      <w:r w:rsidRPr="00135543">
        <w:t>Azure</w:t>
      </w:r>
      <w:r w:rsidRPr="00552BD4">
        <w:rPr>
          <w:lang w:val="el-GR"/>
        </w:rPr>
        <w:t xml:space="preserve"> </w:t>
      </w:r>
      <w:r w:rsidRPr="00135543">
        <w:t>Information</w:t>
      </w:r>
      <w:r w:rsidRPr="00552BD4">
        <w:rPr>
          <w:lang w:val="el-GR"/>
        </w:rPr>
        <w:t xml:space="preserve"> </w:t>
      </w:r>
      <w:r w:rsidRPr="00135543">
        <w:t>Protection</w:t>
      </w:r>
      <w:bookmarkEnd w:id="151"/>
      <w:r w:rsidRPr="00552BD4">
        <w:rPr>
          <w:lang w:val="el-GR"/>
        </w:rPr>
        <w:t xml:space="preserve"> </w:t>
      </w:r>
      <w:r w:rsidRPr="00135543">
        <w:t>Premium</w:t>
      </w:r>
      <w:bookmarkEnd w:id="152"/>
      <w:bookmarkEnd w:id="153"/>
      <w:bookmarkEnd w:id="154"/>
    </w:p>
    <w:bookmarkEnd w:id="150"/>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4DD52DD8" w:rsidR="006E0A7E" w:rsidRPr="003C2FBE" w:rsidRDefault="006E0A7E" w:rsidP="006E0A7E">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098C7E07" w14:textId="7C021AA3"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bookmarkStart w:id="155" w:name="_Toc388464308"/>
    <w:bookmarkStart w:id="156" w:name="Dynamics365"/>
    <w:bookmarkStart w:id="157" w:name="_Toc524436945"/>
    <w:bookmarkStart w:id="158" w:name="_Toc523239317"/>
    <w:bookmarkEnd w:id="132"/>
    <w:bookmarkEnd w:id="133"/>
    <w:bookmarkEnd w:id="134"/>
    <w:bookmarkEnd w:id="155"/>
    <w:p w14:paraId="69AD0562"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A4B7393" w14:textId="77777777" w:rsidR="000A0921" w:rsidRDefault="000A0921" w:rsidP="000A0921">
      <w:pPr>
        <w:pStyle w:val="ProductList-Body"/>
      </w:pPr>
    </w:p>
    <w:p w14:paraId="448C6669" w14:textId="77777777" w:rsidR="000A0921" w:rsidRDefault="000A0921" w:rsidP="000A0921">
      <w:pPr>
        <w:pStyle w:val="ProductList-Body"/>
      </w:pPr>
    </w:p>
    <w:p w14:paraId="462B8CFF" w14:textId="672102FE" w:rsidR="000A0921" w:rsidRDefault="000A0921" w:rsidP="000A0921">
      <w:pPr>
        <w:pStyle w:val="ProductList-Body"/>
      </w:pPr>
    </w:p>
    <w:p w14:paraId="787CA5C2" w14:textId="60EFFB5C" w:rsidR="000A0921" w:rsidRDefault="000A0921" w:rsidP="000A0921">
      <w:pPr>
        <w:pStyle w:val="ProductList-Body"/>
      </w:pPr>
    </w:p>
    <w:p w14:paraId="718AEA3C" w14:textId="7948FCA0" w:rsidR="000A0921" w:rsidRDefault="000A0921" w:rsidP="000A0921">
      <w:pPr>
        <w:pStyle w:val="ProductList-Body"/>
      </w:pPr>
    </w:p>
    <w:p w14:paraId="001077A5" w14:textId="12CAAF9D" w:rsidR="000A0921" w:rsidRDefault="000A0921" w:rsidP="000A0921">
      <w:pPr>
        <w:pStyle w:val="ProductList-Body"/>
      </w:pPr>
    </w:p>
    <w:p w14:paraId="04BFD622" w14:textId="77777777" w:rsidR="000A0921" w:rsidRDefault="000A0921" w:rsidP="000A0921">
      <w:pPr>
        <w:pStyle w:val="ProductList-Body"/>
      </w:pPr>
    </w:p>
    <w:p w14:paraId="417C6E4E" w14:textId="77777777" w:rsidR="000A0921" w:rsidRDefault="000A0921" w:rsidP="000A0921">
      <w:pPr>
        <w:pStyle w:val="ProductList-Body"/>
      </w:pPr>
    </w:p>
    <w:p w14:paraId="727043DC" w14:textId="77777777" w:rsidR="000A0921" w:rsidRDefault="000A0921" w:rsidP="000A0921">
      <w:pPr>
        <w:pStyle w:val="ProductList-Body"/>
      </w:pPr>
    </w:p>
    <w:p w14:paraId="17DF78C0" w14:textId="5DA08737" w:rsidR="008467E2" w:rsidRPr="008467E2" w:rsidRDefault="008467E2" w:rsidP="008467E2">
      <w:pPr>
        <w:pStyle w:val="ProductList-Offering1Heading"/>
        <w:outlineLvl w:val="1"/>
        <w:rPr>
          <w:lang w:val="el-GR"/>
        </w:rPr>
      </w:pPr>
      <w:bookmarkStart w:id="159" w:name="_Toc2324782"/>
      <w:r w:rsidRPr="008467E2">
        <w:rPr>
          <w:lang w:val="el-GR"/>
        </w:rPr>
        <w:t xml:space="preserve">Υπηρεσίες </w:t>
      </w:r>
      <w:r w:rsidRPr="00675A6A">
        <w:t>Microsoft</w:t>
      </w:r>
      <w:r w:rsidRPr="008467E2">
        <w:rPr>
          <w:lang w:val="el-GR"/>
        </w:rPr>
        <w:t xml:space="preserve"> </w:t>
      </w:r>
      <w:r w:rsidRPr="00675A6A">
        <w:t>Dynamics</w:t>
      </w:r>
      <w:r w:rsidRPr="008467E2">
        <w:rPr>
          <w:lang w:val="el-GR"/>
        </w:rPr>
        <w:t xml:space="preserve"> 365</w:t>
      </w:r>
      <w:bookmarkEnd w:id="156"/>
      <w:bookmarkEnd w:id="157"/>
      <w:bookmarkEnd w:id="158"/>
      <w:bookmarkEnd w:id="159"/>
    </w:p>
    <w:p w14:paraId="73280F0D" w14:textId="77777777" w:rsidR="008467E2" w:rsidRPr="00675A6A" w:rsidRDefault="008467E2" w:rsidP="008467E2">
      <w:pPr>
        <w:pStyle w:val="ProductList-Body"/>
        <w:rPr>
          <w:rFonts w:asciiTheme="majorHAnsi" w:hAnsiTheme="majorHAnsi"/>
          <w:sz w:val="16"/>
          <w:szCs w:val="16"/>
        </w:rPr>
        <w:sectPr w:rsidR="008467E2" w:rsidRPr="00675A6A" w:rsidSect="008467E2">
          <w:footerReference w:type="default" r:id="rId41"/>
          <w:footerReference w:type="first" r:id="rId42"/>
          <w:pgSz w:w="12240" w:h="15840"/>
          <w:pgMar w:top="1440" w:right="720" w:bottom="1440" w:left="720" w:header="720" w:footer="720" w:gutter="0"/>
          <w:cols w:space="720"/>
          <w:titlePg/>
          <w:docGrid w:linePitch="360"/>
        </w:sectPr>
      </w:pPr>
    </w:p>
    <w:p w14:paraId="0FFAAA60"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Πρόγραμμα του Dynamics 365</w:t>
      </w:r>
    </w:p>
    <w:p w14:paraId="1E66D5CE"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Πρόγραμμα Ενοποιημένων Λειτουργιών του Dynamics 365</w:t>
      </w:r>
    </w:p>
    <w:p w14:paraId="6A250AC3"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Πρόγραμμα Δέσμευσης Πελατών του Dynamics 365</w:t>
      </w:r>
    </w:p>
    <w:p w14:paraId="2A1ACD4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Διαχείριση Υπόθεσης</w:t>
      </w:r>
    </w:p>
    <w:p w14:paraId="61411E76"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Enterprise για Εξυπηρέτηση Πελατών</w:t>
      </w:r>
    </w:p>
    <w:p w14:paraId="1A3A8BA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Professional για Εξυπηρέτηση Πελατών</w:t>
      </w:r>
    </w:p>
    <w:p w14:paraId="530B7581"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Επιτόπιες Υπηρεσίες</w:t>
      </w:r>
    </w:p>
    <w:p w14:paraId="79A7C3C8"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Business Central Essentials</w:t>
      </w:r>
    </w:p>
    <w:p w14:paraId="340EBB67"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Business Central Premium</w:t>
      </w:r>
    </w:p>
    <w:p w14:paraId="3438400D"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Business Central Team Member</w:t>
      </w:r>
    </w:p>
    <w:p w14:paraId="6CFE003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Μάρκετινγκ</w:t>
      </w:r>
    </w:p>
    <w:p w14:paraId="675A775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Δραστηριότητα του Dynamics 365 για Λειτουργίες</w:t>
      </w:r>
    </w:p>
    <w:p w14:paraId="14A07A0E"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Συσκευή του Dynamics 365 για Λειτουργίες</w:t>
      </w:r>
    </w:p>
    <w:p w14:paraId="6B7728D3"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Γραμμές Παραγγελίας του Dynamics 365 για Λειτουργίες</w:t>
      </w:r>
    </w:p>
    <w:p w14:paraId="55661A44"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Αυτοματοποίηση Υπηρεσίας Έργου</w:t>
      </w:r>
    </w:p>
    <w:p w14:paraId="490A8708"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Λιανική Πώληση</w:t>
      </w:r>
    </w:p>
    <w:p w14:paraId="33EB2010"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Επιχείρηση Πωλήσεων</w:t>
      </w:r>
    </w:p>
    <w:p w14:paraId="5E39DDB4"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Επαγγελματία Πωλήσεων</w:t>
      </w:r>
    </w:p>
    <w:p w14:paraId="6CFB1EB3"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lastRenderedPageBreak/>
        <w:t>Dynamics 365 AI για Πωλήσεις</w:t>
      </w:r>
    </w:p>
    <w:p w14:paraId="78D5B0D6"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Ικανότητες</w:t>
      </w:r>
    </w:p>
    <w:p w14:paraId="38EDECAA"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Ικανότητες: Attract</w:t>
      </w:r>
    </w:p>
    <w:p w14:paraId="1A9D1764"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Ικανότητες: Onboard</w:t>
      </w:r>
    </w:p>
    <w:p w14:paraId="179724CF"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Dynamics 365 για Μέλη Ομάδας</w:t>
      </w:r>
    </w:p>
    <w:p w14:paraId="1C6BC5A2"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Διάταξη του Dynamics 365</w:t>
      </w:r>
    </w:p>
    <w:p w14:paraId="6D89A6AC"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Απομακρυσμένος Βοηθός για το Dynamics 365</w:t>
      </w:r>
    </w:p>
    <w:p w14:paraId="54CC17FC"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Λύση Microsoft Relationship Sales</w:t>
      </w:r>
    </w:p>
    <w:p w14:paraId="34C0EFFF"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Λύση Microsoft Relationship Sales Plus</w:t>
      </w:r>
    </w:p>
    <w:p w14:paraId="68C3CE1E" w14:textId="77777777" w:rsidR="00AC3BDD" w:rsidRDefault="00AC3BDD" w:rsidP="00AC3BDD">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4C172BB6"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2FF4B30B" w14:textId="77777777" w:rsidR="008467E2" w:rsidRPr="00675A6A" w:rsidRDefault="008467E2" w:rsidP="008467E2">
      <w:pPr>
        <w:pStyle w:val="ProductList-ClauseHeading"/>
      </w:pPr>
      <w:r w:rsidRPr="00675A6A">
        <w:t>Κοινοποιήσεις</w:t>
      </w:r>
    </w:p>
    <w:p w14:paraId="5985833D" w14:textId="47606E8D" w:rsidR="008467E2" w:rsidRPr="00675A6A" w:rsidRDefault="008467E2" w:rsidP="008467E2">
      <w:pPr>
        <w:pStyle w:val="ProductList-Body"/>
      </w:pPr>
      <w:r w:rsidRPr="00675A6A">
        <w:t xml:space="preserve">Για τους Χάρτες Bing και τις Επαγγελματικές Υπηρεσίες ισχύουν οι Κοινοποιήσεις στο </w:t>
      </w:r>
      <w:hyperlink w:anchor="Attachment1" w:tooltip="Συνημμένο 1" w:history="1">
        <w:r w:rsidRPr="00675A6A">
          <w:rPr>
            <w:rStyle w:val="Hyperlink"/>
          </w:rPr>
          <w:t>Συνημμένο 1</w:t>
        </w:r>
      </w:hyperlink>
      <w:r w:rsidRPr="00675A6A">
        <w:t>. Τυχόν υπηρεσίες ένταξης, μετεγκατάστασης ή</w:t>
      </w:r>
      <w:r>
        <w:rPr>
          <w:lang w:val="en-US"/>
        </w:rPr>
        <w:t> </w:t>
      </w:r>
      <w:r w:rsidRPr="00675A6A">
        <w:t xml:space="preserve">ανάπτυξης που παρέχονται στον Πελάτη διέπονται από την Κοινοποίηση για τις Επαγγελματικές Υπηρεσίες στο </w:t>
      </w:r>
      <w:hyperlink w:anchor="Attachment1" w:tooltip="Συνημμένο 1" w:history="1">
        <w:r w:rsidRPr="00675A6A">
          <w:rPr>
            <w:rStyle w:val="Hyperlink"/>
          </w:rPr>
          <w:t>Συνημμένο 1</w:t>
        </w:r>
      </w:hyperlink>
      <w:r w:rsidRPr="00DF206C">
        <w:t>.</w:t>
      </w:r>
    </w:p>
    <w:p w14:paraId="7208979E" w14:textId="77777777" w:rsidR="008467E2" w:rsidRPr="00675A6A" w:rsidRDefault="008467E2" w:rsidP="008467E2">
      <w:pPr>
        <w:pStyle w:val="ProductList-Body"/>
        <w:rPr>
          <w:sz w:val="16"/>
          <w:szCs w:val="16"/>
        </w:rPr>
      </w:pPr>
    </w:p>
    <w:p w14:paraId="4EAD8E25" w14:textId="77777777" w:rsidR="008467E2" w:rsidRPr="00675A6A" w:rsidRDefault="008467E2" w:rsidP="008467E2">
      <w:pPr>
        <w:pStyle w:val="ProductList-ClauseHeading"/>
      </w:pPr>
      <w:r w:rsidRPr="00675A6A">
        <w:t>Subscription License Suites</w:t>
      </w:r>
    </w:p>
    <w:p w14:paraId="7333041F" w14:textId="1C7F50B8" w:rsidR="008467E2" w:rsidRPr="00675A6A" w:rsidRDefault="008467E2" w:rsidP="008467E2">
      <w:pPr>
        <w:pStyle w:val="ProductList-Body"/>
      </w:pPr>
      <w:r w:rsidRPr="00675A6A">
        <w:t xml:space="preserve">Εκτός από τις άδειες User SL, ανατρέξτε στο </w:t>
      </w:r>
      <w:hyperlink w:anchor="Attachment2" w:tooltip="Συνημμένο 2" w:history="1">
        <w:r w:rsidRPr="00675A6A">
          <w:rPr>
            <w:rStyle w:val="Hyperlink"/>
          </w:rPr>
          <w:t>Συνημμένο 2</w:t>
        </w:r>
      </w:hyperlink>
      <w:r w:rsidRPr="00675A6A">
        <w:t xml:space="preserve"> για άλλες προσφορές που πληρούν προϋποθέσεις για άδειες SL.</w:t>
      </w:r>
    </w:p>
    <w:p w14:paraId="0731FB92" w14:textId="77777777" w:rsidR="008467E2" w:rsidRPr="00675A6A" w:rsidRDefault="008467E2" w:rsidP="008467E2">
      <w:pPr>
        <w:pStyle w:val="ProductList-Body"/>
        <w:rPr>
          <w:sz w:val="16"/>
          <w:szCs w:val="16"/>
        </w:rPr>
      </w:pPr>
    </w:p>
    <w:p w14:paraId="238CCF81" w14:textId="77777777" w:rsidR="008467E2" w:rsidRPr="00675A6A" w:rsidRDefault="008467E2" w:rsidP="008467E2">
      <w:pPr>
        <w:pStyle w:val="ProductList-ClauseHeading"/>
      </w:pPr>
      <w:r w:rsidRPr="00675A6A">
        <w:t>Εξωτερικοί Χρήστες</w:t>
      </w:r>
    </w:p>
    <w:p w14:paraId="6C015BEE" w14:textId="77777777" w:rsidR="008467E2" w:rsidRPr="00675A6A" w:rsidRDefault="008467E2" w:rsidP="008467E2">
      <w:pPr>
        <w:pStyle w:val="ProductList-Body"/>
        <w:tabs>
          <w:tab w:val="clear" w:pos="158"/>
          <w:tab w:val="left" w:pos="360"/>
        </w:tabs>
      </w:pPr>
      <w:r w:rsidRPr="00675A6A">
        <w:t>Οι Εξωτερικοί Χρήστες των Υπηρεσιών του Dynamics 365 δεν χρειάζεται να διαθέτουν άδεια SL για πρόσβαση στις Υπηρεσίες Online. Αυτή η</w:t>
      </w:r>
      <w:r>
        <w:rPr>
          <w:lang w:val="en-US"/>
        </w:rPr>
        <w:t> </w:t>
      </w:r>
      <w:r w:rsidRPr="00675A6A">
        <w:t>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Dynamics 365 με Υπηρεσίες του Dynamics 365 εκτός από υπηρεσίες ή στοιχεία που περιλαμβάνονται στο</w:t>
      </w:r>
      <w:r>
        <w:rPr>
          <w:lang w:val="en-US"/>
        </w:rPr>
        <w:t> </w:t>
      </w:r>
      <w:r w:rsidRPr="00675A6A">
        <w:t>Πρόγραμμα Ενοποιημένων Λειτουργιών του Dynamics 365, το Dynamics 365 για Λιανική Πώληση, το Dynamics 365 για Ικανότητες, το</w:t>
      </w:r>
      <w:r>
        <w:rPr>
          <w:lang w:val="en-US"/>
        </w:rPr>
        <w:t> </w:t>
      </w:r>
      <w:r w:rsidRPr="00675A6A">
        <w:t>Dynamics 365 για Ικανότητες: Attract ή Dynamics 365 για Ικανότητες: Onboard.</w:t>
      </w:r>
    </w:p>
    <w:p w14:paraId="0B30B206" w14:textId="77777777" w:rsidR="008467E2" w:rsidRPr="00675A6A" w:rsidRDefault="008467E2" w:rsidP="008467E2">
      <w:pPr>
        <w:pStyle w:val="ProductList-Body"/>
        <w:tabs>
          <w:tab w:val="clear" w:pos="158"/>
          <w:tab w:val="left" w:pos="360"/>
        </w:tabs>
        <w:rPr>
          <w:color w:val="000000" w:themeColor="text1"/>
          <w:sz w:val="16"/>
          <w:szCs w:val="16"/>
        </w:rPr>
      </w:pPr>
    </w:p>
    <w:p w14:paraId="662A4DB2" w14:textId="77777777" w:rsidR="008467E2" w:rsidRPr="00675A6A" w:rsidRDefault="008467E2" w:rsidP="008467E2">
      <w:pPr>
        <w:pStyle w:val="ProductList-ClauseHeading"/>
      </w:pPr>
      <w:r w:rsidRPr="00675A6A">
        <w:t>Πύλη Διαχείρισης</w:t>
      </w:r>
    </w:p>
    <w:p w14:paraId="7FF3845F" w14:textId="77777777" w:rsidR="008467E2" w:rsidRPr="00675A6A" w:rsidRDefault="008467E2" w:rsidP="008467E2">
      <w:pPr>
        <w:pStyle w:val="ProductList-Body"/>
      </w:pPr>
      <w:r w:rsidRPr="00675A6A">
        <w:t>Οι Πελάτες με Άδειες SL για Πρόγραμμα Ενοποιημένων Λειτουργιών του Dynamics 365, Dynamics 365 για Λιανική Πώληση ή Dynamics 365 για</w:t>
      </w:r>
      <w:r>
        <w:rPr>
          <w:lang w:val="en-US"/>
        </w:rPr>
        <w:t> </w:t>
      </w:r>
      <w:r w:rsidRPr="00675A6A">
        <w:t>Ικανότητες μπορούν να αναπτύξουν και να διαχειριστούν τις Υπηρεσίες Online μέσω των Υπηρεσιών Microsoft Dynamics Lifecycle (ή</w:t>
      </w:r>
      <w:r>
        <w:rPr>
          <w:lang w:val="en-US"/>
        </w:rPr>
        <w:t> </w:t>
      </w:r>
      <w:r w:rsidRPr="00675A6A">
        <w:t>μεταγενέστερου) που υπόκεινται σε ξεχωριστούς όρους.</w:t>
      </w:r>
    </w:p>
    <w:p w14:paraId="3C2A2121" w14:textId="77777777" w:rsidR="008467E2" w:rsidRPr="00675A6A" w:rsidRDefault="008467E2" w:rsidP="008467E2">
      <w:pPr>
        <w:pStyle w:val="ProductList-Body"/>
        <w:rPr>
          <w:sz w:val="16"/>
          <w:szCs w:val="16"/>
        </w:rPr>
      </w:pPr>
    </w:p>
    <w:p w14:paraId="3745C921" w14:textId="77777777" w:rsidR="008467E2" w:rsidRPr="00675A6A" w:rsidRDefault="008467E2" w:rsidP="008467E2">
      <w:pPr>
        <w:pStyle w:val="ProductList-ClauseHeading"/>
      </w:pPr>
      <w:r w:rsidRPr="00675A6A">
        <w:t>Μικτές αναπτύξεις των Υπηρεσιών Dynamics 365</w:t>
      </w:r>
    </w:p>
    <w:p w14:paraId="0B41BE2C" w14:textId="77777777" w:rsidR="008467E2" w:rsidRPr="00675A6A" w:rsidRDefault="008467E2" w:rsidP="008467E2">
      <w:pPr>
        <w:pStyle w:val="ProductList-Body"/>
      </w:pPr>
      <w:r w:rsidRPr="00675A6A">
        <w:t>Οι Πελάτες μπορούν να συνδυάσουν (i) τις άδειες χρήσης του Dynamics 365 για Επαγγελματία και Επιχείρηση Πωλήσεων, (ii) τις άδειες χρήσης του Dynamics 365 Professional και Enterprise για Εξυπηρέτηση Πελατών ή (iii) τις άδειες χρήσης του Dynamics 365 Business Central και του Προγράμματος Ενοποιημένων Λειτουργιών του Dynamics 365 εφόσον</w:t>
      </w:r>
    </w:p>
    <w:p w14:paraId="742966E3"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 xml:space="preserve">Κάθε Υπηρεσία Online αναπτύσσεται στο πλαίσιο ξεχωριστής παρουσίας, </w:t>
      </w:r>
    </w:p>
    <w:p w14:paraId="735D088D"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Όλοι οι χρήστες με πρόσβαση στην παρουσία έχουν άδεια χρήσης της μοναδικής επιλογής της Υπηρεσίας Online και</w:t>
      </w:r>
    </w:p>
    <w:p w14:paraId="531DED40" w14:textId="77777777" w:rsidR="008467E2" w:rsidRPr="00675A6A" w:rsidRDefault="008467E2" w:rsidP="008467E2">
      <w:pPr>
        <w:pStyle w:val="ProductList-Body"/>
        <w:numPr>
          <w:ilvl w:val="0"/>
          <w:numId w:val="48"/>
        </w:numPr>
        <w:tabs>
          <w:tab w:val="clear" w:pos="158"/>
          <w:tab w:val="left" w:pos="360"/>
          <w:tab w:val="left" w:pos="720"/>
          <w:tab w:val="left" w:pos="1080"/>
        </w:tabs>
      </w:pPr>
      <w:r w:rsidRPr="00675A6A">
        <w:t>Κανένας χρήστης δεν έχει άμεση ή έμμεση πρόσβαση σε παρουσίες που αναπτύσσονται με την άλλη Υπηρεσία Online</w:t>
      </w:r>
    </w:p>
    <w:p w14:paraId="3E239CF9" w14:textId="77777777" w:rsidR="008467E2" w:rsidRPr="00675A6A" w:rsidRDefault="008467E2" w:rsidP="008467E2">
      <w:pPr>
        <w:pStyle w:val="ProductList-Body"/>
        <w:rPr>
          <w:sz w:val="6"/>
          <w:szCs w:val="16"/>
        </w:rPr>
      </w:pPr>
    </w:p>
    <w:p w14:paraId="3357BCC5" w14:textId="77777777" w:rsidR="008467E2" w:rsidRPr="008467E2" w:rsidRDefault="008467E2" w:rsidP="008467E2">
      <w:pPr>
        <w:pStyle w:val="ProductList-Body"/>
        <w:rPr>
          <w:sz w:val="16"/>
          <w:szCs w:val="16"/>
        </w:rPr>
      </w:pPr>
    </w:p>
    <w:p w14:paraId="7749C56F" w14:textId="1942D0FA" w:rsidR="008467E2" w:rsidRPr="00675A6A" w:rsidRDefault="008467E2" w:rsidP="008467E2">
      <w:pPr>
        <w:pStyle w:val="ProductList-ClauseHeading"/>
        <w:tabs>
          <w:tab w:val="clear" w:pos="360"/>
          <w:tab w:val="left" w:pos="0"/>
        </w:tabs>
        <w:ind w:left="360" w:hanging="360"/>
      </w:pPr>
      <w:r w:rsidRPr="00675A6A">
        <w:t>Dynamics 365 για Μάρκετινγκ</w:t>
      </w:r>
    </w:p>
    <w:p w14:paraId="64283061"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Σύμβαση Παροχής Υπηρεσιών</w:t>
      </w:r>
    </w:p>
    <w:p w14:paraId="74D4D938" w14:textId="77777777" w:rsidR="008467E2" w:rsidRPr="00675A6A" w:rsidRDefault="008467E2" w:rsidP="008467E2">
      <w:pPr>
        <w:pStyle w:val="ProductList-Body"/>
        <w:tabs>
          <w:tab w:val="clear" w:pos="158"/>
          <w:tab w:val="left" w:pos="90"/>
          <w:tab w:val="left" w:pos="270"/>
        </w:tabs>
        <w:ind w:left="518" w:hanging="360"/>
      </w:pPr>
      <w:r w:rsidRPr="00675A6A">
        <w:t>Δεν υπάρχει Σύμβαση Παροχής Υπηρεσιών για το Dynamics 365 για Μάρκετινγκ.</w:t>
      </w:r>
    </w:p>
    <w:p w14:paraId="249E2D56" w14:textId="77777777" w:rsidR="008467E2" w:rsidRPr="00675A6A" w:rsidRDefault="008467E2" w:rsidP="008467E2">
      <w:pPr>
        <w:pStyle w:val="ProductList-Body"/>
        <w:tabs>
          <w:tab w:val="clear" w:pos="158"/>
          <w:tab w:val="left" w:pos="90"/>
          <w:tab w:val="left" w:pos="270"/>
        </w:tabs>
        <w:ind w:left="518" w:hanging="360"/>
      </w:pPr>
    </w:p>
    <w:p w14:paraId="633DF69C"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Προωθητικοί Νόμοι, Κανονισμοί και Βιομηχανικά Πρότυπα</w:t>
      </w:r>
    </w:p>
    <w:p w14:paraId="5B2AAB9E" w14:textId="77777777" w:rsidR="008467E2" w:rsidRPr="00675A6A" w:rsidRDefault="008467E2" w:rsidP="008467E2">
      <w:pPr>
        <w:pStyle w:val="ProductList-Body"/>
        <w:tabs>
          <w:tab w:val="clear" w:pos="158"/>
          <w:tab w:val="left" w:pos="90"/>
          <w:tab w:val="left" w:pos="270"/>
        </w:tabs>
        <w:ind w:left="180"/>
      </w:pPr>
      <w:r w:rsidRPr="00675A6A">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0F06AA49" w14:textId="77777777" w:rsidR="008467E2" w:rsidRPr="00675A6A" w:rsidRDefault="008467E2" w:rsidP="008467E2">
      <w:pPr>
        <w:pStyle w:val="ProductList-Body"/>
      </w:pPr>
    </w:p>
    <w:p w14:paraId="0DBF7CDA" w14:textId="77777777" w:rsidR="008467E2" w:rsidRPr="00675A6A" w:rsidRDefault="008467E2" w:rsidP="008467E2">
      <w:pPr>
        <w:pStyle w:val="ProductList-ClauseHeading"/>
      </w:pPr>
      <w:r w:rsidRPr="00675A6A">
        <w:t>Πηγαίος Κώδικας για το Πρόγραμμα Ενοποιημένων Λειτουργιών του Dynamics 365</w:t>
      </w:r>
    </w:p>
    <w:p w14:paraId="062571DE" w14:textId="77777777" w:rsidR="008467E2" w:rsidRPr="00675A6A" w:rsidRDefault="008467E2" w:rsidP="008467E2">
      <w:pPr>
        <w:pStyle w:val="ProductList-Body"/>
        <w:tabs>
          <w:tab w:val="clear" w:pos="158"/>
          <w:tab w:val="left" w:pos="360"/>
        </w:tabs>
        <w:rPr>
          <w:strike/>
        </w:rPr>
      </w:pPr>
      <w:r w:rsidRPr="00675A6A">
        <w:t>Ο Πελάτης μπορεί να τροποποιήσει για εσωτερική του χρήση τον πηγαίο κώδικα εφαρμογής του Dynamics 365 για Οικονομικά και Λειτουργίες και του Dynamics 365 για Λιανική Πώληση.</w:t>
      </w:r>
    </w:p>
    <w:p w14:paraId="658E0DBD" w14:textId="77777777" w:rsidR="008467E2" w:rsidRPr="00675A6A" w:rsidRDefault="008467E2" w:rsidP="008467E2">
      <w:pPr>
        <w:pStyle w:val="ProductList-Body"/>
        <w:tabs>
          <w:tab w:val="clear" w:pos="158"/>
          <w:tab w:val="left" w:pos="360"/>
        </w:tabs>
      </w:pPr>
    </w:p>
    <w:p w14:paraId="15B1FF6D" w14:textId="77777777" w:rsidR="008467E2" w:rsidRPr="00675A6A" w:rsidRDefault="008467E2" w:rsidP="008467E2">
      <w:pPr>
        <w:pStyle w:val="ProductList-ClauseHeading"/>
      </w:pPr>
      <w:r w:rsidRPr="00675A6A">
        <w:t>Dynamics 365 για Ικανότητες, Dynamics 365 για Ικανότητες: Attract και Dynamics 365 για Ικανότητες: Onboard</w:t>
      </w:r>
    </w:p>
    <w:p w14:paraId="68A0C46C" w14:textId="77777777" w:rsidR="008467E2" w:rsidRPr="00675A6A" w:rsidRDefault="008467E2" w:rsidP="008467E2">
      <w:pPr>
        <w:pStyle w:val="ProductList-Body"/>
        <w:tabs>
          <w:tab w:val="clear" w:pos="158"/>
          <w:tab w:val="left" w:pos="360"/>
        </w:tabs>
      </w:pPr>
      <w:r w:rsidRPr="00675A6A">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7A9C5C8A" w14:textId="77777777" w:rsidR="008467E2" w:rsidRPr="00675A6A" w:rsidRDefault="008467E2" w:rsidP="008467E2">
      <w:pPr>
        <w:pStyle w:val="ProductList-Body"/>
        <w:tabs>
          <w:tab w:val="clear" w:pos="158"/>
          <w:tab w:val="left" w:pos="360"/>
        </w:tabs>
        <w:rPr>
          <w:color w:val="000000" w:themeColor="text1"/>
          <w:szCs w:val="18"/>
        </w:rPr>
      </w:pPr>
    </w:p>
    <w:p w14:paraId="5B971D42" w14:textId="77777777" w:rsidR="008467E2" w:rsidRPr="00675A6A" w:rsidRDefault="008467E2" w:rsidP="008467E2">
      <w:pPr>
        <w:pStyle w:val="ProductList-ClauseHeading"/>
      </w:pPr>
      <w:r w:rsidRPr="00675A6A">
        <w:t>Δικαιώματα Χρήσης Διακομιστή για άδειες User SL του Dynamics 365, από άδειες User SL Εξασφάλισης Αναβάθμισης Λογισμικού και Πρόσθετων αδειών User SL</w:t>
      </w:r>
    </w:p>
    <w:p w14:paraId="4F4A4205" w14:textId="77777777" w:rsidR="008467E2" w:rsidRPr="00675A6A" w:rsidRDefault="008467E2" w:rsidP="008467E2">
      <w:pPr>
        <w:pStyle w:val="ProductList-Body"/>
      </w:pPr>
      <w:r w:rsidRPr="00675A6A">
        <w:t>Οι παρακάτω διατάξεις δικαιωμάτων χρήσης διακομιστή δεν ισχύουν για Πελάτες με άδεια χρήσης των Dynamics 365 για Επαγγελματία Πωλήσεων, Dynamics 365 Professional για Εξυπηρέτηση Πελατών, Dynamics 365 για Μάρκετινγκ, Dynamics 365 για Ικανότητες: Attract, Dynamics</w:t>
      </w:r>
      <w:r>
        <w:rPr>
          <w:lang w:val="en-US"/>
        </w:rPr>
        <w:t> </w:t>
      </w:r>
      <w:r w:rsidRPr="00675A6A">
        <w:t>365 για Ικανότητες: Onboard ή Πελάτες με άδεια χρήσης για τις Υπηρεσίες Online του Dynamics 365 μέσω Άδειας Χρήσης Open, Open</w:t>
      </w:r>
      <w:r>
        <w:rPr>
          <w:lang w:val="en-US"/>
        </w:rPr>
        <w:t> </w:t>
      </w:r>
      <w:r w:rsidRPr="00675A6A">
        <w:t>Value και Open Value Subscription.</w:t>
      </w:r>
    </w:p>
    <w:p w14:paraId="6ED399DF" w14:textId="77777777" w:rsidR="008467E2" w:rsidRPr="00675A6A" w:rsidRDefault="008467E2" w:rsidP="008467E2">
      <w:pPr>
        <w:pStyle w:val="ProductList-Body"/>
      </w:pPr>
    </w:p>
    <w:p w14:paraId="46C2FAF8" w14:textId="77777777" w:rsidR="008467E2" w:rsidRPr="00675A6A" w:rsidRDefault="008467E2" w:rsidP="008467E2">
      <w:pPr>
        <w:pStyle w:val="ProductList-Body"/>
        <w:ind w:left="180"/>
        <w:rPr>
          <w:b/>
          <w:color w:val="0072C6"/>
        </w:rPr>
      </w:pPr>
      <w:r w:rsidRPr="00675A6A">
        <w:rPr>
          <w:b/>
          <w:color w:val="0072C6"/>
        </w:rPr>
        <w:t>Διακομιστής εσωτερικής εγκατάστασης του Dynamics 365 για Λειτουργίες</w:t>
      </w:r>
    </w:p>
    <w:p w14:paraId="4122D8C8" w14:textId="77777777" w:rsidR="008467E2" w:rsidRPr="00675A6A" w:rsidRDefault="008467E2" w:rsidP="008467E2">
      <w:pPr>
        <w:pStyle w:val="ProductList-Body"/>
        <w:ind w:left="180"/>
      </w:pPr>
      <w:r w:rsidRPr="00675A6A">
        <w:t>Πελάτες με ενεργές συνδρομές για (1) το Πρόγραμμα του Dynamics 365 ή (2) το Πρόγραμμα Ενοποιημένων Λειτουργιών του Dynamics 365 (ή</w:t>
      </w:r>
      <w:r>
        <w:rPr>
          <w:lang w:val="en-US"/>
        </w:rPr>
        <w:t> </w:t>
      </w:r>
      <w:r w:rsidRPr="00675A6A">
        <w:t>τυχόν στοιχείο του Προγράμματος με ξεχωριστή άδεια χρήσης) μπορούν</w:t>
      </w:r>
    </w:p>
    <w:p w14:paraId="70E33E94"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lastRenderedPageBreak/>
        <w:t>να εγκαταστήσουν οποιονδήποτε αριθμό αντιγράφων του λογισμικού Διακομιστή του Dynamics 365 για Λειτουργίες σε διακομιστή δικτύου ή κοινόχρηστους διακομιστές,</w:t>
      </w:r>
    </w:p>
    <w:p w14:paraId="58E4B05F" w14:textId="77777777" w:rsidR="008467E2" w:rsidRPr="00675A6A" w:rsidRDefault="008467E2" w:rsidP="008467E2">
      <w:pPr>
        <w:pStyle w:val="ProductList-Body"/>
        <w:numPr>
          <w:ilvl w:val="0"/>
          <w:numId w:val="39"/>
        </w:numPr>
        <w:tabs>
          <w:tab w:val="left" w:pos="360"/>
          <w:tab w:val="left" w:pos="720"/>
        </w:tabs>
        <w:ind w:left="720"/>
      </w:pPr>
      <w:r w:rsidRPr="00675A6A">
        <w:t>να εγκαταστήσουν και να χρησιμοποιήσουν το λογισμικό Διακομιστή του Dynamics AX 2012 R3 αντί του Διακομιστή του Dynamic 365 για Λειτουργίες,</w:t>
      </w:r>
    </w:p>
    <w:p w14:paraId="584F090C"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επιτρέψουν την πρόσβαση στο λογισμικό διακομιστή μόνο σε χρήστες και συσκευές με ανατεθειμένη μια κατάλληλη άδεια SL,</w:t>
      </w:r>
    </w:p>
    <w:p w14:paraId="6B1AF7B6"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049DDF9B" w14:textId="77777777" w:rsidR="008467E2" w:rsidRPr="00675A6A" w:rsidRDefault="008467E2" w:rsidP="008467E2">
      <w:pPr>
        <w:pStyle w:val="ProductList-Body"/>
        <w:numPr>
          <w:ilvl w:val="0"/>
          <w:numId w:val="39"/>
        </w:numPr>
        <w:tabs>
          <w:tab w:val="clear" w:pos="158"/>
          <w:tab w:val="left" w:pos="360"/>
          <w:tab w:val="left" w:pos="720"/>
        </w:tabs>
        <w:ind w:left="720"/>
      </w:pPr>
      <w:r w:rsidRPr="00675A6A">
        <w:t>να τροποποιήσουν ή να δημιουργήσουν παράγωγα έργα για plug-in, χρόνο εκτέλεσης και άλλα στοιχεία που ορίζονται σε έντυπη ή</w:t>
      </w:r>
      <w:r>
        <w:rPr>
          <w:lang w:val="en-US"/>
        </w:rPr>
        <w:t> </w:t>
      </w:r>
      <w:r w:rsidRPr="00675A6A">
        <w:t>online τεκμηρίωση και να χρησιμοποιήσουν τα εν λόγω παράγωγα έργα, αλλά αποκλειστικά με το λογισμικό διακομιστή και μόνο για</w:t>
      </w:r>
      <w:r>
        <w:rPr>
          <w:lang w:val="en-US"/>
        </w:rPr>
        <w:t> </w:t>
      </w:r>
      <w:r w:rsidRPr="00675A6A">
        <w:t>τους εσωτερικούς σκοπούς του Πελάτη.</w:t>
      </w:r>
    </w:p>
    <w:p w14:paraId="3797F2BC" w14:textId="77777777" w:rsidR="008467E2" w:rsidRPr="00675A6A" w:rsidRDefault="008467E2" w:rsidP="008467E2">
      <w:pPr>
        <w:pStyle w:val="ProductList-Body"/>
      </w:pPr>
    </w:p>
    <w:p w14:paraId="5B47DD54" w14:textId="77777777" w:rsidR="008467E2" w:rsidRPr="00675A6A" w:rsidRDefault="008467E2" w:rsidP="008467E2">
      <w:pPr>
        <w:pStyle w:val="ProductList-Body"/>
        <w:tabs>
          <w:tab w:val="clear" w:pos="158"/>
          <w:tab w:val="left" w:pos="180"/>
        </w:tabs>
        <w:ind w:left="180"/>
        <w:rPr>
          <w:b/>
          <w:color w:val="0072C6"/>
        </w:rPr>
      </w:pPr>
      <w:r w:rsidRPr="00675A6A">
        <w:rPr>
          <w:b/>
          <w:color w:val="0072C6"/>
        </w:rPr>
        <w:t>Διακομιστής εσωτερικής εγκατάστασης του Dynamics 365</w:t>
      </w:r>
    </w:p>
    <w:p w14:paraId="6F02C0D8" w14:textId="77777777" w:rsidR="008467E2" w:rsidRPr="00675A6A" w:rsidRDefault="008467E2" w:rsidP="008467E2">
      <w:pPr>
        <w:pStyle w:val="ProductList-Body"/>
        <w:ind w:left="180"/>
      </w:pPr>
      <w:r w:rsidRPr="00675A6A">
        <w:t>Οι Πελάτες με ενεργές συνδρομές για (1) το Πρόγραμμα του Dynamics 365 ή (2) το Πρόγραμμα Δέσμευσης Πελατών του Dynamics 365 (ή</w:t>
      </w:r>
      <w:r>
        <w:rPr>
          <w:lang w:val="en-US"/>
        </w:rPr>
        <w:t> </w:t>
      </w:r>
      <w:r w:rsidRPr="00675A6A">
        <w:t>τυχόν</w:t>
      </w:r>
      <w:r>
        <w:rPr>
          <w:lang w:val="en-US"/>
        </w:rPr>
        <w:t> </w:t>
      </w:r>
      <w:r w:rsidRPr="00675A6A">
        <w:t>στοιχείο του Προγράμματος με ξεχωριστή άδεια χρήσης) μπορούν</w:t>
      </w:r>
    </w:p>
    <w:p w14:paraId="57AD1CCC" w14:textId="77777777" w:rsidR="008467E2" w:rsidRPr="00675A6A" w:rsidRDefault="008467E2" w:rsidP="008467E2">
      <w:pPr>
        <w:pStyle w:val="ProductList-Body"/>
        <w:numPr>
          <w:ilvl w:val="0"/>
          <w:numId w:val="43"/>
        </w:numPr>
      </w:pPr>
      <w:r w:rsidRPr="00675A6A">
        <w:t>να εγκαταστήσει οποιονδήποτε αριθμό αντιγράφων του λογισμικού διακομιστή (εσωτερικής εγκατάστασης) του Dynamics 365 σε διακομιστή δικτύου ή κοινόχρηστους διακομιστές,</w:t>
      </w:r>
    </w:p>
    <w:p w14:paraId="2736A18B" w14:textId="77777777" w:rsidR="008467E2" w:rsidRPr="00675A6A" w:rsidRDefault="008467E2" w:rsidP="008467E2">
      <w:pPr>
        <w:pStyle w:val="ProductList-Body"/>
        <w:numPr>
          <w:ilvl w:val="0"/>
          <w:numId w:val="43"/>
        </w:numPr>
      </w:pPr>
      <w:r w:rsidRPr="00675A6A">
        <w:t xml:space="preserve">να εγκαταστήσει το λογισμικό Διακομιστή του Dynamics CRM 2016 αντί του Διακομιστή εσωτερικής εγκατάστασης του Dynamic 365, </w:t>
      </w:r>
    </w:p>
    <w:p w14:paraId="75E00664" w14:textId="77777777" w:rsidR="008467E2" w:rsidRPr="00675A6A" w:rsidRDefault="008467E2" w:rsidP="008467E2">
      <w:pPr>
        <w:pStyle w:val="ProductList-Body"/>
        <w:numPr>
          <w:ilvl w:val="0"/>
          <w:numId w:val="43"/>
        </w:numPr>
      </w:pPr>
      <w:r w:rsidRPr="00675A6A">
        <w:t>να επιτρέψει την πρόσβαση στο λογισμικό διακομιστή μόνο σε χρήστες και συσκευές με ανατεθειμένη μια κατάλληλη Άδεια SL και</w:t>
      </w:r>
    </w:p>
    <w:p w14:paraId="2E6233AC" w14:textId="77777777" w:rsidR="008467E2" w:rsidRPr="00675A6A" w:rsidRDefault="008467E2" w:rsidP="008467E2">
      <w:pPr>
        <w:pStyle w:val="ProductList-Body"/>
        <w:numPr>
          <w:ilvl w:val="0"/>
          <w:numId w:val="43"/>
        </w:numPr>
      </w:pPr>
      <w:r w:rsidRPr="00675A6A">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εσωτερικής εγκατάστασης για Πωλήσεις, Εξυπηρέτηση Πελατών ή Μέλη Ομάδας, ή Άδεια CAL για Dynamics CRM. Οι χρήστες ή οι συσκευές με</w:t>
      </w:r>
      <w:r>
        <w:rPr>
          <w:lang w:val="en-US"/>
        </w:rPr>
        <w:t> </w:t>
      </w:r>
      <w:r w:rsidRPr="00675A6A">
        <w:t>ανατεθειμένες άδειες CAL με ενεργή Εξασφάλιση Αναβάθμισης Λογισμικού μπορούν να έχουν πρόσβαση σε νέες εκδόσεις του λογισμικού διακομιστή.</w:t>
      </w:r>
    </w:p>
    <w:p w14:paraId="08652561" w14:textId="77777777" w:rsidR="008467E2" w:rsidRPr="00675A6A" w:rsidRDefault="008467E2" w:rsidP="008467E2">
      <w:pPr>
        <w:pStyle w:val="ProductList-Body"/>
      </w:pPr>
    </w:p>
    <w:p w14:paraId="2B57B030" w14:textId="77777777" w:rsidR="008467E2" w:rsidRPr="00675A6A" w:rsidRDefault="008467E2" w:rsidP="008467E2">
      <w:pPr>
        <w:pStyle w:val="ProductList-Body"/>
        <w:tabs>
          <w:tab w:val="clear" w:pos="158"/>
          <w:tab w:val="left" w:pos="180"/>
        </w:tabs>
        <w:ind w:left="180"/>
        <w:rPr>
          <w:b/>
          <w:color w:val="0072C6"/>
        </w:rPr>
      </w:pPr>
      <w:r w:rsidRPr="00675A6A">
        <w:rPr>
          <w:b/>
          <w:color w:val="0072C6"/>
        </w:rPr>
        <w:t>Dynamics 365 Business Central εσωτερικής εγκατάστασης</w:t>
      </w:r>
    </w:p>
    <w:p w14:paraId="5E0EF2E2" w14:textId="77777777" w:rsidR="008467E2" w:rsidRPr="00675A6A" w:rsidRDefault="008467E2" w:rsidP="008467E2">
      <w:pPr>
        <w:pStyle w:val="ProductList-Body"/>
        <w:ind w:left="180"/>
      </w:pPr>
      <w:r w:rsidRPr="00675A6A">
        <w:t>Οι Πελάτες με ενεργές συνδρομές στο Dynamics 365 Business Central μπορούν</w:t>
      </w:r>
    </w:p>
    <w:p w14:paraId="7E88B2F2" w14:textId="77777777" w:rsidR="008467E2" w:rsidRPr="00675A6A" w:rsidRDefault="008467E2" w:rsidP="008467E2">
      <w:pPr>
        <w:pStyle w:val="ProductList-Body"/>
        <w:numPr>
          <w:ilvl w:val="0"/>
          <w:numId w:val="43"/>
        </w:numPr>
      </w:pPr>
      <w:r w:rsidRPr="00675A6A">
        <w:t>να εγκαταστήσουν οποιονδήποτε αριθμό αντιγράφων του λογισμικού εσωτερικής εγκατάστασης του Dynamics 365 Business Central σε διακομιστή δικτύου ή κοινόχρηστους διακομιστές,</w:t>
      </w:r>
    </w:p>
    <w:p w14:paraId="5D45EEDD" w14:textId="77777777" w:rsidR="008467E2" w:rsidRPr="00675A6A" w:rsidRDefault="008467E2" w:rsidP="008467E2">
      <w:pPr>
        <w:pStyle w:val="ProductList-Body"/>
        <w:numPr>
          <w:ilvl w:val="0"/>
          <w:numId w:val="43"/>
        </w:numPr>
      </w:pPr>
      <w:r w:rsidRPr="00675A6A">
        <w:t>να επιτρέψει την πρόσβαση στο λογισμικό διακομιστή μόνο σε χρήστες και συσκευές με ανατεθειμένη μια κατάλληλη Άδεια SL και</w:t>
      </w:r>
    </w:p>
    <w:p w14:paraId="5EE9855A" w14:textId="77777777" w:rsidR="008467E2" w:rsidRPr="00675A6A" w:rsidRDefault="008467E2" w:rsidP="008467E2">
      <w:pPr>
        <w:pStyle w:val="ProductList-Body"/>
        <w:numPr>
          <w:ilvl w:val="0"/>
          <w:numId w:val="43"/>
        </w:numPr>
      </w:pPr>
      <w:r w:rsidRPr="00675A6A">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Dynamics 365 Business Central Premium, Essentials ή Team Member. Οι χρήστες και οι συσκευές με ανατεθειμένες άδειες CAL με ενεργό πρόγραμμα συντήρησης μπορούν να έχουν πρόσβαση σε νέες εκδόσεις του λογισμικού διακομιστή.</w:t>
      </w:r>
    </w:p>
    <w:p w14:paraId="4123BDEC" w14:textId="77777777" w:rsidR="008467E2" w:rsidRDefault="008467E2" w:rsidP="008467E2">
      <w:pPr>
        <w:pStyle w:val="ProductList-Body"/>
      </w:pPr>
    </w:p>
    <w:p w14:paraId="3FADAB35" w14:textId="69E995C6" w:rsidR="008467E2" w:rsidRPr="00675A6A" w:rsidRDefault="008467E2" w:rsidP="008467E2">
      <w:pPr>
        <w:pStyle w:val="ProductList-ClauseHeading"/>
      </w:pPr>
      <w:r w:rsidRPr="00675A6A">
        <w:t>Λύση Microsoft Relationship Sales</w:t>
      </w:r>
    </w:p>
    <w:p w14:paraId="048DDE1C" w14:textId="77777777" w:rsidR="008467E2" w:rsidRPr="00675A6A" w:rsidRDefault="008467E2" w:rsidP="008467E2">
      <w:pPr>
        <w:pStyle w:val="ProductList-Body"/>
      </w:pPr>
      <w:r w:rsidRPr="00675A6A">
        <w:t>Η λύση Microsoft Relationship Sales περιλαμβάνει το Dynamics 365 για Επιχείρηση Πωλήσεων και την Περιήγηση στις Πωλήσεις του LinkedIn, έκδοση Team ή Enterprise. Η Περιήγηση στις Πωλήσεις του LinkedIn, έκδοση Team/Enterprise, προορίζεται για αποκλειστική χρήση από Χρήστη με Άδεια Χρήσης της λύσης Microsoft Relationship Sales για τη διάρκεια της συνδρομής.</w:t>
      </w:r>
    </w:p>
    <w:p w14:paraId="518E8115" w14:textId="77777777" w:rsidR="008467E2" w:rsidRPr="00061337" w:rsidRDefault="008467E2" w:rsidP="008467E2">
      <w:pPr>
        <w:pStyle w:val="ProductList-Body"/>
        <w:rPr>
          <w:sz w:val="16"/>
          <w:szCs w:val="16"/>
        </w:rPr>
      </w:pPr>
    </w:p>
    <w:p w14:paraId="62FAE336" w14:textId="77777777" w:rsidR="008467E2" w:rsidRPr="00675A6A" w:rsidRDefault="008467E2" w:rsidP="008467E2">
      <w:pPr>
        <w:pStyle w:val="ProductList-Body"/>
        <w:ind w:left="180"/>
        <w:rPr>
          <w:b/>
        </w:rPr>
      </w:pPr>
      <w:r w:rsidRPr="00675A6A">
        <w:rPr>
          <w:b/>
          <w:color w:val="0072C6"/>
        </w:rPr>
        <w:t>Περιήγηση στις Πωλήσεις του LinkedIn</w:t>
      </w:r>
    </w:p>
    <w:p w14:paraId="4DEB6DA0" w14:textId="77777777" w:rsidR="008467E2" w:rsidRPr="00675A6A" w:rsidRDefault="008467E2" w:rsidP="008467E2">
      <w:pPr>
        <w:pStyle w:val="ProductList-Body"/>
        <w:ind w:left="180"/>
      </w:pPr>
      <w:r w:rsidRPr="00675A6A">
        <w:t xml:space="preserve">Η Περιήγηση στις Πωλήσεις του LinkedIn παρέχεται από την LinkedIn Corporation. Ο Πελάτης μπορεί να χρησιμοποιήσει την Υπηρεσία </w:t>
      </w:r>
      <w:r w:rsidRPr="00DC7A90">
        <w:t>«</w:t>
      </w:r>
      <w:r w:rsidRPr="00675A6A">
        <w:t>Περιήγηση στις Πωλήσεις του LinkedIn</w:t>
      </w:r>
      <w:r w:rsidRPr="00DC7A90">
        <w:t>»</w:t>
      </w:r>
      <w:r w:rsidRPr="00675A6A">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3" w:history="1">
        <w:r w:rsidRPr="00675A6A">
          <w:rPr>
            <w:rStyle w:val="Hyperlink"/>
          </w:rPr>
          <w:t>https://www.linkedin.com/legal/preview/user-agreement</w:t>
        </w:r>
      </w:hyperlink>
      <w:r w:rsidRPr="00675A6A">
        <w:t>.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w:t>
      </w:r>
      <w:r>
        <w:rPr>
          <w:lang w:val="en-US"/>
        </w:rPr>
        <w:t> </w:t>
      </w:r>
      <w:r w:rsidRPr="00675A6A">
        <w:t xml:space="preserve">Πολιτική Προστασίας Ιδιωτικού Απορρήτου του LinkedIn που διατίθεται στη διεύθυνση </w:t>
      </w:r>
      <w:hyperlink r:id="rId44" w:history="1">
        <w:r w:rsidRPr="00675A6A">
          <w:rPr>
            <w:rStyle w:val="Hyperlink"/>
          </w:rPr>
          <w:t>https://www.linkedin.com/legal/privacy-policy</w:t>
        </w:r>
      </w:hyperlink>
      <w:r w:rsidRPr="00675A6A">
        <w:t xml:space="preserve"> θα ισχύσει για χρήση της υπηρεσίας </w:t>
      </w:r>
      <w:r w:rsidRPr="00DC7A90">
        <w:t>«</w:t>
      </w:r>
      <w:r w:rsidRPr="00675A6A">
        <w:t>Περιήγηση στις Πωλήσεις του LinkedIn</w:t>
      </w:r>
      <w:r w:rsidRPr="00D000A7">
        <w:t>»</w:t>
      </w:r>
      <w:r w:rsidRPr="00675A6A">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5" w:history="1">
        <w:r w:rsidRPr="00675A6A">
          <w:rPr>
            <w:rStyle w:val="Hyperlink"/>
          </w:rPr>
          <w:t>https://business.linkedin.com/c/15/10/eu-scc</w:t>
        </w:r>
      </w:hyperlink>
      <w:r w:rsidRPr="00675A6A">
        <w:t xml:space="preserve">. </w:t>
      </w:r>
    </w:p>
    <w:p w14:paraId="5BD97940" w14:textId="77777777" w:rsidR="008467E2" w:rsidRPr="00061337" w:rsidRDefault="008467E2" w:rsidP="008467E2">
      <w:pPr>
        <w:pStyle w:val="ProductList-Body"/>
        <w:ind w:left="180"/>
        <w:rPr>
          <w:sz w:val="16"/>
          <w:szCs w:val="16"/>
        </w:rPr>
      </w:pPr>
    </w:p>
    <w:p w14:paraId="410D7C31" w14:textId="77777777" w:rsidR="008467E2" w:rsidRPr="00675A6A" w:rsidRDefault="008467E2" w:rsidP="008467E2">
      <w:pPr>
        <w:pStyle w:val="ProductList-Body"/>
        <w:ind w:left="180"/>
        <w:rPr>
          <w:b/>
          <w:color w:val="0072C6"/>
        </w:rPr>
      </w:pPr>
      <w:r w:rsidRPr="00675A6A">
        <w:rPr>
          <w:b/>
          <w:color w:val="0072C6"/>
        </w:rPr>
        <w:t>Σύμβαση Παροχής Υπηρεσιών</w:t>
      </w:r>
    </w:p>
    <w:p w14:paraId="3D624BE0" w14:textId="77777777" w:rsidR="008467E2" w:rsidRPr="00675A6A" w:rsidRDefault="008467E2" w:rsidP="008467E2">
      <w:pPr>
        <w:pStyle w:val="ProductList-Body"/>
        <w:ind w:left="180"/>
      </w:pPr>
      <w:r w:rsidRPr="00675A6A">
        <w:t>Δεν υπάρχει Σύμβαση Παροχής Υπηρεσιών για την Περιήγηση στις Πωλήσεις του LinkedIn, έκδοση Team ή Enterprise.</w:t>
      </w:r>
    </w:p>
    <w:p w14:paraId="7F05B5AD" w14:textId="77777777" w:rsidR="008467E2" w:rsidRPr="00061337" w:rsidRDefault="008467E2" w:rsidP="008467E2">
      <w:pPr>
        <w:pStyle w:val="ProductList-Body"/>
        <w:rPr>
          <w:sz w:val="16"/>
          <w:szCs w:val="16"/>
        </w:rPr>
      </w:pPr>
    </w:p>
    <w:p w14:paraId="3E3D6822" w14:textId="77777777" w:rsidR="008467E2" w:rsidRPr="00675A6A" w:rsidRDefault="008467E2" w:rsidP="008467E2">
      <w:pPr>
        <w:pStyle w:val="ProductList-ClauseHeading"/>
      </w:pPr>
      <w:r w:rsidRPr="00675A6A">
        <w:t>Γραμμές Παραγγελίας του Dynamics 365 για Λειτουργίες</w:t>
      </w:r>
    </w:p>
    <w:p w14:paraId="54D0B852" w14:textId="77777777" w:rsidR="008467E2" w:rsidRPr="00675A6A" w:rsidRDefault="008467E2" w:rsidP="008467E2">
      <w:pPr>
        <w:pStyle w:val="ProductList-Body"/>
      </w:pPr>
      <w:r w:rsidRPr="00675A6A">
        <w:t xml:space="preserve">Οι χρήστες ή οι συσκευές δεν απαιτούν μια άδεια SL για να εκτελέσουν έμμεσα (όχι μέσω ενός περιβάλλοντος εργασίας του </w:t>
      </w:r>
      <w:r w:rsidRPr="00EF0820">
        <w:br/>
      </w:r>
      <w:r w:rsidRPr="00675A6A">
        <w:t>προγράμματος-πελάτη) τους τύπους συναλλαγών που ορίζονται στον Οδηγό παραχώρησης άδειας χρήσης του Dynamics 365 (</w:t>
      </w:r>
      <w:hyperlink r:id="rId46" w:history="1">
        <w:r w:rsidRPr="00675A6A">
          <w:rPr>
            <w:rStyle w:val="Hyperlink"/>
          </w:rPr>
          <w:t>https://go.microsoft.com/fwlink/?LinkId=866544&amp;clcid=0x409</w:t>
        </w:r>
      </w:hyperlink>
      <w:r w:rsidRPr="00675A6A">
        <w:t>). Ο αριθμός των επιτρεπόμενων συναλλαγών περιορίζεται στον αριθμό των</w:t>
      </w:r>
      <w:r>
        <w:rPr>
          <w:lang w:val="en-US"/>
        </w:rPr>
        <w:t> </w:t>
      </w:r>
      <w:r w:rsidRPr="00675A6A">
        <w:t xml:space="preserve">γραμμών παραγγελίας με άδεια χρήσης. </w:t>
      </w:r>
    </w:p>
    <w:p w14:paraId="663BF5B5" w14:textId="77777777" w:rsidR="008467E2" w:rsidRPr="00061337" w:rsidRDefault="008467E2" w:rsidP="008467E2">
      <w:pPr>
        <w:pStyle w:val="ProductList-Body"/>
        <w:rPr>
          <w:sz w:val="16"/>
          <w:szCs w:val="16"/>
        </w:rPr>
      </w:pPr>
    </w:p>
    <w:p w14:paraId="13024F9E" w14:textId="77777777" w:rsidR="00AC3BDD" w:rsidRDefault="00AC3BDD" w:rsidP="00AC3BDD">
      <w:pPr>
        <w:pStyle w:val="ProductList-ClauseHeading"/>
        <w:tabs>
          <w:tab w:val="clear" w:pos="360"/>
          <w:tab w:val="left" w:pos="0"/>
        </w:tabs>
        <w:ind w:left="360" w:hanging="360"/>
      </w:pPr>
      <w:r>
        <w:t>Dynamics 365 AI για Πωλήσεις</w:t>
      </w:r>
    </w:p>
    <w:p w14:paraId="5AB51645" w14:textId="77777777" w:rsidR="00AC3BDD" w:rsidRDefault="00AC3BDD" w:rsidP="00AC3BDD">
      <w:pPr>
        <w:pStyle w:val="ProductList-Body"/>
        <w:tabs>
          <w:tab w:val="clear" w:pos="158"/>
          <w:tab w:val="left" w:pos="90"/>
          <w:tab w:val="left" w:pos="270"/>
        </w:tabs>
        <w:ind w:left="518" w:hanging="360"/>
      </w:pPr>
      <w:r>
        <w:rPr>
          <w:b/>
          <w:bCs/>
          <w:color w:val="0072C6"/>
        </w:rPr>
        <w:t>Σύμβαση Παροχής Υπηρεσιών</w:t>
      </w:r>
    </w:p>
    <w:p w14:paraId="702445E8" w14:textId="77777777" w:rsidR="00AC3BDD" w:rsidRDefault="00AC3BDD" w:rsidP="00AC3BDD">
      <w:pPr>
        <w:pStyle w:val="ProductList-Body"/>
        <w:tabs>
          <w:tab w:val="clear" w:pos="158"/>
          <w:tab w:val="left" w:pos="90"/>
          <w:tab w:val="left" w:pos="270"/>
        </w:tabs>
        <w:ind w:left="518" w:hanging="360"/>
      </w:pPr>
      <w:r>
        <w:t>Δεν υπάρχει Σύμβαση Παροχής Υπηρεσιών για το Dynamics 365 AI για Πωλήσεις.</w:t>
      </w:r>
    </w:p>
    <w:p w14:paraId="3A9AC440" w14:textId="77777777" w:rsidR="00AC3BDD" w:rsidRDefault="00AC3BDD" w:rsidP="00AC3BDD">
      <w:pPr>
        <w:pStyle w:val="ProductList-Body"/>
      </w:pPr>
    </w:p>
    <w:p w14:paraId="5E67A589" w14:textId="77777777" w:rsidR="00AC3BDD" w:rsidRDefault="00AC3BDD" w:rsidP="00AC3BDD">
      <w:pPr>
        <w:pStyle w:val="ProductList-ClauseHeading"/>
        <w:tabs>
          <w:tab w:val="clear" w:pos="360"/>
          <w:tab w:val="left" w:pos="0"/>
        </w:tabs>
        <w:ind w:left="360" w:hanging="360"/>
      </w:pPr>
      <w:r>
        <w:t>Διάταξη του Dynamics 365</w:t>
      </w:r>
    </w:p>
    <w:p w14:paraId="49467440" w14:textId="77777777" w:rsidR="00AC3BDD" w:rsidRDefault="00AC3BDD" w:rsidP="00AC3BDD">
      <w:pPr>
        <w:pStyle w:val="ProductList-Body"/>
        <w:tabs>
          <w:tab w:val="clear" w:pos="158"/>
          <w:tab w:val="left" w:pos="90"/>
          <w:tab w:val="left" w:pos="270"/>
        </w:tabs>
        <w:ind w:left="518" w:hanging="360"/>
      </w:pPr>
      <w:r>
        <w:rPr>
          <w:b/>
          <w:bCs/>
          <w:color w:val="0072C6"/>
        </w:rPr>
        <w:t>Σύμβαση Παροχής Υπηρεσιών</w:t>
      </w:r>
    </w:p>
    <w:p w14:paraId="2EE6A247" w14:textId="77777777" w:rsidR="00AC3BDD" w:rsidRDefault="00AC3BDD" w:rsidP="00AC3BDD">
      <w:pPr>
        <w:pStyle w:val="ProductList-Body"/>
        <w:tabs>
          <w:tab w:val="clear" w:pos="158"/>
          <w:tab w:val="left" w:pos="90"/>
          <w:tab w:val="left" w:pos="270"/>
        </w:tabs>
        <w:ind w:left="518" w:hanging="360"/>
      </w:pPr>
      <w:r>
        <w:t>Δεν υπάρχει Σύμβαση Παροχής Υπηρεσιών για τη Διάταξη του Dynamics 365.</w:t>
      </w:r>
    </w:p>
    <w:p w14:paraId="0A880DFE" w14:textId="77777777" w:rsidR="008467E2" w:rsidRPr="00061337" w:rsidRDefault="008467E2" w:rsidP="008467E2">
      <w:pPr>
        <w:pStyle w:val="ProductList-Body"/>
        <w:rPr>
          <w:sz w:val="16"/>
          <w:szCs w:val="16"/>
        </w:rPr>
      </w:pPr>
    </w:p>
    <w:p w14:paraId="208D7F73" w14:textId="77777777" w:rsidR="008467E2" w:rsidRPr="00675A6A" w:rsidRDefault="008467E2" w:rsidP="008467E2">
      <w:pPr>
        <w:pStyle w:val="ProductList-ClauseHeading"/>
        <w:tabs>
          <w:tab w:val="clear" w:pos="360"/>
          <w:tab w:val="left" w:pos="0"/>
        </w:tabs>
        <w:ind w:left="360" w:hanging="360"/>
      </w:pPr>
      <w:r w:rsidRPr="00675A6A">
        <w:t>Απομακρυσμένος Βοηθός για το Dynamics 365</w:t>
      </w:r>
    </w:p>
    <w:p w14:paraId="6F5F1EC3" w14:textId="77777777" w:rsidR="008467E2" w:rsidRPr="00675A6A" w:rsidRDefault="008467E2" w:rsidP="008467E2">
      <w:pPr>
        <w:pStyle w:val="ProductList-Body"/>
        <w:tabs>
          <w:tab w:val="clear" w:pos="158"/>
          <w:tab w:val="left" w:pos="90"/>
          <w:tab w:val="left" w:pos="270"/>
        </w:tabs>
        <w:ind w:left="518" w:hanging="360"/>
      </w:pPr>
      <w:r w:rsidRPr="00675A6A">
        <w:rPr>
          <w:b/>
          <w:bCs/>
          <w:color w:val="0072C6"/>
        </w:rPr>
        <w:t>Σύμβαση Παροχής Υπηρεσιών</w:t>
      </w:r>
    </w:p>
    <w:p w14:paraId="2F2C23B0" w14:textId="77777777" w:rsidR="008467E2" w:rsidRPr="00675A6A" w:rsidRDefault="008467E2" w:rsidP="008467E2">
      <w:pPr>
        <w:pStyle w:val="ProductList-Body"/>
        <w:tabs>
          <w:tab w:val="clear" w:pos="158"/>
          <w:tab w:val="left" w:pos="90"/>
          <w:tab w:val="left" w:pos="270"/>
        </w:tabs>
        <w:ind w:left="518" w:hanging="360"/>
      </w:pPr>
      <w:r w:rsidRPr="00675A6A">
        <w:t>Δεν υπάρχει Σύμβαση Παροχής Υπηρεσιών για τον Απομακρυσμένο Βοηθό για το Dynamics 365.</w:t>
      </w:r>
    </w:p>
    <w:bookmarkStart w:id="160" w:name="O365Services"/>
    <w:p w14:paraId="2DB461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61" w:name="_Toc2324783"/>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61"/>
    </w:p>
    <w:bookmarkEnd w:id="160"/>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5ED29AE" w:rsidR="000E3993" w:rsidRPr="00690C65" w:rsidRDefault="007E194E" w:rsidP="007E194E">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62" w:name="CoreFeaturesforOffice365Services"/>
      <w:r>
        <w:rPr>
          <w:b/>
          <w:color w:val="00188F"/>
        </w:rPr>
        <w:t>Δυνατότητες Core για Υπηρεσίες Office 365</w:t>
      </w:r>
    </w:p>
    <w:bookmarkEnd w:id="162"/>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451965C4" w14:textId="77777777" w:rsidR="003B6FC5" w:rsidRDefault="003B6FC5" w:rsidP="003B6FC5">
      <w:pPr>
        <w:pStyle w:val="ProductList-Body"/>
        <w:rPr>
          <w:b/>
          <w:color w:val="00188F"/>
        </w:rPr>
      </w:pPr>
      <w:bookmarkStart w:id="163" w:name="MicrosoftTeams"/>
      <w:r>
        <w:rPr>
          <w:b/>
          <w:color w:val="00188F"/>
        </w:rPr>
        <w:t>Ομάδες Microsoft</w:t>
      </w:r>
      <w:bookmarkEnd w:id="163"/>
    </w:p>
    <w:p w14:paraId="6BB13549" w14:textId="7E8988D3"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tooltip="Συνημμένο 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bookmarkStart w:id="164" w:name="AudioServices"/>
    <w:p w14:paraId="7C0406F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C57FDBA" w14:textId="77777777" w:rsidR="002F7A6E" w:rsidRPr="00BC3304" w:rsidRDefault="002F7A6E" w:rsidP="002F7A6E">
      <w:pPr>
        <w:pStyle w:val="ProductList-Offering2Heading"/>
        <w:outlineLvl w:val="2"/>
        <w:rPr>
          <w:lang w:val="el-GR"/>
        </w:rPr>
      </w:pPr>
      <w:r w:rsidRPr="00BC3304">
        <w:rPr>
          <w:lang w:val="el-GR"/>
        </w:rPr>
        <w:tab/>
      </w:r>
      <w:bookmarkStart w:id="165" w:name="_Toc528174078"/>
      <w:bookmarkStart w:id="166" w:name="_Toc2324784"/>
      <w:r w:rsidRPr="00BC3304">
        <w:rPr>
          <w:lang w:val="el-GR"/>
        </w:rPr>
        <w:t>Ηχητικές Υπηρεσίες</w:t>
      </w:r>
      <w:bookmarkEnd w:id="165"/>
      <w:bookmarkEnd w:id="166"/>
    </w:p>
    <w:p w14:paraId="26AD91DA" w14:textId="77777777" w:rsidR="002F7A6E" w:rsidRDefault="002F7A6E" w:rsidP="002F7A6E">
      <w:pPr>
        <w:pStyle w:val="ProductList-Offering1"/>
        <w:sectPr w:rsidR="002F7A6E" w:rsidSect="00E275D6">
          <w:type w:val="continuous"/>
          <w:pgSz w:w="12240" w:h="15840"/>
          <w:pgMar w:top="1440" w:right="720" w:bottom="1440" w:left="720" w:header="720" w:footer="720" w:gutter="0"/>
          <w:cols w:space="720"/>
          <w:titlePg/>
          <w:docGrid w:linePitch="360"/>
        </w:sectPr>
      </w:pPr>
    </w:p>
    <w:bookmarkEnd w:id="164"/>
    <w:p w14:paraId="6BC12465"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2)</w:t>
      </w:r>
    </w:p>
    <w:p w14:paraId="6B9E2C7A"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E1D32D7" w14:textId="77777777" w:rsidR="002F7A6E" w:rsidRPr="00EF1E73" w:rsidRDefault="002F7A6E" w:rsidP="002F7A6E">
      <w:pPr>
        <w:pStyle w:val="ProductList-Body"/>
        <w:rPr>
          <w:rFonts w:asciiTheme="majorHAnsi" w:hAnsiTheme="majorHAnsi"/>
          <w:sz w:val="16"/>
          <w:szCs w:val="16"/>
        </w:rPr>
      </w:pPr>
      <w:r>
        <w:rPr>
          <w:rFonts w:asciiTheme="majorHAnsi" w:hAnsiTheme="majorHAnsi"/>
          <w:sz w:val="16"/>
          <w:szCs w:val="16"/>
        </w:rPr>
        <w:t>Πρόγραμμα Κλήσεων</w:t>
      </w:r>
    </w:p>
    <w:p w14:paraId="313438F3"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Common Area Phone</w:t>
      </w:r>
    </w:p>
    <w:p w14:paraId="3B7989C2"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40A6BC41"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Meeting Room</w:t>
      </w:r>
    </w:p>
    <w:p w14:paraId="5790EF37" w14:textId="77777777" w:rsidR="002F7A6E" w:rsidRDefault="002F7A6E" w:rsidP="002F7A6E">
      <w:pPr>
        <w:pStyle w:val="ProductList-Body"/>
        <w:rPr>
          <w:rFonts w:asciiTheme="majorHAnsi" w:hAnsiTheme="majorHAnsi"/>
          <w:sz w:val="16"/>
          <w:szCs w:val="16"/>
        </w:rPr>
      </w:pPr>
      <w:r>
        <w:rPr>
          <w:rFonts w:asciiTheme="majorHAnsi" w:hAnsiTheme="majorHAnsi"/>
          <w:sz w:val="16"/>
          <w:szCs w:val="16"/>
        </w:rPr>
        <w:t>Σύστημα Τηλεφώνου</w:t>
      </w:r>
    </w:p>
    <w:p w14:paraId="6E35F681" w14:textId="77777777" w:rsidR="002F7A6E" w:rsidRDefault="002F7A6E" w:rsidP="002F7A6E">
      <w:pPr>
        <w:pStyle w:val="ProductList-Offering2"/>
        <w:sectPr w:rsidR="002F7A6E" w:rsidSect="005B7124">
          <w:type w:val="continuous"/>
          <w:pgSz w:w="12240" w:h="15840"/>
          <w:pgMar w:top="1440" w:right="720" w:bottom="1440" w:left="720" w:header="720" w:footer="720" w:gutter="0"/>
          <w:cols w:num="2" w:space="720"/>
          <w:titlePg/>
          <w:docGrid w:linePitch="360"/>
        </w:sectPr>
      </w:pPr>
    </w:p>
    <w:p w14:paraId="273EB7CA" w14:textId="77777777" w:rsidR="002F7A6E" w:rsidRPr="000A5E8A" w:rsidRDefault="002F7A6E" w:rsidP="002F7A6E">
      <w:pPr>
        <w:pStyle w:val="ProductList-Body"/>
        <w:pBdr>
          <w:top w:val="single" w:sz="4" w:space="1" w:color="BFBFBF" w:themeColor="background1" w:themeShade="BF"/>
        </w:pBdr>
        <w:rPr>
          <w:b/>
          <w:color w:val="000000" w:themeColor="text1"/>
          <w:sz w:val="8"/>
          <w:szCs w:val="8"/>
        </w:rPr>
      </w:pPr>
    </w:p>
    <w:p w14:paraId="2C1D7CDA" w14:textId="77777777" w:rsidR="002F7A6E" w:rsidRPr="001A19E0" w:rsidRDefault="002F7A6E" w:rsidP="002F7A6E">
      <w:pPr>
        <w:pStyle w:val="ProductList-Body"/>
        <w:rPr>
          <w:b/>
          <w:color w:val="00188F"/>
        </w:rPr>
      </w:pPr>
      <w:r>
        <w:rPr>
          <w:b/>
          <w:color w:val="00188F"/>
        </w:rPr>
        <w:t>Δυνατότητες Core για Υπηρεσίες Office 365</w:t>
      </w:r>
    </w:p>
    <w:p w14:paraId="024B8114" w14:textId="72D69F43" w:rsidR="002F7A6E" w:rsidRDefault="002F7A6E" w:rsidP="002F7A6E">
      <w:pPr>
        <w:pStyle w:val="ProductList-Body"/>
      </w:pPr>
      <w:r>
        <w:t xml:space="preserve">Το Skype για επιχειρήσεις Online Πρόγραμμα 2 ή οι διάδοχες υπηρεσίες θα έχουν τις ακόλουθες </w:t>
      </w:r>
      <w:hyperlink w:anchor="CoreFeaturesforOffice365Services" w:tooltip="Δυνατότητες Core" w:history="1">
        <w:r>
          <w:rPr>
            <w:rStyle w:val="Hyperlink"/>
          </w:rPr>
          <w:t>Δυνατότητες Core</w:t>
        </w:r>
      </w:hyperlink>
      <w:r>
        <w:t>:</w:t>
      </w:r>
    </w:p>
    <w:p w14:paraId="25A3937D" w14:textId="77777777" w:rsidR="002F7A6E" w:rsidRPr="00D7478E" w:rsidRDefault="002F7A6E" w:rsidP="002F7A6E">
      <w:pPr>
        <w:pStyle w:val="ProductList-Body"/>
      </w:pPr>
    </w:p>
    <w:p w14:paraId="0F5DF73C" w14:textId="77777777" w:rsidR="002F7A6E" w:rsidRPr="00D7478E" w:rsidRDefault="002F7A6E" w:rsidP="002F7A6E">
      <w:pPr>
        <w:pStyle w:val="ProductList-Body"/>
        <w:tabs>
          <w:tab w:val="clear" w:pos="158"/>
          <w:tab w:val="left" w:pos="360"/>
        </w:tabs>
        <w:ind w:left="180"/>
        <w:rPr>
          <w:b/>
          <w:color w:val="0072C6"/>
        </w:rPr>
      </w:pPr>
      <w:r>
        <w:rPr>
          <w:b/>
          <w:color w:val="0072C6"/>
        </w:rPr>
        <w:t>Ανταλλαγή Άμεσων Μηνυμάτων</w:t>
      </w:r>
    </w:p>
    <w:p w14:paraId="22E27497" w14:textId="77777777" w:rsidR="002F7A6E" w:rsidRDefault="002F7A6E" w:rsidP="002F7A6E">
      <w:pPr>
        <w:pStyle w:val="ProductList-Body"/>
        <w:tabs>
          <w:tab w:val="clear" w:pos="158"/>
          <w:tab w:val="left" w:pos="360"/>
        </w:tabs>
        <w:ind w:left="180"/>
      </w:pPr>
      <w:r>
        <w:lastRenderedPageBreak/>
        <w:t>Ένας τελικός χρήστης θα μπορεί να μεταβιβάζει ένα μήνυμα κειμένου σε άλλον τελικό χρήστη σε πραγματικό χρόνο μέσω δικτύου πρωτοκόλλου Internet.</w:t>
      </w:r>
    </w:p>
    <w:p w14:paraId="649F9CBF" w14:textId="77777777" w:rsidR="002F7A6E" w:rsidRDefault="002F7A6E" w:rsidP="002F7A6E">
      <w:pPr>
        <w:pStyle w:val="ProductList-Body"/>
        <w:tabs>
          <w:tab w:val="clear" w:pos="158"/>
          <w:tab w:val="left" w:pos="360"/>
        </w:tabs>
        <w:ind w:left="180"/>
      </w:pPr>
    </w:p>
    <w:p w14:paraId="5A4D27B2" w14:textId="77777777" w:rsidR="002F7A6E" w:rsidRPr="00D7478E" w:rsidRDefault="002F7A6E" w:rsidP="002F7A6E">
      <w:pPr>
        <w:pStyle w:val="ProductList-Body"/>
        <w:tabs>
          <w:tab w:val="clear" w:pos="158"/>
          <w:tab w:val="left" w:pos="360"/>
        </w:tabs>
        <w:ind w:left="180"/>
        <w:rPr>
          <w:b/>
          <w:color w:val="0072C6"/>
        </w:rPr>
      </w:pPr>
      <w:r>
        <w:rPr>
          <w:b/>
          <w:color w:val="0072C6"/>
        </w:rPr>
        <w:t>Παρουσία</w:t>
      </w:r>
    </w:p>
    <w:p w14:paraId="5CF8CF79" w14:textId="77777777" w:rsidR="002F7A6E" w:rsidRDefault="002F7A6E" w:rsidP="002F7A6E">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503C3FCE" w14:textId="77777777" w:rsidR="002F7A6E" w:rsidRDefault="002F7A6E" w:rsidP="002F7A6E">
      <w:pPr>
        <w:pStyle w:val="ProductList-Body"/>
        <w:tabs>
          <w:tab w:val="clear" w:pos="158"/>
          <w:tab w:val="left" w:pos="360"/>
        </w:tabs>
        <w:ind w:left="180"/>
      </w:pPr>
    </w:p>
    <w:p w14:paraId="32689C6D" w14:textId="77777777" w:rsidR="002F7A6E" w:rsidRPr="00D7478E" w:rsidRDefault="002F7A6E" w:rsidP="002F7A6E">
      <w:pPr>
        <w:pStyle w:val="ProductList-Body"/>
        <w:keepNext/>
        <w:tabs>
          <w:tab w:val="clear" w:pos="158"/>
          <w:tab w:val="left" w:pos="360"/>
        </w:tabs>
        <w:ind w:left="187"/>
        <w:rPr>
          <w:b/>
          <w:color w:val="0072C6"/>
        </w:rPr>
      </w:pPr>
      <w:r>
        <w:rPr>
          <w:b/>
          <w:color w:val="0072C6"/>
        </w:rPr>
        <w:t>Ηλεκτρονικές Συσκέψεις</w:t>
      </w:r>
    </w:p>
    <w:p w14:paraId="7245CC39" w14:textId="77777777" w:rsidR="002F7A6E" w:rsidRDefault="002F7A6E" w:rsidP="002F7A6E">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7AB8A39C" w14:textId="77777777" w:rsidR="002F7A6E" w:rsidRPr="0011540B" w:rsidRDefault="002F7A6E" w:rsidP="002F7A6E">
      <w:pPr>
        <w:pStyle w:val="ProductList-Body"/>
      </w:pPr>
    </w:p>
    <w:p w14:paraId="18699016" w14:textId="77777777" w:rsidR="002F7A6E" w:rsidRDefault="002F7A6E" w:rsidP="002F7A6E">
      <w:pPr>
        <w:pStyle w:val="ProductList-Body"/>
        <w:rPr>
          <w:b/>
          <w:color w:val="00188F"/>
        </w:rPr>
      </w:pPr>
      <w:r>
        <w:rPr>
          <w:b/>
          <w:color w:val="00188F"/>
        </w:rPr>
        <w:t>Κοινοποιήσεις</w:t>
      </w:r>
    </w:p>
    <w:p w14:paraId="24C94B93" w14:textId="7F71496B" w:rsidR="002F7A6E" w:rsidRDefault="002F7A6E" w:rsidP="002F7A6E">
      <w:pPr>
        <w:pStyle w:val="ProductList-Body"/>
      </w:pPr>
      <w:r>
        <w:t xml:space="preserve">Ισχύουν οι Κοινοποιήσεις για το H.264/MPEG-4 AVC ή/και το VC-1 στο </w:t>
      </w:r>
      <w:hyperlink w:anchor="Attachment1" w:tooltip="Συνημμένο 1" w:history="1">
        <w:r w:rsidR="000A0921">
          <w:rPr>
            <w:rStyle w:val="Hyperlink"/>
          </w:rPr>
          <w:t>Attachment1</w:t>
        </w:r>
      </w:hyperlink>
      <w:r>
        <w:t>.</w:t>
      </w:r>
    </w:p>
    <w:p w14:paraId="596506FD" w14:textId="77777777" w:rsidR="002F7A6E" w:rsidRDefault="002F7A6E" w:rsidP="002F7A6E">
      <w:pPr>
        <w:pStyle w:val="ProductList-Body"/>
        <w:tabs>
          <w:tab w:val="clear" w:pos="158"/>
          <w:tab w:val="left" w:pos="360"/>
        </w:tabs>
      </w:pPr>
    </w:p>
    <w:p w14:paraId="13CA07C8" w14:textId="77777777" w:rsidR="002F7A6E" w:rsidRPr="00207B92" w:rsidRDefault="002F7A6E" w:rsidP="002F7A6E">
      <w:pPr>
        <w:pStyle w:val="ProductList-Body"/>
        <w:rPr>
          <w:b/>
          <w:color w:val="00188F"/>
        </w:rPr>
      </w:pPr>
      <w:r>
        <w:rPr>
          <w:b/>
          <w:color w:val="00188F"/>
        </w:rPr>
        <w:t>Εξωτερικοί Χρήστες και χρήστες που δεν υπόκεινται σε έλεγχο ταυτότητας από το Skype για επιχειρήσεις Online</w:t>
      </w:r>
    </w:p>
    <w:p w14:paraId="48993E66" w14:textId="77777777" w:rsidR="002F7A6E" w:rsidRDefault="002F7A6E" w:rsidP="002F7A6E">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για επιχειρήσεις Online.</w:t>
      </w:r>
    </w:p>
    <w:p w14:paraId="39FBB87B" w14:textId="77777777" w:rsidR="002F7A6E" w:rsidRDefault="002F7A6E" w:rsidP="002F7A6E">
      <w:pPr>
        <w:pStyle w:val="ProductList-Body"/>
        <w:tabs>
          <w:tab w:val="clear" w:pos="158"/>
          <w:tab w:val="left" w:pos="360"/>
        </w:tabs>
      </w:pPr>
    </w:p>
    <w:p w14:paraId="08E10FF8" w14:textId="77777777" w:rsidR="002F7A6E" w:rsidRPr="0011540B" w:rsidRDefault="002F7A6E" w:rsidP="002F7A6E">
      <w:pPr>
        <w:pStyle w:val="ProductList-Body"/>
        <w:rPr>
          <w:b/>
          <w:color w:val="00188F"/>
        </w:rPr>
      </w:pPr>
      <w:r>
        <w:rPr>
          <w:b/>
          <w:color w:val="00188F"/>
        </w:rPr>
        <w:t>Common Area Communications Device</w:t>
      </w:r>
    </w:p>
    <w:p w14:paraId="3D2E42EF" w14:textId="77777777" w:rsidR="002F7A6E" w:rsidRDefault="002F7A6E" w:rsidP="002F7A6E">
      <w:pPr>
        <w:pStyle w:val="ProductList-Body"/>
        <w:tabs>
          <w:tab w:val="clear" w:pos="158"/>
          <w:tab w:val="left" w:pos="360"/>
        </w:tabs>
      </w:pPr>
      <w:r>
        <w:t>Το Common Area Communication Device (</w:t>
      </w:r>
      <w:r w:rsidRPr="006E57F4">
        <w:t>«</w:t>
      </w:r>
      <w:r>
        <w:t>CACD</w:t>
      </w:r>
      <w:r w:rsidRPr="006E57F4">
        <w:t>»</w:t>
      </w:r>
      <w:r>
        <w:t>) είναι μια συσκευή της οποίας γίνεται κοινή χρήση από πολλαπλούς χρήστες που δεν συνδέονται στη συσκευή με τα διαπιστευτήρια του Office 365 και η οποία υποστηρίζει κλήσεις, συσκέψεις ή/και διάσκεψη μέσω τηλεφώνου, VoIP ή/και βίντεο. Οι προσφορές Common Area Phone και Αίθουσα Συσκέψεων της Microsoft είναι Άδειες Device SL που μπορούν να εκχωρηθούν μόνο σε CACD. Οποιοσδήποτε αριθμός χρηστών μπορεί να έχει πρόσβαση σε και να χρησιμοποιεί κάθε Συσκευή με Άδεια Χρήσης CACD.</w:t>
      </w:r>
    </w:p>
    <w:p w14:paraId="32CA9A40" w14:textId="77777777" w:rsidR="002F7A6E" w:rsidRPr="002F7A6E" w:rsidRDefault="002F7A6E" w:rsidP="002F7A6E">
      <w:pPr>
        <w:pStyle w:val="ProductList-Body"/>
        <w:tabs>
          <w:tab w:val="clear" w:pos="158"/>
          <w:tab w:val="left" w:pos="360"/>
        </w:tabs>
      </w:pPr>
    </w:p>
    <w:p w14:paraId="218C5168" w14:textId="77777777" w:rsidR="002F7A6E" w:rsidRPr="003619D2" w:rsidRDefault="002F7A6E" w:rsidP="002F7A6E">
      <w:pPr>
        <w:pStyle w:val="ProductList-Body"/>
        <w:keepNext/>
        <w:rPr>
          <w:b/>
          <w:color w:val="00188F"/>
        </w:rPr>
      </w:pPr>
      <w:r>
        <w:rPr>
          <w:b/>
          <w:color w:val="00188F"/>
        </w:rPr>
        <w:t>Υπηρεσίες Πρόγραμμα Κλήσεων και Διάσκεψη Ήχου (Υπηρεσίες Κλήσεων/Διασκέψεων)</w:t>
      </w:r>
    </w:p>
    <w:p w14:paraId="1F1BD98D" w14:textId="77777777" w:rsidR="002F7A6E" w:rsidRDefault="002F7A6E" w:rsidP="002F7A6E">
      <w:pPr>
        <w:pStyle w:val="ProductList-Body"/>
        <w:keepNext/>
        <w:tabs>
          <w:tab w:val="clear" w:pos="158"/>
          <w:tab w:val="left" w:pos="360"/>
        </w:tabs>
        <w:ind w:right="180"/>
      </w:pPr>
      <w:r>
        <w:t xml:space="preserve">Οι Υπηρεσίες Κλήσεων και Διασκέψεων παρέχονται από τη Συγγενή Εταιρεία της Microsoft που έχει την εξουσιοδότηση για τη διαχείρισή τους. Η τιμολόγηση για τις Υπηρεσίες Κλήσεων και Διασκέψεων μπορεί να περιλαμβάνει ισχύοντες φόρους και χρεώσεις. Οι όροι για τις Υπηρεσίες Κλήσεων και Διασκέψεων ενδέχεται να διαφέρουν ανάλογα με τη χώρα. Το σύνολο των συμπεριλαμβανόμενων φόρων, χρεώσεων και όρων χρήσης για συγκεκριμένες χώρες γνωστοποιούνται στους όρους χρήσης που διατίθενται στην τοποθεσία Παραχώρησης Πολλαπλών Αδειών Χρήσης (Volume Licensing) </w:t>
      </w:r>
      <w:hyperlink r:id="rId47" w:history="1">
        <w:r>
          <w:rPr>
            <w:rStyle w:val="Hyperlink"/>
          </w:rPr>
          <w:t>http://go.microsoft.com/fwlink/?LinkId=690247</w:t>
        </w:r>
      </w:hyperlink>
      <w:r>
        <w:t>.</w:t>
      </w:r>
    </w:p>
    <w:p w14:paraId="0A75B6BD" w14:textId="77777777" w:rsidR="002F7A6E" w:rsidRDefault="002F7A6E" w:rsidP="002F7A6E">
      <w:pPr>
        <w:pStyle w:val="ProductList-Body"/>
        <w:tabs>
          <w:tab w:val="clear" w:pos="158"/>
          <w:tab w:val="left" w:pos="360"/>
        </w:tabs>
      </w:pPr>
    </w:p>
    <w:p w14:paraId="60F03332" w14:textId="77777777" w:rsidR="002F7A6E" w:rsidRPr="0081293D" w:rsidRDefault="002F7A6E" w:rsidP="002F7A6E">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79E8EA64" w14:textId="77777777" w:rsidR="002F7A6E" w:rsidRDefault="002F7A6E" w:rsidP="002F7A6E">
      <w:pPr>
        <w:pStyle w:val="ProductList-Body"/>
      </w:pPr>
    </w:p>
    <w:p w14:paraId="7774E760" w14:textId="77777777" w:rsidR="002F7A6E" w:rsidRPr="003619D2" w:rsidRDefault="002F7A6E" w:rsidP="002F7A6E">
      <w:pPr>
        <w:pStyle w:val="ProductList-Body"/>
        <w:rPr>
          <w:b/>
          <w:color w:val="00188F"/>
        </w:rPr>
      </w:pPr>
      <w:r>
        <w:rPr>
          <w:b/>
          <w:color w:val="00188F"/>
        </w:rPr>
        <w:t>Σημαντικές Πληροφορίες σχετικά με τις Υπηρεσίες Έκτακτης Ανάγκης</w:t>
      </w:r>
    </w:p>
    <w:p w14:paraId="5ADD4130" w14:textId="77777777" w:rsidR="002F7A6E" w:rsidRDefault="002F7A6E" w:rsidP="002F7A6E">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43118D">
        <w:t>«</w:t>
      </w:r>
      <w:r>
        <w:t>Πρόγραμμα Κλήσεων</w:t>
      </w:r>
      <w:r w:rsidRPr="0043118D">
        <w:t>»</w:t>
      </w:r>
      <w:r>
        <w:t xml:space="preserve"> και (iii) παρόλο που οι υπηρεσίες </w:t>
      </w:r>
      <w:r w:rsidRPr="0043118D">
        <w:t>«</w:t>
      </w:r>
      <w:r>
        <w:t>Πρόγραμμα Κλήσεων</w:t>
      </w:r>
      <w:r w:rsidRPr="0043118D">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418BA0A6"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6C98CB4D" w14:textId="6F78E59F" w:rsidR="008467E2" w:rsidRPr="00AC3BDD" w:rsidRDefault="008467E2" w:rsidP="008467E2">
      <w:pPr>
        <w:pStyle w:val="ProductList-Offering2Heading"/>
        <w:spacing w:before="40" w:after="40"/>
        <w:outlineLvl w:val="2"/>
        <w:rPr>
          <w:lang w:val="el-GR"/>
        </w:rPr>
      </w:pPr>
      <w:r w:rsidRPr="00AC3BDD">
        <w:rPr>
          <w:lang w:val="el-GR"/>
        </w:rPr>
        <w:tab/>
      </w:r>
      <w:bookmarkStart w:id="167" w:name="ExchangeOnline"/>
      <w:bookmarkStart w:id="168" w:name="_Toc524436947"/>
      <w:bookmarkStart w:id="169" w:name="_Toc523239319"/>
      <w:bookmarkStart w:id="170" w:name="_Toc2324785"/>
      <w:r w:rsidRPr="00675A6A">
        <w:t>Exchange</w:t>
      </w:r>
      <w:r w:rsidRPr="00AC3BDD">
        <w:rPr>
          <w:lang w:val="el-GR"/>
        </w:rPr>
        <w:t xml:space="preserve"> </w:t>
      </w:r>
      <w:r w:rsidRPr="00675A6A">
        <w:t>Online</w:t>
      </w:r>
      <w:bookmarkEnd w:id="167"/>
      <w:bookmarkEnd w:id="168"/>
      <w:bookmarkEnd w:id="169"/>
      <w:bookmarkEnd w:id="170"/>
    </w:p>
    <w:p w14:paraId="3CBC41AF" w14:textId="77777777" w:rsidR="008467E2" w:rsidRPr="00675A6A" w:rsidRDefault="008467E2" w:rsidP="008467E2">
      <w:pPr>
        <w:pStyle w:val="ProductList-Offering1"/>
        <w:sectPr w:rsidR="008467E2" w:rsidRPr="00675A6A" w:rsidSect="00E275D6">
          <w:footerReference w:type="first" r:id="rId48"/>
          <w:type w:val="continuous"/>
          <w:pgSz w:w="12240" w:h="15840"/>
          <w:pgMar w:top="1440" w:right="720" w:bottom="1440" w:left="720" w:header="720" w:footer="720" w:gutter="0"/>
          <w:cols w:space="720"/>
          <w:titlePg/>
          <w:docGrid w:linePitch="360"/>
        </w:sectPr>
      </w:pPr>
    </w:p>
    <w:p w14:paraId="1D30A20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(Πρόγραμμα 1 και 2)</w:t>
      </w:r>
    </w:p>
    <w:p w14:paraId="6DC4BD02"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Exchange Online K1</w:t>
      </w:r>
    </w:p>
    <w:p w14:paraId="2F93E718"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Αρχειοθέτηση Exchange Online για Exchange Online</w:t>
      </w:r>
    </w:p>
    <w:p w14:paraId="581556D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 xml:space="preserve">Αρχειοθέτηση Exchange Online για Exchange Server </w:t>
      </w:r>
    </w:p>
    <w:p w14:paraId="45B0544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Πρόληψη Απώλειας Δεδομένων</w:t>
      </w:r>
    </w:p>
    <w:p w14:paraId="189D5AFF"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Σύνθετη Προστασία από Απειλές Office 365</w:t>
      </w:r>
    </w:p>
    <w:p w14:paraId="67B895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Ευφυΐα Απειλών Office 365</w:t>
      </w:r>
    </w:p>
    <w:p w14:paraId="2F3E823C" w14:textId="77777777" w:rsidR="008467E2" w:rsidRPr="00675A6A" w:rsidRDefault="008467E2" w:rsidP="008467E2">
      <w:pPr>
        <w:pStyle w:val="ProductList-Offering2"/>
        <w:ind w:left="0"/>
        <w:sectPr w:rsidR="008467E2" w:rsidRPr="00675A6A" w:rsidSect="00E275D6">
          <w:footerReference w:type="first" r:id="rId49"/>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4C7C85CE"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lastRenderedPageBreak/>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7F73741C" w14:textId="77777777" w:rsidR="0077196A" w:rsidRPr="0044514B" w:rsidRDefault="0077196A" w:rsidP="0077196A">
      <w:pPr>
        <w:pStyle w:val="ProductList-Body"/>
        <w:ind w:left="180"/>
      </w:pPr>
      <w:r>
        <w:t>Ο Πελάτης θα μπορεί να αποκαθιστά το περιεχόμενο ενός διαγραμμένου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D71942B"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7C3C29">
      <w:pPr>
        <w:pStyle w:val="ProductList-Body"/>
        <w:keepNext/>
        <w:ind w:left="187"/>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32F89BC9" w14:textId="77777777" w:rsidR="00626A12" w:rsidRPr="00626A12" w:rsidRDefault="00626A12" w:rsidP="00626A12">
      <w:pPr>
        <w:pStyle w:val="ProductList-Body"/>
        <w:tabs>
          <w:tab w:val="clear" w:pos="158"/>
          <w:tab w:val="left" w:pos="270"/>
        </w:tabs>
        <w:rPr>
          <w:b/>
          <w:color w:val="00188F"/>
        </w:rPr>
      </w:pPr>
      <w:r w:rsidRPr="00626A12">
        <w:rPr>
          <w:b/>
          <w:color w:val="00188F"/>
        </w:rPr>
        <w:t>Συσκευές Smartphone και Tablet</w:t>
      </w:r>
    </w:p>
    <w:p w14:paraId="067D4205" w14:textId="77777777" w:rsidR="00626A12" w:rsidRPr="003A1DB6" w:rsidRDefault="00626A12" w:rsidP="00626A12">
      <w:pPr>
        <w:pStyle w:val="ProductList-Body"/>
        <w:tabs>
          <w:tab w:val="clear" w:pos="158"/>
          <w:tab w:val="left" w:pos="270"/>
        </w:tabs>
      </w:pPr>
      <w:r>
        <w:t xml:space="preserve">Κάθε χρήστης στον οποίο εκχωρεί ο Πελάτης μια άδεια User SL του Exchange Online μπορεί επίσης να ενεργοποιήσει το λογισμικό Microsoft Outlook Mobile για χρήση σε έως πέντε συσκευές smartphone και πέντε tablet. </w:t>
      </w:r>
    </w:p>
    <w:p w14:paraId="18D4B38B" w14:textId="77777777" w:rsidR="00626A12" w:rsidRDefault="00626A12" w:rsidP="006523C8">
      <w:pPr>
        <w:pStyle w:val="ProductList-Body"/>
        <w:tabs>
          <w:tab w:val="clear" w:pos="158"/>
          <w:tab w:val="left" w:pos="270"/>
        </w:tabs>
        <w:rPr>
          <w:b/>
          <w:color w:val="00188F"/>
        </w:rPr>
      </w:pPr>
    </w:p>
    <w:p w14:paraId="6F4D5951" w14:textId="3C6564B1"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50"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04301BB6" w14:textId="77777777" w:rsidR="00B90E68" w:rsidRPr="00017A5A" w:rsidRDefault="00B90E68" w:rsidP="00B90E68">
      <w:pPr>
        <w:pStyle w:val="ProductList-Body"/>
        <w:tabs>
          <w:tab w:val="clear" w:pos="158"/>
          <w:tab w:val="left" w:pos="180"/>
        </w:tabs>
        <w:rPr>
          <w:b/>
          <w:color w:val="00188F"/>
        </w:rPr>
      </w:pPr>
      <w:r>
        <w:rPr>
          <w:b/>
          <w:color w:val="00188F"/>
        </w:rPr>
        <w:t>Άδεια Χρήσης της Πρόληψης Απώλειας Δεδομένων κατά Συσκευή του Office 365</w:t>
      </w:r>
    </w:p>
    <w:p w14:paraId="44A3CC0A" w14:textId="77777777" w:rsidR="00B90E68" w:rsidRDefault="00B90E68" w:rsidP="00B90E68">
      <w:pPr>
        <w:pStyle w:val="ProductList-Body"/>
      </w:pPr>
      <w:r>
        <w:t>Εάν ο Πελάτης διαθέτει άδεια χρήσης για την Πρόληψη Απώλειας Δεδομένων κατά Συσκευή του Office 365, όλοι οι χρήστες της Συσκευής με Άδεια Χρήσης διαθέτουν άδεια για την Υπηρεσία Online.</w:t>
      </w:r>
      <w:bookmarkStart w:id="171" w:name="_Hlk486589626"/>
    </w:p>
    <w:bookmarkEnd w:id="171"/>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72" w:name="_Toc423959249"/>
      <w:r w:rsidRPr="0030009C">
        <w:rPr>
          <w:b/>
          <w:color w:val="00188F"/>
        </w:rPr>
        <w:t>Σύμβαση Παροχής Υπηρεσιών</w:t>
      </w:r>
      <w:bookmarkEnd w:id="172"/>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bookmarkStart w:id="173" w:name="O365Applications"/>
    <w:p w14:paraId="249ECA43"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EDAA3E6" w14:textId="77777777" w:rsidR="008467E2" w:rsidRPr="00AC3BDD" w:rsidRDefault="008467E2" w:rsidP="008467E2">
      <w:pPr>
        <w:pStyle w:val="ProductList-Offering2Heading"/>
        <w:outlineLvl w:val="2"/>
        <w:rPr>
          <w:lang w:val="el-GR"/>
        </w:rPr>
      </w:pPr>
      <w:r w:rsidRPr="00AC3BDD">
        <w:rPr>
          <w:lang w:val="el-GR"/>
        </w:rPr>
        <w:tab/>
      </w:r>
      <w:bookmarkStart w:id="174" w:name="_Toc524436948"/>
      <w:bookmarkStart w:id="175" w:name="_Toc523239320"/>
      <w:bookmarkStart w:id="176" w:name="_Toc2324786"/>
      <w:r w:rsidRPr="00AC3BDD">
        <w:rPr>
          <w:lang w:val="el-GR"/>
        </w:rPr>
        <w:t xml:space="preserve">Εφαρμογές </w:t>
      </w:r>
      <w:r w:rsidRPr="00675A6A">
        <w:t>Office</w:t>
      </w:r>
      <w:r w:rsidRPr="00AC3BDD">
        <w:rPr>
          <w:lang w:val="el-GR"/>
        </w:rPr>
        <w:t xml:space="preserve"> 365</w:t>
      </w:r>
      <w:bookmarkEnd w:id="173"/>
      <w:bookmarkEnd w:id="174"/>
      <w:bookmarkEnd w:id="175"/>
      <w:bookmarkEnd w:id="176"/>
    </w:p>
    <w:p w14:paraId="64CE9282" w14:textId="77777777" w:rsidR="008467E2" w:rsidRPr="00675A6A" w:rsidRDefault="008467E2" w:rsidP="008467E2">
      <w:pPr>
        <w:pStyle w:val="ProductList-Offering1"/>
        <w:sectPr w:rsidR="008467E2" w:rsidRPr="00675A6A" w:rsidSect="00E275D6">
          <w:type w:val="continuous"/>
          <w:pgSz w:w="12240" w:h="15840"/>
          <w:pgMar w:top="1440" w:right="720" w:bottom="1440" w:left="720" w:header="720" w:footer="720" w:gutter="0"/>
          <w:cols w:space="720"/>
          <w:titlePg/>
          <w:docGrid w:linePitch="360"/>
        </w:sectPr>
      </w:pPr>
    </w:p>
    <w:p w14:paraId="63D76AE7"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για επιχειρήσεις</w:t>
      </w:r>
    </w:p>
    <w:p w14:paraId="5A2D0C6A"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Office 365 ProPlus</w:t>
      </w:r>
    </w:p>
    <w:p w14:paraId="0D4218F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Visio Online (Πρόγραμμα 1 και 2)</w:t>
      </w:r>
    </w:p>
    <w:p w14:paraId="3BC3DEF8"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644DAEE0" w14:textId="77777777" w:rsidR="008467E2" w:rsidRPr="00675A6A" w:rsidRDefault="008467E2" w:rsidP="008467E2">
      <w:pPr>
        <w:pStyle w:val="ProductList-Body"/>
        <w:pBdr>
          <w:top w:val="single" w:sz="4" w:space="1" w:color="BFBFBF" w:themeColor="background1" w:themeShade="BF"/>
        </w:pBdr>
        <w:rPr>
          <w:b/>
          <w:color w:val="000000" w:themeColor="text1"/>
          <w:sz w:val="8"/>
          <w:szCs w:val="8"/>
        </w:rPr>
      </w:pPr>
    </w:p>
    <w:p w14:paraId="133ABEF7" w14:textId="77777777" w:rsidR="008467E2" w:rsidRPr="00675A6A" w:rsidRDefault="008467E2" w:rsidP="008467E2">
      <w:pPr>
        <w:pStyle w:val="ProductList-Body"/>
        <w:rPr>
          <w:b/>
          <w:color w:val="00188F"/>
        </w:rPr>
      </w:pPr>
      <w:r w:rsidRPr="00675A6A">
        <w:rPr>
          <w:b/>
          <w:color w:val="00188F"/>
        </w:rPr>
        <w:t>Σύμβαση Παροχής Υπηρεσιών</w:t>
      </w:r>
    </w:p>
    <w:p w14:paraId="4FBCB94F" w14:textId="77777777" w:rsidR="008467E2" w:rsidRPr="00675A6A" w:rsidRDefault="008467E2" w:rsidP="008467E2">
      <w:pPr>
        <w:pStyle w:val="ProductList-Body"/>
      </w:pPr>
      <w:r w:rsidRPr="00675A6A">
        <w:t>Δεν υπάρχει Σύμβαση Παροχής Υπηρεσιών για το Visio Online.</w:t>
      </w:r>
    </w:p>
    <w:p w14:paraId="161DF2A7" w14:textId="77777777" w:rsidR="008467E2" w:rsidRPr="00675A6A" w:rsidRDefault="008467E2" w:rsidP="008467E2">
      <w:pPr>
        <w:pStyle w:val="ProductList-Body"/>
      </w:pPr>
    </w:p>
    <w:p w14:paraId="15F2BA2D" w14:textId="77777777" w:rsidR="008467E2" w:rsidRPr="00675A6A" w:rsidRDefault="008467E2" w:rsidP="008467E2">
      <w:pPr>
        <w:pStyle w:val="ProductList-Body"/>
        <w:tabs>
          <w:tab w:val="clear" w:pos="158"/>
          <w:tab w:val="left" w:pos="180"/>
        </w:tabs>
        <w:rPr>
          <w:b/>
          <w:color w:val="00188F"/>
        </w:rPr>
      </w:pPr>
      <w:r w:rsidRPr="00675A6A">
        <w:rPr>
          <w:b/>
          <w:color w:val="00188F"/>
        </w:rPr>
        <w:t xml:space="preserve">Δικαιώματα Εγκατάστασης και Χρήσης </w:t>
      </w:r>
    </w:p>
    <w:p w14:paraId="1BDD0B18" w14:textId="77777777" w:rsidR="008467E2" w:rsidRPr="00675A6A" w:rsidRDefault="008467E2" w:rsidP="008467E2">
      <w:pPr>
        <w:pStyle w:val="ProductList-Body"/>
        <w:tabs>
          <w:tab w:val="clear" w:pos="158"/>
          <w:tab w:val="left" w:pos="180"/>
        </w:tabs>
      </w:pPr>
      <w:r w:rsidRPr="00675A6A">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09FF5AC8" w14:textId="77777777" w:rsidR="008467E2" w:rsidRPr="00675A6A" w:rsidRDefault="008467E2" w:rsidP="008467E2">
      <w:pPr>
        <w:pStyle w:val="ProductList-Body"/>
        <w:numPr>
          <w:ilvl w:val="0"/>
          <w:numId w:val="40"/>
        </w:numPr>
        <w:ind w:left="450" w:hanging="270"/>
      </w:pPr>
      <w:r w:rsidRPr="00675A6A">
        <w:t>μπορούν να ενεργοποιήσουν το λογισμικό που παρέχεται μαζί με την άδεια SL σε έως και πέντε OSE κάθε φορά για τοπική ή</w:t>
      </w:r>
      <w:r>
        <w:rPr>
          <w:lang w:val="en-US"/>
        </w:rPr>
        <w:t> </w:t>
      </w:r>
      <w:r w:rsidRPr="00675A6A">
        <w:t>απομακρυσμένη χρήση,</w:t>
      </w:r>
    </w:p>
    <w:p w14:paraId="244A73F0" w14:textId="77777777" w:rsidR="008467E2" w:rsidRPr="00675A6A" w:rsidRDefault="008467E2" w:rsidP="008467E2">
      <w:pPr>
        <w:pStyle w:val="ProductList-Body"/>
        <w:numPr>
          <w:ilvl w:val="0"/>
          <w:numId w:val="40"/>
        </w:numPr>
        <w:ind w:left="450" w:hanging="270"/>
      </w:pPr>
      <w:r w:rsidRPr="00675A6A">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με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51" w:history="1">
        <w:r w:rsidRPr="00675A6A">
          <w:rPr>
            <w:rStyle w:val="Hyperlink"/>
          </w:rPr>
          <w:t>www.office.com/sca</w:t>
        </w:r>
      </w:hyperlink>
      <w:r w:rsidRPr="00675A6A">
        <w:rPr>
          <w:color w:val="1F497D"/>
        </w:rPr>
        <w:t xml:space="preserve">. </w:t>
      </w:r>
      <w:r w:rsidRPr="00675A6A">
        <w:t>Αυτή η διάταξη ενεργοποίησης για κοινόχρηστους υπολογιστές δεν ισχύει για Πελάτες που διαθέτουν άδεια χρήσης για το Office 365 για Επιχειρήσεις. Επίσης,</w:t>
      </w:r>
    </w:p>
    <w:p w14:paraId="574E8A63" w14:textId="77777777" w:rsidR="008467E2" w:rsidRPr="00675A6A" w:rsidRDefault="008467E2" w:rsidP="008467E2">
      <w:pPr>
        <w:pStyle w:val="ProductList-Body"/>
        <w:numPr>
          <w:ilvl w:val="0"/>
          <w:numId w:val="40"/>
        </w:numPr>
        <w:ind w:left="450" w:hanging="270"/>
        <w:rPr>
          <w:b/>
        </w:rPr>
      </w:pPr>
      <w:r w:rsidRPr="00675A6A">
        <w:t>πρέπει να συνδέουν κάθε συσκευή, στην οποία ο εκάστοτε χρήστης έχει εγκαταστήσει το λογισμικό, με το Internet, τουλάχιστον κάθε 30</w:t>
      </w:r>
      <w:r>
        <w:rPr>
          <w:lang w:val="en-US"/>
        </w:rPr>
        <w:t> </w:t>
      </w:r>
      <w:r w:rsidRPr="00675A6A">
        <w:t>ημέρες. Διαφορετικά, ενδέχεται να επηρεαστεί η λειτουργία του λογισμικού.</w:t>
      </w:r>
    </w:p>
    <w:p w14:paraId="7B1FEDC0" w14:textId="77777777" w:rsidR="008467E2" w:rsidRPr="00675A6A" w:rsidRDefault="008467E2" w:rsidP="008467E2">
      <w:pPr>
        <w:pStyle w:val="ProductList-Body"/>
        <w:numPr>
          <w:ilvl w:val="0"/>
          <w:numId w:val="40"/>
        </w:numPr>
        <w:ind w:left="450" w:hanging="270"/>
      </w:pPr>
      <w:r w:rsidRPr="00675A6A">
        <w:t>μπορούν να χρησιμοποιούν Υπηρεσίες Online συνδεδεμένες στο Διαδίκτυο που παρέχονται ως μέρος του ProPlus.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w:t>
      </w:r>
      <w:r>
        <w:rPr>
          <w:lang w:val="en-US"/>
        </w:rPr>
        <w:t> </w:t>
      </w:r>
      <w:r w:rsidRPr="00675A6A">
        <w:t>προσδιορίζεται στην τεκμηρίωση του προϊόντος.</w:t>
      </w:r>
    </w:p>
    <w:p w14:paraId="12F0CD46" w14:textId="77777777" w:rsidR="008467E2" w:rsidRPr="00675A6A" w:rsidRDefault="008467E2" w:rsidP="008467E2">
      <w:pPr>
        <w:pStyle w:val="ProductList-Body"/>
        <w:spacing w:before="40"/>
      </w:pPr>
    </w:p>
    <w:p w14:paraId="3AFFA6E9" w14:textId="77777777" w:rsidR="008467E2" w:rsidRPr="00675A6A" w:rsidRDefault="008467E2" w:rsidP="000A0921">
      <w:pPr>
        <w:pStyle w:val="ProductList-Body"/>
        <w:keepNext/>
        <w:rPr>
          <w:b/>
          <w:color w:val="00188F"/>
        </w:rPr>
      </w:pPr>
      <w:r w:rsidRPr="00675A6A">
        <w:rPr>
          <w:b/>
          <w:color w:val="00188F"/>
        </w:rPr>
        <w:t>Συσκευές Smartphone και Tablet</w:t>
      </w:r>
    </w:p>
    <w:p w14:paraId="7CB3001F" w14:textId="77777777" w:rsidR="008467E2" w:rsidRPr="00675A6A" w:rsidRDefault="008467E2" w:rsidP="008467E2">
      <w:pPr>
        <w:pStyle w:val="ProductList-Body"/>
      </w:pPr>
      <w:r w:rsidRPr="00675A6A">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 Για χρήστες των Office 365 A1, E1, F1 και Business Essentials και Microsoft 365 E1, F1 αυτό το</w:t>
      </w:r>
      <w:r>
        <w:rPr>
          <w:lang w:val="en-US"/>
        </w:rPr>
        <w:t> </w:t>
      </w:r>
      <w:r w:rsidRPr="00675A6A">
        <w:t>δικαίωμα ενεργοποίησης του λογισμικού Microsoft Office Mobile περιορίζεται σε συσκευές με ενσωματωμένες οθόνες διαγωνίου 10,1 ιντσών ή λιγότερο.</w:t>
      </w:r>
    </w:p>
    <w:p w14:paraId="7A18B066" w14:textId="77777777" w:rsidR="008467E2" w:rsidRPr="00675A6A" w:rsidRDefault="008467E2" w:rsidP="008467E2">
      <w:pPr>
        <w:pStyle w:val="ProductList-Body"/>
      </w:pPr>
    </w:p>
    <w:p w14:paraId="20344519" w14:textId="77777777" w:rsidR="008467E2" w:rsidRPr="00675A6A" w:rsidRDefault="008467E2" w:rsidP="008467E2">
      <w:pPr>
        <w:pStyle w:val="ProductList-Body"/>
        <w:rPr>
          <w:b/>
          <w:color w:val="00188F"/>
        </w:rPr>
      </w:pPr>
      <w:r w:rsidRPr="00675A6A">
        <w:rPr>
          <w:b/>
          <w:color w:val="00188F"/>
        </w:rPr>
        <w:t>Οι ακόλουθοι όροι ισχύουν μόνο για το Office 365 ProPlus</w:t>
      </w:r>
    </w:p>
    <w:p w14:paraId="104B964B" w14:textId="77777777" w:rsidR="008467E2" w:rsidRPr="00675A6A" w:rsidRDefault="008467E2" w:rsidP="008467E2">
      <w:pPr>
        <w:pStyle w:val="ProductList-Body"/>
        <w:ind w:left="180"/>
        <w:rPr>
          <w:b/>
          <w:color w:val="0072C6"/>
        </w:rPr>
      </w:pPr>
      <w:r w:rsidRPr="00675A6A">
        <w:rPr>
          <w:b/>
          <w:color w:val="0072C6"/>
        </w:rPr>
        <w:t>Εμπορική Χρήση Office Home &amp; Student 2013 RT</w:t>
      </w:r>
    </w:p>
    <w:p w14:paraId="3ED1764A" w14:textId="77777777" w:rsidR="008467E2" w:rsidRPr="00675A6A" w:rsidRDefault="008467E2" w:rsidP="008467E2">
      <w:pPr>
        <w:pStyle w:val="ProductList-Body"/>
        <w:ind w:left="180"/>
      </w:pPr>
      <w:r w:rsidRPr="00675A6A">
        <w:t>Ο περιορισμός εμπορικής χρήσης Office Home &amp; Student 2013 RT δεν ισχύει για κάθε άδεια χρήστη User SL του Office 365 ProPlus. Με την εξαίρεση όσων αναφέρονται στην ενότητα αυτή, θα ισχύσουν οι όροι που παρέχονται με την άδεια χρήσης του Office Home &amp; Student 2013 RT.</w:t>
      </w:r>
    </w:p>
    <w:p w14:paraId="04B3D3D2" w14:textId="77777777" w:rsidR="008467E2" w:rsidRPr="00675A6A" w:rsidRDefault="008467E2" w:rsidP="008467E2">
      <w:pPr>
        <w:pStyle w:val="ProductList-Body"/>
        <w:ind w:left="180"/>
      </w:pPr>
    </w:p>
    <w:p w14:paraId="01D1D817" w14:textId="77777777" w:rsidR="008467E2" w:rsidRPr="00675A6A" w:rsidRDefault="008467E2" w:rsidP="008467E2">
      <w:pPr>
        <w:pStyle w:val="ProductList-Body"/>
        <w:ind w:left="180"/>
        <w:rPr>
          <w:b/>
          <w:color w:val="0072C6"/>
        </w:rPr>
      </w:pPr>
      <w:r w:rsidRPr="00675A6A">
        <w:rPr>
          <w:b/>
          <w:color w:val="0072C6"/>
        </w:rPr>
        <w:t>Office Online Server</w:t>
      </w:r>
    </w:p>
    <w:p w14:paraId="6A5B91B1" w14:textId="77777777" w:rsidR="008467E2" w:rsidRPr="00675A6A" w:rsidRDefault="008467E2" w:rsidP="008467E2">
      <w:pPr>
        <w:pStyle w:val="ProductList-Body"/>
        <w:ind w:left="180"/>
      </w:pPr>
      <w:r w:rsidRPr="00675A6A">
        <w:lastRenderedPageBreak/>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της Σύμβασης Microsoft Cloud ή άλλης σύμβασης της Microsoft που καλύπτει μόνο τις Υπηρεσίες Online.</w:t>
      </w:r>
    </w:p>
    <w:p w14:paraId="7AC22A87"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77" w:name="_Toc2324787"/>
      <w:r>
        <w:t>Office</w:t>
      </w:r>
      <w:r w:rsidRPr="00CF1ACD">
        <w:rPr>
          <w:lang w:val="el-GR"/>
        </w:rPr>
        <w:t xml:space="preserve"> </w:t>
      </w:r>
      <w:r>
        <w:t>Online</w:t>
      </w:r>
      <w:bookmarkEnd w:id="177"/>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2483D707"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05E6741C"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78" w:name="_Toc2324788"/>
      <w:r>
        <w:t>OneDrive</w:t>
      </w:r>
      <w:r w:rsidRPr="00CF1ACD">
        <w:rPr>
          <w:lang w:val="el-GR"/>
        </w:rPr>
        <w:t xml:space="preserve"> για επιχειρήσεις</w:t>
      </w:r>
      <w:bookmarkEnd w:id="178"/>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7500FB69"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19E9F832" w14:textId="4C062A95" w:rsidR="000A5115" w:rsidRPr="000A5115" w:rsidRDefault="000A5115" w:rsidP="000A5115">
      <w:pPr>
        <w:pStyle w:val="ProductList-Offering2Heading"/>
        <w:outlineLvl w:val="2"/>
        <w:rPr>
          <w:lang w:val="el-GR"/>
        </w:rPr>
      </w:pPr>
      <w:r w:rsidRPr="000A5115">
        <w:rPr>
          <w:lang w:val="el-GR"/>
        </w:rPr>
        <w:tab/>
      </w:r>
      <w:bookmarkStart w:id="179" w:name="_Toc453946627"/>
      <w:bookmarkStart w:id="180" w:name="_Toc451949065"/>
      <w:bookmarkStart w:id="181" w:name="ProjectOnline"/>
      <w:bookmarkStart w:id="182" w:name="_Toc2324789"/>
      <w:r>
        <w:t>Project</w:t>
      </w:r>
      <w:r w:rsidRPr="000A5115">
        <w:rPr>
          <w:lang w:val="el-GR"/>
        </w:rPr>
        <w:t xml:space="preserve"> </w:t>
      </w:r>
      <w:r>
        <w:t>Online</w:t>
      </w:r>
      <w:bookmarkEnd w:id="179"/>
      <w:bookmarkEnd w:id="180"/>
      <w:bookmarkEnd w:id="182"/>
    </w:p>
    <w:bookmarkEnd w:id="181"/>
    <w:p w14:paraId="3FE35986" w14:textId="77777777" w:rsidR="000A5115" w:rsidRDefault="000A5115" w:rsidP="000A5115">
      <w:pPr>
        <w:pStyle w:val="ProductList-Offering1"/>
        <w:sectPr w:rsidR="000A5115" w:rsidSect="00E275D6">
          <w:footerReference w:type="first" r:id="rId52"/>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6D792842" w14:textId="77777777" w:rsidR="008467E2" w:rsidRPr="00675A6A" w:rsidRDefault="008467E2" w:rsidP="008467E2">
      <w:pPr>
        <w:pStyle w:val="ProductList-Body"/>
        <w:rPr>
          <w:b/>
          <w:color w:val="00188F"/>
        </w:rPr>
      </w:pPr>
      <w:r w:rsidRPr="00675A6A">
        <w:rPr>
          <w:b/>
          <w:color w:val="00188F"/>
        </w:rPr>
        <w:t>Δικαιώματα εγκατάστασης και χρήσης για εφαρμογή Project</w:t>
      </w:r>
    </w:p>
    <w:p w14:paraId="5C0A4E82" w14:textId="77777777" w:rsidR="008467E2" w:rsidRPr="00675A6A" w:rsidRDefault="008467E2" w:rsidP="008467E2">
      <w:pPr>
        <w:pStyle w:val="ProductList-Body"/>
      </w:pPr>
      <w:r w:rsidRPr="00675A6A">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1272A5AD" w14:textId="77777777" w:rsidR="008467E2" w:rsidRPr="00675A6A" w:rsidRDefault="008467E2" w:rsidP="008467E2">
      <w:pPr>
        <w:pStyle w:val="ProductList-Body"/>
        <w:numPr>
          <w:ilvl w:val="0"/>
          <w:numId w:val="37"/>
        </w:numPr>
      </w:pPr>
      <w:r w:rsidRPr="00675A6A">
        <w:t>μπορούν να ενεργοποιήσουν το λογισμικό που παρέχεται μαζί με την άδεια SL σε έως και πέντε OSE κάθε φορά για τοπική ή</w:t>
      </w:r>
      <w:r>
        <w:rPr>
          <w:lang w:val="en-US"/>
        </w:rPr>
        <w:t> </w:t>
      </w:r>
      <w:r w:rsidRPr="00675A6A">
        <w:t>απομακρυσμένη χρήση,</w:t>
      </w:r>
    </w:p>
    <w:p w14:paraId="534A8629" w14:textId="77777777" w:rsidR="008467E2" w:rsidRPr="00675A6A" w:rsidRDefault="008467E2" w:rsidP="008467E2">
      <w:pPr>
        <w:pStyle w:val="ProductList-Body"/>
        <w:numPr>
          <w:ilvl w:val="0"/>
          <w:numId w:val="37"/>
        </w:numPr>
      </w:pPr>
      <w:r w:rsidRPr="00675A6A">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με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53" w:history="1">
        <w:r w:rsidRPr="00675A6A">
          <w:rPr>
            <w:rStyle w:val="Hyperlink"/>
          </w:rPr>
          <w:t>www.office.com/sca</w:t>
        </w:r>
      </w:hyperlink>
      <w:r w:rsidRPr="00675A6A">
        <w:t xml:space="preserve"> και</w:t>
      </w:r>
    </w:p>
    <w:p w14:paraId="6D09A217" w14:textId="77777777" w:rsidR="008467E2" w:rsidRPr="00675A6A" w:rsidRDefault="008467E2" w:rsidP="008467E2">
      <w:pPr>
        <w:pStyle w:val="ProductList-Body"/>
        <w:numPr>
          <w:ilvl w:val="0"/>
          <w:numId w:val="37"/>
        </w:numPr>
      </w:pPr>
      <w:r w:rsidRPr="00675A6A">
        <w:t>πρέπει να συνδέουν κάθε συσκευή, στην οποία ο εκάστοτε χρήστης έχει εγκαταστήσει το λογισμικό, με το Internet, τουλάχιστον κάθε 30</w:t>
      </w:r>
      <w:r>
        <w:rPr>
          <w:lang w:val="en-US"/>
        </w:rPr>
        <w:t> </w:t>
      </w:r>
      <w:r w:rsidRPr="00675A6A">
        <w:t>ημέρες. Διαφορετικά, ενδέχεται να επηρεαστεί η λειτουργία του λογισμικού.</w:t>
      </w:r>
    </w:p>
    <w:p w14:paraId="6AA4918D" w14:textId="4670BE04" w:rsidR="00626A12" w:rsidRDefault="00626A12" w:rsidP="00626A12">
      <w:pPr>
        <w:pStyle w:val="ProductList-Body"/>
      </w:pPr>
    </w:p>
    <w:p w14:paraId="3AE38367" w14:textId="77777777" w:rsidR="00626A12" w:rsidRPr="00626A12" w:rsidRDefault="00626A12" w:rsidP="00626A12">
      <w:pPr>
        <w:pStyle w:val="ProductList-Body"/>
        <w:rPr>
          <w:b/>
          <w:color w:val="00188F"/>
        </w:rPr>
      </w:pPr>
      <w:r w:rsidRPr="00626A12">
        <w:rPr>
          <w:b/>
          <w:color w:val="00188F"/>
        </w:rPr>
        <w:t>Χρήση του SharePoint Online</w:t>
      </w:r>
    </w:p>
    <w:p w14:paraId="4534CF79" w14:textId="77777777" w:rsidR="00626A12" w:rsidRDefault="00626A12" w:rsidP="00626A12">
      <w:pPr>
        <w:pStyle w:val="ProductList-Body"/>
      </w:pPr>
      <w:r>
        <w:t>Τα δικαιώματα για τη λειτουργία SharePoint Online που παρέχονται με μια άδεια User SL του Project Online Professional ή Premium περιορίζονται στην αποθήκευση και πρόσβαση σε δεδομένα για την υποστήριξη του Project Online.</w:t>
      </w:r>
    </w:p>
    <w:p w14:paraId="41B9CF8C"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7D21681E" w14:textId="77777777" w:rsidR="008467E2" w:rsidRPr="00AC3BDD" w:rsidRDefault="008467E2" w:rsidP="008467E2">
      <w:pPr>
        <w:pStyle w:val="ProductList-Offering2Heading"/>
        <w:outlineLvl w:val="2"/>
        <w:rPr>
          <w:lang w:val="el-GR"/>
        </w:rPr>
      </w:pPr>
      <w:r w:rsidRPr="00AC3BDD">
        <w:rPr>
          <w:lang w:val="el-GR"/>
        </w:rPr>
        <w:tab/>
      </w:r>
      <w:bookmarkStart w:id="183" w:name="_Toc524436952"/>
      <w:bookmarkStart w:id="184" w:name="_Toc523239324"/>
      <w:bookmarkStart w:id="185" w:name="_Toc2324790"/>
      <w:r w:rsidRPr="00675A6A">
        <w:t>SharePoint</w:t>
      </w:r>
      <w:r w:rsidRPr="00AC3BDD">
        <w:rPr>
          <w:lang w:val="el-GR"/>
        </w:rPr>
        <w:t xml:space="preserve"> </w:t>
      </w:r>
      <w:r w:rsidRPr="00675A6A">
        <w:t>Online</w:t>
      </w:r>
      <w:bookmarkEnd w:id="183"/>
      <w:bookmarkEnd w:id="184"/>
      <w:bookmarkEnd w:id="185"/>
    </w:p>
    <w:p w14:paraId="05A44322" w14:textId="77777777" w:rsidR="008467E2" w:rsidRPr="00675A6A" w:rsidRDefault="008467E2" w:rsidP="008467E2">
      <w:pPr>
        <w:pStyle w:val="ProductList-Offering1"/>
        <w:ind w:left="0"/>
        <w:sectPr w:rsidR="008467E2" w:rsidRPr="00675A6A" w:rsidSect="00E275D6">
          <w:type w:val="continuous"/>
          <w:pgSz w:w="12240" w:h="15840"/>
          <w:pgMar w:top="1440" w:right="720" w:bottom="1440" w:left="720" w:header="720" w:footer="720" w:gutter="0"/>
          <w:cols w:space="720"/>
          <w:titlePg/>
          <w:docGrid w:linePitch="360"/>
        </w:sectPr>
      </w:pPr>
    </w:p>
    <w:p w14:paraId="09B02920"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(Πρόγραμμα 1 και 2)</w:t>
      </w:r>
    </w:p>
    <w:p w14:paraId="462665D3"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SharePoint Online K1</w:t>
      </w:r>
    </w:p>
    <w:p w14:paraId="4A1D2824" w14:textId="77777777" w:rsidR="008467E2" w:rsidRPr="00675A6A" w:rsidRDefault="008467E2" w:rsidP="008467E2">
      <w:pPr>
        <w:pStyle w:val="ProductList-Body"/>
        <w:rPr>
          <w:rFonts w:asciiTheme="majorHAnsi" w:hAnsiTheme="majorHAnsi"/>
          <w:sz w:val="16"/>
          <w:szCs w:val="16"/>
        </w:rPr>
      </w:pPr>
      <w:r w:rsidRPr="00675A6A">
        <w:rPr>
          <w:rFonts w:asciiTheme="majorHAnsi" w:hAnsiTheme="majorHAnsi"/>
          <w:sz w:val="16"/>
          <w:szCs w:val="16"/>
        </w:rPr>
        <w:t>Duet Enterprise Online for Microsoft SharePoint and SAP</w:t>
      </w:r>
    </w:p>
    <w:p w14:paraId="5B99DAC6" w14:textId="77777777" w:rsidR="008467E2" w:rsidRPr="00675A6A" w:rsidRDefault="008467E2" w:rsidP="008467E2">
      <w:pPr>
        <w:pStyle w:val="ProductList-Offering2"/>
        <w:sectPr w:rsidR="008467E2" w:rsidRPr="00675A6A" w:rsidSect="005B7124">
          <w:type w:val="continuous"/>
          <w:pgSz w:w="12240" w:h="15840"/>
          <w:pgMar w:top="1440" w:right="720" w:bottom="1440" w:left="720" w:header="720" w:footer="720" w:gutter="0"/>
          <w:cols w:num="2" w:space="720"/>
          <w:titlePg/>
          <w:docGrid w:linePitch="360"/>
        </w:sectPr>
      </w:pPr>
    </w:p>
    <w:p w14:paraId="59D1274C" w14:textId="77777777" w:rsidR="00581CDB" w:rsidRPr="00626A12"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26A12" w:rsidRDefault="00D7478E" w:rsidP="00D7478E">
      <w:pPr>
        <w:pStyle w:val="ProductList-Body"/>
      </w:pPr>
      <w:r>
        <w:rPr>
          <w:b/>
          <w:color w:val="00188F"/>
        </w:rPr>
        <w:lastRenderedPageBreak/>
        <w:t>Δυνατότητες</w:t>
      </w:r>
      <w:r w:rsidRPr="00626A12">
        <w:rPr>
          <w:b/>
          <w:color w:val="00188F"/>
        </w:rPr>
        <w:t xml:space="preserve"> </w:t>
      </w:r>
      <w:r w:rsidRPr="00A54E51">
        <w:rPr>
          <w:b/>
          <w:color w:val="00188F"/>
          <w:lang w:val="en-US"/>
        </w:rPr>
        <w:t>Core</w:t>
      </w:r>
      <w:r w:rsidRPr="00626A12">
        <w:rPr>
          <w:b/>
          <w:color w:val="00188F"/>
        </w:rPr>
        <w:t xml:space="preserve"> </w:t>
      </w:r>
      <w:r>
        <w:rPr>
          <w:b/>
          <w:color w:val="00188F"/>
        </w:rPr>
        <w:t>για</w:t>
      </w:r>
      <w:r w:rsidRPr="00626A12">
        <w:rPr>
          <w:b/>
          <w:color w:val="00188F"/>
        </w:rPr>
        <w:t xml:space="preserve"> </w:t>
      </w:r>
      <w:r>
        <w:rPr>
          <w:b/>
          <w:color w:val="00188F"/>
        </w:rPr>
        <w:t>Υπηρεσίες</w:t>
      </w:r>
      <w:r w:rsidRPr="00626A12">
        <w:rPr>
          <w:b/>
          <w:color w:val="00188F"/>
        </w:rPr>
        <w:t xml:space="preserve"> </w:t>
      </w:r>
      <w:r w:rsidRPr="00A54E51">
        <w:rPr>
          <w:b/>
          <w:color w:val="00188F"/>
          <w:lang w:val="en-US"/>
        </w:rPr>
        <w:t>Office</w:t>
      </w:r>
      <w:r w:rsidRPr="00626A12">
        <w:rPr>
          <w:b/>
          <w:color w:val="00188F"/>
        </w:rPr>
        <w:t xml:space="preserve"> 365</w:t>
      </w:r>
    </w:p>
    <w:p w14:paraId="071D9734" w14:textId="155CC0F4"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tooltip="Δυνατότητες Core"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7EE1A407"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3D3748">
        <w:rPr>
          <w:lang w:val="en-US"/>
        </w:rPr>
        <w:t>K</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105C16FD"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3BC846D8" w14:textId="77777777" w:rsidR="002F7A6E" w:rsidRPr="00BC3304" w:rsidRDefault="002F7A6E" w:rsidP="002F7A6E">
      <w:pPr>
        <w:pStyle w:val="ProductList-Offering2Heading"/>
        <w:outlineLvl w:val="2"/>
        <w:rPr>
          <w:lang w:val="el-GR"/>
        </w:rPr>
      </w:pPr>
      <w:r w:rsidRPr="00BC3304">
        <w:rPr>
          <w:lang w:val="el-GR"/>
        </w:rPr>
        <w:tab/>
      </w:r>
      <w:bookmarkStart w:id="186" w:name="Stream"/>
      <w:bookmarkStart w:id="187" w:name="_Toc528174085"/>
      <w:bookmarkStart w:id="188" w:name="_Toc2324791"/>
      <w:r>
        <w:t>Microsoft</w:t>
      </w:r>
      <w:r w:rsidRPr="00BC3304">
        <w:rPr>
          <w:lang w:val="el-GR"/>
        </w:rPr>
        <w:t xml:space="preserve"> </w:t>
      </w:r>
      <w:r>
        <w:t>Stream</w:t>
      </w:r>
      <w:bookmarkEnd w:id="186"/>
      <w:bookmarkEnd w:id="187"/>
      <w:bookmarkEnd w:id="188"/>
    </w:p>
    <w:p w14:paraId="0D52A03E" w14:textId="77777777" w:rsidR="002F7A6E" w:rsidRDefault="002F7A6E" w:rsidP="002F7A6E">
      <w:pPr>
        <w:pStyle w:val="ProductList-Body"/>
        <w:keepNext/>
        <w:tabs>
          <w:tab w:val="clear" w:pos="158"/>
          <w:tab w:val="left" w:pos="360"/>
        </w:tabs>
        <w:rPr>
          <w:b/>
          <w:color w:val="00188F"/>
        </w:rPr>
      </w:pPr>
      <w:r>
        <w:rPr>
          <w:b/>
          <w:color w:val="00188F"/>
        </w:rPr>
        <w:t>Κοινοποιήσεις</w:t>
      </w:r>
    </w:p>
    <w:p w14:paraId="35DA20D9" w14:textId="7899132B" w:rsidR="002F7A6E" w:rsidRDefault="002F7A6E" w:rsidP="002F7A6E">
      <w:pPr>
        <w:pStyle w:val="ProductList-Body"/>
      </w:pPr>
      <w:r>
        <w:t xml:space="preserve">Ισχύουν οι κοινοποιήσεις σχετικά με </w:t>
      </w:r>
      <w:r>
        <w:rPr>
          <w:color w:val="000000" w:themeColor="text1"/>
        </w:rPr>
        <w:t xml:space="preserve">το Πρότυπο Εικόνας H.264/AVC, το Πρότυπο Βίντεο VC-1, το Πρότυπο Εικόνας MPEG-4 Part 2 και το Πρότυπο Βίντεο MPEG-2 </w:t>
      </w:r>
      <w:r>
        <w:t xml:space="preserve">στο </w:t>
      </w:r>
      <w:hyperlink w:anchor="Attachment1" w:tooltip="Συνημμένο 1" w:history="1">
        <w:r w:rsidR="000A0921">
          <w:rPr>
            <w:rStyle w:val="Hyperlink"/>
          </w:rPr>
          <w:t>Attachment1</w:t>
        </w:r>
      </w:hyperlink>
      <w:r>
        <w:t>.</w:t>
      </w:r>
    </w:p>
    <w:bookmarkStart w:id="189" w:name="OtherOnlineServices"/>
    <w:p w14:paraId="37EA9551"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12EF9505" w14:textId="4B58B78A" w:rsidR="008E1EAF" w:rsidRPr="00CF1ACD" w:rsidRDefault="004B3528" w:rsidP="002F7A6E">
      <w:pPr>
        <w:pStyle w:val="ProductList-OfferingGroupHeading"/>
        <w:keepNext/>
        <w:rPr>
          <w:lang w:val="el-GR"/>
        </w:rPr>
      </w:pPr>
      <w:bookmarkStart w:id="190" w:name="_Toc2324792"/>
      <w:r w:rsidRPr="00CF1ACD">
        <w:rPr>
          <w:lang w:val="el-GR"/>
        </w:rPr>
        <w:t xml:space="preserve">Άλλες Υπηρεσίες </w:t>
      </w:r>
      <w:r>
        <w:t>Online</w:t>
      </w:r>
      <w:bookmarkEnd w:id="190"/>
    </w:p>
    <w:p w14:paraId="4BC01195" w14:textId="77777777" w:rsidR="004F475A" w:rsidRPr="002F7A6E" w:rsidRDefault="004F475A" w:rsidP="002F7A6E">
      <w:pPr>
        <w:pStyle w:val="ProductList-Offering2Heading"/>
        <w:keepNext/>
        <w:outlineLvl w:val="2"/>
        <w:rPr>
          <w:lang w:val="el-GR"/>
        </w:rPr>
      </w:pPr>
      <w:bookmarkStart w:id="191" w:name="MicrosoftLearning"/>
      <w:bookmarkStart w:id="192" w:name="MicrosoftPowerBIPro"/>
      <w:bookmarkEnd w:id="189"/>
      <w:r w:rsidRPr="004F475A">
        <w:rPr>
          <w:lang w:val="el-GR"/>
        </w:rPr>
        <w:tab/>
      </w:r>
      <w:bookmarkStart w:id="193" w:name="_Toc476230941"/>
      <w:bookmarkStart w:id="194" w:name="_Toc476476626"/>
      <w:bookmarkStart w:id="195" w:name="BingMaps"/>
      <w:bookmarkStart w:id="196" w:name="_Toc2324793"/>
      <w:r w:rsidRPr="002F7A6E">
        <w:rPr>
          <w:lang w:val="el-GR"/>
        </w:rPr>
        <w:t xml:space="preserve">Πλατφόρμα </w:t>
      </w:r>
      <w:r>
        <w:t>Bing</w:t>
      </w:r>
      <w:r w:rsidRPr="002F7A6E">
        <w:rPr>
          <w:lang w:val="el-GR"/>
        </w:rPr>
        <w:t xml:space="preserve"> </w:t>
      </w:r>
      <w:r>
        <w:t>Maps</w:t>
      </w:r>
      <w:r w:rsidRPr="002F7A6E">
        <w:rPr>
          <w:lang w:val="el-GR"/>
        </w:rPr>
        <w:t xml:space="preserve"> </w:t>
      </w:r>
      <w:r>
        <w:t>Enterprise</w:t>
      </w:r>
      <w:r w:rsidRPr="002F7A6E">
        <w:rPr>
          <w:lang w:val="el-GR"/>
        </w:rPr>
        <w:t xml:space="preserve"> και Πλατφόρμα </w:t>
      </w:r>
      <w:r>
        <w:t>Mobile</w:t>
      </w:r>
      <w:r w:rsidRPr="002F7A6E">
        <w:rPr>
          <w:lang w:val="el-GR"/>
        </w:rPr>
        <w:t xml:space="preserve"> </w:t>
      </w:r>
      <w:r>
        <w:t>Asset</w:t>
      </w:r>
      <w:r w:rsidRPr="002F7A6E">
        <w:rPr>
          <w:lang w:val="el-GR"/>
        </w:rPr>
        <w:t xml:space="preserve"> </w:t>
      </w:r>
      <w:r>
        <w:t>Management</w:t>
      </w:r>
      <w:bookmarkEnd w:id="193"/>
      <w:bookmarkEnd w:id="194"/>
      <w:bookmarkEnd w:id="196"/>
    </w:p>
    <w:bookmarkEnd w:id="195"/>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626A12">
      <w:pPr>
        <w:pStyle w:val="ProductList-Body"/>
        <w:keepNext/>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lastRenderedPageBreak/>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54" w:history="1">
        <w:r>
          <w:rPr>
            <w:rStyle w:val="Hyperlink"/>
          </w:rPr>
          <w:t>https://aka.ms/bingmapsplatformapistou</w:t>
        </w:r>
      </w:hyperlink>
      <w:r>
        <w:t xml:space="preserve"> και </w:t>
      </w:r>
      <w:hyperlink r:id="rId55"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501ACA00" w14:textId="77777777" w:rsidR="00BC3304" w:rsidRDefault="00BC3304" w:rsidP="00BC3304">
      <w:pPr>
        <w:pStyle w:val="ProductList-Body"/>
      </w:pPr>
      <w:r>
        <w:t xml:space="preserve">Η Δήλωση Προστασίας Ιδιωτικού Απορρήτου της Microsoft και οι όροι ιδιωτικού απορρήτου στους Όρους Χρήσης του Microsoft Bing Maps Platform API, οι οποίοι βρίσκονται στη διεύθυνση: </w:t>
      </w:r>
      <w:hyperlink r:id="rId56" w:history="1">
        <w:r>
          <w:rPr>
            <w:rStyle w:val="Hyperlink"/>
          </w:rPr>
          <w:t>https://go.microsoft.com/fwlink/?LinkId=521839</w:t>
        </w:r>
      </w:hyperlink>
      <w:r>
        <w:t xml:space="preserve"> ισχύουν για την από μέρους του Πελάτη χρήση των Υπηρεσιών των Χαρτών Bing.</w:t>
      </w:r>
    </w:p>
    <w:p w14:paraId="3D6F211D"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45522D97" w14:textId="54720C87" w:rsidR="00F97EFA" w:rsidRPr="00F97EFA" w:rsidRDefault="00F97EFA" w:rsidP="00F97EFA">
      <w:pPr>
        <w:pStyle w:val="ProductList-Offering2Heading"/>
        <w:outlineLvl w:val="2"/>
        <w:rPr>
          <w:lang w:val="el-GR"/>
        </w:rPr>
      </w:pPr>
      <w:r w:rsidRPr="00F97EFA">
        <w:rPr>
          <w:lang w:val="el-GR"/>
        </w:rPr>
        <w:tab/>
      </w:r>
      <w:bookmarkStart w:id="197" w:name="_Toc476230942"/>
      <w:bookmarkStart w:id="198" w:name="BusinessApplicationPlatform"/>
      <w:bookmarkStart w:id="199" w:name="_Toc2324794"/>
      <w:r w:rsidRPr="00F97EFA">
        <w:rPr>
          <w:lang w:val="el-GR"/>
        </w:rPr>
        <w:t>Πλατφόρμα Επιχειρησιακών Εφαρμογών</w:t>
      </w:r>
      <w:bookmarkEnd w:id="197"/>
      <w:bookmarkEnd w:id="199"/>
    </w:p>
    <w:bookmarkEnd w:id="198"/>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57"/>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275AA355" w14:textId="7D6D071E"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8"/>
          <w:footerReference w:type="first" r:id="rId59"/>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Power BI Premium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5353DBC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Attachment1" w:tooltip="Συνημμένο 1" w:history="1">
        <w:r w:rsidR="000A0921">
          <w:rPr>
            <w:rStyle w:val="Hyperlink"/>
          </w:rPr>
          <w:t>Attachment1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2F7A6E">
      <w:pPr>
        <w:pStyle w:val="ProductList-Body"/>
        <w:keepNext/>
        <w:ind w:left="187"/>
      </w:pPr>
      <w:r>
        <w:rPr>
          <w:b/>
          <w:color w:val="0072C6"/>
          <w:szCs w:val="18"/>
        </w:rPr>
        <w:t>Εξαίρεση για Φιλοξενία για Ενσωματωμένες Δυνατότητες</w:t>
      </w:r>
    </w:p>
    <w:p w14:paraId="328D5A2D" w14:textId="7C946814" w:rsidR="00F97EFA" w:rsidRPr="00AC3BDD"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r w:rsidR="00AC3BDD" w:rsidRPr="00AC3BDD">
        <w:rPr>
          <w:szCs w:val="18"/>
        </w:rPr>
        <w:t xml:space="preserve"> </w:t>
      </w:r>
      <w:r w:rsidR="00AC3BDD">
        <w:rPr>
          <w:szCs w:val="18"/>
        </w:rPr>
        <w:t>Οι Πελάτες μπορούν να μην χρησιμοποιούν αυτήν την εξαίρεση φιλοξενίας για την παροχή πρόσβασης σε περιεχόμενο που είναι αποθηκευμένο σε χώρο αποθήκευσης μόνο στο παρασκήνιο.</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4A83FA3E" w:rsidR="00F97EFA" w:rsidRPr="00AC3BDD"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r w:rsidR="00AC3BDD" w:rsidRPr="00AC3BDD">
        <w:rPr>
          <w:szCs w:val="18"/>
        </w:rPr>
        <w:t xml:space="preserve"> </w:t>
      </w:r>
      <w:r w:rsidR="00AC3BDD">
        <w:rPr>
          <w:szCs w:val="18"/>
        </w:rPr>
        <w:t>Εάν, ωστόσο, ο Πελάτης επιλέξει να χρησιμοποιήσει τον χώρο αποθήκευσης μόνο στο παρασκήνιο του Power BI Premium, τότε απαιτείται μια Άδεια User SL του Power BI Pro για την προβολή του περιεχομένου που μοιράζεται από αυτόν τον χώρο αποθήκευσης.</w:t>
      </w:r>
    </w:p>
    <w:p w14:paraId="7C63D911" w14:textId="2753EA06" w:rsidR="00B53499" w:rsidRDefault="00B53499" w:rsidP="00F97EFA">
      <w:pPr>
        <w:pStyle w:val="ProductList-Body"/>
        <w:ind w:left="180"/>
        <w:rPr>
          <w:szCs w:val="18"/>
        </w:rPr>
      </w:pPr>
    </w:p>
    <w:p w14:paraId="55507404" w14:textId="77777777" w:rsidR="00B53499" w:rsidRPr="0008458E" w:rsidRDefault="00B53499" w:rsidP="003B6FC5">
      <w:pPr>
        <w:pStyle w:val="ProductList-Body"/>
        <w:keepNext/>
        <w:ind w:left="187"/>
      </w:pPr>
      <w:r>
        <w:rPr>
          <w:b/>
          <w:color w:val="0072C6"/>
          <w:szCs w:val="18"/>
        </w:rPr>
        <w:t>Δημοσίευση στο Web</w:t>
      </w:r>
    </w:p>
    <w:p w14:paraId="0A7FAF93" w14:textId="59E2CA70" w:rsidR="00B53499"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B53499">
      <w:pPr>
        <w:pStyle w:val="ProductList-Body"/>
        <w:ind w:left="180"/>
      </w:pPr>
    </w:p>
    <w:p w14:paraId="75245DBD" w14:textId="77777777" w:rsidR="003B6FC5" w:rsidRPr="00E35975" w:rsidRDefault="003B6FC5" w:rsidP="00626A12">
      <w:pPr>
        <w:pStyle w:val="ProductList-Body"/>
        <w:keepNext/>
        <w:tabs>
          <w:tab w:val="clear" w:pos="158"/>
          <w:tab w:val="left" w:pos="360"/>
        </w:tabs>
        <w:rPr>
          <w:b/>
          <w:color w:val="00188F"/>
          <w:szCs w:val="18"/>
        </w:rPr>
      </w:pPr>
      <w:r>
        <w:rPr>
          <w:b/>
          <w:color w:val="00188F"/>
          <w:szCs w:val="18"/>
        </w:rPr>
        <w:t>Microsoft PowerApps</w:t>
      </w:r>
    </w:p>
    <w:p w14:paraId="0F2D01A4" w14:textId="77777777" w:rsidR="003B6FC5" w:rsidRDefault="003B6FC5" w:rsidP="003B6FC5">
      <w:pPr>
        <w:pStyle w:val="ProductList-Body"/>
        <w:ind w:left="180"/>
        <w:rPr>
          <w:b/>
          <w:color w:val="0072C6"/>
          <w:szCs w:val="18"/>
        </w:rPr>
      </w:pPr>
      <w:r>
        <w:rPr>
          <w:b/>
          <w:color w:val="0072C6"/>
          <w:szCs w:val="18"/>
        </w:rPr>
        <w:t>Περιορισμένες οντότητες</w:t>
      </w:r>
    </w:p>
    <w:p w14:paraId="4CA4AC4C" w14:textId="77777777" w:rsidR="003B6FC5" w:rsidRPr="005A5C60" w:rsidRDefault="003B6FC5" w:rsidP="003B6FC5">
      <w:pPr>
        <w:pStyle w:val="ProductList-Body"/>
        <w:ind w:left="158"/>
      </w:pPr>
      <w:r>
        <w:lastRenderedPageBreak/>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60" w:history="1">
        <w:r>
          <w:rPr>
            <w:rStyle w:val="Hyperlink"/>
          </w:rPr>
          <w:t>https://go.microsoft.com/fwlink/?linkid=868812</w:t>
        </w:r>
      </w:hyperlink>
      <w:r>
        <w:t>. Ο Πελάτης έχει πρόσβαση μόνο για ανάγνωση σε τέτοιες περιορισμένες οντότητες.</w:t>
      </w:r>
    </w:p>
    <w:bookmarkStart w:id="200" w:name="Intune"/>
    <w:p w14:paraId="6B562375"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407271D" w14:textId="77777777" w:rsidR="00BC3304" w:rsidRPr="007A37A0" w:rsidRDefault="00BC3304" w:rsidP="00BC3304">
      <w:pPr>
        <w:pStyle w:val="ProductList-Offering2Heading"/>
        <w:outlineLvl w:val="2"/>
        <w:rPr>
          <w:lang w:val="el-GR"/>
        </w:rPr>
      </w:pPr>
      <w:r w:rsidRPr="007A37A0">
        <w:rPr>
          <w:lang w:val="el-GR"/>
        </w:rPr>
        <w:tab/>
      </w:r>
      <w:bookmarkStart w:id="201" w:name="_Toc531082929"/>
      <w:bookmarkStart w:id="202" w:name="_Toc2324795"/>
      <w:r>
        <w:t>GitHub</w:t>
      </w:r>
      <w:r w:rsidRPr="007A37A0">
        <w:rPr>
          <w:lang w:val="el-GR"/>
        </w:rPr>
        <w:t xml:space="preserve"> </w:t>
      </w:r>
      <w:r>
        <w:t>Enterprise</w:t>
      </w:r>
      <w:bookmarkEnd w:id="201"/>
      <w:bookmarkEnd w:id="202"/>
    </w:p>
    <w:p w14:paraId="3174773A" w14:textId="77777777" w:rsidR="00BC3304" w:rsidRDefault="00BC3304" w:rsidP="00BC3304">
      <w:pPr>
        <w:pStyle w:val="ProductList-Body"/>
      </w:pPr>
      <w:r>
        <w:t xml:space="preserve">Το GitHub Enterprise παρέχεται από την GitHub, Inc. Ο Πελάτης, χρησιμοποιώντας το GitHub Enterprise, δηλώνει ότι συμφωνεί με τους όρους της GitHub που διατίθενται στη διεύθυνση </w:t>
      </w:r>
      <w:hyperlink r:id="rId61" w:history="1">
        <w:r>
          <w:rPr>
            <w:rStyle w:val="Hyperlink"/>
          </w:rPr>
          <w:t>https://aka.ms/github_terms</w:t>
        </w:r>
      </w:hyperlink>
      <w:r>
        <w:t xml:space="preserve">. Ανεξαρτήτως των περί του αντιθέτου προβλεπομένων στη σύμβαση παραχώρησης πολλαπλών αδειών χρήσης (volume licensing) του Πελάτη (συμπεριλαμβανομένων των παρόντων Όρων Υπηρεσιών Online), η Δήλωση Προστασίας Ιδιωτικού Απορρήτου της GitHub που διατίθεται στη διεύθυνση </w:t>
      </w:r>
      <w:hyperlink r:id="rId62" w:history="1">
        <w:r>
          <w:rPr>
            <w:rStyle w:val="Hyperlink"/>
          </w:rPr>
          <w:t>https://help.github.com/articles/github-privacy-statement/</w:t>
        </w:r>
      </w:hyperlink>
      <w:r>
        <w:t xml:space="preserve"> και το Παράρτημα Προστασίας Δεδομένων Προσωπικού Χαρακτήρα της GitHub που διατίθεται στη διεύθυνση </w:t>
      </w:r>
      <w:hyperlink r:id="rId63" w:history="1">
        <w:r>
          <w:rPr>
            <w:rStyle w:val="Hyperlink"/>
          </w:rPr>
          <w:t>https://aka.ms/github_terms</w:t>
        </w:r>
      </w:hyperlink>
      <w:r>
        <w:t xml:space="preserve"> θα ισχύουν για τη χρήση του GitHub Enterprise από τον Πελάτη.</w:t>
      </w:r>
    </w:p>
    <w:p w14:paraId="629B3C1C"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3AA67187" w14:textId="77777777" w:rsidR="00BC3304" w:rsidRPr="00BC3304" w:rsidRDefault="00BC3304" w:rsidP="00BC3304">
      <w:pPr>
        <w:pStyle w:val="ProductList-Offering2Heading"/>
        <w:outlineLvl w:val="2"/>
        <w:rPr>
          <w:lang w:val="el-GR"/>
        </w:rPr>
      </w:pPr>
      <w:r w:rsidRPr="00BC3304">
        <w:rPr>
          <w:lang w:val="el-GR"/>
        </w:rPr>
        <w:tab/>
      </w:r>
      <w:bookmarkStart w:id="203" w:name="_Toc531082930"/>
      <w:bookmarkStart w:id="204" w:name="MicrosoftCloudAppSecurity"/>
      <w:bookmarkStart w:id="205" w:name="_Toc531348188"/>
      <w:bookmarkStart w:id="206" w:name="_Toc2324796"/>
      <w:r w:rsidRPr="00BC3304">
        <w:rPr>
          <w:lang w:val="el-GR"/>
        </w:rPr>
        <w:t xml:space="preserve">Ασφάλεια Εφαρμογών στο </w:t>
      </w:r>
      <w:r>
        <w:t>Microsoft</w:t>
      </w:r>
      <w:r w:rsidRPr="00BC3304">
        <w:rPr>
          <w:lang w:val="el-GR"/>
        </w:rPr>
        <w:t xml:space="preserve"> </w:t>
      </w:r>
      <w:r>
        <w:t>Cloud</w:t>
      </w:r>
      <w:bookmarkEnd w:id="203"/>
      <w:bookmarkEnd w:id="204"/>
      <w:bookmarkEnd w:id="205"/>
      <w:bookmarkEnd w:id="206"/>
    </w:p>
    <w:p w14:paraId="1E5E246F" w14:textId="77777777" w:rsidR="00BC3304" w:rsidRDefault="00BC3304" w:rsidP="00BC3304">
      <w:pPr>
        <w:pStyle w:val="ProductList-Body"/>
        <w:tabs>
          <w:tab w:val="clear" w:pos="158"/>
          <w:tab w:val="left" w:pos="360"/>
        </w:tabs>
        <w:rPr>
          <w:b/>
          <w:color w:val="00188F"/>
        </w:rPr>
      </w:pPr>
      <w:r>
        <w:rPr>
          <w:b/>
          <w:color w:val="00188F"/>
        </w:rPr>
        <w:t>Επιτρεπόμενος Εξωτερικός Χρήστης</w:t>
      </w:r>
    </w:p>
    <w:p w14:paraId="1CA86861" w14:textId="77777777" w:rsidR="00BC3304" w:rsidRDefault="00BC3304" w:rsidP="00BC3304">
      <w:pPr>
        <w:pStyle w:val="ProductList-Body"/>
        <w:tabs>
          <w:tab w:val="clear" w:pos="158"/>
          <w:tab w:val="left" w:pos="360"/>
        </w:tabs>
      </w:pPr>
      <w:r>
        <w:t>Εκτός από την πρόσβαση στους Χρήστες με Άδεια Χρήσης, ο Πελάτης μπορεί να επιτρέψει σε Εξωτερικούς Χρήστες την πρόσβαση στην υπηρεσία σε συνδυασμό με την πρόσβαση στους πόρους του Πελάτη μέσω των SharePoint Online, OneDrive, Teams και άλλων υπηρεσιών που φιλοξενούνται από τη Microsoft.</w:t>
      </w:r>
    </w:p>
    <w:p w14:paraId="03B9119B" w14:textId="77777777" w:rsidR="00BC3304" w:rsidRPr="00D35E6F" w:rsidRDefault="00BC3304" w:rsidP="00BC3304">
      <w:pPr>
        <w:pStyle w:val="ProductList-Body"/>
        <w:tabs>
          <w:tab w:val="clear" w:pos="158"/>
          <w:tab w:val="left" w:pos="360"/>
        </w:tabs>
      </w:pPr>
    </w:p>
    <w:p w14:paraId="6DE51BE8" w14:textId="77777777" w:rsidR="00BC3304" w:rsidRDefault="00BC3304" w:rsidP="00BC3304">
      <w:pPr>
        <w:pStyle w:val="ProductList-Body"/>
        <w:tabs>
          <w:tab w:val="clear" w:pos="158"/>
          <w:tab w:val="left" w:pos="360"/>
        </w:tabs>
        <w:rPr>
          <w:b/>
          <w:color w:val="00188F"/>
        </w:rPr>
      </w:pPr>
      <w:r>
        <w:rPr>
          <w:b/>
          <w:color w:val="00188F"/>
        </w:rPr>
        <w:t>Κοινοποιήσεις</w:t>
      </w:r>
    </w:p>
    <w:p w14:paraId="096C80C1" w14:textId="5F34CB63" w:rsidR="00BC3304" w:rsidRDefault="00BC3304" w:rsidP="00BC3304">
      <w:pPr>
        <w:pStyle w:val="ProductList-Body"/>
      </w:pPr>
      <w:r>
        <w:t xml:space="preserve">Για τους Χάρτες Bing και τις Επαγγελματικές Υπηρεσίες ισχύουν οι κοινοποιήσεις στο </w:t>
      </w:r>
      <w:hyperlink w:anchor="Attachment1" w:tooltip="Συνημμένο 1" w:history="1">
        <w:r>
          <w:rPr>
            <w:rStyle w:val="Hyperlink"/>
          </w:rPr>
          <w:t>Συνημμένο 1</w:t>
        </w:r>
      </w:hyperlink>
      <w:r>
        <w:t>.</w:t>
      </w:r>
    </w:p>
    <w:p w14:paraId="785DDAB5"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5FAA7946" w14:textId="77777777" w:rsidR="007A37A0" w:rsidRPr="000A0921" w:rsidRDefault="007A37A0" w:rsidP="007A37A0">
      <w:pPr>
        <w:pStyle w:val="ProductList-Offering2Heading"/>
        <w:keepNext/>
        <w:outlineLvl w:val="2"/>
        <w:rPr>
          <w:lang w:val="el-GR"/>
        </w:rPr>
      </w:pPr>
      <w:r w:rsidRPr="000A0921">
        <w:rPr>
          <w:lang w:val="el-GR"/>
        </w:rPr>
        <w:tab/>
      </w:r>
      <w:bookmarkStart w:id="207" w:name="_Toc534755264"/>
      <w:bookmarkStart w:id="208" w:name="_Toc2324797"/>
      <w:r w:rsidRPr="000A0921">
        <w:rPr>
          <w:lang w:val="el-GR"/>
        </w:rPr>
        <w:t xml:space="preserve">Υπηρεσία </w:t>
      </w:r>
      <w:r>
        <w:t>bot</w:t>
      </w:r>
      <w:r w:rsidRPr="000A0921">
        <w:rPr>
          <w:lang w:val="el-GR"/>
        </w:rPr>
        <w:t xml:space="preserve"> του Τομέα Υγείας και Ιατρικής Περίθαλψης της </w:t>
      </w:r>
      <w:r>
        <w:t>Microsoft</w:t>
      </w:r>
      <w:bookmarkEnd w:id="207"/>
      <w:bookmarkEnd w:id="208"/>
    </w:p>
    <w:p w14:paraId="29FB6D3D" w14:textId="77777777" w:rsidR="007A37A0" w:rsidRDefault="007A37A0" w:rsidP="007A37A0">
      <w:pPr>
        <w:pStyle w:val="ProductList-Body"/>
        <w:keepNext/>
        <w:tabs>
          <w:tab w:val="clear" w:pos="158"/>
          <w:tab w:val="left" w:pos="360"/>
        </w:tabs>
        <w:rPr>
          <w:b/>
          <w:color w:val="00188F"/>
        </w:rPr>
      </w:pPr>
      <w:r>
        <w:rPr>
          <w:b/>
          <w:color w:val="00188F"/>
        </w:rPr>
        <w:t>Ορισμοί</w:t>
      </w:r>
    </w:p>
    <w:p w14:paraId="2D9A8BD6" w14:textId="77777777" w:rsidR="007A37A0" w:rsidRDefault="007A37A0" w:rsidP="007A37A0">
      <w:pPr>
        <w:pStyle w:val="ProductList-Body"/>
        <w:rPr>
          <w:rFonts w:ascii="Calibri" w:eastAsia="Calibri" w:hAnsi="Calibri" w:cs="Calibri"/>
          <w:szCs w:val="18"/>
        </w:rPr>
      </w:pPr>
      <w:r>
        <w:rPr>
          <w:rFonts w:ascii="Calibri" w:eastAsia="Calibri" w:hAnsi="Calibri" w:cs="Calibri"/>
          <w:szCs w:val="18"/>
        </w:rPr>
        <w:t>Η «Εφαρμογή bot του Τομέα Υγείας και Ιατρικής Περίθαλψης Πελάτη» είναι μια εφαρμογή ή οποιοδήποτε σύνολο εφαρμογών που προσθέτει κύριες και σημαντικές λειτουργίες στην Υπηρεσία bot του Τομέα Υγείας και Ιατρικής Περίθαλψης της Microsoft και δεν είναι κυρίως υποκατάστατο αυτής.</w:t>
      </w:r>
    </w:p>
    <w:p w14:paraId="1CF35FF2" w14:textId="77777777" w:rsidR="007A37A0" w:rsidRDefault="007A37A0" w:rsidP="007A37A0">
      <w:pPr>
        <w:pStyle w:val="ProductList-Body"/>
      </w:pPr>
    </w:p>
    <w:p w14:paraId="3FB47A2A" w14:textId="77777777" w:rsidR="007A37A0" w:rsidRDefault="007A37A0" w:rsidP="007A37A0">
      <w:pPr>
        <w:pStyle w:val="ProductList-Body"/>
        <w:keepNext/>
        <w:tabs>
          <w:tab w:val="clear" w:pos="158"/>
          <w:tab w:val="left" w:pos="360"/>
        </w:tabs>
        <w:rPr>
          <w:b/>
          <w:color w:val="00188F"/>
        </w:rPr>
      </w:pPr>
      <w:r>
        <w:rPr>
          <w:b/>
          <w:color w:val="00188F"/>
        </w:rPr>
        <w:t>Υποχρεώσεις Πελάτη</w:t>
      </w:r>
    </w:p>
    <w:p w14:paraId="09BF8064" w14:textId="77777777" w:rsidR="007A37A0" w:rsidRDefault="007A37A0" w:rsidP="007A37A0">
      <w:pPr>
        <w:pStyle w:val="ProductList-Body"/>
        <w:rPr>
          <w:rFonts w:ascii="Calibri" w:hAnsi="Calibri" w:cs="Calibri"/>
          <w:szCs w:val="18"/>
        </w:rPr>
      </w:pPr>
      <w:r>
        <w:rPr>
          <w:rFonts w:ascii="Calibri" w:hAnsi="Calibri" w:cs="Calibri"/>
          <w:szCs w:val="18"/>
        </w:rPr>
        <w:t xml:space="preserve">Ο Πελάτης είναι αποκλειστικά υπεύθυνος για: (1) την ακρίβεια και την επάρκεια των πληροφοριών και των δεδομένων που παρέχονται μέσω της χρήσης της Υπηρεσίας bot του Τομέα Υγείας και Ιατρικής Περίθαλψης της Microsoft, (2) την εφαρμογή ασφαλούς μεθόδου ελέγχου ταυτότητας μεταξύ εφαρμογών ανάμεσα στην Εφαρμογή bot του Τομέα Υγείας και Ιατρικής Περίθαλψης Πελάτη και την Υπηρεσία bot του Τομέα Υγείας και Ιατρικής Περίθαλψης της Microsoft, (3) την επίτευξη της κατάλληλης συγκατάθεσης από τους τελικούς χρήστες σε σχέση με τη χρήση της Εφαρμογής bot του Τομέα Υγείας και Ιατρικής Περίθαλψης Πελάτη και (4) την προβολή των κατάλληλων προειδοποιήσεων, αποποιήσεων ευθυνών και αναγνωρίσεων στους τελικούς χρήστες σε σχέση με τη χρήση της Εφαρμογής bot του Τομέα Υγείας και Ιατρικής Περίθαλψης Πελάτη, συμπεριλαμβανομένων, ανάλογα με την περίπτωση, αυτών που αναφέρονται στο ακόλουθο </w:t>
      </w:r>
      <w:hyperlink r:id="rId64" w:history="1">
        <w:r>
          <w:rPr>
            <w:rStyle w:val="Hyperlink"/>
            <w:rFonts w:ascii="Calibri" w:hAnsi="Calibri" w:cs="Calibri"/>
            <w:szCs w:val="18"/>
          </w:rPr>
          <w:t>έντυπο</w:t>
        </w:r>
      </w:hyperlink>
      <w:r>
        <w:rPr>
          <w:rFonts w:ascii="Calibri" w:hAnsi="Calibri" w:cs="Calibri"/>
          <w:szCs w:val="18"/>
        </w:rPr>
        <w:t>.</w:t>
      </w:r>
    </w:p>
    <w:p w14:paraId="12AD3BB8" w14:textId="77777777" w:rsidR="007A37A0" w:rsidRDefault="007A37A0" w:rsidP="007A37A0">
      <w:pPr>
        <w:pStyle w:val="ProductList-Body"/>
      </w:pPr>
    </w:p>
    <w:p w14:paraId="1AD8CEF3" w14:textId="77777777" w:rsidR="007A37A0" w:rsidRDefault="007A37A0" w:rsidP="007A37A0">
      <w:pPr>
        <w:pStyle w:val="ProductList-Body"/>
        <w:keepNext/>
        <w:tabs>
          <w:tab w:val="clear" w:pos="158"/>
          <w:tab w:val="left" w:pos="360"/>
        </w:tabs>
        <w:rPr>
          <w:b/>
          <w:color w:val="00188F"/>
        </w:rPr>
      </w:pPr>
      <w:r>
        <w:rPr>
          <w:b/>
          <w:color w:val="00188F"/>
        </w:rPr>
        <w:t>Περιορισμός Χρήσης</w:t>
      </w:r>
    </w:p>
    <w:p w14:paraId="0A87F03C" w14:textId="77777777" w:rsidR="007A37A0" w:rsidRPr="00917344" w:rsidRDefault="007A37A0" w:rsidP="007A37A0">
      <w:pPr>
        <w:pStyle w:val="ProductList-Body"/>
      </w:pPr>
      <w:r>
        <w:t>Ο ΠΕΛΑΤΗΣ ΑΝΑΓΝΩΡΙΖΕΙ ΟΤΙ Η ΥΠΗΡΕΣΙΑ BOT ΤΟΥ ΤΟΜΕΑ ΥΓΕΙΑΣ ΚΑΙ ΙΑΤΡΙΚΗΣ ΠΕΡΙΘΑΛΨΗΣ ΤΗΣ MICROSOFT (1) ΔΕΝ ΠΡΟΟΡΙΖΕΤΑΙ ΟΥΤΕ ΔΙΑΤΙΘΕΤΑΙ ΩΣ ΙΑΤΡΙΚΗ ΣΥΣΚΕΥΗ (Ή ΙΑΤΡΙΚΕΣ ΣΥΣΚΕΥΕΣ) ΓΙΑ ΤΗ ΔΙΑΓΝΩΣΗ ΑΣΘΕΝΕΙΑΣ Ή ΑΛΛΩΝ ΣΥΝΘΗΚΩΝ Ή ΓΙΑ ΤΗ ΘΕΡΑΠΕΙΑ, ΤΗΝ ΚΑΤΑΠΟΛΕΜΗΣΗ, ΤΗ ΦΡΟΝΤΙΔΑ Ή ΤΗΝ ΠΡΟΛΗΨΗ ΑΣΘΕΝΕΙΑΣ Ή ΑΛΛΩΣ ΓΙΑ ΝΑ ΧΡΗΣΙΜΟΠΟΙΕΙΤΑΙ ΩΣ ΣΥΣΤΑΤΙΚΟ ΜΕΡΟΣ ΟΠΟΙΑΣΔΗΠΟΤΕ ΠΡΟΣΦΟΡΑΣ Ή ΠΡΟΪΟΝΤΟΣ ΚΛΙΝΙΚΗΣ ΚΑΙ ΔΕΝ ΠΑΡΑΧΩΡΕΙΤΑΙ ΚΑΜΙΑ ΑΔΕΙΑ ΧΡΗΣΗΣ Ή ΔΙΚΑΙΩΜΑ ΓΙΑ ΧΡΗΣΗ ΤΗΣ ΥΠΗΡΕΣΙΑΣ BOT ΤΟΥ ΤΟΜΕΑ ΥΓΕΙΑΣ ΚΑΙ ΙΑΤΡΙΚΗΣ ΠΕΡΙΘΑΛΨΗΣ ΤΗΣ MICROSOFT ΓΙΑ ΤΕΤΟΙΟΥΣ ΣΚΟΠΟΥΣ, (2) ΔΕΝ ΕΙΝΑΙ ΣΧΕΔΙΑΣΜΕΝΗ ΟΥΤΕ ΠΡΟΟΡΙΖΕΤΑΙ ΝΑ ΑΠΟΤΕΛΕΣΕΙ ΥΠΟΚΑΤΑΣΤΑΤΟ ΓΙΑ ΕΠΑΓΓΕΛΜΑΤΙΚΕΣ ΙΑΤΡΙΚΕΣ ΣΥΜΒΟΥΛΕΣ, ΔΙΑΓΝΩΣΗ, ΘΕΡΑΠΕΙΑ Ή ΑΠΟΦΑΣΗ ΚΑΙ (3) ΔΕΝ ΘΑ ΠΡΕΠΕΙ ΝΑ ΧΡΗΣΙΜΟΠΟΙΕΙΤΑΙ ΓΙΑ ΕΚΤΑΚΤΕΣ ΑΝΑΓΚΕΣ ΚΑΙ ΔΕΝ ΥΠΟΣΤΗΡΙΖΕΙ ΚΛΗΣΕΙΣ ΕΚΤΑΚΤΗΣ ΑΝΑΓΚΗΣ. Ο ΠΕΛΑΤΗΣ ΑΝΑΓΝΩΡΙΖΕΙ ΟΤΙ Η ΕΦΑΡΜΟΓΗ BOT ΤΟΥ ΤΟΜΕΑ ΥΓΕΙΑΣ ΚΑΙ ΙΑΤΡΙΚΗΣ ΠΕΡΙΘΑΛΨΗΣ ΠΕΛΑΤΗ ΘΑ ΣΥΝΙΣΤΑ ΙΔΙΟ ΠΡΟΪΟΝ Ή ΥΠΗΡΕΣΙΑ ΤΟΥ ΠΕΛΑΤΗ, ΧΩΡΙΣΤΑ ΚΑΙ ΑΝΕΞΑΡΤΗΤΑ ΑΠΟ ΤΗΝ ΥΠΗΡΕΣΙΑ BOT ΤΟΥ ΤΟΜΕΑ ΥΓΕΙΑΣ ΚΑΙ ΙΑΤΡΙΚΗΣ ΠΕΡΙΘΑΛΨΗΣ ΤΗΣ MICROSOFT. Ο ΠΕΛΑΤΗΣ ΕΙΝΑΙ ΑΠΟΚΛΕΙΣΤΙΚΑ ΥΠΕΥΘΥΝΟΣ ΓΙΑ ΤΟΝ ΣΧΕΔΙΑΣΜΟ, ΤΗΝ ΑΝΑΠΤΥΞΗ ΚΑΙ ΤΗΝ ΥΛΟΠΟΙΗΣΗ ΤΗΣ ΕΦΑΡΜΟΓΗΣ BOT ΤΟΥ ΤΟΜΕΑ ΥΓΕΙΑΣ ΚΑΙ ΙΑΤΡΙΚΗΣ ΠΕΡΙΘΑΛΨΗΣ ΠΕΛΑΤΗ ΚΑΙ ΓΙΑ ΤΗΝ ΠΑΡΟΧΗ ΣΤΟΥΣ ΤΕΛΙΚΟΥΣ ΧΡΗΣΤΕΣ ΚΑΤΑΛΛΗΛΩΝ ΠΡΟΕΙΔΟΠΟΙΗΣΕΩΝ ΠΟΥ ΑΦΟΡΟΥΝ ΣΤΗ ΧΡΗΣΗ ΤΗΣ ΕΦΑΡΜΟΓΗΣ ΑΥΤΗΣ. Ο ΠΕΛΑΤΗΣ ΕΙΝΑΙ ΑΠΟΚΛΕΙΣΤΙΚΑ ΥΠΕΥΘΥΝΟΣ ΓΙΑ ΤΥΧΟΝ ΣΩΜΑΤΙΚΕΣ ΒΛΑΒΕΣ Ή ΘΑΝΑΤΟ ΠΟΥ ΠΡΟΚΥΠΤΟΥΝ ΑΠΟ ΤΗ ΧΡΗΣΗ ΤΗΣ ΥΠΗΡΕΣΙΑΣ BOT ΤΟΥ ΤΟΜΕΑ ΥΓΕΙΑΣ ΚΑΙ ΙΑΤΡΙΚΗΣ ΠΕΡΙΘΑΛΨΗΣ ΤΗΣ MICROSOFT ΣΕ ΣΧΕΣΗ ΜΕ ΤΗΝ ΕΦΑΡΜΟΓΗ BOT ΤΟΥ ΤΟΜΕΑ ΥΓΕΙΑΣ ΚΑΙ ΙΑΤΡΙΚΗΣ ΠΕΡΙΘΑΛΨΗΣ ΠΕΛΑΤΗ, ΣΥΜΠΕΡΙΛΑΜΒΑΝΟΜΕΝΩΝ (ΕΝΔΕΙΚΤΙΚΑ) ΤΥΧΟΝ ΤΕΤΟΙΩΝ ΒΛΑΒΩΝ ΣΤΟΥΣ ΤΕΛΙΚΟΥΣ ΧΡΗΣΤΕΣ.</w:t>
      </w:r>
    </w:p>
    <w:p w14:paraId="439C381B"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559A51B1" w14:textId="57C88E04" w:rsidR="00F97EFA" w:rsidRPr="00F97EFA" w:rsidRDefault="00F97EFA" w:rsidP="00F97EFA">
      <w:pPr>
        <w:pStyle w:val="ProductList-Offering2Heading"/>
        <w:outlineLvl w:val="2"/>
        <w:rPr>
          <w:lang w:val="el-GR"/>
        </w:rPr>
      </w:pPr>
      <w:r w:rsidRPr="00F97EFA">
        <w:rPr>
          <w:lang w:val="el-GR"/>
        </w:rPr>
        <w:tab/>
      </w:r>
      <w:bookmarkStart w:id="209" w:name="_Toc476230944"/>
      <w:bookmarkStart w:id="210" w:name="_Toc2324798"/>
      <w:r>
        <w:t>Microsoft</w:t>
      </w:r>
      <w:r w:rsidRPr="00F97EFA">
        <w:rPr>
          <w:lang w:val="el-GR"/>
        </w:rPr>
        <w:t xml:space="preserve"> </w:t>
      </w:r>
      <w:r>
        <w:t>Intune</w:t>
      </w:r>
      <w:bookmarkEnd w:id="209"/>
      <w:bookmarkEnd w:id="210"/>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65"/>
          <w:footerReference w:type="first" r:id="rId66"/>
          <w:type w:val="continuous"/>
          <w:pgSz w:w="12240" w:h="15840"/>
          <w:pgMar w:top="1440" w:right="720" w:bottom="1440" w:left="720" w:header="720" w:footer="720" w:gutter="0"/>
          <w:cols w:space="720"/>
          <w:titlePg/>
          <w:docGrid w:linePitch="360"/>
        </w:sectPr>
      </w:pPr>
    </w:p>
    <w:bookmarkEnd w:id="200"/>
    <w:p w14:paraId="0F9DB757"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(ανά χρήστη)</w:t>
      </w:r>
    </w:p>
    <w:p w14:paraId="308F3F20"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για Συσκευές</w:t>
      </w:r>
    </w:p>
    <w:p w14:paraId="02758326"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Microsoft Intune για EDU (ανά χρήστη, ανά συσκευή)</w:t>
      </w:r>
    </w:p>
    <w:p w14:paraId="7134F815" w14:textId="77777777" w:rsidR="00AC3BDD" w:rsidRDefault="00AC3BDD" w:rsidP="00AC3BDD">
      <w:pPr>
        <w:pStyle w:val="ProductList-Body"/>
        <w:rPr>
          <w:rFonts w:asciiTheme="majorHAnsi" w:hAnsiTheme="majorHAnsi"/>
          <w:sz w:val="16"/>
          <w:szCs w:val="16"/>
        </w:rPr>
      </w:pPr>
      <w:r>
        <w:rPr>
          <w:rFonts w:asciiTheme="majorHAnsi" w:hAnsiTheme="majorHAnsi"/>
          <w:sz w:val="16"/>
          <w:szCs w:val="16"/>
        </w:rPr>
        <w:t>Πρόσθετο Microsoft Intune για System Center Configuration Manager και System Center Endpoint Protection (ανά χρήστη, ανά συσκευή)</w:t>
      </w:r>
      <w:r>
        <w:br/>
      </w:r>
      <w:r>
        <w:rPr>
          <w:rFonts w:asciiTheme="majorHAnsi" w:hAnsiTheme="majorHAnsi"/>
          <w:sz w:val="16"/>
          <w:szCs w:val="16"/>
        </w:rPr>
        <w:t>(«Πρόσθετο Microsoft Intune»)</w:t>
      </w:r>
    </w:p>
    <w:p w14:paraId="181E2F13" w14:textId="77777777" w:rsidR="00AC3BDD" w:rsidRDefault="00AC3BDD" w:rsidP="00AC3BDD">
      <w:pPr>
        <w:spacing w:after="0" w:line="240" w:lineRule="auto"/>
        <w:rPr>
          <w:rFonts w:asciiTheme="majorHAnsi" w:hAnsiTheme="majorHAnsi"/>
          <w:sz w:val="16"/>
          <w:szCs w:val="16"/>
        </w:rPr>
        <w:sectPr w:rsidR="00AC3BDD" w:rsidSect="00AC3BDD">
          <w:type w:val="continuous"/>
          <w:pgSz w:w="12240" w:h="15840"/>
          <w:pgMar w:top="1440" w:right="720" w:bottom="1440" w:left="720" w:header="720" w:footer="720" w:gutter="0"/>
          <w:cols w:num="2" w:space="720"/>
        </w:sectPr>
      </w:pP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3D93E00E"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tooltip="Συνημμένο 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03B5B464" w14:textId="77777777" w:rsidR="00AC3BDD" w:rsidRDefault="00AC3BDD" w:rsidP="00AC3BDD">
      <w:pPr>
        <w:pStyle w:val="ProductList-Body"/>
        <w:rPr>
          <w:b/>
          <w:color w:val="00188F"/>
        </w:rPr>
      </w:pPr>
      <w:r>
        <w:rPr>
          <w:b/>
          <w:color w:val="00188F"/>
        </w:rPr>
        <w:t>Διαχείριση Συσκευών και Εφαρμογών</w:t>
      </w:r>
    </w:p>
    <w:p w14:paraId="6CD6106E" w14:textId="77777777" w:rsidR="00AC3BDD" w:rsidRDefault="00AC3BDD" w:rsidP="00AC3BDD">
      <w:pPr>
        <w:pStyle w:val="ProductList-Body"/>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Η διαχείριση μιας συσκευής με πρόσβαση από περισσότερους από έναν χρήστες απαιτεί Άδεια User SL για κάθε χρήστη.</w:t>
      </w:r>
    </w:p>
    <w:p w14:paraId="6B413D53" w14:textId="77777777" w:rsidR="00AC3BDD" w:rsidRDefault="00AC3BDD" w:rsidP="00AC3BDD">
      <w:pPr>
        <w:pStyle w:val="ProductList-Body"/>
      </w:pPr>
    </w:p>
    <w:p w14:paraId="40DA929D" w14:textId="77777777" w:rsidR="00AC3BDD" w:rsidRDefault="00AC3BDD" w:rsidP="00AC3BDD">
      <w:pPr>
        <w:pStyle w:val="ProductList-Body"/>
        <w:rPr>
          <w:b/>
          <w:bCs/>
          <w:color w:val="00188F"/>
        </w:rPr>
      </w:pPr>
      <w:r>
        <w:rPr>
          <w:b/>
          <w:bCs/>
          <w:color w:val="00188F"/>
        </w:rPr>
        <w:t>Microsoft Intune για Συσκευές</w:t>
      </w:r>
    </w:p>
    <w:p w14:paraId="1C375572" w14:textId="77777777" w:rsidR="00AC3BDD" w:rsidRDefault="00AC3BDD" w:rsidP="00AC3BDD">
      <w:pPr>
        <w:pStyle w:val="ProductList-Body"/>
      </w:pPr>
      <w:r>
        <w:t xml:space="preserve">Το Microsoft Intune για Συσκευές μπορεί να συνδεθεί μόνο με συσκευές που δεν σχετίζονται με συγκεκριμένους χρήστες. Οι δυνατότητες του Προϊόντος με συσχέτιση χρηστών, όπως ενδεικτικά η Πρόσβαση υπό όρους, η Προστασία εφαρμογών και η προαιρετική εγκατάσταση εφαρμογών, δεν μπορούν να χρησιμοποιηθούν στα πλαίσια των Αδειών SL του Microsoft Intune για Συσκευές. </w:t>
      </w:r>
      <w:bookmarkStart w:id="211" w:name="_Hlk521486116"/>
      <w:r>
        <w:t>Οι εφαρμογές που σχετίζονται συνήθως με συγκεκριμένους χρήστες, όπως τα Outlook και OneDrive, δεν μπορούν να χρησιμοποιηθούν σε αυτήν την υπηρεσία.</w:t>
      </w:r>
      <w:bookmarkEnd w:id="211"/>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7A37A0">
      <w:pPr>
        <w:pStyle w:val="ProductList-Body"/>
        <w:keepNext/>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67"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bookmarkStart w:id="212" w:name="_Toc453946633"/>
    <w:bookmarkStart w:id="213" w:name="_Toc451949071"/>
    <w:p w14:paraId="5B214271"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r>
        <w:rPr>
          <w:lang w:val="el-GR"/>
        </w:rPr>
        <w:tab/>
      </w:r>
      <w:bookmarkStart w:id="214" w:name="_Toc2324799"/>
      <w:r w:rsidR="000A5115">
        <w:t>Microsoft</w:t>
      </w:r>
      <w:r w:rsidR="000A5115" w:rsidRPr="000A5115">
        <w:rPr>
          <w:lang w:val="el-GR"/>
        </w:rPr>
        <w:t xml:space="preserve"> </w:t>
      </w:r>
      <w:r w:rsidR="000A5115">
        <w:t>Learning</w:t>
      </w:r>
      <w:bookmarkEnd w:id="212"/>
      <w:bookmarkEnd w:id="214"/>
      <w:r w:rsidR="000A5115" w:rsidRPr="000A5115">
        <w:rPr>
          <w:lang w:val="el-GR"/>
        </w:rPr>
        <w:t xml:space="preserve"> </w:t>
      </w:r>
      <w:bookmarkEnd w:id="213"/>
    </w:p>
    <w:bookmarkEnd w:id="191"/>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215" w:name="_Toc451949072"/>
      <w:r>
        <w:t>Microsoft Learning Imagine Academy</w:t>
      </w:r>
      <w:bookmarkEnd w:id="215"/>
      <w:r>
        <w:t xml:space="preserve"> Service SL</w:t>
      </w:r>
    </w:p>
    <w:p w14:paraId="68085528" w14:textId="41A44443" w:rsidR="000A5115"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55DB9D93" w14:textId="77777777" w:rsidR="00626A12" w:rsidRPr="00C33C7D" w:rsidRDefault="00626A12" w:rsidP="00E7679C">
      <w:pPr>
        <w:pStyle w:val="ProductList-Body"/>
      </w:pP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68"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B90E68">
      <w:pPr>
        <w:pStyle w:val="ProductList-ClauseHeading"/>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bookmarkEnd w:id="192"/>
    <w:p w14:paraId="25FED2B4"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00F64412" w14:textId="77777777" w:rsidR="00586822" w:rsidRPr="00586822" w:rsidRDefault="00586822" w:rsidP="00586822">
      <w:pPr>
        <w:pStyle w:val="ProductList-Offering2Heading"/>
        <w:keepNext/>
        <w:outlineLvl w:val="2"/>
        <w:rPr>
          <w:lang w:val="el-GR"/>
        </w:rPr>
      </w:pPr>
      <w:r w:rsidRPr="00586822">
        <w:rPr>
          <w:lang w:val="el-GR"/>
        </w:rPr>
        <w:lastRenderedPageBreak/>
        <w:tab/>
      </w:r>
      <w:bookmarkStart w:id="216" w:name="_Toc457466455"/>
      <w:bookmarkStart w:id="217" w:name="_Toc2324800"/>
      <w:r>
        <w:t>Minecraft</w:t>
      </w:r>
      <w:r w:rsidRPr="00586822">
        <w:rPr>
          <w:lang w:val="el-GR"/>
        </w:rPr>
        <w:t xml:space="preserve">: </w:t>
      </w:r>
      <w:r>
        <w:t>Education</w:t>
      </w:r>
      <w:r w:rsidRPr="00586822">
        <w:rPr>
          <w:lang w:val="el-GR"/>
        </w:rPr>
        <w:t xml:space="preserve"> </w:t>
      </w:r>
      <w:r>
        <w:t>Edition</w:t>
      </w:r>
      <w:bookmarkEnd w:id="216"/>
      <w:bookmarkEnd w:id="217"/>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4993AFAB" w:rsidR="00586822" w:rsidRPr="00AB267B" w:rsidRDefault="00586822" w:rsidP="00586822">
      <w:pPr>
        <w:pStyle w:val="ProductList-Body"/>
      </w:pPr>
      <w:r>
        <w:t xml:space="preserve">Για τους Χάρτες Bing ισχύουν οι Κοινοποιήσεις στο </w:t>
      </w:r>
      <w:hyperlink w:anchor="Attachment1" w:tooltip="Συνημμένο 1" w:history="1">
        <w:r>
          <w:rPr>
            <w:rStyle w:val="Hyperlink"/>
          </w:rPr>
          <w:t>Συνημμένο 1</w:t>
        </w:r>
      </w:hyperlink>
      <w:r>
        <w:t>.</w:t>
      </w:r>
    </w:p>
    <w:p w14:paraId="3BE5FB36"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218" w:name="_Toc2324801"/>
      <w:r w:rsidR="00581CDB">
        <w:t>Office</w:t>
      </w:r>
      <w:r w:rsidR="00581CDB" w:rsidRPr="00CF1ACD">
        <w:rPr>
          <w:lang w:val="el-GR"/>
        </w:rPr>
        <w:t xml:space="preserve"> 365 </w:t>
      </w:r>
      <w:r w:rsidR="00581CDB">
        <w:t>Developer</w:t>
      </w:r>
      <w:bookmarkEnd w:id="218"/>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00E32CD3"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508A6A96" w14:textId="77777777" w:rsidR="000A5115" w:rsidRPr="000A5115" w:rsidRDefault="000A5115" w:rsidP="007A37A0">
      <w:pPr>
        <w:pStyle w:val="ProductList-Offering2Heading"/>
        <w:keepNext/>
        <w:outlineLvl w:val="2"/>
        <w:rPr>
          <w:lang w:val="el-GR"/>
        </w:rPr>
      </w:pPr>
      <w:r w:rsidRPr="000A5115">
        <w:rPr>
          <w:lang w:val="el-GR"/>
        </w:rPr>
        <w:tab/>
      </w:r>
      <w:bookmarkStart w:id="219" w:name="_Toc453946637"/>
      <w:bookmarkStart w:id="220" w:name="_Toc2324802"/>
      <w:r w:rsidRPr="000A5115">
        <w:rPr>
          <w:lang w:val="el-GR"/>
        </w:rPr>
        <w:t xml:space="preserve">Λειτουργικό Σύστημα </w:t>
      </w:r>
      <w:r>
        <w:t>desktop</w:t>
      </w:r>
      <w:r w:rsidRPr="000A5115">
        <w:rPr>
          <w:lang w:val="el-GR"/>
        </w:rPr>
        <w:t xml:space="preserve"> των </w:t>
      </w:r>
      <w:r>
        <w:t>Windows</w:t>
      </w:r>
      <w:bookmarkEnd w:id="219"/>
      <w:bookmarkEnd w:id="220"/>
    </w:p>
    <w:p w14:paraId="6927D415" w14:textId="77777777" w:rsidR="000A5115" w:rsidRPr="00903BB7" w:rsidRDefault="000A5115" w:rsidP="007A37A0">
      <w:pPr>
        <w:pStyle w:val="ProductList-Body"/>
        <w:keepNext/>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289702D8"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4ACCA9B3" w14:textId="77777777" w:rsidR="00E62C62" w:rsidRDefault="00E62C62" w:rsidP="00A914BF">
      <w:pPr>
        <w:pStyle w:val="ProductList-Body"/>
      </w:pPr>
    </w:p>
    <w:p w14:paraId="5A84B136" w14:textId="263B44D7" w:rsidR="000A0921" w:rsidRDefault="000A0921" w:rsidP="00A914BF">
      <w:pPr>
        <w:pStyle w:val="ProductList-Body"/>
        <w:sectPr w:rsidR="000A0921" w:rsidSect="00471E45">
          <w:footerReference w:type="first" r:id="rId6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1" w:name="Attachment1"/>
      <w:bookmarkStart w:id="222" w:name="_Toc2324803"/>
      <w:r>
        <w:lastRenderedPageBreak/>
        <w:t>Συνημμένο 1 – Κοινοποιήσεις</w:t>
      </w:r>
      <w:bookmarkEnd w:id="221"/>
      <w:bookmarkEnd w:id="222"/>
    </w:p>
    <w:p w14:paraId="2F4609B8" w14:textId="0A35F4A9" w:rsidR="004D27A6" w:rsidRPr="00CF1ACD" w:rsidRDefault="00D67A4B" w:rsidP="007E194E">
      <w:pPr>
        <w:pStyle w:val="ProductList-Offering1Heading"/>
        <w:rPr>
          <w:lang w:val="el-GR"/>
        </w:rPr>
      </w:pPr>
      <w:bookmarkStart w:id="223" w:name="_Toc2324804"/>
      <w:r>
        <w:t>Bing</w:t>
      </w:r>
      <w:r w:rsidRPr="00CF1ACD">
        <w:rPr>
          <w:lang w:val="el-GR"/>
        </w:rPr>
        <w:t xml:space="preserve"> </w:t>
      </w:r>
      <w:r>
        <w:t>Maps</w:t>
      </w:r>
      <w:bookmarkEnd w:id="223"/>
    </w:p>
    <w:p w14:paraId="7F294144" w14:textId="77777777" w:rsidR="00AC3BDD" w:rsidRDefault="00AC3BDD" w:rsidP="00AC3BDD">
      <w:pPr>
        <w:pStyle w:val="ProductList-Body"/>
      </w:pPr>
      <w:bookmarkStart w:id="224" w:name="_Toc431459551"/>
      <w:r>
        <w:t xml:space="preserve">Στις Υπηρεσίες Online ή το περιλαμβανόμενο λογισμικό τους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70" w:history="1">
        <w:r>
          <w:rPr>
            <w:rStyle w:val="Hyperlink"/>
          </w:rPr>
          <w:t>go.microsoft.com/?linkid=9710837</w:t>
        </w:r>
      </w:hyperlink>
      <w:r>
        <w:t xml:space="preserve"> και τη Δήλωση Προστασίας Ιδιωτικού Απορρήτου της Microsoft που διατίθεται στη διεύθυνση </w:t>
      </w:r>
      <w:hyperlink r:id="rId71" w:history="1">
        <w:r>
          <w:rPr>
            <w:rStyle w:val="Hyperlink"/>
          </w:rPr>
          <w:t>go.microsoft.com/fwlink/?LinkID=248686</w:t>
        </w:r>
      </w:hyperlink>
      <w:r>
        <w:t>.</w:t>
      </w:r>
    </w:p>
    <w:bookmarkStart w:id="225" w:name="ProfessionalServices"/>
    <w:p w14:paraId="4454ED4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26" w:name="_Toc2324805"/>
      <w:r w:rsidRPr="00CF1ACD">
        <w:rPr>
          <w:lang w:val="el-GR"/>
        </w:rPr>
        <w:t>Επαγγελματικές Υπηρεσίες</w:t>
      </w:r>
      <w:bookmarkEnd w:id="224"/>
      <w:bookmarkEnd w:id="226"/>
    </w:p>
    <w:bookmarkEnd w:id="225"/>
    <w:p w14:paraId="09E374C5" w14:textId="77777777" w:rsidR="007C3C29" w:rsidRDefault="007C3C29" w:rsidP="007C3C29">
      <w:pPr>
        <w:pStyle w:val="ProductList-Body"/>
      </w:pPr>
      <w:r>
        <w:t xml:space="preserve">Οι Επαγγελματικές Υπηρεσίες παρέχονται σύμφωνα με τους </w:t>
      </w:r>
      <w:r w:rsidRPr="00702EF2">
        <w:t>«</w:t>
      </w:r>
      <w:r>
        <w:t>Όρους Επαγγελματικών Υπηρεσιών</w:t>
      </w:r>
      <w:r w:rsidRPr="00702EF2">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w:t>
      </w:r>
    </w:p>
    <w:p w14:paraId="760371CB" w14:textId="77777777" w:rsidR="007C3C29" w:rsidRDefault="007C3C29" w:rsidP="007C3C29">
      <w:pPr>
        <w:pStyle w:val="ProductList-Body"/>
      </w:pPr>
    </w:p>
    <w:p w14:paraId="7D317CD7" w14:textId="77777777" w:rsidR="007C3C29" w:rsidRDefault="007C3C29" w:rsidP="007C3C29">
      <w:pPr>
        <w:pStyle w:val="ProductList-Body"/>
      </w:pPr>
      <w: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εκτός εάν έχουν ρητώς εφαρμοστεί από τους παρακάτω Όρους Επαγγελματικών Υπηρεσιών.</w:t>
      </w:r>
    </w:p>
    <w:p w14:paraId="6E8F4D4C" w14:textId="77777777" w:rsidR="007C3C29" w:rsidRPr="00FC2D52" w:rsidRDefault="007C3C29" w:rsidP="007C3C29">
      <w:pPr>
        <w:pStyle w:val="ProductList-Body"/>
        <w:rPr>
          <w:b/>
          <w:color w:val="00188F"/>
        </w:rPr>
      </w:pPr>
    </w:p>
    <w:p w14:paraId="0A954CEE" w14:textId="77777777" w:rsidR="007C3C29" w:rsidRPr="00F40FD0" w:rsidRDefault="007C3C29" w:rsidP="007C3C29">
      <w:pPr>
        <w:pStyle w:val="ProductList-Body"/>
        <w:outlineLvl w:val="2"/>
      </w:pPr>
      <w:r>
        <w:rPr>
          <w:b/>
          <w:color w:val="00188F"/>
        </w:rPr>
        <w:t>Δεδομένα Υποστήριξης</w:t>
      </w:r>
    </w:p>
    <w:p w14:paraId="67832B3C" w14:textId="77777777" w:rsidR="007C3C29" w:rsidRPr="00F40FD0" w:rsidRDefault="007C3C29" w:rsidP="007C3C29">
      <w:pPr>
        <w:pStyle w:val="ProductList-Body"/>
        <w:ind w:left="180"/>
        <w:outlineLvl w:val="2"/>
      </w:pPr>
      <w:r>
        <w:rPr>
          <w:b/>
          <w:bCs/>
          <w:color w:val="0072C6"/>
        </w:rPr>
        <w:t>Επεξεργασία Δεδομένων Υποστήριξης</w:t>
      </w:r>
    </w:p>
    <w:p w14:paraId="2E1E8A91" w14:textId="77777777" w:rsidR="007C3C29" w:rsidRDefault="007C3C29" w:rsidP="007C3C29">
      <w:pPr>
        <w:pStyle w:val="ProductList-Body"/>
        <w:ind w:left="158"/>
      </w:pPr>
      <w:r>
        <w:t>Τα Δεδομένα Υποστήριξης θα χρησιμοποιούνται και διαφορετικά θα επεξεργάζονται μόνο για την παροχή τεχνικής υποστήριξης στον Πελάτη, συμπεριλαμβανομένων των σκοπών που συνάδουν με την παροχή τεχνικής υποστήριξης. Η Microsoft δεν θα χρησιμοποιεί ή διαφορετικά δεν θα επεξεργάζεται τα Δεδομένα Υποστήριξης ούτε θα λαμβάνει πληροφορίες από αυτά για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 για την παροχή υποστήριξης σε αυτόν. Η παρούσα παράγραφος δεν επηρεάζει τα δικαιώματα της Microsoft επί του λογισμικού ή των υπηρεσιών που παραχωρεί μετ' αδείας στον Πελάτη.</w:t>
      </w:r>
    </w:p>
    <w:p w14:paraId="64B6BA7C" w14:textId="77777777" w:rsidR="007C3C29" w:rsidRDefault="007C3C29" w:rsidP="007C3C29">
      <w:pPr>
        <w:pStyle w:val="ProductList-Body"/>
        <w:ind w:left="158"/>
      </w:pPr>
    </w:p>
    <w:p w14:paraId="511D10C5" w14:textId="77777777" w:rsidR="007C3C29" w:rsidRPr="00F40FD0" w:rsidRDefault="007C3C29" w:rsidP="007C3C29">
      <w:pPr>
        <w:pStyle w:val="ProductList-Body"/>
        <w:ind w:left="180"/>
        <w:outlineLvl w:val="2"/>
      </w:pPr>
      <w:r>
        <w:rPr>
          <w:b/>
          <w:bCs/>
          <w:color w:val="0072C6"/>
        </w:rPr>
        <w:t>Επεξεργασία Δεδομένων Προσωπικού Χαρακτήρα που περιλαμβάνονται στα Δεδομένα Υποστήριξης, ΓΚΠΔ</w:t>
      </w:r>
    </w:p>
    <w:p w14:paraId="63193AB8" w14:textId="77777777" w:rsidR="007C3C29" w:rsidRDefault="007C3C29" w:rsidP="007C3C29">
      <w:pPr>
        <w:pStyle w:val="ProductList-Body"/>
        <w:ind w:left="158"/>
      </w:pPr>
      <w:r>
        <w:t>Τα Προσωπικά Δεδομένα που παρέχονται στη Microsoft από ή για λογαριασμό του Πελάτη σε σχέση με την παροχή τεχνικής υποστήριξης αποτελούν επίσης Δεδομένα Υποστήριξης.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t>«</w:t>
      </w:r>
      <w:r>
        <w:t>Επεξεργασία Δεδομένων Προσωπικού Χαρακτήρα που περιλαμβάνονται στα Δεδομένα Υποστήριξης, ΓΚΠΔ</w:t>
      </w:r>
      <w:r w:rsidRPr="00702EF2">
        <w:t>»</w:t>
      </w:r>
      <w:r>
        <w:t>):</w:t>
      </w:r>
    </w:p>
    <w:p w14:paraId="59EE86EC" w14:textId="77777777" w:rsidR="007C3C29" w:rsidRPr="00D23F9B" w:rsidRDefault="007C3C29" w:rsidP="007C3C29">
      <w:pPr>
        <w:pStyle w:val="ProductList-Body"/>
        <w:ind w:left="158"/>
        <w:rPr>
          <w:sz w:val="8"/>
          <w:szCs w:val="12"/>
        </w:rPr>
      </w:pPr>
    </w:p>
    <w:p w14:paraId="2EBB0306" w14:textId="77777777" w:rsidR="007C3C29" w:rsidRPr="00CD1288" w:rsidRDefault="007C3C29" w:rsidP="007C3C29">
      <w:pPr>
        <w:pStyle w:val="ProductList-Body"/>
        <w:ind w:left="180"/>
        <w:outlineLvl w:val="2"/>
        <w:rPr>
          <w:color w:val="0072C6"/>
        </w:rPr>
      </w:pPr>
      <w:r>
        <w:rPr>
          <w:b/>
          <w:color w:val="0072C6"/>
        </w:rPr>
        <w:tab/>
      </w:r>
      <w:r>
        <w:rPr>
          <w:color w:val="0072C6"/>
        </w:rPr>
        <w:t>Ρόλοι και Υποχρεώσεις του Εκτελούντος την Επεξεργασία και του Υπεύθυνου Επεξεργασίας</w:t>
      </w:r>
    </w:p>
    <w:p w14:paraId="576FB73F" w14:textId="77777777" w:rsidR="007C3C29" w:rsidRPr="00CD1288" w:rsidRDefault="007C3C29" w:rsidP="007C3C29">
      <w:pPr>
        <w:pStyle w:val="ProductList-Body"/>
        <w:ind w:left="720"/>
      </w:pPr>
      <w:r>
        <w:t>Ο Πελάτης και η Microsoft συμφωνούν ότι ο Πελάτης είναι ο υπεύθυνος επεξεργασίας των Δεδομένων Προσωπικού Χαρακτήρα που περιλαμβάνονται στα Δεδομένα Υποστήριξης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Ωστόσο, η Microsoft και ο Πελάτης συμφωνούν ότι η Microsoft είναι ο υπεύθυνος επεξεργασίας δεδομένων για πληροφορίες επικοινωνίας για την επιχείρηση ή άλλων Δεδομένων Προσωπικού Χαρακτήρα που συλλέγονται ταυτόχρονα με τα Δεδομένα Υποστήριξης, αλλά είναι απαραίτητα για τη διατήρηση της επιχειρηματικής σχέσης με τον Πελάτη.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από τον Πελάτη των Επαγγελματικών Υπηρεσιών,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73D5E352" w14:textId="77777777" w:rsidR="007C3C29" w:rsidRDefault="007C3C29" w:rsidP="007C3C29">
      <w:pPr>
        <w:pStyle w:val="ProductList-Body"/>
        <w:ind w:left="158"/>
      </w:pPr>
    </w:p>
    <w:p w14:paraId="6F7EAF28" w14:textId="77777777" w:rsidR="007C3C29" w:rsidRPr="00CD1288" w:rsidRDefault="007C3C29" w:rsidP="007C3C29">
      <w:pPr>
        <w:pStyle w:val="ProductList-Body"/>
        <w:ind w:left="180"/>
        <w:outlineLvl w:val="2"/>
        <w:rPr>
          <w:color w:val="0072C6"/>
        </w:rPr>
      </w:pPr>
      <w:r>
        <w:rPr>
          <w:b/>
          <w:color w:val="0072C6"/>
        </w:rPr>
        <w:tab/>
      </w:r>
      <w:r>
        <w:rPr>
          <w:color w:val="0072C6"/>
        </w:rPr>
        <w:t>Επεξεργασία Δεδομένων Προσωπικού Χαρακτήρα που περιλαμβάνονται στα Δεδομένα Υποστήριξης</w:t>
      </w:r>
    </w:p>
    <w:p w14:paraId="6A1280CC" w14:textId="77777777" w:rsidR="007C3C29" w:rsidRPr="00F77194" w:rsidRDefault="007C3C29" w:rsidP="007C3C29">
      <w:pPr>
        <w:pStyle w:val="CommentText"/>
        <w:spacing w:after="0"/>
        <w:ind w:left="720"/>
        <w:rPr>
          <w:sz w:val="18"/>
          <w:szCs w:val="18"/>
        </w:rPr>
      </w:pPr>
      <w:r>
        <w:rPr>
          <w:rStyle w:val="ProductList-BodyChar"/>
        </w:rPr>
        <w:t xml:space="preserve">Οι </w:t>
      </w:r>
      <w:r>
        <w:rPr>
          <w:sz w:val="18"/>
          <w:szCs w:val="18"/>
        </w:rPr>
        <w:t>συμβαλλόμενοι αναγνωρίζουν και συμφωνούν ότι:</w:t>
      </w:r>
    </w:p>
    <w:p w14:paraId="62E40845" w14:textId="77777777" w:rsidR="007C3C29" w:rsidRDefault="007C3C29" w:rsidP="007C3C29">
      <w:pPr>
        <w:pStyle w:val="ProductList-Body"/>
        <w:numPr>
          <w:ilvl w:val="0"/>
          <w:numId w:val="47"/>
        </w:numPr>
        <w:ind w:left="1280"/>
      </w:pPr>
      <w:r>
        <w:t>Το θέμα της επεξεργασίας περιορίζεται στα Προσωπικά Δεδομένα εντός του πεδίου εφαρμογής του ΓΚΠΔ,</w:t>
      </w:r>
    </w:p>
    <w:p w14:paraId="611E2A10" w14:textId="77777777" w:rsidR="007C3C29" w:rsidRDefault="007C3C29" w:rsidP="007C3C29">
      <w:pPr>
        <w:pStyle w:val="ProductList-Body"/>
        <w:numPr>
          <w:ilvl w:val="0"/>
          <w:numId w:val="47"/>
        </w:numPr>
        <w:ind w:left="1280"/>
      </w:pPr>
      <w:r>
        <w:lastRenderedPageBreak/>
        <w:t xml:space="preserve">Η διάρκεια της επεξεργασίας θα ισούται με τη διάρκεια του δικαιώματος του Πελάτη να λαμβάνει τεχνική υποστήριξη και μέχρι να διαγραφούν ή να επιστραφούν όλα τα Προσωπικά Δεδομένα σύμφωνα με τις οδηγίες του Πελάτη ή τους όρους των OST, </w:t>
      </w:r>
    </w:p>
    <w:p w14:paraId="5D409056" w14:textId="77777777" w:rsidR="007C3C29" w:rsidRDefault="007C3C29" w:rsidP="007C3C29">
      <w:pPr>
        <w:pStyle w:val="ProductList-Body"/>
        <w:numPr>
          <w:ilvl w:val="0"/>
          <w:numId w:val="47"/>
        </w:numPr>
        <w:ind w:left="1280"/>
      </w:pPr>
      <w:r>
        <w:t xml:space="preserve">Η φύση και ο σκοπός της επεξεργασίας πρέπει να είναι η παροχή τεχνικής υποστήριξης σύμφωνα με τη σύμβαση παραχώρησης πολλαπλών αδειών χρήσης (volume licensing) του Πελάτη, </w:t>
      </w:r>
    </w:p>
    <w:p w14:paraId="10EE1BFF" w14:textId="77777777" w:rsidR="007C3C29" w:rsidRDefault="007C3C29" w:rsidP="007C3C29">
      <w:pPr>
        <w:pStyle w:val="ProductList-Body"/>
        <w:numPr>
          <w:ilvl w:val="0"/>
          <w:numId w:val="47"/>
        </w:numPr>
        <w:ind w:left="1280"/>
      </w:pPr>
      <w:r>
        <w:t xml:space="preserve">Οι τύποι Δεδομένων Προσωπικού Χαρακτήρα που επεξεργάζονται σε σχέση με την παροχή τεχνικής υποστήριξης περιλαμβάνουν εκείνους που προσδιορίζονται ρητά στο Άρθρο 4 του ΓΚΠΔ, και </w:t>
      </w:r>
    </w:p>
    <w:p w14:paraId="19B4B691" w14:textId="77777777" w:rsidR="007C3C29" w:rsidRDefault="007C3C29" w:rsidP="007C3C29">
      <w:pPr>
        <w:pStyle w:val="ProductList-Body"/>
        <w:numPr>
          <w:ilvl w:val="0"/>
          <w:numId w:val="47"/>
        </w:numPr>
        <w:ind w:left="128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44CCA39B" w14:textId="77777777" w:rsidR="007C3C29" w:rsidRDefault="007C3C29" w:rsidP="007C3C29">
      <w:pPr>
        <w:pStyle w:val="ProductList-Body"/>
        <w:ind w:left="922"/>
      </w:pPr>
    </w:p>
    <w:p w14:paraId="79AD3D5C" w14:textId="77777777" w:rsidR="007C3C29" w:rsidRPr="00FB63EF" w:rsidRDefault="007C3C29" w:rsidP="007C3C29">
      <w:pPr>
        <w:pStyle w:val="ProductList-Body"/>
        <w:ind w:left="720"/>
        <w:rPr>
          <w:spacing w:val="-2"/>
        </w:rPr>
      </w:pPr>
      <w:r w:rsidRPr="00FB63EF">
        <w:rPr>
          <w:spacing w:val="-2"/>
        </w:rPr>
        <w:t xml:space="preserve">Για τα αιτήματα των προσώπων στα οποία αναφέρονται τα δεδομένα και τα αρχεία των δραστηριοτήτων επεξεργασίας που σχετίζονται με τα Δεδομένα Υποστήριξης και τα Προσωπικά Δεδομένα που περιλαμβάνονται σε αυτά, η Microsoft θα συμμορφωθεί με τις ισχύουσες υποχρεώσεις που καθορίζονται στις διατάξεις στα </w:t>
      </w:r>
      <w:r w:rsidRPr="00702EF2">
        <w:rPr>
          <w:spacing w:val="-2"/>
        </w:rPr>
        <w:t>«</w:t>
      </w:r>
      <w:r w:rsidRPr="00FB63EF">
        <w:rPr>
          <w:spacing w:val="-2"/>
        </w:rPr>
        <w:t>Δικαιώματα των προσώπων στα οποία αναφέρονται τα δεδομένα, Βοήθεια με τα αιτήματα</w:t>
      </w:r>
      <w:r w:rsidRPr="00702EF2">
        <w:rPr>
          <w:spacing w:val="-2"/>
        </w:rPr>
        <w:t>»</w:t>
      </w:r>
      <w:r w:rsidRPr="00FB63EF">
        <w:rPr>
          <w:spacing w:val="-2"/>
        </w:rPr>
        <w:t xml:space="preserve"> και </w:t>
      </w:r>
      <w:r w:rsidRPr="00702EF2">
        <w:rPr>
          <w:spacing w:val="-2"/>
        </w:rPr>
        <w:t>«</w:t>
      </w:r>
      <w:r w:rsidRPr="00FB63EF">
        <w:rPr>
          <w:spacing w:val="-2"/>
        </w:rPr>
        <w:t>Αρχεία δραστηριοτήτων επεξεργασίας</w:t>
      </w:r>
      <w:r w:rsidRPr="00702EF2">
        <w:rPr>
          <w:spacing w:val="-2"/>
        </w:rPr>
        <w:t>»</w:t>
      </w:r>
      <w:r w:rsidRPr="00FB63EF">
        <w:rPr>
          <w:spacing w:val="-2"/>
        </w:rPr>
        <w:t xml:space="preserve"> στην ενότητα </w:t>
      </w:r>
      <w:r w:rsidRPr="00702EF2">
        <w:rPr>
          <w:spacing w:val="-2"/>
        </w:rPr>
        <w:t>«</w:t>
      </w:r>
      <w:r w:rsidRPr="00FB63EF">
        <w:rPr>
          <w:spacing w:val="-2"/>
        </w:rPr>
        <w:t>Όροι Προστασίας Δεδομένων Προσωπικού Χαρακτήρα</w:t>
      </w:r>
      <w:r w:rsidRPr="00702EF2">
        <w:rPr>
          <w:spacing w:val="-2"/>
        </w:rPr>
        <w:t>»</w:t>
      </w:r>
      <w:r w:rsidRPr="00FB63EF">
        <w:rPr>
          <w:spacing w:val="-2"/>
        </w:rPr>
        <w:t xml:space="preserve"> των OST.</w:t>
      </w:r>
    </w:p>
    <w:p w14:paraId="0617DA47" w14:textId="77777777" w:rsidR="007C3C29" w:rsidRDefault="007C3C29" w:rsidP="007C3C29">
      <w:pPr>
        <w:pStyle w:val="ProductList-Body"/>
      </w:pPr>
    </w:p>
    <w:p w14:paraId="5C1D7FFA" w14:textId="77777777" w:rsidR="007C3C29" w:rsidRPr="00F40FD0" w:rsidRDefault="007C3C29" w:rsidP="007C3C29">
      <w:pPr>
        <w:pStyle w:val="ProductList-Body"/>
        <w:ind w:left="180"/>
        <w:outlineLvl w:val="2"/>
      </w:pPr>
      <w:r>
        <w:rPr>
          <w:b/>
          <w:bCs/>
          <w:color w:val="0072C6"/>
        </w:rPr>
        <w:t>Ασφάλεια των Δεδομένων Υποστήριξης</w:t>
      </w:r>
    </w:p>
    <w:p w14:paraId="1EEB31D7" w14:textId="77777777" w:rsidR="003B6FC5" w:rsidRDefault="003B6FC5" w:rsidP="003B6FC5">
      <w:pPr>
        <w:pStyle w:val="ProductList-Body"/>
        <w:ind w:left="158"/>
      </w:pPr>
      <w:r>
        <w:t xml:space="preserve">Η Microsoft θα εφαρμόσει και θα διατηρήσει τεχνικά και οργανωτικά μέτρα για προστασία των Δεδομένων Υποστήριξης. Αυτά τα μέτρα συμμορφώνονται με τις απαιτήσεις που ορίζονται στο ISO 27001, ISO 27002 και ISO 27018. Εάν η Microsoft αντιληφθεί ότι υπάρχει παραβίαση της ασφάλειας που οδηγεί στην τυχαία ή παράνομη καταστροφή, απώλεια, αλλοίωση, μη εξουσιοδοτημένη αποκάλυψη ή πρόσβαση σε Δεδομένα Υποστήριξης ενώ επεξεργάζονται από τη Microsoft, η Microsoft θα συμμορφωθεί με τις υποχρεώσεις που ορίζονται στη διάταξη στην </w:t>
      </w:r>
      <w:r w:rsidRPr="00576FA2">
        <w:t>«</w:t>
      </w:r>
      <w:r>
        <w:t>Ειδοποίηση Περιστατικού Ασφαλείας</w:t>
      </w:r>
      <w:r w:rsidRPr="00576FA2">
        <w:t>»</w:t>
      </w:r>
      <w:r>
        <w:t xml:space="preserve"> στην ενότητα </w:t>
      </w:r>
      <w:r w:rsidRPr="00576FA2">
        <w:t>«</w:t>
      </w:r>
      <w:r>
        <w:t>Όροι Προστασίας Δεδομένων Προσωπικού Χαρακτήρα</w:t>
      </w:r>
      <w:r w:rsidRPr="00576FA2">
        <w:t>»</w:t>
      </w:r>
      <w:r>
        <w:t xml:space="preserve"> των OST.</w:t>
      </w:r>
    </w:p>
    <w:p w14:paraId="50BCFA9B" w14:textId="77777777" w:rsidR="007C3C29" w:rsidRDefault="007C3C29" w:rsidP="007C3C29">
      <w:pPr>
        <w:pStyle w:val="ProductList-Body"/>
        <w:ind w:left="158"/>
      </w:pPr>
    </w:p>
    <w:p w14:paraId="7CE6F8E0" w14:textId="77777777" w:rsidR="007C3C29" w:rsidRPr="00F40FD0" w:rsidRDefault="007C3C29" w:rsidP="007C3C29">
      <w:pPr>
        <w:pStyle w:val="ProductList-Body"/>
        <w:ind w:left="180"/>
        <w:outlineLvl w:val="2"/>
      </w:pPr>
      <w:r>
        <w:rPr>
          <w:b/>
          <w:bCs/>
          <w:color w:val="0072C6"/>
        </w:rPr>
        <w:t>Τοποθεσία και Μεταβίβαση Δεδομένων</w:t>
      </w:r>
    </w:p>
    <w:p w14:paraId="43E6B125" w14:textId="77777777" w:rsidR="007C3C29" w:rsidRDefault="007C3C29" w:rsidP="007C3C29">
      <w:pPr>
        <w:pStyle w:val="ProductList-Body"/>
        <w:ind w:left="158"/>
      </w:pPr>
      <w:r>
        <w:t>Τα Δεδομένα Υποστήριξης,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Συγγενείς Εταιρείες ή οι Υπεργολάβοι επεξεργασίας της. Ο Πελάτης αναθέτει στη Microsoft την πραγματοποίηση οποιασδήποτε τέτοιας μεταβίβασης Δεδομένων Υποστήριξης σε οποιαδήποτε χώρα, καθώς και την αποθήκευση και την επεξεργασία αυτών των δεδομένων με σκοπό την παροχή τεχνικής υποστήριξης.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0426B761" w14:textId="77777777" w:rsidR="007C3C29" w:rsidRDefault="007C3C29" w:rsidP="007C3C29">
      <w:pPr>
        <w:pStyle w:val="ProductList-Body"/>
        <w:ind w:left="158"/>
      </w:pPr>
    </w:p>
    <w:p w14:paraId="5C55BD08" w14:textId="77777777" w:rsidR="007C3C29" w:rsidRPr="00F40FD0" w:rsidRDefault="007C3C29" w:rsidP="007C3C29">
      <w:pPr>
        <w:pStyle w:val="ProductList-Body"/>
        <w:ind w:left="180"/>
        <w:outlineLvl w:val="2"/>
      </w:pPr>
      <w:r>
        <w:rPr>
          <w:b/>
          <w:bCs/>
          <w:color w:val="0072C6"/>
        </w:rPr>
        <w:t>Άλλες Δεσμεύσεις Δεδομένων Υποστήριξης</w:t>
      </w:r>
    </w:p>
    <w:p w14:paraId="6041CFF8" w14:textId="77777777" w:rsidR="007C3C29" w:rsidRDefault="007C3C29" w:rsidP="007C3C29">
      <w:pPr>
        <w:pStyle w:val="ProductList-Body"/>
        <w:ind w:left="180"/>
        <w:outlineLvl w:val="2"/>
        <w:rPr>
          <w:color w:val="0072C6"/>
        </w:rPr>
      </w:pPr>
      <w:r>
        <w:rPr>
          <w:b/>
          <w:color w:val="0072C6"/>
        </w:rPr>
        <w:tab/>
      </w:r>
      <w:r>
        <w:rPr>
          <w:color w:val="0072C6"/>
        </w:rPr>
        <w:t>Αποκάλυψη</w:t>
      </w:r>
    </w:p>
    <w:p w14:paraId="57D444CB" w14:textId="77777777" w:rsidR="007C3C29" w:rsidRPr="00CD1288" w:rsidRDefault="007C3C29" w:rsidP="007C3C29">
      <w:pPr>
        <w:pStyle w:val="ProductList-Body"/>
        <w:ind w:left="720"/>
      </w:pPr>
      <w:r>
        <w:t xml:space="preserve">Η αποκάλυψη Δεδομένων Υποστήριξης από τη Microsoft σε τρίτα μέρη διέπεται από τους ίδιους περιορισμούς και διαδικασίες που διέπουν τα Δεδομένα Πελάτη, τα οποία ορίζονται στη διάταξη </w:t>
      </w:r>
      <w:r w:rsidRPr="00702EF2">
        <w:t>«</w:t>
      </w:r>
      <w:r>
        <w:t>Γνωστοποίηση Δεδομένων Πελάτη</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5600893" w14:textId="77777777" w:rsidR="007C3C29" w:rsidRDefault="007C3C29" w:rsidP="007C3C29">
      <w:pPr>
        <w:pStyle w:val="ProductList-Body"/>
        <w:ind w:left="158"/>
      </w:pPr>
    </w:p>
    <w:p w14:paraId="5035A74C" w14:textId="77777777" w:rsidR="007C3C29" w:rsidRDefault="007C3C29" w:rsidP="007C3C29">
      <w:pPr>
        <w:pStyle w:val="ProductList-Body"/>
        <w:keepNext/>
        <w:ind w:left="187"/>
        <w:outlineLvl w:val="2"/>
        <w:rPr>
          <w:color w:val="0072C6"/>
        </w:rPr>
      </w:pPr>
      <w:r>
        <w:rPr>
          <w:b/>
          <w:color w:val="0072C6"/>
        </w:rPr>
        <w:tab/>
      </w:r>
      <w:r>
        <w:rPr>
          <w:color w:val="0072C6"/>
        </w:rPr>
        <w:t>Διαγραφή ή Επιστροφή</w:t>
      </w:r>
    </w:p>
    <w:p w14:paraId="355FFBC8" w14:textId="77777777" w:rsidR="007C3C29" w:rsidRDefault="007C3C29" w:rsidP="007C3C29">
      <w:pPr>
        <w:pStyle w:val="ProductList-Body"/>
        <w:ind w:left="720"/>
      </w:pPr>
      <w:r>
        <w:t>Η Microsoft θα διαγράψει ή θα επιστρέψει όλα τα αντίγραφα Δεδομένων Υποστήριξης και Δεδομένων Προσωπικού Χαρακτήρα που περιλαμβάνονται σε αυτά, αφού ολοκληρωθούν οι επαγγελματικοί λόγοι για τους οποίους είχαν συλλεχθεί ή μεταβιβαστεί τα Δεδομένα Υποστήριξης ή νωρίτερα με αίτημα του Πελάτη.</w:t>
      </w:r>
    </w:p>
    <w:p w14:paraId="3E4AF415" w14:textId="77777777" w:rsidR="007C3C29" w:rsidRDefault="007C3C29" w:rsidP="007C3C29">
      <w:pPr>
        <w:pStyle w:val="ProductList-Body"/>
        <w:ind w:left="158"/>
      </w:pPr>
    </w:p>
    <w:p w14:paraId="0415290E" w14:textId="77777777" w:rsidR="00AC3BDD" w:rsidRDefault="00AC3BDD" w:rsidP="00AC3BDD">
      <w:pPr>
        <w:pStyle w:val="ProductList-Body"/>
        <w:ind w:left="180"/>
        <w:outlineLvl w:val="2"/>
        <w:rPr>
          <w:color w:val="0072C6"/>
        </w:rPr>
      </w:pPr>
      <w:r>
        <w:rPr>
          <w:b/>
          <w:color w:val="0072C6"/>
        </w:rPr>
        <w:tab/>
      </w:r>
      <w:r>
        <w:rPr>
          <w:color w:val="0072C6"/>
        </w:rPr>
        <w:t>Χρήση Υπεργολάβων επεξεργασίας</w:t>
      </w:r>
    </w:p>
    <w:p w14:paraId="3AD4A892" w14:textId="77777777" w:rsidR="00AC3BDD" w:rsidRDefault="00AC3BDD" w:rsidP="00AC3BDD">
      <w:pPr>
        <w:pStyle w:val="ProductList-Body"/>
        <w:ind w:left="720"/>
      </w:pPr>
      <w:r>
        <w:t>Η χρήση Υπεργολάβων επεξεργασίας από τη Microsoft σε σχέση με την παροχή τεχνικής υποστήριξης για τις Υπηρεσίες Online διέπεται από τους ίδιους περιορισμούς και διαδικασίες που διέπουν τη χρήση των Υπεργολάβων επεξεργασίας σε σχέση με τις Υπηρεσίες Online που παρατίθενται στη διάταξη «Κοινοποίηση και Έλεγχοι της χρήσης Υπεργολάβων επεξεργασίας» στην ενότητα «Όροι Προστασίας Δεδομένων Προσωπικού Χαρακτήρα» των OST.</w:t>
      </w:r>
    </w:p>
    <w:p w14:paraId="082066CA" w14:textId="77777777" w:rsidR="007C3C29" w:rsidRDefault="007C3C29" w:rsidP="007C3C29">
      <w:pPr>
        <w:pStyle w:val="ProductList-Body"/>
        <w:ind w:left="158"/>
      </w:pPr>
    </w:p>
    <w:p w14:paraId="5E140954" w14:textId="77777777" w:rsidR="007C3C29" w:rsidRDefault="007C3C29" w:rsidP="007C3C29">
      <w:pPr>
        <w:pStyle w:val="ProductList-Body"/>
        <w:ind w:left="180"/>
        <w:outlineLvl w:val="2"/>
        <w:rPr>
          <w:color w:val="0072C6"/>
        </w:rPr>
      </w:pPr>
      <w:r>
        <w:rPr>
          <w:b/>
          <w:color w:val="0072C6"/>
        </w:rPr>
        <w:tab/>
      </w:r>
      <w:r>
        <w:rPr>
          <w:color w:val="0072C6"/>
        </w:rPr>
        <w:t>Εκπαιδευτικά Ιδρύματα</w:t>
      </w:r>
    </w:p>
    <w:p w14:paraId="41B6D354" w14:textId="77777777" w:rsidR="007C3C29" w:rsidRPr="00CD1288" w:rsidRDefault="007C3C29" w:rsidP="007C3C29">
      <w:pPr>
        <w:pStyle w:val="ProductList-Body"/>
        <w:ind w:left="720"/>
      </w:pPr>
      <w:r>
        <w:t xml:space="preserve">Οι αναγνωρίσεις και οι συμβάσεις της Microsoft και οι ευθύνες του Πελάτη για απόκτηση γονικής συναίνεσης και μετάδοση της ειδοποίησης που ορίζεται στη διάταξη </w:t>
      </w:r>
      <w:r w:rsidRPr="00702EF2">
        <w:t>«</w:t>
      </w:r>
      <w:r>
        <w:t>Εκπαιδευτικά Ιδρύματα</w:t>
      </w:r>
      <w:r w:rsidRPr="00702EF2">
        <w:t>»</w:t>
      </w:r>
      <w:r>
        <w:t xml:space="preserve"> στην ενότητα </w:t>
      </w:r>
      <w:r w:rsidRPr="00702EF2">
        <w:t>«</w:t>
      </w:r>
      <w:r>
        <w:t>Όροι Προστασίας Δεδομένων Προσωπικού Χαρακτήρα</w:t>
      </w:r>
      <w:r w:rsidRPr="00702EF2">
        <w:t>»</w:t>
      </w:r>
      <w:r>
        <w:t xml:space="preserve"> των OST ισχύουν και για τα Δεδομένα Υποστήριξης.</w:t>
      </w:r>
    </w:p>
    <w:p w14:paraId="1DD60201" w14:textId="77777777" w:rsidR="007C3C29" w:rsidRPr="00CD1288" w:rsidRDefault="007C3C29" w:rsidP="007C3C29">
      <w:pPr>
        <w:pStyle w:val="ProductList-Body"/>
      </w:pPr>
    </w:p>
    <w:p w14:paraId="36179497" w14:textId="77777777" w:rsidR="007C3C29" w:rsidRPr="00FC2D52" w:rsidRDefault="007C3C29" w:rsidP="007C3C29">
      <w:pPr>
        <w:pStyle w:val="ProductList-Body"/>
        <w:outlineLvl w:val="2"/>
      </w:pPr>
      <w:r>
        <w:rPr>
          <w:b/>
          <w:bCs/>
          <w:color w:val="00188F"/>
        </w:rPr>
        <w:t>Άλλοι Όροι Επαγγελματικών Υπηρεσιών</w:t>
      </w:r>
    </w:p>
    <w:p w14:paraId="3F8EAF04" w14:textId="77777777" w:rsidR="00AC3BDD" w:rsidRDefault="00AC3BDD" w:rsidP="00AC3BDD">
      <w:pPr>
        <w:pStyle w:val="ProductList-Body"/>
        <w:tabs>
          <w:tab w:val="clear" w:pos="158"/>
          <w:tab w:val="left" w:pos="360"/>
        </w:tabs>
        <w:ind w:left="180"/>
        <w:outlineLvl w:val="3"/>
        <w:rPr>
          <w:b/>
          <w:color w:val="0072C6"/>
        </w:rPr>
      </w:pPr>
      <w:r>
        <w:rPr>
          <w:b/>
          <w:color w:val="0072C6"/>
        </w:rPr>
        <w:t>Επεξεργασία Δεδομένων Προσωπικού Χαρακτήρα</w:t>
      </w:r>
    </w:p>
    <w:p w14:paraId="5FDCF608" w14:textId="57B5CCD0" w:rsidR="00AC3BDD" w:rsidRDefault="00AC3BDD" w:rsidP="00AC3BDD">
      <w:pPr>
        <w:pStyle w:val="CommentText"/>
        <w:ind w:left="180"/>
        <w:rPr>
          <w:sz w:val="18"/>
          <w:szCs w:val="18"/>
        </w:rPr>
      </w:pPr>
      <w:r>
        <w:rPr>
          <w:sz w:val="18"/>
          <w:szCs w:val="18"/>
        </w:rPr>
        <w:t xml:space="preserve">Στον βαθμό που η Microsoft είναι ένας εκτελών την επεξεργασία ή ένας υπεργολάβος επεξεργασίας Δεδομένων Προσωπικού Χαρακτήρα, που δεν περιλαμβάνονται στα Δεδομένα Υποστήριξης, σε σχέση με την παροχή Επαγγελματικών Υπηρεσιών, η Microsoft αναλαμβάνει τις δεσμεύσεις (α) στη διάταξη «Επεξεργασία Δεδομένων Προσωπικού Χαρακτήρα, ΓΚΠΔ» της ενότητας «Όροι Προστασίας Δεδομένων </w:t>
      </w:r>
      <w:r>
        <w:rPr>
          <w:sz w:val="18"/>
          <w:szCs w:val="18"/>
        </w:rPr>
        <w:lastRenderedPageBreak/>
        <w:t xml:space="preserve">Προσωπικού Χαρακτήρα» των OST και (β) στους Όρους του ΓΚΠΔ στο Συνημμένο 4 προς όλους τους πελάτες με ημερομηνία ισχύος την 25η Μαΐου 2018. </w:t>
      </w:r>
    </w:p>
    <w:p w14:paraId="50A38AE0" w14:textId="77777777" w:rsidR="002F7A6E" w:rsidRPr="00AC5443" w:rsidRDefault="002F7A6E" w:rsidP="002F7A6E">
      <w:pPr>
        <w:pStyle w:val="ProductList-Body"/>
        <w:tabs>
          <w:tab w:val="clear" w:pos="158"/>
          <w:tab w:val="left" w:pos="360"/>
        </w:tabs>
        <w:ind w:left="180"/>
        <w:outlineLvl w:val="3"/>
        <w:rPr>
          <w:b/>
          <w:color w:val="0072C6"/>
        </w:rPr>
      </w:pPr>
      <w:r>
        <w:rPr>
          <w:b/>
          <w:color w:val="0072C6"/>
        </w:rPr>
        <w:t>Χρήση Υπεργολάβων επεξεργασίας</w:t>
      </w:r>
    </w:p>
    <w:p w14:paraId="2D139E99" w14:textId="77777777" w:rsidR="002F7A6E" w:rsidRPr="002F7A6E" w:rsidRDefault="002F7A6E" w:rsidP="002F7A6E">
      <w:pPr>
        <w:pStyle w:val="CommentText"/>
        <w:ind w:left="180"/>
        <w:rPr>
          <w:sz w:val="18"/>
          <w:szCs w:val="18"/>
        </w:rPr>
      </w:pPr>
      <w:r w:rsidRPr="002F7A6E">
        <w:rPr>
          <w:sz w:val="18"/>
          <w:szCs w:val="18"/>
        </w:rPr>
        <w:t xml:space="preserve">Η Microsoft ενδέχεται να προσλάβει Υπεργολάβους επεξεργασίας για να εκτελέσουν ορισμένες υπηρεσίες για λογαριασμό της. Ο Πελάτης συναινεί με την πρόσληψη Υπεργολάβων επεξεργασίας από τη Microsoft για την επεξεργασία Δεδομένων Προσωπικού Χαρακτήρα για τις Επαγγελματικές Υπηρεσίες εκτός της τεχνικής υποστήριξης για τις Υπηρεσίες Online.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 παρόν Συνημμένο. </w:t>
      </w:r>
    </w:p>
    <w:p w14:paraId="0848FEB2" w14:textId="77777777" w:rsidR="002F7A6E" w:rsidRPr="002F7A6E" w:rsidRDefault="002F7A6E" w:rsidP="002F7A6E">
      <w:pPr>
        <w:pStyle w:val="CommentText"/>
        <w:ind w:left="180"/>
        <w:rPr>
          <w:sz w:val="18"/>
          <w:szCs w:val="18"/>
        </w:rPr>
      </w:pPr>
      <w:r w:rsidRPr="002F7A6E">
        <w:rPr>
          <w:sz w:val="18"/>
          <w:szCs w:val="18"/>
        </w:rPr>
        <w:t>Μια λίστα με τους τρέχοντες Υπεργολάβους επεξεργασίας της Microsoft διατίθεται κατόπιν αιτήματος. Σε περίπτωση αιτήματος για την εν λόγω λίστα, τουλάχιστον 14 μέρες πριν από την εξουσιοδότηση οποιουδήποτε Υπεργολάβου επεξεργασίας με πρόσβαση σε Δεδομένα Προσωπικού Χαρακτήρα, η Microsoft θα ενημερώνει τη λίστα και θα παρέχει στον Πελάτη ένα μέσο προκειμένου να πληροφορηθεί για την ενημέρωση.</w:t>
      </w:r>
    </w:p>
    <w:p w14:paraId="373EE735" w14:textId="77777777" w:rsidR="002F7A6E" w:rsidRPr="002F7A6E" w:rsidRDefault="002F7A6E" w:rsidP="002F7A6E">
      <w:pPr>
        <w:pStyle w:val="CommentText"/>
        <w:ind w:left="180"/>
        <w:rPr>
          <w:sz w:val="18"/>
          <w:szCs w:val="18"/>
        </w:rPr>
      </w:pPr>
      <w:r w:rsidRPr="002F7A6E">
        <w:rPr>
          <w:sz w:val="18"/>
          <w:szCs w:val="18"/>
        </w:rPr>
        <w:t>Εάν ο Πελάτης δεν εγκρίνει έναν νέο Υπεργολάβο επεξεργασίας, μπορεί να καταγγείλει τη Σύμβαση για τις συγκεκριμένες Επαγγελματικές Υπηρεσίες παρέχοντας, πριν από το πέρας της περιόδου κοινοποίησης, έγγραφη κοινοποίηση για την καταγγελία που θα εξηγεί τους λόγους της μη έγκρισης.</w:t>
      </w: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lastRenderedPageBreak/>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bookmarkStart w:id="227" w:name="_Toc451949080"/>
    <w:p w14:paraId="091FFB0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28" w:name="_Toc2324806"/>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27"/>
      <w:bookmarkEnd w:id="228"/>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bookmarkStart w:id="229" w:name="_Toc484158323"/>
    <w:p w14:paraId="2AEE693A"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30" w:name="_Toc2324807"/>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29"/>
      <w:bookmarkEnd w:id="230"/>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72"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bookmarkStart w:id="231" w:name="_Toc484158324"/>
    <w:bookmarkStart w:id="232" w:name="_Toc476230953"/>
    <w:p w14:paraId="1747B190" w14:textId="77777777" w:rsidR="000A0921" w:rsidRPr="002D5B93" w:rsidRDefault="000A0921" w:rsidP="000A0921">
      <w:pPr>
        <w:pStyle w:val="ProductList-Body"/>
        <w:shd w:val="clear" w:color="auto" w:fill="A6A6A6" w:themeFill="background1" w:themeFillShade="A6"/>
        <w:spacing w:before="120" w:after="240"/>
        <w:jc w:val="right"/>
      </w:pPr>
      <w:r>
        <w:fldChar w:fldCharType="begin"/>
      </w:r>
      <w:r>
        <w:instrText>HYPERLINK  \l "TableofContents" \o "Πίνακας Περιεχομένων"</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tooltip="Γενικοί Όροι" w:history="1">
        <w:r>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33" w:name="_Toc2324808"/>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31"/>
      <w:bookmarkEnd w:id="232"/>
      <w:bookmarkEnd w:id="233"/>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73"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5498E944"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4FE0C969" w14:textId="77777777" w:rsidR="00D67A4B" w:rsidRDefault="00D67A4B" w:rsidP="00A914BF">
      <w:pPr>
        <w:pStyle w:val="ProductList-Body"/>
      </w:pPr>
    </w:p>
    <w:p w14:paraId="76427307" w14:textId="34738C79" w:rsidR="000A0921" w:rsidRDefault="000A0921" w:rsidP="00A914BF">
      <w:pPr>
        <w:pStyle w:val="ProductList-Body"/>
        <w:sectPr w:rsidR="000A0921" w:rsidSect="00471E45">
          <w:footerReference w:type="default" r:id="rId74"/>
          <w:footerReference w:type="first" r:id="rId75"/>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34" w:name="_Toc503180509"/>
      <w:bookmarkStart w:id="235" w:name="Attachment2"/>
      <w:bookmarkStart w:id="236" w:name="_Toc2324809"/>
      <w:r>
        <w:lastRenderedPageBreak/>
        <w:t>Συνημμένο 2 – Subscription License Suite</w:t>
      </w:r>
      <w:bookmarkEnd w:id="234"/>
      <w:bookmarkEnd w:id="236"/>
    </w:p>
    <w:p w14:paraId="190AD637" w14:textId="4173FE33" w:rsidR="00E37A98"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10845" w:type="dxa"/>
        <w:tblLayout w:type="fixed"/>
        <w:tblLook w:val="04A0" w:firstRow="1" w:lastRow="0" w:firstColumn="1" w:lastColumn="0" w:noHBand="0" w:noVBand="1"/>
      </w:tblPr>
      <w:tblGrid>
        <w:gridCol w:w="2988"/>
        <w:gridCol w:w="250"/>
        <w:gridCol w:w="258"/>
        <w:gridCol w:w="258"/>
        <w:gridCol w:w="254"/>
        <w:gridCol w:w="762"/>
        <w:gridCol w:w="810"/>
        <w:gridCol w:w="468"/>
        <w:gridCol w:w="472"/>
        <w:gridCol w:w="338"/>
        <w:gridCol w:w="333"/>
        <w:gridCol w:w="378"/>
        <w:gridCol w:w="432"/>
        <w:gridCol w:w="522"/>
        <w:gridCol w:w="738"/>
        <w:gridCol w:w="432"/>
        <w:gridCol w:w="360"/>
        <w:gridCol w:w="783"/>
        <w:gridCol w:w="9"/>
      </w:tblGrid>
      <w:tr w:rsidR="007A37A0" w14:paraId="5BED5AB4" w14:textId="77777777" w:rsidTr="000A0921">
        <w:trPr>
          <w:gridAfter w:val="1"/>
          <w:wAfter w:w="9" w:type="dxa"/>
          <w:trHeight w:val="636"/>
          <w:tblHeader/>
        </w:trPr>
        <w:tc>
          <w:tcPr>
            <w:tcW w:w="2988" w:type="dxa"/>
            <w:vMerge w:val="restart"/>
            <w:tcBorders>
              <w:top w:val="nil"/>
              <w:left w:val="nil"/>
              <w:bottom w:val="dashSmallGap" w:sz="4" w:space="0" w:color="FFFFFF" w:themeColor="text1" w:themeTint="00" w:themeShade="00"/>
              <w:right w:val="nil"/>
            </w:tcBorders>
            <w:vAlign w:val="bottom"/>
            <w:hideMark/>
          </w:tcPr>
          <w:p w14:paraId="0C2CC641" w14:textId="77777777" w:rsidR="007A37A0" w:rsidRDefault="007A37A0" w:rsidP="00FD114C">
            <w:pPr>
              <w:pStyle w:val="ProductList-Body"/>
              <w:tabs>
                <w:tab w:val="clear" w:pos="158"/>
                <w:tab w:val="left" w:pos="720"/>
              </w:tabs>
              <w:spacing w:line="256" w:lineRule="auto"/>
              <w:ind w:left="-108"/>
              <w:rPr>
                <w:sz w:val="22"/>
              </w:rPr>
            </w:pPr>
            <w:r>
              <w:rPr>
                <w:sz w:val="22"/>
              </w:rPr>
              <w:t>Υπηρεσία Online</w:t>
            </w:r>
          </w:p>
        </w:tc>
        <w:tc>
          <w:tcPr>
            <w:tcW w:w="102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CBE56D9" w14:textId="77777777" w:rsidR="007A37A0" w:rsidRPr="00C4615E" w:rsidRDefault="007A37A0"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Office 365</w:t>
            </w:r>
          </w:p>
          <w:p w14:paraId="1D169541" w14:textId="77777777" w:rsidR="007A37A0" w:rsidRPr="00C4615E" w:rsidRDefault="007A37A0"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 xml:space="preserve">Enterprise </w:t>
            </w:r>
            <w:r w:rsidRPr="00C4615E">
              <w:rPr>
                <w:rFonts w:ascii="Calibri Light" w:hAnsi="Calibri Light" w:cs="Calibri Light"/>
                <w:color w:val="FFFFFF" w:themeColor="background1"/>
                <w:sz w:val="15"/>
                <w:szCs w:val="15"/>
                <w:vertAlign w:val="superscript"/>
              </w:rPr>
              <w:t>1, 3</w:t>
            </w:r>
          </w:p>
        </w:tc>
        <w:tc>
          <w:tcPr>
            <w:tcW w:w="76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68B0F7" w14:textId="77777777" w:rsidR="007A37A0" w:rsidRPr="00C4615E" w:rsidRDefault="007A37A0"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Office 365</w:t>
            </w:r>
          </w:p>
          <w:p w14:paraId="795998BE" w14:textId="77777777" w:rsidR="007A37A0" w:rsidRPr="00C4615E" w:rsidRDefault="007A37A0"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Επιχείρηση</w:t>
            </w:r>
          </w:p>
          <w:p w14:paraId="7D45A6E2" w14:textId="77777777" w:rsidR="007A37A0" w:rsidRPr="00C4615E" w:rsidRDefault="007A37A0"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42021A9" w14:textId="77777777" w:rsidR="007A37A0" w:rsidRPr="00C4615E" w:rsidRDefault="007A37A0"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Office 365</w:t>
            </w:r>
          </w:p>
          <w:p w14:paraId="0FB85073" w14:textId="77777777" w:rsidR="007A37A0" w:rsidRPr="00C4615E" w:rsidRDefault="007A37A0"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Επιχείρηση</w:t>
            </w:r>
          </w:p>
          <w:p w14:paraId="2CF30F97" w14:textId="77777777" w:rsidR="007A37A0" w:rsidRPr="00C4615E" w:rsidRDefault="007A37A0"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Premium</w:t>
            </w:r>
          </w:p>
        </w:tc>
        <w:tc>
          <w:tcPr>
            <w:tcW w:w="940" w:type="dxa"/>
            <w:gridSpan w:val="2"/>
            <w:tcBorders>
              <w:top w:val="single" w:sz="12" w:space="0" w:color="FFFFFF" w:themeColor="background1"/>
              <w:left w:val="single" w:sz="12" w:space="0" w:color="FFFFFF" w:themeColor="background1"/>
              <w:right w:val="nil"/>
            </w:tcBorders>
            <w:shd w:val="clear" w:color="auto" w:fill="0072C6"/>
            <w:hideMark/>
          </w:tcPr>
          <w:p w14:paraId="03A9D619" w14:textId="77777777" w:rsidR="007A37A0" w:rsidRPr="00C4615E" w:rsidRDefault="007A37A0"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Enterprise</w:t>
            </w:r>
          </w:p>
          <w:p w14:paraId="25872013" w14:textId="77777777" w:rsidR="007A37A0" w:rsidRPr="00C4615E" w:rsidRDefault="007A37A0"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Φορητότητα +</w:t>
            </w:r>
          </w:p>
          <w:p w14:paraId="4BE64C13" w14:textId="77777777" w:rsidR="007A37A0" w:rsidRPr="00C4615E" w:rsidRDefault="007A37A0"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Ασφάλεια</w:t>
            </w:r>
          </w:p>
        </w:tc>
        <w:tc>
          <w:tcPr>
            <w:tcW w:w="104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014034" w14:textId="77777777" w:rsidR="007A37A0" w:rsidRPr="00C4615E" w:rsidRDefault="007A37A0"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Microsoft</w:t>
            </w:r>
          </w:p>
          <w:p w14:paraId="1408F9CA" w14:textId="77777777" w:rsidR="007A37A0" w:rsidRPr="00C4615E" w:rsidRDefault="007A37A0" w:rsidP="00FD114C">
            <w:pPr>
              <w:pStyle w:val="ProductList-Body"/>
              <w:tabs>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 xml:space="preserve">365 Enterprise </w:t>
            </w:r>
            <w:r w:rsidRPr="00C4615E">
              <w:rPr>
                <w:rFonts w:ascii="Calibri Light" w:hAnsi="Calibri Light" w:cs="Calibri Light"/>
                <w:color w:val="FFFFFF" w:themeColor="background1"/>
                <w:sz w:val="15"/>
                <w:szCs w:val="15"/>
                <w:vertAlign w:val="superscript"/>
              </w:rPr>
              <w:t>2</w:t>
            </w:r>
          </w:p>
        </w:tc>
        <w:tc>
          <w:tcPr>
            <w:tcW w:w="95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7636744" w14:textId="77777777" w:rsidR="007A37A0" w:rsidRPr="00C4615E" w:rsidRDefault="007A37A0"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Microsoft 365 Protection Suite</w:t>
            </w:r>
          </w:p>
        </w:tc>
        <w:tc>
          <w:tcPr>
            <w:tcW w:w="73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B7D6DF9" w14:textId="77777777" w:rsidR="007A37A0" w:rsidRPr="00C4615E" w:rsidRDefault="007A37A0"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Microsoft 365 Business</w:t>
            </w:r>
          </w:p>
        </w:tc>
        <w:tc>
          <w:tcPr>
            <w:tcW w:w="1575" w:type="dxa"/>
            <w:gridSpan w:val="3"/>
            <w:tcBorders>
              <w:top w:val="single" w:sz="12" w:space="0" w:color="FFFFFF" w:themeColor="background1"/>
              <w:left w:val="single" w:sz="12" w:space="0" w:color="FFFFFF" w:themeColor="background1"/>
              <w:bottom w:val="nil"/>
              <w:right w:val="nil"/>
            </w:tcBorders>
            <w:shd w:val="clear" w:color="auto" w:fill="0072C6"/>
          </w:tcPr>
          <w:p w14:paraId="15F0D43C" w14:textId="77777777" w:rsidR="007A37A0" w:rsidRPr="00C4615E" w:rsidRDefault="007A37A0" w:rsidP="00FD114C">
            <w:pPr>
              <w:pStyle w:val="ProductList-Body"/>
              <w:tabs>
                <w:tab w:val="left" w:pos="720"/>
              </w:tabs>
              <w:spacing w:before="20" w:after="20" w:line="256" w:lineRule="auto"/>
              <w:ind w:left="-115" w:right="-115"/>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Dynamics 365</w:t>
            </w:r>
          </w:p>
          <w:p w14:paraId="530AAF21" w14:textId="77777777" w:rsidR="007A37A0" w:rsidRPr="00C4615E" w:rsidRDefault="007A37A0" w:rsidP="00FD114C">
            <w:pPr>
              <w:pStyle w:val="ProductList-Body"/>
              <w:tabs>
                <w:tab w:val="clear" w:pos="158"/>
                <w:tab w:val="left" w:pos="720"/>
              </w:tabs>
              <w:spacing w:before="20" w:after="20" w:line="256" w:lineRule="auto"/>
              <w:ind w:left="-115" w:right="-115"/>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Enterprise Edition</w:t>
            </w:r>
          </w:p>
        </w:tc>
      </w:tr>
      <w:tr w:rsidR="007A37A0" w14:paraId="441617F8" w14:textId="77777777" w:rsidTr="000A0921">
        <w:trPr>
          <w:trHeight w:val="299"/>
          <w:tblHeader/>
        </w:trPr>
        <w:tc>
          <w:tcPr>
            <w:tcW w:w="2988" w:type="dxa"/>
            <w:vMerge/>
            <w:tcBorders>
              <w:top w:val="nil"/>
              <w:left w:val="nil"/>
              <w:bottom w:val="dashSmallGap" w:sz="4" w:space="0" w:color="808080" w:themeColor="background1" w:themeShade="80"/>
              <w:right w:val="nil"/>
            </w:tcBorders>
            <w:vAlign w:val="center"/>
            <w:hideMark/>
          </w:tcPr>
          <w:p w14:paraId="3BBDA3CD" w14:textId="77777777" w:rsidR="007A37A0" w:rsidRDefault="007A37A0" w:rsidP="00FD114C">
            <w:pPr>
              <w:spacing w:after="0"/>
            </w:pPr>
          </w:p>
        </w:tc>
        <w:tc>
          <w:tcPr>
            <w:tcW w:w="25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541C556"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F1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3C7A96"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E1</w:t>
            </w:r>
          </w:p>
        </w:tc>
        <w:tc>
          <w:tcPr>
            <w:tcW w:w="2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637C08E"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E3</w:t>
            </w:r>
          </w:p>
        </w:tc>
        <w:tc>
          <w:tcPr>
            <w:tcW w:w="25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E2EF5E"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E5</w:t>
            </w:r>
          </w:p>
        </w:tc>
        <w:tc>
          <w:tcPr>
            <w:tcW w:w="76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058C37"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3E0F41E"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68" w:type="dxa"/>
            <w:tcBorders>
              <w:left w:val="single" w:sz="12" w:space="0" w:color="FFFFFF" w:themeColor="background1"/>
              <w:bottom w:val="single" w:sz="12" w:space="0" w:color="FFFFFF" w:themeColor="background1"/>
              <w:right w:val="nil"/>
            </w:tcBorders>
            <w:shd w:val="clear" w:color="auto" w:fill="0072C6"/>
            <w:vAlign w:val="center"/>
          </w:tcPr>
          <w:p w14:paraId="78021071"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E3</w:t>
            </w:r>
          </w:p>
        </w:tc>
        <w:tc>
          <w:tcPr>
            <w:tcW w:w="472" w:type="dxa"/>
            <w:tcBorders>
              <w:left w:val="single" w:sz="12" w:space="0" w:color="FFFFFF" w:themeColor="background1"/>
              <w:bottom w:val="single" w:sz="12" w:space="0" w:color="FFFFFF" w:themeColor="background1"/>
              <w:right w:val="nil"/>
            </w:tcBorders>
            <w:shd w:val="clear" w:color="auto" w:fill="0072C6"/>
            <w:vAlign w:val="center"/>
          </w:tcPr>
          <w:p w14:paraId="023DAE53"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E5</w:t>
            </w:r>
          </w:p>
        </w:tc>
        <w:tc>
          <w:tcPr>
            <w:tcW w:w="33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554F97"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F1</w:t>
            </w:r>
          </w:p>
        </w:tc>
        <w:tc>
          <w:tcPr>
            <w:tcW w:w="33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DB187E"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E3</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4772F0"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1140E0"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Info/</w:t>
            </w:r>
          </w:p>
          <w:p w14:paraId="22F28321"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Comp</w:t>
            </w:r>
          </w:p>
        </w:tc>
        <w:tc>
          <w:tcPr>
            <w:tcW w:w="5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D53D7"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Ident/</w:t>
            </w:r>
          </w:p>
          <w:p w14:paraId="4AA64A8D"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Threat</w:t>
            </w:r>
            <w:r w:rsidRPr="00C4615E">
              <w:rPr>
                <w:rFonts w:ascii="Calibri Light" w:hAnsi="Calibri Light" w:cs="Calibri Light"/>
                <w:color w:val="FFFFFF" w:themeColor="background1"/>
                <w:sz w:val="15"/>
                <w:szCs w:val="15"/>
                <w:vertAlign w:val="superscript"/>
              </w:rPr>
              <w:t>6</w:t>
            </w:r>
          </w:p>
        </w:tc>
        <w:tc>
          <w:tcPr>
            <w:tcW w:w="73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86EF31"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14:paraId="1B932131"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Cust</w:t>
            </w:r>
          </w:p>
          <w:p w14:paraId="766D07F9"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Eng</w:t>
            </w:r>
            <w:r w:rsidRPr="00C4615E">
              <w:rPr>
                <w:rFonts w:ascii="Calibri Light" w:hAnsi="Calibri Light" w:cs="Calibri Light"/>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4FD7DDFB"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Uni</w:t>
            </w:r>
          </w:p>
          <w:p w14:paraId="276BD035"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Ops</w:t>
            </w:r>
            <w:r w:rsidRPr="00C4615E">
              <w:rPr>
                <w:rFonts w:ascii="Calibri Light" w:hAnsi="Calibri Light" w:cs="Calibri Light"/>
                <w:i/>
                <w:color w:val="FFFFFF" w:themeColor="background1"/>
                <w:sz w:val="15"/>
                <w:szCs w:val="15"/>
                <w:vertAlign w:val="superscript"/>
              </w:rPr>
              <w:t>4</w:t>
            </w:r>
          </w:p>
        </w:tc>
        <w:tc>
          <w:tcPr>
            <w:tcW w:w="792" w:type="dxa"/>
            <w:gridSpan w:val="2"/>
            <w:tcBorders>
              <w:top w:val="nil"/>
              <w:left w:val="single" w:sz="12" w:space="0" w:color="FFFFFF" w:themeColor="background1"/>
              <w:bottom w:val="single" w:sz="12" w:space="0" w:color="FFFFFF" w:themeColor="background1"/>
              <w:right w:val="nil"/>
            </w:tcBorders>
            <w:shd w:val="clear" w:color="auto" w:fill="0072C6"/>
            <w:vAlign w:val="center"/>
          </w:tcPr>
          <w:p w14:paraId="6E1F5BEA" w14:textId="77777777" w:rsidR="007A37A0" w:rsidRPr="00C4615E" w:rsidRDefault="007A37A0" w:rsidP="00FD114C">
            <w:pPr>
              <w:pStyle w:val="ProductList-Body"/>
              <w:tabs>
                <w:tab w:val="clear" w:pos="158"/>
                <w:tab w:val="left" w:pos="720"/>
              </w:tabs>
              <w:spacing w:line="256" w:lineRule="auto"/>
              <w:ind w:left="-108" w:right="-108"/>
              <w:jc w:val="center"/>
              <w:rPr>
                <w:rFonts w:ascii="Calibri Light" w:hAnsi="Calibri Light" w:cs="Calibri Light"/>
                <w:color w:val="FFFFFF" w:themeColor="background1"/>
                <w:sz w:val="15"/>
                <w:szCs w:val="15"/>
              </w:rPr>
            </w:pPr>
            <w:r w:rsidRPr="00C4615E">
              <w:rPr>
                <w:rFonts w:ascii="Calibri Light" w:hAnsi="Calibri Light" w:cs="Calibri Light"/>
                <w:color w:val="FFFFFF" w:themeColor="background1"/>
                <w:sz w:val="15"/>
                <w:szCs w:val="15"/>
              </w:rPr>
              <w:t>Πρόγραμμα</w:t>
            </w:r>
          </w:p>
        </w:tc>
      </w:tr>
      <w:tr w:rsidR="007A37A0" w14:paraId="27941D49" w14:textId="77777777" w:rsidTr="000A0921">
        <w:trPr>
          <w:trHeight w:val="210"/>
        </w:trPr>
        <w:tc>
          <w:tcPr>
            <w:tcW w:w="2988" w:type="dxa"/>
            <w:tcBorders>
              <w:top w:val="nil"/>
              <w:left w:val="nil"/>
              <w:bottom w:val="dashSmallGap" w:sz="4" w:space="0" w:color="BFBFBF" w:themeColor="background1" w:themeShade="BF"/>
              <w:right w:val="nil"/>
            </w:tcBorders>
            <w:noWrap/>
            <w:vAlign w:val="center"/>
            <w:hideMark/>
          </w:tcPr>
          <w:p w14:paraId="1EA25798"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07152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4003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A1A6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386A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B1BF8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CCE5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3EF7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1578B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6282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F482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077F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86BFC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78241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0E38D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659F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5D00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9AE6C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777C7C21"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344DD0"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9A0BA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BE503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78D6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981FA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319D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03349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50C0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C12F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1133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2B956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04C0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4111F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5BFD4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FD1D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1675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17413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2D9A1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552C9524"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2E4C9"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FFB5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9157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9A25B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4C38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CFB4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710E0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46C6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F6BE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725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C18A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A815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14D0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14347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DCB4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BCA3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98A0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60230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43D3C6AA"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625893"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ECD8B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2D21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82FF5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9B86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3B8B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2C70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B5E4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D46E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5D5B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4F0D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7A79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B53D0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1E71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C33A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5772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56C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F5DAB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04ECCA17"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794618"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82D47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1ED47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8D7D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0CC59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623E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9D19A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E24B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33C6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31E11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4025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ADA8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0DA6A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C0724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ECB41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C55C8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7A704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32C64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4519AA0E"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118E5B"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8EDCC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9709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218C6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1417C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DE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E3136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6B217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FB90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9A49D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0F801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1E68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E5CE6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2C9EA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E9CC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1FFD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0009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4390E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6CA68FA9"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9DBC46"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4C6D1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021D3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8A01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D15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61D3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4CD28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355A5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D67DA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FAAF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F89A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061B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B0D2F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9922E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DC7FA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95EE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A200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8B862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7021CFDD"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22C39"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C75AD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5365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3471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3BAEE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284F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CA349B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02A2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EF6B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FC63D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EE4E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F05BC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FE477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08C6C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F51C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B13F0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CC7D9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FAAF3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45954F5E"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30322B"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1703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3ACA9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AF02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CC8B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CA5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BCF8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5A9B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9D91E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F20C8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D75BD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AA44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AC8CD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A4AAB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508D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9FFC7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A5201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CD21C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3F6856BB"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12A9F6"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0EE98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22C65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20356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D679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AF38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0D516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F850E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3A2C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C87A5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0B4C5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C06B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1B3A6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D698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E6122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3E96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D7F3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762B4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003088B2"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D42664"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D197B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B6ACC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E87C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C06C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FBB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F0E22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11A7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00D2F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B47F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4CBF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07DA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21EDE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B0762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1C21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E980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A676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BEDE32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14AF88AC"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F8BE3F"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A76FD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9B9F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FD0B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68E6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559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5E463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B8B88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8CA36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5B0B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A18F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DCB63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81B5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4D1EF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A8F9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3C98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6838C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57359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7FBDDA75"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1AE569"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FA61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F39BF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43EC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DA556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A3D5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DFD09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18A6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7FDD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117B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8FF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E703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74CF1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A8E8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9FE8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271B4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F15A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FEF9B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0925FDB4"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2AEB8"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A5983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C775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B929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0344A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CC0E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317E1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005B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A7F58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310C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7D99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274E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DBAB0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98C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A73E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DCBFC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B5255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66F08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18439FAA" w14:textId="77777777" w:rsidTr="000A0921">
        <w:trPr>
          <w:trHeight w:val="195"/>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829EB6" w14:textId="77777777" w:rsidR="007A37A0" w:rsidRPr="006F1174"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0F680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7ED4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690D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040A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C523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CB711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E0FB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CC3B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CB86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5AB2A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4F18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32DD1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8069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246F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88C3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77C0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5BD3FC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26E272FC" w14:textId="77777777" w:rsidTr="000A0921">
        <w:trPr>
          <w:trHeight w:val="24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50FA59"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A10E0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4F4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25F80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A8906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FB8053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1AC4A3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9A743B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0DEB94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777A6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F29B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1289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E855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5E30B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F118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35D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BA7C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2FCD4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5118284D"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61F9BF"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B70A2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E288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34B3A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C0E5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FEEA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1494C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D658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4C927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C597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2045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0CBDF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E18B0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9F1F4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7EAB5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F572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3F88B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6D105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3F2511A1"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CEFE65"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Προηγμένη προστασία του Office 365 από απειλές, Πρόγραμμα 2</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023C2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AD81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0090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706E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03F4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7861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7F11C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9730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DCF4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A659A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AE4C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B7166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3808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C59DD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453E2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E8AC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CFC77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236D88EF"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2213D9"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034D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D6E64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4C2B8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2E7A5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81A1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DF77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A730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BD0B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41D3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2453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60E3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7C5FE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6CC9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2DFB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D782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72FA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8B2DE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4D40E0D7"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2AF644"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36667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04F1C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AC1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218A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806D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CB804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06298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72BC0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A4896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70C2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9292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0D7F6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EA84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B903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08DD6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1CA0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51193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2A01E6E3"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E8919"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BDE5A9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C477E1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BD53F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4BA85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6CC0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D227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313DB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18D4A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3796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74BFE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3D5B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59C50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8CD0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0E487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E6BE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F183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1143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1F789092"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0368F0"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D7AD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E075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C2C8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44EE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36E9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6C16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6030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8FEEE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BE97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7FE6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787C0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B0FF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E0D83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298A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6479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5ED7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538DE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10FB85F7"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EF1D9"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1169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D0D0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A964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3BA2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8F8A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7148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1A4E7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FF3A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34D1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276F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311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5D70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E610F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49D4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2A1A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F177D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8F2E9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365C0E48"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4F1B3E"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D4CA1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592FB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8602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D04D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F9C0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2607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A67B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89350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39F0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817A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001D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25F7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15C02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78B90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5E67B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D466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42810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62D5000D"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9CB102"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3F4CD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3363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37D4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8CC9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E0D4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14FC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D15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D35E1B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0BF6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CE7A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2EF15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EC849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6AE4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8C07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7BA96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EEC6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5EE07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6C955347"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6FEAFC"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968D7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BE698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3ECB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DDB9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D6E8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5AF2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7DF02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2880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8F3B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AB3C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EF21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BB3E2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4CC63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5D40F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114E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C847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D398A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6FC720F0"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A8C59A"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B173B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049D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D45E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E5F8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E32D2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4942F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99A30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A24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13EC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15E7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1A15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487E7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27B97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02490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B903C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D3193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57B8C6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2736F034"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47943E"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0EEE8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0BED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691E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91E0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26A0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A8D2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6A9C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BF42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1A91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5006F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27C2A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63CF8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1DF4E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8B02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9AECD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7D973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1E733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29EACCC0"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A9D1F6"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8806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254B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9EF4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DC3D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021A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6A1E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E369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2369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648D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E4C98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50C9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9041E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3C7D2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B0DC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6C4A6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E693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4C663A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5828A427"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DA09E" w14:textId="77777777" w:rsidR="007A37A0" w:rsidRPr="006F1174"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901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F68C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94148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592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96D7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09D26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8FD8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83DF0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0742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4B6C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4325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AB920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0E551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3037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8910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B04DD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8A7605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4A24BB98"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E5A3D" w14:textId="77777777" w:rsidR="007A37A0" w:rsidRPr="00F40FD0"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Επιχείρηση Πωλήσεων</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F48A97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AACE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8C06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969F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2CD9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6282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DEEAD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2D91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F5C0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9C75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03B4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BFE0E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23AEE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A65A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19BFC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F43E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3C01F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48F999B0"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3DA602" w14:textId="77777777" w:rsidR="007A37A0" w:rsidRPr="006F1174"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169B3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EDB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46F2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9DCF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E3AA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E0E5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8CD0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DC8C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483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B629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F1F0F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B5A00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C8E8C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97425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D9870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1D2B6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F17A3F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062203B2"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89CAE2" w14:textId="77777777" w:rsidR="007A37A0"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3900B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DC4FC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E72F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C87F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9688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C9DD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F6EC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8F0C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39D62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D8E07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7462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BC71E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6BB73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0873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2FC80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18C0B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2A59A6C"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6EA17342"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F46AB3" w14:textId="77777777" w:rsidR="007A37A0" w:rsidRPr="006F1174"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AE473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EF024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37ADB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047B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BB8E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1612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C8792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C5CD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2096E"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0A7B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E5F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C75E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3B65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82EB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59C1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113D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B1F21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18A88DC4"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CFA46F" w14:textId="77777777" w:rsidR="007A37A0" w:rsidRPr="009B68F5"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4211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68FB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3BB2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3F2A5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76840"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773EA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AAF7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19F6D8"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F802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34CA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07FB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D0F35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123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CB2DB"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366FB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167EE5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2F179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r w:rsidR="007A37A0" w14:paraId="6C67D144" w14:textId="77777777" w:rsidTr="000A0921">
        <w:trPr>
          <w:trHeight w:val="210"/>
        </w:trPr>
        <w:tc>
          <w:tcPr>
            <w:tcW w:w="298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BDACA7" w14:textId="77777777" w:rsidR="007A37A0" w:rsidRPr="006F1174" w:rsidRDefault="007A37A0" w:rsidP="00FD114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2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5598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97BE1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39D51"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2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120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6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B7C1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39D19"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6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DEAAC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49DD2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B5BA45"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3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BD23"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DFB9EA"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EC0372"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5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D2A86"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4FEC4"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E85DD"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22EE7"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c>
          <w:tcPr>
            <w:tcW w:w="792" w:type="dxa"/>
            <w:gridSpan w:val="2"/>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BE0F8F" w14:textId="77777777" w:rsidR="007A37A0" w:rsidRPr="00F050A0" w:rsidRDefault="007A37A0" w:rsidP="00FD114C">
            <w:pPr>
              <w:pStyle w:val="ProductList-Body"/>
              <w:tabs>
                <w:tab w:val="clear" w:pos="158"/>
                <w:tab w:val="left" w:pos="720"/>
              </w:tabs>
              <w:spacing w:line="256" w:lineRule="auto"/>
              <w:jc w:val="center"/>
              <w:rPr>
                <w:rFonts w:ascii="Calibri Light" w:hAnsi="Calibri Light" w:cs="Calibri Light"/>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4460550E" w14:textId="77777777" w:rsidR="00E37A98" w:rsidRPr="00131612" w:rsidRDefault="00E37A98" w:rsidP="00E37A98">
      <w:pPr>
        <w:pStyle w:val="ProductList-Body"/>
        <w:rPr>
          <w:i/>
          <w:sz w:val="16"/>
          <w:szCs w:val="16"/>
        </w:rPr>
      </w:pPr>
      <w:r w:rsidRPr="00131612">
        <w:rPr>
          <w:i/>
          <w:sz w:val="16"/>
          <w:szCs w:val="16"/>
          <w:vertAlign w:val="superscript"/>
        </w:rPr>
        <w:lastRenderedPageBreak/>
        <w:t>3</w:t>
      </w:r>
      <w:r w:rsidRPr="00131612">
        <w:rPr>
          <w:i/>
          <w:sz w:val="16"/>
          <w:szCs w:val="16"/>
        </w:rPr>
        <w:t xml:space="preserve"> Η συμπερίληψη της Διάσκεψης Ήχου του Skype για επιχειρήσεις Online με το Office 365 για μεγάλες επιχειρήσεις E5 εξαρτάται από τη διαθεσιμότητα σε κάθε περιοχή.</w:t>
      </w:r>
    </w:p>
    <w:p w14:paraId="3EABCEAE" w14:textId="4A89F710" w:rsidR="00E37A98" w:rsidRDefault="00E37A98" w:rsidP="00E37A98">
      <w:pPr>
        <w:pStyle w:val="ProductList-Body"/>
        <w:rPr>
          <w:i/>
          <w:sz w:val="16"/>
          <w:szCs w:val="16"/>
        </w:rPr>
      </w:pPr>
      <w:r w:rsidRPr="007E7A51">
        <w:rPr>
          <w:i/>
          <w:sz w:val="16"/>
          <w:szCs w:val="16"/>
          <w:vertAlign w:val="superscript"/>
        </w:rPr>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76" w:history="1">
        <w:r w:rsidRPr="007E7A51">
          <w:rPr>
            <w:rStyle w:val="Hyperlink"/>
            <w:i/>
            <w:sz w:val="16"/>
            <w:szCs w:val="16"/>
          </w:rPr>
          <w:t>https://www.microsoft.com/en-us/dynamics365/pricing</w:t>
        </w:r>
      </w:hyperlink>
      <w:r w:rsidRPr="007E7A51">
        <w:rPr>
          <w:i/>
          <w:sz w:val="16"/>
          <w:szCs w:val="16"/>
        </w:rPr>
        <w:t>.</w:t>
      </w:r>
    </w:p>
    <w:p w14:paraId="155D3E4B" w14:textId="77777777" w:rsidR="00AC3BDD" w:rsidRDefault="00AC3BDD" w:rsidP="00AC3BDD">
      <w:pPr>
        <w:pStyle w:val="ProductList-Body"/>
        <w:rPr>
          <w:i/>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36C9CF3A" w14:textId="77777777" w:rsidR="007A37A0" w:rsidRDefault="007A37A0" w:rsidP="007A37A0">
      <w:pPr>
        <w:pStyle w:val="ProductList-Body"/>
        <w:rPr>
          <w:i/>
          <w:sz w:val="16"/>
          <w:szCs w:val="16"/>
        </w:rPr>
      </w:pPr>
      <w:r>
        <w:rPr>
          <w:i/>
          <w:sz w:val="16"/>
          <w:szCs w:val="16"/>
          <w:vertAlign w:val="superscript"/>
        </w:rPr>
        <w:t>6</w:t>
      </w:r>
      <w:r>
        <w:rPr>
          <w:i/>
          <w:sz w:val="16"/>
          <w:szCs w:val="16"/>
        </w:rPr>
        <w:t xml:space="preserve"> Το Microsoft 365 Identity &amp; Threat Protection Suite περιλαμβάνει το Windows Defender Advanced Threat Protection.</w:t>
      </w:r>
    </w:p>
    <w:p w14:paraId="6024C5D2" w14:textId="77777777" w:rsidR="00E37A98" w:rsidRPr="00E37A98" w:rsidRDefault="00E37A98" w:rsidP="00E37A98">
      <w:pPr>
        <w:pStyle w:val="ProductList-Body"/>
      </w:pPr>
    </w:p>
    <w:p w14:paraId="7DC5F69B" w14:textId="7BF91A60" w:rsidR="00E37A98" w:rsidRDefault="00E37A98" w:rsidP="00E37A98">
      <w:pPr>
        <w:pStyle w:val="ProductList-Offering1Heading"/>
      </w:pPr>
      <w:bookmarkStart w:id="237" w:name="_Toc503180510"/>
      <w:bookmarkStart w:id="238" w:name="_Toc2324810"/>
      <w:r>
        <w:t>Δημόσιος Τομέας</w:t>
      </w:r>
      <w:bookmarkEnd w:id="237"/>
      <w:bookmarkEnd w:id="238"/>
    </w:p>
    <w:tbl>
      <w:tblPr>
        <w:tblW w:w="10872" w:type="dxa"/>
        <w:tblInd w:w="18" w:type="dxa"/>
        <w:tblLayout w:type="fixed"/>
        <w:tblLook w:val="04A0" w:firstRow="1" w:lastRow="0" w:firstColumn="1" w:lastColumn="0" w:noHBand="0" w:noVBand="1"/>
      </w:tblPr>
      <w:tblGrid>
        <w:gridCol w:w="3690"/>
        <w:gridCol w:w="432"/>
        <w:gridCol w:w="450"/>
        <w:gridCol w:w="450"/>
        <w:gridCol w:w="450"/>
        <w:gridCol w:w="540"/>
        <w:gridCol w:w="720"/>
        <w:gridCol w:w="810"/>
        <w:gridCol w:w="900"/>
        <w:gridCol w:w="810"/>
        <w:gridCol w:w="810"/>
        <w:gridCol w:w="810"/>
      </w:tblGrid>
      <w:tr w:rsidR="00B90E68" w14:paraId="750EA595" w14:textId="77777777" w:rsidTr="00D93F2A">
        <w:trPr>
          <w:trHeight w:val="384"/>
          <w:tblHeader/>
        </w:trPr>
        <w:tc>
          <w:tcPr>
            <w:tcW w:w="3690" w:type="dxa"/>
            <w:vMerge w:val="restart"/>
            <w:tcBorders>
              <w:top w:val="nil"/>
              <w:left w:val="nil"/>
              <w:bottom w:val="dashSmallGap" w:sz="4" w:space="0" w:color="808080" w:themeColor="text1" w:themeTint="7F" w:themeShade="00"/>
              <w:right w:val="nil"/>
            </w:tcBorders>
            <w:vAlign w:val="bottom"/>
            <w:hideMark/>
          </w:tcPr>
          <w:p w14:paraId="2310421D" w14:textId="77777777" w:rsidR="00B90E68" w:rsidRDefault="00B90E68" w:rsidP="00D93F2A">
            <w:pPr>
              <w:pStyle w:val="ProductList-Body"/>
              <w:tabs>
                <w:tab w:val="clear" w:pos="158"/>
                <w:tab w:val="left" w:pos="720"/>
              </w:tabs>
              <w:spacing w:line="256" w:lineRule="auto"/>
              <w:ind w:left="-108"/>
              <w:rPr>
                <w:sz w:val="22"/>
              </w:rPr>
            </w:pPr>
            <w:r>
              <w:rPr>
                <w:sz w:val="22"/>
              </w:rPr>
              <w:t>Υπηρεσία Online</w:t>
            </w:r>
          </w:p>
        </w:tc>
        <w:tc>
          <w:tcPr>
            <w:tcW w:w="232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1C51F1D" w14:textId="77777777" w:rsidR="00B90E68" w:rsidRPr="001F15CE" w:rsidRDefault="00B90E68"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42476770" w14:textId="77777777" w:rsidR="00B90E68" w:rsidRPr="001F15CE" w:rsidRDefault="00B90E68"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8580D9A" w14:textId="77777777" w:rsidR="00B90E68" w:rsidRPr="001F15CE" w:rsidRDefault="00B90E68"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B90E68" w14:paraId="692BA4E9" w14:textId="77777777" w:rsidTr="00D93F2A">
        <w:trPr>
          <w:trHeight w:val="299"/>
          <w:tblHeader/>
        </w:trPr>
        <w:tc>
          <w:tcPr>
            <w:tcW w:w="3690" w:type="dxa"/>
            <w:vMerge/>
            <w:tcBorders>
              <w:top w:val="nil"/>
              <w:left w:val="nil"/>
              <w:bottom w:val="dashSmallGap" w:sz="4" w:space="0" w:color="808080" w:themeColor="background1" w:themeShade="80"/>
              <w:right w:val="nil"/>
            </w:tcBorders>
            <w:vAlign w:val="center"/>
            <w:hideMark/>
          </w:tcPr>
          <w:p w14:paraId="4DF340C3" w14:textId="77777777" w:rsidR="00B90E68" w:rsidRDefault="00B90E68" w:rsidP="00D93F2A">
            <w:pPr>
              <w:spacing w:after="0"/>
            </w:pPr>
          </w:p>
        </w:tc>
        <w:tc>
          <w:tcPr>
            <w:tcW w:w="43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084798"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AF4206"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4B5AD"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3A6AFD"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274E24"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ED99E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C376461"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12AF22"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D599A6"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74372C" w14:textId="77777777" w:rsidR="00B90E68" w:rsidRPr="006F1174"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75397F" w14:textId="77777777" w:rsidR="00B90E68" w:rsidRPr="001F15CE" w:rsidRDefault="00B90E68"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B90E68" w14:paraId="25749914" w14:textId="77777777" w:rsidTr="00D93F2A">
        <w:trPr>
          <w:trHeight w:val="210"/>
        </w:trPr>
        <w:tc>
          <w:tcPr>
            <w:tcW w:w="3690" w:type="dxa"/>
            <w:tcBorders>
              <w:top w:val="nil"/>
              <w:left w:val="nil"/>
              <w:bottom w:val="dashSmallGap" w:sz="4" w:space="0" w:color="BFBFBF" w:themeColor="background1" w:themeShade="BF"/>
              <w:right w:val="nil"/>
            </w:tcBorders>
            <w:noWrap/>
            <w:vAlign w:val="center"/>
            <w:hideMark/>
          </w:tcPr>
          <w:p w14:paraId="4A626E70"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3398D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AC43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5A1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EEF1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863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4C3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8CEE5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FC47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41BD2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3A2B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737C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F15B3E5"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21536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A81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7ADF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AF1F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0906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FAD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B61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27BE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78B9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29DF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391A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6B9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DCC7A6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A30B5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7F1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F14D9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39CD3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224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6B49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A6B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CEEAF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9789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336DA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01853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16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49AF1C4"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7FD61F"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64FF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73F8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CCF4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5B03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5A7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77A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6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22EE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E2A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582A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B234A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0290B1DF"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9B2C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8CA6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BDC9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B2D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534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9366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8275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B0BD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287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CF89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1A219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731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1303D5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46F8A"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7A51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5A81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CF044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E3E3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AB9D3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BA2D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602E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EACD6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7CC1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DE4C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F60C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23DC9B8"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F578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E9B4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F8EC6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9323C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D0981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825B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CAD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60E6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6355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D291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D899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3DE2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C85D67B"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06BF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BA21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592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55C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E978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7E69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612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C74E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8CA1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AC27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7298D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5E022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927737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8202A1"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B9B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6917C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1C1A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FCCE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D4CFE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983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76EF06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9413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78B6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157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83D24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3D26D8"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49AF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67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DDEE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DD2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8AF5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AE0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5D2F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A77A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C8D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8313A"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65755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54047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35499BA"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81AD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A730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B09D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5454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3E118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243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2D19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0ECF2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2D70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386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4B350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F6D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419EA874"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9A4CD5"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2868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FF2A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BE174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8F50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127B6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414A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816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3592D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FDC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D9B79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44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2685BCC"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B144BA"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6848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385E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BC9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215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33F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16D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2CE9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C8A2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BD4B2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894D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30A8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40C0DB8" w14:textId="77777777" w:rsidTr="00D93F2A">
        <w:trPr>
          <w:trHeight w:val="15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69121"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A67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7ACC2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7A0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CBC98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E6FA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DEA9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EDF1E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540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7E2A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E308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77B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E2BA930" w14:textId="77777777" w:rsidTr="00D93F2A">
        <w:trPr>
          <w:trHeight w:val="222"/>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D770D7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Πρόληψη Απώλειας Δεδομένων του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06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CBB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E57E8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733BF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41F13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7D0747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10179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62EC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DA59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5A6A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671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3DE345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0670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2449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D04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A0166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86D3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3DF1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1F04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B06B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0C91B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FC68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0ACE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5A45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131D26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8995F6"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4AE1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B3EB2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0E62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9A155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2C82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AC6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C69C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30D8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A7B9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4F6C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EBE16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F10EC12"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60AE0E"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2084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3962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44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F97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C3262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C5B1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FA4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2D00B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825C8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48947"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321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4B2B523"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3D66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D8E7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FCD8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C09B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7D4C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FC265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7AB1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DF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A06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0F56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C228C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46B3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12DE68D9"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BDF8C"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BE3E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34A9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27BA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F3B0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7F7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D03A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B94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A797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028534"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CE47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6B65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5A7EA780"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69119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5AA7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AAAB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7433D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6185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FF1B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97B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0ECA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3458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EAF0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E2DE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31EB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8AAD6CA"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CC2D9"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BE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D368D"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28E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8DF1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03FA2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A19BB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F8FA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5C64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4E49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166D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7424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7D3069CC"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FEEB9B"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18C8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BECA"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8FC62"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3733D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D843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6378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9C1D9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7050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82CEB"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FEB4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17CE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680C7067"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57C1CD"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2B7B4"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E5340"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9671"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43ED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CD858"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4479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B385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8DF1D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2DB50"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242D4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E9025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FA8B261"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411402" w14:textId="77777777" w:rsidR="00B90E68" w:rsidRPr="009B68F5"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95C7B"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DA6A9"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FF8246"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5B24F"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67CB5"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AF6E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0F033E"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C16CC"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36F9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BF741"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9297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2E34ACC7"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2A6552" w14:textId="77777777" w:rsidR="00B90E68" w:rsidRPr="006F1174"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DE317"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DBD33" w14:textId="77777777" w:rsidR="00B90E68" w:rsidRPr="009B68F5"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DD0312E"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FBA1E0"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7E0B6E"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895ADF"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6FE3AB"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DFBFA"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86C0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9529F4"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772E37" w14:textId="77777777" w:rsidR="00B90E68" w:rsidRPr="006F1174" w:rsidRDefault="00B90E68" w:rsidP="00D93F2A">
            <w:pPr>
              <w:pStyle w:val="ProductList-Body"/>
              <w:tabs>
                <w:tab w:val="clear" w:pos="158"/>
                <w:tab w:val="left" w:pos="720"/>
              </w:tabs>
              <w:spacing w:line="256" w:lineRule="auto"/>
              <w:jc w:val="center"/>
              <w:rPr>
                <w:rFonts w:asciiTheme="majorHAnsi" w:hAnsiTheme="majorHAnsi"/>
                <w:sz w:val="15"/>
                <w:szCs w:val="15"/>
              </w:rPr>
            </w:pPr>
          </w:p>
        </w:tc>
      </w:tr>
      <w:tr w:rsidR="00B90E68" w14:paraId="3C6AC6DF" w14:textId="77777777" w:rsidTr="00D93F2A">
        <w:trPr>
          <w:trHeight w:val="210"/>
        </w:trPr>
        <w:tc>
          <w:tcPr>
            <w:tcW w:w="369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D51BFF" w14:textId="77777777" w:rsidR="00B90E68" w:rsidRDefault="00B90E68"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FC6F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A12748"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CD36C"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F776AD"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0BDA3"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0602"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9B54D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38FD5"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1A749"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B6B3F"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4E0D8E" w14:textId="77777777" w:rsidR="00B90E68" w:rsidRDefault="00B90E68" w:rsidP="00D93F2A">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p w14:paraId="3F7FA6E3" w14:textId="77777777" w:rsidR="00E37A98" w:rsidRPr="00C040A0" w:rsidRDefault="00E37A98" w:rsidP="00E37A98">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για Δημόσιους Οργανισμούς/εκπαιδευτικά ιδρύματα E5/A5 εξαρτάται από τη διαθεσιμότητα σε κάθε περιοχή.</w:t>
      </w:r>
    </w:p>
    <w:bookmarkEnd w:id="235"/>
    <w:p w14:paraId="11152D4E" w14:textId="77777777" w:rsidR="00AC3BDD" w:rsidRDefault="00AC3BDD" w:rsidP="00AC3BDD">
      <w:pPr>
        <w:pStyle w:val="ProductList-Body"/>
        <w:rPr>
          <w:i/>
          <w:sz w:val="16"/>
          <w:szCs w:val="16"/>
        </w:rPr>
      </w:pPr>
      <w:r>
        <w:rPr>
          <w:i/>
          <w:sz w:val="16"/>
          <w:szCs w:val="16"/>
          <w:vertAlign w:val="superscript"/>
        </w:rPr>
        <w:t>4</w:t>
      </w:r>
      <w:r>
        <w:rPr>
          <w:i/>
          <w:sz w:val="16"/>
          <w:szCs w:val="16"/>
        </w:rPr>
        <w:t>Περιλαμβάνει το Microsoft 365 Education A3 με Core CAL.</w:t>
      </w:r>
    </w:p>
    <w:p w14:paraId="7477B0F8" w14:textId="77777777" w:rsidR="00AC3BDD" w:rsidRDefault="00AC3BDD" w:rsidP="00AC3BDD">
      <w:pPr>
        <w:pStyle w:val="ProductList-Body"/>
        <w:rPr>
          <w:sz w:val="16"/>
          <w:szCs w:val="16"/>
        </w:rPr>
      </w:pPr>
      <w:r>
        <w:rPr>
          <w:i/>
          <w:sz w:val="16"/>
          <w:szCs w:val="16"/>
          <w:vertAlign w:val="superscript"/>
        </w:rPr>
        <w:t>5</w:t>
      </w:r>
      <w:r>
        <w:rPr>
          <w:i/>
          <w:sz w:val="16"/>
          <w:szCs w:val="16"/>
        </w:rPr>
        <w:t xml:space="preserve"> Πελάτες του Office 365 με 500 άδειες χρήσης ή λιγότερες θα ενταχθούν στις Ομάδες Microsoft και δεν θα έχουν πρόσβαση στο Skype για επιχειρήσεις Online.</w:t>
      </w:r>
    </w:p>
    <w:p w14:paraId="0939C8B9" w14:textId="77777777" w:rsidR="000A0921" w:rsidRPr="002D5B93" w:rsidRDefault="000A0921" w:rsidP="000A0921">
      <w:pPr>
        <w:pStyle w:val="ProductList-Body"/>
        <w:shd w:val="clear" w:color="auto" w:fill="A6A6A6" w:themeFill="background1" w:themeFillShade="A6"/>
        <w:spacing w:before="120" w:after="240"/>
        <w:jc w:val="right"/>
      </w:pPr>
      <w:hyperlink w:anchor="TableofContents" w:tooltip="Πίνακας Περιεχομένων" w:history="1">
        <w:r>
          <w:rPr>
            <w:rStyle w:val="Hyperlink"/>
            <w:sz w:val="16"/>
            <w:szCs w:val="16"/>
          </w:rPr>
          <w:t>Πίνακας Περιεχομένων</w:t>
        </w:r>
      </w:hyperlink>
      <w:r>
        <w:rPr>
          <w:sz w:val="16"/>
          <w:szCs w:val="16"/>
        </w:rPr>
        <w:t xml:space="preserve"> / </w:t>
      </w:r>
      <w:hyperlink w:anchor="GeneralTerms" w:tooltip="Γενικοί Όροι" w:history="1">
        <w:r>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39" w:name="Συνημμένο3"/>
      <w:bookmarkStart w:id="240" w:name="_Toc498345255"/>
      <w:bookmarkStart w:id="241" w:name="_Toc494450927"/>
      <w:bookmarkStart w:id="242" w:name="Attachment3"/>
      <w:bookmarkStart w:id="243" w:name="_Toc2324811"/>
      <w:r>
        <w:lastRenderedPageBreak/>
        <w:t>Συνημμένο 3</w:t>
      </w:r>
      <w:bookmarkEnd w:id="239"/>
      <w:r>
        <w:t xml:space="preserve"> - Οι Τυποποιημένες Συμβατικές Ρήτρες (Εκτελούντες την επεξεργασία)</w:t>
      </w:r>
      <w:bookmarkEnd w:id="240"/>
      <w:bookmarkEnd w:id="241"/>
      <w:bookmarkEnd w:id="243"/>
    </w:p>
    <w:p w14:paraId="481EE9CA" w14:textId="77777777" w:rsidR="007C3C29" w:rsidRDefault="007C3C29" w:rsidP="007C3C29">
      <w:pPr>
        <w:pStyle w:val="ProductList-Body"/>
      </w:pPr>
      <w:r>
        <w:t xml:space="preserve">Η υπογραφή της σύμβασης παραχώρησης πολλαπλών αδειών χρήσης (volume licensing) από τον Πελάτη περιλαμβάνει την υπογραφή του Συνημμένου 3, το οποίο συνυπογράφεται από τη Microsoft Corporation. Για να εξαιρεθεί από τις </w:t>
      </w:r>
      <w:r w:rsidRPr="00702EF2">
        <w:t>«</w:t>
      </w:r>
      <w:r>
        <w:t>Τυποποιημένες Συμβατικές Ρήτρες</w:t>
      </w:r>
      <w:r w:rsidRPr="00702EF2">
        <w:t>»</w:t>
      </w:r>
      <w:r>
        <w:t>, ο Πελάτης πρέπει να στείλει τις ακόλουθες πληροφορίες στη Microsoft με έγγραφη κοινοποίηση (δυνάμει των όρων της σύμβασης παραχώρησης πολλαπλών αδειών χρήσης (volume licensing) του Πελάτη):</w:t>
      </w:r>
    </w:p>
    <w:p w14:paraId="64FBD647" w14:textId="77777777" w:rsidR="007C3C29" w:rsidRDefault="007C3C29" w:rsidP="007C3C29">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2C585136" w14:textId="77777777" w:rsidR="007C3C29" w:rsidRDefault="007C3C29" w:rsidP="007C3C29">
      <w:pPr>
        <w:pStyle w:val="ProductList-Body"/>
        <w:numPr>
          <w:ilvl w:val="0"/>
          <w:numId w:val="5"/>
        </w:numPr>
        <w:spacing w:before="40"/>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και</w:t>
      </w:r>
    </w:p>
    <w:p w14:paraId="53306247" w14:textId="77777777" w:rsidR="007C3C29" w:rsidRDefault="007C3C29" w:rsidP="007C3C29">
      <w:pPr>
        <w:pStyle w:val="ProductList-Body"/>
        <w:numPr>
          <w:ilvl w:val="0"/>
          <w:numId w:val="5"/>
        </w:numPr>
        <w:spacing w:before="40"/>
        <w:ind w:left="461" w:hanging="274"/>
      </w:pPr>
      <w:r>
        <w:t>μια δήλωση ότι ο Πελάτης (ή η Συγγενής Εταιρεία) εξαιρείται από τις Τυποποιημένες Συμβατικές Ρήτρες.</w:t>
      </w:r>
    </w:p>
    <w:p w14:paraId="02371996" w14:textId="77777777" w:rsidR="007C3C29" w:rsidRDefault="007C3C29" w:rsidP="007C3C29">
      <w:pPr>
        <w:pStyle w:val="ProductList-Body"/>
        <w:spacing w:before="40"/>
      </w:pPr>
    </w:p>
    <w:p w14:paraId="16DD302A" w14:textId="77777777" w:rsidR="007C3C29" w:rsidRDefault="007C3C29" w:rsidP="007C3C29">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3E8D763B" w14:textId="77777777" w:rsidR="007C3C29" w:rsidRDefault="007C3C29" w:rsidP="007C3C29">
      <w:pPr>
        <w:pStyle w:val="ProductList-Body"/>
      </w:pPr>
    </w:p>
    <w:p w14:paraId="53FD7E0A" w14:textId="77777777" w:rsidR="007C3C29" w:rsidRDefault="007C3C29" w:rsidP="007C3C29">
      <w:pPr>
        <w:pStyle w:val="ProductList-Body"/>
      </w:pPr>
      <w:r>
        <w:t>Από τις 25 Μαΐου 2018 και μετά,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0FD807F2" w14:textId="77777777" w:rsidR="007C3C29" w:rsidRDefault="007C3C29" w:rsidP="00552BD4">
      <w:pPr>
        <w:pStyle w:val="ProductList-Body"/>
      </w:pPr>
    </w:p>
    <w:p w14:paraId="21FD7DC9" w14:textId="622DBDD2"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42"/>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7C3C29">
      <w:pPr>
        <w:pStyle w:val="ProductList-Body"/>
        <w:keepNext/>
        <w:jc w:val="center"/>
        <w:outlineLvl w:val="1"/>
      </w:pPr>
      <w:r>
        <w:rPr>
          <w:b/>
        </w:rPr>
        <w:lastRenderedPageBreak/>
        <w:t>Ρήτρα 2: Λεπτομέρειες της διαβίβασης</w:t>
      </w:r>
    </w:p>
    <w:p w14:paraId="65E8E6A1" w14:textId="77777777" w:rsidR="00232755" w:rsidRPr="00690C65" w:rsidRDefault="00232755" w:rsidP="007C3C29">
      <w:pPr>
        <w:pStyle w:val="ProductList-Body"/>
        <w:keepNext/>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w:t>
      </w:r>
      <w:r>
        <w:lastRenderedPageBreak/>
        <w:t xml:space="preserve">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lastRenderedPageBreak/>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w:t>
      </w:r>
      <w:r>
        <w:lastRenderedPageBreak/>
        <w:t xml:space="preserve">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2AA795FC" w14:textId="77777777" w:rsidR="007C3C29" w:rsidRDefault="007C3C29" w:rsidP="007C3C29">
      <w:pPr>
        <w:pStyle w:val="ProductList-Body"/>
        <w:spacing w:after="120"/>
      </w:pPr>
      <w:r>
        <w:rPr>
          <w:b/>
          <w:bCs/>
        </w:rPr>
        <w:t>Εξαγωγέας δεδομένων</w:t>
      </w:r>
      <w:r w:rsidRPr="007A710A">
        <w:rPr>
          <w:b/>
        </w:rPr>
        <w:t>:</w:t>
      </w:r>
      <w:r>
        <w:t xml:space="preserve"> Ο Πελάτης είναι ο εξαγωγέας δεδομένων. Ο εξαγωγέας δεδομένων είναι ένας χρήστης των Υπηρεσιών Online όπως ορίζεται στην ενότητα των OST με τίτλο </w:t>
      </w:r>
      <w:r w:rsidRPr="00702EF2">
        <w:t>«</w:t>
      </w:r>
      <w:r>
        <w:t>Όροι Προστασίας Δεδομένων Προσωπικού Χαρακτήρα</w:t>
      </w:r>
      <w:r w:rsidRPr="00702EF2">
        <w:t>»</w:t>
      </w:r>
      <w:r>
        <w:t xml:space="preserve">.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E39F1FA" w14:textId="77777777" w:rsidR="007C3C29" w:rsidRDefault="007C3C29" w:rsidP="007C3C29">
      <w:pPr>
        <w:pStyle w:val="ProductList-Body"/>
        <w:keepNext/>
        <w:keepLines/>
        <w:spacing w:after="60"/>
        <w:ind w:left="547"/>
      </w:pPr>
      <w:r>
        <w:rPr>
          <w:b/>
          <w:bCs/>
          <w:lang w:val="en-US"/>
        </w:rPr>
        <w:t>b</w:t>
      </w:r>
      <w:r>
        <w:rPr>
          <w:b/>
          <w:bCs/>
        </w:rPr>
        <w:t>. Πεδίο Εφαρμογής και Σκοπός της Επεξεργασίας Δεδομένων</w:t>
      </w:r>
      <w:r w:rsidRPr="007A710A">
        <w:rPr>
          <w:b/>
        </w:rPr>
        <w:t>.</w:t>
      </w:r>
      <w:r>
        <w:t xml:space="preserve"> Το πεδίο εφαρμογής και ο σκοπός της επεξεργασίας δεδομένων περιγράφεται στην ενότητα </w:t>
      </w:r>
      <w:r w:rsidRPr="00702EF2">
        <w:t>«</w:t>
      </w:r>
      <w:r>
        <w:t>Πρακτικές και Πολιτικές Ασφάλειας</w:t>
      </w:r>
      <w:r w:rsidRPr="00702EF2">
        <w:t>»</w:t>
      </w:r>
      <w:r>
        <w:t xml:space="preserve"> των OST.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w:t>
      </w:r>
      <w:r w:rsidR="00E83159">
        <w:lastRenderedPageBreak/>
        <w:t xml:space="preserve">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6BB226E" w14:textId="77777777" w:rsidR="007C3C29" w:rsidRDefault="007C3C29" w:rsidP="007C3C29">
      <w:pPr>
        <w:pStyle w:val="ProductList-Body"/>
        <w:spacing w:after="120"/>
      </w:pPr>
      <w:r w:rsidRPr="007C3C29">
        <w:rPr>
          <w:bCs/>
        </w:rPr>
        <w:t xml:space="preserve">3. </w:t>
      </w:r>
      <w:r>
        <w:rPr>
          <w:b/>
          <w:bCs/>
        </w:rPr>
        <w:t>Τεχνικά και Οργανωτικά Μέτρα</w:t>
      </w:r>
      <w:r w:rsidRPr="007A710A">
        <w:rPr>
          <w:b/>
        </w:rPr>
        <w:t>.</w:t>
      </w:r>
      <w:r>
        <w:t xml:space="preserve"> Ο εισαγωγέας δεδομένων έχει εφαρμόσει και θα διατηρήσει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στην ενότητα </w:t>
      </w:r>
      <w:r w:rsidRPr="00702EF2">
        <w:t>«</w:t>
      </w:r>
      <w:r>
        <w:t>Πρακτικές και Πολιτικές Ασφάλειας</w:t>
      </w:r>
      <w:r w:rsidRPr="00702EF2">
        <w:t>»</w:t>
      </w:r>
      <w:r>
        <w:t xml:space="preserve"> των OST,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στην ενότητα </w:t>
      </w:r>
      <w:r w:rsidRPr="00702EF2">
        <w:t>«</w:t>
      </w:r>
      <w:r>
        <w:t>Πρακτικές και Πολιτικές Ασφάλειας</w:t>
      </w:r>
      <w:r w:rsidRPr="00702EF2">
        <w:t>»</w:t>
      </w:r>
      <w:r>
        <w:t xml:space="preserve"> των OST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44" w:name="_Toc498345256"/>
      <w:bookmarkStart w:id="245" w:name="_Toc494450928"/>
      <w:bookmarkStart w:id="246" w:name="Attachment4"/>
      <w:bookmarkStart w:id="247" w:name="_Toc489605629"/>
      <w:bookmarkStart w:id="248" w:name="_Toc2324812"/>
      <w:r>
        <w:lastRenderedPageBreak/>
        <w:t>Συνημμένο 4 - Όροι του Γενικού Κανονισμού για την Προστασία Δεδομένων της Ευρωπαϊκής Ένωσης</w:t>
      </w:r>
      <w:bookmarkEnd w:id="244"/>
      <w:bookmarkEnd w:id="245"/>
      <w:bookmarkEnd w:id="248"/>
    </w:p>
    <w:p w14:paraId="2A76CC0B" w14:textId="77777777" w:rsidR="007C3C29" w:rsidRDefault="007C3C29" w:rsidP="007C3C29">
      <w:pPr>
        <w:pStyle w:val="ProductList-Body"/>
      </w:pPr>
      <w: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των OST που διαφορετικά ισχύει για οποιαδήποτε δεδομένη συνδρομή Υπηρεσιών Online ή </w:t>
      </w:r>
      <w:r w:rsidRPr="00702EF2">
        <w:t>(</w:t>
      </w:r>
      <w:r>
        <w:t>2) κάθε άλλη σύμβαση που παραπέμπει σε αυτό το συνημμένο.</w:t>
      </w:r>
    </w:p>
    <w:p w14:paraId="2A7E8BA7" w14:textId="77777777" w:rsidR="007C3C29" w:rsidRDefault="007C3C29" w:rsidP="007C3C29">
      <w:pPr>
        <w:pStyle w:val="ProductList-Body"/>
      </w:pPr>
    </w:p>
    <w:p w14:paraId="53C04E59" w14:textId="77777777" w:rsidR="007C3C29" w:rsidRPr="004C553F" w:rsidRDefault="007C3C29" w:rsidP="007C3C29">
      <w:pPr>
        <w:pStyle w:val="ProductList-Body"/>
        <w:rPr>
          <w:spacing w:val="-2"/>
        </w:rPr>
      </w:pPr>
      <w:r w:rsidRPr="004C553F">
        <w:rPr>
          <w:spacing w:val="-2"/>
        </w:rPr>
        <w:t>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Όρους Υπηρεσιών Online ή άλλη σύμβαση ανάμεσα στη Microsoft και τον Πελάτη. Αυτοί οι Όροι του ΓΚΠΔ δεν ισχύουν στην περίπτωση που η Microsoft είναι ένας υπεύθυνος επεξεργασίας Δεδομένων Προσωπικού Χαρακτήρα.</w:t>
      </w:r>
    </w:p>
    <w:p w14:paraId="01D3610A" w14:textId="77777777" w:rsidR="00552BD4" w:rsidRPr="001F1A76" w:rsidRDefault="00552BD4" w:rsidP="00552BD4">
      <w:pPr>
        <w:pStyle w:val="ProductList-Body"/>
      </w:pPr>
    </w:p>
    <w:p w14:paraId="253E5CC7" w14:textId="206EEAB5" w:rsidR="00552BD4" w:rsidRPr="00B90E68" w:rsidRDefault="00552BD4" w:rsidP="00552BD4">
      <w:pPr>
        <w:pStyle w:val="ProductList-Body"/>
        <w:outlineLvl w:val="1"/>
        <w:rPr>
          <w:color w:val="00188F"/>
        </w:rPr>
      </w:pPr>
      <w:r w:rsidRPr="00B90E68">
        <w:rPr>
          <w:b/>
          <w:color w:val="00188F"/>
        </w:rPr>
        <w:t>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44301892" w:rsidR="00552BD4" w:rsidRPr="001F1A76" w:rsidRDefault="007C3C29"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702EF2">
        <w:t>«</w:t>
      </w:r>
      <w:r>
        <w:t>Ένωση</w:t>
      </w:r>
      <w:r w:rsidRPr="00702EF2">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αδειών χρήσης του Πελάτη, συμπεριλαμβανομένων αυτών των Όρων του ΓΚΠΔ</w:t>
      </w:r>
      <w:r w:rsidR="00552BD4">
        <w:t xml:space="preserve">.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7C3C29">
      <w:pPr>
        <w:pStyle w:val="ProductList-Body"/>
        <w:spacing w:after="120"/>
        <w:ind w:left="1440" w:hanging="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lastRenderedPageBreak/>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bookmarkEnd w:id="246"/>
    <w:bookmarkEnd w:id="247"/>
    <w:p w14:paraId="663A3E48" w14:textId="77777777" w:rsidR="007C3C29" w:rsidRDefault="007C3C29" w:rsidP="007C3C29">
      <w:pPr>
        <w:pStyle w:val="ProductList-Body"/>
        <w:ind w:left="158"/>
      </w:pPr>
      <w:r>
        <w:rPr>
          <w:b/>
          <w:bCs/>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w:t>
      </w: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CAC88A" w14:textId="77777777" w:rsidR="00EA40BD" w:rsidRDefault="00EA40BD" w:rsidP="009A573F">
      <w:pPr>
        <w:spacing w:after="0" w:line="240" w:lineRule="auto"/>
      </w:pPr>
      <w:r>
        <w:separator/>
      </w:r>
    </w:p>
  </w:endnote>
  <w:endnote w:type="continuationSeparator" w:id="0">
    <w:p w14:paraId="186164AB" w14:textId="77777777" w:rsidR="00EA40BD" w:rsidRDefault="00EA40BD" w:rsidP="009A573F">
      <w:pPr>
        <w:spacing w:after="0" w:line="240" w:lineRule="auto"/>
      </w:pPr>
      <w:r>
        <w:continuationSeparator/>
      </w:r>
    </w:p>
  </w:endnote>
  <w:endnote w:type="continuationNotice" w:id="1">
    <w:p w14:paraId="4FFB06C3" w14:textId="77777777" w:rsidR="00EA40BD" w:rsidRDefault="00EA40B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D3748" w:rsidRDefault="003D3748"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D3748" w:rsidRPr="00591643" w:rsidRDefault="003D374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3D3748" w:rsidRPr="00C76DF3" w:rsidRDefault="003E72C1" w:rsidP="00471E45">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3D3748" w:rsidRPr="00C76DF3" w:rsidRDefault="003D3748"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3D3748" w:rsidRPr="00C76DF3" w:rsidRDefault="003E72C1" w:rsidP="00471E45">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3D3748" w:rsidRPr="00C76DF3" w:rsidRDefault="003D3748"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3D3748" w:rsidRPr="00C76DF3" w:rsidRDefault="003E72C1" w:rsidP="00471E45">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3D3748" w:rsidRPr="00C76DF3" w:rsidRDefault="003D3748"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3D3748" w:rsidRPr="00C76DF3" w:rsidRDefault="003E72C1" w:rsidP="00471E45">
          <w:pPr>
            <w:pStyle w:val="ProductList-OfferingBody"/>
            <w:ind w:left="-72" w:right="-77"/>
            <w:jc w:val="center"/>
            <w:rPr>
              <w:color w:val="808080" w:themeColor="background1" w:themeShade="80"/>
              <w:sz w:val="14"/>
              <w:szCs w:val="14"/>
            </w:rPr>
          </w:pPr>
          <w:hyperlink w:anchor="PrivacyandSecurityTerms" w:history="1">
            <w:r w:rsidR="003D3748"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3D3748" w:rsidRPr="00C76DF3" w:rsidRDefault="003E72C1" w:rsidP="00471E45">
          <w:pPr>
            <w:pStyle w:val="ProductList-OfferingBody"/>
            <w:ind w:left="-72" w:right="-77"/>
            <w:jc w:val="center"/>
            <w:rPr>
              <w:color w:val="808080" w:themeColor="background1" w:themeShade="80"/>
              <w:sz w:val="14"/>
              <w:szCs w:val="14"/>
            </w:rPr>
          </w:pPr>
          <w:hyperlink w:anchor="OnlineServiceSpecificTerms" w:history="1">
            <w:r w:rsidR="003D3748" w:rsidRPr="007B4DE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3D3748" w:rsidRPr="00C76DF3" w:rsidRDefault="003D3748"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3D3748" w:rsidRPr="00C76DF3" w:rsidRDefault="003E72C1" w:rsidP="00471E45">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E537610" w14:textId="77777777" w:rsidR="003D3748" w:rsidRPr="00591643" w:rsidRDefault="003D374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3D3748" w:rsidRPr="00C76DF3" w:rsidRDefault="003E72C1" w:rsidP="00776059">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3D3748" w:rsidRPr="00C76DF3" w:rsidRDefault="003D3748"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3D3748" w:rsidRPr="00C76DF3" w:rsidRDefault="003E72C1" w:rsidP="00776059">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3D3748" w:rsidRPr="00C76DF3" w:rsidRDefault="003D3748"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3D3748" w:rsidRPr="00C76DF3" w:rsidRDefault="003E72C1" w:rsidP="00776059">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3D3748" w:rsidRPr="00C76DF3" w:rsidRDefault="003D3748"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3D3748" w:rsidRPr="00C76DF3" w:rsidRDefault="003E72C1" w:rsidP="00776059">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3D3748" w:rsidRPr="00552BD4" w:rsidRDefault="003D3748"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3D3748" w:rsidRPr="00C76DF3" w:rsidRDefault="003E72C1" w:rsidP="00552BD4">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3D3748" w:rsidRPr="00C76DF3" w:rsidRDefault="003D3748"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3D3748" w:rsidRPr="00C76DF3" w:rsidRDefault="003E72C1" w:rsidP="00776059">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192F7AC" w14:textId="77777777" w:rsidR="003D3748" w:rsidRPr="00591643" w:rsidRDefault="003D3748"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3D3748" w:rsidRPr="00C76DF3" w:rsidRDefault="003E72C1"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3D3748" w:rsidRPr="00C76DF3" w:rsidRDefault="003E72C1"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3D3748" w:rsidRPr="00C76DF3" w:rsidRDefault="003E72C1"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3D3748" w:rsidRPr="00C76DF3" w:rsidRDefault="003E72C1"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3D3748" w:rsidRPr="00C76DF3" w:rsidRDefault="003E72C1"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3D3748" w:rsidRPr="00C76DF3" w:rsidRDefault="003E72C1"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733CB069" w14:textId="77777777" w:rsidR="003D3748" w:rsidRPr="00591643" w:rsidRDefault="003D3748"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3D3748" w:rsidRPr="00C76DF3" w:rsidRDefault="003E72C1"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3D3748" w:rsidRPr="00C76DF3" w:rsidRDefault="003E72C1"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3D3748" w:rsidRPr="00C76DF3" w:rsidRDefault="003E72C1"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3D3748" w:rsidRPr="00C76DF3" w:rsidRDefault="003E72C1"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3D3748" w:rsidRPr="00C76DF3" w:rsidRDefault="003E72C1"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3D3748" w:rsidRPr="00C76DF3" w:rsidRDefault="003E72C1"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39855C2" w14:textId="77777777" w:rsidR="003D3748" w:rsidRPr="00591643" w:rsidRDefault="003D3748"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3D3748" w:rsidRPr="00C76DF3" w:rsidRDefault="003E72C1"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3D3748" w:rsidRPr="00C76DF3" w:rsidRDefault="003E72C1"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3D3748" w:rsidRPr="00C76DF3" w:rsidRDefault="003E72C1"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3D3748" w:rsidRPr="00C76DF3" w:rsidRDefault="003E72C1"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3D3748" w:rsidRPr="00C76DF3" w:rsidRDefault="003E72C1"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3D3748" w:rsidRPr="00C76DF3" w:rsidRDefault="003E72C1"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F793E3" w14:textId="77777777" w:rsidR="003D3748" w:rsidRPr="00591643" w:rsidRDefault="003D3748"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3D3748" w:rsidRPr="00C76DF3" w:rsidRDefault="003E72C1"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3D3748" w:rsidRPr="00C76DF3" w:rsidRDefault="003E72C1"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3D3748" w:rsidRPr="00C76DF3" w:rsidRDefault="003E72C1"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3D3748" w:rsidRPr="00C76DF3" w:rsidRDefault="003E72C1"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3D3748" w:rsidRPr="00C76DF3" w:rsidRDefault="003E72C1"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3D3748" w:rsidRPr="00C76DF3" w:rsidRDefault="003E72C1"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6A78ED38" w14:textId="77777777" w:rsidR="003D3748" w:rsidRPr="00591643" w:rsidRDefault="003D3748"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3D3748" w:rsidRPr="00C76DF3" w:rsidRDefault="003E72C1"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3D3748" w:rsidRPr="00C76DF3" w:rsidRDefault="003E72C1"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3D3748" w:rsidRPr="00C76DF3" w:rsidRDefault="003E72C1"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3D3748" w:rsidRPr="00C76DF3" w:rsidRDefault="003E72C1"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3D3748" w:rsidRPr="00C76DF3" w:rsidRDefault="003E72C1"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3D3748" w:rsidRPr="00C76DF3" w:rsidRDefault="003E72C1"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9DF8D50" w14:textId="77777777" w:rsidR="003D3748" w:rsidRPr="00591643" w:rsidRDefault="003D3748"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3D3748" w:rsidRPr="00C76DF3" w:rsidRDefault="003E72C1"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3D3748" w:rsidRPr="00C76DF3" w:rsidRDefault="003E72C1"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3D3748" w:rsidRPr="00C76DF3" w:rsidRDefault="003E72C1"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3D3748" w:rsidRPr="00C76DF3" w:rsidRDefault="003E72C1"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3D3748" w:rsidRPr="00C76DF3" w:rsidRDefault="003E72C1"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3D3748" w:rsidRPr="00C76DF3" w:rsidRDefault="003E72C1"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080DBD44" w14:textId="77777777" w:rsidR="003D3748" w:rsidRPr="00591643" w:rsidRDefault="003D3748"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8467E2" w:rsidRPr="00C76DF3" w14:paraId="25EEA43D" w14:textId="77777777" w:rsidTr="0037428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0AB720" w14:textId="77777777" w:rsidR="008467E2" w:rsidRPr="00C76DF3" w:rsidRDefault="003E72C1" w:rsidP="008467E2">
          <w:pPr>
            <w:pStyle w:val="ProductList-OfferingBody"/>
            <w:ind w:left="-77" w:right="-73"/>
            <w:jc w:val="center"/>
            <w:rPr>
              <w:color w:val="808080" w:themeColor="background1" w:themeShade="80"/>
              <w:sz w:val="14"/>
              <w:szCs w:val="14"/>
            </w:rPr>
          </w:pPr>
          <w:hyperlink w:anchor="TableofContents" w:history="1">
            <w:r w:rsidR="008467E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201321" w14:textId="77777777" w:rsidR="008467E2" w:rsidRPr="00C76DF3" w:rsidRDefault="008467E2"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8A9DEB" w14:textId="77777777" w:rsidR="008467E2" w:rsidRPr="00C76DF3" w:rsidRDefault="003E72C1" w:rsidP="008467E2">
          <w:pPr>
            <w:pStyle w:val="ProductList-OfferingBody"/>
            <w:ind w:left="-72" w:right="-74"/>
            <w:jc w:val="center"/>
            <w:rPr>
              <w:color w:val="808080" w:themeColor="background1" w:themeShade="80"/>
              <w:sz w:val="14"/>
              <w:szCs w:val="14"/>
            </w:rPr>
          </w:pPr>
          <w:hyperlink w:anchor="Introduction" w:history="1">
            <w:r w:rsidR="008467E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3D944C5" w14:textId="77777777" w:rsidR="008467E2" w:rsidRPr="00C76DF3" w:rsidRDefault="008467E2"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11E8" w14:textId="77777777" w:rsidR="008467E2" w:rsidRPr="00C76DF3" w:rsidRDefault="003E72C1" w:rsidP="008467E2">
          <w:pPr>
            <w:pStyle w:val="ProductList-OfferingBody"/>
            <w:ind w:left="-72" w:right="-75"/>
            <w:jc w:val="center"/>
            <w:rPr>
              <w:color w:val="808080" w:themeColor="background1" w:themeShade="80"/>
              <w:sz w:val="14"/>
              <w:szCs w:val="14"/>
            </w:rPr>
          </w:pPr>
          <w:hyperlink w:anchor="GeneralTerms" w:history="1">
            <w:r w:rsidR="008467E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C2BD10B" w14:textId="77777777" w:rsidR="008467E2" w:rsidRPr="00C76DF3" w:rsidRDefault="008467E2"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F4BB7" w14:textId="77777777" w:rsidR="008467E2" w:rsidRPr="00C76DF3" w:rsidRDefault="003E72C1" w:rsidP="008467E2">
          <w:pPr>
            <w:pStyle w:val="ProductList-OfferingBody"/>
            <w:ind w:left="-72" w:right="-77"/>
            <w:jc w:val="center"/>
            <w:rPr>
              <w:color w:val="808080" w:themeColor="background1" w:themeShade="80"/>
              <w:sz w:val="14"/>
              <w:szCs w:val="14"/>
            </w:rPr>
          </w:pPr>
          <w:hyperlink w:anchor="PrivacyandSecurityTerms" w:history="1">
            <w:r w:rsidR="008467E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089893"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D22B39" w14:textId="77777777" w:rsidR="008467E2" w:rsidRPr="00C76DF3" w:rsidRDefault="003E72C1" w:rsidP="008467E2">
          <w:pPr>
            <w:pStyle w:val="ProductList-OfferingBody"/>
            <w:ind w:left="-72" w:right="-77"/>
            <w:jc w:val="center"/>
            <w:rPr>
              <w:color w:val="808080" w:themeColor="background1" w:themeShade="80"/>
              <w:sz w:val="14"/>
              <w:szCs w:val="14"/>
            </w:rPr>
          </w:pPr>
          <w:hyperlink w:anchor="OnlineServiceSpecificTerms" w:history="1">
            <w:r w:rsidR="008467E2" w:rsidRPr="00FA7A96">
              <w:rPr>
                <w:rStyle w:val="Hyperlink"/>
                <w:sz w:val="14"/>
                <w:szCs w:val="14"/>
                <w:lang w:eastAsia="en-US" w:bidi="ar-SA"/>
              </w:rPr>
              <w:t xml:space="preserve">Όροι που αφορούν αποκλειστικά την Υπηρεσία </w:t>
            </w:r>
            <w:r w:rsidR="008467E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5D1123C"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B54A42" w14:textId="77777777" w:rsidR="008467E2" w:rsidRPr="00C76DF3" w:rsidRDefault="003E72C1" w:rsidP="008467E2">
          <w:pPr>
            <w:pStyle w:val="ProductList-OfferingBody"/>
            <w:ind w:left="-72" w:right="-76"/>
            <w:jc w:val="center"/>
            <w:rPr>
              <w:color w:val="808080" w:themeColor="background1" w:themeShade="80"/>
              <w:sz w:val="14"/>
              <w:szCs w:val="14"/>
            </w:rPr>
          </w:pPr>
          <w:hyperlink w:anchor="Attachment1" w:history="1">
            <w:r w:rsidR="008467E2">
              <w:rPr>
                <w:rStyle w:val="Hyperlink"/>
                <w:sz w:val="14"/>
                <w:szCs w:val="14"/>
                <w:lang w:val="en-US" w:eastAsia="en-US" w:bidi="ar-SA"/>
              </w:rPr>
              <w:t>Συνημμένο</w:t>
            </w:r>
          </w:hyperlink>
        </w:p>
      </w:tc>
    </w:tr>
  </w:tbl>
  <w:p w14:paraId="07A9909B" w14:textId="77777777" w:rsidR="008467E2" w:rsidRPr="00591643" w:rsidRDefault="008467E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8467E2" w:rsidRPr="00C76DF3" w14:paraId="431D2600" w14:textId="77777777" w:rsidTr="008467E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7B36A" w14:textId="77777777" w:rsidR="008467E2" w:rsidRPr="00C76DF3" w:rsidRDefault="003E72C1" w:rsidP="008467E2">
          <w:pPr>
            <w:pStyle w:val="ProductList-OfferingBody"/>
            <w:ind w:left="-77" w:right="-73"/>
            <w:jc w:val="center"/>
            <w:rPr>
              <w:color w:val="808080" w:themeColor="background1" w:themeShade="80"/>
              <w:sz w:val="14"/>
              <w:szCs w:val="14"/>
            </w:rPr>
          </w:pPr>
          <w:hyperlink w:anchor="TableofContents" w:history="1">
            <w:r w:rsidR="008467E2">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0AD375" w14:textId="77777777" w:rsidR="008467E2" w:rsidRPr="00C76DF3" w:rsidRDefault="008467E2" w:rsidP="008467E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F035A" w14:textId="77777777" w:rsidR="008467E2" w:rsidRPr="00C76DF3" w:rsidRDefault="003E72C1" w:rsidP="008467E2">
          <w:pPr>
            <w:pStyle w:val="ProductList-OfferingBody"/>
            <w:ind w:left="-72" w:right="-74"/>
            <w:jc w:val="center"/>
            <w:rPr>
              <w:color w:val="808080" w:themeColor="background1" w:themeShade="80"/>
              <w:sz w:val="14"/>
              <w:szCs w:val="14"/>
            </w:rPr>
          </w:pPr>
          <w:hyperlink w:anchor="Introduction" w:history="1">
            <w:r w:rsidR="008467E2">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B1050FD" w14:textId="77777777" w:rsidR="008467E2" w:rsidRPr="00C76DF3" w:rsidRDefault="008467E2" w:rsidP="008467E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FFC3B7" w14:textId="77777777" w:rsidR="008467E2" w:rsidRPr="00C76DF3" w:rsidRDefault="003E72C1" w:rsidP="008467E2">
          <w:pPr>
            <w:pStyle w:val="ProductList-OfferingBody"/>
            <w:ind w:left="-72" w:right="-75"/>
            <w:jc w:val="center"/>
            <w:rPr>
              <w:color w:val="808080" w:themeColor="background1" w:themeShade="80"/>
              <w:sz w:val="14"/>
              <w:szCs w:val="14"/>
            </w:rPr>
          </w:pPr>
          <w:hyperlink w:anchor="GeneralTerms" w:history="1">
            <w:r w:rsidR="008467E2">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41A18" w14:textId="77777777" w:rsidR="008467E2" w:rsidRPr="00C76DF3" w:rsidRDefault="008467E2" w:rsidP="008467E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A0A05" w14:textId="77777777" w:rsidR="008467E2" w:rsidRPr="00C76DF3" w:rsidRDefault="003E72C1" w:rsidP="008467E2">
          <w:pPr>
            <w:pStyle w:val="ProductList-OfferingBody"/>
            <w:ind w:left="-72" w:right="-77"/>
            <w:jc w:val="center"/>
            <w:rPr>
              <w:color w:val="808080" w:themeColor="background1" w:themeShade="80"/>
              <w:sz w:val="14"/>
              <w:szCs w:val="14"/>
            </w:rPr>
          </w:pPr>
          <w:hyperlink w:anchor="PrivacyandSecurityTerms" w:history="1">
            <w:r w:rsidR="008467E2"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450F5308"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F1456D" w14:textId="77777777" w:rsidR="008467E2" w:rsidRPr="00C76DF3" w:rsidRDefault="003E72C1" w:rsidP="008467E2">
          <w:pPr>
            <w:pStyle w:val="ProductList-OfferingBody"/>
            <w:ind w:left="-72" w:right="-77"/>
            <w:jc w:val="center"/>
            <w:rPr>
              <w:color w:val="808080" w:themeColor="background1" w:themeShade="80"/>
              <w:sz w:val="14"/>
              <w:szCs w:val="14"/>
            </w:rPr>
          </w:pPr>
          <w:hyperlink w:anchor="OnlineServiceSpecificTerms" w:history="1">
            <w:r w:rsidR="008467E2" w:rsidRPr="00FA7A96">
              <w:rPr>
                <w:rStyle w:val="Hyperlink"/>
                <w:sz w:val="14"/>
                <w:szCs w:val="14"/>
                <w:lang w:eastAsia="en-US" w:bidi="ar-SA"/>
              </w:rPr>
              <w:t xml:space="preserve">Όροι που αφορούν αποκλειστικά την Υπηρεσία </w:t>
            </w:r>
            <w:r w:rsidR="008467E2">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E015989" w14:textId="77777777" w:rsidR="008467E2" w:rsidRPr="00C76DF3" w:rsidRDefault="008467E2" w:rsidP="008467E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4CF30" w14:textId="77777777" w:rsidR="008467E2" w:rsidRPr="00C76DF3" w:rsidRDefault="003E72C1" w:rsidP="008467E2">
          <w:pPr>
            <w:pStyle w:val="ProductList-OfferingBody"/>
            <w:ind w:left="-72" w:right="-76"/>
            <w:jc w:val="center"/>
            <w:rPr>
              <w:color w:val="808080" w:themeColor="background1" w:themeShade="80"/>
              <w:sz w:val="14"/>
              <w:szCs w:val="14"/>
            </w:rPr>
          </w:pPr>
          <w:hyperlink w:anchor="Attachment1" w:history="1">
            <w:r w:rsidR="008467E2">
              <w:rPr>
                <w:rStyle w:val="Hyperlink"/>
                <w:sz w:val="14"/>
                <w:szCs w:val="14"/>
                <w:lang w:val="en-US" w:eastAsia="en-US" w:bidi="ar-SA"/>
              </w:rPr>
              <w:t>Συνημμένο</w:t>
            </w:r>
          </w:hyperlink>
        </w:p>
      </w:tc>
    </w:tr>
  </w:tbl>
  <w:p w14:paraId="78BE9909" w14:textId="77777777" w:rsidR="008467E2" w:rsidRPr="00591643" w:rsidRDefault="008467E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D300E" w14:textId="77777777" w:rsidR="008467E2" w:rsidRPr="00591643" w:rsidRDefault="008467E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3EC887" w14:textId="77777777" w:rsidR="008467E2" w:rsidRPr="00591643" w:rsidRDefault="008467E2">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3D3748" w:rsidRPr="00C76DF3" w:rsidRDefault="003E72C1" w:rsidP="002D4131">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3D3748" w:rsidRPr="00C76DF3" w:rsidRDefault="003D3748"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3D3748" w:rsidRPr="00C76DF3" w:rsidRDefault="003E72C1" w:rsidP="002D4131">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3D3748" w:rsidRPr="00C76DF3" w:rsidRDefault="003D3748"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3D3748" w:rsidRPr="00C76DF3" w:rsidRDefault="003E72C1" w:rsidP="002D4131">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3D3748" w:rsidRPr="00C76DF3" w:rsidRDefault="003D3748"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3D3748" w:rsidRPr="00C76DF3" w:rsidRDefault="003E72C1" w:rsidP="002D4131">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3D3748" w:rsidRPr="00C76DF3" w:rsidRDefault="003E72C1" w:rsidP="002D4131">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3D3748" w:rsidRPr="00C76DF3" w:rsidRDefault="003D3748"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3D3748" w:rsidRPr="00C76DF3" w:rsidRDefault="003E72C1" w:rsidP="002D4131">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43D03798" w14:textId="77777777" w:rsidR="003D3748" w:rsidRPr="00591643" w:rsidRDefault="003D3748" w:rsidP="001504C0">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3D3748" w:rsidRPr="00C76DF3" w:rsidRDefault="003E72C1"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3D3748" w:rsidRPr="00C76DF3" w:rsidRDefault="003E72C1"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3D3748" w:rsidRPr="00C76DF3" w:rsidRDefault="003E72C1"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3D3748" w:rsidRPr="00C76DF3" w:rsidRDefault="003E72C1"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3D3748" w:rsidRPr="00C76DF3" w:rsidRDefault="003E72C1"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3D3748" w:rsidRPr="00C76DF3" w:rsidRDefault="003E72C1"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8209E20" w14:textId="77777777" w:rsidR="003D3748" w:rsidRPr="00591643" w:rsidRDefault="003D374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3D3748" w:rsidRPr="00C76DF3" w:rsidRDefault="003E72C1" w:rsidP="005C51AC">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3D3748" w:rsidRPr="00C76DF3" w:rsidRDefault="003D374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3D3748" w:rsidRPr="00C76DF3" w:rsidRDefault="003E72C1" w:rsidP="005C51AC">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3D3748" w:rsidRPr="00C76DF3" w:rsidRDefault="003D374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3D3748" w:rsidRPr="00C76DF3" w:rsidRDefault="003E72C1" w:rsidP="005C51AC">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3D3748" w:rsidRPr="00C76DF3" w:rsidRDefault="003D374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3D3748" w:rsidRPr="00C76DF3" w:rsidRDefault="003E72C1" w:rsidP="005C51AC">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3D3748" w:rsidRPr="00C76DF3" w:rsidRDefault="003E72C1" w:rsidP="005C51AC">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3D3748" w:rsidRPr="00C76DF3" w:rsidRDefault="003D374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3D3748" w:rsidRPr="00C76DF3" w:rsidRDefault="003E72C1" w:rsidP="005C51AC">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940C07F" w14:textId="77777777" w:rsidR="003D3748" w:rsidRPr="00591643" w:rsidRDefault="003D3748"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3D3748" w:rsidRPr="00C76DF3" w:rsidRDefault="003E72C1"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3D3748" w:rsidRPr="00C76DF3" w:rsidRDefault="003E72C1"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3D3748" w:rsidRPr="00C76DF3" w:rsidRDefault="003E72C1"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3D3748" w:rsidRPr="00C76DF3" w:rsidRDefault="003E72C1"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3D3748" w:rsidRPr="00C76DF3" w:rsidRDefault="003E72C1"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3D3748" w:rsidRPr="00C76DF3" w:rsidRDefault="003E72C1"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15BDDB59" w14:textId="77777777" w:rsidR="003D3748" w:rsidRPr="00591643" w:rsidRDefault="003D3748">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3D3748" w:rsidRPr="00C76DF3" w:rsidRDefault="003E72C1" w:rsidP="00F97EFA">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3D3748" w:rsidRPr="00C76DF3" w:rsidRDefault="003D3748"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3D3748" w:rsidRPr="00C76DF3" w:rsidRDefault="003E72C1" w:rsidP="00F97EFA">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3D3748" w:rsidRPr="00C76DF3" w:rsidRDefault="003D3748"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3D3748" w:rsidRPr="00C76DF3" w:rsidRDefault="003E72C1" w:rsidP="00F97EFA">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3D3748" w:rsidRPr="00C76DF3" w:rsidRDefault="003D3748"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3D3748" w:rsidRPr="00C76DF3" w:rsidRDefault="003E72C1" w:rsidP="00F97EFA">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3D3748" w:rsidRPr="00C76DF3" w:rsidRDefault="003E72C1" w:rsidP="00F97EFA">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3D3748" w:rsidRPr="00C76DF3" w:rsidRDefault="003D3748"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3D3748" w:rsidRPr="00C76DF3" w:rsidRDefault="003E72C1" w:rsidP="00F97EFA">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55EF2F59" w14:textId="77777777" w:rsidR="003D3748" w:rsidRPr="00591643" w:rsidRDefault="003D3748"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3D3748" w:rsidRPr="00C76DF3" w:rsidRDefault="003E72C1"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3D3748" w:rsidRPr="00C76DF3" w:rsidRDefault="003E72C1"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3D3748" w:rsidRPr="00C76DF3" w:rsidRDefault="003E72C1"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3D3748" w:rsidRPr="00C76DF3" w:rsidRDefault="003E72C1"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3D3748" w:rsidRPr="00C76DF3" w:rsidRDefault="003E72C1"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3D3748" w:rsidRPr="00C76DF3" w:rsidRDefault="003E72C1"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3911958A" w14:textId="77777777" w:rsidR="003D3748" w:rsidRPr="00591643" w:rsidRDefault="003D374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D3748"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3D3748" w:rsidRPr="00C76DF3" w:rsidRDefault="003E72C1" w:rsidP="00591643">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3D3748" w:rsidRPr="00C76DF3" w:rsidRDefault="003D374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3D3748" w:rsidRPr="00C76DF3" w:rsidRDefault="003E72C1" w:rsidP="00591643">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3D3748" w:rsidRPr="00C76DF3" w:rsidRDefault="003D374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3D3748" w:rsidRPr="00C76DF3" w:rsidRDefault="003E72C1" w:rsidP="003812FE">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3D3748" w:rsidRPr="00C76DF3" w:rsidRDefault="003D374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3D3748" w:rsidRPr="00C76DF3" w:rsidRDefault="003E72C1" w:rsidP="00591643">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3D3748" w:rsidRPr="00C76DF3" w:rsidRDefault="003E72C1" w:rsidP="003812FE">
          <w:pPr>
            <w:pStyle w:val="ProductList-OfferingBody"/>
            <w:ind w:left="-72" w:right="-77"/>
            <w:jc w:val="center"/>
            <w:rPr>
              <w:color w:val="808080" w:themeColor="background1" w:themeShade="80"/>
              <w:sz w:val="14"/>
              <w:szCs w:val="14"/>
            </w:rPr>
          </w:pPr>
          <w:hyperlink w:anchor="OnlineServiceSpecificTerms" w:history="1">
            <w:r w:rsidR="003D3748">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3D3748" w:rsidRPr="00C76DF3" w:rsidRDefault="003D374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3D3748" w:rsidRPr="00C76DF3" w:rsidRDefault="003E72C1" w:rsidP="003812FE">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rPr>
              <w:t>Συνημμένα</w:t>
            </w:r>
          </w:hyperlink>
        </w:p>
      </w:tc>
    </w:tr>
  </w:tbl>
  <w:p w14:paraId="23B5D22D" w14:textId="77777777" w:rsidR="003D3748" w:rsidRPr="00591643" w:rsidRDefault="003D374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3D3748"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3D3748" w:rsidRPr="00C76DF3" w:rsidRDefault="003E72C1" w:rsidP="00440CC2">
          <w:pPr>
            <w:pStyle w:val="ProductList-OfferingBody"/>
            <w:ind w:left="-77" w:right="-73"/>
            <w:jc w:val="center"/>
            <w:rPr>
              <w:color w:val="808080" w:themeColor="background1" w:themeShade="80"/>
              <w:sz w:val="14"/>
              <w:szCs w:val="14"/>
            </w:rPr>
          </w:pPr>
          <w:hyperlink w:anchor="TableofContents" w:history="1">
            <w:r w:rsidR="003D3748">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3D3748" w:rsidRPr="00C76DF3" w:rsidRDefault="003D3748"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3D3748" w:rsidRPr="00C76DF3" w:rsidRDefault="003E72C1" w:rsidP="00440CC2">
          <w:pPr>
            <w:pStyle w:val="ProductList-OfferingBody"/>
            <w:ind w:left="-72" w:right="-74"/>
            <w:jc w:val="center"/>
            <w:rPr>
              <w:color w:val="808080" w:themeColor="background1" w:themeShade="80"/>
              <w:sz w:val="14"/>
              <w:szCs w:val="14"/>
            </w:rPr>
          </w:pPr>
          <w:hyperlink w:anchor="Introduction" w:history="1">
            <w:r w:rsidR="003D3748">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3D3748" w:rsidRPr="00C76DF3" w:rsidRDefault="003D3748"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3D3748" w:rsidRPr="00C76DF3" w:rsidRDefault="003E72C1" w:rsidP="00440CC2">
          <w:pPr>
            <w:pStyle w:val="ProductList-OfferingBody"/>
            <w:ind w:left="-72" w:right="-75"/>
            <w:jc w:val="center"/>
            <w:rPr>
              <w:color w:val="808080" w:themeColor="background1" w:themeShade="80"/>
              <w:sz w:val="14"/>
              <w:szCs w:val="14"/>
            </w:rPr>
          </w:pPr>
          <w:hyperlink w:anchor="GeneralTerms" w:history="1">
            <w:r w:rsidR="003D3748">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3D3748" w:rsidRPr="00C76DF3" w:rsidRDefault="003D3748"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3D3748" w:rsidRPr="00C76DF3" w:rsidRDefault="003E72C1" w:rsidP="00440CC2">
          <w:pPr>
            <w:pStyle w:val="ProductList-OfferingBody"/>
            <w:ind w:left="-72" w:right="-77"/>
            <w:jc w:val="center"/>
            <w:rPr>
              <w:color w:val="808080" w:themeColor="background1" w:themeShade="80"/>
              <w:sz w:val="14"/>
              <w:szCs w:val="14"/>
            </w:rPr>
          </w:pPr>
          <w:hyperlink w:anchor="PrivacyandSecurityTerms" w:history="1">
            <w:r w:rsidR="003D3748"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3D3748" w:rsidRPr="00C76DF3" w:rsidRDefault="003E72C1" w:rsidP="00440CC2">
          <w:pPr>
            <w:pStyle w:val="ProductList-OfferingBody"/>
            <w:ind w:left="-72" w:right="-77"/>
            <w:jc w:val="center"/>
            <w:rPr>
              <w:color w:val="808080" w:themeColor="background1" w:themeShade="80"/>
              <w:sz w:val="14"/>
              <w:szCs w:val="14"/>
            </w:rPr>
          </w:pPr>
          <w:hyperlink w:anchor="OnlineServiceSpecificTerms" w:history="1">
            <w:r w:rsidR="003D3748" w:rsidRPr="00FA7A96">
              <w:rPr>
                <w:rStyle w:val="Hyperlink"/>
                <w:sz w:val="14"/>
                <w:szCs w:val="14"/>
                <w:lang w:eastAsia="en-US" w:bidi="ar-SA"/>
              </w:rPr>
              <w:t xml:space="preserve">Όροι που αφορούν αποκλειστικά την Υπηρεσία </w:t>
            </w:r>
            <w:r w:rsidR="003D3748">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3D3748" w:rsidRPr="00C76DF3" w:rsidRDefault="003D3748"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3D3748" w:rsidRPr="00C76DF3" w:rsidRDefault="003E72C1" w:rsidP="00440CC2">
          <w:pPr>
            <w:pStyle w:val="ProductList-OfferingBody"/>
            <w:ind w:left="-72" w:right="-76"/>
            <w:jc w:val="center"/>
            <w:rPr>
              <w:color w:val="808080" w:themeColor="background1" w:themeShade="80"/>
              <w:sz w:val="14"/>
              <w:szCs w:val="14"/>
            </w:rPr>
          </w:pPr>
          <w:hyperlink w:anchor="Attachment1" w:history="1">
            <w:r w:rsidR="003D3748">
              <w:rPr>
                <w:rStyle w:val="Hyperlink"/>
                <w:sz w:val="14"/>
                <w:szCs w:val="14"/>
                <w:lang w:val="en-US" w:eastAsia="en-US" w:bidi="ar-SA"/>
              </w:rPr>
              <w:t>Συνημμένο</w:t>
            </w:r>
          </w:hyperlink>
        </w:p>
      </w:tc>
    </w:tr>
  </w:tbl>
  <w:p w14:paraId="11074D18" w14:textId="77777777" w:rsidR="003D3748" w:rsidRPr="00591643" w:rsidRDefault="003D3748" w:rsidP="007B375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3D3748"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3D3748" w:rsidRPr="00C76DF3" w:rsidRDefault="003E72C1" w:rsidP="00B1698F">
          <w:pPr>
            <w:pStyle w:val="ProductList-OfferingBody"/>
            <w:ind w:left="-77" w:right="-73"/>
            <w:jc w:val="center"/>
            <w:rPr>
              <w:color w:val="808080" w:themeColor="background1" w:themeShade="80"/>
              <w:sz w:val="14"/>
              <w:szCs w:val="14"/>
            </w:rPr>
          </w:pPr>
          <w:hyperlink w:anchor="TableofContents" w:history="1">
            <w:r w:rsidR="003D3748"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3D3748" w:rsidRPr="00C76DF3" w:rsidRDefault="003D3748"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3D3748" w:rsidRPr="00C76DF3" w:rsidRDefault="003E72C1" w:rsidP="00B1698F">
          <w:pPr>
            <w:pStyle w:val="ProductList-OfferingBody"/>
            <w:ind w:left="-72" w:right="-74"/>
            <w:jc w:val="center"/>
            <w:rPr>
              <w:color w:val="808080" w:themeColor="background1" w:themeShade="80"/>
              <w:sz w:val="14"/>
              <w:szCs w:val="14"/>
            </w:rPr>
          </w:pPr>
          <w:hyperlink w:anchor="Introduction" w:history="1">
            <w:r w:rsidR="003D3748"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3D3748" w:rsidRPr="00C76DF3" w:rsidRDefault="003D3748"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3D3748" w:rsidRPr="00C76DF3" w:rsidRDefault="003E72C1" w:rsidP="00B1698F">
          <w:pPr>
            <w:pStyle w:val="ProductList-OfferingBody"/>
            <w:ind w:left="-72" w:right="-75"/>
            <w:jc w:val="center"/>
            <w:rPr>
              <w:color w:val="808080" w:themeColor="background1" w:themeShade="80"/>
              <w:sz w:val="14"/>
              <w:szCs w:val="14"/>
            </w:rPr>
          </w:pPr>
          <w:hyperlink w:anchor="GeneralTerms" w:history="1">
            <w:r w:rsidR="003D3748"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3D3748" w:rsidRPr="00C76DF3" w:rsidRDefault="003D3748"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3D3748" w:rsidRPr="00C76DF3" w:rsidRDefault="003E72C1" w:rsidP="00B1698F">
          <w:pPr>
            <w:pStyle w:val="ProductList-OfferingBody"/>
            <w:ind w:left="-72" w:right="-77"/>
            <w:jc w:val="center"/>
            <w:rPr>
              <w:color w:val="808080" w:themeColor="background1" w:themeShade="80"/>
              <w:sz w:val="14"/>
              <w:szCs w:val="14"/>
            </w:rPr>
          </w:pPr>
          <w:hyperlink w:anchor="PrivacyandSecurityTerms" w:history="1">
            <w:r w:rsidR="003D3748">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3D3748" w:rsidRPr="00552BD4" w:rsidRDefault="003D3748"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3D3748" w:rsidRPr="00C76DF3" w:rsidRDefault="003E72C1" w:rsidP="00B1698F">
          <w:pPr>
            <w:pStyle w:val="ProductList-OfferingBody"/>
            <w:ind w:left="0" w:right="0"/>
            <w:jc w:val="center"/>
            <w:rPr>
              <w:color w:val="808080" w:themeColor="background1" w:themeShade="80"/>
              <w:sz w:val="14"/>
              <w:szCs w:val="14"/>
            </w:rPr>
          </w:pPr>
          <w:hyperlink w:anchor="OnlineServiceSpecificTerms" w:history="1">
            <w:r w:rsidR="003D3748">
              <w:rPr>
                <w:rStyle w:val="Hyperlink"/>
                <w:sz w:val="14"/>
                <w:szCs w:val="14"/>
              </w:rPr>
              <w:t xml:space="preserve">Όροι που αφορούν αποκλειστικά τις Υπηρεσίες </w:t>
            </w:r>
            <w:r w:rsidR="003D3748"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3D3748" w:rsidRPr="00C76DF3" w:rsidRDefault="003D3748"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3D3748" w:rsidRPr="00C76DF3" w:rsidRDefault="003E72C1" w:rsidP="00B1698F">
          <w:pPr>
            <w:pStyle w:val="ProductList-OfferingBody"/>
            <w:ind w:left="-72" w:right="-76"/>
            <w:jc w:val="center"/>
            <w:rPr>
              <w:color w:val="808080" w:themeColor="background1" w:themeShade="80"/>
              <w:sz w:val="14"/>
              <w:szCs w:val="14"/>
            </w:rPr>
          </w:pPr>
          <w:hyperlink w:anchor="Attachment1" w:history="1">
            <w:r w:rsidR="003D3748" w:rsidRPr="00552BD4">
              <w:rPr>
                <w:rStyle w:val="Hyperlink"/>
                <w:sz w:val="14"/>
              </w:rPr>
              <w:t>Συνημμένο</w:t>
            </w:r>
          </w:hyperlink>
        </w:p>
      </w:tc>
    </w:tr>
  </w:tbl>
  <w:p w14:paraId="5E19E380" w14:textId="77777777" w:rsidR="003D3748" w:rsidRPr="00591643" w:rsidRDefault="003D3748"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C7FB17" w14:textId="77777777" w:rsidR="00EA40BD" w:rsidRDefault="00EA40BD" w:rsidP="009A573F">
      <w:pPr>
        <w:spacing w:after="0" w:line="240" w:lineRule="auto"/>
      </w:pPr>
      <w:r>
        <w:separator/>
      </w:r>
    </w:p>
  </w:footnote>
  <w:footnote w:type="continuationSeparator" w:id="0">
    <w:p w14:paraId="69E58FF6" w14:textId="77777777" w:rsidR="00EA40BD" w:rsidRDefault="00EA40BD" w:rsidP="009A573F">
      <w:pPr>
        <w:spacing w:after="0" w:line="240" w:lineRule="auto"/>
      </w:pPr>
      <w:r>
        <w:continuationSeparator/>
      </w:r>
    </w:p>
  </w:footnote>
  <w:footnote w:type="continuationNotice" w:id="1">
    <w:p w14:paraId="31C4BAE5" w14:textId="77777777" w:rsidR="00EA40BD" w:rsidRDefault="00EA40B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D3748" w:rsidRPr="004D27A6" w:rsidRDefault="003D374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60596379"/>
      <w:docPartObj>
        <w:docPartGallery w:val="Page Numbers (Top of Page)"/>
        <w:docPartUnique/>
      </w:docPartObj>
    </w:sdtPr>
    <w:sdtEndPr>
      <w:rPr>
        <w:noProof/>
        <w:sz w:val="16"/>
        <w:szCs w:val="16"/>
      </w:rPr>
    </w:sdtEndPr>
    <w:sdtContent>
      <w:p w14:paraId="2CA2F500" w14:textId="5D7F5228" w:rsidR="003D3748" w:rsidRPr="007A37A0" w:rsidRDefault="003E72C1" w:rsidP="007A37A0">
        <w:pPr>
          <w:pStyle w:val="ProductList-Body"/>
          <w:tabs>
            <w:tab w:val="right" w:pos="10800"/>
          </w:tabs>
          <w:spacing w:before="20" w:after="20"/>
          <w:ind w:left="-14" w:right="-101"/>
          <w:rPr>
            <w:rFonts w:eastAsiaTheme="minorEastAsia"/>
            <w:noProof/>
            <w:sz w:val="16"/>
            <w:szCs w:val="16"/>
          </w:rPr>
        </w:pPr>
        <w:sdt>
          <w:sdtPr>
            <w:id w:val="1614402365"/>
            <w:docPartObj>
              <w:docPartGallery w:val="Page Numbers (Top of Page)"/>
              <w:docPartUnique/>
            </w:docPartObj>
          </w:sdtPr>
          <w:sdtEndPr>
            <w:rPr>
              <w:noProof/>
              <w:sz w:val="16"/>
              <w:szCs w:val="16"/>
            </w:rPr>
          </w:sdtEndPr>
          <w:sdtContent>
            <w:r w:rsidR="007A37A0" w:rsidRPr="007A37A0">
              <w:rPr>
                <w:sz w:val="16"/>
                <w:szCs w:val="16"/>
              </w:rPr>
              <w:t xml:space="preserve">Όροι Υπηρεσιών Online της Παραχώρησης Πολλαπλών Αδειών Χρήσης (Volume Licensing) της Microsoft (Ελληνικά [Greek], </w:t>
            </w:r>
            <w:r w:rsidR="000A0921">
              <w:rPr>
                <w:sz w:val="16"/>
              </w:rPr>
              <w:t xml:space="preserve">Μάρτιος </w:t>
            </w:r>
            <w:r w:rsidR="007A37A0" w:rsidRPr="007A37A0">
              <w:rPr>
                <w:sz w:val="16"/>
                <w:szCs w:val="16"/>
              </w:rPr>
              <w:t>2019)</w:t>
            </w:r>
          </w:sdtContent>
        </w:sdt>
        <w:r w:rsidR="007A37A0" w:rsidRPr="007A37A0">
          <w:rPr>
            <w:sz w:val="16"/>
            <w:szCs w:val="16"/>
          </w:rPr>
          <w:tab/>
        </w:r>
        <w:r w:rsidR="007A37A0" w:rsidRPr="007A37A0">
          <w:rPr>
            <w:sz w:val="16"/>
            <w:szCs w:val="16"/>
          </w:rPr>
          <w:fldChar w:fldCharType="begin"/>
        </w:r>
        <w:r w:rsidR="007A37A0" w:rsidRPr="007A37A0">
          <w:rPr>
            <w:sz w:val="16"/>
            <w:szCs w:val="16"/>
          </w:rPr>
          <w:instrText xml:space="preserve"> PAGE   \* MERGEFORMAT </w:instrText>
        </w:r>
        <w:r w:rsidR="007A37A0" w:rsidRPr="007A37A0">
          <w:rPr>
            <w:sz w:val="16"/>
            <w:szCs w:val="16"/>
          </w:rPr>
          <w:fldChar w:fldCharType="separate"/>
        </w:r>
        <w:r w:rsidR="007A37A0">
          <w:rPr>
            <w:sz w:val="16"/>
            <w:szCs w:val="16"/>
          </w:rPr>
          <w:t>2</w:t>
        </w:r>
        <w:r w:rsidR="007A37A0" w:rsidRPr="007A37A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sz w:val="16"/>
        <w:szCs w:val="16"/>
      </w:rPr>
    </w:sdtEndPr>
    <w:sdtContent>
      <w:p w14:paraId="54DB6321" w14:textId="0B393EEF" w:rsidR="003D3748" w:rsidRPr="007A37A0" w:rsidRDefault="003E72C1" w:rsidP="000A2D37">
        <w:pPr>
          <w:pStyle w:val="ProductList-Body"/>
          <w:tabs>
            <w:tab w:val="right" w:pos="10800"/>
          </w:tabs>
          <w:spacing w:before="20" w:after="20"/>
          <w:ind w:left="-14" w:right="-101"/>
          <w:rPr>
            <w:rFonts w:eastAsiaTheme="minorEastAsia"/>
            <w:noProof/>
            <w:sz w:val="16"/>
            <w:szCs w:val="16"/>
          </w:rPr>
        </w:pPr>
        <w:sdt>
          <w:sdtPr>
            <w:id w:val="-1319409914"/>
            <w:docPartObj>
              <w:docPartGallery w:val="Page Numbers (Top of Page)"/>
              <w:docPartUnique/>
            </w:docPartObj>
          </w:sdtPr>
          <w:sdtEndPr>
            <w:rPr>
              <w:noProof/>
              <w:sz w:val="16"/>
              <w:szCs w:val="16"/>
            </w:rPr>
          </w:sdtEndPr>
          <w:sdtContent>
            <w:r w:rsidR="003D3748" w:rsidRPr="007A37A0">
              <w:rPr>
                <w:sz w:val="16"/>
                <w:szCs w:val="16"/>
              </w:rPr>
              <w:t xml:space="preserve">Όροι Υπηρεσιών Online της Παραχώρησης Πολλαπλών Αδειών Χρήσης (Volume Licensing) της Microsoft (Ελληνικά [Greek], </w:t>
            </w:r>
            <w:r w:rsidR="000A0921">
              <w:rPr>
                <w:sz w:val="16"/>
              </w:rPr>
              <w:t xml:space="preserve">Μάρτιος </w:t>
            </w:r>
            <w:r w:rsidR="00BC3304" w:rsidRPr="007A37A0">
              <w:rPr>
                <w:sz w:val="16"/>
                <w:szCs w:val="16"/>
              </w:rPr>
              <w:t>2019</w:t>
            </w:r>
            <w:r w:rsidR="003D3748" w:rsidRPr="007A37A0">
              <w:rPr>
                <w:sz w:val="16"/>
                <w:szCs w:val="16"/>
              </w:rPr>
              <w:t>)</w:t>
            </w:r>
          </w:sdtContent>
        </w:sdt>
        <w:r w:rsidR="003D3748" w:rsidRPr="007A37A0">
          <w:rPr>
            <w:sz w:val="16"/>
            <w:szCs w:val="16"/>
          </w:rPr>
          <w:tab/>
        </w:r>
        <w:r w:rsidR="003D3748" w:rsidRPr="007A37A0">
          <w:rPr>
            <w:sz w:val="16"/>
            <w:szCs w:val="16"/>
          </w:rPr>
          <w:fldChar w:fldCharType="begin"/>
        </w:r>
        <w:r w:rsidR="003D3748" w:rsidRPr="007A37A0">
          <w:rPr>
            <w:sz w:val="16"/>
            <w:szCs w:val="16"/>
          </w:rPr>
          <w:instrText xml:space="preserve"> PAGE   \* MERGEFORMAT </w:instrText>
        </w:r>
        <w:r w:rsidR="003D3748" w:rsidRPr="007A37A0">
          <w:rPr>
            <w:sz w:val="16"/>
            <w:szCs w:val="16"/>
          </w:rPr>
          <w:fldChar w:fldCharType="separate"/>
        </w:r>
        <w:r w:rsidR="003D3748" w:rsidRPr="007A37A0">
          <w:rPr>
            <w:noProof/>
            <w:sz w:val="16"/>
            <w:szCs w:val="16"/>
          </w:rPr>
          <w:t>2</w:t>
        </w:r>
        <w:r w:rsidR="003D3748" w:rsidRPr="007A37A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k384Vd803SjBfCMF1u79E+rPCnrGcpJRj00Fvi2qlahgTIH/UPJDNsSgSMaj3fez4YLWUVnwYYgH+Pqw4MC41A==" w:salt="bXyK2JSydTw45lLHPez22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921"/>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659"/>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2F7A6E"/>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35CD"/>
    <w:rsid w:val="003C399B"/>
    <w:rsid w:val="003C3B94"/>
    <w:rsid w:val="003C55A6"/>
    <w:rsid w:val="003C6496"/>
    <w:rsid w:val="003C6EF6"/>
    <w:rsid w:val="003C75FF"/>
    <w:rsid w:val="003D0497"/>
    <w:rsid w:val="003D0FFA"/>
    <w:rsid w:val="003D1789"/>
    <w:rsid w:val="003D1E51"/>
    <w:rsid w:val="003D22CB"/>
    <w:rsid w:val="003D3748"/>
    <w:rsid w:val="003D396A"/>
    <w:rsid w:val="003D3B99"/>
    <w:rsid w:val="003D66C9"/>
    <w:rsid w:val="003D7A21"/>
    <w:rsid w:val="003E13EF"/>
    <w:rsid w:val="003E1568"/>
    <w:rsid w:val="003E3526"/>
    <w:rsid w:val="003F008F"/>
    <w:rsid w:val="003F0D40"/>
    <w:rsid w:val="003F2F03"/>
    <w:rsid w:val="003F3078"/>
    <w:rsid w:val="003F3369"/>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37E07"/>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2936"/>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1E41"/>
    <w:rsid w:val="00624D19"/>
    <w:rsid w:val="00626814"/>
    <w:rsid w:val="00626A12"/>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A7E"/>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20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196A"/>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37A0"/>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467E2"/>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777D3"/>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C76E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3BDD"/>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0E68"/>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304"/>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A6"/>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5414"/>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01EA"/>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0B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3484793">
      <w:bodyDiv w:val="1"/>
      <w:marLeft w:val="0"/>
      <w:marRight w:val="0"/>
      <w:marTop w:val="0"/>
      <w:marBottom w:val="0"/>
      <w:divBdr>
        <w:top w:val="none" w:sz="0" w:space="0" w:color="auto"/>
        <w:left w:val="none" w:sz="0" w:space="0" w:color="auto"/>
        <w:bottom w:val="none" w:sz="0" w:space="0" w:color="auto"/>
        <w:right w:val="none" w:sz="0" w:space="0" w:color="auto"/>
      </w:divBdr>
    </w:div>
    <w:div w:id="443691021">
      <w:bodyDiv w:val="1"/>
      <w:marLeft w:val="0"/>
      <w:marRight w:val="0"/>
      <w:marTop w:val="0"/>
      <w:marBottom w:val="0"/>
      <w:divBdr>
        <w:top w:val="none" w:sz="0" w:space="0" w:color="auto"/>
        <w:left w:val="none" w:sz="0" w:space="0" w:color="auto"/>
        <w:bottom w:val="none" w:sz="0" w:space="0" w:color="auto"/>
        <w:right w:val="none" w:sz="0" w:space="0" w:color="auto"/>
      </w:divBdr>
    </w:div>
    <w:div w:id="566040331">
      <w:bodyDiv w:val="1"/>
      <w:marLeft w:val="0"/>
      <w:marRight w:val="0"/>
      <w:marTop w:val="0"/>
      <w:marBottom w:val="0"/>
      <w:divBdr>
        <w:top w:val="none" w:sz="0" w:space="0" w:color="auto"/>
        <w:left w:val="none" w:sz="0" w:space="0" w:color="auto"/>
        <w:bottom w:val="none" w:sz="0" w:space="0" w:color="auto"/>
        <w:right w:val="none" w:sz="0" w:space="0" w:color="auto"/>
      </w:divBdr>
    </w:div>
    <w:div w:id="602109103">
      <w:bodyDiv w:val="1"/>
      <w:marLeft w:val="0"/>
      <w:marRight w:val="0"/>
      <w:marTop w:val="0"/>
      <w:marBottom w:val="0"/>
      <w:divBdr>
        <w:top w:val="none" w:sz="0" w:space="0" w:color="auto"/>
        <w:left w:val="none" w:sz="0" w:space="0" w:color="auto"/>
        <w:bottom w:val="none" w:sz="0" w:space="0" w:color="auto"/>
        <w:right w:val="none" w:sz="0" w:space="0" w:color="auto"/>
      </w:divBdr>
    </w:div>
    <w:div w:id="852914197">
      <w:bodyDiv w:val="1"/>
      <w:marLeft w:val="0"/>
      <w:marRight w:val="0"/>
      <w:marTop w:val="0"/>
      <w:marBottom w:val="0"/>
      <w:divBdr>
        <w:top w:val="none" w:sz="0" w:space="0" w:color="auto"/>
        <w:left w:val="none" w:sz="0" w:space="0" w:color="auto"/>
        <w:bottom w:val="none" w:sz="0" w:space="0" w:color="auto"/>
        <w:right w:val="none" w:sz="0" w:space="0" w:color="auto"/>
      </w:divBdr>
    </w:div>
    <w:div w:id="982975039">
      <w:bodyDiv w:val="1"/>
      <w:marLeft w:val="0"/>
      <w:marRight w:val="0"/>
      <w:marTop w:val="0"/>
      <w:marBottom w:val="0"/>
      <w:divBdr>
        <w:top w:val="none" w:sz="0" w:space="0" w:color="auto"/>
        <w:left w:val="none" w:sz="0" w:space="0" w:color="auto"/>
        <w:bottom w:val="none" w:sz="0" w:space="0" w:color="auto"/>
        <w:right w:val="none" w:sz="0" w:space="0" w:color="auto"/>
      </w:divBdr>
    </w:div>
    <w:div w:id="116354886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61541443">
      <w:bodyDiv w:val="1"/>
      <w:marLeft w:val="0"/>
      <w:marRight w:val="0"/>
      <w:marTop w:val="0"/>
      <w:marBottom w:val="0"/>
      <w:divBdr>
        <w:top w:val="none" w:sz="0" w:space="0" w:color="auto"/>
        <w:left w:val="none" w:sz="0" w:space="0" w:color="auto"/>
        <w:bottom w:val="none" w:sz="0" w:space="0" w:color="auto"/>
        <w:right w:val="none" w:sz="0" w:space="0" w:color="auto"/>
      </w:divBdr>
    </w:div>
    <w:div w:id="145293541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21855696">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826002">
      <w:bodyDiv w:val="1"/>
      <w:marLeft w:val="0"/>
      <w:marRight w:val="0"/>
      <w:marTop w:val="0"/>
      <w:marBottom w:val="0"/>
      <w:divBdr>
        <w:top w:val="none" w:sz="0" w:space="0" w:color="auto"/>
        <w:left w:val="none" w:sz="0" w:space="0" w:color="auto"/>
        <w:bottom w:val="none" w:sz="0" w:space="0" w:color="auto"/>
        <w:right w:val="none" w:sz="0" w:space="0" w:color="auto"/>
      </w:divBdr>
    </w:div>
    <w:div w:id="1797408628">
      <w:bodyDiv w:val="1"/>
      <w:marLeft w:val="0"/>
      <w:marRight w:val="0"/>
      <w:marTop w:val="0"/>
      <w:marBottom w:val="0"/>
      <w:divBdr>
        <w:top w:val="none" w:sz="0" w:space="0" w:color="auto"/>
        <w:left w:val="none" w:sz="0" w:space="0" w:color="auto"/>
        <w:bottom w:val="none" w:sz="0" w:space="0" w:color="auto"/>
        <w:right w:val="none" w:sz="0" w:space="0" w:color="auto"/>
      </w:divBdr>
    </w:div>
    <w:div w:id="200516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5.xml"/><Relationship Id="rId26" Type="http://schemas.openxmlformats.org/officeDocument/2006/relationships/hyperlink" Target="https://servicetrust.microsoft.com/" TargetMode="External"/><Relationship Id="rId39" Type="http://schemas.openxmlformats.org/officeDocument/2006/relationships/hyperlink" Target="https://go.microsoft.com/fwlink/?LinkId=521839"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fwlink/?LinkId=690247" TargetMode="Externa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aka.ms/github_terms" TargetMode="External"/><Relationship Id="rId68" Type="http://schemas.openxmlformats.org/officeDocument/2006/relationships/hyperlink" Target="http://www.microsoft.com/itacademy" TargetMode="External"/><Relationship Id="rId76"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9.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www.office.com/sca" TargetMode="External"/><Relationship Id="rId58" Type="http://schemas.openxmlformats.org/officeDocument/2006/relationships/footer" Target="footer17.xml"/><Relationship Id="rId66" Type="http://schemas.openxmlformats.org/officeDocument/2006/relationships/footer" Target="footer20.xml"/><Relationship Id="rId74" Type="http://schemas.openxmlformats.org/officeDocument/2006/relationships/footer" Target="footer22.xml"/><Relationship Id="rId79"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github_terms"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footer" Target="footer15.xml"/><Relationship Id="rId60" Type="http://schemas.openxmlformats.org/officeDocument/2006/relationships/hyperlink" Target="https://go.microsoft.com/fwlink/?linkid=868812" TargetMode="External"/><Relationship Id="rId65" Type="http://schemas.openxmlformats.org/officeDocument/2006/relationships/footer" Target="footer19.xml"/><Relationship Id="rId73" Type="http://schemas.openxmlformats.org/officeDocument/2006/relationships/hyperlink" Target="http://www.mpegla.com" TargetMode="External"/><Relationship Id="rId78"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ka.ms/BAA"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footer" Target="footer13.xml"/><Relationship Id="rId56" Type="http://schemas.openxmlformats.org/officeDocument/2006/relationships/hyperlink" Target="https://go.microsoft.com/fwlink/?LinkId=521839" TargetMode="External"/><Relationship Id="rId64" Type="http://schemas.openxmlformats.org/officeDocument/2006/relationships/hyperlink" Target="https://haadminstoragedev.blob.core.windows.net/docs/HBS%20Preview%20Disclaimer%20and%20Acknowledgment%20(181113).pdf" TargetMode="External"/><Relationship Id="rId69" Type="http://schemas.openxmlformats.org/officeDocument/2006/relationships/footer" Target="footer21.xml"/><Relationship Id="rId77"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hyperlink" Target="http://go.microsoft.com/fwlink/?linkid=248532"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dynamics.microsoft.com/en-us/microsoft-social-engagement-transition/" TargetMode="External"/><Relationship Id="rId25" Type="http://schemas.openxmlformats.org/officeDocument/2006/relationships/footer" Target="footer10.xm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footer" Target="footer18.xml"/><Relationship Id="rId67" Type="http://schemas.openxmlformats.org/officeDocument/2006/relationships/hyperlink" Target="http://go.microsoft.com/?linkid=9839206" TargetMode="External"/><Relationship Id="rId20" Type="http://schemas.openxmlformats.org/officeDocument/2006/relationships/hyperlink" Target="http://go.microsoft.com/?linkid=9839207" TargetMode="External"/><Relationship Id="rId41" Type="http://schemas.openxmlformats.org/officeDocument/2006/relationships/footer" Target="footer11.xml"/><Relationship Id="rId54" Type="http://schemas.openxmlformats.org/officeDocument/2006/relationships/hyperlink" Target="https://aka.ms/bingmapsplatformapistou" TargetMode="External"/><Relationship Id="rId62" Type="http://schemas.openxmlformats.org/officeDocument/2006/relationships/hyperlink" Target="https://help.github.com/articles/github-privacy-statement/" TargetMode="External"/><Relationship Id="rId70" Type="http://schemas.openxmlformats.org/officeDocument/2006/relationships/hyperlink" Target="http://go.microsoft.com/?linkid=9710837" TargetMode="External"/><Relationship Id="rId75"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s://go.microsoft.com/fwlink/?linkid=870295" TargetMode="External"/><Relationship Id="rId28" Type="http://schemas.openxmlformats.org/officeDocument/2006/relationships/hyperlink" Target="http://go.microsoft.com/?linkid=9846224"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footer" Target="footer14.xml"/><Relationship Id="rId57" Type="http://schemas.openxmlformats.org/officeDocument/2006/relationships/footer" Target="footer16.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2D303F-7149-4FED-9A56-8242B3931C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31663</Words>
  <Characters>180483</Characters>
  <Application>Microsoft Office Word</Application>
  <DocSecurity>8</DocSecurity>
  <Lines>1504</Lines>
  <Paragraphs>423</Paragraphs>
  <ScaleCrop>false</ScaleCrop>
  <LinksUpToDate>false</LinksUpToDate>
  <CharactersWithSpaces>211723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2019-03-01T17:25:00Z</dcterms:created>
  <dcterms:modified xsi:type="dcterms:W3CDTF">2019-03-01T17:25:00Z</dcterms:modified>
</cp:coreProperties>
</file>