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358F664" w14:textId="665056DB" w:rsidR="00A076D4" w:rsidRPr="00E90A70" w:rsidRDefault="00A076D4" w:rsidP="00A076D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9A2E52" w:rsidRPr="009A2E52">
        <w:rPr>
          <w:rFonts w:asciiTheme="majorHAnsi" w:hAnsiTheme="majorHAnsi"/>
          <w:color w:val="FFFFFF" w:themeColor="background1"/>
          <w:sz w:val="72"/>
          <w:szCs w:val="72"/>
        </w:rPr>
        <w:t>Μάιος</w:t>
      </w:r>
      <w:r w:rsidR="00827D22">
        <w:rPr>
          <w:rFonts w:asciiTheme="majorHAnsi" w:hAnsiTheme="majorHAnsi"/>
          <w:color w:val="FFFFFF" w:themeColor="background1"/>
          <w:sz w:val="72"/>
          <w:szCs w:val="72"/>
        </w:rPr>
        <w:t xml:space="preserve"> 2020</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1172D2A6" w14:textId="5FE9C4D3" w:rsidR="005C3143" w:rsidRDefault="00A430D3">
      <w:pPr>
        <w:pStyle w:val="TOC1"/>
        <w:tabs>
          <w:tab w:val="right" w:leader="dot" w:pos="5030"/>
        </w:tabs>
        <w:rPr>
          <w:rFonts w:eastAsiaTheme="minorEastAsia"/>
          <w:b w:val="0"/>
          <w:caps w:val="0"/>
          <w:noProof/>
          <w:sz w:val="22"/>
          <w:lang w:val="en-US" w:eastAsia="en-US" w:bidi="ar-SA"/>
        </w:rPr>
      </w:pPr>
      <w:r w:rsidRPr="00BB33FD">
        <w:rPr>
          <w:rFonts w:cstheme="minorHAnsi"/>
        </w:rPr>
        <w:fldChar w:fldCharType="begin"/>
      </w:r>
      <w:r w:rsidRPr="00BB33F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B33FD">
        <w:rPr>
          <w:rFonts w:cstheme="minorHAnsi"/>
        </w:rPr>
        <w:fldChar w:fldCharType="separate"/>
      </w:r>
      <w:hyperlink w:anchor="_Toc39046662" w:history="1">
        <w:r w:rsidR="005C3143" w:rsidRPr="00C83B2E">
          <w:rPr>
            <w:rStyle w:val="Hyperlink"/>
            <w:noProof/>
          </w:rPr>
          <w:t>Εισαγωγή</w:t>
        </w:r>
        <w:r w:rsidR="005C3143">
          <w:rPr>
            <w:noProof/>
            <w:webHidden/>
          </w:rPr>
          <w:tab/>
        </w:r>
        <w:r w:rsidR="005C3143">
          <w:rPr>
            <w:noProof/>
            <w:webHidden/>
          </w:rPr>
          <w:fldChar w:fldCharType="begin"/>
        </w:r>
        <w:r w:rsidR="005C3143">
          <w:rPr>
            <w:noProof/>
            <w:webHidden/>
          </w:rPr>
          <w:instrText xml:space="preserve"> PAGEREF _Toc39046662 \h </w:instrText>
        </w:r>
        <w:r w:rsidR="005C3143">
          <w:rPr>
            <w:noProof/>
            <w:webHidden/>
          </w:rPr>
        </w:r>
        <w:r w:rsidR="005C3143">
          <w:rPr>
            <w:noProof/>
            <w:webHidden/>
          </w:rPr>
          <w:fldChar w:fldCharType="separate"/>
        </w:r>
        <w:r w:rsidR="005C3143">
          <w:rPr>
            <w:noProof/>
            <w:webHidden/>
          </w:rPr>
          <w:t>3</w:t>
        </w:r>
        <w:r w:rsidR="005C3143">
          <w:rPr>
            <w:noProof/>
            <w:webHidden/>
          </w:rPr>
          <w:fldChar w:fldCharType="end"/>
        </w:r>
      </w:hyperlink>
    </w:p>
    <w:p w14:paraId="7D07DA68" w14:textId="5815ECFB" w:rsidR="005C3143" w:rsidRDefault="00D81BB0">
      <w:pPr>
        <w:pStyle w:val="TOC5"/>
        <w:tabs>
          <w:tab w:val="right" w:leader="dot" w:pos="5030"/>
        </w:tabs>
        <w:rPr>
          <w:rFonts w:eastAsiaTheme="minorEastAsia"/>
          <w:noProof/>
          <w:sz w:val="22"/>
          <w:lang w:val="en-US" w:eastAsia="en-US" w:bidi="ar-SA"/>
        </w:rPr>
      </w:pPr>
      <w:hyperlink w:anchor="_Toc39046663" w:history="1">
        <w:r w:rsidR="005C3143" w:rsidRPr="00C83B2E">
          <w:rPr>
            <w:rStyle w:val="Hyperlink"/>
            <w:noProof/>
          </w:rPr>
          <w:t>Συμβάσεις Παροχής Υπηρεσιών</w:t>
        </w:r>
        <w:r w:rsidR="005C3143">
          <w:rPr>
            <w:noProof/>
            <w:webHidden/>
          </w:rPr>
          <w:tab/>
        </w:r>
        <w:r w:rsidR="005C3143">
          <w:rPr>
            <w:noProof/>
            <w:webHidden/>
          </w:rPr>
          <w:fldChar w:fldCharType="begin"/>
        </w:r>
        <w:r w:rsidR="005C3143">
          <w:rPr>
            <w:noProof/>
            <w:webHidden/>
          </w:rPr>
          <w:instrText xml:space="preserve"> PAGEREF _Toc39046663 \h </w:instrText>
        </w:r>
        <w:r w:rsidR="005C3143">
          <w:rPr>
            <w:noProof/>
            <w:webHidden/>
          </w:rPr>
        </w:r>
        <w:r w:rsidR="005C3143">
          <w:rPr>
            <w:noProof/>
            <w:webHidden/>
          </w:rPr>
          <w:fldChar w:fldCharType="separate"/>
        </w:r>
        <w:r w:rsidR="005C3143">
          <w:rPr>
            <w:noProof/>
            <w:webHidden/>
          </w:rPr>
          <w:t>3</w:t>
        </w:r>
        <w:r w:rsidR="005C3143">
          <w:rPr>
            <w:noProof/>
            <w:webHidden/>
          </w:rPr>
          <w:fldChar w:fldCharType="end"/>
        </w:r>
      </w:hyperlink>
    </w:p>
    <w:p w14:paraId="3152B926" w14:textId="0AE23BB6" w:rsidR="005C3143" w:rsidRDefault="00D81BB0">
      <w:pPr>
        <w:pStyle w:val="TOC5"/>
        <w:tabs>
          <w:tab w:val="right" w:leader="dot" w:pos="5030"/>
        </w:tabs>
        <w:rPr>
          <w:rFonts w:eastAsiaTheme="minorEastAsia"/>
          <w:noProof/>
          <w:sz w:val="22"/>
          <w:lang w:val="en-US" w:eastAsia="en-US" w:bidi="ar-SA"/>
        </w:rPr>
      </w:pPr>
      <w:hyperlink w:anchor="_Toc39046664" w:history="1">
        <w:r w:rsidR="005C3143" w:rsidRPr="00C83B2E">
          <w:rPr>
            <w:rStyle w:val="Hyperlink"/>
            <w:noProof/>
          </w:rPr>
          <w:t>Ισχύοντες Όροι και Ενημερώσεις των Υπηρεσιών Online</w:t>
        </w:r>
        <w:r w:rsidR="005C3143">
          <w:rPr>
            <w:noProof/>
            <w:webHidden/>
          </w:rPr>
          <w:tab/>
        </w:r>
        <w:r w:rsidR="005C3143">
          <w:rPr>
            <w:noProof/>
            <w:webHidden/>
          </w:rPr>
          <w:fldChar w:fldCharType="begin"/>
        </w:r>
        <w:r w:rsidR="005C3143">
          <w:rPr>
            <w:noProof/>
            <w:webHidden/>
          </w:rPr>
          <w:instrText xml:space="preserve"> PAGEREF _Toc39046664 \h </w:instrText>
        </w:r>
        <w:r w:rsidR="005C3143">
          <w:rPr>
            <w:noProof/>
            <w:webHidden/>
          </w:rPr>
        </w:r>
        <w:r w:rsidR="005C3143">
          <w:rPr>
            <w:noProof/>
            <w:webHidden/>
          </w:rPr>
          <w:fldChar w:fldCharType="separate"/>
        </w:r>
        <w:r w:rsidR="005C3143">
          <w:rPr>
            <w:noProof/>
            <w:webHidden/>
          </w:rPr>
          <w:t>3</w:t>
        </w:r>
        <w:r w:rsidR="005C3143">
          <w:rPr>
            <w:noProof/>
            <w:webHidden/>
          </w:rPr>
          <w:fldChar w:fldCharType="end"/>
        </w:r>
      </w:hyperlink>
    </w:p>
    <w:p w14:paraId="4D95B9E6" w14:textId="5BA8FBF7" w:rsidR="005C3143" w:rsidRDefault="00D81BB0">
      <w:pPr>
        <w:pStyle w:val="TOC5"/>
        <w:tabs>
          <w:tab w:val="right" w:leader="dot" w:pos="5030"/>
        </w:tabs>
        <w:rPr>
          <w:rFonts w:eastAsiaTheme="minorEastAsia"/>
          <w:noProof/>
          <w:sz w:val="22"/>
          <w:lang w:val="en-US" w:eastAsia="en-US" w:bidi="ar-SA"/>
        </w:rPr>
      </w:pPr>
      <w:hyperlink w:anchor="_Toc39046665" w:history="1">
        <w:r w:rsidR="005C3143" w:rsidRPr="00C83B2E">
          <w:rPr>
            <w:rStyle w:val="Hyperlink"/>
            <w:noProof/>
          </w:rPr>
          <w:t>Ηλεκτρονικές κοινοποιήσεις</w:t>
        </w:r>
        <w:r w:rsidR="005C3143">
          <w:rPr>
            <w:noProof/>
            <w:webHidden/>
          </w:rPr>
          <w:tab/>
        </w:r>
        <w:r w:rsidR="005C3143">
          <w:rPr>
            <w:noProof/>
            <w:webHidden/>
          </w:rPr>
          <w:fldChar w:fldCharType="begin"/>
        </w:r>
        <w:r w:rsidR="005C3143">
          <w:rPr>
            <w:noProof/>
            <w:webHidden/>
          </w:rPr>
          <w:instrText xml:space="preserve"> PAGEREF _Toc39046665 \h </w:instrText>
        </w:r>
        <w:r w:rsidR="005C3143">
          <w:rPr>
            <w:noProof/>
            <w:webHidden/>
          </w:rPr>
        </w:r>
        <w:r w:rsidR="005C3143">
          <w:rPr>
            <w:noProof/>
            <w:webHidden/>
          </w:rPr>
          <w:fldChar w:fldCharType="separate"/>
        </w:r>
        <w:r w:rsidR="005C3143">
          <w:rPr>
            <w:noProof/>
            <w:webHidden/>
          </w:rPr>
          <w:t>3</w:t>
        </w:r>
        <w:r w:rsidR="005C3143">
          <w:rPr>
            <w:noProof/>
            <w:webHidden/>
          </w:rPr>
          <w:fldChar w:fldCharType="end"/>
        </w:r>
      </w:hyperlink>
    </w:p>
    <w:p w14:paraId="04099742" w14:textId="05C6823C" w:rsidR="005C3143" w:rsidRDefault="00D81BB0">
      <w:pPr>
        <w:pStyle w:val="TOC5"/>
        <w:tabs>
          <w:tab w:val="right" w:leader="dot" w:pos="5030"/>
        </w:tabs>
        <w:rPr>
          <w:rFonts w:eastAsiaTheme="minorEastAsia"/>
          <w:noProof/>
          <w:sz w:val="22"/>
          <w:lang w:val="en-US" w:eastAsia="en-US" w:bidi="ar-SA"/>
        </w:rPr>
      </w:pPr>
      <w:hyperlink w:anchor="_Toc39046666" w:history="1">
        <w:r w:rsidR="005C3143" w:rsidRPr="00C83B2E">
          <w:rPr>
            <w:rStyle w:val="Hyperlink"/>
            <w:noProof/>
          </w:rPr>
          <w:t>Προηγούμενες Εκδόσεις</w:t>
        </w:r>
        <w:r w:rsidR="005C3143">
          <w:rPr>
            <w:noProof/>
            <w:webHidden/>
          </w:rPr>
          <w:tab/>
        </w:r>
        <w:r w:rsidR="005C3143">
          <w:rPr>
            <w:noProof/>
            <w:webHidden/>
          </w:rPr>
          <w:fldChar w:fldCharType="begin"/>
        </w:r>
        <w:r w:rsidR="005C3143">
          <w:rPr>
            <w:noProof/>
            <w:webHidden/>
          </w:rPr>
          <w:instrText xml:space="preserve"> PAGEREF _Toc39046666 \h </w:instrText>
        </w:r>
        <w:r w:rsidR="005C3143">
          <w:rPr>
            <w:noProof/>
            <w:webHidden/>
          </w:rPr>
        </w:r>
        <w:r w:rsidR="005C3143">
          <w:rPr>
            <w:noProof/>
            <w:webHidden/>
          </w:rPr>
          <w:fldChar w:fldCharType="separate"/>
        </w:r>
        <w:r w:rsidR="005C3143">
          <w:rPr>
            <w:noProof/>
            <w:webHidden/>
          </w:rPr>
          <w:t>3</w:t>
        </w:r>
        <w:r w:rsidR="005C3143">
          <w:rPr>
            <w:noProof/>
            <w:webHidden/>
          </w:rPr>
          <w:fldChar w:fldCharType="end"/>
        </w:r>
      </w:hyperlink>
    </w:p>
    <w:p w14:paraId="7EFC6543" w14:textId="1B833F28" w:rsidR="005C3143" w:rsidRDefault="00D81BB0">
      <w:pPr>
        <w:pStyle w:val="TOC3"/>
        <w:rPr>
          <w:rFonts w:eastAsiaTheme="minorEastAsia"/>
          <w:b w:val="0"/>
          <w:smallCaps w:val="0"/>
          <w:sz w:val="22"/>
          <w:lang w:val="en-US" w:eastAsia="en-US" w:bidi="ar-SA"/>
        </w:rPr>
      </w:pPr>
      <w:hyperlink w:anchor="_Toc39046667" w:history="1">
        <w:r w:rsidR="005C3143" w:rsidRPr="00C83B2E">
          <w:rPr>
            <w:rStyle w:val="Hyperlink"/>
          </w:rPr>
          <w:t>Διευκρινίσεις και Σύνοψη Αλλαγών</w:t>
        </w:r>
        <w:r w:rsidR="005C3143">
          <w:rPr>
            <w:webHidden/>
          </w:rPr>
          <w:tab/>
        </w:r>
        <w:r w:rsidR="005C3143">
          <w:rPr>
            <w:webHidden/>
          </w:rPr>
          <w:fldChar w:fldCharType="begin"/>
        </w:r>
        <w:r w:rsidR="005C3143">
          <w:rPr>
            <w:webHidden/>
          </w:rPr>
          <w:instrText xml:space="preserve"> PAGEREF _Toc39046667 \h </w:instrText>
        </w:r>
        <w:r w:rsidR="005C3143">
          <w:rPr>
            <w:webHidden/>
          </w:rPr>
        </w:r>
        <w:r w:rsidR="005C3143">
          <w:rPr>
            <w:webHidden/>
          </w:rPr>
          <w:fldChar w:fldCharType="separate"/>
        </w:r>
        <w:r w:rsidR="005C3143">
          <w:rPr>
            <w:webHidden/>
          </w:rPr>
          <w:t>3</w:t>
        </w:r>
        <w:r w:rsidR="005C3143">
          <w:rPr>
            <w:webHidden/>
          </w:rPr>
          <w:fldChar w:fldCharType="end"/>
        </w:r>
      </w:hyperlink>
    </w:p>
    <w:p w14:paraId="33C5B493" w14:textId="2DE9D0C8" w:rsidR="005C3143" w:rsidRDefault="00D81BB0">
      <w:pPr>
        <w:pStyle w:val="TOC1"/>
        <w:tabs>
          <w:tab w:val="right" w:leader="dot" w:pos="5030"/>
        </w:tabs>
        <w:rPr>
          <w:rFonts w:eastAsiaTheme="minorEastAsia"/>
          <w:b w:val="0"/>
          <w:caps w:val="0"/>
          <w:noProof/>
          <w:sz w:val="22"/>
          <w:lang w:val="en-US" w:eastAsia="en-US" w:bidi="ar-SA"/>
        </w:rPr>
      </w:pPr>
      <w:hyperlink w:anchor="_Toc39046668" w:history="1">
        <w:r w:rsidR="005C3143" w:rsidRPr="00C83B2E">
          <w:rPr>
            <w:rStyle w:val="Hyperlink"/>
            <w:noProof/>
          </w:rPr>
          <w:t>Ορισμοί</w:t>
        </w:r>
        <w:r w:rsidR="005C3143">
          <w:rPr>
            <w:noProof/>
            <w:webHidden/>
          </w:rPr>
          <w:tab/>
        </w:r>
        <w:r w:rsidR="005C3143">
          <w:rPr>
            <w:noProof/>
            <w:webHidden/>
          </w:rPr>
          <w:fldChar w:fldCharType="begin"/>
        </w:r>
        <w:r w:rsidR="005C3143">
          <w:rPr>
            <w:noProof/>
            <w:webHidden/>
          </w:rPr>
          <w:instrText xml:space="preserve"> PAGEREF _Toc39046668 \h </w:instrText>
        </w:r>
        <w:r w:rsidR="005C3143">
          <w:rPr>
            <w:noProof/>
            <w:webHidden/>
          </w:rPr>
        </w:r>
        <w:r w:rsidR="005C3143">
          <w:rPr>
            <w:noProof/>
            <w:webHidden/>
          </w:rPr>
          <w:fldChar w:fldCharType="separate"/>
        </w:r>
        <w:r w:rsidR="005C3143">
          <w:rPr>
            <w:noProof/>
            <w:webHidden/>
          </w:rPr>
          <w:t>5</w:t>
        </w:r>
        <w:r w:rsidR="005C3143">
          <w:rPr>
            <w:noProof/>
            <w:webHidden/>
          </w:rPr>
          <w:fldChar w:fldCharType="end"/>
        </w:r>
      </w:hyperlink>
    </w:p>
    <w:p w14:paraId="42AD4158" w14:textId="32507F0B" w:rsidR="005C3143" w:rsidRDefault="00D81BB0">
      <w:pPr>
        <w:pStyle w:val="TOC1"/>
        <w:tabs>
          <w:tab w:val="right" w:leader="dot" w:pos="5030"/>
        </w:tabs>
        <w:rPr>
          <w:rFonts w:eastAsiaTheme="minorEastAsia"/>
          <w:b w:val="0"/>
          <w:caps w:val="0"/>
          <w:noProof/>
          <w:sz w:val="22"/>
          <w:lang w:val="en-US" w:eastAsia="en-US" w:bidi="ar-SA"/>
        </w:rPr>
      </w:pPr>
      <w:hyperlink w:anchor="_Toc39046669" w:history="1">
        <w:r w:rsidR="005C3143" w:rsidRPr="00C83B2E">
          <w:rPr>
            <w:rStyle w:val="Hyperlink"/>
            <w:noProof/>
          </w:rPr>
          <w:t>Γενικοί Όροι</w:t>
        </w:r>
        <w:r w:rsidR="005C3143">
          <w:rPr>
            <w:noProof/>
            <w:webHidden/>
          </w:rPr>
          <w:tab/>
        </w:r>
        <w:r w:rsidR="005C3143">
          <w:rPr>
            <w:noProof/>
            <w:webHidden/>
          </w:rPr>
          <w:fldChar w:fldCharType="begin"/>
        </w:r>
        <w:r w:rsidR="005C3143">
          <w:rPr>
            <w:noProof/>
            <w:webHidden/>
          </w:rPr>
          <w:instrText xml:space="preserve"> PAGEREF _Toc39046669 \h </w:instrText>
        </w:r>
        <w:r w:rsidR="005C3143">
          <w:rPr>
            <w:noProof/>
            <w:webHidden/>
          </w:rPr>
        </w:r>
        <w:r w:rsidR="005C3143">
          <w:rPr>
            <w:noProof/>
            <w:webHidden/>
          </w:rPr>
          <w:fldChar w:fldCharType="separate"/>
        </w:r>
        <w:r w:rsidR="005C3143">
          <w:rPr>
            <w:noProof/>
            <w:webHidden/>
          </w:rPr>
          <w:t>7</w:t>
        </w:r>
        <w:r w:rsidR="005C3143">
          <w:rPr>
            <w:noProof/>
            <w:webHidden/>
          </w:rPr>
          <w:fldChar w:fldCharType="end"/>
        </w:r>
      </w:hyperlink>
    </w:p>
    <w:p w14:paraId="0BB0B3EC" w14:textId="742CE245" w:rsidR="005C3143" w:rsidRDefault="00D81BB0">
      <w:pPr>
        <w:pStyle w:val="TOC5"/>
        <w:tabs>
          <w:tab w:val="right" w:leader="dot" w:pos="5030"/>
        </w:tabs>
        <w:rPr>
          <w:rFonts w:eastAsiaTheme="minorEastAsia"/>
          <w:noProof/>
          <w:sz w:val="22"/>
          <w:lang w:val="en-US" w:eastAsia="en-US" w:bidi="ar-SA"/>
        </w:rPr>
      </w:pPr>
      <w:hyperlink w:anchor="_Toc39046670" w:history="1">
        <w:r w:rsidR="005C3143" w:rsidRPr="00C83B2E">
          <w:rPr>
            <w:rStyle w:val="Hyperlink"/>
            <w:noProof/>
          </w:rPr>
          <w:t>Παραχώρηση Αδειών Χρήσης των Υπηρεσιών Online</w:t>
        </w:r>
        <w:r w:rsidR="005C3143">
          <w:rPr>
            <w:noProof/>
            <w:webHidden/>
          </w:rPr>
          <w:tab/>
        </w:r>
        <w:r w:rsidR="005C3143">
          <w:rPr>
            <w:noProof/>
            <w:webHidden/>
          </w:rPr>
          <w:fldChar w:fldCharType="begin"/>
        </w:r>
        <w:r w:rsidR="005C3143">
          <w:rPr>
            <w:noProof/>
            <w:webHidden/>
          </w:rPr>
          <w:instrText xml:space="preserve"> PAGEREF _Toc39046670 \h </w:instrText>
        </w:r>
        <w:r w:rsidR="005C3143">
          <w:rPr>
            <w:noProof/>
            <w:webHidden/>
          </w:rPr>
        </w:r>
        <w:r w:rsidR="005C3143">
          <w:rPr>
            <w:noProof/>
            <w:webHidden/>
          </w:rPr>
          <w:fldChar w:fldCharType="separate"/>
        </w:r>
        <w:r w:rsidR="005C3143">
          <w:rPr>
            <w:noProof/>
            <w:webHidden/>
          </w:rPr>
          <w:t>7</w:t>
        </w:r>
        <w:r w:rsidR="005C3143">
          <w:rPr>
            <w:noProof/>
            <w:webHidden/>
          </w:rPr>
          <w:fldChar w:fldCharType="end"/>
        </w:r>
      </w:hyperlink>
    </w:p>
    <w:p w14:paraId="14F32E3E" w14:textId="0CBE3FE7" w:rsidR="005C3143" w:rsidRDefault="00D81BB0">
      <w:pPr>
        <w:pStyle w:val="TOC5"/>
        <w:tabs>
          <w:tab w:val="right" w:leader="dot" w:pos="5030"/>
        </w:tabs>
        <w:rPr>
          <w:rFonts w:eastAsiaTheme="minorEastAsia"/>
          <w:noProof/>
          <w:sz w:val="22"/>
          <w:lang w:val="en-US" w:eastAsia="en-US" w:bidi="ar-SA"/>
        </w:rPr>
      </w:pPr>
      <w:hyperlink w:anchor="_Toc39046671" w:history="1">
        <w:r w:rsidR="005C3143" w:rsidRPr="00C83B2E">
          <w:rPr>
            <w:rStyle w:val="Hyperlink"/>
            <w:noProof/>
          </w:rPr>
          <w:t>Χρήση των Υπηρεσιών Online</w:t>
        </w:r>
        <w:r w:rsidR="005C3143">
          <w:rPr>
            <w:noProof/>
            <w:webHidden/>
          </w:rPr>
          <w:tab/>
        </w:r>
        <w:r w:rsidR="005C3143">
          <w:rPr>
            <w:noProof/>
            <w:webHidden/>
          </w:rPr>
          <w:fldChar w:fldCharType="begin"/>
        </w:r>
        <w:r w:rsidR="005C3143">
          <w:rPr>
            <w:noProof/>
            <w:webHidden/>
          </w:rPr>
          <w:instrText xml:space="preserve"> PAGEREF _Toc39046671 \h </w:instrText>
        </w:r>
        <w:r w:rsidR="005C3143">
          <w:rPr>
            <w:noProof/>
            <w:webHidden/>
          </w:rPr>
        </w:r>
        <w:r w:rsidR="005C3143">
          <w:rPr>
            <w:noProof/>
            <w:webHidden/>
          </w:rPr>
          <w:fldChar w:fldCharType="separate"/>
        </w:r>
        <w:r w:rsidR="005C3143">
          <w:rPr>
            <w:noProof/>
            <w:webHidden/>
          </w:rPr>
          <w:t>7</w:t>
        </w:r>
        <w:r w:rsidR="005C3143">
          <w:rPr>
            <w:noProof/>
            <w:webHidden/>
          </w:rPr>
          <w:fldChar w:fldCharType="end"/>
        </w:r>
      </w:hyperlink>
    </w:p>
    <w:p w14:paraId="5041BB44" w14:textId="218C0B35" w:rsidR="005C3143" w:rsidRDefault="00D81BB0">
      <w:pPr>
        <w:pStyle w:val="TOC5"/>
        <w:tabs>
          <w:tab w:val="right" w:leader="dot" w:pos="5030"/>
        </w:tabs>
        <w:rPr>
          <w:rFonts w:eastAsiaTheme="minorEastAsia"/>
          <w:noProof/>
          <w:sz w:val="22"/>
          <w:lang w:val="en-US" w:eastAsia="en-US" w:bidi="ar-SA"/>
        </w:rPr>
      </w:pPr>
      <w:hyperlink w:anchor="_Toc39046672" w:history="1">
        <w:r w:rsidR="005C3143" w:rsidRPr="00C83B2E">
          <w:rPr>
            <w:rStyle w:val="Hyperlink"/>
            <w:noProof/>
          </w:rPr>
          <w:t>Προστασία δεδομένων προσωπικού χαρακτήρα και Ασφάλεια</w:t>
        </w:r>
        <w:r w:rsidR="005C3143">
          <w:rPr>
            <w:noProof/>
            <w:webHidden/>
          </w:rPr>
          <w:tab/>
        </w:r>
        <w:r w:rsidR="005C3143">
          <w:rPr>
            <w:noProof/>
            <w:webHidden/>
          </w:rPr>
          <w:fldChar w:fldCharType="begin"/>
        </w:r>
        <w:r w:rsidR="005C3143">
          <w:rPr>
            <w:noProof/>
            <w:webHidden/>
          </w:rPr>
          <w:instrText xml:space="preserve"> PAGEREF _Toc39046672 \h </w:instrText>
        </w:r>
        <w:r w:rsidR="005C3143">
          <w:rPr>
            <w:noProof/>
            <w:webHidden/>
          </w:rPr>
        </w:r>
        <w:r w:rsidR="005C3143">
          <w:rPr>
            <w:noProof/>
            <w:webHidden/>
          </w:rPr>
          <w:fldChar w:fldCharType="separate"/>
        </w:r>
        <w:r w:rsidR="005C3143">
          <w:rPr>
            <w:noProof/>
            <w:webHidden/>
          </w:rPr>
          <w:t>7</w:t>
        </w:r>
        <w:r w:rsidR="005C3143">
          <w:rPr>
            <w:noProof/>
            <w:webHidden/>
          </w:rPr>
          <w:fldChar w:fldCharType="end"/>
        </w:r>
      </w:hyperlink>
    </w:p>
    <w:p w14:paraId="04BA0922" w14:textId="27D7D1AB" w:rsidR="005C3143" w:rsidRDefault="00D81BB0">
      <w:pPr>
        <w:pStyle w:val="TOC5"/>
        <w:tabs>
          <w:tab w:val="right" w:leader="dot" w:pos="5030"/>
        </w:tabs>
        <w:rPr>
          <w:rFonts w:eastAsiaTheme="minorEastAsia"/>
          <w:noProof/>
          <w:sz w:val="22"/>
          <w:lang w:val="en-US" w:eastAsia="en-US" w:bidi="ar-SA"/>
        </w:rPr>
      </w:pPr>
      <w:hyperlink w:anchor="_Toc39046673" w:history="1">
        <w:r w:rsidR="005C3143" w:rsidRPr="00C83B2E">
          <w:rPr>
            <w:rStyle w:val="Hyperlink"/>
            <w:noProof/>
          </w:rPr>
          <w:t>Χρήση λογισμικού με την Υπηρεσία Online</w:t>
        </w:r>
        <w:r w:rsidR="005C3143">
          <w:rPr>
            <w:noProof/>
            <w:webHidden/>
          </w:rPr>
          <w:tab/>
        </w:r>
        <w:r w:rsidR="005C3143">
          <w:rPr>
            <w:noProof/>
            <w:webHidden/>
          </w:rPr>
          <w:fldChar w:fldCharType="begin"/>
        </w:r>
        <w:r w:rsidR="005C3143">
          <w:rPr>
            <w:noProof/>
            <w:webHidden/>
          </w:rPr>
          <w:instrText xml:space="preserve"> PAGEREF _Toc39046673 \h </w:instrText>
        </w:r>
        <w:r w:rsidR="005C3143">
          <w:rPr>
            <w:noProof/>
            <w:webHidden/>
          </w:rPr>
        </w:r>
        <w:r w:rsidR="005C3143">
          <w:rPr>
            <w:noProof/>
            <w:webHidden/>
          </w:rPr>
          <w:fldChar w:fldCharType="separate"/>
        </w:r>
        <w:r w:rsidR="005C3143">
          <w:rPr>
            <w:noProof/>
            <w:webHidden/>
          </w:rPr>
          <w:t>7</w:t>
        </w:r>
        <w:r w:rsidR="005C3143">
          <w:rPr>
            <w:noProof/>
            <w:webHidden/>
          </w:rPr>
          <w:fldChar w:fldCharType="end"/>
        </w:r>
      </w:hyperlink>
    </w:p>
    <w:p w14:paraId="6FFD0044" w14:textId="15462533" w:rsidR="005C3143" w:rsidRDefault="00D81BB0">
      <w:pPr>
        <w:pStyle w:val="TOC5"/>
        <w:tabs>
          <w:tab w:val="right" w:leader="dot" w:pos="5030"/>
        </w:tabs>
        <w:rPr>
          <w:rFonts w:eastAsiaTheme="minorEastAsia"/>
          <w:noProof/>
          <w:sz w:val="22"/>
          <w:lang w:val="en-US" w:eastAsia="en-US" w:bidi="ar-SA"/>
        </w:rPr>
      </w:pPr>
      <w:hyperlink w:anchor="_Toc39046674" w:history="1">
        <w:r w:rsidR="005C3143" w:rsidRPr="00C83B2E">
          <w:rPr>
            <w:rStyle w:val="Hyperlink"/>
            <w:noProof/>
          </w:rPr>
          <w:t>Τεχνικοί Περιορισμοί</w:t>
        </w:r>
        <w:r w:rsidR="005C3143">
          <w:rPr>
            <w:noProof/>
            <w:webHidden/>
          </w:rPr>
          <w:tab/>
        </w:r>
        <w:r w:rsidR="005C3143">
          <w:rPr>
            <w:noProof/>
            <w:webHidden/>
          </w:rPr>
          <w:fldChar w:fldCharType="begin"/>
        </w:r>
        <w:r w:rsidR="005C3143">
          <w:rPr>
            <w:noProof/>
            <w:webHidden/>
          </w:rPr>
          <w:instrText xml:space="preserve"> PAGEREF _Toc39046674 \h </w:instrText>
        </w:r>
        <w:r w:rsidR="005C3143">
          <w:rPr>
            <w:noProof/>
            <w:webHidden/>
          </w:rPr>
        </w:r>
        <w:r w:rsidR="005C3143">
          <w:rPr>
            <w:noProof/>
            <w:webHidden/>
          </w:rPr>
          <w:fldChar w:fldCharType="separate"/>
        </w:r>
        <w:r w:rsidR="005C3143">
          <w:rPr>
            <w:noProof/>
            <w:webHidden/>
          </w:rPr>
          <w:t>8</w:t>
        </w:r>
        <w:r w:rsidR="005C3143">
          <w:rPr>
            <w:noProof/>
            <w:webHidden/>
          </w:rPr>
          <w:fldChar w:fldCharType="end"/>
        </w:r>
      </w:hyperlink>
    </w:p>
    <w:p w14:paraId="58002344" w14:textId="402493AE" w:rsidR="005C3143" w:rsidRDefault="00D81BB0">
      <w:pPr>
        <w:pStyle w:val="TOC5"/>
        <w:tabs>
          <w:tab w:val="right" w:leader="dot" w:pos="5030"/>
        </w:tabs>
        <w:rPr>
          <w:rFonts w:eastAsiaTheme="minorEastAsia"/>
          <w:noProof/>
          <w:sz w:val="22"/>
          <w:lang w:val="en-US" w:eastAsia="en-US" w:bidi="ar-SA"/>
        </w:rPr>
      </w:pPr>
      <w:hyperlink w:anchor="_Toc39046675" w:history="1">
        <w:r w:rsidR="005C3143" w:rsidRPr="00C83B2E">
          <w:rPr>
            <w:rStyle w:val="Hyperlink"/>
            <w:noProof/>
          </w:rPr>
          <w:t>Υπηρεσίες Εισαγωγής/Εξαγωγής</w:t>
        </w:r>
        <w:r w:rsidR="005C3143">
          <w:rPr>
            <w:noProof/>
            <w:webHidden/>
          </w:rPr>
          <w:tab/>
        </w:r>
        <w:r w:rsidR="005C3143">
          <w:rPr>
            <w:noProof/>
            <w:webHidden/>
          </w:rPr>
          <w:fldChar w:fldCharType="begin"/>
        </w:r>
        <w:r w:rsidR="005C3143">
          <w:rPr>
            <w:noProof/>
            <w:webHidden/>
          </w:rPr>
          <w:instrText xml:space="preserve"> PAGEREF _Toc39046675 \h </w:instrText>
        </w:r>
        <w:r w:rsidR="005C3143">
          <w:rPr>
            <w:noProof/>
            <w:webHidden/>
          </w:rPr>
        </w:r>
        <w:r w:rsidR="005C3143">
          <w:rPr>
            <w:noProof/>
            <w:webHidden/>
          </w:rPr>
          <w:fldChar w:fldCharType="separate"/>
        </w:r>
        <w:r w:rsidR="005C3143">
          <w:rPr>
            <w:noProof/>
            <w:webHidden/>
          </w:rPr>
          <w:t>8</w:t>
        </w:r>
        <w:r w:rsidR="005C3143">
          <w:rPr>
            <w:noProof/>
            <w:webHidden/>
          </w:rPr>
          <w:fldChar w:fldCharType="end"/>
        </w:r>
      </w:hyperlink>
    </w:p>
    <w:p w14:paraId="1855DD91" w14:textId="2FAFB5A9" w:rsidR="005C3143" w:rsidRDefault="00D81BB0">
      <w:pPr>
        <w:pStyle w:val="TOC5"/>
        <w:tabs>
          <w:tab w:val="right" w:leader="dot" w:pos="5030"/>
        </w:tabs>
        <w:rPr>
          <w:rFonts w:eastAsiaTheme="minorEastAsia"/>
          <w:noProof/>
          <w:sz w:val="22"/>
          <w:lang w:val="en-US" w:eastAsia="en-US" w:bidi="ar-SA"/>
        </w:rPr>
      </w:pPr>
      <w:hyperlink w:anchor="_Toc39046676" w:history="1">
        <w:r w:rsidR="005C3143" w:rsidRPr="00C83B2E">
          <w:rPr>
            <w:rStyle w:val="Hyperlink"/>
            <w:noProof/>
          </w:rPr>
          <w:t>Στοιχεία γραμματοσειρών</w:t>
        </w:r>
        <w:r w:rsidR="005C3143">
          <w:rPr>
            <w:noProof/>
            <w:webHidden/>
          </w:rPr>
          <w:tab/>
        </w:r>
        <w:r w:rsidR="005C3143">
          <w:rPr>
            <w:noProof/>
            <w:webHidden/>
          </w:rPr>
          <w:fldChar w:fldCharType="begin"/>
        </w:r>
        <w:r w:rsidR="005C3143">
          <w:rPr>
            <w:noProof/>
            <w:webHidden/>
          </w:rPr>
          <w:instrText xml:space="preserve"> PAGEREF _Toc39046676 \h </w:instrText>
        </w:r>
        <w:r w:rsidR="005C3143">
          <w:rPr>
            <w:noProof/>
            <w:webHidden/>
          </w:rPr>
        </w:r>
        <w:r w:rsidR="005C3143">
          <w:rPr>
            <w:noProof/>
            <w:webHidden/>
          </w:rPr>
          <w:fldChar w:fldCharType="separate"/>
        </w:r>
        <w:r w:rsidR="005C3143">
          <w:rPr>
            <w:noProof/>
            <w:webHidden/>
          </w:rPr>
          <w:t>8</w:t>
        </w:r>
        <w:r w:rsidR="005C3143">
          <w:rPr>
            <w:noProof/>
            <w:webHidden/>
          </w:rPr>
          <w:fldChar w:fldCharType="end"/>
        </w:r>
      </w:hyperlink>
    </w:p>
    <w:p w14:paraId="3121D2CD" w14:textId="52F85C49" w:rsidR="005C3143" w:rsidRDefault="00D81BB0">
      <w:pPr>
        <w:pStyle w:val="TOC5"/>
        <w:tabs>
          <w:tab w:val="right" w:leader="dot" w:pos="5030"/>
        </w:tabs>
        <w:rPr>
          <w:rFonts w:eastAsiaTheme="minorEastAsia"/>
          <w:noProof/>
          <w:sz w:val="22"/>
          <w:lang w:val="en-US" w:eastAsia="en-US" w:bidi="ar-SA"/>
        </w:rPr>
      </w:pPr>
      <w:hyperlink w:anchor="_Toc39046677" w:history="1">
        <w:r w:rsidR="005C3143" w:rsidRPr="00C83B2E">
          <w:rPr>
            <w:rStyle w:val="Hyperlink"/>
            <w:noProof/>
          </w:rPr>
          <w:t>Αλλαγές σε και Διαθεσιμότητα των Υπηρεσιών Online</w:t>
        </w:r>
        <w:r w:rsidR="005C3143">
          <w:rPr>
            <w:noProof/>
            <w:webHidden/>
          </w:rPr>
          <w:tab/>
        </w:r>
        <w:r w:rsidR="005C3143">
          <w:rPr>
            <w:noProof/>
            <w:webHidden/>
          </w:rPr>
          <w:fldChar w:fldCharType="begin"/>
        </w:r>
        <w:r w:rsidR="005C3143">
          <w:rPr>
            <w:noProof/>
            <w:webHidden/>
          </w:rPr>
          <w:instrText xml:space="preserve"> PAGEREF _Toc39046677 \h </w:instrText>
        </w:r>
        <w:r w:rsidR="005C3143">
          <w:rPr>
            <w:noProof/>
            <w:webHidden/>
          </w:rPr>
        </w:r>
        <w:r w:rsidR="005C3143">
          <w:rPr>
            <w:noProof/>
            <w:webHidden/>
          </w:rPr>
          <w:fldChar w:fldCharType="separate"/>
        </w:r>
        <w:r w:rsidR="005C3143">
          <w:rPr>
            <w:noProof/>
            <w:webHidden/>
          </w:rPr>
          <w:t>8</w:t>
        </w:r>
        <w:r w:rsidR="005C3143">
          <w:rPr>
            <w:noProof/>
            <w:webHidden/>
          </w:rPr>
          <w:fldChar w:fldCharType="end"/>
        </w:r>
      </w:hyperlink>
    </w:p>
    <w:p w14:paraId="79A0D51E" w14:textId="754200D5" w:rsidR="005C3143" w:rsidRDefault="00D81BB0">
      <w:pPr>
        <w:pStyle w:val="TOC5"/>
        <w:tabs>
          <w:tab w:val="right" w:leader="dot" w:pos="5030"/>
        </w:tabs>
        <w:rPr>
          <w:rFonts w:eastAsiaTheme="minorEastAsia"/>
          <w:noProof/>
          <w:sz w:val="22"/>
          <w:lang w:val="en-US" w:eastAsia="en-US" w:bidi="ar-SA"/>
        </w:rPr>
      </w:pPr>
      <w:hyperlink w:anchor="_Toc39046678" w:history="1">
        <w:r w:rsidR="005C3143" w:rsidRPr="00C83B2E">
          <w:rPr>
            <w:rStyle w:val="Hyperlink"/>
            <w:noProof/>
          </w:rPr>
          <w:t>Συμμόρφωση με τη Νομοθεσία</w:t>
        </w:r>
        <w:r w:rsidR="005C3143">
          <w:rPr>
            <w:noProof/>
            <w:webHidden/>
          </w:rPr>
          <w:tab/>
        </w:r>
        <w:r w:rsidR="005C3143">
          <w:rPr>
            <w:noProof/>
            <w:webHidden/>
          </w:rPr>
          <w:fldChar w:fldCharType="begin"/>
        </w:r>
        <w:r w:rsidR="005C3143">
          <w:rPr>
            <w:noProof/>
            <w:webHidden/>
          </w:rPr>
          <w:instrText xml:space="preserve"> PAGEREF _Toc39046678 \h </w:instrText>
        </w:r>
        <w:r w:rsidR="005C3143">
          <w:rPr>
            <w:noProof/>
            <w:webHidden/>
          </w:rPr>
        </w:r>
        <w:r w:rsidR="005C3143">
          <w:rPr>
            <w:noProof/>
            <w:webHidden/>
          </w:rPr>
          <w:fldChar w:fldCharType="separate"/>
        </w:r>
        <w:r w:rsidR="005C3143">
          <w:rPr>
            <w:noProof/>
            <w:webHidden/>
          </w:rPr>
          <w:t>9</w:t>
        </w:r>
        <w:r w:rsidR="005C3143">
          <w:rPr>
            <w:noProof/>
            <w:webHidden/>
          </w:rPr>
          <w:fldChar w:fldCharType="end"/>
        </w:r>
      </w:hyperlink>
    </w:p>
    <w:p w14:paraId="2A1CC727" w14:textId="73B1A8E5" w:rsidR="005C3143" w:rsidRDefault="00D81BB0">
      <w:pPr>
        <w:pStyle w:val="TOC5"/>
        <w:tabs>
          <w:tab w:val="right" w:leader="dot" w:pos="5030"/>
        </w:tabs>
        <w:rPr>
          <w:rFonts w:eastAsiaTheme="minorEastAsia"/>
          <w:noProof/>
          <w:sz w:val="22"/>
          <w:lang w:val="en-US" w:eastAsia="en-US" w:bidi="ar-SA"/>
        </w:rPr>
      </w:pPr>
      <w:hyperlink w:anchor="_Toc39046679" w:history="1">
        <w:r w:rsidR="005C3143" w:rsidRPr="00C83B2E">
          <w:rPr>
            <w:rStyle w:val="Hyperlink"/>
            <w:noProof/>
          </w:rPr>
          <w:t>Άλλο</w:t>
        </w:r>
        <w:r w:rsidR="005C3143">
          <w:rPr>
            <w:noProof/>
            <w:webHidden/>
          </w:rPr>
          <w:tab/>
        </w:r>
        <w:r w:rsidR="005C3143">
          <w:rPr>
            <w:noProof/>
            <w:webHidden/>
          </w:rPr>
          <w:fldChar w:fldCharType="begin"/>
        </w:r>
        <w:r w:rsidR="005C3143">
          <w:rPr>
            <w:noProof/>
            <w:webHidden/>
          </w:rPr>
          <w:instrText xml:space="preserve"> PAGEREF _Toc39046679 \h </w:instrText>
        </w:r>
        <w:r w:rsidR="005C3143">
          <w:rPr>
            <w:noProof/>
            <w:webHidden/>
          </w:rPr>
        </w:r>
        <w:r w:rsidR="005C3143">
          <w:rPr>
            <w:noProof/>
            <w:webHidden/>
          </w:rPr>
          <w:fldChar w:fldCharType="separate"/>
        </w:r>
        <w:r w:rsidR="005C3143">
          <w:rPr>
            <w:noProof/>
            <w:webHidden/>
          </w:rPr>
          <w:t>9</w:t>
        </w:r>
        <w:r w:rsidR="005C3143">
          <w:rPr>
            <w:noProof/>
            <w:webHidden/>
          </w:rPr>
          <w:fldChar w:fldCharType="end"/>
        </w:r>
      </w:hyperlink>
    </w:p>
    <w:p w14:paraId="2D10E256" w14:textId="411A7B3D" w:rsidR="005C3143" w:rsidRDefault="00D81BB0">
      <w:pPr>
        <w:pStyle w:val="TOC1"/>
        <w:tabs>
          <w:tab w:val="right" w:leader="dot" w:pos="5030"/>
        </w:tabs>
        <w:rPr>
          <w:rFonts w:eastAsiaTheme="minorEastAsia"/>
          <w:b w:val="0"/>
          <w:caps w:val="0"/>
          <w:noProof/>
          <w:sz w:val="22"/>
          <w:lang w:val="en-US" w:eastAsia="en-US" w:bidi="ar-SA"/>
        </w:rPr>
      </w:pPr>
      <w:hyperlink w:anchor="_Toc39046680" w:history="1">
        <w:r w:rsidR="005C3143" w:rsidRPr="00C83B2E">
          <w:rPr>
            <w:rStyle w:val="Hyperlink"/>
            <w:noProof/>
          </w:rPr>
          <w:t>Όροι που αφορούν αποκλειστικά τις Υπηρεσίες Online</w:t>
        </w:r>
        <w:r w:rsidR="005C3143">
          <w:rPr>
            <w:noProof/>
            <w:webHidden/>
          </w:rPr>
          <w:tab/>
        </w:r>
        <w:r w:rsidR="005C3143">
          <w:rPr>
            <w:noProof/>
            <w:webHidden/>
          </w:rPr>
          <w:fldChar w:fldCharType="begin"/>
        </w:r>
        <w:r w:rsidR="005C3143">
          <w:rPr>
            <w:noProof/>
            <w:webHidden/>
          </w:rPr>
          <w:instrText xml:space="preserve"> PAGEREF _Toc39046680 \h </w:instrText>
        </w:r>
        <w:r w:rsidR="005C3143">
          <w:rPr>
            <w:noProof/>
            <w:webHidden/>
          </w:rPr>
        </w:r>
        <w:r w:rsidR="005C3143">
          <w:rPr>
            <w:noProof/>
            <w:webHidden/>
          </w:rPr>
          <w:fldChar w:fldCharType="separate"/>
        </w:r>
        <w:r w:rsidR="005C3143">
          <w:rPr>
            <w:noProof/>
            <w:webHidden/>
          </w:rPr>
          <w:t>11</w:t>
        </w:r>
        <w:r w:rsidR="005C3143">
          <w:rPr>
            <w:noProof/>
            <w:webHidden/>
          </w:rPr>
          <w:fldChar w:fldCharType="end"/>
        </w:r>
      </w:hyperlink>
    </w:p>
    <w:p w14:paraId="7BC7B56F" w14:textId="26B3531D" w:rsidR="005C3143" w:rsidRDefault="00D81BB0">
      <w:pPr>
        <w:pStyle w:val="TOC2"/>
        <w:tabs>
          <w:tab w:val="right" w:leader="dot" w:pos="5030"/>
        </w:tabs>
        <w:rPr>
          <w:rFonts w:eastAsiaTheme="minorEastAsia"/>
          <w:b w:val="0"/>
          <w:smallCaps w:val="0"/>
          <w:noProof/>
          <w:sz w:val="22"/>
          <w:lang w:val="en-US" w:eastAsia="en-US" w:bidi="ar-SA"/>
        </w:rPr>
      </w:pPr>
      <w:hyperlink w:anchor="_Toc39046681" w:history="1">
        <w:r w:rsidR="005C3143" w:rsidRPr="00C83B2E">
          <w:rPr>
            <w:rStyle w:val="Hyperlink"/>
            <w:noProof/>
          </w:rPr>
          <w:t>Υπηρεσίες Microsoft Azure</w:t>
        </w:r>
        <w:r w:rsidR="005C3143">
          <w:rPr>
            <w:noProof/>
            <w:webHidden/>
          </w:rPr>
          <w:tab/>
        </w:r>
        <w:r w:rsidR="005C3143">
          <w:rPr>
            <w:noProof/>
            <w:webHidden/>
          </w:rPr>
          <w:fldChar w:fldCharType="begin"/>
        </w:r>
        <w:r w:rsidR="005C3143">
          <w:rPr>
            <w:noProof/>
            <w:webHidden/>
          </w:rPr>
          <w:instrText xml:space="preserve"> PAGEREF _Toc39046681 \h </w:instrText>
        </w:r>
        <w:r w:rsidR="005C3143">
          <w:rPr>
            <w:noProof/>
            <w:webHidden/>
          </w:rPr>
        </w:r>
        <w:r w:rsidR="005C3143">
          <w:rPr>
            <w:noProof/>
            <w:webHidden/>
          </w:rPr>
          <w:fldChar w:fldCharType="separate"/>
        </w:r>
        <w:r w:rsidR="005C3143">
          <w:rPr>
            <w:noProof/>
            <w:webHidden/>
          </w:rPr>
          <w:t>11</w:t>
        </w:r>
        <w:r w:rsidR="005C3143">
          <w:rPr>
            <w:noProof/>
            <w:webHidden/>
          </w:rPr>
          <w:fldChar w:fldCharType="end"/>
        </w:r>
      </w:hyperlink>
    </w:p>
    <w:p w14:paraId="37886C5E" w14:textId="08654E49" w:rsidR="005C3143" w:rsidRDefault="00D81BB0">
      <w:pPr>
        <w:pStyle w:val="TOC4"/>
        <w:rPr>
          <w:rFonts w:eastAsiaTheme="minorEastAsia"/>
          <w:smallCaps w:val="0"/>
          <w:noProof/>
          <w:sz w:val="22"/>
          <w:lang w:val="en-US" w:eastAsia="en-US" w:bidi="ar-SA"/>
        </w:rPr>
      </w:pPr>
      <w:hyperlink w:anchor="_Toc39046682" w:history="1">
        <w:r w:rsidR="005C3143" w:rsidRPr="00C83B2E">
          <w:rPr>
            <w:rStyle w:val="Hyperlink"/>
            <w:noProof/>
          </w:rPr>
          <w:t>Azure DevTest Labs</w:t>
        </w:r>
        <w:r w:rsidR="005C3143">
          <w:rPr>
            <w:noProof/>
            <w:webHidden/>
          </w:rPr>
          <w:tab/>
        </w:r>
        <w:r w:rsidR="005C3143">
          <w:rPr>
            <w:noProof/>
            <w:webHidden/>
          </w:rPr>
          <w:fldChar w:fldCharType="begin"/>
        </w:r>
        <w:r w:rsidR="005C3143">
          <w:rPr>
            <w:noProof/>
            <w:webHidden/>
          </w:rPr>
          <w:instrText xml:space="preserve"> PAGEREF _Toc39046682 \h </w:instrText>
        </w:r>
        <w:r w:rsidR="005C3143">
          <w:rPr>
            <w:noProof/>
            <w:webHidden/>
          </w:rPr>
        </w:r>
        <w:r w:rsidR="005C3143">
          <w:rPr>
            <w:noProof/>
            <w:webHidden/>
          </w:rPr>
          <w:fldChar w:fldCharType="separate"/>
        </w:r>
        <w:r w:rsidR="005C3143">
          <w:rPr>
            <w:noProof/>
            <w:webHidden/>
          </w:rPr>
          <w:t>12</w:t>
        </w:r>
        <w:r w:rsidR="005C3143">
          <w:rPr>
            <w:noProof/>
            <w:webHidden/>
          </w:rPr>
          <w:fldChar w:fldCharType="end"/>
        </w:r>
      </w:hyperlink>
    </w:p>
    <w:p w14:paraId="07B23488" w14:textId="40ED099A" w:rsidR="005C3143" w:rsidRDefault="00D81BB0">
      <w:pPr>
        <w:pStyle w:val="TOC4"/>
        <w:rPr>
          <w:rFonts w:eastAsiaTheme="minorEastAsia"/>
          <w:smallCaps w:val="0"/>
          <w:noProof/>
          <w:sz w:val="22"/>
          <w:lang w:val="en-US" w:eastAsia="en-US" w:bidi="ar-SA"/>
        </w:rPr>
      </w:pPr>
      <w:hyperlink w:anchor="_Toc39046683" w:history="1">
        <w:r w:rsidR="005C3143" w:rsidRPr="00C83B2E">
          <w:rPr>
            <w:rStyle w:val="Hyperlink"/>
            <w:noProof/>
          </w:rPr>
          <w:t>Εργαστηριακές Υπηρεσίες Azure</w:t>
        </w:r>
        <w:r w:rsidR="005C3143">
          <w:rPr>
            <w:noProof/>
            <w:webHidden/>
          </w:rPr>
          <w:tab/>
        </w:r>
        <w:r w:rsidR="005C3143">
          <w:rPr>
            <w:noProof/>
            <w:webHidden/>
          </w:rPr>
          <w:fldChar w:fldCharType="begin"/>
        </w:r>
        <w:r w:rsidR="005C3143">
          <w:rPr>
            <w:noProof/>
            <w:webHidden/>
          </w:rPr>
          <w:instrText xml:space="preserve"> PAGEREF _Toc39046683 \h </w:instrText>
        </w:r>
        <w:r w:rsidR="005C3143">
          <w:rPr>
            <w:noProof/>
            <w:webHidden/>
          </w:rPr>
        </w:r>
        <w:r w:rsidR="005C3143">
          <w:rPr>
            <w:noProof/>
            <w:webHidden/>
          </w:rPr>
          <w:fldChar w:fldCharType="separate"/>
        </w:r>
        <w:r w:rsidR="005C3143">
          <w:rPr>
            <w:noProof/>
            <w:webHidden/>
          </w:rPr>
          <w:t>12</w:t>
        </w:r>
        <w:r w:rsidR="005C3143">
          <w:rPr>
            <w:noProof/>
            <w:webHidden/>
          </w:rPr>
          <w:fldChar w:fldCharType="end"/>
        </w:r>
      </w:hyperlink>
    </w:p>
    <w:p w14:paraId="5A960BD6" w14:textId="557D49D8" w:rsidR="005C3143" w:rsidRDefault="00D81BB0">
      <w:pPr>
        <w:pStyle w:val="TOC4"/>
        <w:rPr>
          <w:rFonts w:eastAsiaTheme="minorEastAsia"/>
          <w:smallCaps w:val="0"/>
          <w:noProof/>
          <w:sz w:val="22"/>
          <w:lang w:val="en-US" w:eastAsia="en-US" w:bidi="ar-SA"/>
        </w:rPr>
      </w:pPr>
      <w:hyperlink w:anchor="_Toc39046684" w:history="1">
        <w:r w:rsidR="005C3143" w:rsidRPr="00C83B2E">
          <w:rPr>
            <w:rStyle w:val="Hyperlink"/>
            <w:noProof/>
          </w:rPr>
          <w:t>Υπηρεσία εκμάθησης μηχανής Azure</w:t>
        </w:r>
        <w:r w:rsidR="005C3143">
          <w:rPr>
            <w:noProof/>
            <w:webHidden/>
          </w:rPr>
          <w:tab/>
        </w:r>
        <w:r w:rsidR="005C3143">
          <w:rPr>
            <w:noProof/>
            <w:webHidden/>
          </w:rPr>
          <w:fldChar w:fldCharType="begin"/>
        </w:r>
        <w:r w:rsidR="005C3143">
          <w:rPr>
            <w:noProof/>
            <w:webHidden/>
          </w:rPr>
          <w:instrText xml:space="preserve"> PAGEREF _Toc39046684 \h </w:instrText>
        </w:r>
        <w:r w:rsidR="005C3143">
          <w:rPr>
            <w:noProof/>
            <w:webHidden/>
          </w:rPr>
        </w:r>
        <w:r w:rsidR="005C3143">
          <w:rPr>
            <w:noProof/>
            <w:webHidden/>
          </w:rPr>
          <w:fldChar w:fldCharType="separate"/>
        </w:r>
        <w:r w:rsidR="005C3143">
          <w:rPr>
            <w:noProof/>
            <w:webHidden/>
          </w:rPr>
          <w:t>13</w:t>
        </w:r>
        <w:r w:rsidR="005C3143">
          <w:rPr>
            <w:noProof/>
            <w:webHidden/>
          </w:rPr>
          <w:fldChar w:fldCharType="end"/>
        </w:r>
      </w:hyperlink>
    </w:p>
    <w:p w14:paraId="4951070E" w14:textId="30BC1FFA" w:rsidR="005C3143" w:rsidRDefault="00D81BB0">
      <w:pPr>
        <w:pStyle w:val="TOC4"/>
        <w:rPr>
          <w:rFonts w:eastAsiaTheme="minorEastAsia"/>
          <w:smallCaps w:val="0"/>
          <w:noProof/>
          <w:sz w:val="22"/>
          <w:lang w:val="en-US" w:eastAsia="en-US" w:bidi="ar-SA"/>
        </w:rPr>
      </w:pPr>
      <w:hyperlink w:anchor="_Toc39046685" w:history="1">
        <w:r w:rsidR="005C3143" w:rsidRPr="00C83B2E">
          <w:rPr>
            <w:rStyle w:val="Hyperlink"/>
            <w:noProof/>
          </w:rPr>
          <w:t>Χάρτες Azure</w:t>
        </w:r>
        <w:r w:rsidR="005C3143">
          <w:rPr>
            <w:noProof/>
            <w:webHidden/>
          </w:rPr>
          <w:tab/>
        </w:r>
        <w:r w:rsidR="005C3143">
          <w:rPr>
            <w:noProof/>
            <w:webHidden/>
          </w:rPr>
          <w:fldChar w:fldCharType="begin"/>
        </w:r>
        <w:r w:rsidR="005C3143">
          <w:rPr>
            <w:noProof/>
            <w:webHidden/>
          </w:rPr>
          <w:instrText xml:space="preserve"> PAGEREF _Toc39046685 \h </w:instrText>
        </w:r>
        <w:r w:rsidR="005C3143">
          <w:rPr>
            <w:noProof/>
            <w:webHidden/>
          </w:rPr>
        </w:r>
        <w:r w:rsidR="005C3143">
          <w:rPr>
            <w:noProof/>
            <w:webHidden/>
          </w:rPr>
          <w:fldChar w:fldCharType="separate"/>
        </w:r>
        <w:r w:rsidR="005C3143">
          <w:rPr>
            <w:noProof/>
            <w:webHidden/>
          </w:rPr>
          <w:t>13</w:t>
        </w:r>
        <w:r w:rsidR="005C3143">
          <w:rPr>
            <w:noProof/>
            <w:webHidden/>
          </w:rPr>
          <w:fldChar w:fldCharType="end"/>
        </w:r>
      </w:hyperlink>
    </w:p>
    <w:p w14:paraId="448876A8" w14:textId="7D73C27C" w:rsidR="005C3143" w:rsidRDefault="00D81BB0">
      <w:pPr>
        <w:pStyle w:val="TOC4"/>
        <w:rPr>
          <w:rFonts w:eastAsiaTheme="minorEastAsia"/>
          <w:smallCaps w:val="0"/>
          <w:noProof/>
          <w:sz w:val="22"/>
          <w:lang w:val="en-US" w:eastAsia="en-US" w:bidi="ar-SA"/>
        </w:rPr>
      </w:pPr>
      <w:hyperlink w:anchor="_Toc39046686" w:history="1">
        <w:r w:rsidR="005C3143" w:rsidRPr="00C83B2E">
          <w:rPr>
            <w:rStyle w:val="Hyperlink"/>
            <w:noProof/>
          </w:rPr>
          <w:t>Azure Stack Hub</w:t>
        </w:r>
        <w:r w:rsidR="005C3143">
          <w:rPr>
            <w:noProof/>
            <w:webHidden/>
          </w:rPr>
          <w:tab/>
        </w:r>
        <w:r w:rsidR="005C3143">
          <w:rPr>
            <w:noProof/>
            <w:webHidden/>
          </w:rPr>
          <w:fldChar w:fldCharType="begin"/>
        </w:r>
        <w:r w:rsidR="005C3143">
          <w:rPr>
            <w:noProof/>
            <w:webHidden/>
          </w:rPr>
          <w:instrText xml:space="preserve"> PAGEREF _Toc39046686 \h </w:instrText>
        </w:r>
        <w:r w:rsidR="005C3143">
          <w:rPr>
            <w:noProof/>
            <w:webHidden/>
          </w:rPr>
        </w:r>
        <w:r w:rsidR="005C3143">
          <w:rPr>
            <w:noProof/>
            <w:webHidden/>
          </w:rPr>
          <w:fldChar w:fldCharType="separate"/>
        </w:r>
        <w:r w:rsidR="005C3143">
          <w:rPr>
            <w:noProof/>
            <w:webHidden/>
          </w:rPr>
          <w:t>14</w:t>
        </w:r>
        <w:r w:rsidR="005C3143">
          <w:rPr>
            <w:noProof/>
            <w:webHidden/>
          </w:rPr>
          <w:fldChar w:fldCharType="end"/>
        </w:r>
      </w:hyperlink>
    </w:p>
    <w:p w14:paraId="423CEB50" w14:textId="0B42D2A6" w:rsidR="005C3143" w:rsidRDefault="00D81BB0">
      <w:pPr>
        <w:pStyle w:val="TOC4"/>
        <w:rPr>
          <w:rFonts w:eastAsiaTheme="minorEastAsia"/>
          <w:smallCaps w:val="0"/>
          <w:noProof/>
          <w:sz w:val="22"/>
          <w:lang w:val="en-US" w:eastAsia="en-US" w:bidi="ar-SA"/>
        </w:rPr>
      </w:pPr>
      <w:hyperlink w:anchor="_Toc39046687" w:history="1">
        <w:r w:rsidR="005C3143" w:rsidRPr="00C83B2E">
          <w:rPr>
            <w:rStyle w:val="Hyperlink"/>
            <w:noProof/>
          </w:rPr>
          <w:t>Υπηρεσίες Αναζήτησης Bing</w:t>
        </w:r>
        <w:r w:rsidR="005C3143">
          <w:rPr>
            <w:noProof/>
            <w:webHidden/>
          </w:rPr>
          <w:tab/>
        </w:r>
        <w:r w:rsidR="005C3143">
          <w:rPr>
            <w:noProof/>
            <w:webHidden/>
          </w:rPr>
          <w:fldChar w:fldCharType="begin"/>
        </w:r>
        <w:r w:rsidR="005C3143">
          <w:rPr>
            <w:noProof/>
            <w:webHidden/>
          </w:rPr>
          <w:instrText xml:space="preserve"> PAGEREF _Toc39046687 \h </w:instrText>
        </w:r>
        <w:r w:rsidR="005C3143">
          <w:rPr>
            <w:noProof/>
            <w:webHidden/>
          </w:rPr>
        </w:r>
        <w:r w:rsidR="005C3143">
          <w:rPr>
            <w:noProof/>
            <w:webHidden/>
          </w:rPr>
          <w:fldChar w:fldCharType="separate"/>
        </w:r>
        <w:r w:rsidR="005C3143">
          <w:rPr>
            <w:noProof/>
            <w:webHidden/>
          </w:rPr>
          <w:t>14</w:t>
        </w:r>
        <w:r w:rsidR="005C3143">
          <w:rPr>
            <w:noProof/>
            <w:webHidden/>
          </w:rPr>
          <w:fldChar w:fldCharType="end"/>
        </w:r>
      </w:hyperlink>
    </w:p>
    <w:p w14:paraId="361C4590" w14:textId="0B1450A1" w:rsidR="005C3143" w:rsidRDefault="00D81BB0">
      <w:pPr>
        <w:pStyle w:val="TOC4"/>
        <w:rPr>
          <w:rFonts w:eastAsiaTheme="minorEastAsia"/>
          <w:smallCaps w:val="0"/>
          <w:noProof/>
          <w:sz w:val="22"/>
          <w:lang w:val="en-US" w:eastAsia="en-US" w:bidi="ar-SA"/>
        </w:rPr>
      </w:pPr>
      <w:hyperlink w:anchor="_Toc39046688" w:history="1">
        <w:r w:rsidR="005C3143" w:rsidRPr="00C83B2E">
          <w:rPr>
            <w:rStyle w:val="Hyperlink"/>
            <w:noProof/>
          </w:rPr>
          <w:t>Γνωστικές Υπηρεσίες</w:t>
        </w:r>
        <w:r w:rsidR="005C3143">
          <w:rPr>
            <w:noProof/>
            <w:webHidden/>
          </w:rPr>
          <w:tab/>
        </w:r>
        <w:r w:rsidR="005C3143">
          <w:rPr>
            <w:noProof/>
            <w:webHidden/>
          </w:rPr>
          <w:fldChar w:fldCharType="begin"/>
        </w:r>
        <w:r w:rsidR="005C3143">
          <w:rPr>
            <w:noProof/>
            <w:webHidden/>
          </w:rPr>
          <w:instrText xml:space="preserve"> PAGEREF _Toc39046688 \h </w:instrText>
        </w:r>
        <w:r w:rsidR="005C3143">
          <w:rPr>
            <w:noProof/>
            <w:webHidden/>
          </w:rPr>
        </w:r>
        <w:r w:rsidR="005C3143">
          <w:rPr>
            <w:noProof/>
            <w:webHidden/>
          </w:rPr>
          <w:fldChar w:fldCharType="separate"/>
        </w:r>
        <w:r w:rsidR="005C3143">
          <w:rPr>
            <w:noProof/>
            <w:webHidden/>
          </w:rPr>
          <w:t>15</w:t>
        </w:r>
        <w:r w:rsidR="005C3143">
          <w:rPr>
            <w:noProof/>
            <w:webHidden/>
          </w:rPr>
          <w:fldChar w:fldCharType="end"/>
        </w:r>
      </w:hyperlink>
    </w:p>
    <w:p w14:paraId="75A5758F" w14:textId="73E1A7F4" w:rsidR="005C3143" w:rsidRDefault="00D81BB0">
      <w:pPr>
        <w:pStyle w:val="TOC4"/>
        <w:rPr>
          <w:rFonts w:eastAsiaTheme="minorEastAsia"/>
          <w:smallCaps w:val="0"/>
          <w:noProof/>
          <w:sz w:val="22"/>
          <w:lang w:val="en-US" w:eastAsia="en-US" w:bidi="ar-SA"/>
        </w:rPr>
      </w:pPr>
      <w:hyperlink w:anchor="_Toc39046689" w:history="1">
        <w:r w:rsidR="005C3143" w:rsidRPr="00C83B2E">
          <w:rPr>
            <w:rStyle w:val="Hyperlink"/>
            <w:noProof/>
          </w:rPr>
          <w:t>Microsoft Genomics</w:t>
        </w:r>
        <w:r w:rsidR="005C3143">
          <w:rPr>
            <w:noProof/>
            <w:webHidden/>
          </w:rPr>
          <w:tab/>
        </w:r>
        <w:r w:rsidR="005C3143">
          <w:rPr>
            <w:noProof/>
            <w:webHidden/>
          </w:rPr>
          <w:fldChar w:fldCharType="begin"/>
        </w:r>
        <w:r w:rsidR="005C3143">
          <w:rPr>
            <w:noProof/>
            <w:webHidden/>
          </w:rPr>
          <w:instrText xml:space="preserve"> PAGEREF _Toc39046689 \h </w:instrText>
        </w:r>
        <w:r w:rsidR="005C3143">
          <w:rPr>
            <w:noProof/>
            <w:webHidden/>
          </w:rPr>
        </w:r>
        <w:r w:rsidR="005C3143">
          <w:rPr>
            <w:noProof/>
            <w:webHidden/>
          </w:rPr>
          <w:fldChar w:fldCharType="separate"/>
        </w:r>
        <w:r w:rsidR="005C3143">
          <w:rPr>
            <w:noProof/>
            <w:webHidden/>
          </w:rPr>
          <w:t>16</w:t>
        </w:r>
        <w:r w:rsidR="005C3143">
          <w:rPr>
            <w:noProof/>
            <w:webHidden/>
          </w:rPr>
          <w:fldChar w:fldCharType="end"/>
        </w:r>
      </w:hyperlink>
    </w:p>
    <w:p w14:paraId="679BDD64" w14:textId="0505A4E2" w:rsidR="005C3143" w:rsidRDefault="00D81BB0">
      <w:pPr>
        <w:pStyle w:val="TOC4"/>
        <w:rPr>
          <w:rFonts w:eastAsiaTheme="minorEastAsia"/>
          <w:smallCaps w:val="0"/>
          <w:noProof/>
          <w:sz w:val="22"/>
          <w:lang w:val="en-US" w:eastAsia="en-US" w:bidi="ar-SA"/>
        </w:rPr>
      </w:pPr>
      <w:hyperlink w:anchor="_Toc39046690" w:history="1">
        <w:r w:rsidR="005C3143" w:rsidRPr="00C83B2E">
          <w:rPr>
            <w:rStyle w:val="Hyperlink"/>
            <w:noProof/>
          </w:rPr>
          <w:t>Visual Studio App Center</w:t>
        </w:r>
        <w:r w:rsidR="005C3143">
          <w:rPr>
            <w:noProof/>
            <w:webHidden/>
          </w:rPr>
          <w:tab/>
        </w:r>
        <w:r w:rsidR="005C3143">
          <w:rPr>
            <w:noProof/>
            <w:webHidden/>
          </w:rPr>
          <w:fldChar w:fldCharType="begin"/>
        </w:r>
        <w:r w:rsidR="005C3143">
          <w:rPr>
            <w:noProof/>
            <w:webHidden/>
          </w:rPr>
          <w:instrText xml:space="preserve"> PAGEREF _Toc39046690 \h </w:instrText>
        </w:r>
        <w:r w:rsidR="005C3143">
          <w:rPr>
            <w:noProof/>
            <w:webHidden/>
          </w:rPr>
        </w:r>
        <w:r w:rsidR="005C3143">
          <w:rPr>
            <w:noProof/>
            <w:webHidden/>
          </w:rPr>
          <w:fldChar w:fldCharType="separate"/>
        </w:r>
        <w:r w:rsidR="005C3143">
          <w:rPr>
            <w:noProof/>
            <w:webHidden/>
          </w:rPr>
          <w:t>16</w:t>
        </w:r>
        <w:r w:rsidR="005C3143">
          <w:rPr>
            <w:noProof/>
            <w:webHidden/>
          </w:rPr>
          <w:fldChar w:fldCharType="end"/>
        </w:r>
      </w:hyperlink>
    </w:p>
    <w:p w14:paraId="61893BA3" w14:textId="0922ADE9" w:rsidR="005C3143" w:rsidRDefault="00D81BB0">
      <w:pPr>
        <w:pStyle w:val="TOC2"/>
        <w:tabs>
          <w:tab w:val="right" w:leader="dot" w:pos="5030"/>
        </w:tabs>
        <w:rPr>
          <w:rFonts w:eastAsiaTheme="minorEastAsia"/>
          <w:b w:val="0"/>
          <w:smallCaps w:val="0"/>
          <w:noProof/>
          <w:sz w:val="22"/>
          <w:lang w:val="en-US" w:eastAsia="en-US" w:bidi="ar-SA"/>
        </w:rPr>
      </w:pPr>
      <w:hyperlink w:anchor="_Toc39046691" w:history="1">
        <w:r w:rsidR="005C3143" w:rsidRPr="00C83B2E">
          <w:rPr>
            <w:rStyle w:val="Hyperlink"/>
            <w:noProof/>
          </w:rPr>
          <w:t>Προγράμματα Microsoft Azure</w:t>
        </w:r>
        <w:r w:rsidR="005C3143">
          <w:rPr>
            <w:noProof/>
            <w:webHidden/>
          </w:rPr>
          <w:tab/>
        </w:r>
        <w:r w:rsidR="005C3143">
          <w:rPr>
            <w:noProof/>
            <w:webHidden/>
          </w:rPr>
          <w:fldChar w:fldCharType="begin"/>
        </w:r>
        <w:r w:rsidR="005C3143">
          <w:rPr>
            <w:noProof/>
            <w:webHidden/>
          </w:rPr>
          <w:instrText xml:space="preserve"> PAGEREF _Toc39046691 \h </w:instrText>
        </w:r>
        <w:r w:rsidR="005C3143">
          <w:rPr>
            <w:noProof/>
            <w:webHidden/>
          </w:rPr>
        </w:r>
        <w:r w:rsidR="005C3143">
          <w:rPr>
            <w:noProof/>
            <w:webHidden/>
          </w:rPr>
          <w:fldChar w:fldCharType="separate"/>
        </w:r>
        <w:r w:rsidR="005C3143">
          <w:rPr>
            <w:noProof/>
            <w:webHidden/>
          </w:rPr>
          <w:t>16</w:t>
        </w:r>
        <w:r w:rsidR="005C3143">
          <w:rPr>
            <w:noProof/>
            <w:webHidden/>
          </w:rPr>
          <w:fldChar w:fldCharType="end"/>
        </w:r>
      </w:hyperlink>
    </w:p>
    <w:p w14:paraId="68C1D526" w14:textId="475DE45A" w:rsidR="005C3143" w:rsidRDefault="00D81BB0">
      <w:pPr>
        <w:pStyle w:val="TOC4"/>
        <w:rPr>
          <w:rFonts w:eastAsiaTheme="minorEastAsia"/>
          <w:smallCaps w:val="0"/>
          <w:noProof/>
          <w:sz w:val="22"/>
          <w:lang w:val="en-US" w:eastAsia="en-US" w:bidi="ar-SA"/>
        </w:rPr>
      </w:pPr>
      <w:hyperlink w:anchor="_Toc39046692" w:history="1">
        <w:r w:rsidR="005C3143" w:rsidRPr="00C83B2E">
          <w:rPr>
            <w:rStyle w:val="Hyperlink"/>
            <w:noProof/>
          </w:rPr>
          <w:t>Azure Active Directory Basic</w:t>
        </w:r>
        <w:r w:rsidR="005C3143">
          <w:rPr>
            <w:noProof/>
            <w:webHidden/>
          </w:rPr>
          <w:tab/>
        </w:r>
        <w:r w:rsidR="005C3143">
          <w:rPr>
            <w:noProof/>
            <w:webHidden/>
          </w:rPr>
          <w:fldChar w:fldCharType="begin"/>
        </w:r>
        <w:r w:rsidR="005C3143">
          <w:rPr>
            <w:noProof/>
            <w:webHidden/>
          </w:rPr>
          <w:instrText xml:space="preserve"> PAGEREF _Toc39046692 \h </w:instrText>
        </w:r>
        <w:r w:rsidR="005C3143">
          <w:rPr>
            <w:noProof/>
            <w:webHidden/>
          </w:rPr>
        </w:r>
        <w:r w:rsidR="005C3143">
          <w:rPr>
            <w:noProof/>
            <w:webHidden/>
          </w:rPr>
          <w:fldChar w:fldCharType="separate"/>
        </w:r>
        <w:r w:rsidR="005C3143">
          <w:rPr>
            <w:noProof/>
            <w:webHidden/>
          </w:rPr>
          <w:t>17</w:t>
        </w:r>
        <w:r w:rsidR="005C3143">
          <w:rPr>
            <w:noProof/>
            <w:webHidden/>
          </w:rPr>
          <w:fldChar w:fldCharType="end"/>
        </w:r>
      </w:hyperlink>
    </w:p>
    <w:p w14:paraId="6F1AF316" w14:textId="1A7537F4" w:rsidR="005C3143" w:rsidRDefault="00D81BB0">
      <w:pPr>
        <w:pStyle w:val="TOC4"/>
        <w:rPr>
          <w:rFonts w:eastAsiaTheme="minorEastAsia"/>
          <w:smallCaps w:val="0"/>
          <w:noProof/>
          <w:sz w:val="22"/>
          <w:lang w:val="en-US" w:eastAsia="en-US" w:bidi="ar-SA"/>
        </w:rPr>
      </w:pPr>
      <w:hyperlink w:anchor="_Toc39046693" w:history="1">
        <w:r w:rsidR="005C3143" w:rsidRPr="00C83B2E">
          <w:rPr>
            <w:rStyle w:val="Hyperlink"/>
            <w:noProof/>
          </w:rPr>
          <w:t>Azure Active Directory Premium</w:t>
        </w:r>
        <w:r w:rsidR="005C3143">
          <w:rPr>
            <w:noProof/>
            <w:webHidden/>
          </w:rPr>
          <w:tab/>
        </w:r>
        <w:r w:rsidR="005C3143">
          <w:rPr>
            <w:noProof/>
            <w:webHidden/>
          </w:rPr>
          <w:fldChar w:fldCharType="begin"/>
        </w:r>
        <w:r w:rsidR="005C3143">
          <w:rPr>
            <w:noProof/>
            <w:webHidden/>
          </w:rPr>
          <w:instrText xml:space="preserve"> PAGEREF _Toc39046693 \h </w:instrText>
        </w:r>
        <w:r w:rsidR="005C3143">
          <w:rPr>
            <w:noProof/>
            <w:webHidden/>
          </w:rPr>
        </w:r>
        <w:r w:rsidR="005C3143">
          <w:rPr>
            <w:noProof/>
            <w:webHidden/>
          </w:rPr>
          <w:fldChar w:fldCharType="separate"/>
        </w:r>
        <w:r w:rsidR="005C3143">
          <w:rPr>
            <w:noProof/>
            <w:webHidden/>
          </w:rPr>
          <w:t>17</w:t>
        </w:r>
        <w:r w:rsidR="005C3143">
          <w:rPr>
            <w:noProof/>
            <w:webHidden/>
          </w:rPr>
          <w:fldChar w:fldCharType="end"/>
        </w:r>
      </w:hyperlink>
    </w:p>
    <w:p w14:paraId="77EC7C7D" w14:textId="0ADE96EE" w:rsidR="005C3143" w:rsidRDefault="00D81BB0">
      <w:pPr>
        <w:pStyle w:val="TOC4"/>
        <w:rPr>
          <w:rFonts w:eastAsiaTheme="minorEastAsia"/>
          <w:smallCaps w:val="0"/>
          <w:noProof/>
          <w:sz w:val="22"/>
          <w:lang w:val="en-US" w:eastAsia="en-US" w:bidi="ar-SA"/>
        </w:rPr>
      </w:pPr>
      <w:hyperlink w:anchor="_Toc39046694" w:history="1">
        <w:r w:rsidR="005C3143" w:rsidRPr="00C83B2E">
          <w:rPr>
            <w:rStyle w:val="Hyperlink"/>
            <w:noProof/>
          </w:rPr>
          <w:t>Azure Information Protection Premium</w:t>
        </w:r>
        <w:r w:rsidR="005C3143">
          <w:rPr>
            <w:noProof/>
            <w:webHidden/>
          </w:rPr>
          <w:tab/>
        </w:r>
        <w:r w:rsidR="005C3143">
          <w:rPr>
            <w:noProof/>
            <w:webHidden/>
          </w:rPr>
          <w:fldChar w:fldCharType="begin"/>
        </w:r>
        <w:r w:rsidR="005C3143">
          <w:rPr>
            <w:noProof/>
            <w:webHidden/>
          </w:rPr>
          <w:instrText xml:space="preserve"> PAGEREF _Toc39046694 \h </w:instrText>
        </w:r>
        <w:r w:rsidR="005C3143">
          <w:rPr>
            <w:noProof/>
            <w:webHidden/>
          </w:rPr>
        </w:r>
        <w:r w:rsidR="005C3143">
          <w:rPr>
            <w:noProof/>
            <w:webHidden/>
          </w:rPr>
          <w:fldChar w:fldCharType="separate"/>
        </w:r>
        <w:r w:rsidR="005C3143">
          <w:rPr>
            <w:noProof/>
            <w:webHidden/>
          </w:rPr>
          <w:t>17</w:t>
        </w:r>
        <w:r w:rsidR="005C3143">
          <w:rPr>
            <w:noProof/>
            <w:webHidden/>
          </w:rPr>
          <w:fldChar w:fldCharType="end"/>
        </w:r>
      </w:hyperlink>
    </w:p>
    <w:p w14:paraId="4670BE06" w14:textId="746E4F03" w:rsidR="005C3143" w:rsidRDefault="00D81BB0">
      <w:pPr>
        <w:pStyle w:val="TOC2"/>
        <w:tabs>
          <w:tab w:val="right" w:leader="dot" w:pos="5030"/>
        </w:tabs>
        <w:rPr>
          <w:rFonts w:eastAsiaTheme="minorEastAsia"/>
          <w:b w:val="0"/>
          <w:smallCaps w:val="0"/>
          <w:noProof/>
          <w:sz w:val="22"/>
          <w:lang w:val="en-US" w:eastAsia="en-US" w:bidi="ar-SA"/>
        </w:rPr>
      </w:pPr>
      <w:hyperlink w:anchor="_Toc39046695" w:history="1">
        <w:r w:rsidR="005C3143" w:rsidRPr="00C83B2E">
          <w:rPr>
            <w:rStyle w:val="Hyperlink"/>
            <w:noProof/>
          </w:rPr>
          <w:t>Υπηρεσίες Microsoft Dynamics 365 Services</w:t>
        </w:r>
        <w:r w:rsidR="005C3143">
          <w:rPr>
            <w:noProof/>
            <w:webHidden/>
          </w:rPr>
          <w:tab/>
        </w:r>
        <w:r w:rsidR="005C3143">
          <w:rPr>
            <w:noProof/>
            <w:webHidden/>
          </w:rPr>
          <w:fldChar w:fldCharType="begin"/>
        </w:r>
        <w:r w:rsidR="005C3143">
          <w:rPr>
            <w:noProof/>
            <w:webHidden/>
          </w:rPr>
          <w:instrText xml:space="preserve"> PAGEREF _Toc39046695 \h </w:instrText>
        </w:r>
        <w:r w:rsidR="005C3143">
          <w:rPr>
            <w:noProof/>
            <w:webHidden/>
          </w:rPr>
        </w:r>
        <w:r w:rsidR="005C3143">
          <w:rPr>
            <w:noProof/>
            <w:webHidden/>
          </w:rPr>
          <w:fldChar w:fldCharType="separate"/>
        </w:r>
        <w:r w:rsidR="005C3143">
          <w:rPr>
            <w:noProof/>
            <w:webHidden/>
          </w:rPr>
          <w:t>17</w:t>
        </w:r>
        <w:r w:rsidR="005C3143">
          <w:rPr>
            <w:noProof/>
            <w:webHidden/>
          </w:rPr>
          <w:fldChar w:fldCharType="end"/>
        </w:r>
      </w:hyperlink>
    </w:p>
    <w:p w14:paraId="6E36B455" w14:textId="5C17DED8" w:rsidR="005C3143" w:rsidRDefault="00D81BB0">
      <w:pPr>
        <w:pStyle w:val="TOC2"/>
        <w:tabs>
          <w:tab w:val="right" w:leader="dot" w:pos="5030"/>
        </w:tabs>
        <w:rPr>
          <w:rFonts w:eastAsiaTheme="minorEastAsia"/>
          <w:b w:val="0"/>
          <w:smallCaps w:val="0"/>
          <w:noProof/>
          <w:sz w:val="22"/>
          <w:lang w:val="en-US" w:eastAsia="en-US" w:bidi="ar-SA"/>
        </w:rPr>
      </w:pPr>
      <w:hyperlink w:anchor="_Toc39046696" w:history="1">
        <w:r w:rsidR="005C3143" w:rsidRPr="00C83B2E">
          <w:rPr>
            <w:rStyle w:val="Hyperlink"/>
            <w:noProof/>
          </w:rPr>
          <w:t>Υπηρεσίες του Office 365</w:t>
        </w:r>
        <w:r w:rsidR="005C3143">
          <w:rPr>
            <w:noProof/>
            <w:webHidden/>
          </w:rPr>
          <w:tab/>
        </w:r>
        <w:r w:rsidR="005C3143">
          <w:rPr>
            <w:noProof/>
            <w:webHidden/>
          </w:rPr>
          <w:fldChar w:fldCharType="begin"/>
        </w:r>
        <w:r w:rsidR="005C3143">
          <w:rPr>
            <w:noProof/>
            <w:webHidden/>
          </w:rPr>
          <w:instrText xml:space="preserve"> PAGEREF _Toc39046696 \h </w:instrText>
        </w:r>
        <w:r w:rsidR="005C3143">
          <w:rPr>
            <w:noProof/>
            <w:webHidden/>
          </w:rPr>
        </w:r>
        <w:r w:rsidR="005C3143">
          <w:rPr>
            <w:noProof/>
            <w:webHidden/>
          </w:rPr>
          <w:fldChar w:fldCharType="separate"/>
        </w:r>
        <w:r w:rsidR="005C3143">
          <w:rPr>
            <w:noProof/>
            <w:webHidden/>
          </w:rPr>
          <w:t>19</w:t>
        </w:r>
        <w:r w:rsidR="005C3143">
          <w:rPr>
            <w:noProof/>
            <w:webHidden/>
          </w:rPr>
          <w:fldChar w:fldCharType="end"/>
        </w:r>
      </w:hyperlink>
    </w:p>
    <w:p w14:paraId="43B11E02" w14:textId="0ED007DE" w:rsidR="005C3143" w:rsidRDefault="00D81BB0">
      <w:pPr>
        <w:pStyle w:val="TOC4"/>
        <w:rPr>
          <w:rFonts w:eastAsiaTheme="minorEastAsia"/>
          <w:smallCaps w:val="0"/>
          <w:noProof/>
          <w:sz w:val="22"/>
          <w:lang w:val="en-US" w:eastAsia="en-US" w:bidi="ar-SA"/>
        </w:rPr>
      </w:pPr>
      <w:hyperlink w:anchor="_Toc39046697" w:history="1">
        <w:r w:rsidR="005C3143" w:rsidRPr="00C83B2E">
          <w:rPr>
            <w:rStyle w:val="Hyperlink"/>
            <w:noProof/>
          </w:rPr>
          <w:t>Ηχητικές Υπηρεσίες</w:t>
        </w:r>
        <w:r w:rsidR="005C3143">
          <w:rPr>
            <w:noProof/>
            <w:webHidden/>
          </w:rPr>
          <w:tab/>
        </w:r>
        <w:r w:rsidR="005C3143">
          <w:rPr>
            <w:noProof/>
            <w:webHidden/>
          </w:rPr>
          <w:fldChar w:fldCharType="begin"/>
        </w:r>
        <w:r w:rsidR="005C3143">
          <w:rPr>
            <w:noProof/>
            <w:webHidden/>
          </w:rPr>
          <w:instrText xml:space="preserve"> PAGEREF _Toc39046697 \h </w:instrText>
        </w:r>
        <w:r w:rsidR="005C3143">
          <w:rPr>
            <w:noProof/>
            <w:webHidden/>
          </w:rPr>
        </w:r>
        <w:r w:rsidR="005C3143">
          <w:rPr>
            <w:noProof/>
            <w:webHidden/>
          </w:rPr>
          <w:fldChar w:fldCharType="separate"/>
        </w:r>
        <w:r w:rsidR="005C3143">
          <w:rPr>
            <w:noProof/>
            <w:webHidden/>
          </w:rPr>
          <w:t>20</w:t>
        </w:r>
        <w:r w:rsidR="005C3143">
          <w:rPr>
            <w:noProof/>
            <w:webHidden/>
          </w:rPr>
          <w:fldChar w:fldCharType="end"/>
        </w:r>
      </w:hyperlink>
    </w:p>
    <w:p w14:paraId="7CD919C0" w14:textId="6261434E" w:rsidR="005C3143" w:rsidRDefault="00D81BB0">
      <w:pPr>
        <w:pStyle w:val="TOC4"/>
        <w:rPr>
          <w:rFonts w:eastAsiaTheme="minorEastAsia"/>
          <w:smallCaps w:val="0"/>
          <w:noProof/>
          <w:sz w:val="22"/>
          <w:lang w:val="en-US" w:eastAsia="en-US" w:bidi="ar-SA"/>
        </w:rPr>
      </w:pPr>
      <w:hyperlink w:anchor="_Toc39046698" w:history="1">
        <w:r w:rsidR="005C3143" w:rsidRPr="00C83B2E">
          <w:rPr>
            <w:rStyle w:val="Hyperlink"/>
            <w:noProof/>
          </w:rPr>
          <w:t>Exchange Online</w:t>
        </w:r>
        <w:r w:rsidR="005C3143">
          <w:rPr>
            <w:noProof/>
            <w:webHidden/>
          </w:rPr>
          <w:tab/>
        </w:r>
        <w:r w:rsidR="005C3143">
          <w:rPr>
            <w:noProof/>
            <w:webHidden/>
          </w:rPr>
          <w:fldChar w:fldCharType="begin"/>
        </w:r>
        <w:r w:rsidR="005C3143">
          <w:rPr>
            <w:noProof/>
            <w:webHidden/>
          </w:rPr>
          <w:instrText xml:space="preserve"> PAGEREF _Toc39046698 \h </w:instrText>
        </w:r>
        <w:r w:rsidR="005C3143">
          <w:rPr>
            <w:noProof/>
            <w:webHidden/>
          </w:rPr>
        </w:r>
        <w:r w:rsidR="005C3143">
          <w:rPr>
            <w:noProof/>
            <w:webHidden/>
          </w:rPr>
          <w:fldChar w:fldCharType="separate"/>
        </w:r>
        <w:r w:rsidR="005C3143">
          <w:rPr>
            <w:noProof/>
            <w:webHidden/>
          </w:rPr>
          <w:t>21</w:t>
        </w:r>
        <w:r w:rsidR="005C3143">
          <w:rPr>
            <w:noProof/>
            <w:webHidden/>
          </w:rPr>
          <w:fldChar w:fldCharType="end"/>
        </w:r>
      </w:hyperlink>
    </w:p>
    <w:p w14:paraId="2FBDD196" w14:textId="596C5D55" w:rsidR="005C3143" w:rsidRDefault="00D81BB0">
      <w:pPr>
        <w:pStyle w:val="TOC4"/>
        <w:rPr>
          <w:rFonts w:eastAsiaTheme="minorEastAsia"/>
          <w:smallCaps w:val="0"/>
          <w:noProof/>
          <w:sz w:val="22"/>
          <w:lang w:val="en-US" w:eastAsia="en-US" w:bidi="ar-SA"/>
        </w:rPr>
      </w:pPr>
      <w:hyperlink w:anchor="_Toc39046699" w:history="1">
        <w:r w:rsidR="005C3143" w:rsidRPr="00C83B2E">
          <w:rPr>
            <w:rStyle w:val="Hyperlink"/>
            <w:noProof/>
          </w:rPr>
          <w:t>Microsoft Stream</w:t>
        </w:r>
        <w:r w:rsidR="005C3143">
          <w:rPr>
            <w:noProof/>
            <w:webHidden/>
          </w:rPr>
          <w:tab/>
        </w:r>
        <w:r w:rsidR="005C3143">
          <w:rPr>
            <w:noProof/>
            <w:webHidden/>
          </w:rPr>
          <w:fldChar w:fldCharType="begin"/>
        </w:r>
        <w:r w:rsidR="005C3143">
          <w:rPr>
            <w:noProof/>
            <w:webHidden/>
          </w:rPr>
          <w:instrText xml:space="preserve"> PAGEREF _Toc39046699 \h </w:instrText>
        </w:r>
        <w:r w:rsidR="005C3143">
          <w:rPr>
            <w:noProof/>
            <w:webHidden/>
          </w:rPr>
        </w:r>
        <w:r w:rsidR="005C3143">
          <w:rPr>
            <w:noProof/>
            <w:webHidden/>
          </w:rPr>
          <w:fldChar w:fldCharType="separate"/>
        </w:r>
        <w:r w:rsidR="005C3143">
          <w:rPr>
            <w:noProof/>
            <w:webHidden/>
          </w:rPr>
          <w:t>23</w:t>
        </w:r>
        <w:r w:rsidR="005C3143">
          <w:rPr>
            <w:noProof/>
            <w:webHidden/>
          </w:rPr>
          <w:fldChar w:fldCharType="end"/>
        </w:r>
      </w:hyperlink>
    </w:p>
    <w:p w14:paraId="201E44A1" w14:textId="7DDA542C" w:rsidR="005C3143" w:rsidRDefault="00D81BB0">
      <w:pPr>
        <w:pStyle w:val="TOC4"/>
        <w:rPr>
          <w:rFonts w:eastAsiaTheme="minorEastAsia"/>
          <w:smallCaps w:val="0"/>
          <w:noProof/>
          <w:sz w:val="22"/>
          <w:lang w:val="en-US" w:eastAsia="en-US" w:bidi="ar-SA"/>
        </w:rPr>
      </w:pPr>
      <w:hyperlink w:anchor="_Toc39046700" w:history="1">
        <w:r w:rsidR="005C3143" w:rsidRPr="00C83B2E">
          <w:rPr>
            <w:rStyle w:val="Hyperlink"/>
            <w:noProof/>
          </w:rPr>
          <w:t>Microsoft Teams</w:t>
        </w:r>
        <w:r w:rsidR="005C3143">
          <w:rPr>
            <w:noProof/>
            <w:webHidden/>
          </w:rPr>
          <w:tab/>
        </w:r>
        <w:r w:rsidR="005C3143">
          <w:rPr>
            <w:noProof/>
            <w:webHidden/>
          </w:rPr>
          <w:fldChar w:fldCharType="begin"/>
        </w:r>
        <w:r w:rsidR="005C3143">
          <w:rPr>
            <w:noProof/>
            <w:webHidden/>
          </w:rPr>
          <w:instrText xml:space="preserve"> PAGEREF _Toc39046700 \h </w:instrText>
        </w:r>
        <w:r w:rsidR="005C3143">
          <w:rPr>
            <w:noProof/>
            <w:webHidden/>
          </w:rPr>
        </w:r>
        <w:r w:rsidR="005C3143">
          <w:rPr>
            <w:noProof/>
            <w:webHidden/>
          </w:rPr>
          <w:fldChar w:fldCharType="separate"/>
        </w:r>
        <w:r w:rsidR="005C3143">
          <w:rPr>
            <w:noProof/>
            <w:webHidden/>
          </w:rPr>
          <w:t>23</w:t>
        </w:r>
        <w:r w:rsidR="005C3143">
          <w:rPr>
            <w:noProof/>
            <w:webHidden/>
          </w:rPr>
          <w:fldChar w:fldCharType="end"/>
        </w:r>
      </w:hyperlink>
    </w:p>
    <w:p w14:paraId="443BA5DC" w14:textId="0D423A12" w:rsidR="005C3143" w:rsidRDefault="00D81BB0">
      <w:pPr>
        <w:pStyle w:val="TOC4"/>
        <w:rPr>
          <w:rFonts w:eastAsiaTheme="minorEastAsia"/>
          <w:smallCaps w:val="0"/>
          <w:noProof/>
          <w:sz w:val="22"/>
          <w:lang w:val="en-US" w:eastAsia="en-US" w:bidi="ar-SA"/>
        </w:rPr>
      </w:pPr>
      <w:hyperlink w:anchor="_Toc39046701" w:history="1">
        <w:r w:rsidR="005C3143" w:rsidRPr="00C83B2E">
          <w:rPr>
            <w:rStyle w:val="Hyperlink"/>
            <w:noProof/>
          </w:rPr>
          <w:t>Εφαρμογές Microsoft 365</w:t>
        </w:r>
        <w:r w:rsidR="005C3143">
          <w:rPr>
            <w:noProof/>
            <w:webHidden/>
          </w:rPr>
          <w:tab/>
        </w:r>
        <w:r w:rsidR="005C3143">
          <w:rPr>
            <w:noProof/>
            <w:webHidden/>
          </w:rPr>
          <w:fldChar w:fldCharType="begin"/>
        </w:r>
        <w:r w:rsidR="005C3143">
          <w:rPr>
            <w:noProof/>
            <w:webHidden/>
          </w:rPr>
          <w:instrText xml:space="preserve"> PAGEREF _Toc39046701 \h </w:instrText>
        </w:r>
        <w:r w:rsidR="005C3143">
          <w:rPr>
            <w:noProof/>
            <w:webHidden/>
          </w:rPr>
        </w:r>
        <w:r w:rsidR="005C3143">
          <w:rPr>
            <w:noProof/>
            <w:webHidden/>
          </w:rPr>
          <w:fldChar w:fldCharType="separate"/>
        </w:r>
        <w:r w:rsidR="005C3143">
          <w:rPr>
            <w:noProof/>
            <w:webHidden/>
          </w:rPr>
          <w:t>23</w:t>
        </w:r>
        <w:r w:rsidR="005C3143">
          <w:rPr>
            <w:noProof/>
            <w:webHidden/>
          </w:rPr>
          <w:fldChar w:fldCharType="end"/>
        </w:r>
      </w:hyperlink>
    </w:p>
    <w:p w14:paraId="3F56CCCD" w14:textId="53A76BD3" w:rsidR="005C3143" w:rsidRDefault="00D81BB0">
      <w:pPr>
        <w:pStyle w:val="TOC4"/>
        <w:rPr>
          <w:rFonts w:eastAsiaTheme="minorEastAsia"/>
          <w:smallCaps w:val="0"/>
          <w:noProof/>
          <w:sz w:val="22"/>
          <w:lang w:val="en-US" w:eastAsia="en-US" w:bidi="ar-SA"/>
        </w:rPr>
      </w:pPr>
      <w:hyperlink w:anchor="_Toc39046702" w:history="1">
        <w:r w:rsidR="005C3143" w:rsidRPr="00C83B2E">
          <w:rPr>
            <w:rStyle w:val="Hyperlink"/>
            <w:noProof/>
          </w:rPr>
          <w:t>Office στο web</w:t>
        </w:r>
        <w:r w:rsidR="005C3143">
          <w:rPr>
            <w:noProof/>
            <w:webHidden/>
          </w:rPr>
          <w:tab/>
        </w:r>
        <w:r w:rsidR="005C3143">
          <w:rPr>
            <w:noProof/>
            <w:webHidden/>
          </w:rPr>
          <w:fldChar w:fldCharType="begin"/>
        </w:r>
        <w:r w:rsidR="005C3143">
          <w:rPr>
            <w:noProof/>
            <w:webHidden/>
          </w:rPr>
          <w:instrText xml:space="preserve"> PAGEREF _Toc39046702 \h </w:instrText>
        </w:r>
        <w:r w:rsidR="005C3143">
          <w:rPr>
            <w:noProof/>
            <w:webHidden/>
          </w:rPr>
        </w:r>
        <w:r w:rsidR="005C3143">
          <w:rPr>
            <w:noProof/>
            <w:webHidden/>
          </w:rPr>
          <w:fldChar w:fldCharType="separate"/>
        </w:r>
        <w:r w:rsidR="005C3143">
          <w:rPr>
            <w:noProof/>
            <w:webHidden/>
          </w:rPr>
          <w:t>24</w:t>
        </w:r>
        <w:r w:rsidR="005C3143">
          <w:rPr>
            <w:noProof/>
            <w:webHidden/>
          </w:rPr>
          <w:fldChar w:fldCharType="end"/>
        </w:r>
      </w:hyperlink>
    </w:p>
    <w:p w14:paraId="7FFBB32E" w14:textId="2815621B" w:rsidR="005C3143" w:rsidRDefault="00D81BB0">
      <w:pPr>
        <w:pStyle w:val="TOC4"/>
        <w:rPr>
          <w:rFonts w:eastAsiaTheme="minorEastAsia"/>
          <w:smallCaps w:val="0"/>
          <w:noProof/>
          <w:sz w:val="22"/>
          <w:lang w:val="en-US" w:eastAsia="en-US" w:bidi="ar-SA"/>
        </w:rPr>
      </w:pPr>
      <w:hyperlink w:anchor="_Toc39046703" w:history="1">
        <w:r w:rsidR="005C3143" w:rsidRPr="00C83B2E">
          <w:rPr>
            <w:rStyle w:val="Hyperlink"/>
            <w:noProof/>
          </w:rPr>
          <w:t>OneDrive για επιχειρήσεις</w:t>
        </w:r>
        <w:r w:rsidR="005C3143">
          <w:rPr>
            <w:noProof/>
            <w:webHidden/>
          </w:rPr>
          <w:tab/>
        </w:r>
        <w:r w:rsidR="005C3143">
          <w:rPr>
            <w:noProof/>
            <w:webHidden/>
          </w:rPr>
          <w:fldChar w:fldCharType="begin"/>
        </w:r>
        <w:r w:rsidR="005C3143">
          <w:rPr>
            <w:noProof/>
            <w:webHidden/>
          </w:rPr>
          <w:instrText xml:space="preserve"> PAGEREF _Toc39046703 \h </w:instrText>
        </w:r>
        <w:r w:rsidR="005C3143">
          <w:rPr>
            <w:noProof/>
            <w:webHidden/>
          </w:rPr>
        </w:r>
        <w:r w:rsidR="005C3143">
          <w:rPr>
            <w:noProof/>
            <w:webHidden/>
          </w:rPr>
          <w:fldChar w:fldCharType="separate"/>
        </w:r>
        <w:r w:rsidR="005C3143">
          <w:rPr>
            <w:noProof/>
            <w:webHidden/>
          </w:rPr>
          <w:t>24</w:t>
        </w:r>
        <w:r w:rsidR="005C3143">
          <w:rPr>
            <w:noProof/>
            <w:webHidden/>
          </w:rPr>
          <w:fldChar w:fldCharType="end"/>
        </w:r>
      </w:hyperlink>
    </w:p>
    <w:p w14:paraId="7615DC53" w14:textId="19896F23" w:rsidR="005C3143" w:rsidRDefault="00D81BB0">
      <w:pPr>
        <w:pStyle w:val="TOC4"/>
        <w:rPr>
          <w:rFonts w:eastAsiaTheme="minorEastAsia"/>
          <w:smallCaps w:val="0"/>
          <w:noProof/>
          <w:sz w:val="22"/>
          <w:lang w:val="en-US" w:eastAsia="en-US" w:bidi="ar-SA"/>
        </w:rPr>
      </w:pPr>
      <w:hyperlink w:anchor="_Toc39046704" w:history="1">
        <w:r w:rsidR="005C3143" w:rsidRPr="00C83B2E">
          <w:rPr>
            <w:rStyle w:val="Hyperlink"/>
            <w:noProof/>
          </w:rPr>
          <w:t>Project</w:t>
        </w:r>
        <w:r w:rsidR="005C3143">
          <w:rPr>
            <w:noProof/>
            <w:webHidden/>
          </w:rPr>
          <w:tab/>
        </w:r>
        <w:r w:rsidR="005C3143">
          <w:rPr>
            <w:noProof/>
            <w:webHidden/>
          </w:rPr>
          <w:fldChar w:fldCharType="begin"/>
        </w:r>
        <w:r w:rsidR="005C3143">
          <w:rPr>
            <w:noProof/>
            <w:webHidden/>
          </w:rPr>
          <w:instrText xml:space="preserve"> PAGEREF _Toc39046704 \h </w:instrText>
        </w:r>
        <w:r w:rsidR="005C3143">
          <w:rPr>
            <w:noProof/>
            <w:webHidden/>
          </w:rPr>
        </w:r>
        <w:r w:rsidR="005C3143">
          <w:rPr>
            <w:noProof/>
            <w:webHidden/>
          </w:rPr>
          <w:fldChar w:fldCharType="separate"/>
        </w:r>
        <w:r w:rsidR="005C3143">
          <w:rPr>
            <w:noProof/>
            <w:webHidden/>
          </w:rPr>
          <w:t>25</w:t>
        </w:r>
        <w:r w:rsidR="005C3143">
          <w:rPr>
            <w:noProof/>
            <w:webHidden/>
          </w:rPr>
          <w:fldChar w:fldCharType="end"/>
        </w:r>
      </w:hyperlink>
    </w:p>
    <w:p w14:paraId="3FB25CA8" w14:textId="20A4D08C" w:rsidR="005C3143" w:rsidRDefault="00D81BB0">
      <w:pPr>
        <w:pStyle w:val="TOC4"/>
        <w:rPr>
          <w:rFonts w:eastAsiaTheme="minorEastAsia"/>
          <w:smallCaps w:val="0"/>
          <w:noProof/>
          <w:sz w:val="22"/>
          <w:lang w:val="en-US" w:eastAsia="en-US" w:bidi="ar-SA"/>
        </w:rPr>
      </w:pPr>
      <w:hyperlink w:anchor="_Toc39046705" w:history="1">
        <w:r w:rsidR="005C3143" w:rsidRPr="00C83B2E">
          <w:rPr>
            <w:rStyle w:val="Hyperlink"/>
            <w:noProof/>
          </w:rPr>
          <w:t>SharePoint Online</w:t>
        </w:r>
        <w:r w:rsidR="005C3143">
          <w:rPr>
            <w:noProof/>
            <w:webHidden/>
          </w:rPr>
          <w:tab/>
        </w:r>
        <w:r w:rsidR="005C3143">
          <w:rPr>
            <w:noProof/>
            <w:webHidden/>
          </w:rPr>
          <w:fldChar w:fldCharType="begin"/>
        </w:r>
        <w:r w:rsidR="005C3143">
          <w:rPr>
            <w:noProof/>
            <w:webHidden/>
          </w:rPr>
          <w:instrText xml:space="preserve"> PAGEREF _Toc39046705 \h </w:instrText>
        </w:r>
        <w:r w:rsidR="005C3143">
          <w:rPr>
            <w:noProof/>
            <w:webHidden/>
          </w:rPr>
        </w:r>
        <w:r w:rsidR="005C3143">
          <w:rPr>
            <w:noProof/>
            <w:webHidden/>
          </w:rPr>
          <w:fldChar w:fldCharType="separate"/>
        </w:r>
        <w:r w:rsidR="005C3143">
          <w:rPr>
            <w:noProof/>
            <w:webHidden/>
          </w:rPr>
          <w:t>25</w:t>
        </w:r>
        <w:r w:rsidR="005C3143">
          <w:rPr>
            <w:noProof/>
            <w:webHidden/>
          </w:rPr>
          <w:fldChar w:fldCharType="end"/>
        </w:r>
      </w:hyperlink>
    </w:p>
    <w:p w14:paraId="3899604A" w14:textId="17BBFA41" w:rsidR="005C3143" w:rsidRDefault="00D81BB0">
      <w:pPr>
        <w:pStyle w:val="TOC4"/>
        <w:rPr>
          <w:rFonts w:eastAsiaTheme="minorEastAsia"/>
          <w:smallCaps w:val="0"/>
          <w:noProof/>
          <w:sz w:val="22"/>
          <w:lang w:val="en-US" w:eastAsia="en-US" w:bidi="ar-SA"/>
        </w:rPr>
      </w:pPr>
      <w:hyperlink w:anchor="_Toc39046706" w:history="1">
        <w:r w:rsidR="005C3143" w:rsidRPr="00C83B2E">
          <w:rPr>
            <w:rStyle w:val="Hyperlink"/>
            <w:noProof/>
          </w:rPr>
          <w:t>Workplace Analytics</w:t>
        </w:r>
        <w:r w:rsidR="005C3143">
          <w:rPr>
            <w:noProof/>
            <w:webHidden/>
          </w:rPr>
          <w:tab/>
        </w:r>
        <w:r w:rsidR="005C3143">
          <w:rPr>
            <w:noProof/>
            <w:webHidden/>
          </w:rPr>
          <w:fldChar w:fldCharType="begin"/>
        </w:r>
        <w:r w:rsidR="005C3143">
          <w:rPr>
            <w:noProof/>
            <w:webHidden/>
          </w:rPr>
          <w:instrText xml:space="preserve"> PAGEREF _Toc39046706 \h </w:instrText>
        </w:r>
        <w:r w:rsidR="005C3143">
          <w:rPr>
            <w:noProof/>
            <w:webHidden/>
          </w:rPr>
        </w:r>
        <w:r w:rsidR="005C3143">
          <w:rPr>
            <w:noProof/>
            <w:webHidden/>
          </w:rPr>
          <w:fldChar w:fldCharType="separate"/>
        </w:r>
        <w:r w:rsidR="005C3143">
          <w:rPr>
            <w:noProof/>
            <w:webHidden/>
          </w:rPr>
          <w:t>25</w:t>
        </w:r>
        <w:r w:rsidR="005C3143">
          <w:rPr>
            <w:noProof/>
            <w:webHidden/>
          </w:rPr>
          <w:fldChar w:fldCharType="end"/>
        </w:r>
      </w:hyperlink>
    </w:p>
    <w:p w14:paraId="6F0FC6C1" w14:textId="6775D912" w:rsidR="005C3143" w:rsidRDefault="00D81BB0">
      <w:pPr>
        <w:pStyle w:val="TOC2"/>
        <w:tabs>
          <w:tab w:val="right" w:leader="dot" w:pos="5030"/>
        </w:tabs>
        <w:rPr>
          <w:rFonts w:eastAsiaTheme="minorEastAsia"/>
          <w:b w:val="0"/>
          <w:smallCaps w:val="0"/>
          <w:noProof/>
          <w:sz w:val="22"/>
          <w:lang w:val="en-US" w:eastAsia="en-US" w:bidi="ar-SA"/>
        </w:rPr>
      </w:pPr>
      <w:hyperlink w:anchor="_Toc39046707" w:history="1">
        <w:r w:rsidR="005C3143" w:rsidRPr="00C83B2E">
          <w:rPr>
            <w:rStyle w:val="Hyperlink"/>
            <w:noProof/>
          </w:rPr>
          <w:t>Άλλες Υπηρεσίες Online</w:t>
        </w:r>
        <w:r w:rsidR="005C3143">
          <w:rPr>
            <w:noProof/>
            <w:webHidden/>
          </w:rPr>
          <w:tab/>
        </w:r>
        <w:r w:rsidR="005C3143">
          <w:rPr>
            <w:noProof/>
            <w:webHidden/>
          </w:rPr>
          <w:fldChar w:fldCharType="begin"/>
        </w:r>
        <w:r w:rsidR="005C3143">
          <w:rPr>
            <w:noProof/>
            <w:webHidden/>
          </w:rPr>
          <w:instrText xml:space="preserve"> PAGEREF _Toc39046707 \h </w:instrText>
        </w:r>
        <w:r w:rsidR="005C3143">
          <w:rPr>
            <w:noProof/>
            <w:webHidden/>
          </w:rPr>
        </w:r>
        <w:r w:rsidR="005C3143">
          <w:rPr>
            <w:noProof/>
            <w:webHidden/>
          </w:rPr>
          <w:fldChar w:fldCharType="separate"/>
        </w:r>
        <w:r w:rsidR="005C3143">
          <w:rPr>
            <w:noProof/>
            <w:webHidden/>
          </w:rPr>
          <w:t>26</w:t>
        </w:r>
        <w:r w:rsidR="005C3143">
          <w:rPr>
            <w:noProof/>
            <w:webHidden/>
          </w:rPr>
          <w:fldChar w:fldCharType="end"/>
        </w:r>
      </w:hyperlink>
    </w:p>
    <w:p w14:paraId="4B48CC14" w14:textId="294D3D26" w:rsidR="005C3143" w:rsidRDefault="00D81BB0">
      <w:pPr>
        <w:pStyle w:val="TOC4"/>
        <w:rPr>
          <w:rFonts w:eastAsiaTheme="minorEastAsia"/>
          <w:smallCaps w:val="0"/>
          <w:noProof/>
          <w:sz w:val="22"/>
          <w:lang w:val="en-US" w:eastAsia="en-US" w:bidi="ar-SA"/>
        </w:rPr>
      </w:pPr>
      <w:hyperlink w:anchor="_Toc39046708" w:history="1">
        <w:r w:rsidR="005C3143" w:rsidRPr="00C83B2E">
          <w:rPr>
            <w:rStyle w:val="Hyperlink"/>
            <w:noProof/>
          </w:rPr>
          <w:t>Πλατφόρμα Bing Maps Mobile Asset Management</w:t>
        </w:r>
        <w:r w:rsidR="005C3143">
          <w:rPr>
            <w:noProof/>
            <w:webHidden/>
          </w:rPr>
          <w:tab/>
        </w:r>
        <w:r w:rsidR="005C3143">
          <w:rPr>
            <w:noProof/>
            <w:webHidden/>
          </w:rPr>
          <w:fldChar w:fldCharType="begin"/>
        </w:r>
        <w:r w:rsidR="005C3143">
          <w:rPr>
            <w:noProof/>
            <w:webHidden/>
          </w:rPr>
          <w:instrText xml:space="preserve"> PAGEREF _Toc39046708 \h </w:instrText>
        </w:r>
        <w:r w:rsidR="005C3143">
          <w:rPr>
            <w:noProof/>
            <w:webHidden/>
          </w:rPr>
        </w:r>
        <w:r w:rsidR="005C3143">
          <w:rPr>
            <w:noProof/>
            <w:webHidden/>
          </w:rPr>
          <w:fldChar w:fldCharType="separate"/>
        </w:r>
        <w:r w:rsidR="005C3143">
          <w:rPr>
            <w:noProof/>
            <w:webHidden/>
          </w:rPr>
          <w:t>26</w:t>
        </w:r>
        <w:r w:rsidR="005C3143">
          <w:rPr>
            <w:noProof/>
            <w:webHidden/>
          </w:rPr>
          <w:fldChar w:fldCharType="end"/>
        </w:r>
      </w:hyperlink>
    </w:p>
    <w:p w14:paraId="42C9FFBF" w14:textId="6DA7FFAF" w:rsidR="005C3143" w:rsidRDefault="00D81BB0">
      <w:pPr>
        <w:pStyle w:val="TOC4"/>
        <w:rPr>
          <w:rFonts w:eastAsiaTheme="minorEastAsia"/>
          <w:smallCaps w:val="0"/>
          <w:noProof/>
          <w:sz w:val="22"/>
          <w:lang w:val="en-US" w:eastAsia="en-US" w:bidi="ar-SA"/>
        </w:rPr>
      </w:pPr>
      <w:hyperlink w:anchor="_Toc39046709" w:history="1">
        <w:r w:rsidR="005C3143" w:rsidRPr="00C83B2E">
          <w:rPr>
            <w:rStyle w:val="Hyperlink"/>
            <w:noProof/>
          </w:rPr>
          <w:t>Bing Maps Transactions and Users</w:t>
        </w:r>
        <w:r w:rsidR="005C3143">
          <w:rPr>
            <w:noProof/>
            <w:webHidden/>
          </w:rPr>
          <w:tab/>
        </w:r>
        <w:r w:rsidR="005C3143">
          <w:rPr>
            <w:noProof/>
            <w:webHidden/>
          </w:rPr>
          <w:fldChar w:fldCharType="begin"/>
        </w:r>
        <w:r w:rsidR="005C3143">
          <w:rPr>
            <w:noProof/>
            <w:webHidden/>
          </w:rPr>
          <w:instrText xml:space="preserve"> PAGEREF _Toc39046709 \h </w:instrText>
        </w:r>
        <w:r w:rsidR="005C3143">
          <w:rPr>
            <w:noProof/>
            <w:webHidden/>
          </w:rPr>
        </w:r>
        <w:r w:rsidR="005C3143">
          <w:rPr>
            <w:noProof/>
            <w:webHidden/>
          </w:rPr>
          <w:fldChar w:fldCharType="separate"/>
        </w:r>
        <w:r w:rsidR="005C3143">
          <w:rPr>
            <w:noProof/>
            <w:webHidden/>
          </w:rPr>
          <w:t>26</w:t>
        </w:r>
        <w:r w:rsidR="005C3143">
          <w:rPr>
            <w:noProof/>
            <w:webHidden/>
          </w:rPr>
          <w:fldChar w:fldCharType="end"/>
        </w:r>
      </w:hyperlink>
    </w:p>
    <w:p w14:paraId="5A650C1D" w14:textId="679ECA9C" w:rsidR="005C3143" w:rsidRDefault="00D81BB0">
      <w:pPr>
        <w:pStyle w:val="TOC4"/>
        <w:rPr>
          <w:rFonts w:eastAsiaTheme="minorEastAsia"/>
          <w:smallCaps w:val="0"/>
          <w:noProof/>
          <w:sz w:val="22"/>
          <w:lang w:val="en-US" w:eastAsia="en-US" w:bidi="ar-SA"/>
        </w:rPr>
      </w:pPr>
      <w:hyperlink w:anchor="_Toc39046710" w:history="1">
        <w:r w:rsidR="005C3143" w:rsidRPr="00C83B2E">
          <w:rPr>
            <w:rStyle w:val="Hyperlink"/>
            <w:noProof/>
          </w:rPr>
          <w:t>Microsoft Power Platform</w:t>
        </w:r>
        <w:r w:rsidR="005C3143">
          <w:rPr>
            <w:noProof/>
            <w:webHidden/>
          </w:rPr>
          <w:tab/>
        </w:r>
        <w:r w:rsidR="005C3143">
          <w:rPr>
            <w:noProof/>
            <w:webHidden/>
          </w:rPr>
          <w:fldChar w:fldCharType="begin"/>
        </w:r>
        <w:r w:rsidR="005C3143">
          <w:rPr>
            <w:noProof/>
            <w:webHidden/>
          </w:rPr>
          <w:instrText xml:space="preserve"> PAGEREF _Toc39046710 \h </w:instrText>
        </w:r>
        <w:r w:rsidR="005C3143">
          <w:rPr>
            <w:noProof/>
            <w:webHidden/>
          </w:rPr>
        </w:r>
        <w:r w:rsidR="005C3143">
          <w:rPr>
            <w:noProof/>
            <w:webHidden/>
          </w:rPr>
          <w:fldChar w:fldCharType="separate"/>
        </w:r>
        <w:r w:rsidR="005C3143">
          <w:rPr>
            <w:noProof/>
            <w:webHidden/>
          </w:rPr>
          <w:t>27</w:t>
        </w:r>
        <w:r w:rsidR="005C3143">
          <w:rPr>
            <w:noProof/>
            <w:webHidden/>
          </w:rPr>
          <w:fldChar w:fldCharType="end"/>
        </w:r>
      </w:hyperlink>
    </w:p>
    <w:p w14:paraId="718EAA8B" w14:textId="5B78415D" w:rsidR="005C3143" w:rsidRDefault="00D81BB0">
      <w:pPr>
        <w:pStyle w:val="TOC4"/>
        <w:rPr>
          <w:rFonts w:eastAsiaTheme="minorEastAsia"/>
          <w:smallCaps w:val="0"/>
          <w:noProof/>
          <w:sz w:val="22"/>
          <w:lang w:val="en-US" w:eastAsia="en-US" w:bidi="ar-SA"/>
        </w:rPr>
      </w:pPr>
      <w:hyperlink w:anchor="_Toc39046711" w:history="1">
        <w:r w:rsidR="005C3143" w:rsidRPr="00C83B2E">
          <w:rPr>
            <w:rStyle w:val="Hyperlink"/>
            <w:noProof/>
          </w:rPr>
          <w:t>Microsoft 365 - Άδεια χρήσης χωρίς επίβλεψη</w:t>
        </w:r>
        <w:r w:rsidR="005C3143">
          <w:rPr>
            <w:noProof/>
            <w:webHidden/>
          </w:rPr>
          <w:tab/>
        </w:r>
        <w:r w:rsidR="005C3143">
          <w:rPr>
            <w:noProof/>
            <w:webHidden/>
          </w:rPr>
          <w:fldChar w:fldCharType="begin"/>
        </w:r>
        <w:r w:rsidR="005C3143">
          <w:rPr>
            <w:noProof/>
            <w:webHidden/>
          </w:rPr>
          <w:instrText xml:space="preserve"> PAGEREF _Toc39046711 \h </w:instrText>
        </w:r>
        <w:r w:rsidR="005C3143">
          <w:rPr>
            <w:noProof/>
            <w:webHidden/>
          </w:rPr>
        </w:r>
        <w:r w:rsidR="005C3143">
          <w:rPr>
            <w:noProof/>
            <w:webHidden/>
          </w:rPr>
          <w:fldChar w:fldCharType="separate"/>
        </w:r>
        <w:r w:rsidR="005C3143">
          <w:rPr>
            <w:noProof/>
            <w:webHidden/>
          </w:rPr>
          <w:t>27</w:t>
        </w:r>
        <w:r w:rsidR="005C3143">
          <w:rPr>
            <w:noProof/>
            <w:webHidden/>
          </w:rPr>
          <w:fldChar w:fldCharType="end"/>
        </w:r>
      </w:hyperlink>
    </w:p>
    <w:p w14:paraId="093199ED" w14:textId="2BB58915" w:rsidR="005C3143" w:rsidRDefault="00D81BB0">
      <w:pPr>
        <w:pStyle w:val="TOC4"/>
        <w:rPr>
          <w:rFonts w:eastAsiaTheme="minorEastAsia"/>
          <w:smallCaps w:val="0"/>
          <w:noProof/>
          <w:sz w:val="22"/>
          <w:lang w:val="en-US" w:eastAsia="en-US" w:bidi="ar-SA"/>
        </w:rPr>
      </w:pPr>
      <w:hyperlink w:anchor="_Toc39046712" w:history="1">
        <w:r w:rsidR="005C3143" w:rsidRPr="00C83B2E">
          <w:rPr>
            <w:rStyle w:val="Hyperlink"/>
            <w:noProof/>
          </w:rPr>
          <w:t>Παροχές GitHub</w:t>
        </w:r>
        <w:r w:rsidR="005C3143">
          <w:rPr>
            <w:noProof/>
            <w:webHidden/>
          </w:rPr>
          <w:tab/>
        </w:r>
        <w:r w:rsidR="005C3143">
          <w:rPr>
            <w:noProof/>
            <w:webHidden/>
          </w:rPr>
          <w:fldChar w:fldCharType="begin"/>
        </w:r>
        <w:r w:rsidR="005C3143">
          <w:rPr>
            <w:noProof/>
            <w:webHidden/>
          </w:rPr>
          <w:instrText xml:space="preserve"> PAGEREF _Toc39046712 \h </w:instrText>
        </w:r>
        <w:r w:rsidR="005C3143">
          <w:rPr>
            <w:noProof/>
            <w:webHidden/>
          </w:rPr>
        </w:r>
        <w:r w:rsidR="005C3143">
          <w:rPr>
            <w:noProof/>
            <w:webHidden/>
          </w:rPr>
          <w:fldChar w:fldCharType="separate"/>
        </w:r>
        <w:r w:rsidR="005C3143">
          <w:rPr>
            <w:noProof/>
            <w:webHidden/>
          </w:rPr>
          <w:t>28</w:t>
        </w:r>
        <w:r w:rsidR="005C3143">
          <w:rPr>
            <w:noProof/>
            <w:webHidden/>
          </w:rPr>
          <w:fldChar w:fldCharType="end"/>
        </w:r>
      </w:hyperlink>
    </w:p>
    <w:p w14:paraId="4EEABD4A" w14:textId="6CDEA71F" w:rsidR="005C3143" w:rsidRDefault="00D81BB0">
      <w:pPr>
        <w:pStyle w:val="TOC4"/>
        <w:rPr>
          <w:rFonts w:eastAsiaTheme="minorEastAsia"/>
          <w:smallCaps w:val="0"/>
          <w:noProof/>
          <w:sz w:val="22"/>
          <w:lang w:val="en-US" w:eastAsia="en-US" w:bidi="ar-SA"/>
        </w:rPr>
      </w:pPr>
      <w:hyperlink w:anchor="_Toc39046713" w:history="1">
        <w:r w:rsidR="005C3143" w:rsidRPr="00C83B2E">
          <w:rPr>
            <w:rStyle w:val="Hyperlink"/>
            <w:noProof/>
          </w:rPr>
          <w:t>Ασφάλεια Εφαρμογών στο Microsoft Cloud</w:t>
        </w:r>
        <w:r w:rsidR="005C3143">
          <w:rPr>
            <w:noProof/>
            <w:webHidden/>
          </w:rPr>
          <w:tab/>
        </w:r>
        <w:r w:rsidR="005C3143">
          <w:rPr>
            <w:noProof/>
            <w:webHidden/>
          </w:rPr>
          <w:fldChar w:fldCharType="begin"/>
        </w:r>
        <w:r w:rsidR="005C3143">
          <w:rPr>
            <w:noProof/>
            <w:webHidden/>
          </w:rPr>
          <w:instrText xml:space="preserve"> PAGEREF _Toc39046713 \h </w:instrText>
        </w:r>
        <w:r w:rsidR="005C3143">
          <w:rPr>
            <w:noProof/>
            <w:webHidden/>
          </w:rPr>
        </w:r>
        <w:r w:rsidR="005C3143">
          <w:rPr>
            <w:noProof/>
            <w:webHidden/>
          </w:rPr>
          <w:fldChar w:fldCharType="separate"/>
        </w:r>
        <w:r w:rsidR="005C3143">
          <w:rPr>
            <w:noProof/>
            <w:webHidden/>
          </w:rPr>
          <w:t>29</w:t>
        </w:r>
        <w:r w:rsidR="005C3143">
          <w:rPr>
            <w:noProof/>
            <w:webHidden/>
          </w:rPr>
          <w:fldChar w:fldCharType="end"/>
        </w:r>
      </w:hyperlink>
    </w:p>
    <w:p w14:paraId="1E6C8F76" w14:textId="0085888F" w:rsidR="005C3143" w:rsidRDefault="00D81BB0">
      <w:pPr>
        <w:pStyle w:val="TOC4"/>
        <w:rPr>
          <w:rFonts w:eastAsiaTheme="minorEastAsia"/>
          <w:smallCaps w:val="0"/>
          <w:noProof/>
          <w:sz w:val="22"/>
          <w:lang w:val="en-US" w:eastAsia="en-US" w:bidi="ar-SA"/>
        </w:rPr>
      </w:pPr>
      <w:hyperlink w:anchor="_Toc39046714" w:history="1">
        <w:r w:rsidR="005C3143" w:rsidRPr="00C83B2E">
          <w:rPr>
            <w:rStyle w:val="Hyperlink"/>
            <w:noProof/>
          </w:rPr>
          <w:t>Σύνδεση δεδομένων του Microsoft Graph για ανεξάρτητους προμηθευτές λογισμικού (ISV)</w:t>
        </w:r>
        <w:r w:rsidR="005C3143">
          <w:rPr>
            <w:noProof/>
            <w:webHidden/>
          </w:rPr>
          <w:tab/>
        </w:r>
        <w:r w:rsidR="005C3143">
          <w:rPr>
            <w:noProof/>
            <w:webHidden/>
          </w:rPr>
          <w:fldChar w:fldCharType="begin"/>
        </w:r>
        <w:r w:rsidR="005C3143">
          <w:rPr>
            <w:noProof/>
            <w:webHidden/>
          </w:rPr>
          <w:instrText xml:space="preserve"> PAGEREF _Toc39046714 \h </w:instrText>
        </w:r>
        <w:r w:rsidR="005C3143">
          <w:rPr>
            <w:noProof/>
            <w:webHidden/>
          </w:rPr>
        </w:r>
        <w:r w:rsidR="005C3143">
          <w:rPr>
            <w:noProof/>
            <w:webHidden/>
          </w:rPr>
          <w:fldChar w:fldCharType="separate"/>
        </w:r>
        <w:r w:rsidR="005C3143">
          <w:rPr>
            <w:noProof/>
            <w:webHidden/>
          </w:rPr>
          <w:t>29</w:t>
        </w:r>
        <w:r w:rsidR="005C3143">
          <w:rPr>
            <w:noProof/>
            <w:webHidden/>
          </w:rPr>
          <w:fldChar w:fldCharType="end"/>
        </w:r>
      </w:hyperlink>
    </w:p>
    <w:p w14:paraId="45C85199" w14:textId="7B0811BE" w:rsidR="005C3143" w:rsidRDefault="00D81BB0">
      <w:pPr>
        <w:pStyle w:val="TOC4"/>
        <w:rPr>
          <w:rFonts w:eastAsiaTheme="minorEastAsia"/>
          <w:smallCaps w:val="0"/>
          <w:noProof/>
          <w:sz w:val="22"/>
          <w:lang w:val="en-US" w:eastAsia="en-US" w:bidi="ar-SA"/>
        </w:rPr>
      </w:pPr>
      <w:hyperlink w:anchor="_Toc39046715" w:history="1">
        <w:r w:rsidR="005C3143" w:rsidRPr="00C83B2E">
          <w:rPr>
            <w:rStyle w:val="Hyperlink"/>
            <w:noProof/>
          </w:rPr>
          <w:t>Υπηρεσία bot του Τομέα Υγείας και Ιατρικής Περίθαλψης της Microsoft</w:t>
        </w:r>
        <w:r w:rsidR="005C3143">
          <w:rPr>
            <w:noProof/>
            <w:webHidden/>
          </w:rPr>
          <w:tab/>
        </w:r>
        <w:r w:rsidR="005C3143">
          <w:rPr>
            <w:noProof/>
            <w:webHidden/>
          </w:rPr>
          <w:fldChar w:fldCharType="begin"/>
        </w:r>
        <w:r w:rsidR="005C3143">
          <w:rPr>
            <w:noProof/>
            <w:webHidden/>
          </w:rPr>
          <w:instrText xml:space="preserve"> PAGEREF _Toc39046715 \h </w:instrText>
        </w:r>
        <w:r w:rsidR="005C3143">
          <w:rPr>
            <w:noProof/>
            <w:webHidden/>
          </w:rPr>
        </w:r>
        <w:r w:rsidR="005C3143">
          <w:rPr>
            <w:noProof/>
            <w:webHidden/>
          </w:rPr>
          <w:fldChar w:fldCharType="separate"/>
        </w:r>
        <w:r w:rsidR="005C3143">
          <w:rPr>
            <w:noProof/>
            <w:webHidden/>
          </w:rPr>
          <w:t>29</w:t>
        </w:r>
        <w:r w:rsidR="005C3143">
          <w:rPr>
            <w:noProof/>
            <w:webHidden/>
          </w:rPr>
          <w:fldChar w:fldCharType="end"/>
        </w:r>
      </w:hyperlink>
    </w:p>
    <w:p w14:paraId="30EF291C" w14:textId="1C7D4404" w:rsidR="005C3143" w:rsidRDefault="00D81BB0">
      <w:pPr>
        <w:pStyle w:val="TOC4"/>
        <w:rPr>
          <w:rFonts w:eastAsiaTheme="minorEastAsia"/>
          <w:smallCaps w:val="0"/>
          <w:noProof/>
          <w:sz w:val="22"/>
          <w:lang w:val="en-US" w:eastAsia="en-US" w:bidi="ar-SA"/>
        </w:rPr>
      </w:pPr>
      <w:hyperlink w:anchor="_Toc39046716" w:history="1">
        <w:r w:rsidR="005C3143" w:rsidRPr="00C83B2E">
          <w:rPr>
            <w:rStyle w:val="Hyperlink"/>
            <w:noProof/>
          </w:rPr>
          <w:t>Microsoft Intune</w:t>
        </w:r>
        <w:r w:rsidR="005C3143">
          <w:rPr>
            <w:noProof/>
            <w:webHidden/>
          </w:rPr>
          <w:tab/>
        </w:r>
        <w:r w:rsidR="005C3143">
          <w:rPr>
            <w:noProof/>
            <w:webHidden/>
          </w:rPr>
          <w:fldChar w:fldCharType="begin"/>
        </w:r>
        <w:r w:rsidR="005C3143">
          <w:rPr>
            <w:noProof/>
            <w:webHidden/>
          </w:rPr>
          <w:instrText xml:space="preserve"> PAGEREF _Toc39046716 \h </w:instrText>
        </w:r>
        <w:r w:rsidR="005C3143">
          <w:rPr>
            <w:noProof/>
            <w:webHidden/>
          </w:rPr>
        </w:r>
        <w:r w:rsidR="005C3143">
          <w:rPr>
            <w:noProof/>
            <w:webHidden/>
          </w:rPr>
          <w:fldChar w:fldCharType="separate"/>
        </w:r>
        <w:r w:rsidR="005C3143">
          <w:rPr>
            <w:noProof/>
            <w:webHidden/>
          </w:rPr>
          <w:t>30</w:t>
        </w:r>
        <w:r w:rsidR="005C3143">
          <w:rPr>
            <w:noProof/>
            <w:webHidden/>
          </w:rPr>
          <w:fldChar w:fldCharType="end"/>
        </w:r>
      </w:hyperlink>
    </w:p>
    <w:p w14:paraId="6208D86F" w14:textId="46792511" w:rsidR="005C3143" w:rsidRDefault="00D81BB0">
      <w:pPr>
        <w:pStyle w:val="TOC4"/>
        <w:rPr>
          <w:rFonts w:eastAsiaTheme="minorEastAsia"/>
          <w:smallCaps w:val="0"/>
          <w:noProof/>
          <w:sz w:val="22"/>
          <w:lang w:val="en-US" w:eastAsia="en-US" w:bidi="ar-SA"/>
        </w:rPr>
      </w:pPr>
      <w:hyperlink w:anchor="_Toc39046717" w:history="1">
        <w:r w:rsidR="005C3143" w:rsidRPr="00C83B2E">
          <w:rPr>
            <w:rStyle w:val="Hyperlink"/>
            <w:noProof/>
          </w:rPr>
          <w:t>Microsoft Learning</w:t>
        </w:r>
        <w:r w:rsidR="005C3143">
          <w:rPr>
            <w:noProof/>
            <w:webHidden/>
          </w:rPr>
          <w:tab/>
        </w:r>
        <w:r w:rsidR="005C3143">
          <w:rPr>
            <w:noProof/>
            <w:webHidden/>
          </w:rPr>
          <w:fldChar w:fldCharType="begin"/>
        </w:r>
        <w:r w:rsidR="005C3143">
          <w:rPr>
            <w:noProof/>
            <w:webHidden/>
          </w:rPr>
          <w:instrText xml:space="preserve"> PAGEREF _Toc39046717 \h </w:instrText>
        </w:r>
        <w:r w:rsidR="005C3143">
          <w:rPr>
            <w:noProof/>
            <w:webHidden/>
          </w:rPr>
        </w:r>
        <w:r w:rsidR="005C3143">
          <w:rPr>
            <w:noProof/>
            <w:webHidden/>
          </w:rPr>
          <w:fldChar w:fldCharType="separate"/>
        </w:r>
        <w:r w:rsidR="005C3143">
          <w:rPr>
            <w:noProof/>
            <w:webHidden/>
          </w:rPr>
          <w:t>30</w:t>
        </w:r>
        <w:r w:rsidR="005C3143">
          <w:rPr>
            <w:noProof/>
            <w:webHidden/>
          </w:rPr>
          <w:fldChar w:fldCharType="end"/>
        </w:r>
      </w:hyperlink>
    </w:p>
    <w:p w14:paraId="0863FC2F" w14:textId="77D4C979" w:rsidR="005C3143" w:rsidRDefault="00D81BB0">
      <w:pPr>
        <w:pStyle w:val="TOC4"/>
        <w:rPr>
          <w:rFonts w:eastAsiaTheme="minorEastAsia"/>
          <w:smallCaps w:val="0"/>
          <w:noProof/>
          <w:sz w:val="22"/>
          <w:lang w:val="en-US" w:eastAsia="en-US" w:bidi="ar-SA"/>
        </w:rPr>
      </w:pPr>
      <w:hyperlink w:anchor="_Toc39046718" w:history="1">
        <w:r w:rsidR="005C3143" w:rsidRPr="00C83B2E">
          <w:rPr>
            <w:rStyle w:val="Hyperlink"/>
            <w:noProof/>
          </w:rPr>
          <w:t>Αναζήτηση Bing της Microsoft</w:t>
        </w:r>
        <w:r w:rsidR="005C3143">
          <w:rPr>
            <w:noProof/>
            <w:webHidden/>
          </w:rPr>
          <w:tab/>
        </w:r>
        <w:r w:rsidR="005C3143">
          <w:rPr>
            <w:noProof/>
            <w:webHidden/>
          </w:rPr>
          <w:fldChar w:fldCharType="begin"/>
        </w:r>
        <w:r w:rsidR="005C3143">
          <w:rPr>
            <w:noProof/>
            <w:webHidden/>
          </w:rPr>
          <w:instrText xml:space="preserve"> PAGEREF _Toc39046718 \h </w:instrText>
        </w:r>
        <w:r w:rsidR="005C3143">
          <w:rPr>
            <w:noProof/>
            <w:webHidden/>
          </w:rPr>
        </w:r>
        <w:r w:rsidR="005C3143">
          <w:rPr>
            <w:noProof/>
            <w:webHidden/>
          </w:rPr>
          <w:fldChar w:fldCharType="separate"/>
        </w:r>
        <w:r w:rsidR="005C3143">
          <w:rPr>
            <w:noProof/>
            <w:webHidden/>
          </w:rPr>
          <w:t>31</w:t>
        </w:r>
        <w:r w:rsidR="005C3143">
          <w:rPr>
            <w:noProof/>
            <w:webHidden/>
          </w:rPr>
          <w:fldChar w:fldCharType="end"/>
        </w:r>
      </w:hyperlink>
    </w:p>
    <w:p w14:paraId="7ECE5317" w14:textId="45E2F5CB" w:rsidR="005C3143" w:rsidRDefault="00D81BB0">
      <w:pPr>
        <w:pStyle w:val="TOC4"/>
        <w:rPr>
          <w:rFonts w:eastAsiaTheme="minorEastAsia"/>
          <w:smallCaps w:val="0"/>
          <w:noProof/>
          <w:sz w:val="22"/>
          <w:lang w:val="en-US" w:eastAsia="en-US" w:bidi="ar-SA"/>
        </w:rPr>
      </w:pPr>
      <w:hyperlink w:anchor="_Toc39046719" w:history="1">
        <w:r w:rsidR="005C3143" w:rsidRPr="00C83B2E">
          <w:rPr>
            <w:rStyle w:val="Hyperlink"/>
            <w:noProof/>
          </w:rPr>
          <w:t>Προστασία της Microsoft από απειλές</w:t>
        </w:r>
        <w:r w:rsidR="005C3143">
          <w:rPr>
            <w:noProof/>
            <w:webHidden/>
          </w:rPr>
          <w:tab/>
        </w:r>
        <w:r w:rsidR="005C3143">
          <w:rPr>
            <w:noProof/>
            <w:webHidden/>
          </w:rPr>
          <w:fldChar w:fldCharType="begin"/>
        </w:r>
        <w:r w:rsidR="005C3143">
          <w:rPr>
            <w:noProof/>
            <w:webHidden/>
          </w:rPr>
          <w:instrText xml:space="preserve"> PAGEREF _Toc39046719 \h </w:instrText>
        </w:r>
        <w:r w:rsidR="005C3143">
          <w:rPr>
            <w:noProof/>
            <w:webHidden/>
          </w:rPr>
        </w:r>
        <w:r w:rsidR="005C3143">
          <w:rPr>
            <w:noProof/>
            <w:webHidden/>
          </w:rPr>
          <w:fldChar w:fldCharType="separate"/>
        </w:r>
        <w:r w:rsidR="005C3143">
          <w:rPr>
            <w:noProof/>
            <w:webHidden/>
          </w:rPr>
          <w:t>31</w:t>
        </w:r>
        <w:r w:rsidR="005C3143">
          <w:rPr>
            <w:noProof/>
            <w:webHidden/>
          </w:rPr>
          <w:fldChar w:fldCharType="end"/>
        </w:r>
      </w:hyperlink>
    </w:p>
    <w:p w14:paraId="4C568627" w14:textId="56555D5A" w:rsidR="005C3143" w:rsidRDefault="00D81BB0">
      <w:pPr>
        <w:pStyle w:val="TOC4"/>
        <w:rPr>
          <w:rFonts w:eastAsiaTheme="minorEastAsia"/>
          <w:smallCaps w:val="0"/>
          <w:noProof/>
          <w:sz w:val="22"/>
          <w:lang w:val="en-US" w:eastAsia="en-US" w:bidi="ar-SA"/>
        </w:rPr>
      </w:pPr>
      <w:hyperlink w:anchor="_Toc39046720" w:history="1">
        <w:r w:rsidR="005C3143" w:rsidRPr="00C83B2E">
          <w:rPr>
            <w:rStyle w:val="Hyperlink"/>
            <w:noProof/>
          </w:rPr>
          <w:t>Minecraft: Education Edition</w:t>
        </w:r>
        <w:r w:rsidR="005C3143">
          <w:rPr>
            <w:noProof/>
            <w:webHidden/>
          </w:rPr>
          <w:tab/>
        </w:r>
        <w:r w:rsidR="005C3143">
          <w:rPr>
            <w:noProof/>
            <w:webHidden/>
          </w:rPr>
          <w:fldChar w:fldCharType="begin"/>
        </w:r>
        <w:r w:rsidR="005C3143">
          <w:rPr>
            <w:noProof/>
            <w:webHidden/>
          </w:rPr>
          <w:instrText xml:space="preserve"> PAGEREF _Toc39046720 \h </w:instrText>
        </w:r>
        <w:r w:rsidR="005C3143">
          <w:rPr>
            <w:noProof/>
            <w:webHidden/>
          </w:rPr>
        </w:r>
        <w:r w:rsidR="005C3143">
          <w:rPr>
            <w:noProof/>
            <w:webHidden/>
          </w:rPr>
          <w:fldChar w:fldCharType="separate"/>
        </w:r>
        <w:r w:rsidR="005C3143">
          <w:rPr>
            <w:noProof/>
            <w:webHidden/>
          </w:rPr>
          <w:t>31</w:t>
        </w:r>
        <w:r w:rsidR="005C3143">
          <w:rPr>
            <w:noProof/>
            <w:webHidden/>
          </w:rPr>
          <w:fldChar w:fldCharType="end"/>
        </w:r>
      </w:hyperlink>
    </w:p>
    <w:p w14:paraId="2E65561E" w14:textId="4CAE4CC8" w:rsidR="005C3143" w:rsidRDefault="00D81BB0">
      <w:pPr>
        <w:pStyle w:val="TOC4"/>
        <w:rPr>
          <w:rFonts w:eastAsiaTheme="minorEastAsia"/>
          <w:smallCaps w:val="0"/>
          <w:noProof/>
          <w:sz w:val="22"/>
          <w:lang w:val="en-US" w:eastAsia="en-US" w:bidi="ar-SA"/>
        </w:rPr>
      </w:pPr>
      <w:hyperlink w:anchor="_Toc39046721" w:history="1">
        <w:r w:rsidR="005C3143" w:rsidRPr="00C83B2E">
          <w:rPr>
            <w:rStyle w:val="Hyperlink"/>
            <w:noProof/>
          </w:rPr>
          <w:t>Office 365 Developer</w:t>
        </w:r>
        <w:r w:rsidR="005C3143">
          <w:rPr>
            <w:noProof/>
            <w:webHidden/>
          </w:rPr>
          <w:tab/>
        </w:r>
        <w:r w:rsidR="005C3143">
          <w:rPr>
            <w:noProof/>
            <w:webHidden/>
          </w:rPr>
          <w:fldChar w:fldCharType="begin"/>
        </w:r>
        <w:r w:rsidR="005C3143">
          <w:rPr>
            <w:noProof/>
            <w:webHidden/>
          </w:rPr>
          <w:instrText xml:space="preserve"> PAGEREF _Toc39046721 \h </w:instrText>
        </w:r>
        <w:r w:rsidR="005C3143">
          <w:rPr>
            <w:noProof/>
            <w:webHidden/>
          </w:rPr>
        </w:r>
        <w:r w:rsidR="005C3143">
          <w:rPr>
            <w:noProof/>
            <w:webHidden/>
          </w:rPr>
          <w:fldChar w:fldCharType="separate"/>
        </w:r>
        <w:r w:rsidR="005C3143">
          <w:rPr>
            <w:noProof/>
            <w:webHidden/>
          </w:rPr>
          <w:t>31</w:t>
        </w:r>
        <w:r w:rsidR="005C3143">
          <w:rPr>
            <w:noProof/>
            <w:webHidden/>
          </w:rPr>
          <w:fldChar w:fldCharType="end"/>
        </w:r>
      </w:hyperlink>
    </w:p>
    <w:p w14:paraId="00A58F79" w14:textId="2CE61689" w:rsidR="005C3143" w:rsidRDefault="00D81BB0">
      <w:pPr>
        <w:pStyle w:val="TOC4"/>
        <w:rPr>
          <w:rFonts w:eastAsiaTheme="minorEastAsia"/>
          <w:smallCaps w:val="0"/>
          <w:noProof/>
          <w:sz w:val="22"/>
          <w:lang w:val="en-US" w:eastAsia="en-US" w:bidi="ar-SA"/>
        </w:rPr>
      </w:pPr>
      <w:hyperlink w:anchor="_Toc39046722" w:history="1">
        <w:r w:rsidR="005C3143" w:rsidRPr="00C83B2E">
          <w:rPr>
            <w:rStyle w:val="Hyperlink"/>
            <w:noProof/>
          </w:rPr>
          <w:t>Προηγμένη προστασία του Microsoft Defender από απειλές</w:t>
        </w:r>
        <w:r w:rsidR="005C3143">
          <w:rPr>
            <w:noProof/>
            <w:webHidden/>
          </w:rPr>
          <w:tab/>
        </w:r>
        <w:r w:rsidR="005C3143">
          <w:rPr>
            <w:noProof/>
            <w:webHidden/>
          </w:rPr>
          <w:fldChar w:fldCharType="begin"/>
        </w:r>
        <w:r w:rsidR="005C3143">
          <w:rPr>
            <w:noProof/>
            <w:webHidden/>
          </w:rPr>
          <w:instrText xml:space="preserve"> PAGEREF _Toc39046722 \h </w:instrText>
        </w:r>
        <w:r w:rsidR="005C3143">
          <w:rPr>
            <w:noProof/>
            <w:webHidden/>
          </w:rPr>
        </w:r>
        <w:r w:rsidR="005C3143">
          <w:rPr>
            <w:noProof/>
            <w:webHidden/>
          </w:rPr>
          <w:fldChar w:fldCharType="separate"/>
        </w:r>
        <w:r w:rsidR="005C3143">
          <w:rPr>
            <w:noProof/>
            <w:webHidden/>
          </w:rPr>
          <w:t>31</w:t>
        </w:r>
        <w:r w:rsidR="005C3143">
          <w:rPr>
            <w:noProof/>
            <w:webHidden/>
          </w:rPr>
          <w:fldChar w:fldCharType="end"/>
        </w:r>
      </w:hyperlink>
    </w:p>
    <w:p w14:paraId="6A7DCEE0" w14:textId="317F5569" w:rsidR="005C3143" w:rsidRDefault="00D81BB0">
      <w:pPr>
        <w:pStyle w:val="TOC1"/>
        <w:tabs>
          <w:tab w:val="right" w:leader="dot" w:pos="5030"/>
        </w:tabs>
        <w:rPr>
          <w:rFonts w:eastAsiaTheme="minorEastAsia"/>
          <w:b w:val="0"/>
          <w:caps w:val="0"/>
          <w:noProof/>
          <w:sz w:val="22"/>
          <w:lang w:val="en-US" w:eastAsia="en-US" w:bidi="ar-SA"/>
        </w:rPr>
      </w:pPr>
      <w:hyperlink w:anchor="_Toc39046723" w:history="1">
        <w:r w:rsidR="005C3143" w:rsidRPr="00C83B2E">
          <w:rPr>
            <w:rStyle w:val="Hyperlink"/>
            <w:noProof/>
          </w:rPr>
          <w:t>Συνημμένο 1 – Κοινοποιήσεις</w:t>
        </w:r>
        <w:r w:rsidR="005C3143">
          <w:rPr>
            <w:noProof/>
            <w:webHidden/>
          </w:rPr>
          <w:tab/>
        </w:r>
        <w:r w:rsidR="005C3143">
          <w:rPr>
            <w:noProof/>
            <w:webHidden/>
          </w:rPr>
          <w:fldChar w:fldCharType="begin"/>
        </w:r>
        <w:r w:rsidR="005C3143">
          <w:rPr>
            <w:noProof/>
            <w:webHidden/>
          </w:rPr>
          <w:instrText xml:space="preserve"> PAGEREF _Toc39046723 \h </w:instrText>
        </w:r>
        <w:r w:rsidR="005C3143">
          <w:rPr>
            <w:noProof/>
            <w:webHidden/>
          </w:rPr>
        </w:r>
        <w:r w:rsidR="005C3143">
          <w:rPr>
            <w:noProof/>
            <w:webHidden/>
          </w:rPr>
          <w:fldChar w:fldCharType="separate"/>
        </w:r>
        <w:r w:rsidR="005C3143">
          <w:rPr>
            <w:noProof/>
            <w:webHidden/>
          </w:rPr>
          <w:t>32</w:t>
        </w:r>
        <w:r w:rsidR="005C3143">
          <w:rPr>
            <w:noProof/>
            <w:webHidden/>
          </w:rPr>
          <w:fldChar w:fldCharType="end"/>
        </w:r>
      </w:hyperlink>
    </w:p>
    <w:p w14:paraId="777650DF" w14:textId="5073DE31" w:rsidR="005C3143" w:rsidRDefault="00D81BB0">
      <w:pPr>
        <w:pStyle w:val="TOC3"/>
        <w:rPr>
          <w:rFonts w:eastAsiaTheme="minorEastAsia"/>
          <w:b w:val="0"/>
          <w:smallCaps w:val="0"/>
          <w:sz w:val="22"/>
          <w:lang w:val="en-US" w:eastAsia="en-US" w:bidi="ar-SA"/>
        </w:rPr>
      </w:pPr>
      <w:hyperlink w:anchor="_Toc39046724" w:history="1">
        <w:r w:rsidR="005C3143" w:rsidRPr="00C83B2E">
          <w:rPr>
            <w:rStyle w:val="Hyperlink"/>
          </w:rPr>
          <w:t>Υπηρεσίες Online που εξαιρούνται από το DPA</w:t>
        </w:r>
        <w:r w:rsidR="005C3143">
          <w:rPr>
            <w:webHidden/>
          </w:rPr>
          <w:tab/>
        </w:r>
        <w:r w:rsidR="005C3143">
          <w:rPr>
            <w:webHidden/>
          </w:rPr>
          <w:fldChar w:fldCharType="begin"/>
        </w:r>
        <w:r w:rsidR="005C3143">
          <w:rPr>
            <w:webHidden/>
          </w:rPr>
          <w:instrText xml:space="preserve"> PAGEREF _Toc39046724 \h </w:instrText>
        </w:r>
        <w:r w:rsidR="005C3143">
          <w:rPr>
            <w:webHidden/>
          </w:rPr>
        </w:r>
        <w:r w:rsidR="005C3143">
          <w:rPr>
            <w:webHidden/>
          </w:rPr>
          <w:fldChar w:fldCharType="separate"/>
        </w:r>
        <w:r w:rsidR="005C3143">
          <w:rPr>
            <w:webHidden/>
          </w:rPr>
          <w:t>32</w:t>
        </w:r>
        <w:r w:rsidR="005C3143">
          <w:rPr>
            <w:webHidden/>
          </w:rPr>
          <w:fldChar w:fldCharType="end"/>
        </w:r>
      </w:hyperlink>
    </w:p>
    <w:p w14:paraId="11097D17" w14:textId="7D12BA49" w:rsidR="005C3143" w:rsidRDefault="00D81BB0">
      <w:pPr>
        <w:pStyle w:val="TOC3"/>
        <w:rPr>
          <w:rFonts w:eastAsiaTheme="minorEastAsia"/>
          <w:b w:val="0"/>
          <w:smallCaps w:val="0"/>
          <w:sz w:val="22"/>
          <w:lang w:val="en-US" w:eastAsia="en-US" w:bidi="ar-SA"/>
        </w:rPr>
      </w:pPr>
      <w:hyperlink w:anchor="_Toc39046725" w:history="1">
        <w:r w:rsidR="005C3143" w:rsidRPr="00C83B2E">
          <w:rPr>
            <w:rStyle w:val="Hyperlink"/>
          </w:rPr>
          <w:t>Βασικές Υπηρεσίες Online</w:t>
        </w:r>
        <w:r w:rsidR="005C3143">
          <w:rPr>
            <w:webHidden/>
          </w:rPr>
          <w:tab/>
        </w:r>
        <w:r w:rsidR="005C3143">
          <w:rPr>
            <w:webHidden/>
          </w:rPr>
          <w:fldChar w:fldCharType="begin"/>
        </w:r>
        <w:r w:rsidR="005C3143">
          <w:rPr>
            <w:webHidden/>
          </w:rPr>
          <w:instrText xml:space="preserve"> PAGEREF _Toc39046725 \h </w:instrText>
        </w:r>
        <w:r w:rsidR="005C3143">
          <w:rPr>
            <w:webHidden/>
          </w:rPr>
        </w:r>
        <w:r w:rsidR="005C3143">
          <w:rPr>
            <w:webHidden/>
          </w:rPr>
          <w:fldChar w:fldCharType="separate"/>
        </w:r>
        <w:r w:rsidR="005C3143">
          <w:rPr>
            <w:webHidden/>
          </w:rPr>
          <w:t>32</w:t>
        </w:r>
        <w:r w:rsidR="005C3143">
          <w:rPr>
            <w:webHidden/>
          </w:rPr>
          <w:fldChar w:fldCharType="end"/>
        </w:r>
      </w:hyperlink>
    </w:p>
    <w:p w14:paraId="34109B6C" w14:textId="1CEC3EC9" w:rsidR="005C3143" w:rsidRDefault="00D81BB0">
      <w:pPr>
        <w:pStyle w:val="TOC3"/>
        <w:rPr>
          <w:rFonts w:eastAsiaTheme="minorEastAsia"/>
          <w:b w:val="0"/>
          <w:smallCaps w:val="0"/>
          <w:sz w:val="22"/>
          <w:lang w:val="en-US" w:eastAsia="en-US" w:bidi="ar-SA"/>
        </w:rPr>
      </w:pPr>
      <w:hyperlink w:anchor="_Toc39046726" w:history="1">
        <w:r w:rsidR="005C3143" w:rsidRPr="00C83B2E">
          <w:rPr>
            <w:rStyle w:val="Hyperlink"/>
          </w:rPr>
          <w:t>Bing Maps</w:t>
        </w:r>
        <w:r w:rsidR="005C3143">
          <w:rPr>
            <w:webHidden/>
          </w:rPr>
          <w:tab/>
        </w:r>
        <w:r w:rsidR="005C3143">
          <w:rPr>
            <w:webHidden/>
          </w:rPr>
          <w:fldChar w:fldCharType="begin"/>
        </w:r>
        <w:r w:rsidR="005C3143">
          <w:rPr>
            <w:webHidden/>
          </w:rPr>
          <w:instrText xml:space="preserve"> PAGEREF _Toc39046726 \h </w:instrText>
        </w:r>
        <w:r w:rsidR="005C3143">
          <w:rPr>
            <w:webHidden/>
          </w:rPr>
        </w:r>
        <w:r w:rsidR="005C3143">
          <w:rPr>
            <w:webHidden/>
          </w:rPr>
          <w:fldChar w:fldCharType="separate"/>
        </w:r>
        <w:r w:rsidR="005C3143">
          <w:rPr>
            <w:webHidden/>
          </w:rPr>
          <w:t>34</w:t>
        </w:r>
        <w:r w:rsidR="005C3143">
          <w:rPr>
            <w:webHidden/>
          </w:rPr>
          <w:fldChar w:fldCharType="end"/>
        </w:r>
      </w:hyperlink>
    </w:p>
    <w:p w14:paraId="7C273D52" w14:textId="772CB852" w:rsidR="005C3143" w:rsidRDefault="00D81BB0">
      <w:pPr>
        <w:pStyle w:val="TOC3"/>
        <w:rPr>
          <w:rFonts w:eastAsiaTheme="minorEastAsia"/>
          <w:b w:val="0"/>
          <w:smallCaps w:val="0"/>
          <w:sz w:val="22"/>
          <w:lang w:val="en-US" w:eastAsia="en-US" w:bidi="ar-SA"/>
        </w:rPr>
      </w:pPr>
      <w:hyperlink w:anchor="_Toc39046727" w:history="1">
        <w:r w:rsidR="005C3143" w:rsidRPr="00C83B2E">
          <w:rPr>
            <w:rStyle w:val="Hyperlink"/>
          </w:rPr>
          <w:t>Επαγγελματικές Υπηρεσίες</w:t>
        </w:r>
        <w:r w:rsidR="005C3143">
          <w:rPr>
            <w:webHidden/>
          </w:rPr>
          <w:tab/>
        </w:r>
        <w:r w:rsidR="005C3143">
          <w:rPr>
            <w:webHidden/>
          </w:rPr>
          <w:fldChar w:fldCharType="begin"/>
        </w:r>
        <w:r w:rsidR="005C3143">
          <w:rPr>
            <w:webHidden/>
          </w:rPr>
          <w:instrText xml:space="preserve"> PAGEREF _Toc39046727 \h </w:instrText>
        </w:r>
        <w:r w:rsidR="005C3143">
          <w:rPr>
            <w:webHidden/>
          </w:rPr>
        </w:r>
        <w:r w:rsidR="005C3143">
          <w:rPr>
            <w:webHidden/>
          </w:rPr>
          <w:fldChar w:fldCharType="separate"/>
        </w:r>
        <w:r w:rsidR="005C3143">
          <w:rPr>
            <w:webHidden/>
          </w:rPr>
          <w:t>34</w:t>
        </w:r>
        <w:r w:rsidR="005C3143">
          <w:rPr>
            <w:webHidden/>
          </w:rPr>
          <w:fldChar w:fldCharType="end"/>
        </w:r>
      </w:hyperlink>
    </w:p>
    <w:p w14:paraId="086870BF" w14:textId="2D80AE02" w:rsidR="005C3143" w:rsidRDefault="00D81BB0">
      <w:pPr>
        <w:pStyle w:val="TOC3"/>
        <w:rPr>
          <w:rFonts w:eastAsiaTheme="minorEastAsia"/>
          <w:b w:val="0"/>
          <w:smallCaps w:val="0"/>
          <w:sz w:val="22"/>
          <w:lang w:val="en-US" w:eastAsia="en-US" w:bidi="ar-SA"/>
        </w:rPr>
      </w:pPr>
      <w:hyperlink w:anchor="_Toc39046728" w:history="1">
        <w:r w:rsidR="005C3143" w:rsidRPr="00C83B2E">
          <w:rPr>
            <w:rStyle w:val="Hyperlink"/>
          </w:rPr>
          <w:t>Κοινοποίηση σχετικά με την Κωδικοποίηση H.265/HEVC των Υπηρεσιών Πολυμέσων Azure</w:t>
        </w:r>
        <w:r w:rsidR="005C3143">
          <w:rPr>
            <w:webHidden/>
          </w:rPr>
          <w:tab/>
        </w:r>
        <w:r w:rsidR="005C3143">
          <w:rPr>
            <w:webHidden/>
          </w:rPr>
          <w:fldChar w:fldCharType="begin"/>
        </w:r>
        <w:r w:rsidR="005C3143">
          <w:rPr>
            <w:webHidden/>
          </w:rPr>
          <w:instrText xml:space="preserve"> PAGEREF _Toc39046728 \h </w:instrText>
        </w:r>
        <w:r w:rsidR="005C3143">
          <w:rPr>
            <w:webHidden/>
          </w:rPr>
        </w:r>
        <w:r w:rsidR="005C3143">
          <w:rPr>
            <w:webHidden/>
          </w:rPr>
          <w:fldChar w:fldCharType="separate"/>
        </w:r>
        <w:r w:rsidR="005C3143">
          <w:rPr>
            <w:webHidden/>
          </w:rPr>
          <w:t>36</w:t>
        </w:r>
        <w:r w:rsidR="005C3143">
          <w:rPr>
            <w:webHidden/>
          </w:rPr>
          <w:fldChar w:fldCharType="end"/>
        </w:r>
      </w:hyperlink>
    </w:p>
    <w:p w14:paraId="29BA0FE7" w14:textId="7B4B5843" w:rsidR="005C3143" w:rsidRDefault="00D81BB0">
      <w:pPr>
        <w:pStyle w:val="TOC3"/>
        <w:rPr>
          <w:rFonts w:eastAsiaTheme="minorEastAsia"/>
          <w:b w:val="0"/>
          <w:smallCaps w:val="0"/>
          <w:sz w:val="22"/>
          <w:lang w:val="en-US" w:eastAsia="en-US" w:bidi="ar-SA"/>
        </w:rPr>
      </w:pPr>
      <w:hyperlink w:anchor="_Toc39046729" w:history="1">
        <w:r w:rsidR="005C3143" w:rsidRPr="00C83B2E">
          <w:rPr>
            <w:rStyle w:val="Hyperlink"/>
          </w:rPr>
          <w:t>Κοινοποίηση σχετικά με το Adobe Flash Player</w:t>
        </w:r>
        <w:r w:rsidR="005C3143">
          <w:rPr>
            <w:webHidden/>
          </w:rPr>
          <w:tab/>
        </w:r>
        <w:r w:rsidR="005C3143">
          <w:rPr>
            <w:webHidden/>
          </w:rPr>
          <w:fldChar w:fldCharType="begin"/>
        </w:r>
        <w:r w:rsidR="005C3143">
          <w:rPr>
            <w:webHidden/>
          </w:rPr>
          <w:instrText xml:space="preserve"> PAGEREF _Toc39046729 \h </w:instrText>
        </w:r>
        <w:r w:rsidR="005C3143">
          <w:rPr>
            <w:webHidden/>
          </w:rPr>
        </w:r>
        <w:r w:rsidR="005C3143">
          <w:rPr>
            <w:webHidden/>
          </w:rPr>
          <w:fldChar w:fldCharType="separate"/>
        </w:r>
        <w:r w:rsidR="005C3143">
          <w:rPr>
            <w:webHidden/>
          </w:rPr>
          <w:t>36</w:t>
        </w:r>
        <w:r w:rsidR="005C3143">
          <w:rPr>
            <w:webHidden/>
          </w:rPr>
          <w:fldChar w:fldCharType="end"/>
        </w:r>
      </w:hyperlink>
    </w:p>
    <w:p w14:paraId="6200D374" w14:textId="3EE98336" w:rsidR="005C3143" w:rsidRDefault="00D81BB0">
      <w:pPr>
        <w:pStyle w:val="TOC3"/>
        <w:rPr>
          <w:rFonts w:eastAsiaTheme="minorEastAsia"/>
          <w:b w:val="0"/>
          <w:smallCaps w:val="0"/>
          <w:sz w:val="22"/>
          <w:lang w:val="en-US" w:eastAsia="en-US" w:bidi="ar-SA"/>
        </w:rPr>
      </w:pPr>
      <w:hyperlink w:anchor="_Toc39046730" w:history="1">
        <w:r w:rsidR="005C3143" w:rsidRPr="00C83B2E">
          <w:rPr>
            <w:rStyle w:val="Hyperlink"/>
          </w:rPr>
          <w:t>Κοινοποίηση σχετικά με το Πρότυπο Εικόνας H.264/AVC, το Πρότυπο Βίντεο VC-1, το Πρότυπο Εικόνας MPEG-4 Part 2 και το Πρότυπο Βίντεο MPEG-2</w:t>
        </w:r>
        <w:r w:rsidR="005C3143">
          <w:rPr>
            <w:webHidden/>
          </w:rPr>
          <w:tab/>
        </w:r>
        <w:r w:rsidR="005C3143">
          <w:rPr>
            <w:webHidden/>
          </w:rPr>
          <w:fldChar w:fldCharType="begin"/>
        </w:r>
        <w:r w:rsidR="005C3143">
          <w:rPr>
            <w:webHidden/>
          </w:rPr>
          <w:instrText xml:space="preserve"> PAGEREF _Toc39046730 \h </w:instrText>
        </w:r>
        <w:r w:rsidR="005C3143">
          <w:rPr>
            <w:webHidden/>
          </w:rPr>
        </w:r>
        <w:r w:rsidR="005C3143">
          <w:rPr>
            <w:webHidden/>
          </w:rPr>
          <w:fldChar w:fldCharType="separate"/>
        </w:r>
        <w:r w:rsidR="005C3143">
          <w:rPr>
            <w:webHidden/>
          </w:rPr>
          <w:t>36</w:t>
        </w:r>
        <w:r w:rsidR="005C3143">
          <w:rPr>
            <w:webHidden/>
          </w:rPr>
          <w:fldChar w:fldCharType="end"/>
        </w:r>
      </w:hyperlink>
    </w:p>
    <w:p w14:paraId="54BCEE5E" w14:textId="22BFE9C7" w:rsidR="005C3143" w:rsidRDefault="00D81BB0">
      <w:pPr>
        <w:pStyle w:val="TOC1"/>
        <w:tabs>
          <w:tab w:val="right" w:leader="dot" w:pos="5030"/>
        </w:tabs>
        <w:rPr>
          <w:rFonts w:eastAsiaTheme="minorEastAsia"/>
          <w:b w:val="0"/>
          <w:caps w:val="0"/>
          <w:noProof/>
          <w:sz w:val="22"/>
          <w:lang w:val="en-US" w:eastAsia="en-US" w:bidi="ar-SA"/>
        </w:rPr>
      </w:pPr>
      <w:hyperlink w:anchor="_Toc39046731" w:history="1">
        <w:r w:rsidR="005C3143" w:rsidRPr="00C83B2E">
          <w:rPr>
            <w:rStyle w:val="Hyperlink"/>
            <w:noProof/>
          </w:rPr>
          <w:t>Συνημμένο 2 – Subscription License Suite</w:t>
        </w:r>
        <w:r w:rsidR="005C3143">
          <w:rPr>
            <w:noProof/>
            <w:webHidden/>
          </w:rPr>
          <w:tab/>
        </w:r>
        <w:r w:rsidR="005C3143">
          <w:rPr>
            <w:noProof/>
            <w:webHidden/>
          </w:rPr>
          <w:fldChar w:fldCharType="begin"/>
        </w:r>
        <w:r w:rsidR="005C3143">
          <w:rPr>
            <w:noProof/>
            <w:webHidden/>
          </w:rPr>
          <w:instrText xml:space="preserve"> PAGEREF _Toc39046731 \h </w:instrText>
        </w:r>
        <w:r w:rsidR="005C3143">
          <w:rPr>
            <w:noProof/>
            <w:webHidden/>
          </w:rPr>
        </w:r>
        <w:r w:rsidR="005C3143">
          <w:rPr>
            <w:noProof/>
            <w:webHidden/>
          </w:rPr>
          <w:fldChar w:fldCharType="separate"/>
        </w:r>
        <w:r w:rsidR="005C3143">
          <w:rPr>
            <w:noProof/>
            <w:webHidden/>
          </w:rPr>
          <w:t>37</w:t>
        </w:r>
        <w:r w:rsidR="005C3143">
          <w:rPr>
            <w:noProof/>
            <w:webHidden/>
          </w:rPr>
          <w:fldChar w:fldCharType="end"/>
        </w:r>
      </w:hyperlink>
    </w:p>
    <w:p w14:paraId="6F117532" w14:textId="05162F43" w:rsidR="005C3143" w:rsidRDefault="00D81BB0">
      <w:pPr>
        <w:pStyle w:val="TOC3"/>
        <w:rPr>
          <w:rFonts w:eastAsiaTheme="minorEastAsia"/>
          <w:b w:val="0"/>
          <w:smallCaps w:val="0"/>
          <w:sz w:val="22"/>
          <w:lang w:val="en-US" w:eastAsia="en-US" w:bidi="ar-SA"/>
        </w:rPr>
      </w:pPr>
      <w:hyperlink w:anchor="_Toc39046732" w:history="1">
        <w:r w:rsidR="005C3143" w:rsidRPr="00C83B2E">
          <w:rPr>
            <w:rStyle w:val="Hyperlink"/>
          </w:rPr>
          <w:t>Δημόσιος Τομέας</w:t>
        </w:r>
        <w:r w:rsidR="005C3143">
          <w:rPr>
            <w:webHidden/>
          </w:rPr>
          <w:tab/>
        </w:r>
        <w:r w:rsidR="005C3143">
          <w:rPr>
            <w:webHidden/>
          </w:rPr>
          <w:fldChar w:fldCharType="begin"/>
        </w:r>
        <w:r w:rsidR="005C3143">
          <w:rPr>
            <w:webHidden/>
          </w:rPr>
          <w:instrText xml:space="preserve"> PAGEREF _Toc39046732 \h </w:instrText>
        </w:r>
        <w:r w:rsidR="005C3143">
          <w:rPr>
            <w:webHidden/>
          </w:rPr>
        </w:r>
        <w:r w:rsidR="005C3143">
          <w:rPr>
            <w:webHidden/>
          </w:rPr>
          <w:fldChar w:fldCharType="separate"/>
        </w:r>
        <w:r w:rsidR="005C3143">
          <w:rPr>
            <w:webHidden/>
          </w:rPr>
          <w:t>38</w:t>
        </w:r>
        <w:r w:rsidR="005C3143">
          <w:rPr>
            <w:webHidden/>
          </w:rPr>
          <w:fldChar w:fldCharType="end"/>
        </w:r>
      </w:hyperlink>
    </w:p>
    <w:p w14:paraId="092C9288" w14:textId="0BC9F255" w:rsidR="004D27A6" w:rsidRPr="00690C65" w:rsidRDefault="00A430D3" w:rsidP="007A37A0">
      <w:pPr>
        <w:pStyle w:val="TOC1"/>
        <w:tabs>
          <w:tab w:val="right" w:leader="dot" w:pos="5030"/>
        </w:tabs>
      </w:pPr>
      <w:r w:rsidRPr="00BB33FD">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3" w:name="Introduction"/>
      <w:bookmarkStart w:id="4" w:name="_Toc507768531"/>
      <w:bookmarkStart w:id="5" w:name="_Toc507239485"/>
      <w:bookmarkStart w:id="6" w:name="_Toc39046662"/>
      <w:bookmarkStart w:id="7" w:name="_Toc378147615"/>
      <w:bookmarkStart w:id="8" w:name="_Toc378151517"/>
      <w:bookmarkStart w:id="9" w:name="_Toc379797094"/>
      <w:bookmarkStart w:id="10" w:name="_Toc380513120"/>
      <w:bookmarkStart w:id="11" w:name="_Toc380655159"/>
      <w:bookmarkStart w:id="12" w:name="_Toc383415077"/>
      <w:r>
        <w:lastRenderedPageBreak/>
        <w:t>Εισαγωγή</w:t>
      </w:r>
      <w:bookmarkEnd w:id="3"/>
      <w:bookmarkEnd w:id="4"/>
      <w:bookmarkEnd w:id="5"/>
      <w:bookmarkEnd w:id="6"/>
    </w:p>
    <w:p w14:paraId="4339575E" w14:textId="0B3B19C6" w:rsidR="006F3D9A" w:rsidRDefault="00827D22" w:rsidP="006F3D9A">
      <w:pPr>
        <w:pStyle w:val="ProductList-Body"/>
        <w:spacing w:after="240"/>
      </w:pPr>
      <w:bookmarkStart w:id="13" w:name="_Toc507768532"/>
      <w:r>
        <w:t>Οι συμβαλλόμενοι συμφωνούν ότι αυτοί οι Όροι Υπηρεσιών Online διέπουν τη χρήση των Υπηρεσιών Online από τον Πελάτη και ότι το DPA (ορίζεται παρακάτω) καθορίζει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συμπεριλαμβανομένων ενδεικτικά των όρων στο Συνημμένο 1 και των όρων του DPA για την επεξεργασία και ασφάλεια των Δεδομένων Προσωπικού Χαρακτήρα Επαγγελματικών Υπηρεσιών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Σε περίπτωση τυχόν σύγκρουσης ή αντίφασης ανάμεσα στο DPA και τυχόν άλλους όρους στη σύμβαση παραχώρησης πολλαπλών αδειών χρήσης (volume licensing) του Πελάτη (συμπεριλαμβανομένων των Όρων Προϊόντων ή των Όρων Υπηρεσιών Online), θα υπερισχύει το DPA</w:t>
      </w:r>
      <w:r w:rsidR="006F3D9A">
        <w:t>.</w:t>
      </w:r>
    </w:p>
    <w:p w14:paraId="338680FC" w14:textId="77777777" w:rsidR="007C3C29" w:rsidRDefault="007C3C29" w:rsidP="007C3C29">
      <w:pPr>
        <w:pStyle w:val="ProductList-SubSubSectionHeading"/>
        <w:outlineLvl w:val="1"/>
      </w:pPr>
      <w:bookmarkStart w:id="14" w:name="_Toc39046663"/>
      <w:r>
        <w:t>Συμβάσεις Παροχής Υπηρεσιών</w:t>
      </w:r>
      <w:bookmarkEnd w:id="13"/>
      <w:bookmarkEnd w:id="14"/>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5" w:name="_Toc507768533"/>
      <w:bookmarkStart w:id="16" w:name="_Toc39046664"/>
      <w:r>
        <w:t>Ισχύοντες Όροι και Ενημερώσεις των Υπηρεσιών Online</w:t>
      </w:r>
      <w:bookmarkEnd w:id="15"/>
      <w:bookmarkEnd w:id="16"/>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7" w:name="_Toc507768534"/>
      <w:bookmarkStart w:id="18" w:name="_Toc39046665"/>
      <w:r>
        <w:t>Ηλεκτρονικές κοινοποιήσεις</w:t>
      </w:r>
      <w:bookmarkEnd w:id="17"/>
      <w:bookmarkEnd w:id="18"/>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9" w:name="_Toc507768535"/>
      <w:bookmarkStart w:id="20" w:name="_Toc507239486"/>
      <w:bookmarkStart w:id="21" w:name="_Toc39046666"/>
      <w:r>
        <w:t>Προηγούμενες Εκδόσεις</w:t>
      </w:r>
      <w:bookmarkEnd w:id="19"/>
      <w:bookmarkEnd w:id="20"/>
      <w:bookmarkEnd w:id="21"/>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5DFE79AB" w14:textId="77777777" w:rsidR="00506EAE" w:rsidRDefault="00506EAE" w:rsidP="00506EA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9046667"/>
      <w:r>
        <w:t>Διευκρινίσεις και Σύνοψη Αλλαγών</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9A2E52" w14:paraId="328D79AF" w14:textId="77777777" w:rsidTr="009A2E52">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A116E5F" w14:textId="77777777" w:rsidR="009A2E52" w:rsidRDefault="009A2E52" w:rsidP="009A2E52">
            <w:pPr>
              <w:pStyle w:val="ProductList-TableBody"/>
            </w:pPr>
            <w:r>
              <w:rPr>
                <w:color w:val="FFFFFF"/>
              </w:rPr>
              <w:t>Προσθήκες</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9C41604" w14:textId="77777777" w:rsidR="009A2E52" w:rsidRDefault="009A2E52" w:rsidP="009A2E52">
            <w:pPr>
              <w:pStyle w:val="ProductList-TableBody"/>
            </w:pPr>
            <w:r>
              <w:rPr>
                <w:color w:val="FFFFFF"/>
              </w:rPr>
              <w:t>Διαγραφές</w:t>
            </w:r>
          </w:p>
        </w:tc>
      </w:tr>
      <w:tr w:rsidR="009A2E52" w14:paraId="29A720DA" w14:textId="77777777" w:rsidTr="009A2E52">
        <w:tc>
          <w:tcPr>
            <w:tcW w:w="5400" w:type="dxa"/>
            <w:tcBorders>
              <w:top w:val="single" w:sz="4" w:space="0" w:color="000000"/>
              <w:left w:val="single" w:sz="4" w:space="0" w:color="000000"/>
              <w:bottom w:val="single" w:sz="4" w:space="0" w:color="000000"/>
              <w:right w:val="single" w:sz="4" w:space="0" w:color="000000"/>
            </w:tcBorders>
          </w:tcPr>
          <w:p w14:paraId="78820D6E" w14:textId="77777777" w:rsidR="009A2E52" w:rsidRDefault="009A2E52" w:rsidP="009A2E52">
            <w:pPr>
              <w:pStyle w:val="ProductList-TableBody"/>
            </w:pPr>
            <w:r>
              <w:t>Εφαρμογές Microsoft 365 για επιχειρήσεις</w:t>
            </w:r>
          </w:p>
        </w:tc>
        <w:tc>
          <w:tcPr>
            <w:tcW w:w="5390" w:type="dxa"/>
            <w:tcBorders>
              <w:top w:val="single" w:sz="4" w:space="0" w:color="000000"/>
              <w:left w:val="single" w:sz="4" w:space="0" w:color="000000"/>
              <w:bottom w:val="single" w:sz="4" w:space="0" w:color="000000"/>
              <w:right w:val="single" w:sz="4" w:space="0" w:color="000000"/>
            </w:tcBorders>
          </w:tcPr>
          <w:p w14:paraId="304A3384" w14:textId="77777777" w:rsidR="009A2E52" w:rsidRDefault="009A2E52" w:rsidP="009A2E52">
            <w:pPr>
              <w:pStyle w:val="ProductList-TableBody"/>
            </w:pPr>
            <w:r>
              <w:t>Office 365 Business</w:t>
            </w:r>
          </w:p>
        </w:tc>
      </w:tr>
      <w:tr w:rsidR="009A2E52" w14:paraId="04076A13" w14:textId="77777777" w:rsidTr="009A2E52">
        <w:tc>
          <w:tcPr>
            <w:tcW w:w="5400" w:type="dxa"/>
            <w:tcBorders>
              <w:top w:val="single" w:sz="4" w:space="0" w:color="000000"/>
              <w:left w:val="single" w:sz="4" w:space="0" w:color="000000"/>
              <w:bottom w:val="single" w:sz="4" w:space="0" w:color="000000"/>
              <w:right w:val="single" w:sz="4" w:space="0" w:color="000000"/>
            </w:tcBorders>
          </w:tcPr>
          <w:p w14:paraId="0BA41321" w14:textId="77777777" w:rsidR="009A2E52" w:rsidRPr="00B33BF7" w:rsidRDefault="009A2E52" w:rsidP="009A2E52">
            <w:pPr>
              <w:pStyle w:val="ProductList-TableBody"/>
              <w:rPr>
                <w:lang w:val="el-GR"/>
              </w:rPr>
            </w:pPr>
            <w:r w:rsidRPr="00B33BF7">
              <w:rPr>
                <w:lang w:val="el-GR"/>
              </w:rPr>
              <w:t xml:space="preserve">Εφαρμογές </w:t>
            </w:r>
            <w:r>
              <w:t>Microsoft</w:t>
            </w:r>
            <w:r w:rsidRPr="00B33BF7">
              <w:rPr>
                <w:lang w:val="el-GR"/>
              </w:rPr>
              <w:t xml:space="preserve"> 365 για μεγάλες επιχειρήσεις</w:t>
            </w:r>
          </w:p>
        </w:tc>
        <w:tc>
          <w:tcPr>
            <w:tcW w:w="5390" w:type="dxa"/>
            <w:tcBorders>
              <w:top w:val="single" w:sz="4" w:space="0" w:color="000000"/>
              <w:left w:val="single" w:sz="4" w:space="0" w:color="000000"/>
              <w:bottom w:val="single" w:sz="4" w:space="0" w:color="000000"/>
              <w:right w:val="single" w:sz="4" w:space="0" w:color="000000"/>
            </w:tcBorders>
          </w:tcPr>
          <w:p w14:paraId="307E9ADA" w14:textId="77777777" w:rsidR="009A2E52" w:rsidRDefault="009A2E52" w:rsidP="009A2E52">
            <w:pPr>
              <w:pStyle w:val="ProductList-TableBody"/>
            </w:pPr>
            <w:r>
              <w:t>Office 365 ProPlus</w:t>
            </w:r>
          </w:p>
        </w:tc>
      </w:tr>
      <w:tr w:rsidR="009A2E52" w14:paraId="0D2A63B3" w14:textId="77777777" w:rsidTr="009A2E52">
        <w:tc>
          <w:tcPr>
            <w:tcW w:w="5400" w:type="dxa"/>
            <w:tcBorders>
              <w:top w:val="single" w:sz="4" w:space="0" w:color="000000"/>
              <w:left w:val="single" w:sz="4" w:space="0" w:color="000000"/>
              <w:bottom w:val="single" w:sz="4" w:space="0" w:color="000000"/>
              <w:right w:val="single" w:sz="4" w:space="0" w:color="000000"/>
            </w:tcBorders>
          </w:tcPr>
          <w:p w14:paraId="2B7D1C51" w14:textId="77777777" w:rsidR="009A2E52" w:rsidRDefault="009A2E52" w:rsidP="009A2E52">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79B418DA" w14:textId="77777777" w:rsidR="009A2E52" w:rsidRDefault="009A2E52" w:rsidP="009A2E52">
            <w:pPr>
              <w:pStyle w:val="ProductList-TableBody"/>
            </w:pPr>
          </w:p>
        </w:tc>
      </w:tr>
    </w:tbl>
    <w:p w14:paraId="2E3F9149" w14:textId="77777777" w:rsidR="009A2E52" w:rsidRDefault="009A2E52" w:rsidP="009A2E52">
      <w:pPr>
        <w:pStyle w:val="ProductList-ClauseHeading"/>
        <w:keepNext w:val="0"/>
      </w:pPr>
    </w:p>
    <w:p w14:paraId="57B56D64" w14:textId="77777777" w:rsidR="009A2E52" w:rsidRDefault="009A2E52" w:rsidP="009A2E52">
      <w:pPr>
        <w:pStyle w:val="ProductList-ClauseHeading"/>
        <w:keepNext w:val="0"/>
      </w:pPr>
      <w:r>
        <w:t>Όροι που αφορούν αποκλειστικά τις Υπηρεσίες Online</w:t>
      </w:r>
    </w:p>
    <w:p w14:paraId="6632874B" w14:textId="5FE017E8" w:rsidR="009A2E52" w:rsidRDefault="00D81BB0" w:rsidP="009A2E52">
      <w:pPr>
        <w:pStyle w:val="ProductList-Body"/>
      </w:pPr>
      <w:hyperlink w:anchor="M365Applications" w:tooltip="Εφαρμογές Microsoft 365" w:history="1">
        <w:r w:rsidR="009A2E52">
          <w:rPr>
            <w:rStyle w:val="Hyperlink"/>
          </w:rPr>
          <w:t>Εφαρμογές Microsoft 365</w:t>
        </w:r>
      </w:hyperlink>
      <w:r w:rsidR="009A2E52">
        <w:t xml:space="preserve">: Το όνομα της ενότητας ενημερώθηκε από </w:t>
      </w:r>
      <w:r w:rsidR="009A2E52" w:rsidRPr="004E1EBB">
        <w:t>«</w:t>
      </w:r>
      <w:r w:rsidR="009A2E52">
        <w:t>Εφαρμογές Office 365</w:t>
      </w:r>
      <w:r w:rsidR="009A2E52" w:rsidRPr="00263FAA">
        <w:t>»</w:t>
      </w:r>
      <w:r w:rsidR="009A2E52">
        <w:t xml:space="preserve"> σε </w:t>
      </w:r>
      <w:r w:rsidR="009A2E52" w:rsidRPr="004E1EBB">
        <w:t>«</w:t>
      </w:r>
      <w:r w:rsidR="009A2E52">
        <w:t>Εφαρμογές Microsoft 365</w:t>
      </w:r>
      <w:r w:rsidR="009A2E52" w:rsidRPr="00263FAA">
        <w:t>»</w:t>
      </w:r>
      <w:r w:rsidR="009A2E52">
        <w:t xml:space="preserve"> ώστε να αντικατοπτρίζεται η ενημερωμένη ονομασία του Προϊόντος. Όλες οι παρουσίες του Office 365 Business ενημερώθηκαν σε Εφαρμογές Microsoft 365 για επιχειρήσεις, ενώ όλες οι παρουσίες του Office 365 ProPlus ενημερώθηκαν σε Εφαρμογές Microsoft 365 για μεγάλες επιχειρήσεις.</w:t>
      </w:r>
    </w:p>
    <w:p w14:paraId="3B7D2CA7" w14:textId="495F2476" w:rsidR="009A2E52" w:rsidRPr="00263FAA" w:rsidRDefault="00D81BB0" w:rsidP="009A2E52">
      <w:pPr>
        <w:pStyle w:val="ProductList-Body"/>
      </w:pPr>
      <w:hyperlink w:anchor="WorkplaceAnalytics" w:tooltip="Workplace Analytics" w:history="1">
        <w:r w:rsidR="009A2E52">
          <w:rPr>
            <w:rStyle w:val="Hyperlink"/>
          </w:rPr>
          <w:t>Workplace Analytics</w:t>
        </w:r>
      </w:hyperlink>
      <w:r w:rsidR="009A2E52">
        <w:t>: Προστέθηκε μια καταχώρηση για Workplace Analytics.</w:t>
      </w:r>
    </w:p>
    <w:p w14:paraId="4C26C56E" w14:textId="77777777" w:rsidR="009A2E52" w:rsidRPr="00D01ED8" w:rsidRDefault="009A2E52" w:rsidP="009A2E52">
      <w:pPr>
        <w:pStyle w:val="ProductList-Body"/>
      </w:pPr>
    </w:p>
    <w:p w14:paraId="0670E0BC" w14:textId="77777777" w:rsidR="009A2E52" w:rsidRDefault="009A2E52" w:rsidP="009A2E52">
      <w:pPr>
        <w:pStyle w:val="ProductList-ClauseHeading"/>
        <w:keepNext w:val="0"/>
      </w:pPr>
      <w:r>
        <w:t>Συνημμένο 1 – Κοινοποιήσεις</w:t>
      </w:r>
    </w:p>
    <w:p w14:paraId="336A429F" w14:textId="0507EF00" w:rsidR="009A2E52" w:rsidRDefault="00D81BB0" w:rsidP="009A2E52">
      <w:pPr>
        <w:pStyle w:val="ProductList-Body"/>
      </w:pPr>
      <w:hyperlink w:anchor="CoreOnlineServices" w:tooltip="Βασικές Υπηρεσίες Online" w:history="1">
        <w:r w:rsidR="009A2E52">
          <w:rPr>
            <w:rStyle w:val="Hyperlink"/>
          </w:rPr>
          <w:t>Βασικές Υπηρεσίες Online</w:t>
        </w:r>
      </w:hyperlink>
      <w:r w:rsidR="009A2E52">
        <w:t>: Ενημερώθηκε ο πίνακας ώστε να περιλαμβάνει την Υπηρεσία SignalR και τον Δεικτοδότη βίντεο ως Βασική Υπηρεσία Microsoft Azure. Προστέθηκε η Προστασία της Microsoft από απειλές ως Βασική Υπηρεσία Online στον πίνακα Βασικών Υπηρεσιών Online, οι</w:t>
      </w:r>
      <w:r w:rsidR="009A2E52">
        <w:rPr>
          <w:lang w:val="en-US"/>
        </w:rPr>
        <w:t> </w:t>
      </w:r>
      <w:r w:rsidR="009A2E52">
        <w:t>Πρακτικές και Πολιτικές Ασφάλειας για τον πίνακα Βασικών Υπηρεσιών Online και η Τοποθεσία των Αδρανών Δεδομένων Πελάτη για τη λίστα Βασικών Υπηρεσιών Online.</w:t>
      </w:r>
    </w:p>
    <w:p w14:paraId="0E8A9BB1" w14:textId="77777777" w:rsidR="009A2E52" w:rsidRDefault="009A2E52" w:rsidP="009A2E52">
      <w:pPr>
        <w:pStyle w:val="ProductList-Body"/>
      </w:pPr>
    </w:p>
    <w:p w14:paraId="7683852D" w14:textId="77777777" w:rsidR="009A2E52" w:rsidRDefault="009A2E52" w:rsidP="009A2E52">
      <w:pPr>
        <w:pStyle w:val="ProductList-ClauseHeading"/>
        <w:keepNext w:val="0"/>
      </w:pPr>
      <w:r>
        <w:t>Συνημμένο 2 – Subscription License Suite</w:t>
      </w:r>
    </w:p>
    <w:p w14:paraId="2E99122D" w14:textId="07AD606A" w:rsidR="009A2E52" w:rsidRDefault="00D81BB0" w:rsidP="009A2E52">
      <w:pPr>
        <w:pStyle w:val="ProductList-Body"/>
      </w:pPr>
      <w:hyperlink w:anchor="Συνημμένο 2" w:tooltip="Συνημμένο 2 – Πίνακες Subscription License Suites" w:history="1">
        <w:r w:rsidR="009A2E52">
          <w:rPr>
            <w:rStyle w:val="Hyperlink"/>
          </w:rPr>
          <w:t>Συνημμένο 2 – Πίνακες Subscription License Suites</w:t>
        </w:r>
      </w:hyperlink>
      <w:r w:rsidR="009A2E52">
        <w:t>: Οι ακόλουθες ενημερώσεις έγιναν ώστε να αντικατοπτρίζεται η ενημερωμένη ονομασία του Προϊόντος:</w:t>
      </w:r>
    </w:p>
    <w:p w14:paraId="415B0185" w14:textId="77777777" w:rsidR="009A2E52" w:rsidRDefault="009A2E52" w:rsidP="009A2E52">
      <w:pPr>
        <w:pStyle w:val="ProductList-Body"/>
        <w:numPr>
          <w:ilvl w:val="0"/>
          <w:numId w:val="16"/>
        </w:numPr>
      </w:pPr>
      <w:r>
        <w:t>Η στήλη Office 365 Business Essentials μετονομάστηκε σε Microsoft 365 Business Basic</w:t>
      </w:r>
    </w:p>
    <w:p w14:paraId="5B56157E" w14:textId="77777777" w:rsidR="009A2E52" w:rsidRDefault="009A2E52" w:rsidP="009A2E52">
      <w:pPr>
        <w:pStyle w:val="ProductList-Body"/>
        <w:numPr>
          <w:ilvl w:val="0"/>
          <w:numId w:val="16"/>
        </w:numPr>
      </w:pPr>
      <w:r>
        <w:lastRenderedPageBreak/>
        <w:t>Η στήλη Office 365 Business Premium μετονομάστηκε σε Microsoft 365 Business Standard</w:t>
      </w:r>
    </w:p>
    <w:p w14:paraId="10837C3C" w14:textId="77777777" w:rsidR="009A2E52" w:rsidRDefault="009A2E52" w:rsidP="009A2E52">
      <w:pPr>
        <w:pStyle w:val="ProductList-Body"/>
        <w:numPr>
          <w:ilvl w:val="0"/>
          <w:numId w:val="16"/>
        </w:numPr>
      </w:pPr>
      <w:r>
        <w:t>Η στήλη Microsoft 365 Business μετονομάστηκε σε Microsoft 365 Business Premium</w:t>
      </w:r>
    </w:p>
    <w:p w14:paraId="352967EF" w14:textId="77777777" w:rsidR="009A2E52" w:rsidRDefault="009A2E52" w:rsidP="009A2E52">
      <w:pPr>
        <w:pStyle w:val="ProductList-Body"/>
        <w:numPr>
          <w:ilvl w:val="0"/>
          <w:numId w:val="16"/>
        </w:numPr>
      </w:pPr>
      <w:r>
        <w:t>Όλες οι παρουσίες του Office 365 Business ενημερώθηκαν σε Εφαρμογές Microsoft 365 για επιχειρήσεις</w:t>
      </w:r>
    </w:p>
    <w:p w14:paraId="69832A21" w14:textId="1084FE83" w:rsidR="006E0740" w:rsidRDefault="009A2E52" w:rsidP="009A2E52">
      <w:pPr>
        <w:pStyle w:val="ProductList-Body"/>
        <w:numPr>
          <w:ilvl w:val="0"/>
          <w:numId w:val="16"/>
        </w:numPr>
      </w:pPr>
      <w:r>
        <w:t>Όλες οι παρουσίες του Office 365 ProPlus ενημερώθηκαν σε Εφαρμογές Microsoft 365 για μεγάλες επιχειρήσεις</w:t>
      </w:r>
    </w:p>
    <w:p w14:paraId="4BB303CB" w14:textId="58B1138A" w:rsidR="00056C0A" w:rsidRDefault="00D81BB0" w:rsidP="00A076D4">
      <w:pPr>
        <w:pStyle w:val="ProductList-Body"/>
        <w:shd w:val="clear" w:color="auto" w:fill="A6A6A6" w:themeFill="background1" w:themeFillShade="A6"/>
        <w:spacing w:before="120" w:after="240"/>
        <w:jc w:val="right"/>
      </w:pPr>
      <w:hyperlink w:anchor="TableofContents" w:tooltip="Πίνακας Περιεχομένων" w:history="1">
        <w:r w:rsidR="000A5115">
          <w:rPr>
            <w:rStyle w:val="Hyperlink"/>
            <w:sz w:val="16"/>
            <w:szCs w:val="16"/>
          </w:rPr>
          <w:t>Πίνακας Περιεχομένων</w:t>
        </w:r>
      </w:hyperlink>
      <w:r w:rsidR="000A5115">
        <w:rPr>
          <w:sz w:val="16"/>
          <w:szCs w:val="16"/>
        </w:rPr>
        <w:t xml:space="preserve"> / </w:t>
      </w:r>
      <w:hyperlink w:anchor="GeneralTerms" w:tooltip="Γενικοί Όροι" w:history="1">
        <w:r w:rsidR="000A5115">
          <w:rPr>
            <w:rStyle w:val="Hyperlink"/>
            <w:sz w:val="16"/>
            <w:szCs w:val="16"/>
          </w:rPr>
          <w:t>Γενικοί Όροι</w:t>
        </w:r>
      </w:hyperlink>
    </w:p>
    <w:p w14:paraId="0190E191" w14:textId="22630491" w:rsidR="000A0921" w:rsidRPr="002D5B93" w:rsidRDefault="000A0921" w:rsidP="00056C0A">
      <w:pPr>
        <w:pStyle w:val="ProductList-Body"/>
        <w:sectPr w:rsidR="000A0921"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32" w:name="_Toc507768537"/>
      <w:bookmarkStart w:id="33" w:name="_Toc507239489"/>
      <w:bookmarkStart w:id="34" w:name="_Toc39046668"/>
      <w:bookmarkStart w:id="35" w:name="Definitions"/>
      <w:bookmarkEnd w:id="7"/>
      <w:bookmarkEnd w:id="8"/>
      <w:bookmarkEnd w:id="9"/>
      <w:bookmarkEnd w:id="10"/>
      <w:bookmarkEnd w:id="11"/>
      <w:bookmarkEnd w:id="12"/>
      <w:r>
        <w:lastRenderedPageBreak/>
        <w:t>Ορισμοί</w:t>
      </w:r>
      <w:bookmarkEnd w:id="32"/>
      <w:bookmarkEnd w:id="33"/>
      <w:bookmarkEnd w:id="34"/>
    </w:p>
    <w:bookmarkEnd w:id="35"/>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398783AC" w:rsidR="007C3C29" w:rsidRDefault="00827D22" w:rsidP="007C3C29">
      <w:pPr>
        <w:pStyle w:val="ProductList-Body"/>
        <w:spacing w:after="120"/>
      </w:pPr>
      <w:r>
        <w:t>Βασικές Υπηρεσίες Online</w:t>
      </w:r>
      <w:r>
        <w:rPr>
          <w:lang w:val="en-US"/>
        </w:rPr>
        <w:t>»</w:t>
      </w:r>
      <w:r>
        <w:t xml:space="preserve"> είναι εκείνες οι Υπηρεσίες Online που αναφέρονται ως Βασικές Υπηρεσίες Online στο Συνημμένο 1</w:t>
      </w:r>
      <w:r w:rsidR="007C3C29">
        <w:t>.</w:t>
      </w:r>
    </w:p>
    <w:p w14:paraId="03D4DD95" w14:textId="77777777" w:rsidR="006F3D9A" w:rsidRPr="00874919" w:rsidRDefault="006F3D9A" w:rsidP="006F3D9A">
      <w:pPr>
        <w:pStyle w:val="ProductList-Body"/>
        <w:spacing w:after="120"/>
      </w:pPr>
      <w:r>
        <w:rPr>
          <w:lang w:val="en-US"/>
        </w:rPr>
        <w:t>«</w:t>
      </w:r>
      <w:r>
        <w:t>Δεδομένα Πελάτη</w:t>
      </w:r>
      <w:r>
        <w:rPr>
          <w:lang w:val="en-US"/>
        </w:rPr>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78F36522" w14:textId="5DA6ED26" w:rsidR="00827D22" w:rsidRPr="00874919" w:rsidRDefault="00827D22" w:rsidP="00827D22">
      <w:pPr>
        <w:pStyle w:val="ProductList-Body"/>
        <w:spacing w:after="110"/>
      </w:pPr>
      <w:r>
        <w:rPr>
          <w:lang w:val="en-US"/>
        </w:rPr>
        <w:t>«</w:t>
      </w:r>
      <w:r w:rsidR="00874333" w:rsidRPr="00874333">
        <w:t xml:space="preserve"> </w:t>
      </w:r>
      <w:r w:rsidR="00874333">
        <w:t>Παράρτημα Προστασίας Δεδομένων Προσωπικού Χαρακτήρα</w:t>
      </w:r>
      <w:r w:rsidR="00874333" w:rsidRPr="00041101">
        <w:rPr>
          <w:rFonts w:cstheme="minorHAnsi"/>
          <w:b/>
          <w:szCs w:val="18"/>
        </w:rPr>
        <w:t>»</w:t>
      </w:r>
      <w:r w:rsidR="00874333">
        <w:t xml:space="preserve"> (DPA) είναι το Παράρτημα Προστασίας Δεδομένων Προσωπικού Χαρακτήρα των Υπηρεσιών Online της Microsoft που δημοσιεύτηκε στη διεύθυνση </w:t>
      </w:r>
      <w:hyperlink r:id="rId19" w:history="1">
        <w:r w:rsidR="00874333">
          <w:rPr>
            <w:rStyle w:val="Hyperlink"/>
          </w:rPr>
          <w:t>https://aka.ms/DPA</w:t>
        </w:r>
      </w:hyperlink>
      <w:r>
        <w:t>.</w:t>
      </w:r>
    </w:p>
    <w:p w14:paraId="4E4C0573" w14:textId="1DDA3AEA" w:rsidR="007C3C29" w:rsidRPr="00874919" w:rsidRDefault="007C3C29" w:rsidP="00827D22">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36250F55"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5F97CD0C" w14:textId="77777777" w:rsidR="00827D22" w:rsidRDefault="00827D22" w:rsidP="00827D22">
      <w:pPr>
        <w:pStyle w:val="ProductList-Body"/>
        <w:spacing w:after="110"/>
      </w:pPr>
      <w:r>
        <w:rPr>
          <w:lang w:val="en-US"/>
        </w:rPr>
        <w:t>«</w:t>
      </w:r>
      <w:r>
        <w:t>Τοποθεσία Παραχώρησης Αδειών Χρήσης</w:t>
      </w:r>
      <w:r>
        <w:rPr>
          <w:lang w:val="en-US"/>
        </w:rPr>
        <w:t>»</w:t>
      </w:r>
      <w:r>
        <w:t xml:space="preserve"> είναι η διεύθυνση </w:t>
      </w:r>
      <w:hyperlink r:id="rId20" w:history="1">
        <w:r>
          <w:rPr>
            <w:rStyle w:val="Hyperlink"/>
          </w:rPr>
          <w:t>http://www.microsoft.com/licensing/contracts</w:t>
        </w:r>
      </w:hyperlink>
      <w:r>
        <w:t xml:space="preserve"> ή κάποια νεότερη τοποθεσία.</w:t>
      </w:r>
    </w:p>
    <w:p w14:paraId="7A7853D7" w14:textId="2E4B4B2D" w:rsidR="005C46DD" w:rsidRDefault="005C46DD" w:rsidP="00827D22">
      <w:pPr>
        <w:pStyle w:val="ProductList-Body"/>
        <w:spacing w:after="110"/>
      </w:pPr>
      <w:r w:rsidRPr="00745BC0">
        <w:t>«</w:t>
      </w:r>
      <w:r>
        <w:t>Συσκευή με Άδεια Χρήσης</w:t>
      </w:r>
      <w:r w:rsidRPr="00745BC0">
        <w:t>»</w:t>
      </w:r>
      <w:r>
        <w:t xml:space="preserve"> είναι ένα ενιαίο φυσικό σύστημα υλικού, που λειτουργεί αποκλειστικά για χρήση του Πελάτη, στο οποίο εκχωρείται μια άδεια χρήσης. Κάθε αποκλειστική συσκευή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1" w:history="1">
        <w:r>
          <w:rPr>
            <w:rStyle w:val="Hyperlink"/>
          </w:rPr>
          <w:t>Όρων Προϊόντων</w:t>
        </w:r>
      </w:hyperlink>
      <w:r>
        <w:t xml:space="preserve"> που παρατίθενται στη διεύθυνση </w:t>
      </w:r>
      <w:hyperlink r:id="rId22" w:history="1">
        <w:r>
          <w:rPr>
            <w:rStyle w:val="Hyperlink"/>
          </w:rPr>
          <w:t>http://go.microsoft.com/?linkid=9839207</w:t>
        </w:r>
      </w:hyperlink>
      <w:r>
        <w:t>. Για τους σκοπούς του εν λόγω ορισμού, ένα διαμέρισμα ή blade υλικού θεωρείται ξεχωριστή συσκευή.</w:t>
      </w:r>
    </w:p>
    <w:p w14:paraId="75354C20" w14:textId="77777777" w:rsidR="005C46DD" w:rsidRPr="00874919" w:rsidRDefault="005C46DD" w:rsidP="005C46DD">
      <w:pPr>
        <w:pStyle w:val="ProductList-Body"/>
        <w:spacing w:after="110"/>
      </w:pPr>
      <w:r>
        <w:t xml:space="preserve">Ως </w:t>
      </w:r>
      <w:r w:rsidRPr="00745BC0">
        <w:t>«</w:t>
      </w:r>
      <w:r>
        <w:t>Διακομιστής Δικτύου</w:t>
      </w:r>
      <w:r w:rsidRPr="00745BC0">
        <w:t>»</w:t>
      </w:r>
      <w:r>
        <w:t xml:space="preserve"> νοείται ένας φυσικός διακομιστής υλικού που λειτουργεί αποκλειστικά για τη χρήση του Πελάτη και παρέχει βοηθό πόρων για υπολογιστές σε ένα δίκτυο. 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3" w:history="1">
        <w:r>
          <w:rPr>
            <w:rStyle w:val="Hyperlink"/>
          </w:rPr>
          <w:t>Όρων Προϊόντων</w:t>
        </w:r>
      </w:hyperlink>
      <w:r>
        <w:t xml:space="preserve">. Οι Όροι Προϊόντων βρίσκονται στη διεύθυνση </w:t>
      </w:r>
      <w:hyperlink r:id="rId24" w:history="1">
        <w:r>
          <w:rPr>
            <w:rStyle w:val="Hyperlink"/>
          </w:rPr>
          <w:t>http://go.microsoft.com/?linkid=9839207</w:t>
        </w:r>
      </w:hyperlink>
      <w:r>
        <w:t>.</w:t>
      </w:r>
    </w:p>
    <w:p w14:paraId="7F1F6BD7" w14:textId="145B42D4" w:rsidR="003A23FA" w:rsidRPr="00CC13E3" w:rsidRDefault="003A23FA" w:rsidP="005C46DD">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25"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6" w:name="_Toc507239490"/>
      <w:r>
        <w:t>Όροι Υπηρεσιών Online</w:t>
      </w:r>
      <w:bookmarkEnd w:id="36"/>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6A937F49" w14:textId="77777777" w:rsidR="006F3D9A" w:rsidRDefault="006F3D9A" w:rsidP="006F3D9A">
      <w:pPr>
        <w:pStyle w:val="ProductList-Body"/>
        <w:spacing w:after="120"/>
      </w:pPr>
      <w:r>
        <w:rPr>
          <w:lang w:val="en-US"/>
        </w:rPr>
        <w:lastRenderedPageBreak/>
        <w:t>«</w:t>
      </w:r>
      <w:r>
        <w:t>Δεδομένα Προσωπικού Χαρακτήρα Επαγγελματικών Υπηρεσιών</w:t>
      </w:r>
      <w:r>
        <w:rPr>
          <w:lang w:val="en-US"/>
        </w:rPr>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ή έχουν άλλως ληφθεί ή υποβληθεί σε επεξεργασία από ή για λογαριασμό της Microsoft μέσω μιας δέσμευσης με τη Microsoft για λήψη Επαγγελματικών Υπηρεσιών. </w:t>
      </w:r>
      <w:r>
        <w:rPr>
          <w:szCs w:val="18"/>
        </w:rPr>
        <w:t>Τα Δεδομένα Προσωπικού Χαρακτήρα Επαγγελματικών Υπηρεσιών περιλαμβάνουν τα Δεδομένα Υποστήριξης.</w:t>
      </w:r>
    </w:p>
    <w:p w14:paraId="3EDB585B" w14:textId="4BCBF91B" w:rsidR="007C3C29" w:rsidRDefault="007C3C29" w:rsidP="006F3D9A">
      <w:pPr>
        <w:pStyle w:val="ProductList-Body"/>
        <w:spacing w:after="120"/>
      </w:pPr>
      <w:r w:rsidRPr="00702EF2">
        <w:t>«</w:t>
      </w:r>
      <w:r>
        <w:t>SL</w:t>
      </w:r>
      <w:r w:rsidRPr="00702EF2">
        <w:t>»</w:t>
      </w:r>
      <w:r>
        <w:t xml:space="preserve"> είναι η άδεια συνδρομής.</w:t>
      </w:r>
    </w:p>
    <w:p w14:paraId="533E5A8C" w14:textId="6343F205"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06A0CF15" w14:textId="08C20D45" w:rsidR="007C3C29" w:rsidRPr="004F70A6" w:rsidRDefault="007C3C29" w:rsidP="004F70A6">
      <w:pPr>
        <w:rPr>
          <w:sz w:val="18"/>
          <w:szCs w:val="18"/>
        </w:rPr>
      </w:pPr>
      <w:r w:rsidRPr="006F3D9A">
        <w:rPr>
          <w:sz w:val="18"/>
          <w:szCs w:val="18"/>
        </w:rPr>
        <w:t>«Δεδομένα Υποστήριξης»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r w:rsidR="006F3D9A" w:rsidRPr="006F3D9A">
        <w:rPr>
          <w:sz w:val="18"/>
          <w:szCs w:val="18"/>
          <w:lang w:val="en-US"/>
        </w:rPr>
        <w:t xml:space="preserve"> </w:t>
      </w:r>
      <w:r w:rsidR="006F3D9A" w:rsidRPr="006F3D9A">
        <w:rPr>
          <w:sz w:val="18"/>
          <w:szCs w:val="18"/>
        </w:rPr>
        <w:t>Τα Δεδομένα Υποστήριξης αποτελούν υποσύνολο των Δεδομένων Προσωπικού Χαρακτήρα Επαγγελματικών Υπηρεσιών.</w:t>
      </w:r>
    </w:p>
    <w:p w14:paraId="6611C65F" w14:textId="77777777" w:rsidR="000A0921" w:rsidRPr="002D5B93" w:rsidRDefault="00D81BB0"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6"/>
          <w:footerReference w:type="first" r:id="rId27"/>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7" w:name="_Toc507768538"/>
      <w:bookmarkStart w:id="38" w:name="_Toc39046669"/>
      <w:bookmarkStart w:id="39" w:name="GeneralTerms"/>
      <w:r>
        <w:lastRenderedPageBreak/>
        <w:t>Γενικοί Όροι</w:t>
      </w:r>
      <w:bookmarkEnd w:id="37"/>
      <w:bookmarkEnd w:id="38"/>
    </w:p>
    <w:p w14:paraId="5C120E09" w14:textId="77777777" w:rsidR="007C3C29" w:rsidRDefault="007C3C29" w:rsidP="007C3C29">
      <w:pPr>
        <w:pStyle w:val="ProductList-SubSubSectionHeading"/>
        <w:outlineLvl w:val="1"/>
      </w:pPr>
      <w:bookmarkStart w:id="40" w:name="_Toc507768539"/>
      <w:bookmarkStart w:id="41" w:name="_Toc39046670"/>
      <w:bookmarkStart w:id="42" w:name="OnlineServicesChanges"/>
      <w:bookmarkEnd w:id="39"/>
      <w:r>
        <w:t>Παραχώρηση Αδειών Χρήσης των Υπηρεσιών Online</w:t>
      </w:r>
      <w:bookmarkEnd w:id="40"/>
      <w:bookmarkEnd w:id="41"/>
    </w:p>
    <w:bookmarkEnd w:id="42"/>
    <w:p w14:paraId="3BB14F1A" w14:textId="1F77E1E3"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tooltip="Όρους που αφορούν αποκλειστικά την Υπηρεσία Online" w:history="1">
        <w:r w:rsidRPr="00FB63EF">
          <w:rPr>
            <w:rStyle w:val="Hyperlink"/>
            <w:spacing w:val="-2"/>
          </w:rPr>
          <w:t>Όρους που αφορούν αποκλειστικά την Υπηρεσία Online</w:t>
        </w:r>
      </w:hyperlink>
      <w:r w:rsidRPr="00FB63EF">
        <w:rPr>
          <w:spacing w:val="-2"/>
        </w:rPr>
        <w:t xml:space="preserve">. Το </w:t>
      </w:r>
      <w:hyperlink w:anchor="Attachment2" w:tooltip="Συνημμένο 2"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5CABE94B"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OnlineServiceSpecificTerms" w:tooltip="Όρους που αφορούν αποκλειστικά την Υπηρεσία Online"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4D91F856" w14:textId="77777777" w:rsidR="007C3C29" w:rsidRDefault="007C3C29" w:rsidP="007C3C29">
      <w:pPr>
        <w:pStyle w:val="ProductList-Body"/>
        <w:ind w:left="158"/>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τις Υπηρεσίες Online (ή το σχετικό λογισμικό) ή τη μείωση του αριθμού περιβαλλόντων λειτουργικών συστημάτων (OSE), συσκευών ή χρηστών που διαχειρίζονται απευθείας οι Υπηρεσίες Online (ενίοτε αποκαλείται </w:t>
      </w:r>
      <w:r w:rsidRPr="00702EF2">
        <w:t>«</w:t>
      </w:r>
      <w:r>
        <w:t>πολυπλεξία</w:t>
      </w:r>
      <w:r w:rsidRPr="00702EF2">
        <w:t>»</w:t>
      </w:r>
      <w:r>
        <w:t xml:space="preserve"> ή </w:t>
      </w:r>
      <w:r w:rsidRPr="00702EF2">
        <w:t>«</w:t>
      </w:r>
      <w:r>
        <w:t>ομαδοποίηση</w:t>
      </w:r>
      <w:r w:rsidRPr="00702EF2">
        <w:t>»</w:t>
      </w:r>
      <w:r>
        <w:t>) δεν μειώνει τον αριθμό των αδειών χρήσης οποιουδήποτε τύπου (συμπεριλαμβανομένων των αδειών SL) που χρειάζεται ο Πελάτης.</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43" w:name="_Toc507768540"/>
      <w:bookmarkStart w:id="44" w:name="_Toc39046671"/>
      <w:r>
        <w:t>Χρήση των Υπηρεσιών Online</w:t>
      </w:r>
      <w:bookmarkEnd w:id="43"/>
      <w:bookmarkEnd w:id="44"/>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4A46597B" w14:textId="77777777" w:rsidR="000A0921" w:rsidRPr="004C41FC" w:rsidRDefault="000A0921" w:rsidP="000A0921">
      <w:pPr>
        <w:pStyle w:val="ProductList-Body"/>
        <w:ind w:left="158"/>
      </w:pPr>
      <w:r>
        <w:rPr>
          <w:b/>
          <w:bCs/>
          <w:color w:val="0072C6"/>
        </w:rPr>
        <w:t>Πολιτική Αποδεκτής Χρήσης</w:t>
      </w:r>
    </w:p>
    <w:p w14:paraId="07E39A3B" w14:textId="77777777" w:rsidR="000A0921" w:rsidRDefault="000A0921" w:rsidP="000A0921">
      <w:pPr>
        <w:pStyle w:val="ProductList-Body"/>
        <w:ind w:left="158"/>
      </w:pPr>
      <w:r>
        <w:t>Δεν επιτρέπεται τόσο στον Πελάτη όσο και σε όσους αποκτούν πρόσβαση σε μια Υπηρεσία Online μέσω του Πελάτη να χρησιμοποιούν την Υπηρεσία Online:</w:t>
      </w:r>
    </w:p>
    <w:p w14:paraId="41A0750B" w14:textId="77777777" w:rsidR="000A0921" w:rsidRDefault="000A0921" w:rsidP="0005005C">
      <w:pPr>
        <w:pStyle w:val="ProductList-Body"/>
        <w:numPr>
          <w:ilvl w:val="0"/>
          <w:numId w:val="1"/>
        </w:numPr>
        <w:ind w:left="608" w:hanging="270"/>
      </w:pPr>
      <w:r>
        <w:t>με τρόπο που απαγορεύεται από νόμους, κανονισμούς, κυβερνητική εντολή ή δικαστική απόφαση,</w:t>
      </w:r>
    </w:p>
    <w:p w14:paraId="43B6F5E5" w14:textId="77777777" w:rsidR="000A0921" w:rsidRDefault="000A0921" w:rsidP="0005005C">
      <w:pPr>
        <w:pStyle w:val="ProductList-Body"/>
        <w:numPr>
          <w:ilvl w:val="0"/>
          <w:numId w:val="1"/>
        </w:numPr>
        <w:spacing w:before="40"/>
        <w:ind w:left="608" w:hanging="270"/>
      </w:pPr>
      <w:r>
        <w:t>για να παραβιάσουν τα δικαιώματα άλλων,</w:t>
      </w:r>
    </w:p>
    <w:p w14:paraId="5D04364B" w14:textId="77777777" w:rsidR="000A0921" w:rsidRDefault="000A0921" w:rsidP="0005005C">
      <w:pPr>
        <w:pStyle w:val="ProductList-Body"/>
        <w:numPr>
          <w:ilvl w:val="0"/>
          <w:numId w:val="1"/>
        </w:numPr>
        <w:spacing w:before="40"/>
        <w:ind w:left="608" w:hanging="270"/>
      </w:pPr>
      <w:r>
        <w:t>για την απόπειρα απόκτησης μη εξουσιοδοτημένης πρόσβασης ή για τη διακοπή οποιασδήποτε υπηρεσίας, συσκευής, δεδομένων, λογαριασμού ή δικτύου,</w:t>
      </w:r>
    </w:p>
    <w:p w14:paraId="05A3CEDD" w14:textId="77777777" w:rsidR="000A0921" w:rsidRDefault="000A0921" w:rsidP="0005005C">
      <w:pPr>
        <w:pStyle w:val="ProductList-Body"/>
        <w:numPr>
          <w:ilvl w:val="0"/>
          <w:numId w:val="1"/>
        </w:numPr>
        <w:spacing w:before="40"/>
        <w:ind w:left="608" w:hanging="270"/>
      </w:pPr>
      <w:r>
        <w:t>για την αποστολή ανεπιθύμητης αλληλογραφίας ή για διανομή λογισμικού κακόβουλης λειτουργίας,</w:t>
      </w:r>
    </w:p>
    <w:p w14:paraId="7843B22C" w14:textId="77777777" w:rsidR="000A0921" w:rsidRDefault="000A0921" w:rsidP="0005005C">
      <w:pPr>
        <w:pStyle w:val="ProductList-Body"/>
        <w:numPr>
          <w:ilvl w:val="0"/>
          <w:numId w:val="1"/>
        </w:numPr>
        <w:spacing w:before="40"/>
        <w:ind w:left="608" w:hanging="270"/>
      </w:pPr>
      <w:r>
        <w:t>με τρόπο που θα μπορούσε να βλάψει την Υπηρεσία Online ή να εμποδίσει τη χρήση της από άλλους,</w:t>
      </w:r>
    </w:p>
    <w:p w14:paraId="58174389" w14:textId="77777777" w:rsidR="000A0921" w:rsidRDefault="000A0921" w:rsidP="0005005C">
      <w:pPr>
        <w:pStyle w:val="ProductList-Body"/>
        <w:numPr>
          <w:ilvl w:val="0"/>
          <w:numId w:val="1"/>
        </w:numPr>
        <w:spacing w:before="40"/>
        <w:ind w:left="608" w:hanging="270"/>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 ή</w:t>
      </w:r>
    </w:p>
    <w:p w14:paraId="0F86BADC" w14:textId="77777777" w:rsidR="000A0921" w:rsidRDefault="000A0921" w:rsidP="0005005C">
      <w:pPr>
        <w:pStyle w:val="ProductList-Body"/>
        <w:numPr>
          <w:ilvl w:val="0"/>
          <w:numId w:val="1"/>
        </w:numPr>
        <w:spacing w:before="40" w:after="120"/>
        <w:ind w:left="605" w:hanging="274"/>
      </w:pPr>
      <w:r>
        <w:t>για να βοηθηθεί ή ενθαρρυνθεί ο οποιοσδήποτε ώστε να προβεί σε κάποιο από τα παραπάνω.</w:t>
      </w:r>
    </w:p>
    <w:p w14:paraId="29ECA4FF" w14:textId="4686993B" w:rsidR="007C3C29" w:rsidRDefault="00827D22" w:rsidP="007C3C29">
      <w:pPr>
        <w:pStyle w:val="ProductList-Body"/>
        <w:ind w:left="158"/>
      </w:pPr>
      <w:r>
        <w:t>Η παράβαση της Πολιτικής Αποδεκτής Χρήσης στην παρούσα ενότητα μπορεί να οδηγήσει σε αναστολή της Υπηρεσίας Online. Η Microsoft θα αναστείλει τις Υπηρεσίες Online μόνο στον εύλογα απαιτητό βαθμό. Η Microsoft θα επιδίδει εύλογη κοινοποίηση πριν από την αναστολή λειτουργίας μίας εκ των Υπηρεσιών Online, εκτός από την περίπτωση που η Microsoft κρίνει ότι απαιτείται άμεση αναστολή</w:t>
      </w:r>
      <w:r w:rsidR="007C3C29">
        <w:t>.</w:t>
      </w:r>
    </w:p>
    <w:p w14:paraId="76828FB8" w14:textId="77777777" w:rsidR="007C3C29" w:rsidRDefault="007C3C29" w:rsidP="007C3C29">
      <w:pPr>
        <w:pStyle w:val="ProductList-Body"/>
      </w:pPr>
    </w:p>
    <w:p w14:paraId="008A39C3" w14:textId="77777777" w:rsidR="00827D22" w:rsidRDefault="00827D22" w:rsidP="00827D22">
      <w:pPr>
        <w:pStyle w:val="ProductList-SubSubSectionHeading"/>
        <w:outlineLvl w:val="1"/>
      </w:pPr>
      <w:bookmarkStart w:id="45" w:name="_Toc26883663"/>
      <w:bookmarkStart w:id="46" w:name="_Toc27047313"/>
      <w:bookmarkStart w:id="47" w:name="_Toc39046672"/>
      <w:bookmarkStart w:id="48" w:name="_Toc507768541"/>
      <w:bookmarkStart w:id="49" w:name="_Toc507239493"/>
      <w:r>
        <w:t>Προστασία δεδομένων προσωπικού χαρακτήρα και Ασφάλεια</w:t>
      </w:r>
      <w:bookmarkEnd w:id="45"/>
      <w:bookmarkEnd w:id="46"/>
      <w:bookmarkEnd w:id="47"/>
    </w:p>
    <w:p w14:paraId="51D6A7D5" w14:textId="77777777" w:rsidR="00827D22" w:rsidRDefault="00827D22" w:rsidP="00827D22">
      <w:pPr>
        <w:pStyle w:val="ProductList-Body"/>
      </w:pPr>
      <w:r>
        <w:t>Οι όροι του DPA ισχύουν για τις Υπηρεσίες Online εκτός των Υπηρεσιών Online που αναφέρονται στο Συνημμένο 1. Για τις Βασικές Υπηρεσίες Online, περιλαμβάνονται λεπτομέρειες συγκεκριμένες για τις Υπηρεσίες Online σχετικά με τις πολιτικές ασφάλειας και την τοποθεσία των αδρανών Δεδομένων Πελάτη στο Συνημμένο 1.</w:t>
      </w:r>
    </w:p>
    <w:p w14:paraId="5ED41333" w14:textId="77777777" w:rsidR="00827D22" w:rsidRDefault="00827D22" w:rsidP="00676271">
      <w:pPr>
        <w:pStyle w:val="ProductList-Body"/>
      </w:pPr>
    </w:p>
    <w:p w14:paraId="09D071D2" w14:textId="7FCFB808" w:rsidR="007C3C29" w:rsidRDefault="007C3C29" w:rsidP="007C3C29">
      <w:pPr>
        <w:pStyle w:val="ProductList-SubSubSectionHeading"/>
        <w:outlineLvl w:val="1"/>
      </w:pPr>
      <w:bookmarkStart w:id="50" w:name="_Toc39046673"/>
      <w:r>
        <w:t>Χρήση λογισμικού με την Υπηρεσία Online</w:t>
      </w:r>
      <w:bookmarkEnd w:id="48"/>
      <w:bookmarkEnd w:id="49"/>
      <w:bookmarkEnd w:id="50"/>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CD4B18">
      <w:pPr>
        <w:pStyle w:val="ProductList-Body"/>
        <w:keepNext/>
        <w:ind w:left="187"/>
        <w:outlineLvl w:val="2"/>
      </w:pPr>
      <w:r>
        <w:rPr>
          <w:b/>
          <w:color w:val="0072C6"/>
        </w:rPr>
        <w:lastRenderedPageBreak/>
        <w:t>Όροι άδειας χρήσης λογισμικού της Microsoft</w:t>
      </w:r>
    </w:p>
    <w:p w14:paraId="088A2A88" w14:textId="4684E474"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tooltip="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238B92F0" w:rsidR="00103924" w:rsidRPr="00690C65" w:rsidRDefault="00827D22"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 μετάδοση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w:t>
      </w:r>
      <w:r>
        <w:rPr>
          <w:lang w:val="en-US"/>
        </w:rPr>
        <w:t>«</w:t>
      </w:r>
      <w:r>
        <w:t>Εφαρμογές</w:t>
      </w:r>
      <w:r>
        <w:rPr>
          <w:lang w:val="en-US"/>
        </w:rPr>
        <w:t>»</w:t>
      </w:r>
      <w:r>
        <w:t>). Οι Εφαρμογές ενδέχεται να συλλέγουν Δεδομένα διαγνωστικού ελέγχου (όπως καθορίζεται στο DPA) σχετικά με τη χρήση και την απόδοση των Εφαρμογών, τα οποία μπορούν να αποσταλούν στη Microsoft, στον βαθμό που περιέχονται τυχόν Δεδομένα Προσωπικού Χαρακτήρα σε αυτά, και να χρησιμοποιηθούν για τους σκοπούς που περιγράφονται στο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51" w:name="_Toc507768542"/>
      <w:bookmarkStart w:id="52" w:name="_Toc39046674"/>
      <w:r>
        <w:t>Τεχνικοί Περιορισμοί</w:t>
      </w:r>
      <w:bookmarkEnd w:id="51"/>
      <w:bookmarkEnd w:id="52"/>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53" w:name="_Toc507768543"/>
      <w:bookmarkStart w:id="54" w:name="_Toc39046675"/>
      <w:r>
        <w:t>Υπηρεσίες Εισαγωγής/Εξαγωγής</w:t>
      </w:r>
      <w:bookmarkEnd w:id="53"/>
      <w:bookmarkEnd w:id="54"/>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7C3C29">
      <w:pPr>
        <w:pStyle w:val="ProductList-SubSubSectionHeading"/>
        <w:outlineLvl w:val="1"/>
      </w:pPr>
      <w:bookmarkStart w:id="55" w:name="_Toc507768544"/>
      <w:bookmarkStart w:id="56" w:name="_Toc39046676"/>
      <w:r>
        <w:t>Στοιχεία γραμματοσειρών</w:t>
      </w:r>
      <w:bookmarkEnd w:id="55"/>
      <w:bookmarkEnd w:id="56"/>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57" w:name="_Toc507768545"/>
      <w:bookmarkStart w:id="58" w:name="_Toc39046677"/>
      <w:r>
        <w:t>Αλλαγές σε και Διαθεσιμότητα των Υπηρεσιών Online</w:t>
      </w:r>
      <w:bookmarkEnd w:id="57"/>
      <w:bookmarkEnd w:id="58"/>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8"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59" w:name="_Toc507768546"/>
      <w:bookmarkStart w:id="60" w:name="_Toc39046678"/>
      <w:r>
        <w:lastRenderedPageBreak/>
        <w:t>Συμμόρφωση με τη Νομοθεσία</w:t>
      </w:r>
      <w:bookmarkEnd w:id="59"/>
      <w:bookmarkEnd w:id="60"/>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77777777" w:rsidR="007C3C29" w:rsidRDefault="007C3C29" w:rsidP="007C3C29">
      <w:pPr>
        <w:pStyle w:val="ProductList-Body"/>
      </w:pPr>
    </w:p>
    <w:p w14:paraId="4F86AB2E" w14:textId="77777777" w:rsidR="007C3C29" w:rsidRDefault="007C3C29" w:rsidP="007C3C29">
      <w:pPr>
        <w:pStyle w:val="ProductList-SubSubSectionHeading"/>
        <w:outlineLvl w:val="1"/>
      </w:pPr>
      <w:bookmarkStart w:id="61" w:name="_Toc507768547"/>
      <w:bookmarkStart w:id="62" w:name="_Toc39046679"/>
      <w:r>
        <w:t>Άλλο</w:t>
      </w:r>
      <w:bookmarkEnd w:id="61"/>
      <w:bookmarkEnd w:id="62"/>
    </w:p>
    <w:p w14:paraId="2BDFACC0" w14:textId="77777777" w:rsidR="00275EBC" w:rsidRPr="007C3C29" w:rsidRDefault="00275EBC" w:rsidP="00416FE4">
      <w:pPr>
        <w:pStyle w:val="ProductList-Body"/>
        <w:ind w:left="158"/>
        <w:rPr>
          <w:b/>
          <w:color w:val="0072C6"/>
        </w:rPr>
      </w:pPr>
      <w:bookmarkStart w:id="63" w:name="_Toc460240070"/>
      <w:bookmarkStart w:id="64" w:name="_Toc459970681"/>
      <w:bookmarkStart w:id="65" w:name="NonMicrosoftProducts"/>
      <w:r w:rsidRPr="007C3C29">
        <w:rPr>
          <w:b/>
          <w:color w:val="0072C6"/>
        </w:rPr>
        <w:t>Προϊόντα Τρίτων Κατασκευαστών</w:t>
      </w:r>
      <w:bookmarkEnd w:id="63"/>
      <w:bookmarkEnd w:id="64"/>
    </w:p>
    <w:bookmarkEnd w:id="65"/>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720C45EC" w14:textId="77777777" w:rsidR="00506EAE" w:rsidRPr="0006694D" w:rsidRDefault="00506EAE" w:rsidP="00506EAE">
      <w:pPr>
        <w:pStyle w:val="ProductList-Body"/>
        <w:ind w:left="158" w:hanging="158"/>
        <w:rPr>
          <w:b/>
          <w:color w:val="0072C6"/>
        </w:rPr>
      </w:pPr>
      <w:bookmarkStart w:id="66" w:name="GeneralTerms_Previews"/>
      <w:r>
        <w:rPr>
          <w:b/>
          <w:color w:val="0072C6"/>
        </w:rPr>
        <w:t>Προεπισκοπήσεις</w:t>
      </w:r>
    </w:p>
    <w:p w14:paraId="5BE36891" w14:textId="268BA17F" w:rsidR="00506EAE" w:rsidRDefault="00827D22" w:rsidP="00827D22">
      <w:pPr>
        <w:pStyle w:val="ProductList-Body"/>
        <w:tabs>
          <w:tab w:val="clear" w:pos="158"/>
          <w:tab w:val="left" w:pos="22"/>
        </w:tabs>
      </w:pPr>
      <w:r>
        <w:t xml:space="preserve">ΟΙ ΠΡΟΕΠΙΣΚΟΠΗΣΕΙΣ ΠΑΡΕΧΟΝΤΑΙ </w:t>
      </w:r>
      <w:r>
        <w:rPr>
          <w:lang w:val="en-US"/>
        </w:rPr>
        <w:t>«</w:t>
      </w:r>
      <w:r>
        <w:t>ΩΣ ΕΧΟΥΝ</w:t>
      </w:r>
      <w:r>
        <w:rPr>
          <w:lang w:val="en-US"/>
        </w:rPr>
        <w:t>»</w:t>
      </w:r>
      <w:r>
        <w:t xml:space="preserve">, </w:t>
      </w:r>
      <w:r>
        <w:rPr>
          <w:lang w:val="en-US"/>
        </w:rPr>
        <w:t>«</w:t>
      </w:r>
      <w:r>
        <w:t>ΜΕ ΟΛΑ ΤΑ ΣΦΑΛΜΑΤΑ</w:t>
      </w:r>
      <w:r>
        <w:rPr>
          <w:lang w:val="en-US"/>
        </w:rPr>
        <w:t>»</w:t>
      </w:r>
      <w:r>
        <w:t xml:space="preserve"> ΚΑΙ </w:t>
      </w:r>
      <w:r>
        <w:rPr>
          <w:lang w:val="en-US"/>
        </w:rPr>
        <w:t>«</w:t>
      </w:r>
      <w:r>
        <w:t>ΟΠΩΣ ΔΙΑΤΙΘΕΝΤΑΙ</w:t>
      </w:r>
      <w:r>
        <w:rPr>
          <w:lang w:val="en-US"/>
        </w:rPr>
        <w:t>»</w:t>
      </w:r>
      <w:r>
        <w:t>, όπως περιγράφεται στο παρόν. Οι Προεπισκοπήσεις δεν συμπεριλαμβάνονται στην SLA για την αντίστοιχη Υπηρεσία Online, ενώ μπορεί να μην καλύπτονται από την υποστήριξη πελατών. Ενδέχεται να αλλάξουμε ή να διακόψουμε τις Προεπισκοπήσεις οποιαδήποτε στιγμή χωρίς προειδοποίηση. Μπορεί επίσης να επιλέξουμε να μην θέσουμε σε γενική εμπορική διαθεσιμότητα μια υπηρεσία Προεπισκόπησης</w:t>
      </w:r>
      <w:r w:rsidR="00506EAE">
        <w:t xml:space="preserve">. </w:t>
      </w:r>
    </w:p>
    <w:p w14:paraId="3E2F6A01" w14:textId="77777777" w:rsidR="00506EAE" w:rsidRDefault="00506EAE" w:rsidP="00506EAE">
      <w:pPr>
        <w:pStyle w:val="ProductList-Body"/>
        <w:ind w:left="180" w:hanging="158"/>
      </w:pPr>
    </w:p>
    <w:p w14:paraId="3C026E59" w14:textId="77777777" w:rsidR="00506EAE" w:rsidRPr="00AF28CD" w:rsidRDefault="00506EAE" w:rsidP="00506EAE">
      <w:pPr>
        <w:pStyle w:val="ProductList-Body"/>
        <w:tabs>
          <w:tab w:val="clear" w:pos="158"/>
        </w:tabs>
        <w:ind w:firstLine="22"/>
        <w:rPr>
          <w:spacing w:val="-1"/>
        </w:rPr>
      </w:pPr>
      <w:r w:rsidRPr="00AF28CD">
        <w:rPr>
          <w:spacing w:val="-1"/>
        </w:rPr>
        <w:t xml:space="preserve">Εκτός εάν άλλως σημειώνεται σε ξεχωριστή σύμβαση, οι Προεπισκοπήσεις δεν συμπεριλαμβάνονται στην SLA για την αντίστοιχη Υπηρεσία Online. </w:t>
      </w:r>
    </w:p>
    <w:p w14:paraId="445018D5" w14:textId="77777777" w:rsidR="00506EAE" w:rsidRDefault="00506EAE" w:rsidP="00506EAE">
      <w:pPr>
        <w:pStyle w:val="ProductList-Body"/>
        <w:ind w:left="180" w:hanging="158"/>
      </w:pPr>
    </w:p>
    <w:p w14:paraId="4FD58EAD" w14:textId="77777777" w:rsidR="00506EAE" w:rsidRDefault="00506EAE" w:rsidP="008E191C">
      <w:pPr>
        <w:pStyle w:val="ProductList-Body"/>
        <w:tabs>
          <w:tab w:val="clear" w:pos="158"/>
          <w:tab w:val="left" w:pos="22"/>
        </w:tabs>
        <w:ind w:firstLine="22"/>
      </w:pPr>
      <w:r>
        <w:t xml:space="preserve">Η παροχή </w:t>
      </w:r>
      <w:r w:rsidRPr="00885C30">
        <w:t>«</w:t>
      </w:r>
      <w:r>
        <w:t>Σχολίων</w:t>
      </w:r>
      <w:r w:rsidRPr="00885C30">
        <w:t>»</w:t>
      </w:r>
      <w:r>
        <w:t xml:space="preserve"> (προτάσεων, σχολίων, ιδεών ή τεχνογνωσίας σε οποιαδήποτε μορφή) στη Microsoft σχετικά με τις υπηρεσίες Προεπισκόπησης είναι εθελοντική. Η Microsoft δεν έχει καμία υποχρέωση να δημοσιεύσει ή να χρησιμοποιήσει τυχόν Σχόλια. Με την παροχή Σχολίων στη Microsoft, ο Πελάτης (και οποιοσδήποτε παρέχει Σχόλια μέσω του Πελάτη) παρέχει αμετάκλητα και οριστικά στη Microsoft και στις Συγγενείς της Εταιρείες, στα πλαίσια όλων των δικαιωμάτων πνευματικής ιδιοκτησίας που ανήκουν ή ελέγχονται από αυτή (κι αυτές), μια παγκόσμια, μη αποκλειστική, πλήρως εξοφλούμενη, απαλλαγμένη από την υποχρέωση καταβολής δικαιωμάτων εκμετάλλευσης, μεταβιβάσιμη άδεια χρήσης και δικαίωμα με υπο-άδεια χρήσης για τη δημιουργία, χρήση, αναπαραγωγή, προετοιμασία παράγωγων έργων βάσει αυτών, τη διανομή, δημόσια εκτέλεση, δημόσια προβολή, διαβίβαση και με διαφορετικό τρόπο εμπορική διάθεση των Σχολίων (συμπεριλαμβανομένου του συνδυασμού ή της διασύνδεσης προϊόντων, υπηρεσιών ή τεχνολογιών που εξαρτώνται ή ενσωματώνουν τα Σχόλια με άλλα προϊόντα, υπηρεσίες ή τεχνολογίες της Microsoft ή άλλων), χωρίς απόδοση με οποιονδήποτε τρόπο και για οποιονδήποτε σκοπό.</w:t>
      </w:r>
    </w:p>
    <w:p w14:paraId="4ECF60E2" w14:textId="77777777" w:rsidR="00506EAE" w:rsidRDefault="00506EAE" w:rsidP="00506EAE">
      <w:pPr>
        <w:pStyle w:val="ProductList-Body"/>
        <w:ind w:left="180" w:hanging="158"/>
      </w:pPr>
    </w:p>
    <w:p w14:paraId="04C4965F" w14:textId="58E2EE59" w:rsidR="00506EAE" w:rsidRDefault="00506EAE" w:rsidP="008E191C">
      <w:pPr>
        <w:pStyle w:val="ProductList-Body"/>
        <w:tabs>
          <w:tab w:val="clear" w:pos="158"/>
          <w:tab w:val="left" w:pos="0"/>
        </w:tabs>
      </w:pPr>
      <w:r>
        <w:t>Ο Πελάτης εγγυάται ότι 1) δεν θα παρέχει Σχόλια που υπόκεινται σε άδεια χρήσης, τα οποία απαιτούν από τη Microsoft να χορηγήσει άδεια σε οποιοδήποτε τρίτο μέρος επειδή η Microsoft ασκεί οποιοδήποτε από τα παραπάνω δικαιώματα στα Σχόλια του Πελάτη και 2) κατέχει ή με διαφορετικό τρόπο ελέγχει όλα τα δικαιώματα σε τέτοιου είδους Σχόλια και ότι κανένα τέτοιο Σχόλιο δεν υπόκειται σε δικαιώματα τρίτου μέρους (συμπεριλαμβανομένων των δικαιωμάτων προσωπικότητας ή δημοσιότητας).</w:t>
      </w:r>
    </w:p>
    <w:p w14:paraId="14DEAF2A" w14:textId="77777777" w:rsidR="008E191C" w:rsidRDefault="008E191C" w:rsidP="008E191C">
      <w:pPr>
        <w:pStyle w:val="ProductList-Body"/>
        <w:tabs>
          <w:tab w:val="clear" w:pos="158"/>
          <w:tab w:val="left" w:pos="0"/>
        </w:tabs>
      </w:pPr>
    </w:p>
    <w:p w14:paraId="75FD3DDC" w14:textId="77777777" w:rsidR="00827D22" w:rsidRPr="00144B40" w:rsidRDefault="00827D22" w:rsidP="00827D22">
      <w:pPr>
        <w:pStyle w:val="ProductList-Body"/>
        <w:rPr>
          <w:b/>
          <w:color w:val="0072C6"/>
        </w:rPr>
      </w:pPr>
      <w:r>
        <w:rPr>
          <w:b/>
          <w:color w:val="0072C6"/>
        </w:rPr>
        <w:t>Azure Active Directory, Free Edition</w:t>
      </w:r>
    </w:p>
    <w:p w14:paraId="0F3B11D8" w14:textId="77777777" w:rsidR="00827D22" w:rsidRDefault="00827D22" w:rsidP="00827D22">
      <w:pPr>
        <w:pStyle w:val="ProductList-Body"/>
      </w:pPr>
      <w:r>
        <w:t xml:space="preserve">Όπως περιγράφεται στη διεύθυνση </w:t>
      </w:r>
      <w:hyperlink r:id="rId29" w:history="1">
        <w:r>
          <w:rPr>
            <w:rStyle w:val="Hyperlink"/>
          </w:rPr>
          <w:t>https://docs.microsoft.com/en-us/azure/active-directory/fundamentals/active-directory-whatis</w:t>
        </w:r>
      </w:hyperlink>
      <w:r>
        <w:t>, οι περισσότερες Υπηρεσίες Online περιλαμβάνουν μια παρουσία του Azure Active Directory, μια δυνατότητα εξουσιοδότησης χρήστη βασισμένη στο cloud (</w:t>
      </w:r>
      <w:r>
        <w:rPr>
          <w:lang w:val="en-US"/>
        </w:rPr>
        <w:t>«</w:t>
      </w:r>
      <w:r>
        <w:t>Azure AD Free</w:t>
      </w:r>
      <w:r>
        <w:rPr>
          <w:lang w:val="en-US"/>
        </w:rPr>
        <w:t>»</w:t>
      </w:r>
      <w:r>
        <w:t xml:space="preserve">). Αφού ο Πελάτης διαμορφώσει και χρησιμοποιήσει την πρώτη αυτή Υπηρεσία Online, αυτή η παρουσία του Azure AD </w:t>
      </w:r>
      <w:r>
        <w:lastRenderedPageBreak/>
        <w:t xml:space="preserve">Free, όπως διαμορφώθηκε από τον Πελάτη για τους χρήστες του, μπορεί να ενεργοποιήσει τις δυνατότητες εξουσιοδότησης χρήστη για κάθε συνδρομή μιας Υπηρεσίας Online που αποκτήθηκε αργότερα. </w:t>
      </w:r>
    </w:p>
    <w:p w14:paraId="682834C1" w14:textId="77777777" w:rsidR="00827D22" w:rsidRDefault="00827D22" w:rsidP="00827D22">
      <w:pPr>
        <w:pStyle w:val="ProductList-Body"/>
        <w:spacing w:line="160" w:lineRule="exact"/>
        <w:ind w:left="29"/>
      </w:pPr>
    </w:p>
    <w:p w14:paraId="697CAD2C" w14:textId="77777777" w:rsidR="00827D22" w:rsidRPr="000C0798" w:rsidRDefault="00827D22" w:rsidP="00827D22">
      <w:pPr>
        <w:pStyle w:val="ProductList-Body"/>
      </w:pPr>
      <w:r>
        <w:t>Η παρουσία του Πελάτη του Azure AD Free θα επιτρέψει επίσης στους εξουσιοδοτημένους χρήστες να αλληλεπιδράσουν με τη Microsoft ή ένα τρίτο μέρος σε πλαίσια εκτός των Υπηρεσιών Online (</w:t>
      </w:r>
      <w:r>
        <w:rPr>
          <w:lang w:val="en-US"/>
        </w:rPr>
        <w:t>«</w:t>
      </w:r>
      <w:r>
        <w:t>'Αλλες υπηρεσίες που εξαρτώνται από το AD</w:t>
      </w:r>
      <w:r>
        <w:rPr>
          <w:lang w:val="en-US"/>
        </w:rPr>
        <w:t>»</w:t>
      </w:r>
      <w:r>
        <w:t>), ιδιαίτερα στην περίπτωση που η Microsoft ή αυτό το τρίτο μέρος απαιτήσει έναν λογαριασμό χρήστη του Azure Active Directory. Αναφορικά με τη λειτουργία του Azure AD Free για Άλλες υπηρεσίες που εξαρτώνται από το AD, η Microsoft παραμένει ένας υπεύθυνος επεξεργασίας δεδομένων, ενώ η χρήση αυτή του Azure AD Free αποτελεί υπεύθυνη οδηγία του Πελάτη προς τη Microsoft ότι επιτρέπεται μια τέτοια χρήση. Αναφορικά με τη λειτουργία της Άλλης υπηρεσίας που εξαρτάται από το AD, ανατρέξτε στην εφαρμοστέα σύμβαση και την πολιτική προστασίας ιδιωτικού απορρήτου αυτής για να προσδιορίσετε τον ρόλο του παρόχου της Άλλης υπηρεσίας που εξαρτάται από το AD.</w:t>
      </w:r>
    </w:p>
    <w:p w14:paraId="1D0067C5" w14:textId="77777777" w:rsidR="00827D22" w:rsidRDefault="00827D22" w:rsidP="00416FE4">
      <w:pPr>
        <w:pStyle w:val="ProductList-Body"/>
        <w:ind w:left="158" w:hanging="158"/>
        <w:rPr>
          <w:b/>
          <w:color w:val="0072C6"/>
        </w:rPr>
      </w:pPr>
    </w:p>
    <w:p w14:paraId="04C96CF1" w14:textId="5C50A615" w:rsidR="00506EAE" w:rsidRPr="004C41FC" w:rsidRDefault="00506EAE" w:rsidP="00416FE4">
      <w:pPr>
        <w:pStyle w:val="ProductList-Body"/>
        <w:ind w:left="158" w:hanging="158"/>
      </w:pPr>
      <w:r>
        <w:rPr>
          <w:b/>
          <w:color w:val="0072C6"/>
        </w:rPr>
        <w:t>Συγκριτική αξιολόγηση με τον ανταγωνισμό</w:t>
      </w:r>
    </w:p>
    <w:p w14:paraId="3E651665" w14:textId="77777777" w:rsidR="00506EAE" w:rsidRDefault="00506EAE" w:rsidP="00416FE4">
      <w:pPr>
        <w:pStyle w:val="ProductList-Body"/>
        <w:tabs>
          <w:tab w:val="clear" w:pos="158"/>
          <w:tab w:val="left" w:pos="0"/>
        </w:tabs>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4718E70D" w14:textId="77777777" w:rsidR="00506EAE" w:rsidRDefault="00506EAE" w:rsidP="00416FE4">
      <w:pPr>
        <w:pStyle w:val="ProductList-Body"/>
        <w:ind w:left="158" w:hanging="158"/>
      </w:pPr>
    </w:p>
    <w:p w14:paraId="2164A6B4" w14:textId="77777777" w:rsidR="00506EAE" w:rsidRPr="00AF1A25" w:rsidRDefault="00506EAE" w:rsidP="00827D22">
      <w:pPr>
        <w:pStyle w:val="ProductList-Body"/>
        <w:ind w:left="158" w:hanging="158"/>
        <w:rPr>
          <w:b/>
          <w:color w:val="0072C6"/>
        </w:rPr>
      </w:pPr>
      <w:r>
        <w:rPr>
          <w:b/>
          <w:bCs/>
          <w:color w:val="0072C6"/>
        </w:rPr>
        <w:t>Πελάτες του Δημοσίου</w:t>
      </w:r>
    </w:p>
    <w:bookmarkEnd w:id="66"/>
    <w:p w14:paraId="2D5C1E16" w14:textId="77777777" w:rsidR="00506EAE" w:rsidRDefault="00506EAE" w:rsidP="00827D22">
      <w:pPr>
        <w:pStyle w:val="ProductList-Body"/>
        <w:tabs>
          <w:tab w:val="clear" w:pos="158"/>
          <w:tab w:val="left" w:pos="22"/>
        </w:tabs>
      </w:pPr>
      <w:r>
        <w:t xml:space="preserve">Εάν ο Πελάτης αποτελεί δημόσιο φορέα, τότε ισχύουν οι ακόλουθοι όροι για οποιαδήποτε Υπηρεσία Online παρέχεται χωρίς χρέωση στον Πελάτη: </w:t>
      </w:r>
    </w:p>
    <w:p w14:paraId="41FAEB8A" w14:textId="77777777" w:rsidR="00506EAE" w:rsidRDefault="00506EAE" w:rsidP="0005005C">
      <w:pPr>
        <w:pStyle w:val="ProductList-Body"/>
        <w:numPr>
          <w:ilvl w:val="0"/>
          <w:numId w:val="10"/>
        </w:numPr>
        <w:ind w:left="720"/>
      </w:pPr>
      <w:r>
        <w:t xml:space="preserve">Η Microsoft παραιτείται όλων των δικαιωμάτων αποζημίωσης από τον Πελάτη για την Υπηρεσία Online. </w:t>
      </w:r>
    </w:p>
    <w:p w14:paraId="522AD3CA" w14:textId="42F526AE" w:rsidR="00506EAE" w:rsidRDefault="00506EAE" w:rsidP="0005005C">
      <w:pPr>
        <w:pStyle w:val="ProductList-Body"/>
        <w:numPr>
          <w:ilvl w:val="0"/>
          <w:numId w:val="10"/>
        </w:numPr>
        <w:ind w:left="720"/>
      </w:pPr>
      <w:r>
        <w:t>Σε συμμόρφωση με τη νομοθεσία και τους κανονισμούς που ισχύουν, η Microsoft και ο Πελάτης αναγνωρίζουν ότι οι Υπηρεσίες Online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51D9B4AE" w14:textId="27F55E64" w:rsidR="004236F5" w:rsidRDefault="004236F5" w:rsidP="004236F5">
      <w:pPr>
        <w:pStyle w:val="ProductList-Body"/>
      </w:pPr>
    </w:p>
    <w:p w14:paraId="38F0699F" w14:textId="77777777" w:rsidR="004236F5" w:rsidRDefault="004236F5" w:rsidP="004236F5">
      <w:pPr>
        <w:pStyle w:val="ProductList-Body"/>
        <w:ind w:left="158" w:hanging="158"/>
        <w:rPr>
          <w:b/>
          <w:bCs/>
          <w:color w:val="0072C6"/>
        </w:rPr>
      </w:pPr>
      <w:r>
        <w:rPr>
          <w:b/>
          <w:bCs/>
          <w:color w:val="0072C6"/>
        </w:rPr>
        <w:t>Γερμανικές υπηρεσίες online</w:t>
      </w:r>
    </w:p>
    <w:p w14:paraId="0B32DA61" w14:textId="2E6537B5" w:rsidR="004236F5" w:rsidRPr="004236F5" w:rsidRDefault="004236F5" w:rsidP="004236F5">
      <w:pPr>
        <w:pStyle w:val="ProductList-Body"/>
        <w:rPr>
          <w:b/>
          <w:bCs/>
          <w:color w:val="0072C6"/>
        </w:rPr>
      </w:pPr>
      <w:r>
        <w:t xml:space="preserve">Η χρήση των γερμανικών υπηρεσιών online υπόκειται περαιτέρω στους όρους της συγκεκριμένης προσφοράς που παρατίθενται στη διεύθυνση </w:t>
      </w:r>
      <w:hyperlink r:id="rId30" w:history="1">
        <w:r>
          <w:rPr>
            <w:rStyle w:val="Hyperlink"/>
          </w:rPr>
          <w:t>https://aka.ms/MCAGermanSupplement</w:t>
        </w:r>
      </w:hyperlink>
      <w:r>
        <w:t xml:space="preserve">. </w:t>
      </w:r>
    </w:p>
    <w:p w14:paraId="52F410CA" w14:textId="77777777" w:rsidR="000A0921" w:rsidRPr="002D5B93" w:rsidRDefault="00D81BB0"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67" w:name="_Toc498345220"/>
      <w:bookmarkStart w:id="68" w:name="_Toc494450892"/>
      <w:bookmarkStart w:id="69" w:name="_Toc39046680"/>
      <w:bookmarkStart w:id="70" w:name="OnlineServiceSpecificTerms"/>
      <w:r>
        <w:lastRenderedPageBreak/>
        <w:t>Όροι που αφορούν αποκλειστικά τις Υπηρεσίες Online</w:t>
      </w:r>
      <w:bookmarkEnd w:id="67"/>
      <w:bookmarkEnd w:id="68"/>
      <w:bookmarkEnd w:id="69"/>
    </w:p>
    <w:bookmarkEnd w:id="70"/>
    <w:p w14:paraId="3B9E80E0" w14:textId="11F30237" w:rsidR="000E6ED8" w:rsidRPr="00690C65" w:rsidRDefault="00827D22" w:rsidP="00A914BF">
      <w:pPr>
        <w:pStyle w:val="ProductList-Body"/>
      </w:pPr>
      <w:r>
        <w:t>Επιπλέον των Γενικών Όρων για τις Υπηρεσίες Online παραπάνω, ισχύουν οι ακόλουθοι όροι που είναι συγκεκριμένοι για τις Υπηρεσίες Online στις Υπηρεσίες Online που αναφέρονται. Σε περίπτωση τυχόν σύγκρουσης ή αντίφασης ανάμεσα στους Γενικούς Όρους και τους όρους που είναι συγκεκριμένοι για τις Υπηρεσίες Online, αυτοί οι τελευταίοι θα υπερισχύουν όσον αφορά στις ισχύουσες Υπηρεσίες Online. Εάν μια Υπηρεσία Online δεν περιλαμβάνεται παρακάτω, δεν διαθέτει όρους που αφορούν αποκλειστικά την Υπηρεσία Online</w:t>
      </w:r>
      <w:r w:rsidR="00272578">
        <w:t>.</w:t>
      </w:r>
    </w:p>
    <w:p w14:paraId="4AC2E2E6" w14:textId="77777777" w:rsidR="000E6ED8" w:rsidRPr="00690C65" w:rsidRDefault="000E6ED8" w:rsidP="00A914BF">
      <w:pPr>
        <w:pStyle w:val="ProductList-Body"/>
      </w:pPr>
    </w:p>
    <w:p w14:paraId="31875D02" w14:textId="758250D8" w:rsidR="000E6ED8" w:rsidRPr="00CF1ACD" w:rsidRDefault="00272578" w:rsidP="00255D8F">
      <w:pPr>
        <w:pStyle w:val="ProductList-OfferingGroupHeading"/>
        <w:rPr>
          <w:lang w:val="el-GR"/>
        </w:rPr>
      </w:pPr>
      <w:bookmarkStart w:id="71" w:name="_Toc39046681"/>
      <w:bookmarkStart w:id="72" w:name="MicrosoftAzureServices"/>
      <w:r w:rsidRPr="00CF1ACD">
        <w:rPr>
          <w:lang w:val="el-GR"/>
        </w:rPr>
        <w:t xml:space="preserve">Υπηρεσίες </w:t>
      </w:r>
      <w:r w:rsidRPr="006B05AD">
        <w:t>Microsoft</w:t>
      </w:r>
      <w:r w:rsidRPr="00CF1ACD">
        <w:rPr>
          <w:lang w:val="el-GR"/>
        </w:rPr>
        <w:t xml:space="preserve"> </w:t>
      </w:r>
      <w:r>
        <w:t>Azure</w:t>
      </w:r>
      <w:bookmarkEnd w:id="71"/>
    </w:p>
    <w:bookmarkEnd w:id="72"/>
    <w:p w14:paraId="3F2BAF88" w14:textId="77777777" w:rsidR="00440CC2" w:rsidRPr="002A3B84" w:rsidRDefault="00440CC2" w:rsidP="00255D8F">
      <w:pPr>
        <w:pStyle w:val="ProductList-Body"/>
        <w:rPr>
          <w:b/>
          <w:color w:val="00188F"/>
        </w:rPr>
      </w:pPr>
      <w:r>
        <w:rPr>
          <w:b/>
          <w:color w:val="00188F"/>
        </w:rPr>
        <w:t>Κοινοποιήσεις</w:t>
      </w:r>
    </w:p>
    <w:p w14:paraId="3EAA44EF" w14:textId="5B23B94A" w:rsidR="00A12842" w:rsidRPr="00747204" w:rsidRDefault="00A12842" w:rsidP="00255D8F">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Attachment1" w:tooltip="Συνημμένο 1" w:history="1">
        <w:r>
          <w:rPr>
            <w:rStyle w:val="Hyperlink"/>
          </w:rPr>
          <w:t>Συνημμένο 1</w:t>
        </w:r>
      </w:hyperlink>
      <w:r>
        <w:t>.</w:t>
      </w:r>
    </w:p>
    <w:p w14:paraId="386068E7" w14:textId="0A8230EC" w:rsidR="00CC34E7" w:rsidRPr="00690C65" w:rsidRDefault="00CC34E7" w:rsidP="00255D8F">
      <w:pPr>
        <w:pStyle w:val="ProductList-Body"/>
      </w:pPr>
    </w:p>
    <w:p w14:paraId="65A53C3C" w14:textId="77777777" w:rsidR="00CC34E7" w:rsidRPr="00690C65" w:rsidRDefault="00CC34E7" w:rsidP="00255D8F">
      <w:pPr>
        <w:pStyle w:val="ProductList-Body"/>
      </w:pPr>
      <w:r>
        <w:rPr>
          <w:b/>
          <w:color w:val="00188F"/>
        </w:rPr>
        <w:t>Σύμβαση Παροχής Υπηρεσιών</w:t>
      </w:r>
    </w:p>
    <w:p w14:paraId="41766555" w14:textId="32C668E3" w:rsidR="00CC34E7" w:rsidRPr="00690C65" w:rsidRDefault="00CC34E7" w:rsidP="00255D8F">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255D8F">
      <w:pPr>
        <w:pStyle w:val="ProductList-Body"/>
      </w:pPr>
    </w:p>
    <w:p w14:paraId="7472FC6E" w14:textId="761A50DB" w:rsidR="00272578" w:rsidRPr="00690C65" w:rsidRDefault="009616E2" w:rsidP="00255D8F">
      <w:pPr>
        <w:pStyle w:val="ProductList-Body"/>
      </w:pPr>
      <w:r>
        <w:rPr>
          <w:b/>
          <w:color w:val="00188F"/>
        </w:rPr>
        <w:t>Ορισμοί</w:t>
      </w:r>
    </w:p>
    <w:p w14:paraId="09B52B9D" w14:textId="6030B81B" w:rsidR="00D46DFC" w:rsidRDefault="00D46DFC" w:rsidP="00255D8F">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1" w:anchor="services" w:history="1">
        <w:r w:rsidRPr="00A54E51">
          <w:rPr>
            <w:rStyle w:val="Hyperlink"/>
          </w:rPr>
          <w:t>http://azure.microsoft.com/en-us/regions/#services</w:t>
        </w:r>
      </w:hyperlink>
      <w:r>
        <w:t>.</w:t>
      </w:r>
    </w:p>
    <w:p w14:paraId="4EC18CD0" w14:textId="77777777" w:rsidR="002F7A6E" w:rsidRDefault="002F7A6E" w:rsidP="00255D8F">
      <w:pPr>
        <w:pStyle w:val="ProductList-Body"/>
        <w:spacing w:after="120"/>
      </w:pPr>
      <w:r w:rsidRPr="006E57F4">
        <w:t>«</w:t>
      </w:r>
      <w:r>
        <w:t>Υπηρεσίες Αναζήτησης Bing</w:t>
      </w:r>
      <w:r w:rsidRPr="006E57F4">
        <w:t>»</w:t>
      </w:r>
      <w:r>
        <w:t xml:space="preserve"> είναι τα ΑΡΙ Προσαρμοσμένης αναζήτησης Bing, Αναζήτησης τοπικής επιχείρησης Bing, Αναζήτησης οντοτήτων, Αναζήτησης εικόνων, Αναζήτησης ειδήσεων, Αναζήτησης βίντεο, Αναζήτησης με οπτική απεικόνιση, Αναζήτησης στο Web, Ορθογραφικού ελέγχου και Αυτόματων προτάσεων, καθώς και οποιαδήποτε άλλα API προσδιορίζονται στη διεύθυνση </w:t>
      </w:r>
      <w:hyperlink r:id="rId32" w:history="1">
        <w:r>
          <w:rPr>
            <w:rStyle w:val="Hyperlink"/>
          </w:rPr>
          <w:t>https://aka.ms/r1j7jq</w:t>
        </w:r>
      </w:hyperlink>
      <w:r>
        <w:t>.</w:t>
      </w:r>
    </w:p>
    <w:p w14:paraId="242C14DB" w14:textId="0130F67D" w:rsidR="003B6FC5" w:rsidRDefault="003B6FC5" w:rsidP="00255D8F">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255D8F">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255D8F">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3"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255D8F">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7777777" w:rsidR="009616E2" w:rsidRPr="00690C65" w:rsidRDefault="009616E2" w:rsidP="00255D8F">
      <w:pPr>
        <w:pStyle w:val="ProductList-Body"/>
      </w:pPr>
    </w:p>
    <w:p w14:paraId="09F83536" w14:textId="77777777" w:rsidR="009616E2" w:rsidRPr="00690C65" w:rsidRDefault="00272578" w:rsidP="00255D8F">
      <w:pPr>
        <w:pStyle w:val="ProductList-Body"/>
      </w:pPr>
      <w:r>
        <w:rPr>
          <w:b/>
          <w:color w:val="00188F"/>
        </w:rPr>
        <w:t>Περιορισμοί</w:t>
      </w:r>
    </w:p>
    <w:p w14:paraId="23A765D2" w14:textId="121DFCA9" w:rsidR="00272578" w:rsidRPr="00690C65" w:rsidRDefault="00272578" w:rsidP="00255D8F">
      <w:pPr>
        <w:pStyle w:val="ProductList-Body"/>
      </w:pPr>
      <w:r>
        <w:t>Ο πελάτης δεν επιτρέπεται</w:t>
      </w:r>
    </w:p>
    <w:p w14:paraId="67F9EDEC" w14:textId="77777777" w:rsidR="00272578" w:rsidRPr="00690C65" w:rsidRDefault="00272578" w:rsidP="0005005C">
      <w:pPr>
        <w:pStyle w:val="ProductList-Body"/>
        <w:numPr>
          <w:ilvl w:val="0"/>
          <w:numId w:val="3"/>
        </w:numPr>
        <w:ind w:left="450" w:hanging="270"/>
      </w:pPr>
      <w:r>
        <w:t>η μεταπώληση ή αναδιανομή των Υπηρεσιών Microsoft Azure ή</w:t>
      </w:r>
    </w:p>
    <w:p w14:paraId="7A295F42" w14:textId="7BF2C9E7" w:rsidR="00272578" w:rsidRPr="00690C65" w:rsidRDefault="00272578" w:rsidP="0005005C">
      <w:pPr>
        <w:pStyle w:val="ProductList-Body"/>
        <w:numPr>
          <w:ilvl w:val="0"/>
          <w:numId w:val="3"/>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55D8F">
      <w:pPr>
        <w:pStyle w:val="ProductList-Body"/>
      </w:pPr>
    </w:p>
    <w:p w14:paraId="47217428" w14:textId="77777777" w:rsidR="009616E2" w:rsidRPr="00690C65" w:rsidRDefault="00272578" w:rsidP="00255D8F">
      <w:pPr>
        <w:pStyle w:val="ProductList-Body"/>
      </w:pPr>
      <w:r>
        <w:rPr>
          <w:b/>
          <w:color w:val="00188F"/>
        </w:rPr>
        <w:t>Κατάργηση Υπηρεσιών ή Δυνατοτήτων</w:t>
      </w:r>
    </w:p>
    <w:p w14:paraId="20384FBB" w14:textId="12F9580B" w:rsidR="00272578" w:rsidRPr="00690C65" w:rsidRDefault="00272578" w:rsidP="00255D8F">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55D8F">
      <w:pPr>
        <w:pStyle w:val="ProductList-Body"/>
      </w:pPr>
    </w:p>
    <w:p w14:paraId="006EB627" w14:textId="0B64920B" w:rsidR="00776059" w:rsidRPr="001F1A76" w:rsidRDefault="00776059" w:rsidP="00255D8F">
      <w:pPr>
        <w:pStyle w:val="ProductList-Body"/>
      </w:pPr>
      <w:r>
        <w:rPr>
          <w:b/>
          <w:color w:val="00188F"/>
        </w:rPr>
        <w:t>Διατήρηση δεδομένων μετά τη λήξη ή την καταγγελία</w:t>
      </w:r>
    </w:p>
    <w:p w14:paraId="2B576A03" w14:textId="4CEA408C" w:rsidR="00272578" w:rsidRPr="00690C65" w:rsidRDefault="00272578" w:rsidP="00255D8F">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55D8F">
      <w:pPr>
        <w:pStyle w:val="ProductList-Body"/>
      </w:pPr>
    </w:p>
    <w:p w14:paraId="209E464C" w14:textId="77777777" w:rsidR="009616E2" w:rsidRPr="00690C65" w:rsidRDefault="00272578" w:rsidP="00255D8F">
      <w:pPr>
        <w:pStyle w:val="ProductList-Body"/>
      </w:pPr>
      <w:r>
        <w:rPr>
          <w:b/>
          <w:color w:val="00188F"/>
        </w:rPr>
        <w:t>Εξαίρεση για Φιλοξενία</w:t>
      </w:r>
    </w:p>
    <w:p w14:paraId="538ACDF4" w14:textId="6A2762A6" w:rsidR="00272578" w:rsidRPr="00690C65" w:rsidRDefault="00272578" w:rsidP="00255D8F">
      <w:pPr>
        <w:pStyle w:val="ProductList-Body"/>
      </w:pPr>
      <w:r>
        <w:t xml:space="preserve">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w:t>
      </w:r>
      <w:r>
        <w:lastRenderedPageBreak/>
        <w:t>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55D8F">
      <w:pPr>
        <w:pStyle w:val="ProductList-Body"/>
      </w:pPr>
    </w:p>
    <w:p w14:paraId="233C9DC9" w14:textId="77777777" w:rsidR="00CF1ACD" w:rsidRPr="007F0A21" w:rsidRDefault="00CF1ACD" w:rsidP="00255D8F">
      <w:pPr>
        <w:pStyle w:val="ProductList-Body"/>
      </w:pPr>
      <w:r>
        <w:rPr>
          <w:b/>
          <w:color w:val="00188F"/>
        </w:rPr>
        <w:t>Χρήση Λογισμικού στο Microsoft Azure</w:t>
      </w:r>
    </w:p>
    <w:p w14:paraId="0F0BF3D1" w14:textId="677DF485" w:rsidR="00272578" w:rsidRPr="00690C65" w:rsidRDefault="00CF1ACD" w:rsidP="00255D8F">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255D8F">
      <w:pPr>
        <w:pStyle w:val="ProductList-Body"/>
      </w:pPr>
    </w:p>
    <w:p w14:paraId="7253DB67" w14:textId="77207652" w:rsidR="005F013C" w:rsidRPr="00690C65" w:rsidRDefault="005F013C" w:rsidP="00255D8F">
      <w:pPr>
        <w:pStyle w:val="ProductList-Body"/>
      </w:pPr>
      <w:r>
        <w:rPr>
          <w:b/>
          <w:color w:val="00188F"/>
        </w:rPr>
        <w:t>Διαθεσιμότητα Κέντρου Δεδομένων</w:t>
      </w:r>
    </w:p>
    <w:p w14:paraId="12EDE99A" w14:textId="63B96D6C" w:rsidR="005F013C" w:rsidRDefault="005F013C" w:rsidP="00255D8F">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4" w:history="1">
        <w:r>
          <w:rPr>
            <w:rStyle w:val="Hyperlink"/>
          </w:rPr>
          <w:t>http://azure.microsoft.com/en-us/regions</w:t>
        </w:r>
      </w:hyperlink>
      <w:r>
        <w:t>.</w:t>
      </w:r>
    </w:p>
    <w:p w14:paraId="5BA7B3E8" w14:textId="77777777" w:rsidR="00275EBC" w:rsidRPr="00690C65" w:rsidRDefault="00275EBC" w:rsidP="00255D8F">
      <w:pPr>
        <w:pStyle w:val="ProductList-Body"/>
      </w:pPr>
    </w:p>
    <w:p w14:paraId="0597F066" w14:textId="77777777" w:rsidR="009616E2" w:rsidRPr="00690C65" w:rsidRDefault="00272578" w:rsidP="00255D8F">
      <w:pPr>
        <w:pStyle w:val="ProductList-Body"/>
      </w:pPr>
      <w:r>
        <w:rPr>
          <w:b/>
          <w:color w:val="00188F"/>
        </w:rPr>
        <w:t>Κοινή Χρήση</w:t>
      </w:r>
    </w:p>
    <w:p w14:paraId="58955B29" w14:textId="4CC62FD6" w:rsidR="00272578" w:rsidRPr="00690C65" w:rsidRDefault="00272578" w:rsidP="00255D8F">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55D8F">
      <w:pPr>
        <w:pStyle w:val="ProductList-Body"/>
      </w:pPr>
    </w:p>
    <w:p w14:paraId="3C9319FB" w14:textId="1AC547E7" w:rsidR="009616E2" w:rsidRPr="00690C65" w:rsidRDefault="00BB13A7" w:rsidP="00255D8F">
      <w:pPr>
        <w:pStyle w:val="ProductList-Body"/>
      </w:pPr>
      <w:r>
        <w:rPr>
          <w:b/>
          <w:color w:val="00188F"/>
        </w:rPr>
        <w:t>Marketplace</w:t>
      </w:r>
    </w:p>
    <w:p w14:paraId="3CB84C43" w14:textId="77777777" w:rsidR="002F7A6E" w:rsidRDefault="002F7A6E" w:rsidP="00255D8F">
      <w:pPr>
        <w:pStyle w:val="ProductList-Body"/>
      </w:pPr>
      <w:r>
        <w:t xml:space="preserve">Το Microsoft Azure δίνει τη δυνατότητα στον Πελάτη να αποκτά πρόσβαση σε ή να αγοράζει προϊόντα και υπηρεσίες που έχουν βελτιστοποιηθεί για χρήση με το Azure μέσω δυνατοτήτων όπως το Microsoft Azure Marketplace και το Virtual Machine Gallery, σύμφωνα με τους ξεχωριστούς όρους που παρέχονται στη διεύθυνση </w:t>
      </w:r>
      <w:hyperlink r:id="rId35" w:history="1">
        <w:r>
          <w:rPr>
            <w:rStyle w:val="Hyperlink"/>
          </w:rPr>
          <w:t>http://azure.microsoft.com/en-us/support/legal/store-terms</w:t>
        </w:r>
      </w:hyperlink>
      <w:hyperlink r:id="rId36" w:history="1"/>
      <w:r>
        <w:t>.</w:t>
      </w:r>
    </w:p>
    <w:bookmarkStart w:id="73" w:name="_Toc484158292"/>
    <w:bookmarkStart w:id="74" w:name="MicrosoftTranslator"/>
    <w:p w14:paraId="20F3BF9B" w14:textId="77777777" w:rsidR="00BB33FD" w:rsidRPr="002D5B93" w:rsidRDefault="00BB33FD"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4930103" w14:textId="0EB70300" w:rsidR="001D6256" w:rsidRPr="001D6256" w:rsidRDefault="001D6256" w:rsidP="00255D8F">
      <w:pPr>
        <w:pStyle w:val="ProductList-Offering2Heading"/>
        <w:outlineLvl w:val="2"/>
        <w:rPr>
          <w:lang w:val="el-GR"/>
        </w:rPr>
      </w:pPr>
      <w:bookmarkStart w:id="75" w:name="_Toc8395026"/>
      <w:r>
        <w:tab/>
      </w:r>
      <w:bookmarkStart w:id="76" w:name="_Toc39046682"/>
      <w:r>
        <w:t>Azure</w:t>
      </w:r>
      <w:r w:rsidRPr="001D6256">
        <w:rPr>
          <w:lang w:val="el-GR"/>
        </w:rPr>
        <w:t xml:space="preserve"> </w:t>
      </w:r>
      <w:r>
        <w:t>DevTest</w:t>
      </w:r>
      <w:r w:rsidRPr="001D6256">
        <w:rPr>
          <w:lang w:val="el-GR"/>
        </w:rPr>
        <w:t xml:space="preserve"> </w:t>
      </w:r>
      <w:r>
        <w:t>Labs</w:t>
      </w:r>
      <w:bookmarkEnd w:id="75"/>
      <w:bookmarkEnd w:id="76"/>
    </w:p>
    <w:p w14:paraId="669A8E94" w14:textId="77777777" w:rsidR="001D6256" w:rsidRPr="000F395E" w:rsidRDefault="001D6256" w:rsidP="00255D8F">
      <w:pPr>
        <w:pStyle w:val="ProductList-ClauseHeading"/>
        <w:keepNext w:val="0"/>
      </w:pPr>
      <w:r>
        <w:t>Μυστικά στο DevTest Labs</w:t>
      </w:r>
    </w:p>
    <w:p w14:paraId="525CB056" w14:textId="2324B393" w:rsidR="001D6256" w:rsidRPr="000F395E" w:rsidRDefault="00827D22" w:rsidP="00255D8F">
      <w:pPr>
        <w:pStyle w:val="ProductList-Body"/>
      </w:pPr>
      <w:r>
        <w:t>Το Azure DevTest Labs δημιουργεί αυτόματα έναν θάλαμο κλειδιών όταν ο χρήστης αποθηκεύει ένα μυστικό για πρώτη φορά. Ο Πελάτης μπορεί να μην χρησιμοποιήσει αυτόν τον θάλαμο κλειδιών για την αποθήκευση κωδικών πρόσβασης, κλειδιών SSH ή προσωπικών διακριτικών πρόσβασης που σχετίζονται με το DevTest Lab</w:t>
      </w:r>
      <w:r w:rsidR="001D6256">
        <w:t>.</w:t>
      </w:r>
    </w:p>
    <w:bookmarkStart w:id="77" w:name="_Toc783785"/>
    <w:p w14:paraId="39E0145D" w14:textId="77777777" w:rsidR="001D6256" w:rsidRPr="002D5B93" w:rsidRDefault="001D6256"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696D009" w14:textId="4F0F081C" w:rsidR="000A0921" w:rsidRPr="000A0921" w:rsidRDefault="001D6256" w:rsidP="00255D8F">
      <w:pPr>
        <w:pStyle w:val="ProductList-Offering2Heading"/>
        <w:outlineLvl w:val="2"/>
        <w:rPr>
          <w:lang w:val="el-GR"/>
        </w:rPr>
      </w:pPr>
      <w:r>
        <w:rPr>
          <w:lang w:val="el-GR"/>
        </w:rPr>
        <w:tab/>
      </w:r>
      <w:bookmarkStart w:id="78" w:name="_Toc39046683"/>
      <w:r w:rsidR="000A0921" w:rsidRPr="000A0921">
        <w:rPr>
          <w:lang w:val="el-GR"/>
        </w:rPr>
        <w:t xml:space="preserve">Εργαστηριακές Υπηρεσίες </w:t>
      </w:r>
      <w:r w:rsidR="000A0921">
        <w:t>Azure</w:t>
      </w:r>
      <w:bookmarkEnd w:id="77"/>
      <w:bookmarkEnd w:id="78"/>
    </w:p>
    <w:p w14:paraId="730B1961" w14:textId="77777777" w:rsidR="00827D22" w:rsidRDefault="00827D22" w:rsidP="00827D22">
      <w:pPr>
        <w:pStyle w:val="ProductList-ClauseHeading"/>
        <w:keepNext w:val="0"/>
      </w:pPr>
      <w:r>
        <w:t>Σχέση Τελικού Χρήστη</w:t>
      </w:r>
    </w:p>
    <w:p w14:paraId="0BD98D23" w14:textId="77777777" w:rsidR="00827D22" w:rsidRDefault="00827D22" w:rsidP="00827D22">
      <w:pPr>
        <w:pStyle w:val="ProductList-Body"/>
      </w:pPr>
      <w:r>
        <w:t>Ενώ η Microsoft παρέχει Υπηρεσίες εργαστηρίου Azure στον Πελάτη, ανάμεσα στον Πελάτη και τη Microsoft δηλαδή, ο Πελάτης είναι ο μόνος πάροχος των σχετικών υπηρεσιών στους τελικούς χρήστες του Πελάτη και έχει μοναδική και αποκλειστική ευθύνη προς αυτούς, συμπεριλαμβανομένων τυχόν υποχρεώσεων υποστήριξης. Οι τελικοί χρήστες του Πελάτη δεν αποτελούν συμβαλλόμενο μέρος οποιασδήποτε σύμβασης με τη Microsoft σχετικά με τις υπηρεσίες.</w:t>
      </w:r>
    </w:p>
    <w:p w14:paraId="34082499" w14:textId="77777777" w:rsidR="00827D22" w:rsidRPr="00C84B58" w:rsidRDefault="00827D22" w:rsidP="00827D22">
      <w:pPr>
        <w:pStyle w:val="ProductList-Body"/>
        <w:spacing w:line="160" w:lineRule="exact"/>
      </w:pPr>
    </w:p>
    <w:p w14:paraId="3770D3DB" w14:textId="77777777" w:rsidR="00827D22" w:rsidRDefault="00827D22" w:rsidP="00827D22">
      <w:pPr>
        <w:pStyle w:val="ProductList-ClauseHeading"/>
        <w:keepNext w:val="0"/>
      </w:pPr>
      <w:r>
        <w:t>Ειδοποίηση, Ευθύνη, Απαγόρευση κίνησης νομικών διαδικασιών εναντίον της Microsoft</w:t>
      </w:r>
    </w:p>
    <w:p w14:paraId="7E7C3CF7" w14:textId="77777777" w:rsidR="00827D22" w:rsidRPr="00A66A4D" w:rsidRDefault="00827D22" w:rsidP="00827D22">
      <w:pPr>
        <w:pStyle w:val="ProductList-Body"/>
        <w:spacing w:after="120"/>
        <w:rPr>
          <w:spacing w:val="-3"/>
        </w:rPr>
      </w:pPr>
      <w:r w:rsidRPr="00A66A4D">
        <w:rPr>
          <w:spacing w:val="-3"/>
        </w:rPr>
        <w:t>Ο Πελάτης θα ενημερώσει άμεσα τη Microsoft για τυχόν περιστατικά που ενδέχεται να έχουν αντίκτυπο στη Microsoft, όπως παραβίαση δεδομένων, ζητήματα κωδικού πρόσβασης, καταγγελίες τελικών χρηστών, απώλεια δεδομένων χρήστη ή αξιώσεις πνευματικής ιδιοκτησίας ή ιδιωτικού απορρήτου.</w:t>
      </w:r>
    </w:p>
    <w:p w14:paraId="7F3BC9B6" w14:textId="77777777" w:rsidR="00827D22" w:rsidRDefault="00827D22" w:rsidP="00827D22">
      <w:pPr>
        <w:pStyle w:val="ProductList-Body"/>
        <w:spacing w:after="120"/>
      </w:pPr>
      <w:r>
        <w:t>Ο Πελάτης αναγνωρίζει και συμφωνεί ότι η Microsoft δεν έχει καμία υποχρέωση ή ευθύνη απέναντι σε αυτόν ή οποιονδήποτε τελικό χρήστη για τη χρήση της υπηρεσίας από τον τελικό χρήστη.</w:t>
      </w:r>
    </w:p>
    <w:p w14:paraId="33B6403B" w14:textId="77777777" w:rsidR="00827D22" w:rsidRDefault="00827D22" w:rsidP="00827D22">
      <w:pPr>
        <w:pStyle w:val="ProductList-Body"/>
      </w:pPr>
      <w:r>
        <w:t>Χρησιμοποιώντας την υπηρεσία, ένας τελικός χρήστης ενδέχεται να μην κινηθεί νομικά εναντίον της Microsoft σε σχέση με τις υπηρεσίες. Εάν οποιοσδήποτε τελικός χρήστης όντως κινηθεί νομικά εναντίον της Microsoft, ισχύει η διάταξη Αποζημίωσης σε αυτήν την ενότητα.</w:t>
      </w:r>
    </w:p>
    <w:p w14:paraId="71CAEDAC" w14:textId="77777777" w:rsidR="00827D22" w:rsidRPr="00C84B58" w:rsidRDefault="00827D22" w:rsidP="00827D22">
      <w:pPr>
        <w:pStyle w:val="ProductList-Body"/>
        <w:spacing w:line="160" w:lineRule="exact"/>
      </w:pPr>
    </w:p>
    <w:p w14:paraId="110CE250" w14:textId="77777777" w:rsidR="00827D22" w:rsidRDefault="00827D22" w:rsidP="00827D22">
      <w:pPr>
        <w:pStyle w:val="ProductList-ClauseHeading"/>
        <w:keepNext w:val="0"/>
      </w:pPr>
      <w:r>
        <w:t>Αποζημίωση</w:t>
      </w:r>
    </w:p>
    <w:p w14:paraId="3652D03C" w14:textId="77777777" w:rsidR="00827D22" w:rsidRDefault="00827D22" w:rsidP="00827D22">
      <w:pPr>
        <w:pStyle w:val="ProductList-Body"/>
      </w:pPr>
      <w:r>
        <w:t>Ο Πελάτης συμφωνεί να υπερασπίζεται και να καλύπτει με αποζημίωση τη Microsoft από και έναντι κάθε αξίωσης τελικού χρήστη, τρίτου μέρους ή/και ρυθμιστικής αρχής σε σχέση με την υπηρεσία που παρέχεται στους τελικούς χρήστες. Ο Πελάτης θα καταβάλλει όλες τις δαπάνες για οποιαδήποτε δικαστική απόφαση ή συμβιβασμό προκύψει, συμπεριλαμβανομένων των εύλογων δικηγορικών αμοιβών, καθώς και των εξόδων που σχετίζονται με αυτές.</w:t>
      </w:r>
    </w:p>
    <w:p w14:paraId="283AE4EB" w14:textId="77777777" w:rsidR="00827D22" w:rsidRDefault="00827D22" w:rsidP="00827D22">
      <w:pPr>
        <w:pStyle w:val="ProductList-ClauseHeading"/>
        <w:keepNext w:val="0"/>
      </w:pPr>
      <w:r>
        <w:lastRenderedPageBreak/>
        <w:t>Όροι Τελικού Χρήστη</w:t>
      </w:r>
    </w:p>
    <w:p w14:paraId="766CCFB4" w14:textId="77777777" w:rsidR="00827D22" w:rsidRDefault="00827D22" w:rsidP="00827D22">
      <w:pPr>
        <w:pStyle w:val="ProductList-Body"/>
        <w:spacing w:after="120"/>
      </w:pPr>
      <w:r>
        <w:t>Προκειμένου να παρέχει τις υπηρεσίες στους τελικούς χρήστες, ο Πελάτης και οι τελικοί χρήστες αυτού πρέπει να συμφωνούν νομίμως σε μια δεσμευτική γραπτή σύμβαση που να περιέχει την ουσία των ακόλουθων απαιτήσεων:</w:t>
      </w:r>
    </w:p>
    <w:p w14:paraId="47691F68" w14:textId="77777777" w:rsidR="00827D22" w:rsidRDefault="00827D22" w:rsidP="00827D22">
      <w:pPr>
        <w:pStyle w:val="ProductList-Body"/>
        <w:spacing w:after="120"/>
      </w:pPr>
      <w:r>
        <w:rPr>
          <w:u w:val="single"/>
        </w:rPr>
        <w:t>Δήλωση Σχέσης</w:t>
      </w:r>
      <w:r>
        <w:t>: Ο Πελάτης είναι ο μόνος πάροχος των υπηρεσιών. Ο Πελάτης είναι υπεύθυνος για την παροχή τυχόν υποστήριξης στους τελικούς χρήστες. Οι υπηρεσίες θα παρέχονται από τον Πελάτη στους τελικούς χρήστες του σύμφωνα με τους όρους χρήσης και την πολιτική προστασίας ιδιωτικού απορρήτου.</w:t>
      </w:r>
    </w:p>
    <w:p w14:paraId="26E6ABBB" w14:textId="77777777" w:rsidR="00827D22" w:rsidRPr="00A66A4D" w:rsidRDefault="00827D22" w:rsidP="00827D22">
      <w:pPr>
        <w:pStyle w:val="ProductList-Body"/>
        <w:spacing w:after="120"/>
        <w:rPr>
          <w:spacing w:val="-2"/>
        </w:rPr>
      </w:pPr>
      <w:r w:rsidRPr="00A66A4D">
        <w:rPr>
          <w:spacing w:val="-2"/>
          <w:u w:val="single"/>
        </w:rPr>
        <w:t>Συμμόρφωση: Αποδεκτή χρήση</w:t>
      </w:r>
      <w:r w:rsidRPr="00A66A4D">
        <w:rPr>
          <w:spacing w:val="-2"/>
        </w:rPr>
        <w:t>: Ο Πελάτης είναι αποκλειστικά υπεύθυνος για τη διασφάλιση της συμμόρφωσης με όλους τους ισχύοντες νόμους, συμπεριλαμβανομένου ενδεικτικά του ΓΚΠΔ, σε σχέση με την παροχή από εκείνον και τη χρήση της υπηρεσίας από τους τελικούς χρήστες. Επιπλέον, για λόγους σαφήνειας και χωρίς να περιορίζεται η Πολιτική αποδεκτής χρήσης, ούτε ο Πελάτης ούτε οι τελικοί χρήστες αυτού έχουν το δικαίωμα να χρησιμοποιούν τις Υπηρεσίες εργαστηρίου Azure για τη διευκόλυνση ή την εκτέλεση ενεργειών που σχετίζονται με την εξόρυξη κρυπτονομισμάτων. Η παράβαση αυτής της απαγόρευσης μπορεί να οδηγήσει σε αναστολή της υπηρεσίας, όπως προβλέπεται στην Πολιτική αποδεκτής χρήσης.</w:t>
      </w:r>
    </w:p>
    <w:p w14:paraId="7A56DB54" w14:textId="77777777" w:rsidR="00827D22" w:rsidRPr="00A66A4D" w:rsidRDefault="00827D22" w:rsidP="00827D22">
      <w:pPr>
        <w:pStyle w:val="ProductList-Body"/>
        <w:spacing w:after="120"/>
        <w:rPr>
          <w:spacing w:val="-3"/>
        </w:rPr>
      </w:pPr>
      <w:r w:rsidRPr="00A66A4D">
        <w:rPr>
          <w:spacing w:val="-3"/>
          <w:u w:val="single"/>
        </w:rPr>
        <w:t>Αποποίηση Εγγυήσεων</w:t>
      </w:r>
      <w:r w:rsidRPr="00A66A4D">
        <w:rPr>
          <w:spacing w:val="-3"/>
        </w:rPr>
        <w:t>: Ο Πελάτης θα αποποιηθεί οποιεσδήποτε εγγυήσεις σχετικά με τις υπηρεσίες και θα πράξει το ίδιο αναφορικά με τη Microsoft.</w:t>
      </w:r>
    </w:p>
    <w:p w14:paraId="712920C5" w14:textId="77777777" w:rsidR="00827D22" w:rsidRDefault="00827D22" w:rsidP="00827D22">
      <w:pPr>
        <w:pStyle w:val="ProductList-Body"/>
      </w:pPr>
      <w:r>
        <w:rPr>
          <w:u w:val="single"/>
        </w:rPr>
        <w:t>Περιορισμός ευθύνης και Αποκλεισμός ζημιών</w:t>
      </w:r>
      <w:r>
        <w:t>: Ο Πελάτης θα αποποιηθεί την ευθύνη και θα αποκλείσει τις ζημίες με τρόπο που να είναι σύμφωνος με τις διατάξεις οποιωνδήποτε εφαρμοστέων συμβάσεων ανάμεσα στον Πελάτη και τη Microsoft.</w:t>
      </w:r>
    </w:p>
    <w:p w14:paraId="51DB1E20" w14:textId="77777777" w:rsidR="00827D22" w:rsidRPr="00C84B58" w:rsidRDefault="00827D22" w:rsidP="00827D22">
      <w:pPr>
        <w:pStyle w:val="ProductList-Body"/>
        <w:spacing w:line="160" w:lineRule="exact"/>
      </w:pPr>
    </w:p>
    <w:p w14:paraId="5E1F9581" w14:textId="77777777" w:rsidR="00827D22" w:rsidRDefault="00827D22" w:rsidP="00827D22">
      <w:pPr>
        <w:pStyle w:val="ProductList-ClauseHeading"/>
        <w:keepNext w:val="0"/>
      </w:pPr>
      <w:r>
        <w:t>Ενημερώσεις</w:t>
      </w:r>
    </w:p>
    <w:p w14:paraId="7BD87253" w14:textId="7CB75492" w:rsidR="000A0921" w:rsidRPr="00006432" w:rsidRDefault="00827D22" w:rsidP="00827D22">
      <w:pPr>
        <w:pStyle w:val="ProductList-Body"/>
      </w:pPr>
      <w:r w:rsidRPr="00A66A4D">
        <w:rPr>
          <w:spacing w:val="-3"/>
        </w:rPr>
        <w:t>Ο Πελάτης είναι υπεύθυνος για την ενημέρωση των εικονικών μηχανών (VM) στο χαρτοφυλάκιό του. Με την επιφύλαξη των ανωτέρω, η Microsoft ενδέχεται, αλλά δεν υποχρεούται, να προβεί σε οποιαδήποτε ενέργεια θεωρεί εύλογη κατά την επαγγελματική της κρίση όσον αφορά στις VM του χαρτοφυλακίου σας, συμπεριλαμβανομένης της εφαρμογής οποιωνδήποτε ενημερώσεων ή άλλων αλλαγών που εφαρμόζονται γενικά στις υπηρεσίες</w:t>
      </w:r>
      <w:r w:rsidR="000A0921">
        <w:t>.</w:t>
      </w:r>
    </w:p>
    <w:p w14:paraId="0A01A319" w14:textId="77777777" w:rsidR="000A0921" w:rsidRPr="002D5B93" w:rsidRDefault="00D81BB0"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23CBEDE" w14:textId="77777777" w:rsidR="003C1AE1" w:rsidRDefault="003C1AE1" w:rsidP="00255D8F">
      <w:pPr>
        <w:pStyle w:val="ProductList-Offering2Heading"/>
        <w:outlineLvl w:val="2"/>
      </w:pPr>
      <w:bookmarkStart w:id="79" w:name="AzureMaps"/>
      <w:r>
        <w:tab/>
      </w:r>
      <w:bookmarkStart w:id="80" w:name="_Toc13858367"/>
      <w:bookmarkStart w:id="81" w:name="_Toc39046684"/>
      <w:bookmarkStart w:id="82" w:name="AzureMachineLearningService"/>
      <w:r>
        <w:t>Υπηρεσία εκμάθησης μηχανής Azure</w:t>
      </w:r>
      <w:bookmarkEnd w:id="80"/>
      <w:bookmarkEnd w:id="81"/>
    </w:p>
    <w:bookmarkEnd w:id="82"/>
    <w:p w14:paraId="6F72F069" w14:textId="77777777" w:rsidR="003C1AE1" w:rsidRDefault="003C1AE1" w:rsidP="00255D8F">
      <w:pPr>
        <w:pStyle w:val="ProductList-ClauseHeading"/>
        <w:keepNext w:val="0"/>
      </w:pPr>
      <w:r>
        <w:t>Στοιχεία NVIDIA</w:t>
      </w:r>
    </w:p>
    <w:p w14:paraId="277DDAF8" w14:textId="77777777" w:rsidR="003C1AE1" w:rsidRDefault="003C1AE1" w:rsidP="00255D8F">
      <w:pPr>
        <w:pStyle w:val="ProductList-Body"/>
      </w:pPr>
      <w:r>
        <w:t>Η Υπηρεσία εκμάθησης μηχανής Azure μπορεί να περιλαμβάνει τα CUDA Toolkit, Tesla drivers, cuDNN, DIGITS, NCCL και TensorRT της NVIDIA Corporation (</w:t>
      </w:r>
      <w:r>
        <w:rPr>
          <w:lang w:val="en-US"/>
        </w:rPr>
        <w:t>«</w:t>
      </w:r>
      <w:r>
        <w:t>Στοιχεία NVIDIA</w:t>
      </w:r>
      <w:r>
        <w:rPr>
          <w:lang w:val="en-US"/>
        </w:rPr>
        <w:t>»</w:t>
      </w:r>
      <w:r>
        <w:t xml:space="preserve">). Ο Πελάτης συμφωνεί ότι η από μέρους του χρήση των Στοιχείων NVIDIA διέπεται από τη Σύμβαση Άδειας Χρήσης Τελικού Χρήστη NVIDIA Cloud for Compute που διατίθεται στη διεύθυνση </w:t>
      </w:r>
      <w:hyperlink r:id="rId37" w:history="1">
        <w:r>
          <w:rPr>
            <w:rStyle w:val="Hyperlink"/>
          </w:rPr>
          <w:t>https://go.microsoft.com/fwlink/?linkid=874330</w:t>
        </w:r>
      </w:hyperlink>
      <w:r>
        <w:t>.</w:t>
      </w:r>
    </w:p>
    <w:p w14:paraId="22461903" w14:textId="77777777" w:rsidR="003C1AE1" w:rsidRPr="0004518A" w:rsidRDefault="00D81BB0" w:rsidP="00255D8F">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3C1AE1">
          <w:rPr>
            <w:rStyle w:val="Hyperlink"/>
            <w:sz w:val="16"/>
            <w:szCs w:val="16"/>
          </w:rPr>
          <w:t>Πίνακας Περιεχομένων</w:t>
        </w:r>
      </w:hyperlink>
      <w:r w:rsidR="003C1AE1">
        <w:rPr>
          <w:sz w:val="16"/>
          <w:szCs w:val="16"/>
        </w:rPr>
        <w:t xml:space="preserve"> / </w:t>
      </w:r>
      <w:hyperlink w:anchor="_top" w:tooltip="Γενικοί Όροι" w:history="1">
        <w:r w:rsidR="003C1AE1">
          <w:rPr>
            <w:rStyle w:val="Hyperlink"/>
            <w:sz w:val="16"/>
            <w:szCs w:val="16"/>
          </w:rPr>
          <w:t>Γενικοί Όροι</w:t>
        </w:r>
      </w:hyperlink>
    </w:p>
    <w:p w14:paraId="449D7843" w14:textId="6D08072C" w:rsidR="003B6FC5" w:rsidRPr="00E101EA" w:rsidRDefault="003B6FC5" w:rsidP="00255D8F">
      <w:pPr>
        <w:pStyle w:val="ProductList-Offering2Heading"/>
        <w:outlineLvl w:val="2"/>
        <w:rPr>
          <w:lang w:val="el-GR"/>
        </w:rPr>
      </w:pPr>
      <w:r w:rsidRPr="00E101EA">
        <w:rPr>
          <w:lang w:val="el-GR"/>
        </w:rPr>
        <w:tab/>
      </w:r>
      <w:bookmarkStart w:id="83" w:name="_Toc509825512"/>
      <w:bookmarkStart w:id="84" w:name="_Toc510880769"/>
      <w:bookmarkStart w:id="85" w:name="_Toc39046685"/>
      <w:r w:rsidRPr="00E101EA">
        <w:rPr>
          <w:lang w:val="el-GR"/>
        </w:rPr>
        <w:t xml:space="preserve">Χάρτες </w:t>
      </w:r>
      <w:r>
        <w:t>Azure</w:t>
      </w:r>
      <w:bookmarkEnd w:id="83"/>
      <w:bookmarkEnd w:id="84"/>
      <w:bookmarkEnd w:id="85"/>
    </w:p>
    <w:bookmarkEnd w:id="79"/>
    <w:p w14:paraId="1B9C8CF5" w14:textId="77777777" w:rsidR="00827D22" w:rsidRDefault="00827D22" w:rsidP="00827D22">
      <w:pPr>
        <w:pStyle w:val="ProductList-ClauseHeading"/>
        <w:keepNext w:val="0"/>
      </w:pPr>
      <w:r>
        <w:t>Περιορισμοί πλοήγησης</w:t>
      </w:r>
    </w:p>
    <w:p w14:paraId="5FD85D55" w14:textId="77777777" w:rsidR="00827D22" w:rsidRDefault="00827D22" w:rsidP="00827D22">
      <w:pPr>
        <w:pStyle w:val="ProductList-Body"/>
      </w:pPr>
      <w:r>
        <w:t>Ο Πελάτης δεν επιτρέπεται να χρησιμοποιεί τους Χάρτες Azure για να ενεργοποιήσει τη λειτουργία πλοήγησης με οδηγίες αλλαγής κατευθύνσεων σε οποιαδήποτε εφαρμογή.</w:t>
      </w:r>
    </w:p>
    <w:p w14:paraId="0A8166EA" w14:textId="77777777" w:rsidR="00827D22" w:rsidRPr="00C84B58" w:rsidRDefault="00827D22" w:rsidP="00827D22">
      <w:pPr>
        <w:pStyle w:val="ProductList-Body"/>
        <w:spacing w:line="160" w:lineRule="exact"/>
      </w:pPr>
    </w:p>
    <w:p w14:paraId="2155DB1A" w14:textId="77777777" w:rsidR="00827D22" w:rsidRDefault="00827D22" w:rsidP="00827D22">
      <w:pPr>
        <w:pStyle w:val="ProductList-ClauseHeading"/>
        <w:keepNext w:val="0"/>
      </w:pPr>
      <w:r>
        <w:t>Περιορισμοί βάσης δεδομένων </w:t>
      </w:r>
    </w:p>
    <w:p w14:paraId="75C341D8" w14:textId="77777777" w:rsidR="00827D22" w:rsidRDefault="00827D22" w:rsidP="00827D22">
      <w:pPr>
        <w:pStyle w:val="ProductList-Body"/>
      </w:pPr>
      <w:r>
        <w:t>Ο Πελάτης δεν επιτρέπεται να χρησιμοποιεί τους Χάρτες Azure ή οποιοδήποτε τμήμα αυτών για να δημιουργήσει μια ανταγωνιστική βάση δεδομένων ή υπηρεσία ή μια παραγόμενη βάση δεδομένων που περιλαμβάνει εξ ολοκλήρου ή εν μέρει τα δεδομένα Πελάτη ή/και τα δεδομένα που παρέχονται ή δημιουργούνται από οποιοδήποτε τρίτο μέρος.</w:t>
      </w:r>
    </w:p>
    <w:p w14:paraId="5EC1EDA8" w14:textId="77777777" w:rsidR="00827D22" w:rsidRPr="00C84B58" w:rsidRDefault="00827D22" w:rsidP="00827D22">
      <w:pPr>
        <w:pStyle w:val="ProductList-Body"/>
        <w:spacing w:line="160" w:lineRule="exact"/>
      </w:pPr>
    </w:p>
    <w:p w14:paraId="50C73F57" w14:textId="77777777" w:rsidR="00827D22" w:rsidRPr="00006432" w:rsidRDefault="00827D22" w:rsidP="00827D22">
      <w:pPr>
        <w:pStyle w:val="ProductList-Body"/>
      </w:pPr>
      <w:r>
        <w:t>Ο Πελάτης δεν θα χρησιμοποιήσει τα δεδομένα που παρέχονται από τους Χάρτες Azure σε συνδυασμό με οποιαδήποτε άλλη βάση δεδομένων τρίτου μέρους, με εξαίρεση το γεγονός ότι ο Πελάτης μπορεί να βασιστεί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06D5C95F" w14:textId="77777777" w:rsidR="00827D22" w:rsidRPr="00C84B58" w:rsidRDefault="00827D22" w:rsidP="00827D22">
      <w:pPr>
        <w:pStyle w:val="ProductList-Body"/>
        <w:spacing w:line="160" w:lineRule="exact"/>
      </w:pPr>
    </w:p>
    <w:p w14:paraId="529AF00B" w14:textId="77777777" w:rsidR="00827D22" w:rsidRDefault="00827D22" w:rsidP="00827D22">
      <w:pPr>
        <w:pStyle w:val="ProductList-ClauseHeading"/>
        <w:keepNext w:val="0"/>
      </w:pPr>
      <w:r>
        <w:t>Αποτελέσματα API</w:t>
      </w:r>
    </w:p>
    <w:p w14:paraId="1CF7A81F" w14:textId="77777777" w:rsidR="00827D22" w:rsidRPr="00C84B58" w:rsidRDefault="00827D22" w:rsidP="00827D22">
      <w:pPr>
        <w:pStyle w:val="ProductList-Body"/>
      </w:pPr>
      <w:r>
        <w:t xml:space="preserve">Δεν επιτρέπεται η προσωρινή αποθήκευση ή η αποθήκευση πληροφοριών που παρέχονται από το API Χαρτών Azure από τον Πελάτη, συμπεριλαμβανομένων ενδεικτικά των γεωκωδικών και των αντίστροφων γεωκωδικών, των πλακιδίων δεδομένων χάρτη και των πληροφοριών διαδρομής (τα </w:t>
      </w:r>
      <w:r>
        <w:rPr>
          <w:lang w:val="en-US"/>
        </w:rPr>
        <w:t>«</w:t>
      </w:r>
      <w:r>
        <w:t>Αποτελέσματα</w:t>
      </w:r>
      <w:r>
        <w:rPr>
          <w:lang w:val="en-US"/>
        </w:rPr>
        <w:t>»</w:t>
      </w:r>
      <w:r>
        <w:t>) με σκοπό την κλιμάκωση τέτοιων Αποτελεσμάτων για την εξυπηρέτηση πολλαπλών χρηστών ή την παράκαμψη οποιασδήποτε λειτουργικότητας στους Χάρτες Azure.</w:t>
      </w:r>
    </w:p>
    <w:p w14:paraId="63F963BC" w14:textId="77777777" w:rsidR="00827D22" w:rsidRDefault="00827D22" w:rsidP="00827D22">
      <w:pPr>
        <w:pStyle w:val="ProductList-Body"/>
      </w:pPr>
      <w:r>
        <w:t>Η προσωρινή αποθήκευση και η αποθήκευση Αποτελεσμάτων επιτρέπεται όταν ο σκοπός μιας προσωρινής αποθήκευσης είναι να μειώσει τους χρόνους αδράνειας της εφαρμογής του Πελάτη. Δεν είναι δυνατή η αποθήκευση των αποτελεσμάτων για περισσότερο από: (i) την περίοδο ισχύος που αναφέρεται στις επιστρεφόμενες κεφαλίδες, ή (ii) 6 μήνες, όποιο από τα δύο είναι το συντομότερο.</w:t>
      </w:r>
    </w:p>
    <w:p w14:paraId="7173FF28" w14:textId="77777777" w:rsidR="00827D22" w:rsidRDefault="00827D22" w:rsidP="00827D22">
      <w:pPr>
        <w:pStyle w:val="ProductList-Body"/>
      </w:pPr>
    </w:p>
    <w:p w14:paraId="0A1095E6" w14:textId="77777777" w:rsidR="00827D22" w:rsidRDefault="00827D22" w:rsidP="00827D22">
      <w:pPr>
        <w:pStyle w:val="ProductList-Body"/>
      </w:pPr>
      <w:bookmarkStart w:id="86" w:name="_Hlk509835802"/>
      <w:r>
        <w:t>Δεν επιτρέπεται η προβολή Αποτελεσμάτων από τον Πελάτη σε οποιοδήποτε περιεχόμενο τρίτου μέρους ή βάση δεδομένων γεωγραφικού χάρτη.</w:t>
      </w:r>
    </w:p>
    <w:p w14:paraId="39534F7A" w14:textId="77777777" w:rsidR="00827D22" w:rsidRPr="00006432" w:rsidRDefault="00827D22" w:rsidP="00827D22">
      <w:pPr>
        <w:pStyle w:val="ProductList-Body"/>
      </w:pPr>
    </w:p>
    <w:bookmarkEnd w:id="86"/>
    <w:p w14:paraId="4C1CDAA1" w14:textId="77777777" w:rsidR="00827D22" w:rsidRDefault="00827D22" w:rsidP="00CD4B18">
      <w:pPr>
        <w:pStyle w:val="ProductList-ClauseHeading"/>
      </w:pPr>
      <w:r>
        <w:lastRenderedPageBreak/>
        <w:t>Δεδομένα χάρτη</w:t>
      </w:r>
    </w:p>
    <w:p w14:paraId="09FC2E21" w14:textId="77777777" w:rsidR="00827D22" w:rsidRDefault="00827D22" w:rsidP="00827D22">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38" w:history="1">
        <w:r>
          <w:rPr>
            <w:rStyle w:val="Hyperlink"/>
          </w:rPr>
          <w:t>https://www.tomtom.com/en_GB/thirdpartyproductterms/</w:t>
        </w:r>
      </w:hyperlink>
      <w:r>
        <w:t xml:space="preserve">). Οι Χάρτες Azure χρησιμοποιούν το Bing Imagery, το οποίο διέπεται από την Κοινοποίηση για τους Χάρτες Bing στο </w:t>
      </w:r>
      <w:hyperlink w:anchor="Attachment1" w:tooltip="Συνημμένο 1" w:history="1">
        <w:r>
          <w:rPr>
            <w:rStyle w:val="Hyperlink"/>
          </w:rPr>
          <w:t>Συνημμένο 1</w:t>
        </w:r>
      </w:hyperlink>
      <w:r>
        <w:t>.</w:t>
      </w:r>
    </w:p>
    <w:p w14:paraId="2A826116" w14:textId="77777777" w:rsidR="00827D22" w:rsidRDefault="00827D22" w:rsidP="00827D22">
      <w:pPr>
        <w:pStyle w:val="ProductList-Body"/>
      </w:pPr>
    </w:p>
    <w:p w14:paraId="66D34C33" w14:textId="77777777" w:rsidR="00827D22" w:rsidRPr="00D41092" w:rsidRDefault="00827D22" w:rsidP="00827D22">
      <w:pPr>
        <w:pStyle w:val="ProductList-ClauseHeading"/>
        <w:keepNext w:val="0"/>
        <w:rPr>
          <w:lang w:val="en-US"/>
        </w:rPr>
      </w:pPr>
      <w:r>
        <w:t xml:space="preserve">Παράμετρος </w:t>
      </w:r>
      <w:r>
        <w:rPr>
          <w:lang w:val="en-US"/>
        </w:rPr>
        <w:t>«</w:t>
      </w:r>
      <w:r>
        <w:t>Περιοχή χρήστη</w:t>
      </w:r>
      <w:r>
        <w:rPr>
          <w:lang w:val="en-US"/>
        </w:rPr>
        <w:t>»</w:t>
      </w:r>
    </w:p>
    <w:p w14:paraId="531F3E1B" w14:textId="77777777" w:rsidR="00827D22" w:rsidRPr="00C228A5" w:rsidRDefault="00827D22" w:rsidP="00827D22">
      <w:pPr>
        <w:pStyle w:val="ProductList-Body"/>
      </w:pPr>
      <w:r>
        <w:t xml:space="preserve">Η παράμετρος </w:t>
      </w:r>
      <w:r>
        <w:rPr>
          <w:lang w:val="en-US"/>
        </w:rPr>
        <w:t>«</w:t>
      </w:r>
      <w:r>
        <w:t>Περιοχή χρήστη</w:t>
      </w:r>
      <w:r>
        <w:rPr>
          <w:lang w:val="en-US"/>
        </w:rPr>
        <w:t>»</w:t>
      </w:r>
      <w:r>
        <w:t xml:space="preserve"> στους Χάρτες Azure πρέπει να χρησιμοποιείται σύμφωνα με τους ισχύοντες νόμους, συμπεριλαμβανομένων εκείνων που αφορούν τη χαρτογράφηση, της χώρας όπου διατίθενται χάρτες, εικόνες και άλλα δεδομένα και περιεχόμενο τρίτων στα οποία ο Πελάτης έχει δικαίωμα πρόσβασης μέσω των χαρτών Azure.</w:t>
      </w:r>
    </w:p>
    <w:p w14:paraId="709E7C21" w14:textId="77777777" w:rsidR="00827D22" w:rsidRPr="00006432" w:rsidRDefault="00827D22" w:rsidP="00827D22">
      <w:pPr>
        <w:pStyle w:val="ProductList-Body"/>
      </w:pPr>
    </w:p>
    <w:p w14:paraId="0B0CF487" w14:textId="77777777" w:rsidR="00827D22" w:rsidRDefault="00827D22" w:rsidP="00827D22">
      <w:pPr>
        <w:pStyle w:val="ProductList-ClauseHeading"/>
        <w:keepNext w:val="0"/>
      </w:pPr>
      <w:r>
        <w:t>Καμία εγγύηση για ακρίβεια</w:t>
      </w:r>
    </w:p>
    <w:p w14:paraId="0B0DA04F" w14:textId="77777777" w:rsidR="00827D22" w:rsidRPr="00006432" w:rsidRDefault="00827D22" w:rsidP="00827D22">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24CBB232" w14:textId="77777777" w:rsidR="00827D22" w:rsidRDefault="00827D22" w:rsidP="00827D22">
      <w:pPr>
        <w:pStyle w:val="ProductList-Body"/>
      </w:pPr>
    </w:p>
    <w:p w14:paraId="357FE42F" w14:textId="77777777" w:rsidR="00827D22" w:rsidRDefault="00827D22" w:rsidP="00827D22">
      <w:pPr>
        <w:pStyle w:val="ProductList-ClauseHeading"/>
        <w:keepNext w:val="0"/>
      </w:pPr>
      <w:r>
        <w:t>Δικαιώματα πνευματικής ιδιοκτησίας</w:t>
      </w:r>
    </w:p>
    <w:p w14:paraId="7278E80F" w14:textId="0661A583" w:rsidR="003B6FC5" w:rsidRDefault="00827D22" w:rsidP="00827D22">
      <w:pPr>
        <w:pStyle w:val="ProductList-Body"/>
      </w:pPr>
      <w:r>
        <w:rPr>
          <w:szCs w:val="18"/>
        </w:rPr>
        <w:t>Δεν επιτρέπεται από τον Πελάτη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r w:rsidR="003B6FC5">
        <w:t>.</w:t>
      </w:r>
    </w:p>
    <w:p w14:paraId="7BDA994C" w14:textId="77777777" w:rsidR="000A0921" w:rsidRPr="002D5B93" w:rsidRDefault="00D81BB0"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B2E2D2F" w14:textId="285880C3" w:rsidR="00506EAE" w:rsidRDefault="00A12842" w:rsidP="00255D8F">
      <w:pPr>
        <w:pStyle w:val="ProductList-Offering2Heading"/>
        <w:outlineLvl w:val="2"/>
      </w:pPr>
      <w:r w:rsidRPr="00D74E7A">
        <w:rPr>
          <w:lang w:val="el-GR"/>
        </w:rPr>
        <w:tab/>
      </w:r>
      <w:bookmarkStart w:id="87" w:name="_Toc39046686"/>
      <w:bookmarkEnd w:id="73"/>
      <w:r w:rsidR="00416FE4">
        <w:t>Azure Stack Hub</w:t>
      </w:r>
      <w:bookmarkEnd w:id="87"/>
    </w:p>
    <w:p w14:paraId="0AF7136D" w14:textId="77777777" w:rsidR="00827D22" w:rsidRDefault="00827D22" w:rsidP="00827D22">
      <w:pPr>
        <w:pStyle w:val="ProductList-ClauseHeading"/>
        <w:keepNext w:val="0"/>
      </w:pPr>
      <w:r>
        <w:t xml:space="preserve">Ιδιωτικό απόρρητου του Azure Stack Hub </w:t>
      </w:r>
    </w:p>
    <w:p w14:paraId="43B0FCF6" w14:textId="77777777" w:rsidR="00827D22" w:rsidRDefault="00827D22" w:rsidP="00827D22">
      <w:pPr>
        <w:pStyle w:val="ProductList-Body"/>
      </w:pPr>
      <w:r>
        <w:t xml:space="preserve">Η Δήλωση Προστασίας Ιδιωτικού Απορρήτου της Microsoft που βρίσκεται στη διεύθυνση </w:t>
      </w:r>
      <w:hyperlink r:id="rId39" w:history="1">
        <w:r>
          <w:rPr>
            <w:rStyle w:val="Hyperlink"/>
          </w:rPr>
          <w:t>https://go.microsoft.com/</w:t>
        </w:r>
        <w:r>
          <w:rPr>
            <w:rStyle w:val="Hyperlink"/>
            <w:color w:val="0563C1"/>
          </w:rPr>
          <w:t>fwlink</w:t>
        </w:r>
        <w:r>
          <w:rPr>
            <w:rStyle w:val="Hyperlink"/>
          </w:rPr>
          <w:t>/?LinkId=521839</w:t>
        </w:r>
      </w:hyperlink>
      <w:r>
        <w:t xml:space="preserve"> ισχύει για χρήση του Azure Stack Hub από τον Πελάτη. Εάν ένας Πελάτης Σύμβασης Microsoft Cloud ή Σύμβασης Πελάτη Microsoft χρησιμοποιεί λογισμικό ή υπηρεσίες του Azure Stack Hub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77E54454" w14:textId="77777777" w:rsidR="00827D22" w:rsidRDefault="00827D22" w:rsidP="00827D22">
      <w:pPr>
        <w:pStyle w:val="ProductList-Body"/>
      </w:pPr>
    </w:p>
    <w:p w14:paraId="1E4654DF" w14:textId="354D7082" w:rsidR="00827D22" w:rsidRPr="00827D22" w:rsidRDefault="00827D22" w:rsidP="00827D22">
      <w:pPr>
        <w:pStyle w:val="ProductList-Body"/>
        <w:rPr>
          <w:lang w:val="en-US"/>
        </w:rPr>
      </w:pPr>
      <w:r>
        <w:t xml:space="preserve">Στον βαθμό που η Microsoft είναι ένας υπεύθυνος επεξεργασίας ή ένας υπεργολάβος επεξεργασίας δεδομένων προσωπικού χαρακτήρα σε σχέση με το Azure Stack Hub, η Microsoft αναλαμβάνει απέναντι σε όλους τους πελάτες τις δεσμεύσεις που περιλαμβάνονται </w:t>
      </w:r>
      <w:r>
        <w:rPr>
          <w:lang w:val="en-US"/>
        </w:rPr>
        <w:t>(</w:t>
      </w:r>
      <w:r>
        <w:t xml:space="preserve">α) στη διάταξη του DPA περί </w:t>
      </w:r>
      <w:r>
        <w:rPr>
          <w:lang w:val="en-US"/>
        </w:rPr>
        <w:t>«</w:t>
      </w:r>
      <w:r>
        <w:t>Επεξεργασίας Δεδομένων Προσωπικού Χαρακτήρα, ΓΚΠΔ</w:t>
      </w:r>
      <w:r>
        <w:rPr>
          <w:lang w:val="en-US"/>
        </w:rPr>
        <w:t>»</w:t>
      </w:r>
      <w:r>
        <w:t xml:space="preserve"> και </w:t>
      </w:r>
      <w:r>
        <w:rPr>
          <w:lang w:val="en-US"/>
        </w:rPr>
        <w:t>(</w:t>
      </w:r>
      <w:r>
        <w:t>β) στους Όρους του Γενικού Κανονισμού για την Προστασία Δεδομένων της Ευρωπαϊκής Ένωσης στο Συνημμένο 3 του DPA</w:t>
      </w:r>
      <w:r>
        <w:rPr>
          <w:lang w:val="en-US"/>
        </w:rPr>
        <w:t>.</w:t>
      </w:r>
    </w:p>
    <w:p w14:paraId="3461AD8A" w14:textId="0B32C21C" w:rsidR="00416FE4" w:rsidRPr="003309CC" w:rsidRDefault="00416FE4" w:rsidP="00827D22">
      <w:pPr>
        <w:pStyle w:val="ProductList-Body"/>
      </w:pPr>
    </w:p>
    <w:p w14:paraId="224B5E5A" w14:textId="77777777" w:rsidR="00416FE4" w:rsidRPr="003309CC" w:rsidRDefault="00416FE4" w:rsidP="00416FE4">
      <w:pPr>
        <w:pStyle w:val="ProductList-ClauseHeading"/>
        <w:keepNext w:val="0"/>
      </w:pPr>
      <w:r>
        <w:t xml:space="preserve">Χρήση του Azure Stack Hub </w:t>
      </w:r>
    </w:p>
    <w:p w14:paraId="406F66A8" w14:textId="77777777" w:rsidR="00416FE4" w:rsidRPr="003309CC" w:rsidRDefault="00416FE4" w:rsidP="00416FE4">
      <w:pPr>
        <w:pStyle w:val="ProductList-Body"/>
        <w:tabs>
          <w:tab w:val="clear" w:pos="158"/>
          <w:tab w:val="left" w:pos="360"/>
        </w:tabs>
      </w:pPr>
      <w:r>
        <w:t xml:space="preserve">Επιτρέπεται η χρήση του Azure Stack Hub μόνο στο υλικό στο οποίο έχει προεγκατασταθεί. </w:t>
      </w:r>
    </w:p>
    <w:p w14:paraId="0CC20B35" w14:textId="77777777" w:rsidR="00416FE4" w:rsidRPr="003309CC" w:rsidRDefault="00416FE4" w:rsidP="00416FE4">
      <w:pPr>
        <w:pStyle w:val="ProductList-Body"/>
        <w:tabs>
          <w:tab w:val="clear" w:pos="158"/>
          <w:tab w:val="left" w:pos="360"/>
        </w:tabs>
      </w:pPr>
    </w:p>
    <w:p w14:paraId="0B34B15F" w14:textId="77777777" w:rsidR="00416FE4" w:rsidRPr="003309CC" w:rsidRDefault="00416FE4" w:rsidP="00416FE4">
      <w:pPr>
        <w:pStyle w:val="ProductList-ClauseHeading"/>
        <w:keepNext w:val="0"/>
      </w:pPr>
      <w:r>
        <w:t>Χρήση της Προεπιλεγμένης Συνδρομής Παρόχου</w:t>
      </w:r>
    </w:p>
    <w:p w14:paraId="3DD08B57" w14:textId="7F853711" w:rsidR="00A5639B" w:rsidRPr="00D26C87" w:rsidRDefault="00416FE4" w:rsidP="00416FE4">
      <w:pPr>
        <w:pStyle w:val="ProductList-Body"/>
      </w:pPr>
      <w:r>
        <w:t>Η συνδρομή που δημιουργήθηκε για τον διαχειριστή του συστήματος κατά τη διάρκεια της διαδικασίας ανάπτυξης του Azure Stack Hub (η προεπιλεγμένη συνδρομή παρόχου) μπορεί να χρησιμοποιηθεί αποκλειστικά για την ανάπτυξη και τη διαχείριση της υποδομής Azure Stack Hub. Δεν μπορεί να χρησιμοποιηθεί για την εκτέλεση οποιουδήποτε φόρτου εργασίας που δεν αναπτύσσει ούτε διαχειρίζεται την υποδομή Azure Stack Hub (π.χ. δεν μπορεί να χρησιμοποιηθεί για την εκτέλεση οποιουδήποτε φόρτου εργασίας εφαρμογών</w:t>
      </w:r>
      <w:r w:rsidR="00A5639B">
        <w:t>).</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Start w:id="96" w:name="MicrosoftDynamicsMarketing"/>
    <w:bookmarkEnd w:id="74"/>
    <w:p w14:paraId="0C37E0B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65E0636" w14:textId="77777777" w:rsidR="003B6FC5" w:rsidRPr="00E101EA" w:rsidRDefault="003B6FC5" w:rsidP="00255D8F">
      <w:pPr>
        <w:pStyle w:val="ProductList-Offering2Heading"/>
        <w:outlineLvl w:val="2"/>
        <w:rPr>
          <w:lang w:val="el-GR"/>
        </w:rPr>
      </w:pPr>
      <w:r w:rsidRPr="00E101EA">
        <w:rPr>
          <w:lang w:val="el-GR"/>
        </w:rPr>
        <w:tab/>
      </w:r>
      <w:bookmarkStart w:id="97" w:name="MicrosoftCognitiveServices"/>
      <w:bookmarkStart w:id="98" w:name="_Toc510880771"/>
      <w:bookmarkStart w:id="99" w:name="_Toc510115105"/>
      <w:bookmarkStart w:id="100" w:name="_Toc39046687"/>
      <w:r w:rsidRPr="00E101EA">
        <w:rPr>
          <w:lang w:val="el-GR"/>
        </w:rPr>
        <w:t xml:space="preserve">Υπηρεσίες Αναζήτησης </w:t>
      </w:r>
      <w:r>
        <w:t>Bing</w:t>
      </w:r>
      <w:bookmarkEnd w:id="97"/>
      <w:bookmarkEnd w:id="98"/>
      <w:bookmarkEnd w:id="99"/>
      <w:bookmarkEnd w:id="100"/>
    </w:p>
    <w:p w14:paraId="5021254D" w14:textId="77777777" w:rsidR="003B6FC5" w:rsidRPr="002001F8" w:rsidRDefault="003B6FC5" w:rsidP="00255D8F">
      <w:pPr>
        <w:pStyle w:val="ProductList-ClauseHeading"/>
        <w:keepNext w:val="0"/>
      </w:pPr>
      <w:r>
        <w:t>Απαιτήσεις χρήσης και προβολής των Υπηρεσιών Αναζήτησης Bing</w:t>
      </w:r>
    </w:p>
    <w:p w14:paraId="22A0D317" w14:textId="77777777" w:rsidR="003B6FC5" w:rsidRDefault="003B6FC5" w:rsidP="00255D8F">
      <w:pPr>
        <w:pStyle w:val="ProductList-Body"/>
        <w:tabs>
          <w:tab w:val="left" w:pos="270"/>
        </w:tabs>
      </w:pPr>
      <w:r>
        <w:t>Ο Πελάτης πρέπει να συμμορφώνεται με τις απαιτήσεις χρήσης και προβολής για τις Υπηρεσίες Αναζήτησης Bing,</w:t>
      </w:r>
      <w:r>
        <w:rPr>
          <w:sz w:val="24"/>
          <w:szCs w:val="24"/>
        </w:rPr>
        <w:t xml:space="preserve"> </w:t>
      </w:r>
      <w:r>
        <w:t>οι οποίες είναι διαθέσιμες στη διεύθυνση</w:t>
      </w:r>
      <w:r>
        <w:rPr>
          <w:sz w:val="24"/>
          <w:szCs w:val="24"/>
        </w:rPr>
        <w:t xml:space="preserve"> </w:t>
      </w:r>
      <w:hyperlink r:id="rId40" w:history="1">
        <w:r>
          <w:rPr>
            <w:rStyle w:val="Hyperlink"/>
          </w:rPr>
          <w:t>https://aka.ms/r1j7jq</w:t>
        </w:r>
      </w:hyperlink>
      <w: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0ECEE436" w14:textId="77777777" w:rsidR="003B6FC5" w:rsidRDefault="003B6FC5" w:rsidP="00255D8F">
      <w:pPr>
        <w:pStyle w:val="ProductList-ClauseHeading"/>
        <w:keepNext w:val="0"/>
      </w:pPr>
    </w:p>
    <w:p w14:paraId="3215B0B4" w14:textId="77777777" w:rsidR="003B6FC5" w:rsidRPr="008846DD" w:rsidRDefault="003B6FC5" w:rsidP="00CD4B18">
      <w:pPr>
        <w:pStyle w:val="ProductList-ClauseHeading"/>
        <w:keepNext w:val="0"/>
      </w:pPr>
      <w:r>
        <w:t xml:space="preserve">Ιδιωτικό απόρρητο Υπηρεσιών Αναζήτησης Bing </w:t>
      </w:r>
    </w:p>
    <w:p w14:paraId="7708A552" w14:textId="4E77AA81" w:rsidR="00CD4B18" w:rsidRDefault="003B6FC5" w:rsidP="00874333">
      <w:pPr>
        <w:pStyle w:val="ProductList-Body"/>
      </w:pPr>
      <w:r>
        <w:t xml:space="preserve">Η Δήλωση Προστασίας Ιδιωτικού Απορρήτου της Microsoft που βρίσκεται στη διεύθυνση </w:t>
      </w:r>
      <w:hyperlink r:id="rId41" w:history="1">
        <w:r>
          <w:rPr>
            <w:rStyle w:val="Hyperlink"/>
          </w:rPr>
          <w:t>https://go.microsoft.com/</w:t>
        </w:r>
        <w:r>
          <w:rPr>
            <w:rStyle w:val="Hyperlink"/>
            <w:color w:val="0563C1"/>
          </w:rPr>
          <w:t>fwlink</w:t>
        </w:r>
        <w:r>
          <w:rPr>
            <w:rStyle w:val="Hyperlink"/>
          </w:rPr>
          <w:t>/?LinkId=521839</w:t>
        </w:r>
      </w:hyperlink>
      <w:r>
        <w:t xml:space="preserve"> ισχύει για τη χρήση από τον Πελάτη των Υπηρεσιών Αναζήτησης Bing, με την εξαίρεση όσων ελέγχει η παρούσα ενότητα των Υπηρεσιών Αναζήτησης Bing των Όρων Υπηρεσιών Online στον βαθμό που συγκρούεται με τη Δήλωση Προστασίας Ιδιωτικού Απορρήτου της Microsoft. </w:t>
      </w:r>
    </w:p>
    <w:p w14:paraId="2409D220" w14:textId="77777777" w:rsidR="00874333" w:rsidRDefault="00874333" w:rsidP="00255D8F">
      <w:pPr>
        <w:pStyle w:val="ProductList-ClauseHeading"/>
        <w:keepNext w:val="0"/>
        <w:rPr>
          <w:lang w:val="en-US"/>
        </w:rPr>
      </w:pPr>
    </w:p>
    <w:p w14:paraId="7CB9B6B7" w14:textId="385EB31B" w:rsidR="003B6FC5" w:rsidRPr="00964225" w:rsidRDefault="003B6FC5" w:rsidP="00255D8F">
      <w:pPr>
        <w:pStyle w:val="ProductList-ClauseHeading"/>
        <w:keepNext w:val="0"/>
        <w:rPr>
          <w:color w:val="0072C6"/>
        </w:rPr>
      </w:pPr>
      <w:r>
        <w:lastRenderedPageBreak/>
        <w:t>Χρήση των Δεδομένων των Υπηρεσιών Αναζήτησης Bing</w:t>
      </w:r>
    </w:p>
    <w:p w14:paraId="7BA38D01" w14:textId="77777777" w:rsidR="003B6FC5" w:rsidRDefault="003B6FC5" w:rsidP="00255D8F">
      <w:pPr>
        <w:pStyle w:val="ProductList-Body"/>
      </w:pPr>
      <w:r>
        <w:t>Ο Πελάτης φέρει την αποκλειστική ευθύνη για το περιεχόμενο όλων των Δεδομένων των Υπηρεσιών Αναζήτησης Bing.</w:t>
      </w:r>
    </w:p>
    <w:p w14:paraId="4C654963" w14:textId="77777777" w:rsidR="003B6FC5" w:rsidRDefault="003B6FC5" w:rsidP="00255D8F">
      <w:pPr>
        <w:pStyle w:val="ProductList-Body"/>
      </w:pPr>
    </w:p>
    <w:p w14:paraId="64BD35B3" w14:textId="77777777" w:rsidR="003B6FC5" w:rsidRDefault="003B6FC5" w:rsidP="00255D8F">
      <w:pPr>
        <w:pStyle w:val="ProductList-Body"/>
      </w:pPr>
      <w:r>
        <w:t>Η Microsoft μπορεί να επεξεργαστεί τα Δεδομένα των Υπηρεσιών Αναζήτησης Bing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των Υπηρεσιών Αναζήτησης Bing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των Υπηρεσιών Αναζήτησης Bing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49C212F5" w14:textId="77777777" w:rsidR="003B6FC5" w:rsidRDefault="003B6FC5" w:rsidP="00255D8F">
      <w:pPr>
        <w:pStyle w:val="ProductList-Body"/>
      </w:pPr>
    </w:p>
    <w:p w14:paraId="355E0F4E" w14:textId="77777777" w:rsidR="003B6FC5" w:rsidRDefault="003B6FC5" w:rsidP="00255D8F">
      <w:pPr>
        <w:pStyle w:val="ProductList-Body"/>
      </w:pPr>
      <w:r>
        <w:t xml:space="preserve">Η παρούσα ενότητα </w:t>
      </w:r>
      <w:r w:rsidRPr="00576FA2">
        <w:t>«</w:t>
      </w:r>
      <w:r>
        <w:t>Χρήση των Δεδομένων των Υπηρεσιών Αναζήτησης Bing</w:t>
      </w:r>
      <w:r w:rsidRPr="00576FA2">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Δεδομένων των Υπηρεσιών Αναζήτησης Bing. Η Microsoft δεν αποκτά κανένα δικαίωμα επί των Δεδομένων των Υπηρεσιών Αναζήτησης Bing, πλην των δικαιωμάτων που παραχωρεί ο Πελάτης στη Microsoft στην παρούσα ενότητα </w:t>
      </w:r>
      <w:r w:rsidRPr="00576FA2">
        <w:t>«</w:t>
      </w:r>
      <w:r>
        <w:t>Χρήση των Δεδομένων των Υπηρεσιών Αναζήτησης Bing</w:t>
      </w:r>
      <w:r w:rsidRPr="00576FA2">
        <w:t>»</w:t>
      </w:r>
      <w:r>
        <w:t>. Η παρούσα παράγραφος δεν επηρεάζει τα δικαιώματα της Microsoft επί του λογισμικού ή των υπηρεσιών που παραχωρεί μετ' αδείας στον Πελάτη.</w:t>
      </w:r>
    </w:p>
    <w:p w14:paraId="747DF60E" w14:textId="77777777" w:rsidR="003B6FC5" w:rsidRDefault="003B6FC5" w:rsidP="00255D8F">
      <w:pPr>
        <w:pStyle w:val="ProductList-Body"/>
      </w:pPr>
    </w:p>
    <w:p w14:paraId="59171F0C" w14:textId="77777777" w:rsidR="00827D22" w:rsidRPr="00EE4338" w:rsidRDefault="00827D22" w:rsidP="00827D22">
      <w:pPr>
        <w:pStyle w:val="ProductList-ClauseHeading"/>
        <w:keepNext w:val="0"/>
        <w:rPr>
          <w:color w:val="0072C6"/>
        </w:rPr>
      </w:pPr>
      <w:r>
        <w:t>Εφαρμογή Όρων Προστασίας Δεδομένων Προσωπικού Χαρακτήρα στις Υπηρεσίες Αναζήτησης Bing</w:t>
      </w:r>
    </w:p>
    <w:p w14:paraId="670EE6B9" w14:textId="77777777" w:rsidR="00827D22" w:rsidRDefault="00827D22" w:rsidP="00827D22">
      <w:pPr>
        <w:pStyle w:val="ProductList-Body"/>
      </w:pPr>
      <w:r>
        <w:t>Μόνο οι ακόλουθες ενότητες του DPA ισχύουν για τις Υπηρεσίες Αναζήτησης Bing: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41B63F78" w14:textId="77777777" w:rsidR="00827D22" w:rsidRPr="009A17A9" w:rsidRDefault="00827D22" w:rsidP="00827D22">
      <w:pPr>
        <w:pStyle w:val="ProductList-Body"/>
      </w:pPr>
    </w:p>
    <w:p w14:paraId="07ADA687" w14:textId="77777777" w:rsidR="00827D22" w:rsidRDefault="00827D22" w:rsidP="00827D22">
      <w:pPr>
        <w:pStyle w:val="ProductList-ClauseHeading"/>
        <w:keepNext w:val="0"/>
      </w:pPr>
      <w:r>
        <w:t>Όροι του ΓΚΠΔ δεν ισχύουν για τις Υπηρεσίες Αναζήτησης Bing:</w:t>
      </w:r>
    </w:p>
    <w:p w14:paraId="2BDA4AE8" w14:textId="77777777" w:rsidR="00827D22" w:rsidRDefault="00827D22" w:rsidP="00827D22">
      <w:pPr>
        <w:pStyle w:val="ProductList-Body"/>
      </w:pPr>
      <w:r>
        <w:t>Οι Όροι του ΓΚΠΔ (όπως καθορίζονται στο DPA) δεν ισχύουν για τις Υπηρεσίες Αναζήτησης Bing.</w:t>
      </w:r>
    </w:p>
    <w:p w14:paraId="70787328" w14:textId="77777777" w:rsidR="00827D22" w:rsidRDefault="00827D22" w:rsidP="00827D22">
      <w:pPr>
        <w:pStyle w:val="ProductList-Body"/>
        <w:tabs>
          <w:tab w:val="left" w:pos="360"/>
        </w:tabs>
      </w:pPr>
    </w:p>
    <w:p w14:paraId="57E6AD4E" w14:textId="77777777" w:rsidR="00827D22" w:rsidRDefault="00827D22" w:rsidP="00827D22">
      <w:pPr>
        <w:pStyle w:val="ProductList-ClauseHeading"/>
        <w:keepNext w:val="0"/>
      </w:pPr>
      <w:r>
        <w:t>Προτεραιότητα:</w:t>
      </w:r>
    </w:p>
    <w:p w14:paraId="67256F15" w14:textId="47937934" w:rsidR="003B6FC5" w:rsidRDefault="00827D22" w:rsidP="00827D22">
      <w:pPr>
        <w:pStyle w:val="ProductList-Body"/>
      </w:pPr>
      <w:r>
        <w:t xml:space="preserve">Η παρούσα ενότητα </w:t>
      </w:r>
      <w:r>
        <w:rPr>
          <w:lang w:val="en-US"/>
        </w:rPr>
        <w:t>«</w:t>
      </w:r>
      <w:r>
        <w:t>Υπηρεσίες Αναζήτησης Bing</w:t>
      </w:r>
      <w:r>
        <w:rPr>
          <w:lang w:val="en-US"/>
        </w:rPr>
        <w:t>»</w:t>
      </w:r>
      <w:r>
        <w:t xml:space="preserve"> υπερισχύει στον βαθμό που υπάρχει οποιαδήποτε σύγκρουση με άλλα τμήματα των OST ή του DPA</w:t>
      </w:r>
      <w:r w:rsidR="003B6FC5">
        <w:t>.</w:t>
      </w:r>
    </w:p>
    <w:p w14:paraId="56B37EF3" w14:textId="77777777" w:rsidR="000A0921" w:rsidRPr="002D5B93" w:rsidRDefault="00D81BB0"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48A0870" w14:textId="77777777" w:rsidR="00A076D4" w:rsidRPr="00A076D4" w:rsidRDefault="00A076D4" w:rsidP="00255D8F">
      <w:pPr>
        <w:pStyle w:val="ProductList-Offering2Heading"/>
        <w:outlineLvl w:val="2"/>
        <w:rPr>
          <w:lang w:val="el-GR"/>
        </w:rPr>
      </w:pPr>
      <w:r w:rsidRPr="00A076D4">
        <w:rPr>
          <w:lang w:val="el-GR"/>
        </w:rPr>
        <w:tab/>
      </w:r>
      <w:bookmarkStart w:id="101" w:name="_Toc5958159"/>
      <w:bookmarkStart w:id="102" w:name="_Toc39046688"/>
      <w:bookmarkStart w:id="103" w:name="CognitiveServices"/>
      <w:r w:rsidRPr="00A076D4">
        <w:rPr>
          <w:lang w:val="el-GR"/>
        </w:rPr>
        <w:t>Γνωστικές Υπηρεσίες</w:t>
      </w:r>
      <w:bookmarkEnd w:id="101"/>
      <w:bookmarkEnd w:id="102"/>
    </w:p>
    <w:bookmarkEnd w:id="103"/>
    <w:p w14:paraId="4E729BFC" w14:textId="77777777" w:rsidR="00A076D4" w:rsidRDefault="00A076D4" w:rsidP="00255D8F">
      <w:pPr>
        <w:pStyle w:val="ProductList-ClauseHeading"/>
        <w:keepNext w:val="0"/>
      </w:pPr>
      <w:r>
        <w:t>Όριο στη χρήση από τον Πελάτη του προϊόντος της υπηρεσίας</w:t>
      </w:r>
    </w:p>
    <w:p w14:paraId="1DD6F096" w14:textId="294E4541" w:rsidR="00A076D4" w:rsidRPr="00F86985" w:rsidRDefault="00827D22" w:rsidP="00255D8F">
      <w:pPr>
        <w:pStyle w:val="ProductList-Body"/>
      </w:pPr>
      <w:r>
        <w:t>Ο Πελάτης δεν θα και δεν θα επιτρέψει σε τρίτα μέρη να χρησιμοποιήσουν τις Γνωστικές Υπηρεσίες ή δεδομένα από τις Γνωστικές Υπηρεσίες για τη δημιουργία, κατάρτιση ή βελτίωση (άμεσα ή έμμεσα) ενός παρόμοιου ή ανταγωνιστικού προϊόντος ή υπηρεσίας</w:t>
      </w:r>
      <w:r w:rsidR="00A076D4">
        <w:t>.</w:t>
      </w:r>
    </w:p>
    <w:p w14:paraId="59D85C65" w14:textId="77777777" w:rsidR="00A076D4" w:rsidRPr="00F86985" w:rsidRDefault="00A076D4" w:rsidP="00255D8F">
      <w:pPr>
        <w:pStyle w:val="ProductList-Body"/>
      </w:pPr>
    </w:p>
    <w:p w14:paraId="5C5D677B" w14:textId="77777777" w:rsidR="00A076D4" w:rsidRPr="00F86985" w:rsidRDefault="00A076D4" w:rsidP="00255D8F">
      <w:pPr>
        <w:pStyle w:val="ProductList-ClauseHeading"/>
        <w:keepNext w:val="0"/>
      </w:pPr>
      <w:r>
        <w:t>Απόδοση του Microsoft Translator</w:t>
      </w:r>
    </w:p>
    <w:p w14:paraId="0657BCE4" w14:textId="77777777" w:rsidR="00A076D4" w:rsidRPr="00F86985" w:rsidRDefault="00A076D4" w:rsidP="00255D8F">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6EF63D2F" w14:textId="77777777" w:rsidR="00A076D4" w:rsidRPr="00E90A70" w:rsidRDefault="00A076D4" w:rsidP="00255D8F">
      <w:pPr>
        <w:pStyle w:val="ProductList-Body"/>
      </w:pPr>
    </w:p>
    <w:p w14:paraId="7796236A" w14:textId="77777777" w:rsidR="00A076D4" w:rsidRPr="00541FFF" w:rsidRDefault="00A076D4" w:rsidP="00255D8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Γνωστικές Υπηρεσίες σε Container</w:t>
      </w:r>
    </w:p>
    <w:p w14:paraId="55D996B6" w14:textId="722E6276" w:rsidR="00A076D4" w:rsidRPr="00E90A70" w:rsidRDefault="00827D22" w:rsidP="00255D8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Οι δυνατότητες των Γνωστικών Υπηρεσιών που διατίθενται σε container έχουν σχεδιαστεί για τη σύνδεση σε ένα τελικό σημείο τιμολόγησης. Η άδεια χρήσης των container και του τελικού σημείου τιμολόγησης ανήκει στον Πελάτη στο πλαίσιο αυτής της σύμβασης ως Υπηρεσίες Online. Τα</w:t>
      </w:r>
      <w:r>
        <w:rPr>
          <w:rFonts w:ascii="Calibri" w:eastAsia="Calibri" w:hAnsi="Calibri" w:cs="Arial"/>
          <w:sz w:val="18"/>
          <w:lang w:val="en-US"/>
        </w:rPr>
        <w:t> </w:t>
      </w:r>
      <w:r>
        <w:rPr>
          <w:rFonts w:ascii="Calibri" w:eastAsia="Calibri" w:hAnsi="Calibri" w:cs="Arial"/>
          <w:sz w:val="18"/>
        </w:rPr>
        <w:t>container είναι απαραίτητα για τη χρήση του τελικού σημείου τιμολόγησης, ενώ υπόκεινται και στους όρους χρήσης του λογισμικού με μια Υπηρεσία Online στην παρούσα σύμβαση. Τα container περιλαμβάνουν υλικό που είναι εμπιστευτικό και ανήκει στη Microsoft. Ο Πελάτης συμφωνεί να διατηρήσει αυτό το υλικό εμπιστευτικό και να ενημερώσει άμεσα τη Microsoft για τυχόν πιθανή κακή χρήση. Τα container δεν υπόκεινται στο DPA επειδή το περιβάλλον λειτουργίας τους δεν βρίσκεται υπό τον έλεγχο της Microsoft. Ο Πελάτης πρέπει να διαμορφώσει τα container που χρησιμοποιεί για την επικοινωνία με το τελικό σημείο τιμολόγησης έτσι ώστε αυτό να υπολογίσει τη συνολική χρήση αυτών των container. Δεδομένου ότι ο Πελάτης καθιστά δυνατό αυτόν τον υπολογισμό και βάσει τυχόν σχετικών ορίων συναλλαγής, ο Πελάτης μπορεί να εγκαταστήσει και να χρησιμοποιήσει οποιονδήποτε αριθμό container (1) στις συσκευές υλικού του Πελάτη που προορίζονται για αποκλειστική του χρήση και (2) στους λογαριασμούς της Υπηρεσίας Microsoft Azure του Πελάτη</w:t>
      </w:r>
      <w:r w:rsidR="00A076D4">
        <w:rPr>
          <w:rFonts w:ascii="Calibri" w:eastAsia="Calibri" w:hAnsi="Calibri" w:cs="Arial"/>
          <w:sz w:val="18"/>
        </w:rPr>
        <w:t>.</w:t>
      </w:r>
    </w:p>
    <w:p w14:paraId="1777B20A" w14:textId="77777777" w:rsidR="00A076D4" w:rsidRPr="009A17A9" w:rsidRDefault="00A076D4" w:rsidP="00255D8F">
      <w:pPr>
        <w:pStyle w:val="ProductList-Body"/>
      </w:pPr>
    </w:p>
    <w:p w14:paraId="65F5EF04" w14:textId="77777777" w:rsidR="00A076D4" w:rsidRPr="00F86985" w:rsidRDefault="00A076D4" w:rsidP="00827D22">
      <w:pPr>
        <w:pStyle w:val="ProductList-ClauseHeading"/>
        <w:keepNext w:val="0"/>
      </w:pPr>
      <w:r>
        <w:t>Ανενεργές Ρυθμίσεις παραμέτρων Γνωστικών Υπηρεσιών και Προσαρμοσμένα Μοντέλα</w:t>
      </w:r>
    </w:p>
    <w:p w14:paraId="26DF4DF0" w14:textId="77777777" w:rsidR="00A076D4" w:rsidRPr="009A17A9" w:rsidRDefault="00A076D4" w:rsidP="00255D8F">
      <w:pPr>
        <w:pStyle w:val="ProductList-Body"/>
      </w:pPr>
      <w:r>
        <w:t>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w:t>
      </w:r>
    </w:p>
    <w:p w14:paraId="3F1A2744" w14:textId="77777777" w:rsidR="000A0921" w:rsidRPr="002D5B93" w:rsidRDefault="00D81BB0"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F2E837B" w14:textId="435F913F" w:rsidR="00B83FD2" w:rsidRPr="00B83FD2" w:rsidRDefault="004F70A6" w:rsidP="004F70A6">
      <w:pPr>
        <w:pStyle w:val="ProductList-Offering2Heading"/>
        <w:outlineLvl w:val="2"/>
        <w:rPr>
          <w:lang w:val="el-GR"/>
        </w:rPr>
      </w:pPr>
      <w:r w:rsidRPr="000A5115">
        <w:rPr>
          <w:lang w:val="el-GR"/>
        </w:rPr>
        <w:lastRenderedPageBreak/>
        <w:tab/>
      </w:r>
      <w:bookmarkStart w:id="104" w:name="_Toc39046689"/>
      <w:r w:rsidR="00B83FD2">
        <w:t>Microsoft</w:t>
      </w:r>
      <w:r w:rsidR="00B83FD2" w:rsidRPr="00B83FD2">
        <w:rPr>
          <w:lang w:val="el-GR"/>
        </w:rPr>
        <w:t xml:space="preserve"> </w:t>
      </w:r>
      <w:r w:rsidR="00B83FD2">
        <w:t>Genomics</w:t>
      </w:r>
      <w:bookmarkEnd w:id="88"/>
      <w:bookmarkEnd w:id="104"/>
    </w:p>
    <w:p w14:paraId="2676DDA7" w14:textId="77777777" w:rsidR="00B83FD2" w:rsidRPr="00BA2331" w:rsidRDefault="00B83FD2" w:rsidP="00255D8F">
      <w:pPr>
        <w:pStyle w:val="ProductList-ClauseHeading"/>
        <w:keepNext w:val="0"/>
      </w:pPr>
      <w:r>
        <w:t xml:space="preserve">Ιδιωτικό Απόρρητο για το Microsoft Genomics </w:t>
      </w:r>
    </w:p>
    <w:p w14:paraId="39220C96" w14:textId="77777777" w:rsidR="00B83FD2" w:rsidRPr="00BA2331" w:rsidRDefault="00B83FD2" w:rsidP="00255D8F">
      <w:pPr>
        <w:pStyle w:val="ProductList-Body"/>
      </w:pPr>
      <w:r>
        <w:t xml:space="preserve">Η Δήλωση Προστασίας Ιδιωτικού Απορρήτου της Microsoft που διατίθεται στη διεύθυνση </w:t>
      </w:r>
      <w:hyperlink r:id="rId42"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255D8F">
      <w:pPr>
        <w:pStyle w:val="ProductList-Body"/>
      </w:pPr>
    </w:p>
    <w:p w14:paraId="261E7426" w14:textId="77777777" w:rsidR="00B83FD2" w:rsidRPr="00BA2331" w:rsidRDefault="00B83FD2" w:rsidP="00255D8F">
      <w:pPr>
        <w:pStyle w:val="ProductList-ClauseHeading"/>
        <w:keepNext w:val="0"/>
      </w:pPr>
      <w:r>
        <w:t xml:space="preserve">Όροι Άδειας Χρήσης Broad </w:t>
      </w:r>
    </w:p>
    <w:p w14:paraId="26A6C366" w14:textId="1A7E81EB" w:rsidR="00B83FD2" w:rsidRDefault="00827D22" w:rsidP="00255D8F">
      <w:pPr>
        <w:pStyle w:val="ProductList-Body"/>
      </w:pPr>
      <w:r>
        <w:t>Το Microsoft Genomics περιλαμβάνει πρόσβαση στην Εργαλειοθήκη Γενετικής Ανάλυσης (GATK) του Broad Institute, Inc. (</w:t>
      </w:r>
      <w:r>
        <w:rPr>
          <w:lang w:val="en-US"/>
        </w:rPr>
        <w:t>«</w:t>
      </w:r>
      <w:r>
        <w:rPr>
          <w:bCs/>
        </w:rPr>
        <w:t>Broad</w:t>
      </w:r>
      <w:r>
        <w:rPr>
          <w:lang w:val="en-US"/>
        </w:rPr>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του GATK της Broad (</w:t>
      </w:r>
      <w:r>
        <w:rPr>
          <w:lang w:val="en-US"/>
        </w:rPr>
        <w:t>«</w:t>
      </w:r>
      <w:r>
        <w:rPr>
          <w:bCs/>
        </w:rPr>
        <w:t>Broad EULA</w:t>
      </w:r>
      <w:r>
        <w:rPr>
          <w:lang w:val="en-US"/>
        </w:rPr>
        <w:t>»</w:t>
      </w:r>
      <w:r>
        <w:t xml:space="preserve"> που μπορείτε να βρείτε εδώ </w:t>
      </w:r>
      <w:hyperlink r:id="rId43" w:history="1">
        <w:r>
          <w:rPr>
            <w:rStyle w:val="Hyperlink"/>
          </w:rPr>
          <w:t>https://software.broadinstitute.org/gatk/eula/index?p=Azure</w:t>
        </w:r>
      </w:hyperlink>
      <w:r w:rsidR="00B83FD2">
        <w:t xml:space="preserve">). </w:t>
      </w:r>
    </w:p>
    <w:p w14:paraId="024AE4A0" w14:textId="77777777" w:rsidR="00827D22" w:rsidRPr="00BA2331" w:rsidRDefault="00827D22" w:rsidP="00255D8F">
      <w:pPr>
        <w:pStyle w:val="ProductList-Body"/>
      </w:pPr>
    </w:p>
    <w:p w14:paraId="66A2F88B" w14:textId="77777777" w:rsidR="00B83FD2" w:rsidRPr="00BA2331" w:rsidRDefault="00B83FD2" w:rsidP="00255D8F">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255D8F">
      <w:pPr>
        <w:pStyle w:val="ProductList-Body"/>
      </w:pPr>
    </w:p>
    <w:p w14:paraId="683060A4" w14:textId="77777777" w:rsidR="00B83FD2" w:rsidRPr="00BA2331" w:rsidRDefault="00B83FD2" w:rsidP="00255D8F">
      <w:pPr>
        <w:pStyle w:val="ProductList-ClauseHeading"/>
        <w:keepNext w:val="0"/>
      </w:pPr>
      <w:r>
        <w:t>Όχι για Ιατρική Χρήση</w:t>
      </w:r>
    </w:p>
    <w:p w14:paraId="22F8616D" w14:textId="77777777" w:rsidR="00B83FD2" w:rsidRPr="008467C8" w:rsidRDefault="00B83FD2" w:rsidP="00255D8F">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4783C25F" w14:textId="77AE113D" w:rsidR="00506EAE" w:rsidRDefault="00D81BB0"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936C5B0" w14:textId="4C2877AB" w:rsidR="00B83FD2" w:rsidRPr="00CC725F" w:rsidRDefault="00B83FD2" w:rsidP="00255D8F">
      <w:pPr>
        <w:pStyle w:val="ProductList-Offering2Heading"/>
        <w:outlineLvl w:val="2"/>
        <w:rPr>
          <w:lang w:val="el-GR"/>
        </w:rPr>
      </w:pPr>
      <w:r w:rsidRPr="00CC725F">
        <w:rPr>
          <w:lang w:val="el-GR"/>
        </w:rPr>
        <w:tab/>
      </w:r>
      <w:bookmarkStart w:id="105" w:name="_Toc494738673"/>
      <w:bookmarkStart w:id="106" w:name="_Toc39046690"/>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05"/>
      <w:bookmarkEnd w:id="106"/>
    </w:p>
    <w:p w14:paraId="454AFCD4" w14:textId="6916DD4B" w:rsidR="00B83FD2" w:rsidRPr="00BA2331" w:rsidRDefault="00B83FD2" w:rsidP="00255D8F">
      <w:pPr>
        <w:pStyle w:val="ProductList-ClauseHeading"/>
        <w:keepNext w:val="0"/>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255D8F">
      <w:pPr>
        <w:pStyle w:val="ProductList-Body"/>
      </w:pPr>
      <w:r>
        <w:t xml:space="preserve">Η δήλωση προστασίας ιδιωτικού απορρήτου που παρατίθεται στη διεύθυνση </w:t>
      </w:r>
      <w:hyperlink r:id="rId44" w:history="1">
        <w:r w:rsidR="0077196A">
          <w:rPr>
            <w:rStyle w:val="Hyperlink"/>
          </w:rPr>
          <w:t>https://aka.ms/actestprivacypolicy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255D8F">
      <w:pPr>
        <w:pStyle w:val="ProductList-Body"/>
      </w:pPr>
    </w:p>
    <w:p w14:paraId="1E7B5AD4" w14:textId="77777777" w:rsidR="00B83FD2" w:rsidRPr="00BA2331" w:rsidRDefault="00B83FD2" w:rsidP="00255D8F">
      <w:pPr>
        <w:pStyle w:val="ProductList-ClauseHeading"/>
        <w:keepNext w:val="0"/>
      </w:pPr>
      <w:r>
        <w:t>Χρήση για Προγραμματισμό και Δοκιμές</w:t>
      </w:r>
    </w:p>
    <w:p w14:paraId="7D5836DA" w14:textId="3F712A8E" w:rsidR="00B83FD2" w:rsidRPr="00BA2331" w:rsidRDefault="00B83FD2" w:rsidP="00255D8F">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255D8F">
      <w:pPr>
        <w:pStyle w:val="ProductList-Body"/>
      </w:pPr>
    </w:p>
    <w:p w14:paraId="14D12FD7" w14:textId="77777777" w:rsidR="00B83FD2" w:rsidRPr="00BA2331" w:rsidRDefault="00B83FD2" w:rsidP="00255D8F">
      <w:pPr>
        <w:pStyle w:val="ProductList-ClauseHeading"/>
        <w:keepNext w:val="0"/>
      </w:pPr>
      <w:r>
        <w:t>Εξουσιοδοτημένος Προγραμματιστής</w:t>
      </w:r>
    </w:p>
    <w:p w14:paraId="38251164" w14:textId="33BBC5E2" w:rsidR="00B83FD2" w:rsidRPr="00BA2331" w:rsidRDefault="00B83FD2" w:rsidP="00255D8F">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255D8F">
      <w:pPr>
        <w:pStyle w:val="ProductList-Body"/>
      </w:pPr>
    </w:p>
    <w:p w14:paraId="3409436B" w14:textId="77777777" w:rsidR="00B83FD2" w:rsidRPr="00BA2331" w:rsidRDefault="00B83FD2" w:rsidP="00255D8F">
      <w:pPr>
        <w:pStyle w:val="ProductList-ClauseHeading"/>
        <w:keepNext w:val="0"/>
      </w:pPr>
      <w:r>
        <w:t>Πρόσβαση Υπηρεσίας Αποθετηρίου Δεδομένων Τρίτων</w:t>
      </w:r>
    </w:p>
    <w:p w14:paraId="626C3F67" w14:textId="4A1F4BD9" w:rsidR="00B83FD2" w:rsidRPr="00BA2331" w:rsidRDefault="00827D22" w:rsidP="00255D8F">
      <w:pPr>
        <w:pStyle w:val="ProductList-Body"/>
      </w:pPr>
      <w:r w:rsidRPr="00A66A4D">
        <w:rPr>
          <w:spacing w:val="-2"/>
        </w:rPr>
        <w:t>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w:t>
      </w:r>
      <w:r w:rsidR="00B83FD2">
        <w:t>.</w:t>
      </w:r>
    </w:p>
    <w:p w14:paraId="4E1F8BE5" w14:textId="77777777" w:rsidR="000A0921" w:rsidRPr="002D5B93" w:rsidRDefault="00D81BB0"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6A558E" w14:textId="104FF36D" w:rsidR="00163462" w:rsidRPr="00163462" w:rsidRDefault="00163462" w:rsidP="00416FE4">
      <w:pPr>
        <w:pStyle w:val="ProductList-OfferingGroupHeading"/>
        <w:spacing w:after="80"/>
        <w:outlineLvl w:val="1"/>
        <w:rPr>
          <w:lang w:val="el-GR"/>
        </w:rPr>
      </w:pPr>
      <w:bookmarkStart w:id="107" w:name="_Toc39046691"/>
      <w:r w:rsidRPr="00163462">
        <w:rPr>
          <w:lang w:val="el-GR"/>
        </w:rPr>
        <w:t xml:space="preserve">Προγράμματα </w:t>
      </w:r>
      <w:r>
        <w:t>Microsoft</w:t>
      </w:r>
      <w:r w:rsidRPr="00163462">
        <w:rPr>
          <w:lang w:val="el-GR"/>
        </w:rPr>
        <w:t xml:space="preserve"> </w:t>
      </w:r>
      <w:r>
        <w:t>Azure</w:t>
      </w:r>
      <w:bookmarkEnd w:id="89"/>
      <w:bookmarkEnd w:id="90"/>
      <w:bookmarkEnd w:id="107"/>
    </w:p>
    <w:p w14:paraId="3D60FB4F" w14:textId="77777777" w:rsidR="00163462" w:rsidRDefault="00163462" w:rsidP="00416FE4">
      <w:pPr>
        <w:pStyle w:val="ProductList-Body"/>
        <w:tabs>
          <w:tab w:val="clear" w:pos="158"/>
          <w:tab w:val="left" w:pos="360"/>
        </w:tabs>
        <w:rPr>
          <w:b/>
          <w:color w:val="00188F"/>
        </w:rPr>
      </w:pPr>
      <w:r>
        <w:rPr>
          <w:b/>
          <w:color w:val="00188F"/>
        </w:rPr>
        <w:t>Κοινοποιήσεις</w:t>
      </w:r>
    </w:p>
    <w:p w14:paraId="4C95CD8E" w14:textId="0FC8C6F4" w:rsidR="00163462" w:rsidRPr="00AB267B" w:rsidRDefault="00163462" w:rsidP="00416FE4">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29FBA1D8" w14:textId="77777777" w:rsidR="00163462" w:rsidRPr="000E3993" w:rsidRDefault="00163462" w:rsidP="00416FE4">
      <w:pPr>
        <w:pStyle w:val="ProductList-Body"/>
      </w:pPr>
    </w:p>
    <w:p w14:paraId="357CAC78" w14:textId="77777777" w:rsidR="00163462" w:rsidRPr="00017A5A" w:rsidRDefault="00163462" w:rsidP="00416FE4">
      <w:pPr>
        <w:pStyle w:val="ProductList-Body"/>
        <w:tabs>
          <w:tab w:val="clear" w:pos="158"/>
          <w:tab w:val="left" w:pos="180"/>
        </w:tabs>
        <w:rPr>
          <w:b/>
          <w:color w:val="00188F"/>
        </w:rPr>
      </w:pPr>
      <w:r>
        <w:rPr>
          <w:b/>
          <w:color w:val="00188F"/>
        </w:rPr>
        <w:t>Subscription License Suite</w:t>
      </w:r>
    </w:p>
    <w:p w14:paraId="270B7550" w14:textId="58EFAAD3" w:rsidR="00DD0655" w:rsidRDefault="00DD0655" w:rsidP="00416FE4">
      <w:pPr>
        <w:pStyle w:val="ProductList-Body"/>
      </w:pPr>
      <w:r>
        <w:t xml:space="preserve">Εκτός από τις άδειες User SL, ανατρέξτε στο </w:t>
      </w:r>
      <w:hyperlink w:anchor="Attachment2" w:tooltip="Συνημμένο 2" w:history="1">
        <w:r w:rsidR="000A0921">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416FE4">
      <w:pPr>
        <w:pStyle w:val="ProductList-Body"/>
      </w:pPr>
    </w:p>
    <w:p w14:paraId="4BED9B54" w14:textId="022B3E7E" w:rsidR="006E0A7E" w:rsidRPr="006E0A7E" w:rsidRDefault="00163462" w:rsidP="006E0740">
      <w:pPr>
        <w:pStyle w:val="ProductList-Offering2Heading"/>
        <w:pageBreakBefore/>
        <w:outlineLvl w:val="2"/>
        <w:rPr>
          <w:lang w:val="el-GR"/>
        </w:rPr>
      </w:pPr>
      <w:r>
        <w:rPr>
          <w:lang w:val="el-GR"/>
        </w:rPr>
        <w:lastRenderedPageBreak/>
        <w:tab/>
      </w:r>
      <w:bookmarkStart w:id="108" w:name="_Toc39046692"/>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91"/>
      <w:bookmarkEnd w:id="92"/>
      <w:bookmarkEnd w:id="108"/>
    </w:p>
    <w:bookmarkEnd w:id="93"/>
    <w:p w14:paraId="756CC39F" w14:textId="77777777" w:rsidR="006E0A7E" w:rsidRPr="003C2FBE" w:rsidRDefault="006E0A7E" w:rsidP="00255D8F">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bookmarkStart w:id="109" w:name="AzureActiveDirectoryPremium"/>
    <w:p w14:paraId="2B46BD1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6B0F8E2A" w14:textId="77777777" w:rsidR="006E0A7E" w:rsidRPr="00552BD4" w:rsidRDefault="006E0A7E" w:rsidP="00255D8F">
      <w:pPr>
        <w:pStyle w:val="ProductList-Offering2Heading"/>
        <w:outlineLvl w:val="2"/>
        <w:rPr>
          <w:lang w:val="el-GR"/>
        </w:rPr>
      </w:pPr>
      <w:r w:rsidRPr="00552BD4">
        <w:rPr>
          <w:lang w:val="el-GR"/>
        </w:rPr>
        <w:tab/>
      </w:r>
      <w:bookmarkStart w:id="110" w:name="_Toc459970715"/>
      <w:bookmarkStart w:id="111" w:name="_Toc457466429"/>
      <w:bookmarkStart w:id="112" w:name="_Toc39046693"/>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10"/>
      <w:bookmarkEnd w:id="111"/>
      <w:bookmarkEnd w:id="112"/>
    </w:p>
    <w:bookmarkEnd w:id="109"/>
    <w:p w14:paraId="4ECDCBCE" w14:textId="265063B9" w:rsidR="006E0A7E" w:rsidRDefault="006E0A7E" w:rsidP="00255D8F">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750E6F5E" w14:textId="45D36E12" w:rsidR="00AC3BDD" w:rsidRDefault="00AC3BDD" w:rsidP="00255D8F">
      <w:pPr>
        <w:pStyle w:val="ProductList-Body"/>
      </w:pPr>
    </w:p>
    <w:p w14:paraId="5429DD22" w14:textId="77777777" w:rsidR="00AC3BDD" w:rsidRDefault="00AC3BDD" w:rsidP="00255D8F">
      <w:pPr>
        <w:pStyle w:val="ProductList-ClauseHeading"/>
        <w:keepNext w:val="0"/>
      </w:pPr>
      <w:r>
        <w:t>Επιτρεπόμενος Εξωτερικός Χρήστης</w:t>
      </w:r>
    </w:p>
    <w:p w14:paraId="6515532A" w14:textId="77777777" w:rsidR="00AC3BDD" w:rsidRDefault="00AC3BDD" w:rsidP="00255D8F">
      <w:pPr>
        <w:pStyle w:val="ProductList-Body"/>
      </w:pPr>
      <w:r>
        <w:t>Για κάθε Άδεια User SL (ή ισοδύναμη Subscription License Suite) που ο Πελάτης εκχωρεί σε έναν χρήστη, ο Πελάτης μπορεί επίσης να επιτρέψει σε έως και πέντε πρόσθετους Εξωτερικούς Χρήστες να έχουν πρόσβαση στο αντίστοιχο επίπεδο εξυπηρέτησης του Azure Active Directory.</w:t>
      </w:r>
    </w:p>
    <w:bookmarkStart w:id="113" w:name="AzureInformationProtectionPremium"/>
    <w:p w14:paraId="53CFE5BA"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C80E5DD" w14:textId="77777777" w:rsidR="006E0A7E" w:rsidRPr="00552BD4" w:rsidRDefault="006E0A7E" w:rsidP="00255D8F">
      <w:pPr>
        <w:pStyle w:val="ProductList-Offering2Heading"/>
        <w:outlineLvl w:val="2"/>
        <w:rPr>
          <w:lang w:val="el-GR"/>
        </w:rPr>
      </w:pPr>
      <w:r w:rsidRPr="00552BD4">
        <w:rPr>
          <w:lang w:val="el-GR"/>
        </w:rPr>
        <w:tab/>
      </w:r>
      <w:bookmarkStart w:id="114" w:name="AzureRightsManagement"/>
      <w:bookmarkStart w:id="115" w:name="_Toc459970716"/>
      <w:bookmarkStart w:id="116" w:name="_Toc457466430"/>
      <w:bookmarkStart w:id="117" w:name="_Toc39046694"/>
      <w:r w:rsidRPr="00135543">
        <w:t>Azure</w:t>
      </w:r>
      <w:r w:rsidRPr="00552BD4">
        <w:rPr>
          <w:lang w:val="el-GR"/>
        </w:rPr>
        <w:t xml:space="preserve"> </w:t>
      </w:r>
      <w:r w:rsidRPr="00135543">
        <w:t>Information</w:t>
      </w:r>
      <w:r w:rsidRPr="00552BD4">
        <w:rPr>
          <w:lang w:val="el-GR"/>
        </w:rPr>
        <w:t xml:space="preserve"> </w:t>
      </w:r>
      <w:r w:rsidRPr="00135543">
        <w:t>Protection</w:t>
      </w:r>
      <w:bookmarkEnd w:id="114"/>
      <w:r w:rsidRPr="00552BD4">
        <w:rPr>
          <w:lang w:val="el-GR"/>
        </w:rPr>
        <w:t xml:space="preserve"> </w:t>
      </w:r>
      <w:r w:rsidRPr="00135543">
        <w:t>Premium</w:t>
      </w:r>
      <w:bookmarkEnd w:id="115"/>
      <w:bookmarkEnd w:id="116"/>
      <w:bookmarkEnd w:id="117"/>
    </w:p>
    <w:bookmarkEnd w:id="113"/>
    <w:p w14:paraId="37FF1C16" w14:textId="77777777" w:rsidR="006E0A7E" w:rsidRPr="003C2FBE" w:rsidRDefault="006E0A7E" w:rsidP="00255D8F">
      <w:pPr>
        <w:pStyle w:val="ProductList-Body"/>
        <w:tabs>
          <w:tab w:val="clear" w:pos="158"/>
          <w:tab w:val="left" w:pos="360"/>
        </w:tabs>
      </w:pPr>
      <w:r>
        <w:rPr>
          <w:b/>
          <w:color w:val="00188F"/>
        </w:rPr>
        <w:t>Κοινοποιήσεις</w:t>
      </w:r>
    </w:p>
    <w:p w14:paraId="50E558CD" w14:textId="4DD52DD8" w:rsidR="006E0A7E" w:rsidRPr="003C2FBE" w:rsidRDefault="006E0A7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098C7E07" w14:textId="7C021AA3" w:rsidR="006E0A7E" w:rsidRPr="003C2FBE" w:rsidRDefault="006E0A7E"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bookmarkStart w:id="118" w:name="_Toc388464308"/>
    <w:bookmarkStart w:id="119" w:name="Dynamics365"/>
    <w:bookmarkStart w:id="120" w:name="_Toc524436945"/>
    <w:bookmarkStart w:id="121" w:name="_Toc523239317"/>
    <w:bookmarkEnd w:id="94"/>
    <w:bookmarkEnd w:id="95"/>
    <w:bookmarkEnd w:id="96"/>
    <w:bookmarkEnd w:id="118"/>
    <w:p w14:paraId="259D4A74" w14:textId="7BF58DCE" w:rsidR="00506EAE"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bookmarkStart w:id="122" w:name="_Toc5958166"/>
      <w:bookmarkStart w:id="123" w:name="_Toc8395038"/>
      <w:bookmarkStart w:id="124" w:name="_Toc6563826"/>
      <w:bookmarkStart w:id="125" w:name="_Toc8749039"/>
      <w:bookmarkEnd w:id="119"/>
      <w:bookmarkEnd w:id="120"/>
      <w:bookmarkEnd w:id="121"/>
    </w:p>
    <w:p w14:paraId="768D4E76" w14:textId="77777777" w:rsidR="004E1E0D" w:rsidRPr="00E464DF" w:rsidRDefault="004E1E0D" w:rsidP="00255D8F">
      <w:pPr>
        <w:pStyle w:val="ProductList-OfferingGroupHeading"/>
        <w:spacing w:after="80"/>
        <w:outlineLvl w:val="1"/>
      </w:pPr>
      <w:bookmarkStart w:id="126" w:name="_Toc17975729"/>
      <w:bookmarkStart w:id="127" w:name="_Toc39046695"/>
      <w:bookmarkEnd w:id="122"/>
      <w:bookmarkEnd w:id="123"/>
      <w:bookmarkEnd w:id="124"/>
      <w:bookmarkEnd w:id="125"/>
      <w:r>
        <w:t>Υπηρεσίες Microsoft Dynamics 365 Services</w:t>
      </w:r>
      <w:bookmarkEnd w:id="126"/>
      <w:bookmarkEnd w:id="127"/>
    </w:p>
    <w:p w14:paraId="260807B2" w14:textId="77777777" w:rsidR="004E1E0D" w:rsidRPr="00A8327A" w:rsidRDefault="004E1E0D" w:rsidP="00255D8F">
      <w:pPr>
        <w:pStyle w:val="ProductList-Body"/>
        <w:rPr>
          <w:rFonts w:asciiTheme="majorHAnsi" w:hAnsiTheme="majorHAnsi"/>
          <w:sz w:val="16"/>
          <w:szCs w:val="16"/>
        </w:rPr>
        <w:sectPr w:rsidR="004E1E0D" w:rsidRPr="00A8327A" w:rsidSect="005C4499">
          <w:footerReference w:type="default" r:id="rId45"/>
          <w:footerReference w:type="first" r:id="rId46"/>
          <w:pgSz w:w="12240" w:h="15840"/>
          <w:pgMar w:top="1440" w:right="720" w:bottom="1440" w:left="720" w:header="720" w:footer="720" w:gutter="0"/>
          <w:cols w:space="720"/>
          <w:titlePg/>
          <w:docGrid w:linePitch="360"/>
        </w:sectPr>
      </w:pPr>
    </w:p>
    <w:p w14:paraId="0413AEF1" w14:textId="77777777" w:rsidR="004A6C30" w:rsidRDefault="004A6C30" w:rsidP="004A6C30">
      <w:pPr>
        <w:pStyle w:val="ProductList-ClauseHeading"/>
        <w:keepNext w:val="0"/>
      </w:pPr>
      <w:r>
        <w:t>Κοινοποιήσεις</w:t>
      </w:r>
    </w:p>
    <w:p w14:paraId="022B0D06" w14:textId="77777777" w:rsidR="004A6C30" w:rsidRPr="00AB267B" w:rsidRDefault="004A6C30" w:rsidP="004A6C30">
      <w:pPr>
        <w:pStyle w:val="ProductList-Body"/>
      </w:pPr>
      <w:r>
        <w:t xml:space="preserve">Για τους Χάρτες Bing και τις Επαγγελματικές Υπηρεσίες ισχύουν οι Κοινοποιήσεις στο </w:t>
      </w:r>
      <w:hyperlink w:anchor="_top" w:tooltip="Συνημμένο 1" w:history="1">
        <w:r>
          <w:rPr>
            <w:rStyle w:val="Hyperlink"/>
          </w:rPr>
          <w:t>Συνημμένο 1</w:t>
        </w:r>
      </w:hyperlink>
      <w:r>
        <w:t xml:space="preserve">. 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_top" w:tooltip="Συνημμένο 1" w:history="1">
        <w:r>
          <w:rPr>
            <w:rStyle w:val="Hyperlink"/>
          </w:rPr>
          <w:t>Συνημμένο 1</w:t>
        </w:r>
      </w:hyperlink>
      <w:r>
        <w:t xml:space="preserve">. Επιπλέον, ισχύουν οι Κοινοποιήσεις σχετικά με την Κωδικοποίηση H.265/HEV των Υπηρεσιών Πολυμέσων Azure, το Πρότυπο Εικόνας H.264/AVXC, το Πρότυπο Βίντεο VC-1, το Πρότυπο Εικόνας MPEG-4 Part 2 και το Πρότυπο Βίντεο MPEG-2 στο </w:t>
      </w:r>
      <w:hyperlink w:anchor="_top" w:tooltip="Συνημμένο 1" w:history="1">
        <w:r>
          <w:rPr>
            <w:rStyle w:val="Hyperlink"/>
          </w:rPr>
          <w:t>Συνημμένο 1</w:t>
        </w:r>
      </w:hyperlink>
      <w:r>
        <w:t xml:space="preserve"> μόνο για το Dynamics 365 Commerce.</w:t>
      </w:r>
    </w:p>
    <w:p w14:paraId="489F5EDE" w14:textId="77777777" w:rsidR="004A6C30" w:rsidRDefault="004A6C30" w:rsidP="004A6C30">
      <w:pPr>
        <w:pStyle w:val="ProductList-Body"/>
      </w:pPr>
    </w:p>
    <w:p w14:paraId="250753A1" w14:textId="77777777" w:rsidR="004A6C30" w:rsidRPr="000A5E8A" w:rsidRDefault="004A6C30" w:rsidP="004A6C30">
      <w:pPr>
        <w:pStyle w:val="ProductList-ClauseHeading"/>
        <w:keepNext w:val="0"/>
      </w:pPr>
      <w:r>
        <w:t>Εξωτερικοί Χρήστες</w:t>
      </w:r>
    </w:p>
    <w:p w14:paraId="251FFDF7" w14:textId="77777777" w:rsidR="004A6C30" w:rsidRDefault="004A6C30" w:rsidP="004A6C30">
      <w:pPr>
        <w:pStyle w:val="ProductList-Body"/>
        <w:tabs>
          <w:tab w:val="clear" w:pos="158"/>
          <w:tab w:val="left" w:pos="360"/>
        </w:tabs>
      </w:pPr>
      <w:r>
        <w:t>Οι Εξωτερικοί Χρήστες των υπηρεσιών Dynamics 365 Services δεν χρειάζεται να διαθέτουν άδεια SL για πρόσβαση στις Υπηρεσίες Online. Αυτή η εξαίρεση δεν ισχύει για (1) εργολάβους ή αντιπροσώπους του Πελάτη ή των Συγγενών Εταιρειών του ή (2) Εξωτερικούς Χρήστες που χρησιμοποιούν το λογισμικό-πελάτη του Dynamics 365 με Υπηρεσίες του Dynamics 365 εκτός από υπηρεσίες ή στοιχεία που περιλαμβάνονται στα Dynamics 365 Supply Chain Management, Dynamics 365 Finance, Dynamics 365 Commerce ή το Dynamics 365 Human Resources.</w:t>
      </w:r>
    </w:p>
    <w:p w14:paraId="575EA23A" w14:textId="77777777" w:rsidR="004A6C30" w:rsidRDefault="004A6C30" w:rsidP="004A6C30">
      <w:pPr>
        <w:pStyle w:val="ProductList-Body"/>
        <w:tabs>
          <w:tab w:val="clear" w:pos="158"/>
          <w:tab w:val="left" w:pos="360"/>
        </w:tabs>
        <w:rPr>
          <w:color w:val="000000" w:themeColor="text1"/>
          <w:szCs w:val="18"/>
        </w:rPr>
      </w:pPr>
    </w:p>
    <w:p w14:paraId="64827F6F" w14:textId="77777777" w:rsidR="004A6C30" w:rsidRDefault="004A6C30" w:rsidP="004A6C30">
      <w:pPr>
        <w:pStyle w:val="ProductList-ClauseHeading"/>
        <w:keepNext w:val="0"/>
      </w:pPr>
      <w:r>
        <w:t>Πύλη Διαχείρισης</w:t>
      </w:r>
    </w:p>
    <w:p w14:paraId="7977A941" w14:textId="7D5FA288" w:rsidR="004E1E0D" w:rsidRPr="00E464DF" w:rsidRDefault="004A6C30" w:rsidP="004A6C30">
      <w:pPr>
        <w:pStyle w:val="ProductList-Body"/>
      </w:pPr>
      <w:r>
        <w:t>Οι Πελάτες με Άδειες SL για Dynamics 365 Supply Chain Management, Dynamics 365 Finance, Dynamics 365 Commerce ή Dynamics 365 Human Resources μπορούν να αναπτύξουν και να διαχειριστούν τις Υπηρεσίες Online μέσω των υπηρεσιών Microsoft Dynamics Lifecycle Services (ή μεταγενέστερων) που υπόκεινται σε ξεχωριστούς όρους</w:t>
      </w:r>
      <w:r w:rsidR="004E1E0D">
        <w:t>.</w:t>
      </w:r>
    </w:p>
    <w:p w14:paraId="7EA5127A" w14:textId="77777777" w:rsidR="004E1E0D" w:rsidRPr="00E464DF" w:rsidRDefault="004E1E0D" w:rsidP="00255D8F">
      <w:pPr>
        <w:pStyle w:val="ProductList-Body"/>
      </w:pPr>
    </w:p>
    <w:p w14:paraId="7D639727" w14:textId="77777777" w:rsidR="004E1A5F" w:rsidRPr="00E94E14" w:rsidRDefault="004E1A5F" w:rsidP="00255D8F">
      <w:pPr>
        <w:pStyle w:val="ProductList-ClauseHeading"/>
        <w:keepNext w:val="0"/>
      </w:pPr>
      <w:r>
        <w:t>Μικτές αναπτύξεις των υπηρεσιών Dynamics 365</w:t>
      </w:r>
    </w:p>
    <w:p w14:paraId="70AA9C37" w14:textId="77777777" w:rsidR="004E1A5F" w:rsidRDefault="004E1A5F" w:rsidP="00255D8F">
      <w:pPr>
        <w:pStyle w:val="ProductList-Body"/>
      </w:pPr>
      <w:r>
        <w:t>Οι Πελάτες μπορούν να συνδυάσουν (i) τις άδειες χρήσης του Dynamics 365 για Επαγγελματία και Επιχείρηση Πωλήσεων, (ii) τις άδειες χρήσης του Dynamics 365 Professional και Enterprise για Εξυπηρέτηση Πελατών ή (iii) τις άδειες χρήσης του Dynamics 365 Business Central και του Dynamics 365 Finance ή Supply Chain Management, εφόσον</w:t>
      </w:r>
    </w:p>
    <w:p w14:paraId="5C37DD4B" w14:textId="77777777" w:rsidR="004E1A5F" w:rsidRPr="001F4ED0" w:rsidRDefault="004E1A5F" w:rsidP="0005005C">
      <w:pPr>
        <w:pStyle w:val="ProductList-Body"/>
        <w:numPr>
          <w:ilvl w:val="0"/>
          <w:numId w:val="9"/>
        </w:numPr>
        <w:tabs>
          <w:tab w:val="clear" w:pos="158"/>
          <w:tab w:val="left" w:pos="360"/>
          <w:tab w:val="left" w:pos="720"/>
          <w:tab w:val="left" w:pos="1080"/>
        </w:tabs>
        <w:rPr>
          <w:szCs w:val="18"/>
        </w:rPr>
      </w:pPr>
      <w:r>
        <w:rPr>
          <w:szCs w:val="18"/>
        </w:rPr>
        <w:t>Κάθε Υπηρεσία Online αναπτύσσεται στο πλαίσιο ξεχωριστής παρουσίας, και</w:t>
      </w:r>
    </w:p>
    <w:p w14:paraId="66317510" w14:textId="77777777" w:rsidR="004E1A5F" w:rsidRPr="001F4ED0" w:rsidRDefault="004E1A5F" w:rsidP="0005005C">
      <w:pPr>
        <w:pStyle w:val="ProductList-Body"/>
        <w:numPr>
          <w:ilvl w:val="0"/>
          <w:numId w:val="9"/>
        </w:numPr>
        <w:tabs>
          <w:tab w:val="clear" w:pos="158"/>
          <w:tab w:val="left" w:pos="360"/>
          <w:tab w:val="left" w:pos="720"/>
          <w:tab w:val="left" w:pos="1080"/>
        </w:tabs>
        <w:rPr>
          <w:szCs w:val="18"/>
        </w:rPr>
      </w:pPr>
      <w:r>
        <w:rPr>
          <w:szCs w:val="18"/>
        </w:rPr>
        <w:t>Οι αδειοδοτούμενοι χρήστες θα έχουν δυνατότητα πρόσβασης μόνο στις παρουσίες για τις οποίες έχουν τα απαιτούμενα δικαιώματα.</w:t>
      </w:r>
    </w:p>
    <w:p w14:paraId="58309721" w14:textId="77777777" w:rsidR="004E1E0D" w:rsidRPr="00E464DF" w:rsidRDefault="004E1E0D" w:rsidP="00255D8F">
      <w:pPr>
        <w:pStyle w:val="ProductList-Body"/>
      </w:pPr>
    </w:p>
    <w:p w14:paraId="5B22B36A" w14:textId="77777777" w:rsidR="004E1E0D" w:rsidRPr="00E464DF" w:rsidRDefault="004E1E0D" w:rsidP="00255D8F">
      <w:pPr>
        <w:pStyle w:val="ProductList-ClauseHeading"/>
        <w:keepNext w:val="0"/>
      </w:pPr>
      <w:r>
        <w:t>Μικτές αναπτύξεις των υπηρεσιών Dynamics 365 Business Central</w:t>
      </w:r>
    </w:p>
    <w:p w14:paraId="5D49CEF6" w14:textId="77777777" w:rsidR="004E1E0D" w:rsidRPr="00E464DF" w:rsidRDefault="004E1E0D" w:rsidP="00255D8F">
      <w:pPr>
        <w:pStyle w:val="ProductList-Body"/>
      </w:pPr>
      <w:r>
        <w:t>Οι πελάτες δεν μπορούν να συνδυάσουν τις άδειες χρήσης του Dynamics 365 Business Central Premium και του Dynamics 365 Business Central Essentials στον ίδιο μισθωτή.</w:t>
      </w:r>
    </w:p>
    <w:p w14:paraId="73958AF5" w14:textId="77777777" w:rsidR="004E1E0D" w:rsidRPr="00E464DF" w:rsidRDefault="004E1E0D" w:rsidP="00255D8F">
      <w:pPr>
        <w:pStyle w:val="ProductList-ClauseHeading"/>
        <w:keepNext w:val="0"/>
        <w:tabs>
          <w:tab w:val="clear" w:pos="360"/>
          <w:tab w:val="left" w:pos="0"/>
        </w:tabs>
        <w:ind w:left="360" w:hanging="360"/>
      </w:pPr>
    </w:p>
    <w:p w14:paraId="4B00BFCE" w14:textId="77777777" w:rsidR="004E1E0D" w:rsidRPr="00E464DF" w:rsidRDefault="004E1E0D" w:rsidP="004A6C30">
      <w:pPr>
        <w:pStyle w:val="ProductList-ClauseHeading"/>
        <w:tabs>
          <w:tab w:val="clear" w:pos="360"/>
          <w:tab w:val="left" w:pos="0"/>
        </w:tabs>
        <w:ind w:left="360" w:hanging="360"/>
      </w:pPr>
      <w:r>
        <w:lastRenderedPageBreak/>
        <w:t>Dynamics 365 Marketing</w:t>
      </w:r>
    </w:p>
    <w:p w14:paraId="76CB23C4" w14:textId="77777777" w:rsidR="004E1E0D" w:rsidRPr="00E464DF" w:rsidRDefault="004E1E0D" w:rsidP="004A6C30">
      <w:pPr>
        <w:pStyle w:val="ProductList-Body"/>
        <w:keepNext/>
        <w:tabs>
          <w:tab w:val="clear" w:pos="158"/>
          <w:tab w:val="left" w:pos="90"/>
          <w:tab w:val="left" w:pos="270"/>
        </w:tabs>
        <w:ind w:left="518" w:hanging="360"/>
      </w:pPr>
      <w:r>
        <w:rPr>
          <w:b/>
          <w:bCs/>
          <w:color w:val="0072C6"/>
        </w:rPr>
        <w:t>Προωθητικοί Νόμοι, Κανονισμοί και Βιομηχανικά Πρότυπα</w:t>
      </w:r>
    </w:p>
    <w:p w14:paraId="6A27FF8D" w14:textId="77777777" w:rsidR="004E1E0D" w:rsidRPr="00E464DF" w:rsidRDefault="004E1E0D" w:rsidP="00255D8F">
      <w:pPr>
        <w:pStyle w:val="ProductList-Body"/>
        <w:tabs>
          <w:tab w:val="clear" w:pos="158"/>
          <w:tab w:val="left" w:pos="90"/>
          <w:tab w:val="left" w:pos="270"/>
        </w:tabs>
        <w:ind w:left="180"/>
      </w:pPr>
      <w:r>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3039CB3B" w14:textId="77777777" w:rsidR="004A6C30" w:rsidRDefault="004A6C30" w:rsidP="004A6C30">
      <w:pPr>
        <w:pStyle w:val="ProductList-ClauseHeading"/>
        <w:keepNext w:val="0"/>
      </w:pPr>
    </w:p>
    <w:p w14:paraId="62528585" w14:textId="7C6E582E" w:rsidR="004A6C30" w:rsidRDefault="004A6C30" w:rsidP="004A6C30">
      <w:pPr>
        <w:pStyle w:val="ProductList-ClauseHeading"/>
        <w:keepNext w:val="0"/>
      </w:pPr>
      <w:r>
        <w:t>Πηγαίος κώδικας για τα Dynamics Supply Chain Management, Finance και Commerce</w:t>
      </w:r>
    </w:p>
    <w:p w14:paraId="12D92645" w14:textId="77777777" w:rsidR="004A6C30" w:rsidRDefault="004A6C30" w:rsidP="004A6C30">
      <w:pPr>
        <w:pStyle w:val="ProductList-Body"/>
        <w:tabs>
          <w:tab w:val="clear" w:pos="158"/>
          <w:tab w:val="left" w:pos="360"/>
        </w:tabs>
        <w:rPr>
          <w:strike/>
        </w:rPr>
      </w:pPr>
      <w:r>
        <w:t xml:space="preserve">Ο Πελάτης μπορεί να τροποποιήσει για εσωτερική του χρήση τον πηγαίο κώδικα εφαρμογής για το Dynamics 365 Supply Chain Management, το Dynamics 365 Finance και το Dynamics 365 for Commerce. </w:t>
      </w:r>
    </w:p>
    <w:p w14:paraId="2F9DEE93" w14:textId="77777777" w:rsidR="004A6C30" w:rsidRPr="007F1B5F" w:rsidRDefault="004A6C30" w:rsidP="004A6C30">
      <w:pPr>
        <w:pStyle w:val="ProductList-Body"/>
        <w:tabs>
          <w:tab w:val="clear" w:pos="158"/>
          <w:tab w:val="left" w:pos="360"/>
        </w:tabs>
      </w:pPr>
    </w:p>
    <w:p w14:paraId="58D63825" w14:textId="77777777" w:rsidR="004A6C30" w:rsidRDefault="004A6C30" w:rsidP="004A6C30">
      <w:pPr>
        <w:pStyle w:val="ProductList-ClauseHeading"/>
        <w:keepNext w:val="0"/>
      </w:pPr>
      <w:r>
        <w:t>Δικαιώματα Χρήσης Διακομιστή για άδειες User SL του Dynamics 365, από άδειες User SL Εξασφάλισης Αναβάθμισης Λογισμικού και Πρόσθετων αδειών User SL</w:t>
      </w:r>
    </w:p>
    <w:p w14:paraId="546B9446" w14:textId="1F893AD7" w:rsidR="004E1E0D" w:rsidRPr="00E464DF" w:rsidRDefault="004A6C30" w:rsidP="00255D8F">
      <w:pPr>
        <w:pStyle w:val="ProductList-Body"/>
      </w:pPr>
      <w:r>
        <w:t>Οι όροι δικαιωμάτων χρήσης του διακομιστή παρακάτω δεν ισχύουν για Πελάτες με άδεια χρήσης του Dynamics 365 Sales Professional, Dynamics 365 Customer Service Professional, Dynamics 365 Marketing, Dynamics 365 Human Resources ή για Πελάτες με άδεια χρήσης των υπηρεσιών online του Dynamics 365 μέσω της Άδειας Χρήσης Open, Open Value και Open Value Subscription.</w:t>
      </w:r>
    </w:p>
    <w:p w14:paraId="5488A563" w14:textId="77777777" w:rsidR="006E0740" w:rsidRDefault="006E0740" w:rsidP="004A6C30">
      <w:pPr>
        <w:pStyle w:val="ProductList-Body"/>
        <w:ind w:left="158"/>
        <w:rPr>
          <w:b/>
          <w:color w:val="0072C6"/>
        </w:rPr>
      </w:pPr>
    </w:p>
    <w:p w14:paraId="5A907B16" w14:textId="0FDAB619" w:rsidR="004A6C30" w:rsidRPr="002C6BAD" w:rsidRDefault="004A6C30" w:rsidP="004A6C30">
      <w:pPr>
        <w:pStyle w:val="ProductList-Body"/>
        <w:ind w:left="158"/>
        <w:rPr>
          <w:b/>
          <w:color w:val="0072C6"/>
        </w:rPr>
      </w:pPr>
      <w:r>
        <w:rPr>
          <w:b/>
          <w:color w:val="0072C6"/>
        </w:rPr>
        <w:t>Διακομιστής εσωτερικής εγκατάστασης του Dynamics 365 for Operations</w:t>
      </w:r>
    </w:p>
    <w:p w14:paraId="73CED98D" w14:textId="77777777" w:rsidR="004A6C30" w:rsidRPr="004B4D84" w:rsidRDefault="004A6C30" w:rsidP="004A6C30">
      <w:pPr>
        <w:pStyle w:val="ProductList-Body"/>
        <w:ind w:left="158"/>
      </w:pPr>
      <w:r>
        <w:t>Οι Πελάτες με ενεργές συνδρομές για το Dynamics 365 Supply Chain Management, Dynamics 365 Finance ή το Dynamics 365 Commerce μπορούν</w:t>
      </w:r>
    </w:p>
    <w:p w14:paraId="3322C8D4" w14:textId="77777777" w:rsidR="004E1E0D" w:rsidRPr="00E464DF" w:rsidRDefault="004E1E0D" w:rsidP="0005005C">
      <w:pPr>
        <w:pStyle w:val="ProductList-Body"/>
        <w:numPr>
          <w:ilvl w:val="0"/>
          <w:numId w:val="5"/>
        </w:numPr>
        <w:tabs>
          <w:tab w:val="clear" w:pos="158"/>
          <w:tab w:val="left" w:pos="360"/>
          <w:tab w:val="left" w:pos="720"/>
        </w:tabs>
        <w:ind w:left="720"/>
      </w:pPr>
      <w:r>
        <w:t>να εγκαταστήσουν οποιονδήποτε αριθμό αντιγράφων του λογισμικού Dynamics 365 for Operations Server σε διακομιστή δικτύου ή κοινόχρηστους διακομιστές,</w:t>
      </w:r>
    </w:p>
    <w:p w14:paraId="587F3266" w14:textId="77777777" w:rsidR="004E1E0D" w:rsidRPr="00E464DF" w:rsidRDefault="004E1E0D" w:rsidP="0005005C">
      <w:pPr>
        <w:pStyle w:val="ProductList-Body"/>
        <w:numPr>
          <w:ilvl w:val="0"/>
          <w:numId w:val="5"/>
        </w:numPr>
        <w:tabs>
          <w:tab w:val="left" w:pos="360"/>
          <w:tab w:val="left" w:pos="720"/>
        </w:tabs>
        <w:ind w:left="720"/>
      </w:pPr>
      <w:r>
        <w:t>να εγκαταστήσουν και να χρησιμοποιήσουν το λογισμικό Dynamics AX 2012 R3 Server αντί του Dynamics 365 for Operations Server,</w:t>
      </w:r>
    </w:p>
    <w:p w14:paraId="22BD548A" w14:textId="77777777" w:rsidR="004E1E0D" w:rsidRPr="00E464DF" w:rsidRDefault="004E1E0D" w:rsidP="0005005C">
      <w:pPr>
        <w:pStyle w:val="ProductList-Body"/>
        <w:numPr>
          <w:ilvl w:val="0"/>
          <w:numId w:val="5"/>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460F1AC" w14:textId="77777777" w:rsidR="004E1E0D" w:rsidRPr="00E464DF" w:rsidRDefault="004E1E0D" w:rsidP="0005005C">
      <w:pPr>
        <w:pStyle w:val="ProductList-Body"/>
        <w:numPr>
          <w:ilvl w:val="0"/>
          <w:numId w:val="5"/>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6242E86" w14:textId="77777777" w:rsidR="004E1E0D" w:rsidRPr="00E464DF" w:rsidRDefault="004E1E0D" w:rsidP="0005005C">
      <w:pPr>
        <w:pStyle w:val="ProductList-Body"/>
        <w:numPr>
          <w:ilvl w:val="0"/>
          <w:numId w:val="5"/>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551998C1" w14:textId="77777777" w:rsidR="004E1E0D" w:rsidRPr="00E464DF" w:rsidRDefault="004E1E0D" w:rsidP="00255D8F">
      <w:pPr>
        <w:pStyle w:val="ProductList-Body"/>
      </w:pPr>
    </w:p>
    <w:p w14:paraId="5206084B" w14:textId="77777777" w:rsidR="004E1E0D" w:rsidRPr="00E464DF" w:rsidRDefault="004E1E0D" w:rsidP="00255D8F">
      <w:pPr>
        <w:pStyle w:val="ProductList-Body"/>
        <w:tabs>
          <w:tab w:val="clear" w:pos="158"/>
          <w:tab w:val="left" w:pos="180"/>
        </w:tabs>
        <w:ind w:left="180"/>
      </w:pPr>
      <w:r>
        <w:rPr>
          <w:b/>
          <w:color w:val="0072C6"/>
        </w:rPr>
        <w:t>Διακομιστής εσωτερικής εγκατάστασης του Dynamics 365</w:t>
      </w:r>
    </w:p>
    <w:p w14:paraId="4C78F977" w14:textId="77777777" w:rsidR="004E1E0D" w:rsidRPr="00E464DF" w:rsidRDefault="004E1E0D" w:rsidP="00255D8F">
      <w:pPr>
        <w:pStyle w:val="ProductList-Body"/>
        <w:ind w:left="180"/>
      </w:pPr>
      <w:r>
        <w:t>Οι Πελάτες με ενεργές συνδρομές για το Dynamics 365 Sales Enterprise, Dynamics 365 Customer Service Enterprise ή το Dynamics 365 Field Service μπορούν</w:t>
      </w:r>
    </w:p>
    <w:p w14:paraId="58072A5D" w14:textId="77777777" w:rsidR="004E1E0D" w:rsidRPr="00E464DF" w:rsidRDefault="004E1E0D" w:rsidP="0005005C">
      <w:pPr>
        <w:pStyle w:val="ProductList-Body"/>
        <w:numPr>
          <w:ilvl w:val="0"/>
          <w:numId w:val="8"/>
        </w:numPr>
      </w:pPr>
      <w:r>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25F10D59" w14:textId="77777777" w:rsidR="004E1E0D" w:rsidRPr="00E464DF" w:rsidRDefault="004E1E0D" w:rsidP="0005005C">
      <w:pPr>
        <w:pStyle w:val="ProductList-Body"/>
        <w:numPr>
          <w:ilvl w:val="0"/>
          <w:numId w:val="8"/>
        </w:numPr>
      </w:pPr>
      <w:r>
        <w:t xml:space="preserve">να εγκαταστήσει το λογισμικό Dynamics CRM 2016 Server αντί του Dynamics 365 On-Premise Server, </w:t>
      </w:r>
    </w:p>
    <w:p w14:paraId="2B99E7D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4A5F50FC"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On-premises for Sales, Customer Service ή Άδειες CAL Team Members ή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45B2AA64" w14:textId="77777777" w:rsidR="004E1E0D" w:rsidRPr="00E464DF" w:rsidRDefault="004E1E0D" w:rsidP="00255D8F">
      <w:pPr>
        <w:pStyle w:val="ProductList-Body"/>
      </w:pPr>
    </w:p>
    <w:p w14:paraId="723F85CF" w14:textId="77777777" w:rsidR="004E1E0D" w:rsidRPr="00E464DF" w:rsidRDefault="004E1E0D" w:rsidP="00255D8F">
      <w:pPr>
        <w:pStyle w:val="ProductList-Body"/>
        <w:tabs>
          <w:tab w:val="clear" w:pos="158"/>
          <w:tab w:val="left" w:pos="180"/>
        </w:tabs>
        <w:ind w:left="187"/>
      </w:pPr>
      <w:r>
        <w:rPr>
          <w:b/>
          <w:color w:val="0072C6"/>
        </w:rPr>
        <w:t>Dynamics 365 Business Central εσωτερικής εγκατάστασης</w:t>
      </w:r>
    </w:p>
    <w:p w14:paraId="09FD3AFB" w14:textId="77777777" w:rsidR="004E1E0D" w:rsidRPr="00E464DF" w:rsidRDefault="004E1E0D" w:rsidP="00255D8F">
      <w:pPr>
        <w:pStyle w:val="ProductList-Body"/>
        <w:ind w:left="187"/>
      </w:pPr>
      <w:r>
        <w:t>Οι Πελάτες με ενεργές συνδρομές στο Dynamics 365 Business Central μπορούν</w:t>
      </w:r>
    </w:p>
    <w:p w14:paraId="52CC6E7F" w14:textId="77777777" w:rsidR="004E1E0D" w:rsidRPr="00E464DF" w:rsidRDefault="004E1E0D" w:rsidP="0005005C">
      <w:pPr>
        <w:pStyle w:val="ProductList-Body"/>
        <w:numPr>
          <w:ilvl w:val="0"/>
          <w:numId w:val="8"/>
        </w:numPr>
      </w:pPr>
      <w:r>
        <w:t>να εγκαταστήσουν οποιονδήποτε αριθμό αντιγράφων του λογισμικού εσωτερικής εγκατάστασης του Dynamics 365 Business Central σε διακομιστή δικτύου ή κοινόχρηστους διακομιστές,</w:t>
      </w:r>
    </w:p>
    <w:p w14:paraId="07B7EAA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35B1234A"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Business Central Premium, Essentials ή Team Member. Οι χρήστες και οι συσκευές με ανατεθειμένες άδειες CAL με ενεργό πρόγραμμα συντήρησης μπορούν να έχουν πρόσβαση σε νέες εκδόσεις του λογισμικού διακομιστή.</w:t>
      </w:r>
    </w:p>
    <w:p w14:paraId="67A3B0F0" w14:textId="77777777" w:rsidR="004E1E0D" w:rsidRPr="00E464DF" w:rsidRDefault="004E1E0D" w:rsidP="00255D8F">
      <w:pPr>
        <w:pStyle w:val="ProductList-Body"/>
      </w:pPr>
    </w:p>
    <w:p w14:paraId="0DC7C5FA" w14:textId="77777777" w:rsidR="004E1E0D" w:rsidRPr="00E464DF" w:rsidRDefault="004E1E0D" w:rsidP="00CD4B18">
      <w:pPr>
        <w:pStyle w:val="ProductList-ClauseHeading"/>
        <w:keepNext w:val="0"/>
      </w:pPr>
      <w:r>
        <w:t>Λύση Microsoft Relationship Sales</w:t>
      </w:r>
    </w:p>
    <w:p w14:paraId="4402B2AE" w14:textId="77777777" w:rsidR="004E1E0D" w:rsidRPr="00E464DF" w:rsidRDefault="004E1E0D" w:rsidP="00255D8F">
      <w:pPr>
        <w:pStyle w:val="ProductList-Body"/>
      </w:pPr>
      <w:r>
        <w:t>Η λύση Microsoft Relationship Sales περιλαμβάνει το Dynamics 365 Sales Enterprise και το LinkedIn Sales Navigator Team ή Enterprise. Η Περιήγηση στις Πωλήσεις του LinkedIn, έκδοση Team/Enterprise, προορίζεται για αποκλειστική χρήση από Χρήστη με Άδεια Χρήσης της λύσης Microsoft Relationship Sales για τη διάρκεια της συνδρομής.</w:t>
      </w:r>
    </w:p>
    <w:p w14:paraId="6DEF9DC1" w14:textId="77777777" w:rsidR="006E0740" w:rsidRDefault="006E0740" w:rsidP="003C1BD6">
      <w:pPr>
        <w:pStyle w:val="ProductList-Body"/>
        <w:ind w:left="158"/>
        <w:rPr>
          <w:b/>
          <w:color w:val="0072C6"/>
        </w:rPr>
      </w:pPr>
    </w:p>
    <w:p w14:paraId="7053261E" w14:textId="193DABAC" w:rsidR="004E1E0D" w:rsidRPr="00E464DF" w:rsidRDefault="004E1E0D" w:rsidP="003C1BD6">
      <w:pPr>
        <w:pStyle w:val="ProductList-Body"/>
        <w:ind w:left="158"/>
      </w:pPr>
      <w:r>
        <w:rPr>
          <w:b/>
          <w:color w:val="0072C6"/>
        </w:rPr>
        <w:t>Περιήγηση στις Πωλήσεις του LinkedIn</w:t>
      </w:r>
    </w:p>
    <w:p w14:paraId="40EA3CC4" w14:textId="4FF2897B" w:rsidR="004E1E0D" w:rsidRPr="00E464DF" w:rsidRDefault="00827D22" w:rsidP="00255D8F">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Pr>
          <w:lang w:val="en-US"/>
        </w:rPr>
        <w:t>«</w:t>
      </w:r>
      <w:r>
        <w:t>Περιήγηση στις Πωλήσεις του LinkedIn</w:t>
      </w:r>
      <w:r>
        <w:rPr>
          <w:lang w:val="en-US"/>
        </w:rPr>
        <w:t>»</w:t>
      </w:r>
      <w:r>
        <w:t xml:space="preserve"> μόνο για να δημιουργήσει ευκαιρίες πωλήσεων και όχι να προσλάβει. Κάθε χρήστης της Περιήγησης </w:t>
      </w:r>
      <w:r>
        <w:lastRenderedPageBreak/>
        <w:t xml:space="preserve">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7" w:history="1">
        <w:r>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ή του DPA), η Πολιτική Προστασίας Ιδιωτικού Απορρήτου του LinkedIn που διατίθεται στη διεύθυνση </w:t>
      </w:r>
      <w:hyperlink r:id="rId48" w:history="1">
        <w:r>
          <w:rPr>
            <w:rStyle w:val="Hyperlink"/>
          </w:rPr>
          <w:t>https://www.linkedin.com/legal/privacy-policy</w:t>
        </w:r>
      </w:hyperlink>
      <w:r>
        <w:t xml:space="preserve"> θα ισχύσει για χρήση της υπηρεσίας </w:t>
      </w:r>
      <w:r>
        <w:rPr>
          <w:lang w:val="en-US"/>
        </w:rPr>
        <w:t>«</w:t>
      </w:r>
      <w:r>
        <w:t>Περιήγηση στις Πωλήσεις του LinkedIn</w:t>
      </w:r>
      <w:r>
        <w:rPr>
          <w:lang w:val="en-US"/>
        </w:rPr>
        <w:t>»</w:t>
      </w:r>
      <w:r>
        <w:t xml:space="preserve"> από τον Πελάτη. Η LinkedIn Corporation (ως υπεύθυνος επεξεργασίας δεδομένων) και ο Πελάτης (ως υπεύθυνος επεξεργασίας δεδομένων) θα συμμορφώνονται με τους όρους της Σύμβασης Επεξεργασίας Δεδομένων που βρίσκεται στη διεύθυνση </w:t>
      </w:r>
      <w:hyperlink r:id="rId49" w:history="1">
        <w:r>
          <w:rPr>
            <w:rStyle w:val="Hyperlink"/>
          </w:rPr>
          <w:t>https://legal.linkedin.com/dpa</w:t>
        </w:r>
      </w:hyperlink>
      <w:r w:rsidR="004E1E0D">
        <w:t xml:space="preserve">. </w:t>
      </w:r>
    </w:p>
    <w:p w14:paraId="752A0C62" w14:textId="77777777" w:rsidR="004E1E0D" w:rsidRPr="00E464DF" w:rsidRDefault="004E1E0D" w:rsidP="00255D8F">
      <w:pPr>
        <w:pStyle w:val="ProductList-Body"/>
      </w:pPr>
    </w:p>
    <w:p w14:paraId="6929FBFE" w14:textId="77777777" w:rsidR="004E1E0D" w:rsidRPr="00E464DF" w:rsidRDefault="004E1E0D" w:rsidP="00255D8F">
      <w:pPr>
        <w:pStyle w:val="ProductList-ClauseHeading"/>
        <w:keepNext w:val="0"/>
      </w:pPr>
      <w:r>
        <w:t>Γραμμές Παραγγελίας του Dynamics 365 Operations</w:t>
      </w:r>
    </w:p>
    <w:p w14:paraId="0AB52ACD" w14:textId="77777777" w:rsidR="004E1E0D" w:rsidRPr="00E464DF" w:rsidRDefault="004E1E0D" w:rsidP="00255D8F">
      <w:pPr>
        <w:pStyle w:val="ProductList-Body"/>
      </w:pPr>
      <w:r>
        <w:t>Οι χρήστες ή οι συσκευές δεν απαιτούν μια άδεια SL για να εκτελέσουν έμμεσα (όχι μέσω ενός περιβάλλοντος εργασίας του προγράμματος-πελάτη) τους τύπους συναλλαγών που ορίζονται στον Οδηγό παραχώρησης άδειας χρήσης του Dynamics 365 (</w:t>
      </w:r>
      <w:hyperlink r:id="rId50" w:history="1">
        <w:r>
          <w:rPr>
            <w:rStyle w:val="Hyperlink"/>
          </w:rPr>
          <w:t>https://go.microsoft.com/fwlink/?LinkId=866544&amp;clcid=0x409</w:t>
        </w:r>
      </w:hyperlink>
      <w:r>
        <w:t xml:space="preserve">). Ο αριθμός των επιτρεπόμενων συναλλαγών περιορίζεται στον αριθμό των γραμμών παραγγελίας με άδεια χρήσης. </w:t>
      </w:r>
    </w:p>
    <w:p w14:paraId="6337A0AF" w14:textId="77777777" w:rsidR="004E1E0D" w:rsidRPr="00E464DF" w:rsidRDefault="004E1E0D" w:rsidP="00255D8F">
      <w:pPr>
        <w:pStyle w:val="ProductList-Body"/>
        <w:tabs>
          <w:tab w:val="clear" w:pos="158"/>
          <w:tab w:val="left" w:pos="90"/>
          <w:tab w:val="left" w:pos="270"/>
        </w:tabs>
      </w:pPr>
    </w:p>
    <w:p w14:paraId="681C4BD6" w14:textId="77777777" w:rsidR="004E1E0D" w:rsidRPr="00E464DF" w:rsidRDefault="004E1E0D" w:rsidP="00255D8F">
      <w:pPr>
        <w:pStyle w:val="ProductList-ClauseHeading"/>
        <w:keepNext w:val="0"/>
      </w:pPr>
      <w:r>
        <w:t>Dynamics 365 Customer Insights</w:t>
      </w:r>
    </w:p>
    <w:p w14:paraId="20965106" w14:textId="77777777" w:rsidR="004E1E0D" w:rsidRPr="00E464DF" w:rsidRDefault="004E1E0D" w:rsidP="00255D8F">
      <w:pPr>
        <w:pStyle w:val="ProductList-Body"/>
        <w:tabs>
          <w:tab w:val="clear" w:pos="158"/>
          <w:tab w:val="left" w:pos="90"/>
          <w:tab w:val="left" w:pos="270"/>
        </w:tabs>
        <w:ind w:left="518" w:hanging="360"/>
      </w:pPr>
      <w:r>
        <w:rPr>
          <w:b/>
          <w:bCs/>
          <w:color w:val="0072C6"/>
        </w:rPr>
        <w:t>Δεδομένα και Πληροφορίες που παρέχονται από τη Microsoft</w:t>
      </w:r>
    </w:p>
    <w:p w14:paraId="41AF0575" w14:textId="77777777" w:rsidR="004E1E0D" w:rsidRPr="00E464DF" w:rsidRDefault="004E1E0D" w:rsidP="00255D8F">
      <w:pPr>
        <w:pStyle w:val="ProductList-Body"/>
        <w:tabs>
          <w:tab w:val="clear" w:pos="158"/>
          <w:tab w:val="left" w:pos="90"/>
          <w:tab w:val="left" w:pos="270"/>
        </w:tabs>
        <w:ind w:left="158"/>
      </w:pPr>
      <w:r>
        <w:t>Το Dynamics 365 Customer Insights μπορεί να περιλαμβάνει δεδομένα και πληροφορίες που παρέχονται από τη Microsoft (συμπεριλαμβανομένων ενδεικτικά των δεδομένων και πληροφοριών για τμήμα αγοράς και συσχέτιση επωνυμίας), τα οποία μπορεί να χρησιμοποιήσει ο Πελάτης μόνο για τις ανάγκες εσωτερικής λειτουργίας της επιχείρησής του.</w:t>
      </w:r>
    </w:p>
    <w:p w14:paraId="72712EC5" w14:textId="77777777" w:rsidR="004E1E0D" w:rsidRPr="00E464DF" w:rsidRDefault="004E1E0D" w:rsidP="00255D8F">
      <w:pPr>
        <w:pStyle w:val="ProductList-Body"/>
        <w:tabs>
          <w:tab w:val="clear" w:pos="158"/>
          <w:tab w:val="left" w:pos="90"/>
          <w:tab w:val="left" w:pos="270"/>
        </w:tabs>
        <w:ind w:left="360" w:hanging="360"/>
      </w:pPr>
    </w:p>
    <w:p w14:paraId="7B1C3087" w14:textId="77777777" w:rsidR="004E1E0D" w:rsidRPr="00E464DF" w:rsidRDefault="004E1E0D" w:rsidP="00255D8F">
      <w:pPr>
        <w:pStyle w:val="ProductList-ClauseHeading"/>
        <w:keepNext w:val="0"/>
        <w:tabs>
          <w:tab w:val="clear" w:pos="360"/>
          <w:tab w:val="left" w:pos="0"/>
        </w:tabs>
        <w:ind w:left="360" w:hanging="360"/>
      </w:pPr>
      <w:r>
        <w:t>Dynamics 365 Fraud Protection</w:t>
      </w:r>
    </w:p>
    <w:p w14:paraId="037E99B7" w14:textId="1221BBA3" w:rsidR="004E1E0D" w:rsidRPr="00E464DF" w:rsidRDefault="00827D22" w:rsidP="00255D8F">
      <w:pPr>
        <w:pStyle w:val="ProductList-Body"/>
      </w:pPr>
      <w:r w:rsidRPr="00A66A4D">
        <w:rPr>
          <w:spacing w:val="-3"/>
        </w:rPr>
        <w:t>Το Dynamics 365 Fraud Protection (DFP) επεξεργάζεται τα Δεδομένα Πελάτη των Πελατών DFP όπως περιγράφεται στο Κέντρο Αξιοπιστίας του Microsoft Dynamics 365 για να παρέχει την υπηρεσία, συμπεριλαμβανομένης της παροχής πληροφοριών στον Πελάτη σχετικά με την πιθανότητα απάτης για τις συναλλαγές πληρωμής του Πελάτη και άλλα σχετικά με απάτη συμβάντα (</w:t>
      </w:r>
      <w:r>
        <w:rPr>
          <w:spacing w:val="-3"/>
          <w:lang w:val="en-US"/>
        </w:rPr>
        <w:t>«</w:t>
      </w:r>
      <w:r w:rsidRPr="00A66A4D">
        <w:rPr>
          <w:spacing w:val="-3"/>
        </w:rPr>
        <w:t>Πληροφορίες Απάτης</w:t>
      </w:r>
      <w:r>
        <w:rPr>
          <w:spacing w:val="-3"/>
          <w:lang w:val="en-US"/>
        </w:rPr>
        <w:t>»</w:t>
      </w:r>
      <w:r w:rsidRPr="00A66A4D">
        <w:rPr>
          <w:spacing w:val="-3"/>
        </w:rPr>
        <w:t>). Ο Πελάτης αναγνωρίζει και δέχεται ότι (i) τα Δεδομένα Πελάτη που παρέχονται στις Υπηρεσίες Online θα ανωνυμοποιούνται και θα συνδυάζονται με τα ανωνυμοποιημένα Δεδομένα Πελάτη άλλων Πελατών του D365 Fraud Protection· (ii) ο Πελάτης δεν θα έχει πρόσβαση ούτε θα είναι σε θέση να προβεί σε εξαγωγή ή διαγραφή των ανωνυμοποιημένων Δεδομένων Πελάτη που χρησιμοποιούνται για την παραγωγή Πληροφοριών Απάτης· και (iii) όταν λήξει η συνδρομή του Πελάτη στο Dynamics 365 Fraud Protection, η Microsoft θα συνεχίσει να επεξεργάζεται τα ανωνυμοποιημένα Δεδομένα Πελάτη για τον αποκλειστικό σκοπό της παροχής Πληροφοριών Απάτης σε άλλους Πελάτες του Dynamics 365 Fraud Protection. Οι Πληροφορίες Απάτης που παρέχονται από την Microsoft δεν αποκαλύπτουν Δεδομένα Πελάτη ή άλλα αναγνωριστικά στοιχεία οποιουδήποτε Πελάτη χρησιμοποιεί το Dynamics 365 Fraud Protection</w:t>
      </w:r>
      <w:r w:rsidR="004E1E0D">
        <w:t>.</w:t>
      </w:r>
    </w:p>
    <w:p w14:paraId="0A05BD2E" w14:textId="77777777" w:rsidR="006E0740" w:rsidRDefault="006E0740" w:rsidP="003C1BD6">
      <w:pPr>
        <w:pStyle w:val="ProductList-Body"/>
        <w:tabs>
          <w:tab w:val="clear" w:pos="158"/>
          <w:tab w:val="left" w:pos="90"/>
          <w:tab w:val="left" w:pos="270"/>
        </w:tabs>
        <w:ind w:left="90"/>
        <w:rPr>
          <w:b/>
          <w:bCs/>
          <w:color w:val="0072C6"/>
        </w:rPr>
      </w:pPr>
    </w:p>
    <w:p w14:paraId="4B5D99CB" w14:textId="1C83DEC4" w:rsidR="004E1E0D" w:rsidRPr="00E464DF" w:rsidRDefault="004E1E0D" w:rsidP="003C1BD6">
      <w:pPr>
        <w:pStyle w:val="ProductList-Body"/>
        <w:tabs>
          <w:tab w:val="clear" w:pos="158"/>
          <w:tab w:val="left" w:pos="90"/>
          <w:tab w:val="left" w:pos="270"/>
        </w:tabs>
        <w:ind w:left="90"/>
      </w:pPr>
      <w:r>
        <w:rPr>
          <w:b/>
          <w:bCs/>
          <w:color w:val="0072C6"/>
        </w:rPr>
        <w:t>Περιορισμοί Χρήσης.</w:t>
      </w:r>
    </w:p>
    <w:p w14:paraId="60E1E646" w14:textId="77777777" w:rsidR="004E1E0D" w:rsidRPr="00E464DF" w:rsidRDefault="004E1E0D" w:rsidP="00255D8F">
      <w:pPr>
        <w:pStyle w:val="ProductList-Body"/>
        <w:tabs>
          <w:tab w:val="clear" w:pos="158"/>
          <w:tab w:val="left" w:pos="90"/>
          <w:tab w:val="left" w:pos="270"/>
        </w:tabs>
        <w:ind w:left="158"/>
      </w:pPr>
      <w:r>
        <w:t xml:space="preserve">Ο Πελάτης επιτρέπεται να χρησιμοποιεί τις Πληροφορίες Απάτης μόνο για σκοπούς πρόληψης της απάτης και αναγνώρισης θεμιτών συναλλαγών. Ο Πελάτης συμφωνεί ότι δεν θα χρησιμοποιήσει τις Πληροφορίες Απάτης (i) ως μοναδικό παράγοντα για να προσδιορίσει κατά πόσον πρέπει να προβεί σε μια συναλλαγή πληρωμής· (ii) ως παράγοντα για να προσδιορίσει την οικονομική κατάσταση, το οικονομικό ιστορικό, την πιστοληπτική ικανότητα ή την επιλεξιμότητα οποιουδήποτε προσώπου για ασφάλιση, στέγαση ή απασχόληση· ή (iii) για τη λήψη αποφάσεων με νομικές συνέπειες ή σοβαρές προσωπικές επιπτώσεις για κάποιο πρόσωπο. Η Microsoft, κατά την παροχή του Dynamics 365 Fraud Protection, δεν συνιστά </w:t>
      </w:r>
      <w:r w:rsidRPr="00912635">
        <w:t>«</w:t>
      </w:r>
      <w:r>
        <w:t>γραφείο εμπορικών πληροφοριών</w:t>
      </w:r>
      <w:r w:rsidRPr="00912635">
        <w:t>»</w:t>
      </w:r>
      <w:r>
        <w:t xml:space="preserve"> και δεν παρέχει </w:t>
      </w:r>
      <w:r w:rsidRPr="00912635">
        <w:t>«</w:t>
      </w:r>
      <w:r>
        <w:t>εκθέσεις πελατών</w:t>
      </w:r>
      <w:r w:rsidRPr="00912635">
        <w:t>»</w:t>
      </w:r>
      <w:r>
        <w:t xml:space="preserve"> ή </w:t>
      </w:r>
      <w:r w:rsidRPr="00912635">
        <w:t>«</w:t>
      </w:r>
      <w:r>
        <w:t>εκθέσεις πίστωσης</w:t>
      </w:r>
      <w:r w:rsidRPr="00912635">
        <w:t>»</w:t>
      </w:r>
      <w:r>
        <w:t xml:space="preserve"> (όπως ορίζονται οι εν λόγω πρακτικές στον Νόμο περί Δίκαιης Αναφοράς Πιστοληπτικής Ικανότητας (Fair Credit Reporting Act) των Ηνωμένων Πολιτειών Αμερικής, στον Νόμο περί Χρηματοοικονομικών Υπηρεσιών και Χρηματαγορών (Financial Services and Markets Act) του Ηνωμένου Βασιλείου ή συναφείς νομοθετικές πράξεις). </w:t>
      </w:r>
    </w:p>
    <w:p w14:paraId="554BE9FD" w14:textId="77777777" w:rsidR="004E1E0D" w:rsidRPr="00E464DF" w:rsidRDefault="004E1E0D" w:rsidP="00255D8F">
      <w:pPr>
        <w:pStyle w:val="ProductList-Body"/>
        <w:tabs>
          <w:tab w:val="left" w:pos="90"/>
          <w:tab w:val="left" w:pos="270"/>
        </w:tabs>
        <w:ind w:left="518" w:hanging="360"/>
      </w:pPr>
    </w:p>
    <w:p w14:paraId="758F5F22" w14:textId="5C5C7197" w:rsidR="00506EAE" w:rsidRPr="00931AE7" w:rsidRDefault="004E1E0D" w:rsidP="00CD4B18">
      <w:pPr>
        <w:pStyle w:val="ProductList-Body"/>
        <w:tabs>
          <w:tab w:val="clear" w:pos="158"/>
          <w:tab w:val="left" w:pos="90"/>
          <w:tab w:val="left" w:pos="270"/>
        </w:tabs>
        <w:ind w:left="180" w:hanging="22"/>
      </w:pPr>
      <w:r>
        <w:t>Ο Πελάτης συμφωνεί να συμμορφώνεται με τυχόν πρόσθετους περιορισμούς χρήσης των Πληροφοριών Απάτης που η Microsoft μπορεί να θεωρήσει απαραίτητους. Ο Πελάτης θα επιβεβαιώσει στη Microsoft τη συμμόρφωσή του με τον περιορισμό χρήσης των Πληροφοριών Απάτης εγγράφως εντός δέκα (10) ημερών από τη λήψη σχετικού αιτήματος από την Microsoft. Εάν η Microsoft χρειάζεται συμπληρωματικές πληροφορίες για τη διασφάλιση της συμμόρφωσης με τους εν λόγω περιορισμούς, ο Πελάτης θα συνεργαστεί με την Microsoft για να παράσχει τις εν λόγω πληροφορίες, συμπεριλαμβανομένης τεκμηρίωσης, εντός 30 εργάσιμων ημερών από το αίτημα</w:t>
      </w:r>
      <w:r w:rsidR="00506EAE">
        <w:t>.</w:t>
      </w:r>
    </w:p>
    <w:bookmarkStart w:id="128" w:name="O365Services"/>
    <w:p w14:paraId="2DB4614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E44AC5B" w14:textId="164E12A5" w:rsidR="003D22CB" w:rsidRPr="00CF1ACD" w:rsidRDefault="004E52BA" w:rsidP="00255D8F">
      <w:pPr>
        <w:pStyle w:val="ProductList-OfferingGroupHeading"/>
        <w:rPr>
          <w:lang w:val="el-GR"/>
        </w:rPr>
      </w:pPr>
      <w:bookmarkStart w:id="129" w:name="_Toc39046696"/>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29"/>
    </w:p>
    <w:bookmarkEnd w:id="128"/>
    <w:p w14:paraId="15D5EAEA" w14:textId="77777777" w:rsidR="007E194E" w:rsidRPr="000772BE" w:rsidRDefault="007E194E" w:rsidP="00255D8F">
      <w:pPr>
        <w:pStyle w:val="ProductList-Body"/>
        <w:tabs>
          <w:tab w:val="clear" w:pos="158"/>
          <w:tab w:val="left" w:pos="360"/>
        </w:tabs>
      </w:pPr>
      <w:r>
        <w:rPr>
          <w:b/>
          <w:color w:val="00188F"/>
        </w:rPr>
        <w:t>Κοινοποιήσεις</w:t>
      </w:r>
    </w:p>
    <w:p w14:paraId="4CE7ACB8" w14:textId="05ED29AE" w:rsidR="000E3993" w:rsidRPr="00690C65" w:rsidRDefault="007E194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DD48789" w14:textId="77777777" w:rsidR="000E3993" w:rsidRPr="00690C65" w:rsidRDefault="000E3993" w:rsidP="00255D8F">
      <w:pPr>
        <w:pStyle w:val="ProductList-Body"/>
      </w:pPr>
    </w:p>
    <w:p w14:paraId="78B5ADA0" w14:textId="77777777" w:rsidR="009427A1" w:rsidRPr="00690C65" w:rsidRDefault="009427A1" w:rsidP="006E0740">
      <w:pPr>
        <w:pStyle w:val="ProductList-Body"/>
        <w:keepNext/>
      </w:pPr>
      <w:bookmarkStart w:id="130" w:name="CoreFeaturesforOffice365Services"/>
      <w:r>
        <w:rPr>
          <w:b/>
          <w:color w:val="00188F"/>
        </w:rPr>
        <w:lastRenderedPageBreak/>
        <w:t>Δυνατότητες Core για Υπηρεσίες Office 365</w:t>
      </w:r>
    </w:p>
    <w:bookmarkEnd w:id="130"/>
    <w:p w14:paraId="3ED5EEEB" w14:textId="0E61AA56" w:rsidR="009427A1" w:rsidRPr="00690C65" w:rsidRDefault="009427A1" w:rsidP="00255D8F">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FB27A81" w14:textId="77777777" w:rsidR="006E0740" w:rsidRDefault="006E0740" w:rsidP="00255D8F">
      <w:pPr>
        <w:pStyle w:val="ProductList-Body"/>
        <w:tabs>
          <w:tab w:val="clear" w:pos="158"/>
          <w:tab w:val="left" w:pos="360"/>
        </w:tabs>
        <w:ind w:left="180"/>
        <w:rPr>
          <w:b/>
          <w:color w:val="0072C6"/>
        </w:rPr>
      </w:pPr>
    </w:p>
    <w:p w14:paraId="6313F83C" w14:textId="0483647B" w:rsidR="009427A1" w:rsidRPr="00690C65" w:rsidRDefault="009427A1" w:rsidP="00255D8F">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255D8F">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255D8F">
      <w:pPr>
        <w:pStyle w:val="ProductList-Body"/>
      </w:pPr>
    </w:p>
    <w:p w14:paraId="2F2DBE73" w14:textId="77777777" w:rsidR="00B83FD2" w:rsidRPr="00BA2331" w:rsidRDefault="00B83FD2" w:rsidP="00255D8F">
      <w:pPr>
        <w:pStyle w:val="ProductList-ClauseHeading"/>
        <w:keepNext w:val="0"/>
      </w:pPr>
      <w:r>
        <w:t>Κρυπτογράφηση υπηρεσίας με κλειδί πελάτη</w:t>
      </w:r>
    </w:p>
    <w:p w14:paraId="08EFFE2C" w14:textId="77777777" w:rsidR="00B83FD2" w:rsidRPr="00BA2331" w:rsidRDefault="00B83FD2" w:rsidP="00255D8F">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5EBE542B" w:rsidR="00B83FD2" w:rsidRDefault="00B83FD2" w:rsidP="00255D8F">
      <w:pPr>
        <w:pStyle w:val="ProductList-Body"/>
        <w:tabs>
          <w:tab w:val="clear" w:pos="158"/>
          <w:tab w:val="left" w:pos="180"/>
        </w:tabs>
        <w:rPr>
          <w:b/>
          <w:color w:val="00188F"/>
        </w:rPr>
      </w:pPr>
    </w:p>
    <w:p w14:paraId="02D41549" w14:textId="77777777" w:rsidR="006E0740" w:rsidRDefault="006E0740" w:rsidP="006E0740">
      <w:pPr>
        <w:pStyle w:val="ProductList-Body"/>
        <w:rPr>
          <w:b/>
          <w:color w:val="00188F"/>
        </w:rPr>
      </w:pPr>
      <w:r>
        <w:rPr>
          <w:b/>
          <w:color w:val="00188F"/>
        </w:rPr>
        <w:t>Cortana</w:t>
      </w:r>
    </w:p>
    <w:p w14:paraId="1D414D2A" w14:textId="77777777" w:rsidR="006E0740" w:rsidRDefault="006E0740" w:rsidP="006E0740">
      <w:pPr>
        <w:pStyle w:val="ProductList-Body"/>
        <w:rPr>
          <w:bCs/>
        </w:rPr>
      </w:pPr>
      <w:r>
        <w:rPr>
          <w:bCs/>
        </w:rPr>
        <w:t>Η υπηρεσία κύριας πλατφόρμας της Cortana που ενσωματώνεται στις Υπηρεσίες του Office 365, σε ορισμένες περιπτώσεις, ενδέχεται να επιτρέπει στους χρήστες να συνδέονται και με άλλες υπηρεσίες της Microsoft, εκτός των Υπηρεσιών Office 365. Εφόσον το επιτρέπει ο Πελάτης, οι χρήστες που θα επιλέξουν να κάνουν χρήση αυτών των υπηρεσιών θα υπόκεινται σε άλλους όρους χρήσης από τους παρόντες Όρους Υπηρεσιών Online, σε ό,τι αφορά τη χρήση των εν λόγω υπηρεσιών και το νομικό πρόσωπο της Microsoft που θα ενεργεί ως υπεύθυνος επεξεργασίας δεδομένων, όπως προβλέπεται στην τεκμηρίωση του εκάστοτε προϊόντος.</w:t>
      </w:r>
    </w:p>
    <w:p w14:paraId="3D8B8A26" w14:textId="77777777" w:rsidR="00F27183" w:rsidRPr="00AC2618" w:rsidRDefault="00F27183" w:rsidP="00255D8F">
      <w:pPr>
        <w:pStyle w:val="ProductList-Body"/>
        <w:tabs>
          <w:tab w:val="clear" w:pos="158"/>
          <w:tab w:val="left" w:pos="360"/>
        </w:tabs>
      </w:pPr>
    </w:p>
    <w:p w14:paraId="2D3FB789" w14:textId="77777777" w:rsidR="00F27183" w:rsidRPr="003521B5" w:rsidRDefault="00F27183" w:rsidP="00255D8F">
      <w:pPr>
        <w:pStyle w:val="ProductList-Body"/>
        <w:tabs>
          <w:tab w:val="clear" w:pos="158"/>
          <w:tab w:val="left" w:pos="180"/>
        </w:tabs>
        <w:rPr>
          <w:b/>
          <w:color w:val="00188F"/>
        </w:rPr>
      </w:pPr>
      <w:r>
        <w:rPr>
          <w:b/>
          <w:color w:val="00188F"/>
        </w:rPr>
        <w:t xml:space="preserve">Δοκιμαστικές εκδόσεις: </w:t>
      </w:r>
      <w:r>
        <w:t>Η δοκιμαστική έκδοση του Microsoft Teams μπορεί να τεθεί σε λειτουργία μόνο από μεμονωμένους τελικούς χρήστες. Ο Πελάτης δεν μπορεί να θέσει σε λειτουργία μια δοκιμαστική έκδοση του Microsoft Teams για λογαριασμό των τελικών χρηστών / υπαλλήλων του.</w:t>
      </w:r>
    </w:p>
    <w:p w14:paraId="4748AFE0" w14:textId="4A900C9A" w:rsidR="004E1E0D" w:rsidRDefault="004E1E0D" w:rsidP="00255D8F">
      <w:pPr>
        <w:pStyle w:val="ProductList-Body"/>
        <w:tabs>
          <w:tab w:val="clear" w:pos="158"/>
          <w:tab w:val="left" w:pos="360"/>
        </w:tabs>
      </w:pPr>
    </w:p>
    <w:p w14:paraId="7D7039FA" w14:textId="77777777" w:rsidR="004E1E0D" w:rsidRDefault="004E1E0D" w:rsidP="00255D8F">
      <w:pPr>
        <w:pStyle w:val="ProductList-Body"/>
        <w:rPr>
          <w:b/>
          <w:color w:val="00188F"/>
        </w:rPr>
      </w:pPr>
      <w:r>
        <w:rPr>
          <w:b/>
          <w:color w:val="00188F"/>
        </w:rPr>
        <w:t>Microsoft Threat Experts</w:t>
      </w:r>
    </w:p>
    <w:p w14:paraId="13403CD3" w14:textId="67241476" w:rsidR="004E1E0D" w:rsidRDefault="004E1E0D" w:rsidP="00255D8F">
      <w:pPr>
        <w:pStyle w:val="ProductList-Body"/>
        <w:ind w:right="-720"/>
      </w:pPr>
      <w:r>
        <w:t xml:space="preserve">Τυχόν υπηρεσίες που παρέχονται στον Πελάτη μέσω της λειτουργίας Experts on Demand του Microsoft Threat Experts διέπονται από την Κοινοποίηση για τις Επαγγελματικές Υπηρεσίες στο </w:t>
      </w:r>
      <w:hyperlink r:id="rId51" w:anchor="_top" w:tooltip="Συνημμένο 1" w:history="1">
        <w:r>
          <w:rPr>
            <w:rStyle w:val="Hyperlink"/>
          </w:rPr>
          <w:t>Συνημμένο 1</w:t>
        </w:r>
      </w:hyperlink>
      <w:r>
        <w:t>.</w:t>
      </w:r>
    </w:p>
    <w:p w14:paraId="1425E6AD" w14:textId="1D2B172C" w:rsidR="00E62C62" w:rsidRDefault="00E62C62" w:rsidP="00255D8F">
      <w:pPr>
        <w:pStyle w:val="ProductList-Body"/>
        <w:tabs>
          <w:tab w:val="clear" w:pos="158"/>
          <w:tab w:val="left" w:pos="360"/>
        </w:tabs>
      </w:pPr>
    </w:p>
    <w:p w14:paraId="367FF3F2" w14:textId="77777777" w:rsidR="00E62C62" w:rsidRPr="00D67A4B" w:rsidRDefault="00E62C62" w:rsidP="00255D8F">
      <w:pPr>
        <w:pStyle w:val="ProductList-Body"/>
        <w:rPr>
          <w:b/>
          <w:color w:val="00188F"/>
        </w:rPr>
      </w:pPr>
      <w:r>
        <w:rPr>
          <w:b/>
          <w:color w:val="00188F"/>
        </w:rPr>
        <w:t>Yammer</w:t>
      </w:r>
    </w:p>
    <w:p w14:paraId="65BE5EAF" w14:textId="77777777" w:rsidR="00E62C62" w:rsidRDefault="00E62C62" w:rsidP="00255D8F">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bookmarkStart w:id="131" w:name="AudioServices"/>
    <w:p w14:paraId="7C0406F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0C57FDBA" w14:textId="6B48843E" w:rsidR="002F7A6E" w:rsidRPr="00BC3304" w:rsidRDefault="002F7A6E" w:rsidP="00255D8F">
      <w:pPr>
        <w:pStyle w:val="ProductList-Offering2Heading"/>
        <w:outlineLvl w:val="2"/>
        <w:rPr>
          <w:lang w:val="el-GR"/>
        </w:rPr>
      </w:pPr>
      <w:r w:rsidRPr="00BC3304">
        <w:rPr>
          <w:lang w:val="el-GR"/>
        </w:rPr>
        <w:tab/>
      </w:r>
      <w:bookmarkStart w:id="132" w:name="_Toc528174078"/>
      <w:bookmarkStart w:id="133" w:name="_Toc39046697"/>
      <w:r w:rsidRPr="00BC3304">
        <w:rPr>
          <w:lang w:val="el-GR"/>
        </w:rPr>
        <w:t>Ηχητικές Υπηρεσίες</w:t>
      </w:r>
      <w:bookmarkEnd w:id="132"/>
      <w:bookmarkEnd w:id="133"/>
    </w:p>
    <w:p w14:paraId="26AD91DA" w14:textId="77777777" w:rsidR="002F7A6E" w:rsidRDefault="002F7A6E" w:rsidP="00255D8F">
      <w:pPr>
        <w:pStyle w:val="ProductList-Offering1"/>
        <w:sectPr w:rsidR="002F7A6E"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31"/>
    <w:p w14:paraId="6B9E2C7A"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E1D32D7" w14:textId="77777777" w:rsidR="002F7A6E" w:rsidRPr="00EF1E73" w:rsidRDefault="002F7A6E" w:rsidP="00255D8F">
      <w:pPr>
        <w:pStyle w:val="ProductList-Body"/>
        <w:rPr>
          <w:rFonts w:asciiTheme="majorHAnsi" w:hAnsiTheme="majorHAnsi"/>
          <w:sz w:val="16"/>
          <w:szCs w:val="16"/>
        </w:rPr>
      </w:pPr>
      <w:r>
        <w:rPr>
          <w:rFonts w:asciiTheme="majorHAnsi" w:hAnsiTheme="majorHAnsi"/>
          <w:sz w:val="16"/>
          <w:szCs w:val="16"/>
        </w:rPr>
        <w:t>Πρόγραμμα Κλήσεων</w:t>
      </w:r>
    </w:p>
    <w:p w14:paraId="313438F3"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Common Area Phone</w:t>
      </w:r>
    </w:p>
    <w:p w14:paraId="3B7989C2"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40A6BC41"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Meeting Room</w:t>
      </w:r>
    </w:p>
    <w:p w14:paraId="5790EF37"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Σύστημα Τηλεφώνου</w:t>
      </w:r>
    </w:p>
    <w:p w14:paraId="6E35F681" w14:textId="77777777" w:rsidR="002F7A6E" w:rsidRDefault="002F7A6E" w:rsidP="00255D8F">
      <w:pPr>
        <w:pStyle w:val="ProductList-Offering2"/>
        <w:sectPr w:rsidR="002F7A6E" w:rsidSect="005B7124">
          <w:type w:val="continuous"/>
          <w:pgSz w:w="12240" w:h="15840"/>
          <w:pgMar w:top="1440" w:right="720" w:bottom="1440" w:left="720" w:header="720" w:footer="720" w:gutter="0"/>
          <w:cols w:num="2" w:space="720"/>
          <w:titlePg/>
          <w:docGrid w:linePitch="360"/>
        </w:sectPr>
      </w:pPr>
    </w:p>
    <w:p w14:paraId="273EB7CA" w14:textId="77777777" w:rsidR="002F7A6E" w:rsidRPr="000A5E8A" w:rsidRDefault="002F7A6E" w:rsidP="00255D8F">
      <w:pPr>
        <w:pStyle w:val="ProductList-Body"/>
        <w:pBdr>
          <w:top w:val="single" w:sz="4" w:space="1" w:color="BFBFBF" w:themeColor="background1" w:themeShade="BF"/>
        </w:pBdr>
        <w:rPr>
          <w:b/>
          <w:color w:val="000000" w:themeColor="text1"/>
          <w:sz w:val="8"/>
          <w:szCs w:val="8"/>
        </w:rPr>
      </w:pPr>
    </w:p>
    <w:p w14:paraId="2C1D7CDA" w14:textId="77777777" w:rsidR="002F7A6E" w:rsidRPr="001A19E0" w:rsidRDefault="002F7A6E" w:rsidP="00255D8F">
      <w:pPr>
        <w:pStyle w:val="ProductList-Body"/>
        <w:rPr>
          <w:b/>
          <w:color w:val="00188F"/>
        </w:rPr>
      </w:pPr>
      <w:r>
        <w:rPr>
          <w:b/>
          <w:color w:val="00188F"/>
        </w:rPr>
        <w:t>Δυνατότητες Core για Υπηρεσίες Office 365</w:t>
      </w:r>
    </w:p>
    <w:p w14:paraId="024B8114" w14:textId="72D69F43" w:rsidR="002F7A6E" w:rsidRDefault="002F7A6E" w:rsidP="00255D8F">
      <w:pPr>
        <w:pStyle w:val="ProductList-Body"/>
      </w:pPr>
      <w:r>
        <w:t xml:space="preserve">Το Skype για επιχειρήσεις Online Πρόγραμμα 2 ή οι διάδοχες υπηρεσίες θα έχουν τις ακόλουθες </w:t>
      </w:r>
      <w:hyperlink w:anchor="CoreFeaturesforOffice365Services" w:tooltip="Δυνατότητες Core" w:history="1">
        <w:r>
          <w:rPr>
            <w:rStyle w:val="Hyperlink"/>
          </w:rPr>
          <w:t>Δυνατότητες Core</w:t>
        </w:r>
      </w:hyperlink>
      <w:r>
        <w:t>:</w:t>
      </w:r>
    </w:p>
    <w:p w14:paraId="0BBA95BA" w14:textId="77777777" w:rsidR="006E0740" w:rsidRDefault="006E0740" w:rsidP="003C1BD6">
      <w:pPr>
        <w:pStyle w:val="ProductList-Body"/>
        <w:tabs>
          <w:tab w:val="clear" w:pos="158"/>
          <w:tab w:val="left" w:pos="360"/>
        </w:tabs>
        <w:ind w:left="187"/>
        <w:rPr>
          <w:b/>
          <w:color w:val="0072C6"/>
        </w:rPr>
      </w:pPr>
    </w:p>
    <w:p w14:paraId="0F5DF73C" w14:textId="3D128D11" w:rsidR="002F7A6E" w:rsidRPr="00D7478E" w:rsidRDefault="002F7A6E" w:rsidP="003C1BD6">
      <w:pPr>
        <w:pStyle w:val="ProductList-Body"/>
        <w:tabs>
          <w:tab w:val="clear" w:pos="158"/>
          <w:tab w:val="left" w:pos="360"/>
        </w:tabs>
        <w:ind w:left="187"/>
        <w:rPr>
          <w:b/>
          <w:color w:val="0072C6"/>
        </w:rPr>
      </w:pPr>
      <w:r>
        <w:rPr>
          <w:b/>
          <w:color w:val="0072C6"/>
        </w:rPr>
        <w:t>Ανταλλαγή Άμεσων Μηνυμάτων</w:t>
      </w:r>
    </w:p>
    <w:p w14:paraId="22E27497" w14:textId="77777777" w:rsidR="002F7A6E" w:rsidRDefault="002F7A6E" w:rsidP="00255D8F">
      <w:pPr>
        <w:pStyle w:val="ProductList-Body"/>
        <w:tabs>
          <w:tab w:val="clear" w:pos="158"/>
          <w:tab w:val="left" w:pos="360"/>
        </w:tabs>
        <w:ind w:left="180"/>
      </w:pPr>
      <w:r>
        <w:t>Ένας τελικός χρήστης θα μπορεί να μεταβιβάζει ένα μήνυμα κειμένου σε άλλον τελικό χρήστη σε πραγματικό χρόνο μέσω δικτύου πρωτοκόλλου Internet.</w:t>
      </w:r>
    </w:p>
    <w:p w14:paraId="649F9CBF" w14:textId="77777777" w:rsidR="002F7A6E" w:rsidRDefault="002F7A6E" w:rsidP="00255D8F">
      <w:pPr>
        <w:pStyle w:val="ProductList-Body"/>
        <w:tabs>
          <w:tab w:val="clear" w:pos="158"/>
          <w:tab w:val="left" w:pos="360"/>
        </w:tabs>
        <w:ind w:left="180"/>
      </w:pPr>
    </w:p>
    <w:p w14:paraId="5A4D27B2" w14:textId="77777777" w:rsidR="002F7A6E" w:rsidRPr="00D7478E" w:rsidRDefault="002F7A6E" w:rsidP="006E0740">
      <w:pPr>
        <w:pStyle w:val="ProductList-Body"/>
        <w:tabs>
          <w:tab w:val="clear" w:pos="158"/>
          <w:tab w:val="left" w:pos="360"/>
        </w:tabs>
        <w:ind w:left="187"/>
        <w:rPr>
          <w:b/>
          <w:color w:val="0072C6"/>
        </w:rPr>
      </w:pPr>
      <w:r>
        <w:rPr>
          <w:b/>
          <w:color w:val="0072C6"/>
        </w:rPr>
        <w:t>Παρουσία</w:t>
      </w:r>
    </w:p>
    <w:p w14:paraId="5CF8CF79" w14:textId="77777777" w:rsidR="002F7A6E" w:rsidRDefault="002F7A6E" w:rsidP="00255D8F">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503C3FCE" w14:textId="77777777" w:rsidR="002F7A6E" w:rsidRDefault="002F7A6E" w:rsidP="00255D8F">
      <w:pPr>
        <w:pStyle w:val="ProductList-Body"/>
        <w:tabs>
          <w:tab w:val="clear" w:pos="158"/>
          <w:tab w:val="left" w:pos="360"/>
        </w:tabs>
        <w:ind w:left="180"/>
      </w:pPr>
    </w:p>
    <w:p w14:paraId="32689C6D" w14:textId="77777777" w:rsidR="002F7A6E" w:rsidRPr="00D7478E" w:rsidRDefault="002F7A6E" w:rsidP="00255D8F">
      <w:pPr>
        <w:pStyle w:val="ProductList-Body"/>
        <w:tabs>
          <w:tab w:val="clear" w:pos="158"/>
          <w:tab w:val="left" w:pos="360"/>
        </w:tabs>
        <w:ind w:left="187"/>
        <w:rPr>
          <w:b/>
          <w:color w:val="0072C6"/>
        </w:rPr>
      </w:pPr>
      <w:r>
        <w:rPr>
          <w:b/>
          <w:color w:val="0072C6"/>
        </w:rPr>
        <w:t>Ηλεκτρονικές Συσκέψεις</w:t>
      </w:r>
    </w:p>
    <w:p w14:paraId="7245CC39" w14:textId="77777777" w:rsidR="002F7A6E" w:rsidRDefault="002F7A6E" w:rsidP="00255D8F">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7AB8A39C" w14:textId="77777777" w:rsidR="002F7A6E" w:rsidRPr="0011540B" w:rsidRDefault="002F7A6E" w:rsidP="00255D8F">
      <w:pPr>
        <w:pStyle w:val="ProductList-Body"/>
      </w:pPr>
    </w:p>
    <w:p w14:paraId="18699016" w14:textId="77777777" w:rsidR="002F7A6E" w:rsidRDefault="002F7A6E" w:rsidP="00255D8F">
      <w:pPr>
        <w:pStyle w:val="ProductList-Body"/>
        <w:rPr>
          <w:b/>
          <w:color w:val="00188F"/>
        </w:rPr>
      </w:pPr>
      <w:r>
        <w:rPr>
          <w:b/>
          <w:color w:val="00188F"/>
        </w:rPr>
        <w:t>Κοινοποιήσεις</w:t>
      </w:r>
    </w:p>
    <w:p w14:paraId="24C94B93" w14:textId="7F71496B" w:rsidR="002F7A6E" w:rsidRDefault="002F7A6E" w:rsidP="00255D8F">
      <w:pPr>
        <w:pStyle w:val="ProductList-Body"/>
      </w:pPr>
      <w:r>
        <w:t xml:space="preserve">Ισχύουν οι Κοινοποιήσεις για το H.264/MPEG-4 AVC ή/και το VC-1 στο </w:t>
      </w:r>
      <w:hyperlink w:anchor="Attachment1" w:tooltip="Συνημμένο 1" w:history="1">
        <w:r w:rsidR="000A0921">
          <w:rPr>
            <w:rStyle w:val="Hyperlink"/>
          </w:rPr>
          <w:t>Attachment1</w:t>
        </w:r>
      </w:hyperlink>
      <w:r>
        <w:t>.</w:t>
      </w:r>
    </w:p>
    <w:p w14:paraId="6822E9D7" w14:textId="77777777" w:rsidR="005C3143" w:rsidRDefault="005C3143" w:rsidP="00255D8F">
      <w:pPr>
        <w:pStyle w:val="ProductList-Body"/>
        <w:rPr>
          <w:b/>
          <w:color w:val="00188F"/>
        </w:rPr>
      </w:pPr>
    </w:p>
    <w:p w14:paraId="13CA07C8" w14:textId="05E61E3E" w:rsidR="002F7A6E" w:rsidRPr="00207B92" w:rsidRDefault="002F7A6E" w:rsidP="00255D8F">
      <w:pPr>
        <w:pStyle w:val="ProductList-Body"/>
        <w:rPr>
          <w:b/>
          <w:color w:val="00188F"/>
        </w:rPr>
      </w:pPr>
      <w:r>
        <w:rPr>
          <w:b/>
          <w:color w:val="00188F"/>
        </w:rPr>
        <w:lastRenderedPageBreak/>
        <w:t>Εξωτερικοί Χρήστες και χρήστες που δεν υπόκεινται σε έλεγχο ταυτότητας από το Skype για επιχειρήσεις Online</w:t>
      </w:r>
    </w:p>
    <w:p w14:paraId="48993E66" w14:textId="77777777" w:rsidR="002F7A6E" w:rsidRDefault="002F7A6E" w:rsidP="00255D8F">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για επιχειρήσεις Online.</w:t>
      </w:r>
    </w:p>
    <w:p w14:paraId="39FBB87B" w14:textId="77777777" w:rsidR="002F7A6E" w:rsidRDefault="002F7A6E" w:rsidP="00255D8F">
      <w:pPr>
        <w:pStyle w:val="ProductList-Body"/>
        <w:tabs>
          <w:tab w:val="clear" w:pos="158"/>
          <w:tab w:val="left" w:pos="360"/>
        </w:tabs>
      </w:pPr>
    </w:p>
    <w:p w14:paraId="08E10FF8" w14:textId="77777777" w:rsidR="002F7A6E" w:rsidRPr="0011540B" w:rsidRDefault="002F7A6E" w:rsidP="00255D8F">
      <w:pPr>
        <w:pStyle w:val="ProductList-Body"/>
        <w:rPr>
          <w:b/>
          <w:color w:val="00188F"/>
        </w:rPr>
      </w:pPr>
      <w:r>
        <w:rPr>
          <w:b/>
          <w:color w:val="00188F"/>
        </w:rPr>
        <w:t>Common Area Communications Device</w:t>
      </w:r>
    </w:p>
    <w:p w14:paraId="3D2E42EF" w14:textId="77777777" w:rsidR="002F7A6E" w:rsidRDefault="002F7A6E" w:rsidP="00255D8F">
      <w:pPr>
        <w:pStyle w:val="ProductList-Body"/>
        <w:tabs>
          <w:tab w:val="clear" w:pos="158"/>
          <w:tab w:val="left" w:pos="360"/>
        </w:tabs>
      </w:pPr>
      <w:r>
        <w:t>Το Common Area Communication Device (</w:t>
      </w:r>
      <w:r w:rsidRPr="006E57F4">
        <w:t>«</w:t>
      </w:r>
      <w:r>
        <w:t>CACD</w:t>
      </w:r>
      <w:r w:rsidRPr="006E57F4">
        <w:t>»</w:t>
      </w:r>
      <w:r>
        <w:t>) είναι μια συσκευή της οποίας γίνεται κοινή χρήση από πολλαπλούς χρήστες που δεν συνδέονται στη συσκευή με τα διαπιστευτήρια του Office 365 και η οποία υποστηρίζει κλήσεις, συσκέψεις ή/και διάσκεψη μέσω τηλεφώνου, VoIP ή/και βίντεο. Οι προσφορές Common Area Phone και Αίθουσα Συσκέψεων της Microsoft είναι Άδειες Device SL που μπορούν να εκχωρηθούν μόνο σε CACD. Οποιοσδήποτε αριθμός χρηστών μπορεί να έχει πρόσβαση σε και να χρησιμοποιεί κάθε Συσκευή με Άδεια Χρήσης CACD.</w:t>
      </w:r>
    </w:p>
    <w:p w14:paraId="32CA9A40" w14:textId="77777777" w:rsidR="002F7A6E" w:rsidRPr="002F7A6E" w:rsidRDefault="002F7A6E" w:rsidP="00255D8F">
      <w:pPr>
        <w:pStyle w:val="ProductList-Body"/>
        <w:tabs>
          <w:tab w:val="clear" w:pos="158"/>
          <w:tab w:val="left" w:pos="360"/>
        </w:tabs>
      </w:pPr>
    </w:p>
    <w:p w14:paraId="295B74B4" w14:textId="77777777" w:rsidR="00AB187E" w:rsidRPr="003619D2" w:rsidRDefault="00AB187E" w:rsidP="00255D8F">
      <w:pPr>
        <w:pStyle w:val="ProductList-Body"/>
        <w:rPr>
          <w:b/>
          <w:color w:val="00188F"/>
        </w:rPr>
      </w:pPr>
      <w:r>
        <w:rPr>
          <w:b/>
          <w:color w:val="00188F"/>
        </w:rPr>
        <w:t>Υπηρεσίες Πρόγραμμα Κλήσεων και Διάσκεψη Ήχου (Υπηρεσίες Κλήσεων/Διασκέψεων)</w:t>
      </w:r>
    </w:p>
    <w:p w14:paraId="1F1BD98D" w14:textId="3498F834" w:rsidR="002F7A6E" w:rsidRDefault="00AB187E" w:rsidP="00255D8F">
      <w:pPr>
        <w:pStyle w:val="ProductList-Body"/>
        <w:tabs>
          <w:tab w:val="clear" w:pos="158"/>
          <w:tab w:val="left" w:pos="360"/>
        </w:tabs>
        <w:ind w:right="180"/>
      </w:pPr>
      <w:r>
        <w:t>Οι Υπηρεσίες Κλήσεων και Διασκέψεων παρέχονται από τη Συγγενή Εταιρεία της Microsoft ή άλλη υπηρεσία παροχής που έχει την εξουσιοδότηση για τη διαχείρισή τους. Η τιμολόγηση για τις Υπηρεσίες Κλήσεων και Διασκέψεων μπορεί να περιλαμβάνει ισχύοντες φόρους και χρεώσεις</w:t>
      </w:r>
      <w:r w:rsidR="002F7A6E">
        <w:t xml:space="preserve">. Οι όροι για τις Υπηρεσίες Κλήσεων και Διασκέψεων ενδέχεται να διαφέρουν ανάλογα με τη χώρα. Το σύνολο των συμπεριλαμβανόμενων φόρων, χρεώσεων και όρων χρήσης για συγκεκριμένες χώρες γνωστοποιούνται στους όρους χρήσης που διατίθενται στην τοποθεσία Παραχώρησης Πολλαπλών Αδειών Χρήσης (Volume Licensing) </w:t>
      </w:r>
      <w:hyperlink r:id="rId54" w:history="1">
        <w:r w:rsidR="002F7A6E">
          <w:rPr>
            <w:rStyle w:val="Hyperlink"/>
          </w:rPr>
          <w:t>http://go.microsoft.com/fwlink/?LinkId=690247</w:t>
        </w:r>
      </w:hyperlink>
      <w:r w:rsidR="002F7A6E">
        <w:t>.</w:t>
      </w:r>
    </w:p>
    <w:p w14:paraId="0A75B6BD" w14:textId="77777777" w:rsidR="002F7A6E" w:rsidRDefault="002F7A6E" w:rsidP="002F7A6E">
      <w:pPr>
        <w:pStyle w:val="ProductList-Body"/>
        <w:tabs>
          <w:tab w:val="clear" w:pos="158"/>
          <w:tab w:val="left" w:pos="360"/>
        </w:tabs>
      </w:pPr>
    </w:p>
    <w:p w14:paraId="60F03332" w14:textId="77777777" w:rsidR="002F7A6E" w:rsidRPr="0081293D" w:rsidRDefault="002F7A6E" w:rsidP="002F7A6E">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79E8EA64" w14:textId="77777777" w:rsidR="002F7A6E" w:rsidRDefault="002F7A6E" w:rsidP="002F7A6E">
      <w:pPr>
        <w:pStyle w:val="ProductList-Body"/>
      </w:pPr>
    </w:p>
    <w:p w14:paraId="7774E760" w14:textId="77777777" w:rsidR="002F7A6E" w:rsidRPr="003619D2" w:rsidRDefault="002F7A6E" w:rsidP="002F7A6E">
      <w:pPr>
        <w:pStyle w:val="ProductList-Body"/>
        <w:rPr>
          <w:b/>
          <w:color w:val="00188F"/>
        </w:rPr>
      </w:pPr>
      <w:r>
        <w:rPr>
          <w:b/>
          <w:color w:val="00188F"/>
        </w:rPr>
        <w:t>Σημαντικές Πληροφορίες σχετικά με τις Υπηρεσίες Έκτακτης Ανάγκης</w:t>
      </w:r>
    </w:p>
    <w:p w14:paraId="5ADD4130" w14:textId="6F901424" w:rsidR="002F7A6E" w:rsidRDefault="009A2E52" w:rsidP="002F7A6E">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τοποθεσία του ατόμου που καλεί τις υπηρεσίες έκτακτης ανάγκης, κάτι που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τοποθεσία,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4E1EBB">
        <w:t>«</w:t>
      </w:r>
      <w:r>
        <w:t>Πρόγραμμα Κλήσεων</w:t>
      </w:r>
      <w:r w:rsidRPr="00263FAA">
        <w:t>»</w:t>
      </w:r>
      <w:r>
        <w:t xml:space="preserve"> και (iii) παρόλο που οι υπηρεσίες </w:t>
      </w:r>
      <w:r w:rsidRPr="004E1EBB">
        <w:t>«</w:t>
      </w:r>
      <w:r>
        <w:t>Πρόγραμμα Κλήσεων</w:t>
      </w:r>
      <w:r w:rsidRPr="00263FAA">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τοποθεσία εκτός της χώρας διαμονής τους, επειδή η κλήση τους πιθανότατα να μην δρομολογηθεί στο κατάλληλο τηλεφωνικό κέντρο στη συγκεκριμένη τοποθεσία</w:t>
      </w:r>
      <w:r w:rsidR="002F7A6E">
        <w:t>.</w:t>
      </w:r>
    </w:p>
    <w:p w14:paraId="418BA0A6" w14:textId="77777777" w:rsidR="000A0921" w:rsidRPr="002D5B93" w:rsidRDefault="00D81BB0"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6C98CB4D" w14:textId="6F78E59F" w:rsidR="008467E2" w:rsidRPr="00AC3BDD" w:rsidRDefault="008467E2" w:rsidP="008467E2">
      <w:pPr>
        <w:pStyle w:val="ProductList-Offering2Heading"/>
        <w:spacing w:before="40" w:after="40"/>
        <w:outlineLvl w:val="2"/>
        <w:rPr>
          <w:lang w:val="el-GR"/>
        </w:rPr>
      </w:pPr>
      <w:r w:rsidRPr="00AC3BDD">
        <w:rPr>
          <w:lang w:val="el-GR"/>
        </w:rPr>
        <w:tab/>
      </w:r>
      <w:bookmarkStart w:id="134" w:name="ExchangeOnline"/>
      <w:bookmarkStart w:id="135" w:name="_Toc524436947"/>
      <w:bookmarkStart w:id="136" w:name="_Toc523239319"/>
      <w:bookmarkStart w:id="137" w:name="_Toc39046698"/>
      <w:r w:rsidRPr="00675A6A">
        <w:t>Exchange</w:t>
      </w:r>
      <w:r w:rsidRPr="00AC3BDD">
        <w:rPr>
          <w:lang w:val="el-GR"/>
        </w:rPr>
        <w:t xml:space="preserve"> </w:t>
      </w:r>
      <w:r w:rsidRPr="00675A6A">
        <w:t>Online</w:t>
      </w:r>
      <w:bookmarkEnd w:id="134"/>
      <w:bookmarkEnd w:id="135"/>
      <w:bookmarkEnd w:id="136"/>
      <w:bookmarkEnd w:id="137"/>
    </w:p>
    <w:p w14:paraId="3CBC41AF" w14:textId="77777777" w:rsidR="008467E2" w:rsidRPr="00675A6A" w:rsidRDefault="008467E2" w:rsidP="008467E2">
      <w:pPr>
        <w:pStyle w:val="ProductList-Offering1"/>
        <w:sectPr w:rsidR="008467E2" w:rsidRPr="00675A6A" w:rsidSect="00E275D6">
          <w:footerReference w:type="first" r:id="rId55"/>
          <w:type w:val="continuous"/>
          <w:pgSz w:w="12240" w:h="15840"/>
          <w:pgMar w:top="1440" w:right="720" w:bottom="1440" w:left="720" w:header="720" w:footer="720" w:gutter="0"/>
          <w:cols w:space="720"/>
          <w:titlePg/>
          <w:docGrid w:linePitch="360"/>
        </w:sectPr>
      </w:pPr>
    </w:p>
    <w:p w14:paraId="1D30A20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(Πρόγραμμα 1 και 2)</w:t>
      </w:r>
    </w:p>
    <w:p w14:paraId="6DC4BD0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K1</w:t>
      </w:r>
    </w:p>
    <w:p w14:paraId="2F93E71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Αρχειοθέτηση Exchange Online για Exchange Online</w:t>
      </w:r>
    </w:p>
    <w:p w14:paraId="581556D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Αρχειοθέτηση Exchange Online για Exchange Server </w:t>
      </w:r>
    </w:p>
    <w:p w14:paraId="45B054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Πρόληψη Απώλειας Δεδομένων</w:t>
      </w:r>
    </w:p>
    <w:p w14:paraId="67B89524" w14:textId="2ACCABE5"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Σύνθετη Προστασία από Απειλές Office 365</w:t>
      </w:r>
    </w:p>
    <w:p w14:paraId="2F3E823C" w14:textId="77777777" w:rsidR="008467E2" w:rsidRPr="00675A6A" w:rsidRDefault="008467E2" w:rsidP="008467E2">
      <w:pPr>
        <w:pStyle w:val="ProductList-Offering2"/>
        <w:ind w:left="0"/>
        <w:sectPr w:rsidR="008467E2" w:rsidRPr="00675A6A" w:rsidSect="00E275D6">
          <w:footerReference w:type="first" r:id="rId56"/>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4C7C85CE"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1211BEB5" w14:textId="77777777" w:rsidR="001A19E0" w:rsidRPr="007B4DE6" w:rsidRDefault="001A19E0" w:rsidP="003C1BD6">
      <w:pPr>
        <w:pStyle w:val="ProductList-Body"/>
        <w:ind w:left="158"/>
      </w:pPr>
      <w:r>
        <w:rPr>
          <w:b/>
          <w:color w:val="0072C6"/>
        </w:rPr>
        <w:t>Email</w:t>
      </w:r>
    </w:p>
    <w:p w14:paraId="3937A9A0" w14:textId="4DCDD39C" w:rsidR="001A19E0" w:rsidRPr="00690C65" w:rsidRDefault="001A19E0" w:rsidP="001A4793">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4793">
      <w:pPr>
        <w:pStyle w:val="ProductList-Body"/>
        <w:ind w:left="180"/>
      </w:pPr>
    </w:p>
    <w:p w14:paraId="53900BEE" w14:textId="77777777" w:rsidR="001A19E0" w:rsidRPr="00690C65" w:rsidRDefault="001A19E0" w:rsidP="00874333">
      <w:pPr>
        <w:pStyle w:val="ProductList-Body"/>
        <w:ind w:left="187"/>
      </w:pPr>
      <w:r>
        <w:rPr>
          <w:b/>
          <w:color w:val="0072C6"/>
        </w:rPr>
        <w:t>Πρόσβαση Προγράμματος Περιήγησης μέσω Web και Κινητού</w:t>
      </w:r>
    </w:p>
    <w:p w14:paraId="277343D5" w14:textId="1C1D7BA1" w:rsidR="001A19E0" w:rsidRPr="00690C65" w:rsidRDefault="001A19E0" w:rsidP="00874333">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874333">
      <w:pPr>
        <w:pStyle w:val="ProductList-Body"/>
        <w:ind w:left="180"/>
      </w:pPr>
    </w:p>
    <w:p w14:paraId="05B168D9" w14:textId="77777777" w:rsidR="001A19E0" w:rsidRPr="00690C65" w:rsidRDefault="001A19E0" w:rsidP="00874333">
      <w:pPr>
        <w:pStyle w:val="ProductList-Body"/>
        <w:ind w:left="180"/>
      </w:pPr>
      <w:r>
        <w:rPr>
          <w:b/>
          <w:color w:val="0072C6"/>
        </w:rPr>
        <w:t>Πολιτικές Διατήρησης</w:t>
      </w:r>
    </w:p>
    <w:p w14:paraId="0BFE11A8" w14:textId="021008B4" w:rsidR="001A19E0" w:rsidRPr="00690C65" w:rsidRDefault="001A19E0" w:rsidP="00874333">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874333">
      <w:pPr>
        <w:pStyle w:val="ProductList-Body"/>
        <w:ind w:left="180"/>
      </w:pPr>
    </w:p>
    <w:p w14:paraId="42B509D2" w14:textId="77777777" w:rsidR="001A19E0" w:rsidRPr="00690C65" w:rsidRDefault="001A19E0" w:rsidP="00874333">
      <w:pPr>
        <w:pStyle w:val="ProductList-Body"/>
        <w:ind w:left="187"/>
      </w:pPr>
      <w:r>
        <w:rPr>
          <w:b/>
          <w:color w:val="0072C6"/>
        </w:rPr>
        <w:t>Αποκατάσταση Διαγραμμένου Στοιχείου και Γραμματοκιβωτίου</w:t>
      </w:r>
    </w:p>
    <w:p w14:paraId="3E2A0723" w14:textId="1E71DB96" w:rsidR="001A19E0" w:rsidRPr="00690C65" w:rsidRDefault="0077196A" w:rsidP="005C3143">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4FCE47EA" w14:textId="77777777" w:rsidR="001A19E0" w:rsidRPr="00690C65" w:rsidRDefault="001A19E0" w:rsidP="001A4793">
      <w:pPr>
        <w:pStyle w:val="ProductList-Body"/>
        <w:ind w:left="180"/>
      </w:pPr>
      <w:r>
        <w:rPr>
          <w:b/>
          <w:color w:val="0072C6"/>
        </w:rPr>
        <w:lastRenderedPageBreak/>
        <w:t>Αναζήτηση σε Πολλά Γραμματοκιβώτια</w:t>
      </w:r>
    </w:p>
    <w:p w14:paraId="442DBA42" w14:textId="5F128BBF" w:rsidR="001A19E0" w:rsidRDefault="001A19E0" w:rsidP="001A4793">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4793">
      <w:pPr>
        <w:pStyle w:val="ProductList-Body"/>
        <w:ind w:left="180"/>
      </w:pPr>
    </w:p>
    <w:p w14:paraId="3467D71C" w14:textId="77777777" w:rsidR="001A19E0" w:rsidRPr="00690C65" w:rsidRDefault="001A19E0" w:rsidP="001A4793">
      <w:pPr>
        <w:pStyle w:val="ProductList-Body"/>
        <w:ind w:left="187"/>
      </w:pPr>
      <w:r>
        <w:rPr>
          <w:b/>
          <w:color w:val="0072C6"/>
        </w:rPr>
        <w:t>Ημερολόγιο</w:t>
      </w:r>
    </w:p>
    <w:p w14:paraId="294F5C1B" w14:textId="0EB42AC3" w:rsidR="001A19E0" w:rsidRPr="00690C65" w:rsidRDefault="001A19E0" w:rsidP="001A4793">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4793">
      <w:pPr>
        <w:pStyle w:val="ProductList-Body"/>
        <w:ind w:left="180"/>
      </w:pPr>
    </w:p>
    <w:p w14:paraId="12646D9A" w14:textId="77777777" w:rsidR="001A19E0" w:rsidRPr="00690C65" w:rsidRDefault="001A19E0" w:rsidP="001A4793">
      <w:pPr>
        <w:pStyle w:val="ProductList-Body"/>
        <w:ind w:left="180"/>
      </w:pPr>
      <w:r>
        <w:rPr>
          <w:b/>
          <w:color w:val="0072C6"/>
        </w:rPr>
        <w:t>Επαφές</w:t>
      </w:r>
    </w:p>
    <w:p w14:paraId="648D4163" w14:textId="31CD581B" w:rsidR="001A19E0" w:rsidRPr="00690C65" w:rsidRDefault="001A19E0" w:rsidP="001A4793">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4793">
      <w:pPr>
        <w:pStyle w:val="ProductList-Body"/>
      </w:pPr>
    </w:p>
    <w:p w14:paraId="6B6C75C8" w14:textId="47017AF8" w:rsidR="00DC0A1F" w:rsidRPr="00690C65" w:rsidRDefault="00DC0A1F" w:rsidP="001A4793">
      <w:pPr>
        <w:pStyle w:val="ProductList-Body"/>
      </w:pPr>
      <w:r>
        <w:rPr>
          <w:b/>
          <w:color w:val="00188F"/>
        </w:rPr>
        <w:t>Δυνατότητες Core για Υπηρεσίες Office 365 – Αρχειοθέτηση Exchange Online</w:t>
      </w:r>
    </w:p>
    <w:p w14:paraId="2A148731" w14:textId="102CF167" w:rsidR="000B0627" w:rsidRPr="00690C65" w:rsidRDefault="00DC0A1F" w:rsidP="001A4793">
      <w:pPr>
        <w:pStyle w:val="ProductList-Body"/>
      </w:pPr>
      <w:r>
        <w:t xml:space="preserve">Η Αρχειοθέτηση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1AA032B8" w14:textId="77777777" w:rsidR="006E0740" w:rsidRDefault="006E0740" w:rsidP="001A4793">
      <w:pPr>
        <w:pStyle w:val="ProductList-Body"/>
        <w:ind w:left="187"/>
        <w:rPr>
          <w:b/>
          <w:color w:val="0072C6"/>
        </w:rPr>
      </w:pPr>
    </w:p>
    <w:p w14:paraId="40C43371" w14:textId="545D4EAD" w:rsidR="00ED50E6" w:rsidRPr="00690C65" w:rsidRDefault="001A19E0" w:rsidP="001A4793">
      <w:pPr>
        <w:pStyle w:val="ProductList-Body"/>
        <w:ind w:left="187"/>
      </w:pPr>
      <w:r>
        <w:rPr>
          <w:b/>
          <w:color w:val="0072C6"/>
        </w:rPr>
        <w:t>Αποθήκευση</w:t>
      </w:r>
    </w:p>
    <w:p w14:paraId="4D3B73EF" w14:textId="41F65D4D" w:rsidR="001A19E0" w:rsidRPr="00690C65" w:rsidRDefault="001A19E0" w:rsidP="001A4793">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1A4793">
      <w:pPr>
        <w:pStyle w:val="ProductList-Body"/>
        <w:ind w:left="180"/>
      </w:pPr>
    </w:p>
    <w:p w14:paraId="0586DAE4" w14:textId="77777777" w:rsidR="00ED50E6" w:rsidRPr="00690C65" w:rsidRDefault="001A19E0" w:rsidP="001A4793">
      <w:pPr>
        <w:pStyle w:val="ProductList-Body"/>
        <w:ind w:left="187"/>
      </w:pPr>
      <w:r>
        <w:rPr>
          <w:b/>
          <w:color w:val="0072C6"/>
        </w:rPr>
        <w:t>Πολιτικές Διατήρησης</w:t>
      </w:r>
    </w:p>
    <w:p w14:paraId="7CDB87D7" w14:textId="21882356" w:rsidR="001A19E0" w:rsidRPr="00690C65" w:rsidRDefault="001A19E0" w:rsidP="001A4793">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16FE4">
      <w:pPr>
        <w:pStyle w:val="ProductList-Body"/>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CD4B18">
      <w:pPr>
        <w:pStyle w:val="ProductList-Body"/>
        <w:ind w:left="187"/>
      </w:pPr>
      <w:r>
        <w:rPr>
          <w:b/>
          <w:color w:val="0072C6"/>
        </w:rPr>
        <w:t>Νομική Επιτήρηση</w:t>
      </w:r>
    </w:p>
    <w:p w14:paraId="2EA3BFAF" w14:textId="45C83957" w:rsidR="001A19E0" w:rsidRPr="00690C65" w:rsidRDefault="001A19E0" w:rsidP="001A4793">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1A4793">
      <w:pPr>
        <w:pStyle w:val="ProductList-Body"/>
      </w:pPr>
    </w:p>
    <w:p w14:paraId="4ACEA0A4" w14:textId="60DB9570" w:rsidR="006523C8" w:rsidRPr="00690C65" w:rsidRDefault="006523C8" w:rsidP="001A4793">
      <w:pPr>
        <w:pStyle w:val="ProductList-Body"/>
        <w:ind w:left="180"/>
      </w:pPr>
      <w:r>
        <w:rPr>
          <w:b/>
          <w:color w:val="0072C6"/>
        </w:rPr>
        <w:t>Αρχειοθέτηση</w:t>
      </w:r>
    </w:p>
    <w:p w14:paraId="73F5962E" w14:textId="77777777" w:rsidR="006523C8" w:rsidRPr="00690C65" w:rsidRDefault="006523C8" w:rsidP="001A4793">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1A4793">
      <w:pPr>
        <w:pStyle w:val="ProductList-Body"/>
        <w:ind w:left="180"/>
      </w:pPr>
    </w:p>
    <w:p w14:paraId="2B0BFA2B" w14:textId="6300D19C" w:rsidR="006523C8" w:rsidRPr="00690C65" w:rsidRDefault="006523C8" w:rsidP="001A4793">
      <w:pPr>
        <w:pStyle w:val="ProductList-Body"/>
        <w:ind w:left="187"/>
      </w:pPr>
      <w:r>
        <w:rPr>
          <w:b/>
          <w:color w:val="0072C6"/>
        </w:rPr>
        <w:t>Archiving for Exchange Server</w:t>
      </w:r>
    </w:p>
    <w:p w14:paraId="05891E4A" w14:textId="77777777" w:rsidR="006523C8" w:rsidRPr="00690C65" w:rsidRDefault="006523C8" w:rsidP="001A4793">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55166E6B" w14:textId="77777777" w:rsidR="003C1BD6" w:rsidRDefault="003C1BD6" w:rsidP="001A4793">
      <w:pPr>
        <w:pStyle w:val="ProductList-ClauseHeading"/>
        <w:keepNext w:val="0"/>
      </w:pPr>
    </w:p>
    <w:p w14:paraId="0DC1A599" w14:textId="2735C6C0" w:rsidR="00154790" w:rsidRDefault="00154790" w:rsidP="001A4793">
      <w:pPr>
        <w:pStyle w:val="ProductList-ClauseHeading"/>
        <w:keepNext w:val="0"/>
      </w:pPr>
      <w:r>
        <w:t>Συσκευές Smartphone και Tablet</w:t>
      </w:r>
    </w:p>
    <w:p w14:paraId="067D4205" w14:textId="58FAA5FD" w:rsidR="00626A12" w:rsidRPr="003A1DB6" w:rsidRDefault="00154790" w:rsidP="001A4793">
      <w:pPr>
        <w:pStyle w:val="ProductList-Body"/>
        <w:tabs>
          <w:tab w:val="clear" w:pos="158"/>
          <w:tab w:val="left" w:pos="270"/>
        </w:tabs>
      </w:pPr>
      <w:r>
        <w:t>Κάθε χρήστης στον οποίο εκχωρεί ο Πελάτης μια άδεια User SL για το Exchange Online μπορεί (i) να χρησιμοποιήσει το Microsoft Outlook για κινητές συσκευές για εμπορικούς σκοπούς, και (ii) να συνδεθεί στο Microsoft Outlook με το αναγνωριστικό οργανισμού που του έχει δοθεί από έως πέντε smartphone και πέντε tablet</w:t>
      </w:r>
      <w:r w:rsidR="00626A12">
        <w:t xml:space="preserve">. </w:t>
      </w:r>
    </w:p>
    <w:p w14:paraId="18D4B38B" w14:textId="77777777" w:rsidR="00626A12" w:rsidRDefault="00626A12" w:rsidP="001A4793">
      <w:pPr>
        <w:pStyle w:val="ProductList-Body"/>
        <w:tabs>
          <w:tab w:val="clear" w:pos="158"/>
          <w:tab w:val="left" w:pos="270"/>
        </w:tabs>
        <w:rPr>
          <w:b/>
          <w:color w:val="00188F"/>
        </w:rPr>
      </w:pPr>
    </w:p>
    <w:p w14:paraId="6F4D5951" w14:textId="3C6564B1" w:rsidR="006523C8" w:rsidRPr="00690C65" w:rsidRDefault="006523C8" w:rsidP="001A4793">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1A4793">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57" w:history="1">
        <w:r>
          <w:rPr>
            <w:rStyle w:val="Hyperlink"/>
          </w:rPr>
          <w:t>http://go.microsoft.com/?linkid=9839206</w:t>
        </w:r>
      </w:hyperlink>
      <w:r w:rsidRPr="00BF20E1">
        <w:t>.</w:t>
      </w:r>
    </w:p>
    <w:p w14:paraId="3945EE2A" w14:textId="77777777" w:rsidR="006523C8" w:rsidRPr="00690C65" w:rsidRDefault="006523C8" w:rsidP="001A4793">
      <w:pPr>
        <w:pStyle w:val="ProductList-Body"/>
      </w:pPr>
    </w:p>
    <w:p w14:paraId="04301BB6" w14:textId="77777777" w:rsidR="00B90E68" w:rsidRPr="00017A5A" w:rsidRDefault="00B90E68" w:rsidP="001A4793">
      <w:pPr>
        <w:pStyle w:val="ProductList-Body"/>
        <w:tabs>
          <w:tab w:val="clear" w:pos="158"/>
          <w:tab w:val="left" w:pos="180"/>
        </w:tabs>
        <w:rPr>
          <w:b/>
          <w:color w:val="00188F"/>
        </w:rPr>
      </w:pPr>
      <w:r>
        <w:rPr>
          <w:b/>
          <w:color w:val="00188F"/>
        </w:rPr>
        <w:t>Άδεια Χρήσης της Πρόληψης Απώλειας Δεδομένων κατά Συσκευή του Office 365</w:t>
      </w:r>
    </w:p>
    <w:p w14:paraId="44A3CC0A" w14:textId="77777777" w:rsidR="00B90E68" w:rsidRDefault="00B90E68" w:rsidP="001A4793">
      <w:pPr>
        <w:pStyle w:val="ProductList-Body"/>
      </w:pPr>
      <w:r>
        <w:t>Εάν ο Πελάτης διαθέτει άδεια χρήσης για την Πρόληψη Απώλειας Δεδομένων κατά Συσκευή του Office 365, όλοι οι χρήστες της Συσκευής με Άδεια Χρήσης διαθέτουν άδεια για την Υπηρεσία Online.</w:t>
      </w:r>
      <w:bookmarkStart w:id="138" w:name="_Hlk486589626"/>
    </w:p>
    <w:bookmarkEnd w:id="138"/>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39" w:name="_Toc423959249"/>
      <w:r w:rsidRPr="0030009C">
        <w:rPr>
          <w:b/>
          <w:color w:val="00188F"/>
        </w:rPr>
        <w:lastRenderedPageBreak/>
        <w:t>Σύμβαση Παροχής Υπηρεσιών</w:t>
      </w:r>
      <w:bookmarkEnd w:id="139"/>
    </w:p>
    <w:p w14:paraId="0B9CF967" w14:textId="281624D6" w:rsidR="00163462" w:rsidRDefault="00874333" w:rsidP="00163462">
      <w:pPr>
        <w:pStyle w:val="ProductList-Body"/>
        <w:tabs>
          <w:tab w:val="clear" w:pos="158"/>
          <w:tab w:val="left" w:pos="180"/>
        </w:tabs>
      </w:pPr>
      <w:r>
        <w:t>Δεν υπάρχει Σύμβαση Παροχής Υπηρεσιών για τη Σύνθετη Προστασία από Απειλές Office 365</w:t>
      </w:r>
      <w:r w:rsidR="00163462">
        <w:t>.</w:t>
      </w:r>
    </w:p>
    <w:bookmarkStart w:id="140" w:name="O365Applications"/>
    <w:p w14:paraId="249ECA4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444681E" w14:textId="77777777" w:rsidR="00690B8C" w:rsidRDefault="00690B8C" w:rsidP="00690B8C">
      <w:pPr>
        <w:pStyle w:val="ProductList-Offering2Heading"/>
        <w:outlineLvl w:val="2"/>
      </w:pPr>
      <w:r w:rsidRPr="00BC3304">
        <w:rPr>
          <w:lang w:val="el-GR"/>
        </w:rPr>
        <w:tab/>
      </w:r>
      <w:bookmarkStart w:id="141" w:name="_Toc39046699"/>
      <w:r>
        <w:t>Microsoft Stream</w:t>
      </w:r>
      <w:bookmarkEnd w:id="141"/>
    </w:p>
    <w:p w14:paraId="7F5B472C" w14:textId="77777777" w:rsidR="00690B8C" w:rsidRDefault="00690B8C" w:rsidP="00690B8C">
      <w:pPr>
        <w:pStyle w:val="ProductList-Body"/>
        <w:tabs>
          <w:tab w:val="clear" w:pos="158"/>
          <w:tab w:val="left" w:pos="360"/>
        </w:tabs>
        <w:rPr>
          <w:b/>
          <w:color w:val="00188F"/>
        </w:rPr>
      </w:pPr>
      <w:r>
        <w:rPr>
          <w:b/>
          <w:color w:val="00188F"/>
        </w:rPr>
        <w:t>Κοινοποιήσεις</w:t>
      </w:r>
    </w:p>
    <w:p w14:paraId="6BC661FC" w14:textId="77777777" w:rsidR="00690B8C" w:rsidRDefault="00690B8C" w:rsidP="00690B8C">
      <w:pPr>
        <w:pStyle w:val="ProductList-Body"/>
      </w:pPr>
      <w:r>
        <w:t xml:space="preserve">Ισχύουν οι κοινοποιήσεις σχετικά με </w:t>
      </w:r>
      <w:r>
        <w:rPr>
          <w:color w:val="000000" w:themeColor="text1"/>
        </w:rPr>
        <w:t xml:space="preserve">το Πρότυπο Εικόνας H.264/AVC, το Πρότυπο Βίντεο VC-1, το Πρότυπο Εικόνας MPEG-4 Part 2 και το Πρότυπο Βίντεο MPEG-2 </w:t>
      </w:r>
      <w:r>
        <w:t xml:space="preserve">στο </w:t>
      </w:r>
      <w:hyperlink w:anchor="_top" w:tooltip="Συνημμένο 1" w:history="1">
        <w:r>
          <w:rPr>
            <w:rStyle w:val="Hyperlink"/>
          </w:rPr>
          <w:t>Συνημμένο 1</w:t>
        </w:r>
      </w:hyperlink>
      <w:r>
        <w:t>.</w:t>
      </w:r>
    </w:p>
    <w:p w14:paraId="34A9FC41" w14:textId="77777777" w:rsidR="00690B8C" w:rsidRDefault="00690B8C" w:rsidP="00690B8C">
      <w:pPr>
        <w:pStyle w:val="ProductList-Body"/>
      </w:pPr>
    </w:p>
    <w:p w14:paraId="783F1F41" w14:textId="77777777" w:rsidR="00690B8C" w:rsidRDefault="00690B8C" w:rsidP="00690B8C">
      <w:pPr>
        <w:pStyle w:val="ProductList-Body"/>
        <w:tabs>
          <w:tab w:val="clear" w:pos="158"/>
          <w:tab w:val="left" w:pos="360"/>
        </w:tabs>
        <w:rPr>
          <w:b/>
          <w:color w:val="00188F"/>
        </w:rPr>
      </w:pPr>
      <w:r>
        <w:rPr>
          <w:b/>
          <w:color w:val="00188F"/>
        </w:rPr>
        <w:t>Ροή Ζωντανών Συμβάντων</w:t>
      </w:r>
    </w:p>
    <w:p w14:paraId="289EF20E" w14:textId="77777777" w:rsidR="00690B8C" w:rsidRDefault="00690B8C" w:rsidP="00690B8C">
      <w:pPr>
        <w:pStyle w:val="ProductList-Body"/>
      </w:pPr>
      <w:r>
        <w:t>Η Ροή Ζωντανών Συμβάντων υπόκειται στα εξής:</w:t>
      </w:r>
    </w:p>
    <w:p w14:paraId="74B8DD39" w14:textId="77777777" w:rsidR="00690B8C" w:rsidRDefault="00690B8C" w:rsidP="00690B8C">
      <w:pPr>
        <w:pStyle w:val="ProductList-Bullet"/>
        <w:numPr>
          <w:ilvl w:val="0"/>
          <w:numId w:val="11"/>
        </w:numPr>
      </w:pPr>
      <w:r>
        <w:t>Η Ροή Ζωντανών Συμβάντων ενδέχεται να μην είναι μεγαλύτερη των τεσσάρων (4) ωρών σε διάρκεια,</w:t>
      </w:r>
    </w:p>
    <w:p w14:paraId="730BC140" w14:textId="77777777" w:rsidR="00690B8C" w:rsidRDefault="00690B8C" w:rsidP="00690B8C">
      <w:pPr>
        <w:pStyle w:val="ProductList-Bullet"/>
        <w:numPr>
          <w:ilvl w:val="0"/>
          <w:numId w:val="11"/>
        </w:numPr>
      </w:pPr>
      <w:r>
        <w:t>Οι συμμετέχοντες της Ροής Ζωντανών Συμβάντων ενδέχεται να μην ξεπερνούν τις 10.000 και</w:t>
      </w:r>
    </w:p>
    <w:p w14:paraId="2501A3AC" w14:textId="77777777" w:rsidR="00690B8C" w:rsidRDefault="00690B8C" w:rsidP="00690B8C">
      <w:pPr>
        <w:pStyle w:val="ProductList-Bullet"/>
        <w:numPr>
          <w:ilvl w:val="0"/>
          <w:numId w:val="11"/>
        </w:numPr>
      </w:pPr>
      <w:r>
        <w:t>Η Ροή Ζωντανών Συμβάντων περιορίζεται σε δεκαπέντε (15) συμβάντα ανά πελάτη μια μεμονωμένη χρονική στιγμή.</w:t>
      </w:r>
    </w:p>
    <w:p w14:paraId="4AF0B4DB" w14:textId="77777777" w:rsidR="00690B8C" w:rsidRPr="002D5B93" w:rsidRDefault="00D81BB0" w:rsidP="00690B8C">
      <w:pPr>
        <w:pStyle w:val="ProductList-Body"/>
        <w:shd w:val="clear" w:color="auto" w:fill="A6A6A6" w:themeFill="background1" w:themeFillShade="A6"/>
        <w:spacing w:before="120" w:after="240"/>
        <w:jc w:val="right"/>
      </w:pPr>
      <w:hyperlink w:anchor="TableofContents" w:tooltip="Πίνακας Περιεχομένων" w:history="1">
        <w:r w:rsidR="00690B8C">
          <w:rPr>
            <w:rStyle w:val="Hyperlink"/>
            <w:sz w:val="16"/>
            <w:szCs w:val="16"/>
          </w:rPr>
          <w:t>Πίνακας Περιεχομένων</w:t>
        </w:r>
      </w:hyperlink>
      <w:r w:rsidR="00690B8C">
        <w:rPr>
          <w:sz w:val="16"/>
          <w:szCs w:val="16"/>
        </w:rPr>
        <w:t xml:space="preserve"> / </w:t>
      </w:r>
      <w:hyperlink w:anchor="GeneralTerms" w:tooltip="Γενικοί Όροι" w:history="1">
        <w:r w:rsidR="00690B8C">
          <w:rPr>
            <w:rStyle w:val="Hyperlink"/>
            <w:sz w:val="16"/>
            <w:szCs w:val="16"/>
          </w:rPr>
          <w:t>Γενικοί Όροι</w:t>
        </w:r>
      </w:hyperlink>
    </w:p>
    <w:p w14:paraId="45CC1FA0" w14:textId="69CEAE7F" w:rsidR="006E0740" w:rsidRDefault="006E0740" w:rsidP="006E0740">
      <w:pPr>
        <w:pStyle w:val="ProductList-Offering2Heading"/>
        <w:outlineLvl w:val="2"/>
      </w:pPr>
      <w:r w:rsidRPr="00AC3BDD">
        <w:rPr>
          <w:lang w:val="el-GR"/>
        </w:rPr>
        <w:tab/>
      </w:r>
      <w:bookmarkStart w:id="142" w:name="_Toc39046700"/>
      <w:r>
        <w:t>Microsoft Teams</w:t>
      </w:r>
      <w:bookmarkEnd w:id="142"/>
    </w:p>
    <w:p w14:paraId="42E6140B" w14:textId="77777777" w:rsidR="006E0740" w:rsidRDefault="006E0740" w:rsidP="006E0740">
      <w:pPr>
        <w:pStyle w:val="ProductList-Body"/>
        <w:tabs>
          <w:tab w:val="clear" w:pos="158"/>
          <w:tab w:val="left" w:pos="360"/>
        </w:tabs>
        <w:rPr>
          <w:b/>
          <w:color w:val="00188F"/>
        </w:rPr>
      </w:pPr>
      <w:r>
        <w:rPr>
          <w:b/>
          <w:color w:val="00188F"/>
        </w:rPr>
        <w:t>Κοινοποιήσεις</w:t>
      </w:r>
    </w:p>
    <w:p w14:paraId="0F9BB873" w14:textId="77777777" w:rsidR="006E0740" w:rsidRDefault="006E0740" w:rsidP="006E0740">
      <w:pPr>
        <w:pStyle w:val="ProductList-Body"/>
      </w:pPr>
      <w:r>
        <w:t xml:space="preserve">Η κοινοποίηση H.264/MPEG-4 AVC στο </w:t>
      </w:r>
      <w:hyperlink r:id="rId58" w:anchor="_top" w:tooltip="Συνημμένο 1" w:history="1">
        <w:r>
          <w:rPr>
            <w:rStyle w:val="Hyperlink"/>
          </w:rPr>
          <w:t>Συνημμένο 1</w:t>
        </w:r>
      </w:hyperlink>
      <w:r>
        <w:t xml:space="preserve"> ισχύει για όλες τις Υπηρεσίες του Office 365 που περιλαμβάνουν το Microsoft Teams.</w:t>
      </w:r>
    </w:p>
    <w:p w14:paraId="63FFCE12" w14:textId="77777777" w:rsidR="006E0740" w:rsidRDefault="006E0740" w:rsidP="006E0740">
      <w:pPr>
        <w:pStyle w:val="ProductList-Body"/>
        <w:rPr>
          <w:b/>
          <w:bCs/>
        </w:rPr>
      </w:pPr>
    </w:p>
    <w:p w14:paraId="67916E84" w14:textId="77777777" w:rsidR="006E0740" w:rsidRDefault="006E0740" w:rsidP="006E0740">
      <w:pPr>
        <w:pStyle w:val="ProductList-Body"/>
        <w:tabs>
          <w:tab w:val="clear" w:pos="158"/>
          <w:tab w:val="left" w:pos="360"/>
        </w:tabs>
        <w:rPr>
          <w:b/>
          <w:color w:val="00188F"/>
        </w:rPr>
      </w:pPr>
      <w:r>
        <w:rPr>
          <w:b/>
          <w:color w:val="00188F"/>
        </w:rPr>
        <w:t>Πελάτες του Τομέα Υγείας</w:t>
      </w:r>
    </w:p>
    <w:p w14:paraId="51499FF5" w14:textId="77777777" w:rsidR="006E0740" w:rsidRDefault="006E0740" w:rsidP="006E0740">
      <w:pPr>
        <w:pStyle w:val="ProductList-Body"/>
      </w:pPr>
      <w:r>
        <w:t>Ο Πελάτης είναι αποκλειστικά υπεύθυνος για: (1) την ακρίβεια και την επάρκεια των πληροφοριών και των δεδομένων που παρέχονται μέσω του Microsoft Teams, (2) την εφαρμογή ασφαλούς μεθόδου ελέγχου ταυτότητας μεταξύ εφαρμογών ανάμεσα σε οποιαδήποτε εφαρμογή Πελάτη ή/και το Microsoft Teams, (3) την επίτευξη της κατάλληλης συγκατάθεσης από τους τελικούς χρήστες σε σχέση με τη χρήση του Microsoft Teams από τον τελικό χρήστη και τον Πελάτη και (4) την προβολή των κατάλληλων προειδοποιήσεων, αποποιήσεων ευθυνών και αναγνωρίσεων στους τελικούς χρήστες σε σχέση με τη χρήση του Microsoft Teams από τον τελικό χρήστη και τον Πελάτη.</w:t>
      </w:r>
    </w:p>
    <w:p w14:paraId="108A6A53" w14:textId="77777777" w:rsidR="006E0740" w:rsidRDefault="006E0740" w:rsidP="006E0740">
      <w:pPr>
        <w:pStyle w:val="ProductList-Body"/>
      </w:pPr>
    </w:p>
    <w:p w14:paraId="291DB058" w14:textId="77777777" w:rsidR="006E0740" w:rsidRDefault="006E0740" w:rsidP="006E0740">
      <w:pPr>
        <w:pStyle w:val="ProductList-Body"/>
      </w:pPr>
      <w:r>
        <w:t>Ο ΠΕΛΑΤΗΣ ΑΝΑΓΝΩΡΙΖΕΙ ΟΤΙ ΟΙ ΥΠΗΡΕΣΙΕΣ ONLINE (ΥΠΗΡΕΣΙΑ ΚΑΙ ΕΦΑΡΜΟΓΕΣ MICROSOFT TEAMS) (1) ΔΕΝ ΠΡΟΟΡΙΖΟΝΤΑΙ ΟΥΤΕ ΔΙΑΤΙΘΕΝΤΑΙ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ΧΡΗΣΙΜΟΠΟΙΟΥΝΤΑΙ ΩΣ ΣΥΣΤΑΤΙΚΟ ΜΕΡΟΣ ΟΠΟΙΑΣΔΗΠΟΤΕ ΠΡΟΣΦΟΡΑΣ Ή ΠΡΟΪΟΝΤΟΣ ΚΛΙΝΙΚΗΣ ΚΑΙ ΔΕΝ ΠΑΡΑΧΩΡΕΙΤΑΙ ΚΑΜΙΑ ΑΔΕΙΑ ΧΡΗΣΗΣ Ή ΔΙΚΑΙΩΜΑ ΓΙΑ ΧΡΗΣΗ ΤΩΝ ΥΠΗΡΕΣΙΩΝ ONLINE ΓΙΑ ΤΕΤΟΙΟΥΣ ΣΚΟΠΟΥΣ, (2) ΔΕΝ ΕΙΝΑΙ ΣΧΕΔΙΑΣΜΕΝΕΣ ΟΥΤΕ ΠΡΟΟΡΙΖΟΝΤΑΙ ΝΑ ΑΠΟΤΕΛΕΣΟΥΝ ΥΠΟΚΑΤΑΣΤΑΤΟ ΓΙΑ ΕΠΑΓΓΕΛΜΑΤΙΚΕΣ ΙΑΤΡΙΚΕΣ ΣΥΜΒΟΥΛΕΣ, ΔΙΑΓΝΩΣΗ, ΘΕΡΑΠΕΙΑ Ή ΑΠΟΦΑΣΗ ΚΑΙ (3) ΔΕΝ ΘΑ ΠΡΕΠΕΙ ΝΑ ΧΡΗΣΙΜΟΠΟΙΟΥΝΤΑΙ ΓΙΑ ΕΚΤΑΚΤΕΣ ΑΝΑΓΚΕΣ ΙΑΤΡΙΚΟΥ ΧΑΡΑΚΤΗΡΑ. Ο ΠΕΛΑΤΗΣ ΕΙΝΑΙ ΑΠΟΚΛΕΙΣΤΙΚΑ ΥΠΕΥΘΥΝΟΣ ΓΙΑ ΤΥΧΟΝ ΣΩΜΑΤΙΚΕΣ ΒΛΑΒΕΣ Ή ΘΑΝΑΤΟ ΠΟΥ ΠΡΟΚΥΠΤΟΥΝ ΑΠΟ ΤΗ ΧΡΗΣΗ ΤΩΝ ΕΦΑΡΜΟΓΩΝ MICROSOFT TEAMS, ΣΥΜΠΕΡΙΛΑΜΒΑΝΟΜΕΝΩΝ (ΕΝΔΕΙΚΤΙΚΑ) ΤΥΧΟΝ ΤΕΤΟΙΩΝ ΒΛΑΒΩΝ ΣΤΟΥΣ ΤΕΛΙΚΟΥΣ ΧΡΗΣΤΕΣ Ή ΣΤΟΥΣ ΑΣΘΕΝΕΙΣ ΤΟΥ ΠΕΛΑΤΗ.</w:t>
      </w:r>
    </w:p>
    <w:p w14:paraId="6FA49BE7" w14:textId="77777777" w:rsidR="006E0740" w:rsidRDefault="006E0740" w:rsidP="006E0740">
      <w:pPr>
        <w:pStyle w:val="ProductList-Body"/>
      </w:pPr>
    </w:p>
    <w:p w14:paraId="18FDE6AE" w14:textId="77777777" w:rsidR="006E0740" w:rsidRDefault="006E0740" w:rsidP="006E0740">
      <w:pPr>
        <w:pStyle w:val="ProductList-Body"/>
        <w:rPr>
          <w:b/>
          <w:color w:val="00188F"/>
        </w:rPr>
      </w:pPr>
      <w:r>
        <w:rPr>
          <w:b/>
          <w:color w:val="00188F"/>
        </w:rPr>
        <w:t>Δοκιμαστικές εκδόσεις</w:t>
      </w:r>
    </w:p>
    <w:p w14:paraId="5F875B21" w14:textId="77777777" w:rsidR="006E0740" w:rsidRDefault="006E0740" w:rsidP="006E0740">
      <w:pPr>
        <w:pStyle w:val="ProductList-Body"/>
        <w:rPr>
          <w:b/>
        </w:rPr>
      </w:pPr>
      <w:r>
        <w:t>Το Microsoft Teams Exploratory Experience μπορεί να τεθεί σε λειτουργία μόνο από μεμονωμένους τελικούς χρήστες. Ο Πελάτης δεν μπορεί να θέσει σε λειτουργία μια εμπειρία Microsoft Teams Exploratory Experience για λογαριασμό των τελικών χρηστών / υπαλλήλων του.</w:t>
      </w:r>
    </w:p>
    <w:p w14:paraId="38EB9C45" w14:textId="77777777" w:rsidR="006E0740" w:rsidRPr="002D5B93" w:rsidRDefault="00D81BB0" w:rsidP="006E0740">
      <w:pPr>
        <w:pStyle w:val="ProductList-Body"/>
        <w:shd w:val="clear" w:color="auto" w:fill="A6A6A6" w:themeFill="background1" w:themeFillShade="A6"/>
        <w:spacing w:before="120" w:after="240"/>
        <w:jc w:val="right"/>
      </w:pPr>
      <w:hyperlink w:anchor="TableofContents" w:tooltip="Πίνακας Περιεχομένων" w:history="1">
        <w:r w:rsidR="006E0740">
          <w:rPr>
            <w:rStyle w:val="Hyperlink"/>
            <w:sz w:val="16"/>
            <w:szCs w:val="16"/>
          </w:rPr>
          <w:t>Πίνακας Περιεχομένων</w:t>
        </w:r>
      </w:hyperlink>
      <w:r w:rsidR="006E0740">
        <w:rPr>
          <w:sz w:val="16"/>
          <w:szCs w:val="16"/>
        </w:rPr>
        <w:t xml:space="preserve"> / </w:t>
      </w:r>
      <w:hyperlink w:anchor="GeneralTerms" w:tooltip="Γενικοί Όροι" w:history="1">
        <w:r w:rsidR="006E0740">
          <w:rPr>
            <w:rStyle w:val="Hyperlink"/>
            <w:sz w:val="16"/>
            <w:szCs w:val="16"/>
          </w:rPr>
          <w:t>Γενικοί Όροι</w:t>
        </w:r>
      </w:hyperlink>
    </w:p>
    <w:p w14:paraId="1D7B5CBB" w14:textId="77777777" w:rsidR="009A2E52" w:rsidRDefault="008467E2" w:rsidP="009A2E52">
      <w:pPr>
        <w:pStyle w:val="ProductList-Offering2Heading"/>
        <w:outlineLvl w:val="2"/>
      </w:pPr>
      <w:r w:rsidRPr="00AC3BDD">
        <w:rPr>
          <w:lang w:val="el-GR"/>
        </w:rPr>
        <w:tab/>
      </w:r>
      <w:bookmarkStart w:id="143" w:name="M365Applications"/>
      <w:bookmarkStart w:id="144" w:name="_Toc37676501"/>
      <w:bookmarkStart w:id="145" w:name="_Toc39046701"/>
      <w:bookmarkEnd w:id="140"/>
      <w:r w:rsidR="009A2E52">
        <w:t>Εφαρμογές Microsoft 365</w:t>
      </w:r>
      <w:bookmarkEnd w:id="143"/>
      <w:bookmarkEnd w:id="144"/>
      <w:bookmarkEnd w:id="145"/>
    </w:p>
    <w:p w14:paraId="20A13F43" w14:textId="77777777" w:rsidR="009A2E52" w:rsidRDefault="009A2E52" w:rsidP="009A2E52">
      <w:pPr>
        <w:pStyle w:val="ProductList-Offering1"/>
        <w:sectPr w:rsidR="009A2E52" w:rsidSect="00E275D6">
          <w:type w:val="continuous"/>
          <w:pgSz w:w="12240" w:h="15840"/>
          <w:pgMar w:top="1440" w:right="720" w:bottom="1440" w:left="720" w:header="720" w:footer="720" w:gutter="0"/>
          <w:cols w:space="720"/>
          <w:titlePg/>
          <w:docGrid w:linePitch="360"/>
        </w:sectPr>
      </w:pPr>
    </w:p>
    <w:p w14:paraId="6504B232"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Εφαρμογές Microsoft 365 για επιχειρήσεις</w:t>
      </w:r>
    </w:p>
    <w:p w14:paraId="00352599"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Εφαρμογές Microsoft 365 για μεγάλες επιχειρήσεις</w:t>
      </w:r>
    </w:p>
    <w:p w14:paraId="11F0149C"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Visio Online (Πρόγραμμα 1 και 2)</w:t>
      </w:r>
    </w:p>
    <w:p w14:paraId="425356BA" w14:textId="77777777" w:rsidR="009A2E52" w:rsidRDefault="009A2E52" w:rsidP="009A2E52">
      <w:pPr>
        <w:pStyle w:val="ProductList-Offering2"/>
        <w:sectPr w:rsidR="009A2E52" w:rsidSect="005B7124">
          <w:type w:val="continuous"/>
          <w:pgSz w:w="12240" w:h="15840"/>
          <w:pgMar w:top="1440" w:right="720" w:bottom="1440" w:left="720" w:header="720" w:footer="720" w:gutter="0"/>
          <w:cols w:num="2" w:space="720"/>
          <w:titlePg/>
          <w:docGrid w:linePitch="360"/>
        </w:sectPr>
      </w:pPr>
    </w:p>
    <w:p w14:paraId="1232EC4E" w14:textId="77777777" w:rsidR="009A2E52" w:rsidRPr="000A5E8A" w:rsidRDefault="009A2E52" w:rsidP="009A2E52">
      <w:pPr>
        <w:pStyle w:val="ProductList-Body"/>
        <w:pBdr>
          <w:top w:val="single" w:sz="4" w:space="1" w:color="BFBFBF" w:themeColor="background1" w:themeShade="BF"/>
        </w:pBdr>
        <w:rPr>
          <w:b/>
          <w:color w:val="000000" w:themeColor="text1"/>
          <w:sz w:val="8"/>
          <w:szCs w:val="8"/>
        </w:rPr>
      </w:pPr>
    </w:p>
    <w:p w14:paraId="46A02402" w14:textId="77777777" w:rsidR="009A2E52" w:rsidRPr="00123E7D" w:rsidRDefault="009A2E52" w:rsidP="009A2E52">
      <w:pPr>
        <w:pStyle w:val="ProductList-Body"/>
        <w:rPr>
          <w:b/>
          <w:color w:val="00188F"/>
        </w:rPr>
      </w:pPr>
      <w:r>
        <w:rPr>
          <w:b/>
          <w:color w:val="00188F"/>
        </w:rPr>
        <w:t>Σύμβαση Παροχής Υπηρεσιών</w:t>
      </w:r>
    </w:p>
    <w:p w14:paraId="089238FF" w14:textId="77777777" w:rsidR="009A2E52" w:rsidRDefault="009A2E52" w:rsidP="009A2E52">
      <w:pPr>
        <w:pStyle w:val="ProductList-Body"/>
      </w:pPr>
      <w:r>
        <w:t>Δεν υπάρχει Σύμβαση Παροχής Υπηρεσιών για το Visio Online.</w:t>
      </w:r>
    </w:p>
    <w:p w14:paraId="6CA14110" w14:textId="77777777" w:rsidR="009A2E52" w:rsidRPr="00123E7D" w:rsidRDefault="009A2E52" w:rsidP="009A2E52">
      <w:pPr>
        <w:pStyle w:val="ProductList-Body"/>
      </w:pPr>
    </w:p>
    <w:p w14:paraId="0149E606" w14:textId="77777777" w:rsidR="009A2E52" w:rsidRPr="00123E7D" w:rsidRDefault="009A2E52" w:rsidP="009A2E52">
      <w:pPr>
        <w:pStyle w:val="ProductList-Body"/>
        <w:tabs>
          <w:tab w:val="clear" w:pos="158"/>
          <w:tab w:val="left" w:pos="180"/>
        </w:tabs>
        <w:rPr>
          <w:b/>
          <w:color w:val="00188F"/>
        </w:rPr>
      </w:pPr>
      <w:r>
        <w:rPr>
          <w:b/>
          <w:color w:val="00188F"/>
        </w:rPr>
        <w:t xml:space="preserve">Δικαιώματα Εγκατάστασης και Χρήσης </w:t>
      </w:r>
    </w:p>
    <w:p w14:paraId="0B0A142D" w14:textId="77777777" w:rsidR="009A2E52" w:rsidRDefault="009A2E52" w:rsidP="009A2E52">
      <w:pPr>
        <w:pStyle w:val="ProductList-Body"/>
        <w:tabs>
          <w:tab w:val="clear" w:pos="158"/>
          <w:tab w:val="left" w:pos="180"/>
        </w:tabs>
      </w:pPr>
      <w:r>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1CB4CB55" w14:textId="77777777" w:rsidR="009A2E52" w:rsidRDefault="009A2E52" w:rsidP="009A2E52">
      <w:pPr>
        <w:pStyle w:val="ProductList-Body"/>
        <w:numPr>
          <w:ilvl w:val="0"/>
          <w:numId w:val="6"/>
        </w:numPr>
        <w:ind w:left="450" w:hanging="270"/>
      </w:pPr>
      <w:r>
        <w:t>μπορούν να ενεργοποιήσουν το λογισμικό που παρέχεται μαζί με την άδεια SL σε έως και πέντε OSE κάθε φορά για τοπική ή</w:t>
      </w:r>
      <w:r>
        <w:rPr>
          <w:lang w:val="en-US"/>
        </w:rPr>
        <w:t> </w:t>
      </w:r>
      <w:r>
        <w:t>απομακρυσμένη χρήση,</w:t>
      </w:r>
    </w:p>
    <w:p w14:paraId="5EE937B5" w14:textId="77777777" w:rsidR="009A2E52" w:rsidRDefault="009A2E52" w:rsidP="009A2E52">
      <w:pPr>
        <w:pStyle w:val="ProductList-Body"/>
        <w:numPr>
          <w:ilvl w:val="0"/>
          <w:numId w:val="6"/>
        </w:numPr>
        <w:ind w:left="450" w:hanging="270"/>
      </w:pPr>
      <w:r>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lastRenderedPageBreak/>
        <w:t>(</w:t>
      </w:r>
      <w:r w:rsidRPr="004E1EBB">
        <w:t>«</w:t>
      </w:r>
      <w:r>
        <w:t>QMTH</w:t>
      </w:r>
      <w:r w:rsidRPr="00263FAA">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59" w:history="1">
        <w:r>
          <w:rPr>
            <w:rStyle w:val="Hyperlink"/>
          </w:rPr>
          <w:t>Όρους Προϊόντων</w:t>
        </w:r>
      </w:hyperlink>
      <w:r>
        <w:t xml:space="preserve">. Οι Όροι Προϊόντων βρίσκονται στη διεύθυνση </w:t>
      </w:r>
      <w:hyperlink r:id="rId60" w:history="1">
        <w:r>
          <w:rPr>
            <w:rStyle w:val="Hyperlink"/>
          </w:rPr>
          <w:t>http://go.microsoft.com/?linkid=9839207</w:t>
        </w:r>
      </w:hyperlink>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61" w:history="1">
        <w:r>
          <w:rPr>
            <w:rStyle w:val="Hyperlink"/>
          </w:rPr>
          <w:t>www.office.com/sca</w:t>
        </w:r>
      </w:hyperlink>
      <w:r>
        <w:rPr>
          <w:color w:val="1F497D"/>
        </w:rPr>
        <w:t xml:space="preserve">. </w:t>
      </w:r>
      <w:r>
        <w:t>Αυτή η διάταξη ενεργοποίησης για κοινόχρηστους υπολογιστές ισχύει μόνο για Πελάτες με άδεια χρήσης των Εφαρμογών Microsoft 365 για επιχειρήσεις όταν γίνεται παραχώρηση άδειας χρήσης των Εφαρμογών Microsoft 365 για επιχειρήσεις ως στοιχείο του Microsoft 365 Business Premium,</w:t>
      </w:r>
    </w:p>
    <w:p w14:paraId="340B0950" w14:textId="77777777" w:rsidR="009A2E52" w:rsidRPr="008958E4" w:rsidRDefault="009A2E52" w:rsidP="009A2E52">
      <w:pPr>
        <w:pStyle w:val="ProductList-Body"/>
        <w:numPr>
          <w:ilvl w:val="0"/>
          <w:numId w:val="6"/>
        </w:numPr>
        <w:ind w:left="450" w:right="240" w:hanging="270"/>
        <w:rPr>
          <w:b/>
        </w:rPr>
      </w:pPr>
      <w:r>
        <w:t>πρέπει να συνδέουν κάθε συσκευή, στην οποία ο εκάστοτε χρήστης έχει εγκαταστήσει το λογισμικό, με το Διαδίκτυο τουλάχιστον κάθε 30 ημέρες. Διαφορετικά, ενδέχεται να επηρεαστεί η λειτουργία του λογισμικού και</w:t>
      </w:r>
    </w:p>
    <w:p w14:paraId="26710919" w14:textId="77777777" w:rsidR="009A2E52" w:rsidRDefault="009A2E52" w:rsidP="009A2E52">
      <w:pPr>
        <w:pStyle w:val="ProductList-Body"/>
        <w:numPr>
          <w:ilvl w:val="0"/>
          <w:numId w:val="6"/>
        </w:numPr>
        <w:ind w:left="450" w:hanging="270"/>
      </w:pPr>
      <w:r>
        <w:t>μπορούν να χρησιμοποιούν Υπηρεσίες Online συνδεδεμένες στο Διαδίκτυο που παρέχονται ως μέρος του ProPlus [και παρέχονται από αυτούς τους OST].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 προσδιορίζεται στην τεκμηρίωση του προϊόντος.</w:t>
      </w:r>
    </w:p>
    <w:p w14:paraId="5976BF0D" w14:textId="77777777" w:rsidR="009A2E52" w:rsidRDefault="009A2E52" w:rsidP="009A2E52">
      <w:pPr>
        <w:pStyle w:val="ProductList-Body"/>
        <w:numPr>
          <w:ilvl w:val="1"/>
          <w:numId w:val="13"/>
        </w:numPr>
        <w:ind w:left="810"/>
      </w:pPr>
      <w:r>
        <w:t>Οι Υπηρεσίες Online θα επιτρέψουν στον Πελάτη να ενεργοποιήσει ή να απενεργοποιήσει αυτές τις προαιρετικές συνδεδεμένες υπηρεσίες και</w:t>
      </w:r>
    </w:p>
    <w:p w14:paraId="3B8C2DB0" w14:textId="77777777" w:rsidR="009A2E52" w:rsidRPr="00F40FD0" w:rsidRDefault="009A2E52" w:rsidP="009A2E52">
      <w:pPr>
        <w:pStyle w:val="ProductList-Body"/>
        <w:numPr>
          <w:ilvl w:val="1"/>
          <w:numId w:val="13"/>
        </w:numPr>
        <w:ind w:left="810"/>
      </w:pPr>
      <w:r>
        <w:t>Ο Πελάτης είναι υπεύθυνος για την αξιολόγηση, ενεργοποίηση ή απενεργοποίηση της διαθεσιμότητας προαιρετικών συνδεδεμένων υπηρεσιών για τους χρήστες του.</w:t>
      </w:r>
    </w:p>
    <w:p w14:paraId="0BC19C39" w14:textId="77777777" w:rsidR="009A2E52" w:rsidRPr="0002009E" w:rsidRDefault="009A2E52" w:rsidP="009A2E52">
      <w:pPr>
        <w:pStyle w:val="ProductList-Body"/>
        <w:spacing w:before="40"/>
        <w:rPr>
          <w:szCs w:val="18"/>
        </w:rPr>
      </w:pPr>
    </w:p>
    <w:p w14:paraId="1D92DDAC" w14:textId="77777777" w:rsidR="009A2E52" w:rsidRPr="00597EF9" w:rsidRDefault="009A2E52" w:rsidP="009A2E52">
      <w:pPr>
        <w:pStyle w:val="ProductList-Body"/>
        <w:rPr>
          <w:b/>
          <w:color w:val="00188F"/>
        </w:rPr>
      </w:pPr>
      <w:r>
        <w:rPr>
          <w:b/>
          <w:color w:val="00188F"/>
        </w:rPr>
        <w:t>Συσκευές Smartphone και Tablet</w:t>
      </w:r>
    </w:p>
    <w:p w14:paraId="264ED458" w14:textId="77777777" w:rsidR="009A2E52" w:rsidRDefault="009A2E52" w:rsidP="009A2E52">
      <w:pPr>
        <w:pStyle w:val="ProductList-Body"/>
      </w:pPr>
      <w:r>
        <w:t>Κάθε χρήστης στον οποίο εκχωρεί ο Πελάτης μια άδεια User SL των Εφαρμογών Microsoft 365 για επιχειρήσεις ή των Εφαρμογών Microsoft 365 για μεγάλες επιχειρήσεις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w:t>
      </w:r>
    </w:p>
    <w:p w14:paraId="39350B09" w14:textId="77777777" w:rsidR="009A2E52" w:rsidRPr="0002009E" w:rsidRDefault="009A2E52" w:rsidP="009A2E52">
      <w:pPr>
        <w:pStyle w:val="ProductList-Body"/>
        <w:rPr>
          <w:sz w:val="16"/>
        </w:rPr>
      </w:pPr>
    </w:p>
    <w:p w14:paraId="42F534A8" w14:textId="77777777" w:rsidR="009A2E52" w:rsidRPr="00974EAE" w:rsidRDefault="009A2E52" w:rsidP="009A2E52">
      <w:pPr>
        <w:pStyle w:val="ProductList-Body"/>
        <w:rPr>
          <w:b/>
          <w:color w:val="00188F"/>
        </w:rPr>
      </w:pPr>
      <w:r>
        <w:rPr>
          <w:b/>
          <w:color w:val="00188F"/>
        </w:rPr>
        <w:t>Οι ακόλουθοι όροι ισχύουν μόνο για τις Εφαρμογές Microsoft 365 για μεγάλες επιχειρήσεις</w:t>
      </w:r>
    </w:p>
    <w:p w14:paraId="53F1E972" w14:textId="77777777" w:rsidR="009A2E52" w:rsidRPr="00FC409E" w:rsidRDefault="009A2E52" w:rsidP="009A2E52">
      <w:pPr>
        <w:pStyle w:val="ProductList-Body"/>
        <w:ind w:left="180"/>
        <w:rPr>
          <w:b/>
          <w:color w:val="0072C6"/>
        </w:rPr>
      </w:pPr>
      <w:r>
        <w:rPr>
          <w:b/>
          <w:color w:val="0072C6"/>
        </w:rPr>
        <w:t>Εμπορική Χρήση του Office 2013 RT Έκδοση για οικιακή χρήση και μαθητές</w:t>
      </w:r>
    </w:p>
    <w:p w14:paraId="0295A125" w14:textId="77777777" w:rsidR="009A2E52" w:rsidRDefault="009A2E52" w:rsidP="009A2E52">
      <w:pPr>
        <w:pStyle w:val="ProductList-Body"/>
        <w:ind w:left="180"/>
      </w:pPr>
      <w:r>
        <w:t>Ο περιορισμός εμπορικής χρήσης του Office 2013 RT Έκδοση για οικιακή χρήση και μαθητές δεν ισχύει για κάθε άδεια User SL των Εφαρμογών Microsoft 365 για μεγάλες επιχειρήσεις. Με την εξαίρεση όσων αναφέρονται στην ενότητα αυτή, θα ισχύσουν οι όροι που παρέχονται με την άδεια χρήσης του Office Home &amp; Student 2013 RT.</w:t>
      </w:r>
    </w:p>
    <w:p w14:paraId="4153BD0B" w14:textId="77777777" w:rsidR="009A2E52" w:rsidRDefault="009A2E52" w:rsidP="009A2E52">
      <w:pPr>
        <w:pStyle w:val="ProductList-Body"/>
        <w:ind w:left="180"/>
      </w:pPr>
    </w:p>
    <w:p w14:paraId="4488161B" w14:textId="77777777" w:rsidR="009A2E52" w:rsidRPr="00FC409E" w:rsidRDefault="009A2E52" w:rsidP="009A2E52">
      <w:pPr>
        <w:pStyle w:val="ProductList-Body"/>
        <w:ind w:left="180"/>
        <w:rPr>
          <w:b/>
          <w:color w:val="0072C6"/>
        </w:rPr>
      </w:pPr>
      <w:r>
        <w:rPr>
          <w:b/>
          <w:color w:val="0072C6"/>
        </w:rPr>
        <w:t>Office Online Server</w:t>
      </w:r>
    </w:p>
    <w:p w14:paraId="09F3E471" w14:textId="33C4E2C0" w:rsidR="004E1E0D" w:rsidRPr="00E464DF" w:rsidRDefault="009A2E52" w:rsidP="009A2E52">
      <w:pPr>
        <w:pStyle w:val="ProductList-Body"/>
        <w:ind w:left="180"/>
      </w:pPr>
      <w:r>
        <w:t xml:space="preserve">Για κάθε συνδρομή στις Εφαρμογές Microsoft 365 για μεγάλες επιχειρήσεις,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w:t>
      </w:r>
      <w:bookmarkStart w:id="146" w:name="_Hlk19132461"/>
      <w:r>
        <w:t xml:space="preserve">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62" w:history="1">
        <w:r>
          <w:rPr>
            <w:rStyle w:val="Hyperlink"/>
          </w:rPr>
          <w:t>Όρων Προϊόντων</w:t>
        </w:r>
      </w:hyperlink>
      <w:r>
        <w:t xml:space="preserve">. </w:t>
      </w:r>
      <w:bookmarkEnd w:id="146"/>
      <w:r>
        <w:t>Κάθε χρήστης των Εφαρμογών Microsoft 365 για μεγάλες επιχειρήσεις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της Σύμβασης Microsoft Cloud, της Σύμβασης Πελάτη Microsoft ή άλλης σύμβασης της Microsoft που καλύπτει μόνο τις Υπηρεσίες Online</w:t>
      </w:r>
      <w:r w:rsidR="004E1E0D">
        <w:t>.</w:t>
      </w:r>
    </w:p>
    <w:p w14:paraId="33E329CA" w14:textId="2AE1BDD6" w:rsidR="00C82E2A" w:rsidRDefault="00D81BB0" w:rsidP="00AB187E">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42C64D" w14:textId="774321AB" w:rsidR="00976EB6" w:rsidRPr="00CF1ACD" w:rsidRDefault="00976EB6" w:rsidP="007E194E">
      <w:pPr>
        <w:pStyle w:val="ProductList-Offering2Heading"/>
        <w:rPr>
          <w:lang w:val="el-GR"/>
        </w:rPr>
      </w:pPr>
      <w:r w:rsidRPr="00CF1ACD">
        <w:rPr>
          <w:lang w:val="el-GR"/>
        </w:rPr>
        <w:tab/>
      </w:r>
      <w:bookmarkStart w:id="147" w:name="_Toc39046702"/>
      <w:r>
        <w:t>Office</w:t>
      </w:r>
      <w:r w:rsidRPr="00CF1ACD">
        <w:rPr>
          <w:lang w:val="el-GR"/>
        </w:rPr>
        <w:t xml:space="preserve"> </w:t>
      </w:r>
      <w:r w:rsidR="003C1AE1">
        <w:t>στο web</w:t>
      </w:r>
      <w:bookmarkEnd w:id="147"/>
    </w:p>
    <w:p w14:paraId="24A45D55" w14:textId="77777777" w:rsidR="00D7478E" w:rsidRPr="00690C65" w:rsidRDefault="00D7478E" w:rsidP="00D7478E">
      <w:pPr>
        <w:pStyle w:val="ProductList-Body"/>
      </w:pPr>
      <w:r>
        <w:rPr>
          <w:b/>
          <w:color w:val="00188F"/>
        </w:rPr>
        <w:t>Δυνατότητες Core για Υπηρεσίες Office 365</w:t>
      </w:r>
    </w:p>
    <w:p w14:paraId="4AAF4734" w14:textId="77777777" w:rsidR="003C1AE1" w:rsidRDefault="003C1AE1" w:rsidP="003C1AE1">
      <w:pPr>
        <w:pStyle w:val="ProductList-Body"/>
      </w:pPr>
      <w:r>
        <w:t xml:space="preserve">Το Office στο web ή η διάδοχη υπηρεσία θα έχει τις ακόλουθες </w:t>
      </w:r>
      <w:hyperlink w:anchor="_top" w:tooltip="Δυνατότητες Core" w:history="1">
        <w:r>
          <w:rPr>
            <w:rStyle w:val="Hyperlink"/>
          </w:rPr>
          <w:t>Δυνατότητες Core</w:t>
        </w:r>
      </w:hyperlink>
      <w:r>
        <w:t>:</w:t>
      </w:r>
    </w:p>
    <w:p w14:paraId="7F63318D" w14:textId="414B8070" w:rsidR="00976EB6" w:rsidRPr="00690C65" w:rsidRDefault="003C1AE1" w:rsidP="003C1AE1">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στο web ή διάδοχη υπηρεσία</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1E334407" w:rsidR="00976EB6" w:rsidRPr="00690C65" w:rsidRDefault="003C1AE1"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στο web</w:t>
      </w:r>
      <w:r w:rsidR="00976EB6">
        <w:t>.</w:t>
      </w:r>
    </w:p>
    <w:p w14:paraId="05E6741C" w14:textId="77777777" w:rsidR="000A0921" w:rsidRPr="002D5B93" w:rsidRDefault="00D81BB0"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3C3A612" w14:textId="1A3D3A49" w:rsidR="005B7124" w:rsidRPr="00CF1ACD" w:rsidRDefault="005B7124" w:rsidP="009A2E52">
      <w:pPr>
        <w:pStyle w:val="ProductList-Offering2Heading"/>
        <w:rPr>
          <w:lang w:val="el-GR"/>
        </w:rPr>
      </w:pPr>
      <w:r w:rsidRPr="00CF1ACD">
        <w:rPr>
          <w:lang w:val="el-GR"/>
        </w:rPr>
        <w:tab/>
      </w:r>
      <w:bookmarkStart w:id="148" w:name="_Toc39046703"/>
      <w:r>
        <w:t>OneDrive</w:t>
      </w:r>
      <w:r w:rsidRPr="00CF1ACD">
        <w:rPr>
          <w:lang w:val="el-GR"/>
        </w:rPr>
        <w:t xml:space="preserve"> για επιχειρήσεις</w:t>
      </w:r>
      <w:bookmarkEnd w:id="148"/>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4607EFEB" w14:textId="56575934" w:rsidR="00506EAE" w:rsidRDefault="00D81BB0" w:rsidP="003C1AE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22EBC19" w14:textId="77777777" w:rsidR="00DE3EA7" w:rsidRDefault="00DE3EA7" w:rsidP="00DE3EA7">
      <w:pPr>
        <w:pStyle w:val="ProductList-Offering2Heading"/>
        <w:outlineLvl w:val="2"/>
      </w:pPr>
      <w:r>
        <w:lastRenderedPageBreak/>
        <w:tab/>
      </w:r>
      <w:bookmarkStart w:id="149" w:name="_Toc6563833"/>
      <w:bookmarkStart w:id="150" w:name="_Toc21617054"/>
      <w:bookmarkStart w:id="151" w:name="_Toc39046704"/>
      <w:bookmarkStart w:id="152" w:name="ProjectOnline"/>
      <w:r>
        <w:t>Project</w:t>
      </w:r>
      <w:bookmarkEnd w:id="149"/>
      <w:bookmarkEnd w:id="150"/>
      <w:bookmarkEnd w:id="151"/>
    </w:p>
    <w:bookmarkEnd w:id="152"/>
    <w:p w14:paraId="75F2CE11" w14:textId="77777777" w:rsidR="00DE3EA7" w:rsidRDefault="00DE3EA7" w:rsidP="00DE3EA7">
      <w:pPr>
        <w:pStyle w:val="ProductList-Offering1"/>
        <w:sectPr w:rsidR="00DE3EA7"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7ED84AD9" w14:textId="09673C76" w:rsidR="00DE3EA7" w:rsidRDefault="00DE3EA7" w:rsidP="00DE3EA7">
      <w:pPr>
        <w:pStyle w:val="ProductList-Body"/>
        <w:rPr>
          <w:rFonts w:asciiTheme="majorHAnsi" w:hAnsiTheme="majorHAnsi"/>
          <w:sz w:val="16"/>
          <w:szCs w:val="16"/>
        </w:rPr>
      </w:pPr>
      <w:r>
        <w:rPr>
          <w:rFonts w:asciiTheme="majorHAnsi" w:hAnsiTheme="majorHAnsi"/>
          <w:sz w:val="16"/>
          <w:szCs w:val="16"/>
        </w:rPr>
        <w:t>Project Essentials</w:t>
      </w:r>
    </w:p>
    <w:p w14:paraId="4ABC5D98"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1</w:t>
      </w:r>
    </w:p>
    <w:p w14:paraId="375F6650"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3</w:t>
      </w:r>
    </w:p>
    <w:p w14:paraId="61E4D996" w14:textId="77777777" w:rsidR="00DE3EA7" w:rsidRPr="00866323"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5</w:t>
      </w:r>
    </w:p>
    <w:p w14:paraId="237C371F" w14:textId="77777777" w:rsidR="00DE3EA7" w:rsidRDefault="00DE3EA7" w:rsidP="00DE3EA7">
      <w:pPr>
        <w:pStyle w:val="ProductList-Offering2"/>
        <w:sectPr w:rsidR="00DE3EA7" w:rsidSect="005B7124">
          <w:type w:val="continuous"/>
          <w:pgSz w:w="12240" w:h="15840"/>
          <w:pgMar w:top="1440" w:right="720" w:bottom="1440" w:left="720" w:header="720" w:footer="720" w:gutter="0"/>
          <w:cols w:num="2" w:space="720"/>
          <w:titlePg/>
          <w:docGrid w:linePitch="360"/>
        </w:sectPr>
      </w:pPr>
    </w:p>
    <w:p w14:paraId="6F5B5BC1" w14:textId="77777777" w:rsidR="00DE3EA7" w:rsidRPr="000A5E8A" w:rsidRDefault="00DE3EA7" w:rsidP="00DE3EA7">
      <w:pPr>
        <w:pStyle w:val="ProductList-Body"/>
        <w:pBdr>
          <w:top w:val="single" w:sz="4" w:space="1" w:color="BFBFBF" w:themeColor="background1" w:themeShade="BF"/>
        </w:pBdr>
        <w:rPr>
          <w:b/>
          <w:color w:val="000000" w:themeColor="text1"/>
          <w:sz w:val="8"/>
          <w:szCs w:val="8"/>
        </w:rPr>
      </w:pPr>
    </w:p>
    <w:p w14:paraId="1EDBDD7F" w14:textId="77777777" w:rsidR="00DE3EA7" w:rsidRPr="005108F0" w:rsidRDefault="00DE3EA7" w:rsidP="00DE3EA7">
      <w:pPr>
        <w:pStyle w:val="ProductList-Body"/>
        <w:rPr>
          <w:b/>
          <w:color w:val="00188F"/>
        </w:rPr>
      </w:pPr>
      <w:r>
        <w:rPr>
          <w:b/>
          <w:color w:val="00188F"/>
        </w:rPr>
        <w:t>Δικαιώματα εγκατάστασης και χρήσης για εφαρμογή Project</w:t>
      </w:r>
    </w:p>
    <w:p w14:paraId="73CD17A4" w14:textId="77777777" w:rsidR="00DE3EA7" w:rsidRDefault="00DE3EA7" w:rsidP="00DE3EA7">
      <w:pPr>
        <w:pStyle w:val="ProductList-Body"/>
      </w:pPr>
      <w:r>
        <w:t>Κάθε χρήστης στον οποίο ο Πελάτης εκχωρεί μια άδεια User SL για το Πρόγραμμα συνδρομής Project 3 ή 5 θα πρέπει να έχει λογαριασμό Microsoft, προκειμένου να χρησιμοποιεί το λογισμικό που παρέχεται μαζί με τη συνδρομή. Αυτοί οι χρήστες:</w:t>
      </w:r>
    </w:p>
    <w:p w14:paraId="1E10EBDC" w14:textId="77777777" w:rsidR="00DE3EA7" w:rsidRDefault="00DE3EA7" w:rsidP="0005005C">
      <w:pPr>
        <w:pStyle w:val="ProductList-Body"/>
        <w:numPr>
          <w:ilvl w:val="0"/>
          <w:numId w:val="4"/>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1D3B20FF" w14:textId="77777777" w:rsidR="004A6C30" w:rsidRDefault="004A6C30" w:rsidP="004A6C30">
      <w:pPr>
        <w:pStyle w:val="ProductList-Body"/>
        <w:numPr>
          <w:ilvl w:val="0"/>
          <w:numId w:val="4"/>
        </w:numPr>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B36D0C">
        <w:t>«</w:t>
      </w:r>
      <w:r>
        <w:t>QMTH</w:t>
      </w:r>
      <w:r w:rsidRPr="00B36D0C">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65" w:history="1">
        <w:r>
          <w:rPr>
            <w:rStyle w:val="Hyperlink"/>
          </w:rPr>
          <w:t>Όρους Προϊόντων</w:t>
        </w:r>
      </w:hyperlink>
      <w:r>
        <w:t xml:space="preserve">. Οι Όροι Προϊόντων βρίσκονται στη διεύθυνση </w:t>
      </w:r>
      <w:hyperlink r:id="rId66" w:history="1">
        <w:r>
          <w:rPr>
            <w:rStyle w:val="Hyperlink"/>
          </w:rPr>
          <w:t>http://go.microsoft.com/?linkid=9839207</w:t>
        </w:r>
      </w:hyperlink>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67" w:history="1">
        <w:r>
          <w:rPr>
            <w:rStyle w:val="Hyperlink"/>
          </w:rPr>
          <w:t>www.office.com/sca</w:t>
        </w:r>
      </w:hyperlink>
      <w:r>
        <w:t xml:space="preserve"> και</w:t>
      </w:r>
    </w:p>
    <w:p w14:paraId="33E78E2C" w14:textId="77777777" w:rsidR="00DE3EA7" w:rsidRDefault="00DE3EA7" w:rsidP="0005005C">
      <w:pPr>
        <w:pStyle w:val="ProductList-Body"/>
        <w:numPr>
          <w:ilvl w:val="0"/>
          <w:numId w:val="4"/>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5545ED99" w14:textId="77777777" w:rsidR="00DE3EA7" w:rsidRDefault="00DE3EA7" w:rsidP="00DE3EA7">
      <w:pPr>
        <w:pStyle w:val="ProductList-Body"/>
        <w:rPr>
          <w:rFonts w:asciiTheme="majorHAnsi" w:hAnsiTheme="majorHAnsi"/>
          <w:sz w:val="16"/>
          <w:szCs w:val="16"/>
        </w:rPr>
      </w:pPr>
    </w:p>
    <w:p w14:paraId="76B8E896" w14:textId="77777777" w:rsidR="00DE3EA7" w:rsidRPr="005108F0" w:rsidRDefault="00DE3EA7" w:rsidP="00CD4B18">
      <w:pPr>
        <w:pStyle w:val="ProductList-Body"/>
        <w:rPr>
          <w:b/>
          <w:color w:val="00188F"/>
        </w:rPr>
      </w:pPr>
      <w:r>
        <w:rPr>
          <w:b/>
          <w:color w:val="00188F"/>
        </w:rPr>
        <w:t>Χρήση του SharePoint Online</w:t>
      </w:r>
    </w:p>
    <w:p w14:paraId="4534CF79" w14:textId="06D275D7" w:rsidR="00626A12" w:rsidRDefault="00DE3EA7" w:rsidP="00DE3EA7">
      <w:pPr>
        <w:pStyle w:val="ProductList-Body"/>
      </w:pPr>
      <w:r>
        <w:t>Τα δικαιώματα για τη λειτουργία SharePoint Online που παρέχονται με μια άδεια SL για το Πρόγραμμα συνδρομής Project 3 ή 5 περιορίζονται στην αποθήκευση και την πρόσβαση σε δεδομένα για την υποστήριξη του Project</w:t>
      </w:r>
      <w:r w:rsidR="00626A12">
        <w:t>.</w:t>
      </w:r>
    </w:p>
    <w:p w14:paraId="41B9CF8C" w14:textId="77777777" w:rsidR="000A0921" w:rsidRPr="002D5B93" w:rsidRDefault="00D81BB0"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D21681E" w14:textId="77777777" w:rsidR="008467E2" w:rsidRPr="00AC3BDD" w:rsidRDefault="008467E2" w:rsidP="003C1BD6">
      <w:pPr>
        <w:pStyle w:val="ProductList-Offering2Heading"/>
        <w:outlineLvl w:val="2"/>
        <w:rPr>
          <w:lang w:val="el-GR"/>
        </w:rPr>
      </w:pPr>
      <w:r w:rsidRPr="00AC3BDD">
        <w:rPr>
          <w:lang w:val="el-GR"/>
        </w:rPr>
        <w:tab/>
      </w:r>
      <w:bookmarkStart w:id="153" w:name="_Toc524436952"/>
      <w:bookmarkStart w:id="154" w:name="_Toc523239324"/>
      <w:bookmarkStart w:id="155" w:name="_Toc39046705"/>
      <w:r w:rsidRPr="00675A6A">
        <w:t>SharePoint</w:t>
      </w:r>
      <w:r w:rsidRPr="00AC3BDD">
        <w:rPr>
          <w:lang w:val="el-GR"/>
        </w:rPr>
        <w:t xml:space="preserve"> </w:t>
      </w:r>
      <w:r w:rsidRPr="00675A6A">
        <w:t>Online</w:t>
      </w:r>
      <w:bookmarkEnd w:id="153"/>
      <w:bookmarkEnd w:id="154"/>
      <w:bookmarkEnd w:id="155"/>
    </w:p>
    <w:p w14:paraId="05A44322" w14:textId="77777777" w:rsidR="008467E2" w:rsidRPr="00675A6A" w:rsidRDefault="008467E2" w:rsidP="008467E2">
      <w:pPr>
        <w:pStyle w:val="ProductList-Offering1"/>
        <w:ind w:left="0"/>
        <w:sectPr w:rsidR="008467E2" w:rsidRPr="00675A6A" w:rsidSect="00E275D6">
          <w:footerReference w:type="first" r:id="rId68"/>
          <w:type w:val="continuous"/>
          <w:pgSz w:w="12240" w:h="15840"/>
          <w:pgMar w:top="1440" w:right="720" w:bottom="1440" w:left="720" w:header="720" w:footer="720" w:gutter="0"/>
          <w:cols w:space="720"/>
          <w:titlePg/>
          <w:docGrid w:linePitch="360"/>
        </w:sectPr>
      </w:pPr>
    </w:p>
    <w:p w14:paraId="09B0292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(Πρόγραμμα 1 και 2)</w:t>
      </w:r>
    </w:p>
    <w:p w14:paraId="462665D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K1</w:t>
      </w:r>
    </w:p>
    <w:p w14:paraId="4A1D28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Duet Enterprise Online for Microsoft SharePoint and SAP</w:t>
      </w:r>
    </w:p>
    <w:p w14:paraId="5B99DAC6"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6E0740">
      <w:pPr>
        <w:pStyle w:val="ProductList-Body"/>
      </w:pPr>
      <w:r>
        <w:rPr>
          <w:b/>
          <w:color w:val="00188F"/>
        </w:rPr>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155CC0F4"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F9101C">
      <w:pPr>
        <w:pStyle w:val="ProductList-Body"/>
        <w:tabs>
          <w:tab w:val="clear" w:pos="158"/>
          <w:tab w:val="left" w:pos="180"/>
        </w:tabs>
      </w:pPr>
      <w:r>
        <w:rPr>
          <w:b/>
          <w:color w:val="00188F"/>
        </w:rPr>
        <w:t>Εξωτερικοί Χρήστες</w:t>
      </w:r>
    </w:p>
    <w:p w14:paraId="02135ED3" w14:textId="7EE1A407" w:rsidR="001A19E0" w:rsidRPr="00690C65" w:rsidRDefault="001A19E0" w:rsidP="00F9101C">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F9101C">
      <w:pPr>
        <w:pStyle w:val="ProductList-Body"/>
        <w:tabs>
          <w:tab w:val="clear" w:pos="158"/>
          <w:tab w:val="left" w:pos="180"/>
        </w:tabs>
      </w:pPr>
    </w:p>
    <w:p w14:paraId="61A15A1D" w14:textId="6242E069" w:rsidR="00974EAE" w:rsidRPr="00690C65" w:rsidRDefault="001A19E0" w:rsidP="00F9101C">
      <w:pPr>
        <w:pStyle w:val="ProductList-Body"/>
        <w:tabs>
          <w:tab w:val="clear" w:pos="158"/>
          <w:tab w:val="left" w:pos="180"/>
        </w:tabs>
      </w:pPr>
      <w:r>
        <w:rPr>
          <w:b/>
          <w:color w:val="00188F"/>
        </w:rPr>
        <w:t>Άδειες SL Storage Add-on</w:t>
      </w:r>
    </w:p>
    <w:p w14:paraId="734FFA4B" w14:textId="2DD159E3" w:rsidR="001A19E0" w:rsidRDefault="001A19E0" w:rsidP="00F9101C">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171A4CC0" w14:textId="77777777" w:rsidR="009A2E52" w:rsidRPr="00585A48" w:rsidRDefault="00D81BB0" w:rsidP="009A2E52">
      <w:pPr>
        <w:pStyle w:val="ProductList-Body"/>
        <w:shd w:val="clear" w:color="auto" w:fill="A6A6A6" w:themeFill="background1" w:themeFillShade="A6"/>
        <w:spacing w:before="120" w:after="120"/>
        <w:jc w:val="right"/>
        <w:rPr>
          <w:sz w:val="16"/>
          <w:szCs w:val="16"/>
        </w:rPr>
      </w:pPr>
      <w:hyperlink w:anchor="_top" w:tooltip="Πίνακας Περιεχομένων" w:history="1">
        <w:r w:rsidR="009A2E52">
          <w:rPr>
            <w:rStyle w:val="Hyperlink"/>
            <w:sz w:val="16"/>
            <w:szCs w:val="16"/>
          </w:rPr>
          <w:t>Πίνακας Περιεχομένων</w:t>
        </w:r>
      </w:hyperlink>
      <w:r w:rsidR="009A2E52">
        <w:rPr>
          <w:sz w:val="16"/>
          <w:szCs w:val="16"/>
        </w:rPr>
        <w:t xml:space="preserve"> / </w:t>
      </w:r>
      <w:hyperlink w:anchor="_top" w:tooltip="Γενικοί Όροι" w:history="1">
        <w:r w:rsidR="009A2E52">
          <w:rPr>
            <w:rStyle w:val="Hyperlink"/>
            <w:sz w:val="16"/>
            <w:szCs w:val="16"/>
          </w:rPr>
          <w:t>Γενικοί Όροι</w:t>
        </w:r>
      </w:hyperlink>
    </w:p>
    <w:p w14:paraId="66FF0CD5" w14:textId="77777777" w:rsidR="009A2E52" w:rsidRDefault="009A2E52" w:rsidP="009A2E52">
      <w:pPr>
        <w:pStyle w:val="ProductList-Offering2Heading"/>
        <w:outlineLvl w:val="2"/>
      </w:pPr>
      <w:r>
        <w:tab/>
      </w:r>
      <w:bookmarkStart w:id="156" w:name="WorkplaceAnalytics"/>
      <w:bookmarkStart w:id="157" w:name="_Toc37676506"/>
      <w:bookmarkStart w:id="158" w:name="_Toc39046706"/>
      <w:r>
        <w:t>Workplace Analytics</w:t>
      </w:r>
      <w:bookmarkEnd w:id="156"/>
      <w:bookmarkEnd w:id="157"/>
      <w:bookmarkEnd w:id="158"/>
    </w:p>
    <w:p w14:paraId="619C323A" w14:textId="77777777" w:rsidR="009A2E52" w:rsidRDefault="009A2E52" w:rsidP="009A2E52">
      <w:pPr>
        <w:pStyle w:val="ProductList-Body"/>
        <w:tabs>
          <w:tab w:val="clear" w:pos="158"/>
          <w:tab w:val="left" w:pos="360"/>
        </w:tabs>
        <w:rPr>
          <w:b/>
          <w:color w:val="00188F"/>
        </w:rPr>
      </w:pPr>
      <w:r>
        <w:rPr>
          <w:b/>
          <w:color w:val="00188F"/>
        </w:rPr>
        <w:t>Σύμβαση Επαγγελματικού Εταίρου HIPPA</w:t>
      </w:r>
    </w:p>
    <w:p w14:paraId="403FB5A9" w14:textId="77777777" w:rsidR="009A2E52" w:rsidRDefault="009A2E52" w:rsidP="009A2E52">
      <w:pPr>
        <w:pStyle w:val="ProductList-Body"/>
      </w:pPr>
      <w:r>
        <w:t>Αν και το Workplace Analytics δεν αναφέρεται στη Σύμβαση Επαγγελματικού Εταίρου HIPPA (</w:t>
      </w:r>
      <w:r w:rsidRPr="004E1EBB">
        <w:t>«</w:t>
      </w:r>
      <w:r>
        <w:t>BAA</w:t>
      </w:r>
      <w:r w:rsidRPr="00263FAA">
        <w:t>»</w:t>
      </w:r>
      <w:r>
        <w:t xml:space="preserve">), εφόσον ο Πελάτης αποτελεί </w:t>
      </w:r>
      <w:r w:rsidRPr="004E1EBB">
        <w:t>«</w:t>
      </w:r>
      <w:r>
        <w:t>καλυπτόμενο νομικό πρόσωπο</w:t>
      </w:r>
      <w:r w:rsidRPr="00263FAA">
        <w:t>»</w:t>
      </w:r>
      <w:r>
        <w:t xml:space="preserve"> ή </w:t>
      </w:r>
      <w:r w:rsidRPr="004E1EBB">
        <w:t>«</w:t>
      </w:r>
      <w:r>
        <w:t>επαγγελματικό εταίρο</w:t>
      </w:r>
      <w:r w:rsidRPr="00263FAA">
        <w:t>»</w:t>
      </w:r>
      <w:r>
        <w:t xml:space="preserve"> και περιλαμβάνονται </w:t>
      </w:r>
      <w:r w:rsidRPr="004E1EBB">
        <w:t>«</w:t>
      </w:r>
      <w:r>
        <w:t>προστατευόμενες πληροφορίες υγείας</w:t>
      </w:r>
      <w:r w:rsidRPr="00263FAA">
        <w:t>»</w:t>
      </w:r>
      <w:r>
        <w:t xml:space="preserve"> στα Δεδομένα Πελάτη, όπως οι εν λόγω όροι προσδιορίζονται στον Κώδικα Ομοσπονδιακών Κανονισμών 45 CFR § 160.103, τότε η εκτέλεση της σύμβασης παραχώρησης πολλαπλών αδειών χρήσης (volume licensing) του Πελάτη για το Workplace Analytics περιλαμβάνει την εκτέλεση της Σύμβασης BAA, το πλήρες κείμενο της οποίας είναι διαθέσιμο στη διεύθυνση </w:t>
      </w:r>
      <w:hyperlink r:id="rId69" w:history="1">
        <w:r>
          <w:rPr>
            <w:rStyle w:val="Hyperlink"/>
          </w:rPr>
          <w:t>http://aka.ms/BAA</w:t>
        </w:r>
      </w:hyperlink>
      <w:r>
        <w:t>.</w:t>
      </w:r>
    </w:p>
    <w:p w14:paraId="6728DF05" w14:textId="77777777" w:rsidR="009A2E52" w:rsidRDefault="009A2E52" w:rsidP="009A2E52">
      <w:pPr>
        <w:pStyle w:val="ProductList-Body"/>
      </w:pPr>
    </w:p>
    <w:p w14:paraId="2600BFB9" w14:textId="1101D459" w:rsidR="009A2E52" w:rsidRDefault="009A2E52" w:rsidP="005C3143">
      <w:pPr>
        <w:pStyle w:val="ProductList-Body"/>
        <w:keepNext/>
        <w:tabs>
          <w:tab w:val="clear" w:pos="158"/>
          <w:tab w:val="left" w:pos="360"/>
        </w:tabs>
        <w:rPr>
          <w:b/>
          <w:color w:val="00188F"/>
        </w:rPr>
      </w:pPr>
      <w:r>
        <w:rPr>
          <w:b/>
          <w:color w:val="00188F"/>
        </w:rPr>
        <w:lastRenderedPageBreak/>
        <w:t>Έλεγχοι Τρίτου Κατασκευαστή</w:t>
      </w:r>
    </w:p>
    <w:p w14:paraId="5372272A" w14:textId="26621CF1" w:rsidR="009A2E52" w:rsidRPr="00690C65" w:rsidRDefault="009A2E52" w:rsidP="00F9101C">
      <w:pPr>
        <w:pStyle w:val="ProductList-Body"/>
        <w:tabs>
          <w:tab w:val="clear" w:pos="158"/>
          <w:tab w:val="left" w:pos="180"/>
        </w:tabs>
      </w:pPr>
      <w:r>
        <w:t>Η Microsoft εφάρμοσε και θα εφαρμόζει και θα τηρεί κατάλληλα τεχνικά και οργανωτικά μέτρα με στόχο την προστασία των Δεδομένων Πελάτη και των Δεδομένων Προσωπικού Χαρακτήρα από τυχαία ή παράνομη καταστροφή, απώλεια, αλλοίωση, μη εξουσιοδοτημένη αποκάλυψη ή πρόσβαση αναφορικά με διαβιβασμένα, αποθηκευμένα ή άλλως επεξεργασμένα δεδομένα προσωπικού χαρακτήρα στο Workplace Analytics. Αυτά τα μέτρα συμμορφώνονται με τις απαιτήσεις που ορίζονται στο ISO 27001, ISO 27002 και ISO 27018. Η Microsoft πραγματοποίησε και θα</w:t>
      </w:r>
      <w:r>
        <w:rPr>
          <w:lang w:val="en-US"/>
        </w:rPr>
        <w:t> </w:t>
      </w:r>
      <w:r>
        <w:t>πραγματοποιεί περιοδικούς ελέγχους τρίτου κατασκευαστή για να επαληθευτεί η συμμόρφωση με αυτές τις απαιτήσεις, σύμφωνα με τους ελέγχους των Υπηρεσιών Office 365.</w:t>
      </w:r>
    </w:p>
    <w:p w14:paraId="105C16FD" w14:textId="77777777" w:rsidR="000A0921" w:rsidRPr="002D5B93" w:rsidRDefault="00D81BB0"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EF9505" w14:textId="4B58B78A" w:rsidR="008E1EAF" w:rsidRPr="00CF1ACD" w:rsidRDefault="004B3528" w:rsidP="005C3143">
      <w:pPr>
        <w:pStyle w:val="ProductList-OfferingGroupHeading"/>
        <w:rPr>
          <w:lang w:val="el-GR"/>
        </w:rPr>
      </w:pPr>
      <w:bookmarkStart w:id="159" w:name="_Toc39046707"/>
      <w:bookmarkStart w:id="160" w:name="OtherOnlineServices"/>
      <w:r w:rsidRPr="00CF1ACD">
        <w:rPr>
          <w:lang w:val="el-GR"/>
        </w:rPr>
        <w:t xml:space="preserve">Άλλες Υπηρεσίες </w:t>
      </w:r>
      <w:r>
        <w:t>Online</w:t>
      </w:r>
      <w:bookmarkEnd w:id="159"/>
    </w:p>
    <w:p w14:paraId="5090B124" w14:textId="77777777" w:rsidR="00BB33FD" w:rsidRPr="00A076D4" w:rsidRDefault="00BB33FD" w:rsidP="00F9101C">
      <w:pPr>
        <w:pStyle w:val="ProductList-Offering2Heading"/>
        <w:outlineLvl w:val="2"/>
        <w:rPr>
          <w:lang w:val="el-GR"/>
        </w:rPr>
      </w:pPr>
      <w:bookmarkStart w:id="161" w:name="MicrosoftLearning"/>
      <w:bookmarkStart w:id="162" w:name="MicrosoftPowerBIPro"/>
      <w:bookmarkEnd w:id="160"/>
      <w:r w:rsidRPr="00A076D4">
        <w:rPr>
          <w:lang w:val="el-GR"/>
        </w:rPr>
        <w:tab/>
      </w:r>
      <w:bookmarkStart w:id="163" w:name="_Toc3111583"/>
      <w:bookmarkStart w:id="164" w:name="_Toc794198"/>
      <w:bookmarkStart w:id="165" w:name="_Toc39046708"/>
      <w:bookmarkStart w:id="166" w:name="BingMaps"/>
      <w:r w:rsidRPr="00A076D4">
        <w:rPr>
          <w:lang w:val="el-GR"/>
        </w:rPr>
        <w:t xml:space="preserve">Πλατφόρμα </w:t>
      </w:r>
      <w:r>
        <w:t>Bing</w:t>
      </w:r>
      <w:r w:rsidRPr="00A076D4">
        <w:rPr>
          <w:lang w:val="el-GR"/>
        </w:rPr>
        <w:t xml:space="preserve"> </w:t>
      </w:r>
      <w:r>
        <w:t>Maps</w:t>
      </w:r>
      <w:r w:rsidRPr="00A076D4">
        <w:rPr>
          <w:lang w:val="el-GR"/>
        </w:rPr>
        <w:t xml:space="preserve"> </w:t>
      </w:r>
      <w:r>
        <w:t>Mobile</w:t>
      </w:r>
      <w:r w:rsidRPr="00A076D4">
        <w:rPr>
          <w:lang w:val="el-GR"/>
        </w:rPr>
        <w:t xml:space="preserve"> </w:t>
      </w:r>
      <w:r>
        <w:t>Asset</w:t>
      </w:r>
      <w:r w:rsidRPr="00A076D4">
        <w:rPr>
          <w:lang w:val="el-GR"/>
        </w:rPr>
        <w:t xml:space="preserve"> </w:t>
      </w:r>
      <w:r>
        <w:t>Management</w:t>
      </w:r>
      <w:bookmarkEnd w:id="163"/>
      <w:bookmarkEnd w:id="164"/>
      <w:bookmarkEnd w:id="165"/>
    </w:p>
    <w:bookmarkEnd w:id="166"/>
    <w:p w14:paraId="59E883F9" w14:textId="77777777" w:rsidR="00BB33FD" w:rsidRPr="00931AE7" w:rsidRDefault="00BB33FD" w:rsidP="00F9101C">
      <w:pPr>
        <w:pStyle w:val="ProductList-Body"/>
      </w:pPr>
      <w:r>
        <w:rPr>
          <w:b/>
          <w:color w:val="00188F"/>
        </w:rPr>
        <w:t>Άδειες Service SL</w:t>
      </w:r>
    </w:p>
    <w:p w14:paraId="481BD5C0" w14:textId="77777777" w:rsidR="00BB33FD" w:rsidRPr="00931AE7" w:rsidRDefault="00BB33FD" w:rsidP="00F9101C">
      <w:pPr>
        <w:pStyle w:val="ProductList-Body"/>
      </w:pPr>
      <w:r>
        <w:t xml:space="preserve">Απαιτείται άδεια Service SL για την πρόσβαση στις υπηρεσίες μέσω της Πλατφόρμας Bing Maps Mobile Asset Management. Μια άδεια Service SL πρέπει να αγοράζεται τουλάχιστον με μία από τις ακόλουθες κατάλληλες άδειες SL Προσθέτου για κάθε στοιχείο: </w:t>
      </w:r>
    </w:p>
    <w:p w14:paraId="6EE40EF9" w14:textId="77777777" w:rsidR="00BB33FD" w:rsidRPr="00931AE7" w:rsidRDefault="00BB33FD" w:rsidP="0005005C">
      <w:pPr>
        <w:pStyle w:val="ProductList-Body"/>
        <w:numPr>
          <w:ilvl w:val="0"/>
          <w:numId w:val="6"/>
        </w:numPr>
        <w:spacing w:before="40"/>
      </w:pPr>
      <w:r>
        <w:t>Πρόσθετο άδειας SL Mobile Asset Management για Βόρεια Αμερική (με ή χωρίς δρομολόγηση)</w:t>
      </w:r>
    </w:p>
    <w:p w14:paraId="3E1F59B2" w14:textId="77777777" w:rsidR="00BB33FD" w:rsidRPr="00931AE7" w:rsidRDefault="00BB33FD" w:rsidP="0005005C">
      <w:pPr>
        <w:pStyle w:val="ProductList-Body"/>
        <w:numPr>
          <w:ilvl w:val="0"/>
          <w:numId w:val="6"/>
        </w:numPr>
        <w:spacing w:before="40"/>
      </w:pPr>
      <w:r>
        <w:t>Πρόσθετο άδειας SL Mobile Asset Management για Ευρώπη (με ή χωρίς δρομολόγηση) ή</w:t>
      </w:r>
    </w:p>
    <w:p w14:paraId="53C0E997" w14:textId="77777777" w:rsidR="00BB33FD" w:rsidRPr="00931AE7" w:rsidRDefault="00BB33FD" w:rsidP="0005005C">
      <w:pPr>
        <w:pStyle w:val="ProductList-Body"/>
        <w:numPr>
          <w:ilvl w:val="0"/>
          <w:numId w:val="6"/>
        </w:numPr>
        <w:spacing w:before="40"/>
      </w:pPr>
      <w:r>
        <w:t>Πρόσθετο άδειας SL Mobile Asset Management για τον υπόλοιπο κόσμο (με ή χωρίς δρομολόγηση)</w:t>
      </w:r>
    </w:p>
    <w:p w14:paraId="2ACE1D39" w14:textId="77777777" w:rsidR="00BB33FD" w:rsidRPr="00931AE7" w:rsidRDefault="00BB33FD" w:rsidP="00BB33FD">
      <w:pPr>
        <w:pStyle w:val="ProductList-Body"/>
      </w:pPr>
    </w:p>
    <w:p w14:paraId="4043E59B" w14:textId="77777777" w:rsidR="00BB33FD" w:rsidRPr="00931AE7" w:rsidRDefault="00BB33FD" w:rsidP="00CD4B18">
      <w:pPr>
        <w:pStyle w:val="ProductList-Body"/>
      </w:pPr>
      <w:r>
        <w:rPr>
          <w:b/>
          <w:color w:val="00188F"/>
        </w:rPr>
        <w:t>Bing Maps API</w:t>
      </w:r>
    </w:p>
    <w:p w14:paraId="07CC333E" w14:textId="77777777" w:rsidR="00BB33FD" w:rsidRPr="00931AE7" w:rsidRDefault="00BB33FD" w:rsidP="00F9101C">
      <w:pPr>
        <w:pStyle w:val="ProductList-Body"/>
      </w:pPr>
      <w:r w:rsidRPr="001D6E28">
        <w:t>Ένας Πελάτης με άδεια χρήσης της Πλατφόρμας Bing Maps Mobile Asset Management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w:t>
      </w:r>
      <w:r>
        <w:t xml:space="preserve"> </w:t>
      </w:r>
      <w:hyperlink r:id="rId70" w:history="1">
        <w:r>
          <w:rPr>
            <w:rStyle w:val="Hyperlink"/>
          </w:rPr>
          <w:t>https://aka.ms/bingmapsplatformapistou</w:t>
        </w:r>
      </w:hyperlink>
      <w:r>
        <w:t xml:space="preserve"> και </w:t>
      </w:r>
      <w:hyperlink r:id="rId71" w:history="1">
        <w:r>
          <w:rPr>
            <w:rStyle w:val="Hyperlink"/>
          </w:rPr>
          <w:t>https://aka.ms/bingmapsplatformsdks/</w:t>
        </w:r>
      </w:hyperlink>
      <w:r>
        <w:t>.</w:t>
      </w:r>
    </w:p>
    <w:p w14:paraId="3FD69363" w14:textId="77777777" w:rsidR="00BB33FD" w:rsidRPr="00931AE7" w:rsidRDefault="00BB33FD" w:rsidP="00F9101C">
      <w:pPr>
        <w:pStyle w:val="ProductList-Body"/>
      </w:pPr>
    </w:p>
    <w:p w14:paraId="25E109D8" w14:textId="77777777" w:rsidR="00BB33FD" w:rsidRPr="00931AE7" w:rsidRDefault="00BB33FD" w:rsidP="003C1BD6">
      <w:pPr>
        <w:pStyle w:val="ProductList-Body"/>
      </w:pPr>
      <w:r>
        <w:rPr>
          <w:b/>
          <w:color w:val="00188F"/>
        </w:rPr>
        <w:t>Ιδιωτικό Απόρρητο των Χαρτών Bing</w:t>
      </w:r>
    </w:p>
    <w:p w14:paraId="454364E2"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72"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της Πλατφόρμας Bing Maps Mobile Asset Management.</w:t>
      </w:r>
    </w:p>
    <w:p w14:paraId="4581FB88" w14:textId="77777777" w:rsidR="00BB33FD" w:rsidRPr="00931AE7" w:rsidRDefault="00D81BB0"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269B6A8C" w14:textId="77777777" w:rsidR="00BB33FD" w:rsidRPr="00BB33FD" w:rsidRDefault="00BB33FD" w:rsidP="006E0740">
      <w:pPr>
        <w:pStyle w:val="ProductList-Offering2Heading"/>
        <w:outlineLvl w:val="2"/>
        <w:rPr>
          <w:lang w:val="el-GR"/>
        </w:rPr>
      </w:pPr>
      <w:r w:rsidRPr="00BB33FD">
        <w:rPr>
          <w:lang w:val="el-GR"/>
        </w:rPr>
        <w:tab/>
      </w:r>
      <w:bookmarkStart w:id="167" w:name="BingMapsTransactionsandUsers"/>
      <w:bookmarkStart w:id="168" w:name="_Toc3111584"/>
      <w:bookmarkStart w:id="169" w:name="_Toc39046709"/>
      <w:r>
        <w:t>Bing</w:t>
      </w:r>
      <w:r w:rsidRPr="00BB33FD">
        <w:rPr>
          <w:lang w:val="el-GR"/>
        </w:rPr>
        <w:t xml:space="preserve"> </w:t>
      </w:r>
      <w:r>
        <w:t>Maps</w:t>
      </w:r>
      <w:r w:rsidRPr="00BB33FD">
        <w:rPr>
          <w:lang w:val="el-GR"/>
        </w:rPr>
        <w:t xml:space="preserve"> </w:t>
      </w:r>
      <w:r>
        <w:t>Transactions</w:t>
      </w:r>
      <w:r w:rsidRPr="00BB33FD">
        <w:rPr>
          <w:lang w:val="el-GR"/>
        </w:rPr>
        <w:t xml:space="preserve"> </w:t>
      </w:r>
      <w:r>
        <w:t>and</w:t>
      </w:r>
      <w:r w:rsidRPr="00BB33FD">
        <w:rPr>
          <w:lang w:val="el-GR"/>
        </w:rPr>
        <w:t xml:space="preserve"> </w:t>
      </w:r>
      <w:r>
        <w:t>Users</w:t>
      </w:r>
      <w:bookmarkEnd w:id="167"/>
      <w:bookmarkEnd w:id="168"/>
      <w:bookmarkEnd w:id="169"/>
    </w:p>
    <w:p w14:paraId="3353440B" w14:textId="77777777" w:rsidR="00BB33FD" w:rsidRPr="00A8327A" w:rsidRDefault="00BB33FD" w:rsidP="00F9101C">
      <w:pPr>
        <w:pStyle w:val="ProductList-Body"/>
        <w:rPr>
          <w:rFonts w:asciiTheme="majorHAnsi" w:hAnsiTheme="majorHAnsi"/>
          <w:sz w:val="16"/>
          <w:szCs w:val="16"/>
        </w:rPr>
        <w:sectPr w:rsidR="00BB33FD" w:rsidRPr="00A8327A" w:rsidSect="006F3D9A">
          <w:footerReference w:type="default" r:id="rId73"/>
          <w:footerReference w:type="first" r:id="rId74"/>
          <w:type w:val="continuous"/>
          <w:pgSz w:w="12240" w:h="15840"/>
          <w:pgMar w:top="1440" w:right="720" w:bottom="1440" w:left="720" w:header="720" w:footer="720" w:gutter="0"/>
          <w:cols w:space="720"/>
          <w:titlePg/>
          <w:docGrid w:linePitch="360"/>
        </w:sectPr>
      </w:pPr>
    </w:p>
    <w:p w14:paraId="1C6622E7" w14:textId="77777777" w:rsidR="00BB33FD" w:rsidRPr="00931AE7" w:rsidRDefault="00BB33FD" w:rsidP="00F9101C">
      <w:pPr>
        <w:pStyle w:val="ProductList-Body"/>
      </w:pPr>
      <w:r>
        <w:rPr>
          <w:rFonts w:asciiTheme="majorHAnsi" w:hAnsiTheme="majorHAnsi"/>
          <w:sz w:val="16"/>
          <w:szCs w:val="16"/>
        </w:rPr>
        <w:t>Bing Maps Transactions</w:t>
      </w:r>
    </w:p>
    <w:p w14:paraId="1555C7A5" w14:textId="77777777" w:rsidR="00BB33FD" w:rsidRPr="00931AE7" w:rsidRDefault="00BB33FD" w:rsidP="00F9101C">
      <w:pPr>
        <w:pStyle w:val="ProductList-Body"/>
      </w:pPr>
      <w:r>
        <w:rPr>
          <w:rFonts w:asciiTheme="majorHAnsi" w:hAnsiTheme="majorHAnsi"/>
          <w:sz w:val="16"/>
          <w:szCs w:val="16"/>
        </w:rPr>
        <w:t>Bing Maps Known User</w:t>
      </w:r>
    </w:p>
    <w:p w14:paraId="16D8C29C" w14:textId="77777777" w:rsidR="00BB33FD" w:rsidRPr="00931AE7" w:rsidRDefault="00BB33FD" w:rsidP="00F9101C">
      <w:pPr>
        <w:pStyle w:val="ProductList-Body"/>
      </w:pPr>
      <w:r>
        <w:rPr>
          <w:rFonts w:asciiTheme="majorHAnsi" w:hAnsiTheme="majorHAnsi"/>
          <w:sz w:val="16"/>
          <w:szCs w:val="16"/>
        </w:rPr>
        <w:t>Bing Maps Light Known User</w:t>
      </w:r>
    </w:p>
    <w:p w14:paraId="14AEA0F5" w14:textId="77777777" w:rsidR="00BB33FD" w:rsidRDefault="00BB33FD" w:rsidP="00F9101C">
      <w:pPr>
        <w:pStyle w:val="ProductList-Body"/>
        <w:rPr>
          <w:rFonts w:asciiTheme="majorHAnsi" w:hAnsiTheme="majorHAnsi"/>
          <w:sz w:val="16"/>
          <w:szCs w:val="16"/>
        </w:rPr>
        <w:sectPr w:rsidR="00BB33FD" w:rsidSect="006F3D9A">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0A619905" w14:textId="77777777" w:rsidR="00BB33FD" w:rsidRPr="001D6E28" w:rsidRDefault="00BB33FD" w:rsidP="00F9101C">
      <w:pPr>
        <w:pStyle w:val="ProductList-Body"/>
        <w:pBdr>
          <w:top w:val="single" w:sz="4" w:space="1" w:color="BFBFBF" w:themeColor="background1" w:themeShade="BF"/>
        </w:pBdr>
        <w:rPr>
          <w:b/>
          <w:color w:val="000000" w:themeColor="text1"/>
          <w:sz w:val="8"/>
          <w:lang w:eastAsia="en-US" w:bidi="ar-SA"/>
        </w:rPr>
      </w:pPr>
    </w:p>
    <w:p w14:paraId="5D380944" w14:textId="77777777" w:rsidR="00BB33FD" w:rsidRPr="00931AE7" w:rsidRDefault="00BB33FD" w:rsidP="00F9101C">
      <w:pPr>
        <w:pStyle w:val="ProductList-Body"/>
      </w:pPr>
      <w:r>
        <w:rPr>
          <w:b/>
          <w:color w:val="00188F"/>
        </w:rPr>
        <w:t>Εξουσιοδοτημένοι Χρήστες</w:t>
      </w:r>
    </w:p>
    <w:p w14:paraId="49C8553D" w14:textId="77777777" w:rsidR="00BB33FD" w:rsidRPr="00931AE7" w:rsidRDefault="00BB33FD" w:rsidP="00F9101C">
      <w:pPr>
        <w:pStyle w:val="ProductList-Body"/>
      </w:pPr>
      <w:r>
        <w:t>Οι χρήστες που έχουν εξουσιοδότηση από τα προγράμματα του Πελάτη με πρόσβαση στην υπηρεσία μέσω των Bing Maps API πρέπει να διαθέτουν άδεια SL.</w:t>
      </w:r>
    </w:p>
    <w:p w14:paraId="257ACF57" w14:textId="77777777" w:rsidR="00BB33FD" w:rsidRPr="00931AE7" w:rsidRDefault="00BB33FD" w:rsidP="00F9101C">
      <w:pPr>
        <w:pStyle w:val="ProductList-Body"/>
      </w:pPr>
    </w:p>
    <w:p w14:paraId="73710FB3" w14:textId="77777777" w:rsidR="00BB33FD" w:rsidRPr="00931AE7" w:rsidRDefault="00BB33FD" w:rsidP="00F9101C">
      <w:pPr>
        <w:pStyle w:val="ProductList-Body"/>
      </w:pPr>
      <w:r>
        <w:rPr>
          <w:b/>
          <w:color w:val="00188F"/>
        </w:rPr>
        <w:t>Bing Maps API</w:t>
      </w:r>
    </w:p>
    <w:p w14:paraId="537430B9" w14:textId="77777777" w:rsidR="00BB33FD" w:rsidRPr="00931AE7" w:rsidRDefault="00BB33FD" w:rsidP="00F9101C">
      <w:pPr>
        <w:pStyle w:val="ProductList-Body"/>
      </w:pPr>
      <w:r>
        <w:t xml:space="preserve">Ένας Πελάτης με άδεια χρήσης του Bing Maps Transactions and Users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 </w:t>
      </w:r>
      <w:hyperlink r:id="rId77" w:history="1">
        <w:r>
          <w:rPr>
            <w:rStyle w:val="Hyperlink"/>
          </w:rPr>
          <w:t>https://aka.ms/bingmapsplatformapistou</w:t>
        </w:r>
      </w:hyperlink>
      <w:r>
        <w:t xml:space="preserve"> και </w:t>
      </w:r>
      <w:hyperlink r:id="rId78" w:history="1">
        <w:r>
          <w:rPr>
            <w:rStyle w:val="Hyperlink"/>
          </w:rPr>
          <w:t>https://aka.ms/bingmapsplatformsdks/</w:t>
        </w:r>
      </w:hyperlink>
      <w:r>
        <w:t>.</w:t>
      </w:r>
    </w:p>
    <w:p w14:paraId="2B7E1C39" w14:textId="77777777" w:rsidR="00BB33FD" w:rsidRPr="00931AE7" w:rsidRDefault="00BB33FD" w:rsidP="00F9101C">
      <w:pPr>
        <w:pStyle w:val="ProductList-Body"/>
      </w:pPr>
    </w:p>
    <w:p w14:paraId="200D8994" w14:textId="77777777" w:rsidR="00BB33FD" w:rsidRPr="00931AE7" w:rsidRDefault="00BB33FD" w:rsidP="00F9101C">
      <w:pPr>
        <w:pStyle w:val="ProductList-Body"/>
      </w:pPr>
      <w:r>
        <w:rPr>
          <w:b/>
          <w:color w:val="00188F"/>
        </w:rPr>
        <w:t>Ιδιωτικό Απόρρητο των Χαρτών Bing</w:t>
      </w:r>
    </w:p>
    <w:p w14:paraId="4263C88F"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79"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των Χαρτών Bing.</w:t>
      </w:r>
    </w:p>
    <w:p w14:paraId="0911EEF8" w14:textId="77777777" w:rsidR="00BB33FD" w:rsidRPr="00931AE7" w:rsidRDefault="00D81BB0"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764569CA" w14:textId="77777777" w:rsidR="001D6256" w:rsidRPr="000F395E" w:rsidRDefault="001D6256" w:rsidP="005C3143">
      <w:pPr>
        <w:pStyle w:val="ProductList-Offering2Heading"/>
        <w:pageBreakBefore/>
        <w:outlineLvl w:val="2"/>
      </w:pPr>
      <w:bookmarkStart w:id="170" w:name="MicrosoftPowerPlatform"/>
      <w:r>
        <w:lastRenderedPageBreak/>
        <w:tab/>
      </w:r>
      <w:bookmarkStart w:id="171" w:name="_Toc8395051"/>
      <w:bookmarkStart w:id="172" w:name="_Toc6563839"/>
      <w:bookmarkStart w:id="173" w:name="_Toc39046710"/>
      <w:bookmarkStart w:id="174" w:name="BusinessApplicationPlatform"/>
      <w:r>
        <w:t>Microsoft Power Platform</w:t>
      </w:r>
      <w:bookmarkEnd w:id="171"/>
      <w:bookmarkEnd w:id="172"/>
      <w:bookmarkEnd w:id="173"/>
    </w:p>
    <w:bookmarkEnd w:id="174"/>
    <w:p w14:paraId="5FF863EB" w14:textId="77777777" w:rsidR="001D6256" w:rsidRPr="00A8327A" w:rsidRDefault="001D6256" w:rsidP="00F9101C">
      <w:pPr>
        <w:pStyle w:val="ProductList-Body"/>
        <w:rPr>
          <w:rFonts w:asciiTheme="majorHAnsi" w:hAnsiTheme="majorHAnsi"/>
          <w:sz w:val="16"/>
          <w:szCs w:val="16"/>
        </w:rPr>
        <w:sectPr w:rsidR="001D6256" w:rsidRPr="00A8327A" w:rsidSect="006F3D9A">
          <w:footerReference w:type="default" r:id="rId80"/>
          <w:footerReference w:type="first" r:id="rId81"/>
          <w:type w:val="continuous"/>
          <w:pgSz w:w="12240" w:h="15840"/>
          <w:pgMar w:top="1440" w:right="720" w:bottom="1440" w:left="720" w:header="720" w:footer="720" w:gutter="0"/>
          <w:cols w:space="720"/>
          <w:titlePg/>
          <w:docGrid w:linePitch="360"/>
        </w:sectPr>
      </w:pPr>
    </w:p>
    <w:bookmarkEnd w:id="170"/>
    <w:p w14:paraId="6563F6AA" w14:textId="1D9F61AC" w:rsidR="00F97EFA" w:rsidRPr="004E78BB" w:rsidRDefault="00F97EFA" w:rsidP="00F9101C">
      <w:pPr>
        <w:pStyle w:val="ProductList-Body"/>
      </w:pPr>
      <w:r>
        <w:rPr>
          <w:rFonts w:asciiTheme="majorHAnsi" w:hAnsiTheme="majorHAnsi"/>
          <w:sz w:val="16"/>
          <w:szCs w:val="16"/>
        </w:rPr>
        <w:t xml:space="preserve">Microsoft </w:t>
      </w:r>
      <w:r w:rsidR="004A6C30">
        <w:rPr>
          <w:rFonts w:asciiTheme="majorHAnsi" w:hAnsiTheme="majorHAnsi"/>
          <w:sz w:val="16"/>
          <w:szCs w:val="16"/>
        </w:rPr>
        <w:t>Power Automate</w:t>
      </w:r>
    </w:p>
    <w:p w14:paraId="46FAC048" w14:textId="7C2A4D5D" w:rsidR="00F97EFA" w:rsidRPr="004E78BB" w:rsidRDefault="00F97EFA" w:rsidP="00F9101C">
      <w:pPr>
        <w:pStyle w:val="ProductList-Body"/>
      </w:pPr>
      <w:r>
        <w:rPr>
          <w:rFonts w:asciiTheme="majorHAnsi" w:hAnsiTheme="majorHAnsi"/>
          <w:sz w:val="16"/>
          <w:szCs w:val="16"/>
        </w:rPr>
        <w:t>Microsoft Power</w:t>
      </w:r>
      <w:r w:rsidR="004A6C30">
        <w:rPr>
          <w:rFonts w:asciiTheme="majorHAnsi" w:hAnsiTheme="majorHAnsi"/>
          <w:sz w:val="16"/>
          <w:szCs w:val="16"/>
          <w:lang w:val="en-US"/>
        </w:rPr>
        <w:t xml:space="preserve"> </w:t>
      </w:r>
      <w:r>
        <w:rPr>
          <w:rFonts w:asciiTheme="majorHAnsi" w:hAnsiTheme="majorHAnsi"/>
          <w:sz w:val="16"/>
          <w:szCs w:val="16"/>
        </w:rPr>
        <w:t>Apps</w:t>
      </w:r>
    </w:p>
    <w:p w14:paraId="1CAF72E9" w14:textId="77777777" w:rsidR="00F97EFA" w:rsidRPr="00440113" w:rsidRDefault="00F97EFA" w:rsidP="00F9101C">
      <w:pPr>
        <w:pStyle w:val="ProductList-Body"/>
        <w:rPr>
          <w:lang w:val="en-US"/>
        </w:rPr>
      </w:pPr>
      <w:r w:rsidRPr="00440113">
        <w:rPr>
          <w:rFonts w:asciiTheme="majorHAnsi" w:hAnsiTheme="majorHAnsi"/>
          <w:sz w:val="16"/>
          <w:szCs w:val="16"/>
          <w:lang w:val="en-US"/>
        </w:rPr>
        <w:t>Microsoft Power BI Pro</w:t>
      </w:r>
    </w:p>
    <w:p w14:paraId="275AA355" w14:textId="7D6D071E" w:rsidR="00F97EFA" w:rsidRPr="00440113" w:rsidRDefault="00F97EFA" w:rsidP="00F9101C">
      <w:pPr>
        <w:pStyle w:val="ProductList-Body"/>
        <w:rPr>
          <w:rFonts w:asciiTheme="majorHAnsi" w:hAnsiTheme="majorHAnsi"/>
          <w:sz w:val="16"/>
          <w:szCs w:val="16"/>
          <w:lang w:val="en-US"/>
        </w:rPr>
        <w:sectPr w:rsidR="00F97EFA" w:rsidRPr="00440113" w:rsidSect="00A12842">
          <w:footerReference w:type="default" r:id="rId82"/>
          <w:footerReference w:type="first" r:id="rId83"/>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Power BI Premium</w:t>
      </w:r>
    </w:p>
    <w:p w14:paraId="5B38BFEE" w14:textId="77777777" w:rsidR="00F97EFA" w:rsidRPr="009D3076" w:rsidRDefault="00F97EFA" w:rsidP="00F9101C">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101C">
      <w:pPr>
        <w:pStyle w:val="ProductList-Body"/>
        <w:tabs>
          <w:tab w:val="clear" w:pos="158"/>
          <w:tab w:val="left" w:pos="360"/>
        </w:tabs>
        <w:rPr>
          <w:lang w:val="en-US"/>
        </w:rPr>
      </w:pPr>
      <w:r>
        <w:rPr>
          <w:b/>
          <w:color w:val="00188F"/>
        </w:rPr>
        <w:t>Κοινοποιήσεις</w:t>
      </w:r>
    </w:p>
    <w:p w14:paraId="667642CA" w14:textId="5353DBC7" w:rsidR="009812A6" w:rsidRPr="00E52A5C" w:rsidRDefault="009812A6" w:rsidP="00F9101C">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Attachment1" w:tooltip="Συνημμένο 1" w:history="1">
        <w:r w:rsidR="000A0921">
          <w:rPr>
            <w:rStyle w:val="Hyperlink"/>
          </w:rPr>
          <w:t>Attachment1</w:t>
        </w:r>
      </w:hyperlink>
      <w:r>
        <w:t>.</w:t>
      </w:r>
    </w:p>
    <w:p w14:paraId="4ECF5AE2" w14:textId="77777777" w:rsidR="00F97EFA" w:rsidRPr="009812A6" w:rsidRDefault="00F97EFA" w:rsidP="00F9101C">
      <w:pPr>
        <w:pStyle w:val="ProductList-Body"/>
      </w:pPr>
    </w:p>
    <w:p w14:paraId="03DE7E06" w14:textId="77777777" w:rsidR="00F97EFA" w:rsidRPr="004E78BB" w:rsidRDefault="00F97EFA" w:rsidP="00F9101C">
      <w:pPr>
        <w:pStyle w:val="ProductList-Body"/>
        <w:tabs>
          <w:tab w:val="clear" w:pos="158"/>
          <w:tab w:val="left" w:pos="360"/>
        </w:tabs>
      </w:pPr>
      <w:r>
        <w:rPr>
          <w:b/>
          <w:color w:val="00188F"/>
          <w:szCs w:val="18"/>
        </w:rPr>
        <w:t>Microsoft Power BI</w:t>
      </w:r>
    </w:p>
    <w:p w14:paraId="09957191" w14:textId="77777777" w:rsidR="00F97EFA" w:rsidRPr="004E78BB" w:rsidRDefault="00F97EFA" w:rsidP="00F9101C">
      <w:pPr>
        <w:pStyle w:val="ProductList-Body"/>
        <w:ind w:left="180"/>
      </w:pPr>
      <w:r>
        <w:rPr>
          <w:b/>
          <w:color w:val="0072C6"/>
          <w:szCs w:val="18"/>
        </w:rPr>
        <w:t>Ορισμοί</w:t>
      </w:r>
    </w:p>
    <w:p w14:paraId="453282CB" w14:textId="77777777" w:rsidR="00F97EFA" w:rsidRPr="004E78BB" w:rsidRDefault="00F97EFA" w:rsidP="00F9101C">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101C">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101C">
      <w:pPr>
        <w:pStyle w:val="ProductList-Body"/>
        <w:ind w:left="180"/>
      </w:pPr>
    </w:p>
    <w:p w14:paraId="45ED100B" w14:textId="77777777" w:rsidR="00F97EFA" w:rsidRPr="004E78BB" w:rsidRDefault="00F97EFA" w:rsidP="005C3143">
      <w:pPr>
        <w:pStyle w:val="ProductList-Body"/>
        <w:ind w:left="187"/>
      </w:pPr>
      <w:r>
        <w:rPr>
          <w:b/>
          <w:color w:val="0072C6"/>
          <w:szCs w:val="18"/>
        </w:rPr>
        <w:t>Εξαίρεση για Φιλοξενία για Ενσωματωμένες Δυνατότητες</w:t>
      </w:r>
    </w:p>
    <w:p w14:paraId="328D5A2D" w14:textId="653C9235" w:rsidR="00F97EFA" w:rsidRPr="00AC3BDD" w:rsidRDefault="00F97EFA" w:rsidP="00F9101C">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r w:rsidR="00AC3BDD">
        <w:rPr>
          <w:szCs w:val="18"/>
        </w:rPr>
        <w:t>.</w:t>
      </w:r>
    </w:p>
    <w:p w14:paraId="73C94490" w14:textId="77777777" w:rsidR="00F97EFA" w:rsidRPr="004E78BB" w:rsidRDefault="00F97EFA" w:rsidP="00F9101C">
      <w:pPr>
        <w:pStyle w:val="ProductList-Body"/>
        <w:ind w:left="180"/>
      </w:pPr>
    </w:p>
    <w:p w14:paraId="0B584ED0" w14:textId="77777777" w:rsidR="00F97EFA" w:rsidRPr="004E78BB" w:rsidRDefault="00F97EFA" w:rsidP="00F9101C">
      <w:pPr>
        <w:pStyle w:val="ProductList-Body"/>
        <w:ind w:left="187"/>
      </w:pPr>
      <w:r>
        <w:rPr>
          <w:b/>
          <w:color w:val="0072C6"/>
          <w:szCs w:val="18"/>
        </w:rPr>
        <w:t>Περιορισμοί</w:t>
      </w:r>
    </w:p>
    <w:p w14:paraId="55D436D6" w14:textId="77777777" w:rsidR="00F97EFA" w:rsidRPr="004E78BB" w:rsidRDefault="00F97EFA" w:rsidP="00F9101C">
      <w:pPr>
        <w:pStyle w:val="ProductList-Body"/>
        <w:ind w:left="187"/>
      </w:pPr>
      <w:r>
        <w:rPr>
          <w:szCs w:val="18"/>
        </w:rPr>
        <w:t>Ο πελάτης δεν επιτρέπεται</w:t>
      </w:r>
    </w:p>
    <w:p w14:paraId="49488F33" w14:textId="77777777" w:rsidR="00F97EFA" w:rsidRPr="004E78BB" w:rsidRDefault="00F97EFA" w:rsidP="0005005C">
      <w:pPr>
        <w:pStyle w:val="ProductList-Body"/>
        <w:numPr>
          <w:ilvl w:val="0"/>
          <w:numId w:val="7"/>
        </w:numPr>
        <w:ind w:left="810" w:hanging="270"/>
      </w:pPr>
      <w:r>
        <w:rPr>
          <w:szCs w:val="18"/>
        </w:rPr>
        <w:t>η μεταπώληση ή αναδιανομή των υπηρεσιών Microsoft Power BI ή</w:t>
      </w:r>
    </w:p>
    <w:p w14:paraId="7FAA8119" w14:textId="77777777" w:rsidR="00F97EFA" w:rsidRPr="004E78BB" w:rsidRDefault="00F97EFA" w:rsidP="0005005C">
      <w:pPr>
        <w:pStyle w:val="ProductList-Body"/>
        <w:numPr>
          <w:ilvl w:val="0"/>
          <w:numId w:val="7"/>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101C">
      <w:pPr>
        <w:pStyle w:val="ProductList-Body"/>
        <w:ind w:left="180"/>
      </w:pPr>
    </w:p>
    <w:p w14:paraId="493ED2B8" w14:textId="77777777" w:rsidR="00F97EFA" w:rsidRPr="004E78BB" w:rsidRDefault="00F97EFA" w:rsidP="00F9101C">
      <w:pPr>
        <w:pStyle w:val="ProductList-Body"/>
        <w:ind w:left="180"/>
      </w:pPr>
      <w:r>
        <w:rPr>
          <w:b/>
          <w:color w:val="0072C6"/>
          <w:szCs w:val="18"/>
        </w:rPr>
        <w:t xml:space="preserve">Πρόσβαση χωρίς άδεια User SL </w:t>
      </w:r>
    </w:p>
    <w:p w14:paraId="0A26AD05" w14:textId="2D82A414" w:rsidR="00F97EFA" w:rsidRPr="00AC3BDD" w:rsidRDefault="00F97EFA" w:rsidP="00F9101C">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r w:rsidR="00AC3BDD">
        <w:rPr>
          <w:szCs w:val="18"/>
        </w:rPr>
        <w:t>.</w:t>
      </w:r>
    </w:p>
    <w:p w14:paraId="7C63D911" w14:textId="2753EA06" w:rsidR="00B53499" w:rsidRDefault="00B53499" w:rsidP="00F9101C">
      <w:pPr>
        <w:pStyle w:val="ProductList-Body"/>
        <w:ind w:left="180"/>
        <w:rPr>
          <w:szCs w:val="18"/>
        </w:rPr>
      </w:pPr>
    </w:p>
    <w:p w14:paraId="55507404" w14:textId="77777777" w:rsidR="00B53499" w:rsidRPr="0008458E" w:rsidRDefault="00B53499" w:rsidP="006E0740">
      <w:pPr>
        <w:pStyle w:val="ProductList-Body"/>
        <w:ind w:left="187"/>
      </w:pPr>
      <w:r>
        <w:rPr>
          <w:b/>
          <w:color w:val="0072C6"/>
          <w:szCs w:val="18"/>
        </w:rPr>
        <w:t>Δημοσίευση στο Web</w:t>
      </w:r>
    </w:p>
    <w:p w14:paraId="0A7FAF93" w14:textId="59E2CA70" w:rsidR="00B53499" w:rsidRDefault="00B53499" w:rsidP="00F9101C">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F9101C">
      <w:pPr>
        <w:pStyle w:val="ProductList-Body"/>
        <w:ind w:left="180"/>
      </w:pPr>
    </w:p>
    <w:p w14:paraId="75245DBD" w14:textId="7DE6DFB1" w:rsidR="003B6FC5" w:rsidRPr="00E35975" w:rsidRDefault="003B6FC5" w:rsidP="00F9101C">
      <w:pPr>
        <w:pStyle w:val="ProductList-Body"/>
        <w:tabs>
          <w:tab w:val="clear" w:pos="158"/>
          <w:tab w:val="left" w:pos="360"/>
        </w:tabs>
        <w:rPr>
          <w:b/>
          <w:color w:val="00188F"/>
          <w:szCs w:val="18"/>
        </w:rPr>
      </w:pPr>
      <w:r>
        <w:rPr>
          <w:b/>
          <w:color w:val="00188F"/>
          <w:szCs w:val="18"/>
        </w:rPr>
        <w:t>Microsoft Power</w:t>
      </w:r>
      <w:r w:rsidR="004A6C30">
        <w:rPr>
          <w:b/>
          <w:color w:val="00188F"/>
          <w:szCs w:val="18"/>
          <w:lang w:val="en-US"/>
        </w:rPr>
        <w:t xml:space="preserve"> </w:t>
      </w:r>
      <w:r>
        <w:rPr>
          <w:b/>
          <w:color w:val="00188F"/>
          <w:szCs w:val="18"/>
        </w:rPr>
        <w:t>Apps</w:t>
      </w:r>
    </w:p>
    <w:p w14:paraId="0F2D01A4" w14:textId="77777777" w:rsidR="003B6FC5" w:rsidRDefault="003B6FC5" w:rsidP="00F9101C">
      <w:pPr>
        <w:pStyle w:val="ProductList-Body"/>
        <w:ind w:left="180"/>
        <w:rPr>
          <w:b/>
          <w:color w:val="0072C6"/>
          <w:szCs w:val="18"/>
        </w:rPr>
      </w:pPr>
      <w:r>
        <w:rPr>
          <w:b/>
          <w:color w:val="0072C6"/>
          <w:szCs w:val="18"/>
        </w:rPr>
        <w:t>Περιορισμένες οντότητες</w:t>
      </w:r>
    </w:p>
    <w:p w14:paraId="4CA4AC4C" w14:textId="53F07F7F" w:rsidR="003B6FC5" w:rsidRDefault="003B6FC5" w:rsidP="00F9101C">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84" w:history="1">
        <w:r>
          <w:rPr>
            <w:rStyle w:val="Hyperlink"/>
          </w:rPr>
          <w:t>https://go.microsoft.com/fwlink/?linkid=868812</w:t>
        </w:r>
      </w:hyperlink>
      <w:r>
        <w:t>. Ο Πελάτης έχει πρόσβαση μόνο για ανάγνωση σε τέτοιες περιορισμένες οντότητες.</w:t>
      </w:r>
    </w:p>
    <w:p w14:paraId="4C5800EE" w14:textId="1848B112" w:rsidR="00AB187E" w:rsidRDefault="00AB187E" w:rsidP="00F9101C">
      <w:pPr>
        <w:pStyle w:val="ProductList-Body"/>
        <w:ind w:left="158"/>
      </w:pPr>
    </w:p>
    <w:p w14:paraId="78634210" w14:textId="77777777" w:rsidR="00AB187E" w:rsidRPr="000F48E2" w:rsidRDefault="00AB187E" w:rsidP="00F9101C">
      <w:pPr>
        <w:pStyle w:val="ProductList-Body"/>
        <w:ind w:left="180"/>
        <w:rPr>
          <w:b/>
          <w:color w:val="0072C6"/>
          <w:szCs w:val="18"/>
        </w:rPr>
      </w:pPr>
      <w:r>
        <w:rPr>
          <w:b/>
          <w:color w:val="0072C6"/>
          <w:szCs w:val="18"/>
        </w:rPr>
        <w:t>Εξωτερικοί Χρήστες Χωρίς Έλεγχο Ταυτότητας</w:t>
      </w:r>
    </w:p>
    <w:p w14:paraId="37BDB989" w14:textId="7C20251F" w:rsidR="00AB187E" w:rsidRDefault="004A6C30" w:rsidP="00F9101C">
      <w:pPr>
        <w:pStyle w:val="ProductList-Body"/>
        <w:ind w:left="158"/>
      </w:pPr>
      <w:r>
        <w:t>Οι Εξωτερικοί Χρήστες που δεν υποβάλλονται σε έλεγχο ταυτότητας από το Power Apps δεν χρειάζεται να διαθέτουν άδεια User SL για πρόσβαση στο Power Portals</w:t>
      </w:r>
      <w:r w:rsidR="00AB187E">
        <w:t>.</w:t>
      </w:r>
    </w:p>
    <w:p w14:paraId="12C535C1" w14:textId="77777777" w:rsidR="00874333" w:rsidRPr="0081281F" w:rsidRDefault="00D81BB0" w:rsidP="00874333">
      <w:pPr>
        <w:pStyle w:val="ProductList-Body"/>
        <w:shd w:val="clear" w:color="auto" w:fill="A6A6A6" w:themeFill="background1" w:themeFillShade="A6"/>
        <w:spacing w:before="120" w:after="240"/>
        <w:jc w:val="right"/>
      </w:pPr>
      <w:hyperlink w:anchor="_top" w:tooltip="Πίνακας Περιεχομένων" w:history="1">
        <w:r w:rsidR="00874333">
          <w:rPr>
            <w:rStyle w:val="Hyperlink"/>
            <w:sz w:val="16"/>
            <w:szCs w:val="16"/>
          </w:rPr>
          <w:t>Πίνακας Περιεχομένων</w:t>
        </w:r>
      </w:hyperlink>
      <w:r w:rsidR="00874333">
        <w:rPr>
          <w:sz w:val="16"/>
          <w:szCs w:val="16"/>
        </w:rPr>
        <w:t xml:space="preserve"> / </w:t>
      </w:r>
      <w:hyperlink w:anchor="_top" w:tooltip="Γενικοί Όροι" w:history="1">
        <w:r w:rsidR="00874333">
          <w:rPr>
            <w:rStyle w:val="Hyperlink"/>
            <w:sz w:val="16"/>
            <w:szCs w:val="16"/>
          </w:rPr>
          <w:t>Γενικοί Όροι</w:t>
        </w:r>
      </w:hyperlink>
    </w:p>
    <w:p w14:paraId="32ABDA39" w14:textId="77777777" w:rsidR="00874333" w:rsidRPr="0081281F" w:rsidRDefault="00874333" w:rsidP="00874333">
      <w:pPr>
        <w:pStyle w:val="ProductList-Offering2Heading"/>
        <w:outlineLvl w:val="2"/>
      </w:pPr>
      <w:r>
        <w:tab/>
      </w:r>
      <w:bookmarkStart w:id="175" w:name="M365UnattendedLicense"/>
      <w:bookmarkStart w:id="176" w:name="_Toc34838460"/>
      <w:bookmarkStart w:id="177" w:name="_Toc39046711"/>
      <w:r>
        <w:t>Microsoft 365 - Άδεια χρήσης χωρίς επίβλεψη</w:t>
      </w:r>
      <w:bookmarkEnd w:id="175"/>
      <w:bookmarkEnd w:id="176"/>
      <w:bookmarkEnd w:id="177"/>
    </w:p>
    <w:p w14:paraId="05DF7D86" w14:textId="77777777" w:rsidR="00874333" w:rsidRPr="0081281F" w:rsidRDefault="00874333" w:rsidP="00874333">
      <w:pPr>
        <w:pStyle w:val="ProductList-Body"/>
      </w:pPr>
      <w:r>
        <w:rPr>
          <w:b/>
          <w:color w:val="00188F"/>
        </w:rPr>
        <w:t>Σύμβαση Παροχής Υπηρεσιών</w:t>
      </w:r>
    </w:p>
    <w:p w14:paraId="69DF35B9" w14:textId="77777777" w:rsidR="00874333" w:rsidRPr="0081281F" w:rsidRDefault="00874333" w:rsidP="00874333">
      <w:pPr>
        <w:pStyle w:val="ProductList-Body"/>
      </w:pPr>
      <w:r>
        <w:t>Δεν υπάρχει Σύμβαση Παροχής Υπηρεσιών για το Microsoft 365 - Άδεια χρήσης χωρίς επίβλεψη</w:t>
      </w:r>
    </w:p>
    <w:p w14:paraId="331CF551" w14:textId="77777777" w:rsidR="00874333" w:rsidRPr="0081281F" w:rsidRDefault="00874333" w:rsidP="00874333">
      <w:pPr>
        <w:pStyle w:val="ProductList-Body"/>
      </w:pPr>
    </w:p>
    <w:p w14:paraId="78FBE89B" w14:textId="77777777" w:rsidR="00874333" w:rsidRPr="0081281F" w:rsidRDefault="00874333" w:rsidP="005C3143">
      <w:pPr>
        <w:pStyle w:val="ProductList-Body"/>
        <w:keepNext/>
      </w:pPr>
      <w:r>
        <w:rPr>
          <w:b/>
          <w:color w:val="00188F"/>
        </w:rPr>
        <w:lastRenderedPageBreak/>
        <w:t>Ορισμοί</w:t>
      </w:r>
    </w:p>
    <w:p w14:paraId="73178DBF" w14:textId="77777777" w:rsidR="00874333" w:rsidRPr="0081281F" w:rsidRDefault="00874333" w:rsidP="00874333">
      <w:pPr>
        <w:pStyle w:val="ProductList-Body"/>
      </w:pPr>
      <w:r>
        <w:t xml:space="preserve">Με τον όρο </w:t>
      </w:r>
      <w:r w:rsidRPr="00041101">
        <w:rPr>
          <w:rFonts w:cstheme="minorHAnsi"/>
          <w:b/>
          <w:szCs w:val="18"/>
        </w:rPr>
        <w:t>«</w:t>
      </w:r>
      <w:r>
        <w:t>Αυτοματοποίηση Ρομποτικής Διαδικασίας</w:t>
      </w:r>
      <w:r w:rsidRPr="00041101">
        <w:rPr>
          <w:rFonts w:cstheme="minorHAnsi"/>
          <w:b/>
          <w:szCs w:val="18"/>
        </w:rPr>
        <w:t>»</w:t>
      </w:r>
      <w:r>
        <w:t xml:space="preserve">, ή αλλιώς </w:t>
      </w:r>
      <w:r w:rsidRPr="00041101">
        <w:rPr>
          <w:rFonts w:cstheme="minorHAnsi"/>
          <w:b/>
          <w:szCs w:val="18"/>
        </w:rPr>
        <w:t>«</w:t>
      </w:r>
      <w:r>
        <w:t>RPA</w:t>
      </w:r>
      <w:r w:rsidRPr="00041101">
        <w:rPr>
          <w:rFonts w:cstheme="minorHAnsi"/>
          <w:b/>
          <w:szCs w:val="18"/>
        </w:rPr>
        <w:t>»</w:t>
      </w:r>
      <w:r>
        <w:t xml:space="preserve"> ή </w:t>
      </w:r>
      <w:r w:rsidRPr="00041101">
        <w:rPr>
          <w:rFonts w:cstheme="minorHAnsi"/>
          <w:b/>
          <w:szCs w:val="18"/>
        </w:rPr>
        <w:t>«</w:t>
      </w:r>
      <w:r>
        <w:t>bot</w:t>
      </w:r>
      <w:r w:rsidRPr="00041101">
        <w:rPr>
          <w:rFonts w:cstheme="minorHAnsi"/>
          <w:b/>
          <w:szCs w:val="18"/>
        </w:rPr>
        <w:t>»</w:t>
      </w:r>
      <w:r>
        <w:t xml:space="preserve"> εννοούμε μια εφαρμογή ή οποιοδήποτε σύνολο εφαρμογών που χρησιμοποιούνται για την καταγραφή δεδομένων και τον χειρισμό εφαρμογών για την εκτέλεση επαναλαμβανόμενων εργασιών. Τα Bot λειτουργούν με οποιοδήποτε στοιχείο περιβάλλοντος εργασίας χρήστη των Windows 10 εντός ενός OSE ή/και λειτουργούν με οποιαδήποτε εφαρμογή του Office σε οποιοδήποτε OSE.</w:t>
      </w:r>
    </w:p>
    <w:p w14:paraId="69A5D9EF" w14:textId="77777777" w:rsidR="00874333" w:rsidRPr="0081281F" w:rsidRDefault="00874333" w:rsidP="00874333">
      <w:pPr>
        <w:pStyle w:val="ProductList-Body"/>
      </w:pPr>
    </w:p>
    <w:p w14:paraId="1AA6A847" w14:textId="77777777" w:rsidR="00874333" w:rsidRPr="0081281F" w:rsidRDefault="00874333" w:rsidP="00874333">
      <w:pPr>
        <w:pStyle w:val="ProductList-Body"/>
        <w:ind w:right="180"/>
      </w:pPr>
      <w:r w:rsidRPr="00041101">
        <w:rPr>
          <w:rFonts w:cstheme="minorHAnsi"/>
          <w:b/>
          <w:szCs w:val="18"/>
        </w:rPr>
        <w:t>«</w:t>
      </w:r>
      <w:r>
        <w:t>Bot χωρίς επίβλεψη</w:t>
      </w:r>
      <w:r w:rsidRPr="00041101">
        <w:rPr>
          <w:rFonts w:cstheme="minorHAnsi"/>
          <w:b/>
          <w:szCs w:val="18"/>
        </w:rPr>
        <w:t>»</w:t>
      </w:r>
      <w:r>
        <w:t xml:space="preserve"> – Οποιοδήποτε bot που δεν συμφωνεί αυστηρά με τον ορισμό του </w:t>
      </w:r>
      <w:r w:rsidRPr="00041101">
        <w:rPr>
          <w:rFonts w:cstheme="minorHAnsi"/>
          <w:b/>
          <w:szCs w:val="18"/>
        </w:rPr>
        <w:t>«</w:t>
      </w:r>
      <w:r>
        <w:t>Bot με επίβλεψη</w:t>
      </w:r>
      <w:r w:rsidRPr="00041101">
        <w:rPr>
          <w:rFonts w:cstheme="minorHAnsi"/>
          <w:b/>
          <w:szCs w:val="18"/>
        </w:rPr>
        <w:t>»</w:t>
      </w:r>
      <w:r>
        <w:t xml:space="preserve"> θα θεωρείται </w:t>
      </w:r>
      <w:r w:rsidRPr="00041101">
        <w:rPr>
          <w:rFonts w:cstheme="minorHAnsi"/>
          <w:b/>
          <w:szCs w:val="18"/>
        </w:rPr>
        <w:t>«</w:t>
      </w:r>
      <w:r>
        <w:t>Bot χωρίς επίβλεψη.</w:t>
      </w:r>
      <w:r w:rsidRPr="00041101">
        <w:rPr>
          <w:rFonts w:cstheme="minorHAnsi"/>
          <w:b/>
          <w:szCs w:val="18"/>
        </w:rPr>
        <w:t xml:space="preserve"> »</w:t>
      </w:r>
    </w:p>
    <w:p w14:paraId="06926857" w14:textId="77777777" w:rsidR="00874333" w:rsidRPr="0081281F" w:rsidRDefault="00874333" w:rsidP="00874333">
      <w:pPr>
        <w:pStyle w:val="ProductList-Body"/>
      </w:pPr>
    </w:p>
    <w:p w14:paraId="39B97C17" w14:textId="77777777" w:rsidR="00874333" w:rsidRPr="0081281F" w:rsidRDefault="00874333" w:rsidP="00874333">
      <w:pPr>
        <w:pStyle w:val="ProductList-Body"/>
      </w:pPr>
      <w:r w:rsidRPr="00041101">
        <w:rPr>
          <w:rFonts w:cstheme="minorHAnsi"/>
          <w:b/>
          <w:szCs w:val="18"/>
        </w:rPr>
        <w:t>«</w:t>
      </w:r>
      <w:r>
        <w:t>Bot με επίβλεψη</w:t>
      </w:r>
      <w:r w:rsidRPr="00041101">
        <w:rPr>
          <w:rFonts w:cstheme="minorHAnsi"/>
          <w:b/>
          <w:szCs w:val="18"/>
        </w:rPr>
        <w:t>»</w:t>
      </w:r>
      <w:r>
        <w:t xml:space="preserve"> - Ένα Bot με επίβλεψη βοηθά ένα άτομο να εκτελέσει αυτοματοποίηση στους τοπικούς ή/και απομακρυσμένους σταθμούς εργασίας του. Λειτουργεί ταυτόχρονα με το άτομο στον ίδιο σταθμό εργασίας για να επιτύχει επαναλαμβανόμενες εργασίες και ενεργοποιείται από ρητές ενέργειες αυτού του ατόμου.  </w:t>
      </w:r>
    </w:p>
    <w:p w14:paraId="1BDA57D3" w14:textId="77777777" w:rsidR="00874333" w:rsidRPr="0081281F" w:rsidRDefault="00874333" w:rsidP="00874333">
      <w:pPr>
        <w:pStyle w:val="ProductList-Body"/>
      </w:pPr>
      <w:r>
        <w:rPr>
          <w:b/>
          <w:color w:val="00188F"/>
        </w:rPr>
        <w:t xml:space="preserve">Δικαιώματα Εκχώρησης και Χρήσης </w:t>
      </w:r>
    </w:p>
    <w:p w14:paraId="3B212FAE" w14:textId="77777777" w:rsidR="009A2E52" w:rsidRPr="003744F4" w:rsidRDefault="009A2E52" w:rsidP="009A2E52">
      <w:pPr>
        <w:pStyle w:val="ProductList-Body"/>
        <w:numPr>
          <w:ilvl w:val="0"/>
          <w:numId w:val="15"/>
        </w:numPr>
        <w:tabs>
          <w:tab w:val="clear" w:pos="158"/>
        </w:tabs>
      </w:pPr>
      <w:r>
        <w:t xml:space="preserve">Ο Πελάτης μπορεί να εκχωρήσει Microsoft 365 A3/E3 - Άδεια χρήσης χωρίς επίβλεψη σε ένα bot χωρίς επίβλεψη που εκτελείται σε υλικό, το οποίο προορίζεται για χρήση από τον Πελάτη </w:t>
      </w:r>
      <w:r>
        <w:rPr>
          <w:rStyle w:val="normaltextrun"/>
          <w:rFonts w:ascii="Calibri" w:hAnsi="Calibri" w:cs="Calibri"/>
          <w:szCs w:val="18"/>
          <w:shd w:val="clear" w:color="auto" w:fill="FFFFFF"/>
        </w:rPr>
        <w:t>(σύμφωνα με τη Ρήτρα Εργολαβικής Ανάθεσης στους Όρους Προϊόντων</w:t>
      </w:r>
      <w:r>
        <w:t xml:space="preserve"> που βρίσκονται στη διεύθυνση </w:t>
      </w:r>
      <w:hyperlink r:id="rId85" w:history="1">
        <w:r>
          <w:rPr>
            <w:rStyle w:val="Hyperlink"/>
          </w:rPr>
          <w:t>http://go.microsoft.com/?linkid=9839207</w:t>
        </w:r>
      </w:hyperlink>
      <w:r>
        <w:rPr>
          <w:rStyle w:val="normaltextrun"/>
          <w:rFonts w:ascii="Calibri" w:hAnsi="Calibri" w:cs="Calibri"/>
          <w:szCs w:val="18"/>
          <w:shd w:val="clear" w:color="auto" w:fill="FFFFFF"/>
        </w:rPr>
        <w:t>) ή σε εικονική μηχανή στο Azure</w:t>
      </w:r>
      <w:r>
        <w:t>.</w:t>
      </w:r>
    </w:p>
    <w:p w14:paraId="032EF291" w14:textId="77777777" w:rsidR="009A2E52" w:rsidRDefault="009A2E52" w:rsidP="009A2E52">
      <w:pPr>
        <w:pStyle w:val="ProductList-Body"/>
        <w:numPr>
          <w:ilvl w:val="0"/>
          <w:numId w:val="15"/>
        </w:numPr>
        <w:tabs>
          <w:tab w:val="clear" w:pos="158"/>
        </w:tabs>
      </w:pPr>
      <w:r>
        <w:t>Κάθε Microsoft 365 A3/E3 - Άδεια χρήσης χωρίς επίβλεψη επιτρέπει τη χρήση της οικογένειας προγραμμάτων M365 A3/E3 σε ένα μόνο φυσικό ή εικονικό OSE για Αυτοματοποίηση Ρομποτικής Διαδικασίας.</w:t>
      </w:r>
    </w:p>
    <w:p w14:paraId="3B1C5BAC" w14:textId="77777777" w:rsidR="009A2E52" w:rsidRPr="003744F4" w:rsidRDefault="009A2E52" w:rsidP="009A2E52">
      <w:pPr>
        <w:pStyle w:val="ProductList-Body"/>
        <w:numPr>
          <w:ilvl w:val="0"/>
          <w:numId w:val="15"/>
        </w:numPr>
        <w:tabs>
          <w:tab w:val="clear" w:pos="158"/>
        </w:tabs>
      </w:pPr>
      <w:r>
        <w:rPr>
          <w:rStyle w:val="normaltextrun"/>
          <w:rFonts w:ascii="Calibri" w:hAnsi="Calibri" w:cs="Calibri"/>
          <w:szCs w:val="18"/>
          <w:shd w:val="clear" w:color="auto" w:fill="FFFFFF"/>
        </w:rPr>
        <w:t>Τα bot στα οποία έχει εκχωρηθεί Microsoft 365 A3/E3 – Άδεια χρήσης χωρίς επίβλεψη μπορεί να έχουν πρόσβαση στο Εικονικό Desktop των Windows (WVD).</w:t>
      </w:r>
      <w:r>
        <w:rPr>
          <w:rStyle w:val="eop"/>
          <w:rFonts w:ascii="Calibri" w:hAnsi="Calibri" w:cs="Calibri"/>
          <w:szCs w:val="18"/>
          <w:shd w:val="clear" w:color="auto" w:fill="FFFFFF"/>
        </w:rPr>
        <w:t> </w:t>
      </w:r>
    </w:p>
    <w:p w14:paraId="6F10738F" w14:textId="49F5BBC3" w:rsidR="00874333" w:rsidRPr="0081281F" w:rsidRDefault="009A2E52" w:rsidP="009A2E52">
      <w:pPr>
        <w:pStyle w:val="ProductList-Body"/>
        <w:numPr>
          <w:ilvl w:val="0"/>
          <w:numId w:val="15"/>
        </w:numPr>
        <w:tabs>
          <w:tab w:val="clear" w:pos="158"/>
        </w:tabs>
      </w:pPr>
      <w:r>
        <w:t xml:space="preserve">Η επανεκχώρηση αδειών χρήσης για bot ακολουθεί τους ίδιους κανόνες για χρήστες και συσκευές, σαν το bot να είναι ένας χρήστης. (Βλ. </w:t>
      </w:r>
      <w:hyperlink w:anchor="LicensingtheOnlineServices" w:history="1">
        <w:r>
          <w:rPr>
            <w:rStyle w:val="Hyperlink"/>
          </w:rPr>
          <w:t>Επανεκχώρηση Αδειών Χρήσης</w:t>
        </w:r>
      </w:hyperlink>
      <w:r w:rsidR="00874333">
        <w:t>)</w:t>
      </w:r>
    </w:p>
    <w:p w14:paraId="652E38AC" w14:textId="77777777" w:rsidR="00874333" w:rsidRPr="0081281F" w:rsidRDefault="00874333" w:rsidP="00874333">
      <w:pPr>
        <w:pStyle w:val="ProductList-Body"/>
        <w:ind w:left="720"/>
      </w:pPr>
    </w:p>
    <w:p w14:paraId="394104E9" w14:textId="77777777" w:rsidR="00874333" w:rsidRPr="0081281F" w:rsidRDefault="00874333" w:rsidP="00874333">
      <w:pPr>
        <w:pStyle w:val="ProductList-Body"/>
      </w:pPr>
      <w:r>
        <w:rPr>
          <w:b/>
          <w:color w:val="00188F"/>
        </w:rPr>
        <w:t>Περιορισμός Χρήσης</w:t>
      </w:r>
    </w:p>
    <w:p w14:paraId="0E66441A" w14:textId="77777777" w:rsidR="00874333" w:rsidRPr="0081281F" w:rsidRDefault="00874333" w:rsidP="00874333">
      <w:pPr>
        <w:pStyle w:val="ProductList-Body"/>
        <w:numPr>
          <w:ilvl w:val="0"/>
          <w:numId w:val="14"/>
        </w:numPr>
        <w:tabs>
          <w:tab w:val="clear" w:pos="158"/>
        </w:tabs>
      </w:pPr>
      <w:r>
        <w:t xml:space="preserve">Τα bot χωρίς επίβλεψη ενδέχεται να μην δημιουργήσουν ούτε να αντιγράψουν δραστηριότητες ή ροές εργασιών εκ μέρους ενός χρήστη ή μιας συσκευής χωρίς άδεια χρήσης. (Βλ. </w:t>
      </w:r>
      <w:hyperlink w:anchor="LicensingtheOnlineServices" w:history="1">
        <w:r>
          <w:rPr>
            <w:rStyle w:val="Hyperlink"/>
          </w:rPr>
          <w:t>Πολυπλεξία</w:t>
        </w:r>
      </w:hyperlink>
      <w:r>
        <w:t>)</w:t>
      </w:r>
    </w:p>
    <w:p w14:paraId="783D0F45" w14:textId="4187CCBE" w:rsidR="00874333" w:rsidRPr="005A5C60" w:rsidRDefault="00874333" w:rsidP="00874333">
      <w:pPr>
        <w:pStyle w:val="ProductList-Body"/>
        <w:numPr>
          <w:ilvl w:val="0"/>
          <w:numId w:val="14"/>
        </w:numPr>
        <w:tabs>
          <w:tab w:val="clear" w:pos="158"/>
        </w:tabs>
      </w:pPr>
      <w:r>
        <w:t>Η Microsoft διατηρεί το δικαίωμα να περιορίσει ή να απενεργοποιήσει τις κλήσεις API της Microsoft με εύλογη κοινοποίηση, εξαιτίας αδικαιολόγητης ποσότητας εύρους ζώνης, η οποία επηρεάζει δυσμενώς τη σταθερότητα του API της Microsoft ή επηρεάζει δυσμενώς τη συμπεριφορά άλλων εφαρμογών.</w:t>
      </w:r>
    </w:p>
    <w:bookmarkStart w:id="178" w:name="Intune"/>
    <w:p w14:paraId="6B562375" w14:textId="77777777" w:rsidR="000A0921" w:rsidRPr="002D5B93" w:rsidRDefault="000A0921" w:rsidP="00F9101C">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16C0897" w14:textId="5BFAE63D" w:rsidR="00F339A1" w:rsidRPr="00A8327A" w:rsidRDefault="004F70A6" w:rsidP="00F339A1">
      <w:pPr>
        <w:pStyle w:val="ProductList-Offering2Heading"/>
        <w:outlineLvl w:val="2"/>
      </w:pPr>
      <w:bookmarkStart w:id="179" w:name="_Toc531082929"/>
      <w:bookmarkStart w:id="180" w:name="_Toc6563840"/>
      <w:bookmarkStart w:id="181" w:name="GitHubOfferings"/>
      <w:bookmarkStart w:id="182" w:name="_Toc21617061"/>
      <w:r w:rsidRPr="000A5115">
        <w:rPr>
          <w:lang w:val="el-GR"/>
        </w:rPr>
        <w:tab/>
      </w:r>
      <w:bookmarkStart w:id="183" w:name="_Toc39046712"/>
      <w:r w:rsidR="00F339A1">
        <w:t xml:space="preserve">Παροχές </w:t>
      </w:r>
      <w:bookmarkEnd w:id="179"/>
      <w:bookmarkEnd w:id="180"/>
      <w:r w:rsidR="00F339A1">
        <w:t>GitHub</w:t>
      </w:r>
      <w:bookmarkEnd w:id="181"/>
      <w:bookmarkEnd w:id="182"/>
      <w:bookmarkEnd w:id="183"/>
    </w:p>
    <w:p w14:paraId="789232E3" w14:textId="77777777" w:rsidR="00F339A1" w:rsidRPr="00A8327A" w:rsidRDefault="00F339A1" w:rsidP="00F339A1">
      <w:pPr>
        <w:pStyle w:val="ProductList-Body"/>
        <w:rPr>
          <w:rFonts w:asciiTheme="majorHAnsi" w:hAnsiTheme="majorHAnsi"/>
          <w:sz w:val="16"/>
          <w:szCs w:val="16"/>
        </w:rPr>
        <w:sectPr w:rsidR="00F339A1" w:rsidRPr="00A8327A" w:rsidSect="00827D22">
          <w:footerReference w:type="default" r:id="rId86"/>
          <w:footerReference w:type="first" r:id="rId87"/>
          <w:type w:val="continuous"/>
          <w:pgSz w:w="12240" w:h="15840"/>
          <w:pgMar w:top="1440" w:right="720" w:bottom="1440" w:left="720" w:header="720" w:footer="720" w:gutter="0"/>
          <w:cols w:space="720"/>
          <w:titlePg/>
          <w:docGrid w:linePitch="360"/>
        </w:sectPr>
      </w:pPr>
    </w:p>
    <w:p w14:paraId="1BB72AD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Enterprise</w:t>
      </w:r>
    </w:p>
    <w:p w14:paraId="5CF38E63"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Actions</w:t>
      </w:r>
    </w:p>
    <w:p w14:paraId="06AA57B7" w14:textId="7065656F" w:rsidR="00F339A1" w:rsidRDefault="00F339A1" w:rsidP="00F339A1">
      <w:pPr>
        <w:pStyle w:val="ProductList-Body"/>
        <w:rPr>
          <w:rFonts w:asciiTheme="majorHAnsi" w:hAnsiTheme="majorHAnsi"/>
          <w:sz w:val="16"/>
          <w:szCs w:val="16"/>
        </w:rPr>
      </w:pPr>
      <w:r>
        <w:rPr>
          <w:rFonts w:asciiTheme="majorHAnsi" w:hAnsiTheme="majorHAnsi"/>
          <w:sz w:val="16"/>
          <w:szCs w:val="16"/>
        </w:rPr>
        <w:t>GitHub Insights</w:t>
      </w:r>
    </w:p>
    <w:p w14:paraId="50511D60" w14:textId="77777777" w:rsidR="00874333" w:rsidRPr="0081281F" w:rsidRDefault="00874333" w:rsidP="00874333">
      <w:pPr>
        <w:pStyle w:val="ProductList-Body"/>
      </w:pPr>
      <w:r>
        <w:rPr>
          <w:rFonts w:asciiTheme="majorHAnsi" w:hAnsiTheme="majorHAnsi"/>
          <w:sz w:val="16"/>
          <w:szCs w:val="16"/>
        </w:rPr>
        <w:t>GitHub Learning Lab for Organizations</w:t>
      </w:r>
    </w:p>
    <w:p w14:paraId="52E0D00E" w14:textId="77777777" w:rsidR="00874333" w:rsidRPr="0081281F" w:rsidRDefault="00874333" w:rsidP="00874333">
      <w:pPr>
        <w:pStyle w:val="ProductList-Body"/>
      </w:pPr>
      <w:r>
        <w:rPr>
          <w:rFonts w:asciiTheme="majorHAnsi" w:hAnsiTheme="majorHAnsi"/>
          <w:sz w:val="16"/>
          <w:szCs w:val="16"/>
        </w:rPr>
        <w:t>GitHub One</w:t>
      </w:r>
    </w:p>
    <w:p w14:paraId="4FF3C29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Advanced Security</w:t>
      </w:r>
    </w:p>
    <w:p w14:paraId="557D4D7C" w14:textId="77777777" w:rsidR="00F339A1" w:rsidRDefault="00F339A1" w:rsidP="00F339A1">
      <w:pPr>
        <w:pStyle w:val="ProductList-Body"/>
        <w:rPr>
          <w:rFonts w:asciiTheme="majorHAnsi" w:hAnsiTheme="majorHAnsi"/>
          <w:sz w:val="16"/>
          <w:szCs w:val="16"/>
        </w:rPr>
        <w:sectPr w:rsidR="00F339A1" w:rsidSect="00827D22">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43126916" w14:textId="77777777" w:rsidR="00F339A1" w:rsidRPr="00A8327A" w:rsidRDefault="00F339A1" w:rsidP="00F339A1">
      <w:pPr>
        <w:pStyle w:val="ProductList-Body"/>
        <w:pBdr>
          <w:top w:val="single" w:sz="4" w:space="1" w:color="BFBFBF" w:themeColor="background1" w:themeShade="BF"/>
        </w:pBdr>
        <w:rPr>
          <w:b/>
          <w:color w:val="000000" w:themeColor="text1"/>
          <w:sz w:val="8"/>
          <w:szCs w:val="8"/>
        </w:rPr>
      </w:pPr>
    </w:p>
    <w:p w14:paraId="34563F12" w14:textId="2C278800" w:rsidR="00F339A1" w:rsidRDefault="00827D22" w:rsidP="00F339A1">
      <w:pPr>
        <w:pStyle w:val="ProductList-Body"/>
      </w:pPr>
      <w:r>
        <w:t xml:space="preserve">Οι παροχές GitHub παρέχονται από την GitHub, Inc. Εφόσον χρησιμοποιήσει τις Παροχές GitHub, ο Πελάτη δηλώνει ότι συμφωνεί με τους όρους της GitHub που διατίθενται στη διεύθυνση </w:t>
      </w:r>
      <w:hyperlink r:id="rId90" w:history="1">
        <w:r>
          <w:rPr>
            <w:rStyle w:val="Hyperlink"/>
          </w:rPr>
          <w:t>https://aka.ms/github_terms</w:t>
        </w:r>
      </w:hyperlink>
      <w:r>
        <w:t xml:space="preserve">. Ανεξαρτήτως των περί του αντιθέτου προβλεπομένων στη σύμβαση παραχώρησης πολλαπλών αδειών χρήσης (volume licensing) του Πελάτη (συμπεριλαμβανομένων των παρόντων Όρων Υπηρεσιών Online και του DPA), η Δήλωση Προστασίας Ιδιωτικού Απορρήτου της GitHub που διατίθεται στη διεύθυνση </w:t>
      </w:r>
      <w:hyperlink r:id="rId91" w:history="1">
        <w:r>
          <w:rPr>
            <w:rStyle w:val="Hyperlink"/>
          </w:rPr>
          <w:t>https://help.github.com/articles/github-privacy-statement/</w:t>
        </w:r>
      </w:hyperlink>
      <w:r>
        <w:t xml:space="preserve"> και το Παράρτημα Προστασίας Δεδομένων Προσωπικού Χαρακτήρα της GitHub που διατίθεται στη διεύθυνση </w:t>
      </w:r>
      <w:hyperlink r:id="rId92" w:history="1">
        <w:r>
          <w:rPr>
            <w:rStyle w:val="Hyperlink"/>
          </w:rPr>
          <w:t>https://aka.ms/github_terms</w:t>
        </w:r>
      </w:hyperlink>
      <w:r>
        <w:t xml:space="preserve"> θα ισχύουν για τη χρήση των παροχών GitHub από τον Πελάτη, συμπεριλαμβανομένου του GitHub Enterprise με μεμονωμένη άδεια χρήσης ή ως Visual Studio Enterprise ή Professional με GitHub Enterprise</w:t>
      </w:r>
      <w:r w:rsidR="00F339A1">
        <w:t>.</w:t>
      </w:r>
    </w:p>
    <w:p w14:paraId="6BBE535A" w14:textId="77777777" w:rsidR="00F339A1" w:rsidRDefault="00F339A1" w:rsidP="00F339A1">
      <w:pPr>
        <w:pStyle w:val="ProductList-Body"/>
      </w:pPr>
    </w:p>
    <w:p w14:paraId="7F909E46" w14:textId="77777777" w:rsidR="00F339A1" w:rsidRPr="00093ADB" w:rsidRDefault="00F339A1" w:rsidP="00F339A1">
      <w:pPr>
        <w:pStyle w:val="ProductList-Body"/>
        <w:tabs>
          <w:tab w:val="clear" w:pos="158"/>
          <w:tab w:val="left" w:pos="360"/>
        </w:tabs>
        <w:rPr>
          <w:b/>
          <w:color w:val="00188F"/>
        </w:rPr>
      </w:pPr>
      <w:r>
        <w:rPr>
          <w:b/>
          <w:color w:val="00188F"/>
        </w:rPr>
        <w:t>GitHub Actions και GitHub Packages</w:t>
      </w:r>
    </w:p>
    <w:p w14:paraId="6A14E9EC" w14:textId="77777777" w:rsidR="00F339A1" w:rsidRDefault="00F339A1"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Actions και GitHub Packages για τα οποία τους έχει εκχωρήσει άδεια χρήσης ο Πελάτης.</w:t>
      </w:r>
    </w:p>
    <w:p w14:paraId="3F5F04BC" w14:textId="77777777" w:rsidR="00F339A1" w:rsidRDefault="00F339A1" w:rsidP="00F339A1">
      <w:pPr>
        <w:pStyle w:val="ProductList-Body"/>
      </w:pPr>
    </w:p>
    <w:p w14:paraId="3B457FC2" w14:textId="77777777" w:rsidR="00F339A1" w:rsidRPr="00B74F37" w:rsidRDefault="00F339A1" w:rsidP="00874333">
      <w:pPr>
        <w:pStyle w:val="ProductList-Body"/>
        <w:tabs>
          <w:tab w:val="clear" w:pos="158"/>
          <w:tab w:val="left" w:pos="360"/>
        </w:tabs>
        <w:rPr>
          <w:b/>
          <w:color w:val="00188F"/>
        </w:rPr>
      </w:pPr>
      <w:r>
        <w:rPr>
          <w:b/>
          <w:color w:val="00188F"/>
        </w:rPr>
        <w:t>GitHub Advanced Security και GitHub Insights</w:t>
      </w:r>
    </w:p>
    <w:p w14:paraId="4891A2FD" w14:textId="09277484" w:rsidR="00A076D4" w:rsidRDefault="00F339A1"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Advanced Security και GitHub Insights, υπό την προϋπόθεση ότι θα τους έχει εκχωρηθεί επίσης άδεια User SL για αυτά τα προϊόντα</w:t>
      </w:r>
      <w:r w:rsidR="00A076D4">
        <w:t>.</w:t>
      </w:r>
    </w:p>
    <w:p w14:paraId="49AD9C6E" w14:textId="245715CF" w:rsidR="00874333" w:rsidRDefault="00874333" w:rsidP="00F339A1">
      <w:pPr>
        <w:pStyle w:val="ProductList-Body"/>
      </w:pPr>
    </w:p>
    <w:p w14:paraId="76DCC0A3" w14:textId="77777777" w:rsidR="00874333" w:rsidRPr="0081281F" w:rsidRDefault="00874333" w:rsidP="00874333">
      <w:pPr>
        <w:pStyle w:val="ProductList-Body"/>
      </w:pPr>
      <w:r>
        <w:rPr>
          <w:b/>
          <w:color w:val="00188F"/>
        </w:rPr>
        <w:t xml:space="preserve">GitHub One - Υποστήριξη Premium για GitHub Enterprise </w:t>
      </w:r>
    </w:p>
    <w:p w14:paraId="3BEC649D" w14:textId="02349866" w:rsidR="00874333" w:rsidRPr="001A19E0" w:rsidRDefault="00874333" w:rsidP="00874333">
      <w:r>
        <w:rPr>
          <w:sz w:val="18"/>
        </w:rPr>
        <w:t xml:space="preserve">Το GitHub One περιλαμβάνει ένα βελτιωμένο επίπεδο τεχνικής υποστήριξης που παρέχεται από την GitHub, Inc. Η προσφορά GitHub Engineering Direct απαιτεί από έναν πελάτη να διαθέτει Υποστήριξη Microsoft Premier ή Ενοποιημένη Υποστήριξη ως προϋπόθεση. Χρησιμοποιώντας την </w:t>
      </w:r>
      <w:r>
        <w:rPr>
          <w:sz w:val="18"/>
        </w:rPr>
        <w:lastRenderedPageBreak/>
        <w:t>τεχνική υποστήριξη του GitHub, ο Πελάτης συμφωνεί να δεσμεύεται από τους όρους του GitHub που είναι διαθέσιμοι στη διεύθυνση</w:t>
      </w:r>
      <w:r>
        <w:rPr>
          <w:rFonts w:ascii="Segoe UI" w:eastAsia="Times New Roman" w:hAnsi="Segoe UI" w:cs="Segoe UI"/>
          <w:b/>
          <w:bCs/>
          <w:sz w:val="21"/>
          <w:szCs w:val="21"/>
        </w:rPr>
        <w:t xml:space="preserve"> </w:t>
      </w:r>
      <w:hyperlink r:id="rId93"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629B3C1C" w14:textId="77777777" w:rsidR="000A0921" w:rsidRPr="002D5B93" w:rsidRDefault="00D81BB0"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3AA67187" w14:textId="77777777" w:rsidR="00BC3304" w:rsidRPr="00BC3304" w:rsidRDefault="00BC3304" w:rsidP="00F9101C">
      <w:pPr>
        <w:pStyle w:val="ProductList-Offering2Heading"/>
        <w:outlineLvl w:val="2"/>
        <w:rPr>
          <w:lang w:val="el-GR"/>
        </w:rPr>
      </w:pPr>
      <w:r w:rsidRPr="00BC3304">
        <w:rPr>
          <w:lang w:val="el-GR"/>
        </w:rPr>
        <w:tab/>
      </w:r>
      <w:bookmarkStart w:id="184" w:name="_Toc531082930"/>
      <w:bookmarkStart w:id="185" w:name="MicrosoftCloudAppSecurity"/>
      <w:bookmarkStart w:id="186" w:name="_Toc531348188"/>
      <w:bookmarkStart w:id="187" w:name="_Toc39046713"/>
      <w:r w:rsidRPr="00BC3304">
        <w:rPr>
          <w:lang w:val="el-GR"/>
        </w:rPr>
        <w:t xml:space="preserve">Ασφάλεια Εφαρμογών στο </w:t>
      </w:r>
      <w:r>
        <w:t>Microsoft</w:t>
      </w:r>
      <w:r w:rsidRPr="00BC3304">
        <w:rPr>
          <w:lang w:val="el-GR"/>
        </w:rPr>
        <w:t xml:space="preserve"> </w:t>
      </w:r>
      <w:r>
        <w:t>Cloud</w:t>
      </w:r>
      <w:bookmarkEnd w:id="184"/>
      <w:bookmarkEnd w:id="185"/>
      <w:bookmarkEnd w:id="186"/>
      <w:bookmarkEnd w:id="187"/>
    </w:p>
    <w:p w14:paraId="1E5E246F" w14:textId="77777777" w:rsidR="00BC3304" w:rsidRDefault="00BC3304" w:rsidP="00F9101C">
      <w:pPr>
        <w:pStyle w:val="ProductList-Body"/>
        <w:tabs>
          <w:tab w:val="clear" w:pos="158"/>
          <w:tab w:val="left" w:pos="360"/>
        </w:tabs>
        <w:rPr>
          <w:b/>
          <w:color w:val="00188F"/>
        </w:rPr>
      </w:pPr>
      <w:r>
        <w:rPr>
          <w:b/>
          <w:color w:val="00188F"/>
        </w:rPr>
        <w:t>Επιτρεπόμενος Εξωτερικός Χρήστης</w:t>
      </w:r>
    </w:p>
    <w:p w14:paraId="1CA86861" w14:textId="77777777" w:rsidR="00BC3304" w:rsidRDefault="00BC3304" w:rsidP="00F9101C">
      <w:pPr>
        <w:pStyle w:val="ProductList-Body"/>
        <w:tabs>
          <w:tab w:val="clear" w:pos="158"/>
          <w:tab w:val="left" w:pos="360"/>
        </w:tabs>
      </w:pPr>
      <w:r>
        <w:t>Εκτός από την πρόσβαση στους Χρήστες με Άδεια Χρήσης, ο Πελάτης μπορεί να επιτρέψει σε Εξωτερικούς Χρήστες την πρόσβαση στην υπηρεσία σε συνδυασμό με την πρόσβαση στους πόρους του Πελάτη μέσω των SharePoint Online, OneDrive, Teams και άλλων υπηρεσιών που φιλοξενούνται από τη Microsoft.</w:t>
      </w:r>
    </w:p>
    <w:p w14:paraId="03B9119B" w14:textId="77777777" w:rsidR="00BC3304" w:rsidRPr="00D35E6F" w:rsidRDefault="00BC3304" w:rsidP="00F9101C">
      <w:pPr>
        <w:pStyle w:val="ProductList-Body"/>
        <w:tabs>
          <w:tab w:val="clear" w:pos="158"/>
          <w:tab w:val="left" w:pos="360"/>
        </w:tabs>
      </w:pPr>
    </w:p>
    <w:p w14:paraId="6DE51BE8" w14:textId="77777777" w:rsidR="00BC3304" w:rsidRDefault="00BC3304" w:rsidP="00827D22">
      <w:pPr>
        <w:pStyle w:val="ProductList-Body"/>
        <w:tabs>
          <w:tab w:val="clear" w:pos="158"/>
          <w:tab w:val="left" w:pos="360"/>
        </w:tabs>
        <w:rPr>
          <w:b/>
          <w:color w:val="00188F"/>
        </w:rPr>
      </w:pPr>
      <w:r>
        <w:rPr>
          <w:b/>
          <w:color w:val="00188F"/>
        </w:rPr>
        <w:t>Κοινοποιήσεις</w:t>
      </w:r>
    </w:p>
    <w:p w14:paraId="096C80C1" w14:textId="5F34CB63" w:rsidR="00BC3304" w:rsidRDefault="00BC3304" w:rsidP="00827D22">
      <w:pPr>
        <w:pStyle w:val="ProductList-Body"/>
      </w:pPr>
      <w:r>
        <w:t xml:space="preserve">Για τους Χάρτες Bing και τις Επαγγελματικές Υπηρεσίες ισχύουν οι κοινοποιήσεις στο </w:t>
      </w:r>
      <w:hyperlink w:anchor="Attachment1" w:tooltip="Συνημμένο 1" w:history="1">
        <w:r>
          <w:rPr>
            <w:rStyle w:val="Hyperlink"/>
          </w:rPr>
          <w:t>Συνημμένο 1</w:t>
        </w:r>
      </w:hyperlink>
      <w:r>
        <w:t>.</w:t>
      </w:r>
    </w:p>
    <w:p w14:paraId="785DDAB5" w14:textId="77777777" w:rsidR="000A0921" w:rsidRPr="002D5B93" w:rsidRDefault="00D81BB0"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A18F810" w14:textId="77777777" w:rsidR="00BB33FD" w:rsidRPr="00A076D4" w:rsidRDefault="00BB33FD" w:rsidP="005C3143">
      <w:pPr>
        <w:pStyle w:val="ProductList-Offering2Heading"/>
        <w:outlineLvl w:val="2"/>
        <w:rPr>
          <w:lang w:val="el-GR"/>
        </w:rPr>
      </w:pPr>
      <w:r w:rsidRPr="00A076D4">
        <w:rPr>
          <w:lang w:val="el-GR"/>
        </w:rPr>
        <w:tab/>
      </w:r>
      <w:bookmarkStart w:id="188" w:name="MicrosoftGraphdataconnect"/>
      <w:bookmarkStart w:id="189" w:name="_Toc3111588"/>
      <w:bookmarkStart w:id="190" w:name="_Toc39046714"/>
      <w:r w:rsidRPr="00A076D4">
        <w:rPr>
          <w:lang w:val="el-GR"/>
        </w:rPr>
        <w:t xml:space="preserve">Σύνδεση δεδομένων του </w:t>
      </w:r>
      <w:r>
        <w:t>Microsoft</w:t>
      </w:r>
      <w:r w:rsidRPr="00A076D4">
        <w:rPr>
          <w:lang w:val="el-GR"/>
        </w:rPr>
        <w:t xml:space="preserve"> </w:t>
      </w:r>
      <w:r>
        <w:t>Graph</w:t>
      </w:r>
      <w:bookmarkEnd w:id="188"/>
      <w:r w:rsidRPr="00A076D4">
        <w:rPr>
          <w:lang w:val="el-GR"/>
        </w:rPr>
        <w:t xml:space="preserve"> για ανεξάρτητους προμηθευτές λογισμικού (</w:t>
      </w:r>
      <w:r>
        <w:t>ISV</w:t>
      </w:r>
      <w:r w:rsidRPr="00A076D4">
        <w:rPr>
          <w:lang w:val="el-GR"/>
        </w:rPr>
        <w:t>)</w:t>
      </w:r>
      <w:bookmarkEnd w:id="189"/>
      <w:bookmarkEnd w:id="190"/>
    </w:p>
    <w:p w14:paraId="7AF14477" w14:textId="77777777" w:rsidR="00BB33FD" w:rsidRPr="00931AE7" w:rsidRDefault="00BB33FD" w:rsidP="00F9101C">
      <w:pPr>
        <w:pStyle w:val="ProductList-Body"/>
        <w:tabs>
          <w:tab w:val="clear" w:pos="158"/>
          <w:tab w:val="left" w:pos="360"/>
        </w:tabs>
      </w:pPr>
      <w:r>
        <w:rPr>
          <w:b/>
          <w:color w:val="00188F"/>
        </w:rPr>
        <w:t>Άδειες Service SL</w:t>
      </w:r>
    </w:p>
    <w:p w14:paraId="14DC9473" w14:textId="77777777" w:rsidR="00BB33FD" w:rsidRPr="00931AE7" w:rsidRDefault="00BB33FD" w:rsidP="00F9101C">
      <w:pPr>
        <w:pStyle w:val="ProductList-Body"/>
        <w:tabs>
          <w:tab w:val="clear" w:pos="158"/>
          <w:tab w:val="left" w:pos="360"/>
        </w:tabs>
      </w:pPr>
      <w:r>
        <w:t xml:space="preserve">Ο Πελάτης πρέπει να έχει μια άδεια SL για διεργασίες εφαρμογής Πελάτη για δεδομένα κάθε χρήστη. Για τους σκοπούς της Σύνδεσης δεδομένων του Microsoft Graph για ISV (ανεξάρτητους προμηθευτές λογισμικού), τα </w:t>
      </w:r>
      <w:r w:rsidRPr="009233DE">
        <w:t>«</w:t>
      </w:r>
      <w:r>
        <w:t>δεδομένα χρήστη</w:t>
      </w:r>
      <w:r w:rsidRPr="009233DE">
        <w:t>»</w:t>
      </w:r>
      <w:r>
        <w:t xml:space="preserve"> είναι εκείνα που προέρχονται από τον λογαριασμό του Office 365 του χρήστη, τον οποίο διατηρεί ο πελάτης του Πελάτη. Η πρόσβαση σε δεδομένα χρήστη παρέχεται στον Πελάτη από τον πελάτη του Πελάτη. </w:t>
      </w:r>
    </w:p>
    <w:p w14:paraId="0FB8F5B3" w14:textId="77777777" w:rsidR="00BB33FD" w:rsidRPr="00931AE7" w:rsidRDefault="00BB33FD" w:rsidP="00255D8F">
      <w:pPr>
        <w:pStyle w:val="ProductList-ClauseHeading"/>
        <w:keepNext w:val="0"/>
      </w:pPr>
      <w:r>
        <w:t>Σύμβαση Παροχής Υπηρεσιών</w:t>
      </w:r>
    </w:p>
    <w:p w14:paraId="45B68482" w14:textId="77777777" w:rsidR="00BB33FD" w:rsidRPr="00931AE7" w:rsidRDefault="00BB33FD" w:rsidP="00255D8F">
      <w:pPr>
        <w:pStyle w:val="ProductList-Body"/>
      </w:pPr>
      <w:r>
        <w:rPr>
          <w:szCs w:val="18"/>
        </w:rPr>
        <w:t>Δεν υπάρχει Σύμβαση Παροχής Υπηρεσιών για τη σύνδεση δεδομένων του Microsoft Graph για ISV.</w:t>
      </w:r>
    </w:p>
    <w:p w14:paraId="060636B6" w14:textId="77777777" w:rsidR="00BB33FD" w:rsidRPr="00931AE7" w:rsidRDefault="00D81BB0"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5FAA7946" w14:textId="5AC01A0A" w:rsidR="007A37A0" w:rsidRPr="000A0921" w:rsidRDefault="007A37A0" w:rsidP="00255D8F">
      <w:pPr>
        <w:pStyle w:val="ProductList-Offering2Heading"/>
        <w:outlineLvl w:val="2"/>
        <w:rPr>
          <w:lang w:val="el-GR"/>
        </w:rPr>
      </w:pPr>
      <w:r w:rsidRPr="000A0921">
        <w:rPr>
          <w:lang w:val="el-GR"/>
        </w:rPr>
        <w:tab/>
      </w:r>
      <w:bookmarkStart w:id="191" w:name="_Toc534755264"/>
      <w:bookmarkStart w:id="192" w:name="_Toc39046715"/>
      <w:r w:rsidRPr="000A0921">
        <w:rPr>
          <w:lang w:val="el-GR"/>
        </w:rPr>
        <w:t xml:space="preserve">Υπηρεσία </w:t>
      </w:r>
      <w:r>
        <w:t>bot</w:t>
      </w:r>
      <w:r w:rsidRPr="000A0921">
        <w:rPr>
          <w:lang w:val="el-GR"/>
        </w:rPr>
        <w:t xml:space="preserve"> του Τομέα Υγείας και Ιατρικής Περίθαλψης της </w:t>
      </w:r>
      <w:r>
        <w:t>Microsoft</w:t>
      </w:r>
      <w:bookmarkEnd w:id="191"/>
      <w:bookmarkEnd w:id="192"/>
    </w:p>
    <w:p w14:paraId="29FB6D3D" w14:textId="77777777" w:rsidR="007A37A0" w:rsidRDefault="007A37A0" w:rsidP="00255D8F">
      <w:pPr>
        <w:pStyle w:val="ProductList-Body"/>
        <w:tabs>
          <w:tab w:val="clear" w:pos="158"/>
          <w:tab w:val="left" w:pos="360"/>
        </w:tabs>
        <w:rPr>
          <w:b/>
          <w:color w:val="00188F"/>
        </w:rPr>
      </w:pPr>
      <w:r>
        <w:rPr>
          <w:b/>
          <w:color w:val="00188F"/>
        </w:rPr>
        <w:t>Ορισμοί</w:t>
      </w:r>
    </w:p>
    <w:p w14:paraId="2D9A8BD6" w14:textId="77777777" w:rsidR="007A37A0" w:rsidRDefault="007A37A0" w:rsidP="00255D8F">
      <w:pPr>
        <w:pStyle w:val="ProductList-Body"/>
        <w:rPr>
          <w:rFonts w:ascii="Calibri" w:eastAsia="Calibri" w:hAnsi="Calibri" w:cs="Calibri"/>
          <w:szCs w:val="18"/>
        </w:rPr>
      </w:pPr>
      <w:r>
        <w:rPr>
          <w:rFonts w:ascii="Calibri" w:eastAsia="Calibri" w:hAnsi="Calibri" w:cs="Calibri"/>
          <w:szCs w:val="18"/>
        </w:rPr>
        <w:t>Η «Εφαρμογή bot του Τομέα Υγείας και Ιατρικής Περίθαλψης Πελάτη» είναι μια εφαρμογή ή οποιοδήποτε σύνολο εφαρμογών που προσθέτει κύριες και σημαντικές λειτουργίες στην Υπηρεσία bot του Τομέα Υγείας και Ιατρικής Περίθαλψης της Microsoft και δεν είναι κυρίως υποκατάστατο αυτής.</w:t>
      </w:r>
    </w:p>
    <w:p w14:paraId="1CF35FF2" w14:textId="77777777" w:rsidR="007A37A0" w:rsidRDefault="007A37A0" w:rsidP="00255D8F">
      <w:pPr>
        <w:pStyle w:val="ProductList-Body"/>
      </w:pPr>
    </w:p>
    <w:p w14:paraId="3FB47A2A" w14:textId="77777777" w:rsidR="007A37A0" w:rsidRDefault="007A37A0" w:rsidP="00255D8F">
      <w:pPr>
        <w:pStyle w:val="ProductList-Body"/>
        <w:tabs>
          <w:tab w:val="clear" w:pos="158"/>
          <w:tab w:val="left" w:pos="360"/>
        </w:tabs>
        <w:rPr>
          <w:b/>
          <w:color w:val="00188F"/>
        </w:rPr>
      </w:pPr>
      <w:r>
        <w:rPr>
          <w:b/>
          <w:color w:val="00188F"/>
        </w:rPr>
        <w:t>Υποχρεώσεις Πελάτη</w:t>
      </w:r>
    </w:p>
    <w:p w14:paraId="09BF8064" w14:textId="77777777" w:rsidR="007A37A0" w:rsidRDefault="007A37A0" w:rsidP="00255D8F">
      <w:pPr>
        <w:pStyle w:val="ProductList-Body"/>
        <w:rPr>
          <w:rFonts w:ascii="Calibri" w:hAnsi="Calibri" w:cs="Calibri"/>
          <w:szCs w:val="18"/>
        </w:rPr>
      </w:pPr>
      <w:r>
        <w:rPr>
          <w:rFonts w:ascii="Calibri" w:hAnsi="Calibri" w:cs="Calibri"/>
          <w:szCs w:val="18"/>
        </w:rPr>
        <w:t xml:space="preserve">Ο Πελάτης είναι αποκλειστικά υπεύθυνος για: (1) την ακρίβεια και την επάρκεια των πληροφοριών και των δεδομένων που παρέχονται μέσω της χρήσης της Υπηρεσίας bot του Τομέα Υγείας και Ιατρικής Περίθαλψης της Microsoft, (2) την εφαρμογή ασφαλούς μεθόδου ελέγχου ταυτότητας μεταξύ εφαρμογών ανάμεσα στην Εφαρμογή bot του Τομέα Υγείας και Ιατρικής Περίθαλψης Πελάτη και την Υπηρεσία bot του Τομέα Υγείας και Ιατρικής Περίθαλψης της Microsoft, (3) την επίτευξη της κατάλληλης συγκατάθεσης από τους τελικούς χρήστες σε σχέση με τη χρήση της Εφαρμογής bot του Τομέα Υγείας και Ιατρικής Περίθαλψης Πελάτη και (4) την προβολή των κατάλληλων προειδοποιήσεων, αποποιήσεων ευθυνών και αναγνωρίσεων στους τελικούς χρήστες σε σχέση με τη χρήση της Εφαρμογής bot του Τομέα Υγείας και Ιατρικής Περίθαλψης Πελάτη, συμπεριλαμβανομένων, ανάλογα με την περίπτωση, αυτών που αναφέρονται στο ακόλουθο </w:t>
      </w:r>
      <w:hyperlink r:id="rId94" w:history="1">
        <w:r>
          <w:rPr>
            <w:rStyle w:val="Hyperlink"/>
            <w:rFonts w:ascii="Calibri" w:hAnsi="Calibri" w:cs="Calibri"/>
            <w:szCs w:val="18"/>
          </w:rPr>
          <w:t>έντυπο</w:t>
        </w:r>
      </w:hyperlink>
      <w:r>
        <w:rPr>
          <w:rFonts w:ascii="Calibri" w:hAnsi="Calibri" w:cs="Calibri"/>
          <w:szCs w:val="18"/>
        </w:rPr>
        <w:t>.</w:t>
      </w:r>
    </w:p>
    <w:p w14:paraId="12AD3BB8" w14:textId="77777777" w:rsidR="007A37A0" w:rsidRDefault="007A37A0" w:rsidP="00255D8F">
      <w:pPr>
        <w:pStyle w:val="ProductList-Body"/>
      </w:pPr>
    </w:p>
    <w:p w14:paraId="1AD8CEF3" w14:textId="77777777" w:rsidR="007A37A0" w:rsidRDefault="007A37A0" w:rsidP="00255D8F">
      <w:pPr>
        <w:pStyle w:val="ProductList-Body"/>
        <w:tabs>
          <w:tab w:val="clear" w:pos="158"/>
          <w:tab w:val="left" w:pos="360"/>
        </w:tabs>
        <w:rPr>
          <w:b/>
          <w:color w:val="00188F"/>
        </w:rPr>
      </w:pPr>
      <w:r>
        <w:rPr>
          <w:b/>
          <w:color w:val="00188F"/>
        </w:rPr>
        <w:t>Περιορισμός Χρήσης</w:t>
      </w:r>
    </w:p>
    <w:p w14:paraId="0A87F03C" w14:textId="77777777" w:rsidR="007A37A0" w:rsidRPr="00917344" w:rsidRDefault="007A37A0" w:rsidP="005C3143">
      <w:pPr>
        <w:pStyle w:val="ProductList-Body"/>
        <w:keepNext/>
      </w:pPr>
      <w:r>
        <w:t xml:space="preserve">Ο ΠΕΛΑΤΗΣ ΑΝΑΓΝΩΡΙΖΕΙ ΟΤΙ Η ΥΠΗΡΕΣΙΑ BOT ΤΟΥ ΤΟΜΕΑ ΥΓΕΙΑΣ ΚΑΙ ΙΑΤΡΙΚΗΣ ΠΕΡΙΘΑΛΨΗΣ ΤΗΣ MICROSOFT (1) ΔΕΝ ΠΡΟΟΡΙΖΕΤΑΙ ΟΥΤΕ ΔΙΑΤΙΘΕΤΑΙ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ΧΡΗΣΙΜΟΠΟΙΕΙΤΑΙ ΩΣ ΣΥΣΤΑΤΙΚΟ ΜΕΡΟΣ ΟΠΟΙΑΣΔΗΠΟΤΕ ΠΡΟΣΦΟΡΑΣ Ή ΠΡΟΪΟΝΤΟΣ ΚΛΙΝΙΚΗΣ ΚΑΙ ΔΕΝ ΠΑΡΑΧΩΡΕΙΤΑΙ ΚΑΜΙΑ ΑΔΕΙΑ ΧΡΗΣΗΣ Ή ΔΙΚΑΙΩΜΑ ΓΙΑ ΧΡΗΣΗ ΤΗΣ ΥΠΗΡΕΣΙΑΣ BOT ΤΟΥ ΤΟΜΕΑ ΥΓΕΙΑΣ ΚΑΙ ΙΑΤΡΙΚΗΣ ΠΕΡΙΘΑΛΨΗΣ ΤΗΣ MICROSOFT ΓΙΑ ΤΕΤΟΙΟΥΣ ΣΚΟΠΟΥΣ, (2) ΔΕΝ ΕΙΝΑΙ ΣΧΕΔΙΑΣΜΕΝΗ ΟΥΤΕ ΠΡΟΟΡΙΖΕΤΑΙ ΝΑ ΑΠΟΤΕΛΕΣΕΙ ΥΠΟΚΑΤΑΣΤΑΤΟ ΓΙΑ ΕΠΑΓΓΕΛΜΑΤΙΚΕΣ ΙΑΤΡΙΚΕΣ ΣΥΜΒΟΥΛΕΣ, ΔΙΑΓΝΩΣΗ, ΘΕΡΑΠΕΙΑ Ή ΑΠΟΦΑΣΗ ΚΑΙ (3) ΔΕΝ ΘΑ ΠΡΕΠΕΙ ΝΑ ΧΡΗΣΙΜΟΠΟΙΕΙΤΑΙ ΓΙΑ ΕΚΤΑΚΤΕΣ ΑΝΑΓΚΕΣ ΚΑΙ ΔΕΝ ΥΠΟΣΤΗΡΙΖΕΙ ΚΛΗΣΕΙΣ ΕΚΤΑΚΤΗΣ ΑΝΑΓΚΗΣ. Ο ΠΕΛΑΤΗΣ ΑΝΑΓΝΩΡΙΖΕΙ ΟΤΙ Η ΕΦΑΡΜΟΓΗ BOT ΤΟΥ ΤΟΜΕΑ ΥΓΕΙΑΣ ΚΑΙ ΙΑΤΡΙΚΗΣ ΠΕΡΙΘΑΛΨΗΣ ΠΕΛΑΤΗ ΘΑ ΣΥΝΙΣΤΑ ΙΔΙΟ ΠΡΟΪΟΝ Ή ΥΠΗΡΕΣΙΑ ΤΟΥ ΠΕΛΑΤΗ, ΧΩΡΙΣΤΑ ΚΑΙ ΑΝΕΞΑΡΤΗΤΑ ΑΠΟ ΤΗΝ ΥΠΗΡΕΣΙΑ BOT ΤΟΥ ΤΟΜΕΑ ΥΓΕΙΑΣ ΚΑΙ ΙΑΤΡΙΚΗΣ ΠΕΡΙΘΑΛΨΗΣ ΤΗΣ MICROSOFT. Ο ΠΕΛΑΤΗΣ ΕΙΝΑΙ ΑΠΟΚΛΕΙΣΤΙΚΑ ΥΠΕΥΘΥΝΟΣ ΓΙΑ ΤΟΝ ΣΧΕΔΙΑΣΜΟ, ΤΗΝ ΑΝΑΠΤΥΞΗ ΚΑΙ ΤΗΝ ΥΛΟΠΟΙΗΣΗ ΤΗΣ ΕΦΑΡΜΟΓΗΣ BOT ΤΟΥ ΤΟΜΕΑ ΥΓΕΙΑΣ ΚΑΙ ΙΑΤΡΙΚΗΣ ΠΕΡΙΘΑΛΨΗΣ ΠΕΛΑΤΗ ΚΑΙ ΓΙΑ ΤΗΝ ΠΑΡΟΧΗ ΣΤΟΥΣ ΤΕΛΙΚΟΥΣ ΧΡΗΣΤΕΣ ΚΑΤΑΛΛΗΛΩΝ ΠΡΟΕΙΔΟΠΟΙΗΣΕΩΝ ΠΟΥ ΑΦΟΡΟΥΝ ΣΤΗ ΧΡΗΣΗ ΤΗΣ ΕΦΑΡΜΟΓΗΣ ΑΥΤΗΣ. Ο ΠΕΛΑΤΗΣ ΕΙΝΑΙ ΑΠΟΚΛΕΙΣΤΙΚΑ ΥΠΕΥΘΥΝΟΣ ΓΙΑ ΤΥΧΟΝ ΣΩΜΑΤΙΚΕΣ ΒΛΑΒΕΣ Ή ΘΑΝΑΤΟ ΠΟΥ ΠΡΟΚΥΠΤΟΥΝ ΑΠΟ ΤΗ ΧΡΗΣΗ ΤΗΣ ΥΠΗΡΕΣΙΑΣ BOT ΤΟΥ ΤΟΜΕΑ ΥΓΕΙΑΣ ΚΑΙ ΙΑΤΡΙΚΗΣ ΠΕΡΙΘΑΛΨΗΣ </w:t>
      </w:r>
      <w:r>
        <w:lastRenderedPageBreak/>
        <w:t>ΤΗΣ MICROSOFT ΣΕ ΣΧΕΣΗ ΜΕ ΤΗΝ ΕΦΑΡΜΟΓΗ BOT ΤΟΥ ΤΟΜΕΑ ΥΓΕΙΑΣ ΚΑΙ ΙΑΤΡΙΚΗΣ ΠΕΡΙΘΑΛΨΗΣ ΠΕΛΑΤΗ, ΣΥΜΠΕΡΙΛΑΜΒΑΝΟΜΕΝΩΝ (ΕΝΔΕΙΚΤΙΚΑ) ΤΥΧΟΝ ΤΕΤΟΙΩΝ ΒΛΑΒΩΝ ΣΤΟΥΣ ΤΕΛΙΚΟΥΣ ΧΡΗΣΤΕΣ.</w:t>
      </w:r>
    </w:p>
    <w:p w14:paraId="439C381B" w14:textId="77777777" w:rsidR="000A0921" w:rsidRPr="002D5B93" w:rsidRDefault="00D81BB0"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59A51B1" w14:textId="57C88E04" w:rsidR="00F97EFA" w:rsidRPr="00F97EFA" w:rsidRDefault="00F97EFA" w:rsidP="00255D8F">
      <w:pPr>
        <w:pStyle w:val="ProductList-Offering2Heading"/>
        <w:outlineLvl w:val="2"/>
        <w:rPr>
          <w:lang w:val="el-GR"/>
        </w:rPr>
      </w:pPr>
      <w:r w:rsidRPr="00F97EFA">
        <w:rPr>
          <w:lang w:val="el-GR"/>
        </w:rPr>
        <w:tab/>
      </w:r>
      <w:bookmarkStart w:id="193" w:name="_Toc476230944"/>
      <w:bookmarkStart w:id="194" w:name="_Toc39046716"/>
      <w:r>
        <w:t>Microsoft</w:t>
      </w:r>
      <w:r w:rsidRPr="00F97EFA">
        <w:rPr>
          <w:lang w:val="el-GR"/>
        </w:rPr>
        <w:t xml:space="preserve"> </w:t>
      </w:r>
      <w:r>
        <w:t>Intune</w:t>
      </w:r>
      <w:bookmarkEnd w:id="193"/>
      <w:bookmarkEnd w:id="194"/>
    </w:p>
    <w:p w14:paraId="1C3CD921" w14:textId="77777777" w:rsidR="00F97EFA" w:rsidRPr="00A8327A" w:rsidRDefault="00F97EFA" w:rsidP="00255D8F">
      <w:pPr>
        <w:pStyle w:val="ProductList-Body"/>
        <w:rPr>
          <w:rFonts w:asciiTheme="majorHAnsi" w:hAnsiTheme="majorHAnsi"/>
          <w:sz w:val="16"/>
          <w:szCs w:val="16"/>
        </w:rPr>
        <w:sectPr w:rsidR="00F97EFA" w:rsidRPr="00A8327A" w:rsidSect="00A12842">
          <w:footerReference w:type="default" r:id="rId95"/>
          <w:footerReference w:type="first" r:id="rId96"/>
          <w:type w:val="continuous"/>
          <w:pgSz w:w="12240" w:h="15840"/>
          <w:pgMar w:top="1440" w:right="720" w:bottom="1440" w:left="720" w:header="720" w:footer="720" w:gutter="0"/>
          <w:cols w:space="720"/>
          <w:titlePg/>
          <w:docGrid w:linePitch="360"/>
        </w:sectPr>
      </w:pPr>
    </w:p>
    <w:bookmarkEnd w:id="178"/>
    <w:p w14:paraId="0F9DB757"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(ανά χρήστη)</w:t>
      </w:r>
    </w:p>
    <w:p w14:paraId="308F3F20"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Συσκευές</w:t>
      </w:r>
    </w:p>
    <w:p w14:paraId="02758326"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EDU (ανά χρήστη, ανά συσκευή)</w:t>
      </w:r>
    </w:p>
    <w:p w14:paraId="7134F815"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Πρόσθετο Microsoft Intune για System Center Configuration Manager και System Center Endpoint Protection (ανά χρήστη, ανά συσκευή)</w:t>
      </w:r>
      <w:r>
        <w:br/>
      </w:r>
      <w:r>
        <w:rPr>
          <w:rFonts w:asciiTheme="majorHAnsi" w:hAnsiTheme="majorHAnsi"/>
          <w:sz w:val="16"/>
          <w:szCs w:val="16"/>
        </w:rPr>
        <w:t>(«Πρόσθετο Microsoft Intune»)</w:t>
      </w:r>
    </w:p>
    <w:p w14:paraId="181E2F13" w14:textId="77777777" w:rsidR="00AC3BDD" w:rsidRDefault="00AC3BDD" w:rsidP="00255D8F">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7AAE205C" w14:textId="77777777" w:rsidR="00F97EFA" w:rsidRPr="00440113" w:rsidRDefault="00F97EFA" w:rsidP="00255D8F">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255D8F">
      <w:pPr>
        <w:pStyle w:val="ProductList-Body"/>
        <w:tabs>
          <w:tab w:val="clear" w:pos="158"/>
          <w:tab w:val="left" w:pos="360"/>
        </w:tabs>
      </w:pPr>
      <w:r>
        <w:rPr>
          <w:b/>
          <w:color w:val="00188F"/>
        </w:rPr>
        <w:t>Κοινοποιήσεις</w:t>
      </w:r>
    </w:p>
    <w:p w14:paraId="2E073122" w14:textId="3D93E00E" w:rsidR="00F97EFA" w:rsidRPr="004E78BB" w:rsidRDefault="00F97EFA"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4F4A796" w14:textId="77777777" w:rsidR="00F97EFA" w:rsidRPr="00440113" w:rsidRDefault="00F97EFA" w:rsidP="00255D8F">
      <w:pPr>
        <w:pStyle w:val="ProductList-Body"/>
        <w:rPr>
          <w:b/>
          <w:color w:val="00188F"/>
          <w:lang w:eastAsia="en-US" w:bidi="ar-SA"/>
        </w:rPr>
      </w:pPr>
    </w:p>
    <w:p w14:paraId="03B5B464" w14:textId="77777777" w:rsidR="00AC3BDD" w:rsidRDefault="00AC3BDD" w:rsidP="00255D8F">
      <w:pPr>
        <w:pStyle w:val="ProductList-Body"/>
        <w:rPr>
          <w:b/>
          <w:color w:val="00188F"/>
        </w:rPr>
      </w:pPr>
      <w:r>
        <w:rPr>
          <w:b/>
          <w:color w:val="00188F"/>
        </w:rPr>
        <w:t>Διαχείριση Συσκευών και Εφαρμογών</w:t>
      </w:r>
    </w:p>
    <w:p w14:paraId="6CD6106E" w14:textId="77777777" w:rsidR="00AC3BDD" w:rsidRDefault="00AC3BDD" w:rsidP="00255D8F">
      <w:pPr>
        <w:pStyle w:val="ProductList-Body"/>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Η διαχείριση μιας συσκευής με πρόσβαση από περισσότερους από έναν χρήστες απαιτεί Άδεια User SL για κάθε χρήστη.</w:t>
      </w:r>
    </w:p>
    <w:p w14:paraId="40DA929D" w14:textId="77777777" w:rsidR="00AC3BDD" w:rsidRDefault="00AC3BDD" w:rsidP="00255D8F">
      <w:pPr>
        <w:pStyle w:val="ProductList-Body"/>
        <w:rPr>
          <w:b/>
          <w:bCs/>
          <w:color w:val="00188F"/>
        </w:rPr>
      </w:pPr>
      <w:r>
        <w:rPr>
          <w:b/>
          <w:bCs/>
          <w:color w:val="00188F"/>
        </w:rPr>
        <w:t>Microsoft Intune για Συσκευές</w:t>
      </w:r>
    </w:p>
    <w:p w14:paraId="1C375572" w14:textId="77777777" w:rsidR="00AC3BDD" w:rsidRDefault="00AC3BDD" w:rsidP="00255D8F">
      <w:pPr>
        <w:pStyle w:val="ProductList-Body"/>
      </w:pPr>
      <w:r>
        <w:t xml:space="preserve">Το Microsoft Intune για Συσκευές μπορεί να συνδεθεί μόνο με συσκευές που δεν σχετίζονται με συγκεκριμένους χρήστες. Οι δυνατότητες του Προϊόντος με συσχέτιση χρηστών, όπως ενδεικτικά η Πρόσβαση υπό όρους, η Προστασία εφαρμογών και η προαιρετική εγκατάσταση εφαρμογών, δεν μπορούν να χρησιμοποιηθούν στα πλαίσια των Αδειών SL του Microsoft Intune για Συσκευές. </w:t>
      </w:r>
      <w:bookmarkStart w:id="195" w:name="_Hlk521486116"/>
      <w:r>
        <w:t>Οι εφαρμογές που σχετίζονται συνήθως με συγκεκριμένους χρήστες, όπως τα Outlook και OneDrive, δεν μπορούν να χρησιμοποιηθούν σε αυτήν την υπηρεσία.</w:t>
      </w:r>
      <w:bookmarkEnd w:id="195"/>
    </w:p>
    <w:p w14:paraId="6650C3CD" w14:textId="77777777" w:rsidR="006E0A7E" w:rsidRPr="003C2FBE" w:rsidRDefault="006E0A7E" w:rsidP="00255D8F">
      <w:pPr>
        <w:pStyle w:val="ProductList-Body"/>
        <w:tabs>
          <w:tab w:val="clear" w:pos="158"/>
          <w:tab w:val="left" w:pos="180"/>
        </w:tabs>
      </w:pPr>
    </w:p>
    <w:p w14:paraId="43746AE3" w14:textId="77777777" w:rsidR="006E0A7E" w:rsidRPr="003C2FBE" w:rsidRDefault="006E0A7E" w:rsidP="003C1BD6">
      <w:pPr>
        <w:pStyle w:val="ProductList-Body"/>
        <w:tabs>
          <w:tab w:val="clear" w:pos="158"/>
          <w:tab w:val="left" w:pos="180"/>
        </w:tabs>
      </w:pPr>
      <w:r>
        <w:rPr>
          <w:b/>
          <w:color w:val="00188F"/>
        </w:rPr>
        <w:t>Άδειες SL Storage Add-on</w:t>
      </w:r>
    </w:p>
    <w:p w14:paraId="64355104" w14:textId="77777777" w:rsidR="006E0A7E" w:rsidRPr="003C2FBE" w:rsidRDefault="006E0A7E" w:rsidP="00255D8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255D8F">
      <w:pPr>
        <w:pStyle w:val="ProductList-Body"/>
        <w:tabs>
          <w:tab w:val="clear" w:pos="158"/>
          <w:tab w:val="left" w:pos="180"/>
        </w:tabs>
      </w:pPr>
    </w:p>
    <w:p w14:paraId="6BEC5E6B" w14:textId="77777777" w:rsidR="006E0A7E" w:rsidRPr="003C2FBE" w:rsidRDefault="006E0A7E" w:rsidP="00255D8F">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255D8F">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97" w:history="1">
        <w:r>
          <w:rPr>
            <w:rStyle w:val="Hyperlink"/>
          </w:rPr>
          <w:t>http://go.microsoft.com/?linkid=9839206</w:t>
        </w:r>
      </w:hyperlink>
      <w:hyperlink w:history="1"/>
      <w:r>
        <w:t>.</w:t>
      </w:r>
    </w:p>
    <w:p w14:paraId="223E910D" w14:textId="77777777" w:rsidR="006E0A7E" w:rsidRPr="003C2FBE" w:rsidRDefault="006E0A7E" w:rsidP="00255D8F">
      <w:pPr>
        <w:pStyle w:val="ProductList-Body"/>
        <w:tabs>
          <w:tab w:val="clear" w:pos="158"/>
          <w:tab w:val="left" w:pos="180"/>
        </w:tabs>
      </w:pPr>
    </w:p>
    <w:p w14:paraId="554F5E10" w14:textId="77777777" w:rsidR="006E0A7E" w:rsidRPr="003C2FBE" w:rsidRDefault="006E0A7E" w:rsidP="00255D8F">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255D8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bookmarkStart w:id="196" w:name="_Toc453946633"/>
    <w:bookmarkStart w:id="197" w:name="_Toc451949071"/>
    <w:p w14:paraId="5B214271"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987E436" w14:textId="0BC18AE9" w:rsidR="000A5115" w:rsidRPr="000A5115" w:rsidRDefault="00A5639B" w:rsidP="00255D8F">
      <w:pPr>
        <w:pStyle w:val="ProductList-Offering2Heading"/>
        <w:outlineLvl w:val="2"/>
        <w:rPr>
          <w:lang w:val="el-GR"/>
        </w:rPr>
      </w:pPr>
      <w:r>
        <w:rPr>
          <w:lang w:val="el-GR"/>
        </w:rPr>
        <w:tab/>
      </w:r>
      <w:bookmarkStart w:id="198" w:name="_Toc39046717"/>
      <w:r w:rsidR="000A5115">
        <w:t>Microsoft</w:t>
      </w:r>
      <w:r w:rsidR="000A5115" w:rsidRPr="000A5115">
        <w:rPr>
          <w:lang w:val="el-GR"/>
        </w:rPr>
        <w:t xml:space="preserve"> </w:t>
      </w:r>
      <w:r w:rsidR="000A5115">
        <w:t>Learning</w:t>
      </w:r>
      <w:bookmarkEnd w:id="196"/>
      <w:bookmarkEnd w:id="198"/>
      <w:r w:rsidR="000A5115" w:rsidRPr="000A5115">
        <w:rPr>
          <w:lang w:val="el-GR"/>
        </w:rPr>
        <w:t xml:space="preserve"> </w:t>
      </w:r>
      <w:bookmarkEnd w:id="197"/>
    </w:p>
    <w:bookmarkEnd w:id="161"/>
    <w:p w14:paraId="4D4AC4A2" w14:textId="77777777" w:rsidR="000A5115" w:rsidRPr="00903BB7" w:rsidRDefault="000A5115" w:rsidP="00255D8F">
      <w:pPr>
        <w:pStyle w:val="ProductList-ClauseHeading"/>
        <w:keepNext w:val="0"/>
      </w:pPr>
      <w:r>
        <w:t>Microsoft Learning E-Reference Library</w:t>
      </w:r>
    </w:p>
    <w:p w14:paraId="48664C99" w14:textId="77777777" w:rsidR="000A5115" w:rsidRPr="00903BB7" w:rsidRDefault="000A5115" w:rsidP="00255D8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255D8F">
      <w:pPr>
        <w:pStyle w:val="ProductList-Body"/>
      </w:pPr>
    </w:p>
    <w:p w14:paraId="5A0E0CA7" w14:textId="77777777" w:rsidR="000A5115" w:rsidRPr="00903BB7" w:rsidRDefault="000A5115" w:rsidP="00255D8F">
      <w:pPr>
        <w:pStyle w:val="ProductList-ClauseHeading"/>
        <w:keepNext w:val="0"/>
      </w:pPr>
      <w:bookmarkStart w:id="199" w:name="_Toc451949072"/>
      <w:r>
        <w:t>Microsoft Learning Imagine Academy</w:t>
      </w:r>
      <w:bookmarkEnd w:id="199"/>
      <w:r>
        <w:t xml:space="preserve"> Service SL</w:t>
      </w:r>
    </w:p>
    <w:p w14:paraId="68085528" w14:textId="41A44443" w:rsidR="000A5115" w:rsidRDefault="000A5115" w:rsidP="00255D8F">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255D8F">
      <w:pPr>
        <w:pStyle w:val="ProductList-Body"/>
      </w:pPr>
    </w:p>
    <w:p w14:paraId="22B7CE5A" w14:textId="77777777" w:rsidR="000A5115" w:rsidRPr="00903BB7" w:rsidRDefault="000A5115" w:rsidP="00255D8F">
      <w:pPr>
        <w:pStyle w:val="ProductList-ClauseHeading"/>
        <w:keepNext w:val="0"/>
      </w:pPr>
      <w:r>
        <w:t>Οδηγίες του Προγράμματος Microsoft Learning Imagine Academy</w:t>
      </w:r>
    </w:p>
    <w:p w14:paraId="00741EFA" w14:textId="77777777" w:rsidR="000A5115" w:rsidRPr="00903BB7" w:rsidRDefault="000A5115" w:rsidP="00255D8F">
      <w:pPr>
        <w:pStyle w:val="ProductList-Body"/>
      </w:pPr>
      <w:r>
        <w:t xml:space="preserve">Οι οδηγίες του προγράμματος Imagine Academy που βρίσκονται στη διεύθυνση </w:t>
      </w:r>
      <w:hyperlink r:id="rId98"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255D8F">
      <w:pPr>
        <w:pStyle w:val="ProductList-Body"/>
        <w:rPr>
          <w:sz w:val="14"/>
          <w:szCs w:val="14"/>
        </w:rPr>
      </w:pPr>
    </w:p>
    <w:p w14:paraId="655ACB3B" w14:textId="77777777" w:rsidR="000A5115" w:rsidRPr="00903BB7" w:rsidRDefault="000A5115" w:rsidP="006E0740">
      <w:pPr>
        <w:pStyle w:val="ProductList-ClauseHeading"/>
      </w:pPr>
      <w:r>
        <w:lastRenderedPageBreak/>
        <w:t>Οφέλη Προγράμματος Microsoft Learning Imagine Academy που Παρέχεται από Τρίτους</w:t>
      </w:r>
    </w:p>
    <w:p w14:paraId="67337913" w14:textId="77777777" w:rsidR="000A5115" w:rsidRPr="00903BB7" w:rsidRDefault="000A5115" w:rsidP="00255D8F">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bookmarkEnd w:id="162"/>
    <w:p w14:paraId="25FED2B4"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43A24CC" w14:textId="77777777" w:rsidR="00BB33FD" w:rsidRPr="00A076D4" w:rsidRDefault="00BB33FD" w:rsidP="00255D8F">
      <w:pPr>
        <w:pStyle w:val="ProductList-Offering2Heading"/>
        <w:outlineLvl w:val="2"/>
        <w:rPr>
          <w:lang w:val="el-GR"/>
        </w:rPr>
      </w:pPr>
      <w:r w:rsidRPr="00A076D4">
        <w:rPr>
          <w:lang w:val="el-GR"/>
        </w:rPr>
        <w:tab/>
      </w:r>
      <w:bookmarkStart w:id="200" w:name="MicrosoftSearchinBing"/>
      <w:bookmarkStart w:id="201" w:name="_Toc3111592"/>
      <w:bookmarkStart w:id="202" w:name="_Toc39046718"/>
      <w:r w:rsidRPr="00A076D4">
        <w:rPr>
          <w:lang w:val="el-GR"/>
        </w:rPr>
        <w:t xml:space="preserve">Αναζήτηση </w:t>
      </w:r>
      <w:r>
        <w:t>Bing</w:t>
      </w:r>
      <w:r w:rsidRPr="00A076D4">
        <w:rPr>
          <w:lang w:val="el-GR"/>
        </w:rPr>
        <w:t xml:space="preserve"> της </w:t>
      </w:r>
      <w:r>
        <w:t>Microsoft</w:t>
      </w:r>
      <w:bookmarkEnd w:id="200"/>
      <w:bookmarkEnd w:id="201"/>
      <w:bookmarkEnd w:id="202"/>
    </w:p>
    <w:p w14:paraId="4A3F4E16" w14:textId="77777777" w:rsidR="00506EAE" w:rsidRDefault="00506EAE" w:rsidP="00255D8F">
      <w:pPr>
        <w:pStyle w:val="ProductList-Body"/>
        <w:tabs>
          <w:tab w:val="clear" w:pos="158"/>
          <w:tab w:val="left" w:pos="360"/>
        </w:tabs>
        <w:rPr>
          <w:b/>
          <w:color w:val="00188F"/>
        </w:rPr>
      </w:pPr>
      <w:r>
        <w:rPr>
          <w:b/>
          <w:color w:val="00188F"/>
        </w:rPr>
        <w:t>Αναζήτηση Bing της Microsoft</w:t>
      </w:r>
    </w:p>
    <w:p w14:paraId="7744CB78" w14:textId="3E456A98" w:rsidR="00BB33FD" w:rsidRDefault="00506EAE" w:rsidP="00255D8F">
      <w:pPr>
        <w:pStyle w:val="ProductList-Body"/>
      </w:pPr>
      <w:r w:rsidRPr="00885C30">
        <w:t>«</w:t>
      </w:r>
      <w:r>
        <w:t>Αναζήτηση Bing της Microsoft</w:t>
      </w:r>
      <w:r w:rsidRPr="00885C30">
        <w:t>»</w:t>
      </w:r>
      <w:r>
        <w:t xml:space="preserve"> είναι η υπηρεσία που εμφανίζει εταιρικά αποτελέσματα αναζήτησης από εσωτερικές πηγές (π.χ. intranet, αρχεία, στοιχεία ατόμων) στους χρήστες του Πελάτη, οι οποίοι συνδέονται στην υπηρεσία μέσω του λογαριασμού εργασίας ή σχολής.</w:t>
      </w:r>
    </w:p>
    <w:p w14:paraId="08172742" w14:textId="77777777" w:rsidR="00506EAE" w:rsidRPr="00931AE7" w:rsidRDefault="00506EAE" w:rsidP="00255D8F">
      <w:pPr>
        <w:pStyle w:val="ProductList-Body"/>
      </w:pPr>
    </w:p>
    <w:p w14:paraId="253EA37F" w14:textId="77777777" w:rsidR="00BB33FD" w:rsidRPr="00931AE7" w:rsidRDefault="00BB33FD" w:rsidP="00255D8F">
      <w:pPr>
        <w:pStyle w:val="ProductList-Body"/>
      </w:pPr>
      <w:r>
        <w:rPr>
          <w:b/>
          <w:color w:val="00188F"/>
        </w:rPr>
        <w:t>Ιδιωτικό απόρρητο Αναζήτησης Bing της Microsoft</w:t>
      </w:r>
    </w:p>
    <w:p w14:paraId="4242CC2B" w14:textId="2696962D" w:rsidR="009A2E52" w:rsidRDefault="00827D22" w:rsidP="006E0740">
      <w:pPr>
        <w:pStyle w:val="ProductList-Body"/>
      </w:pPr>
      <w:r>
        <w:t xml:space="preserve">Όταν ένας χρήστης πληκτρολογεί ένα ερώτημα αναζήτησης στην Αναζήτηση Bing της Microsoft, εμφανίζονται δύο ταυτόχρονα αιτήματα αναζήτησης: </w:t>
      </w:r>
      <w:r>
        <w:rPr>
          <w:lang w:val="en-US"/>
        </w:rPr>
        <w:t>(</w:t>
      </w:r>
      <w:r>
        <w:t xml:space="preserve">1) αναζήτηση των εσωτερικών πηγών του Πελάτη, για τις οποίες το ερώτημα και τα αποτελέσματα που εμφανίζονται είναι Δεδομένα Πελατών για τους σκοπούς αυτών των Όρων Υπηρεσιών Online και </w:t>
      </w:r>
      <w:r>
        <w:rPr>
          <w:lang w:val="en-US"/>
        </w:rPr>
        <w:t>(</w:t>
      </w:r>
      <w:r>
        <w:t xml:space="preserve">2) ξεχωριστή αναζήτηση δημόσιων αποτελεσμάτων από τη σελίδα Bing.com, για τα οποία το ερώτημα και τα αποτελέσματα που εμφανίζονται δεν είναι Δεδομένα Πελατών. Αυτοί οι Όροι Υπηρεσιών Online και το DPA ισχύουν μόνο για την Αναζήτηση Bing της Microsoft. Η Δήλωση Προστασίας Ιδιωτικού Απορρήτου της Microsoft που βρίσκεται στη διεύθυνση </w:t>
      </w:r>
      <w:hyperlink r:id="rId99" w:history="1">
        <w:r>
          <w:rPr>
            <w:rStyle w:val="Hyperlink"/>
          </w:rPr>
          <w:t>https://go.microsoft.com/fwlink/?LinkId=521839</w:t>
        </w:r>
      </w:hyperlink>
      <w:r>
        <w:t xml:space="preserve"> ισχύει για δημόσια αναζήτηση στη σελίδα Bing.com</w:t>
      </w:r>
      <w:r w:rsidR="00BB33FD">
        <w:t>.</w:t>
      </w:r>
    </w:p>
    <w:p w14:paraId="7A0BF584" w14:textId="43971062" w:rsidR="009A2E52" w:rsidRDefault="00D81BB0" w:rsidP="009A2E52">
      <w:pPr>
        <w:pStyle w:val="ProductList-Body"/>
        <w:shd w:val="clear" w:color="auto" w:fill="A6A6A6" w:themeFill="background1" w:themeFillShade="A6"/>
        <w:spacing w:before="120" w:after="240"/>
        <w:jc w:val="right"/>
      </w:pPr>
      <w:hyperlink w:anchor="_top" w:tooltip="Πίνακας Περιεχομένων" w:history="1">
        <w:r w:rsidR="009A2E52">
          <w:rPr>
            <w:rStyle w:val="Hyperlink"/>
            <w:sz w:val="16"/>
            <w:szCs w:val="16"/>
          </w:rPr>
          <w:t>Πίνακας Περιεχομένων</w:t>
        </w:r>
      </w:hyperlink>
      <w:r w:rsidR="009A2E52">
        <w:rPr>
          <w:sz w:val="16"/>
          <w:szCs w:val="16"/>
        </w:rPr>
        <w:t xml:space="preserve"> / </w:t>
      </w:r>
      <w:hyperlink w:anchor="_top" w:tooltip="Γενικοί Όροι" w:history="1">
        <w:r w:rsidR="009A2E52">
          <w:rPr>
            <w:rStyle w:val="Hyperlink"/>
            <w:sz w:val="16"/>
            <w:szCs w:val="16"/>
          </w:rPr>
          <w:t>Γενικοί Όροι</w:t>
        </w:r>
      </w:hyperlink>
    </w:p>
    <w:p w14:paraId="179F5A80" w14:textId="77777777" w:rsidR="009A2E52" w:rsidRPr="009C1170" w:rsidRDefault="009A2E52" w:rsidP="009A2E52">
      <w:pPr>
        <w:pStyle w:val="ProductList-Offering2Heading"/>
        <w:outlineLvl w:val="2"/>
      </w:pPr>
      <w:r>
        <w:tab/>
      </w:r>
      <w:bookmarkStart w:id="203" w:name="MicosoftThreatProtection"/>
      <w:bookmarkStart w:id="204" w:name="_Toc37676519"/>
      <w:bookmarkStart w:id="205" w:name="_Toc39046719"/>
      <w:r>
        <w:t>Προστασία της Microsoft από απειλές</w:t>
      </w:r>
      <w:bookmarkEnd w:id="203"/>
      <w:bookmarkEnd w:id="204"/>
      <w:bookmarkEnd w:id="205"/>
    </w:p>
    <w:p w14:paraId="575FA1E9" w14:textId="77777777" w:rsidR="009A2E52" w:rsidRDefault="009A2E52" w:rsidP="009A2E52">
      <w:pPr>
        <w:pStyle w:val="ProductList-Body"/>
        <w:tabs>
          <w:tab w:val="clear" w:pos="158"/>
          <w:tab w:val="left" w:pos="360"/>
        </w:tabs>
        <w:rPr>
          <w:b/>
          <w:color w:val="00188F"/>
        </w:rPr>
      </w:pPr>
      <w:r>
        <w:rPr>
          <w:b/>
          <w:color w:val="00188F"/>
        </w:rPr>
        <w:t>Διαχείριση Δεδομένων</w:t>
      </w:r>
    </w:p>
    <w:p w14:paraId="6F12FE00" w14:textId="13D51A9D" w:rsidR="00BB33FD" w:rsidRPr="00931AE7" w:rsidRDefault="009A2E52" w:rsidP="006E0740">
      <w:pPr>
        <w:pStyle w:val="ProductList-Body"/>
      </w:pPr>
      <w:r>
        <w:t xml:space="preserve">Η Προστασία της Microsoft από απειλές ενσωματώνει Δεδομένα Πελάτη από άλλες Υπηρεσίες Online, όπως η Προηγμένη προστασία του Microsoft Defender από απειλές, η Προηγμένη προστασία του Office 365 από απειλές, το Microsoft Cloud Application Security, η Προηγμένη Προστασία του Azure από απειλές, το Azure Active Directory και άλλες Υπηρεσίες Online, όπως διαμορφώθηκαν από τον Πελάτη, εφόσον υπάρχουν (συλλογικά για τους σκοπούς αυτής της διάταξης </w:t>
      </w:r>
      <w:r w:rsidRPr="004E1EBB">
        <w:t>«</w:t>
      </w:r>
      <w:r>
        <w:t>Υπηρεσίες Καταχώρησης MTP</w:t>
      </w:r>
      <w:r w:rsidRPr="00263FAA">
        <w:t>»</w:t>
      </w:r>
      <w:r>
        <w:t>). Μόλις τα Δεδομένα Πελάτη από τις Υπηρεσίες Καταχώρησης MTP ενσωματωθούν στην Προστασία της Microsoft από απειλές, μόνο οι διατάξεις των OST και DPA που σχετίζονται με αυτή ισχύουν για τα δεδομένα αυτά.</w:t>
      </w:r>
    </w:p>
    <w:p w14:paraId="46A72F0D" w14:textId="77777777" w:rsidR="00BB33FD" w:rsidRPr="00931AE7" w:rsidRDefault="00D81BB0"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00F64412" w14:textId="58270EAC" w:rsidR="00586822" w:rsidRPr="00586822" w:rsidRDefault="00586822" w:rsidP="00255D8F">
      <w:pPr>
        <w:pStyle w:val="ProductList-Offering2Heading"/>
        <w:outlineLvl w:val="2"/>
        <w:rPr>
          <w:lang w:val="el-GR"/>
        </w:rPr>
      </w:pPr>
      <w:r w:rsidRPr="00586822">
        <w:rPr>
          <w:lang w:val="el-GR"/>
        </w:rPr>
        <w:tab/>
      </w:r>
      <w:bookmarkStart w:id="206" w:name="_Toc457466455"/>
      <w:bookmarkStart w:id="207" w:name="_Toc39046720"/>
      <w:r>
        <w:t>Minecraft</w:t>
      </w:r>
      <w:r w:rsidRPr="00586822">
        <w:rPr>
          <w:lang w:val="el-GR"/>
        </w:rPr>
        <w:t xml:space="preserve">: </w:t>
      </w:r>
      <w:r>
        <w:t>Education</w:t>
      </w:r>
      <w:r w:rsidRPr="00586822">
        <w:rPr>
          <w:lang w:val="el-GR"/>
        </w:rPr>
        <w:t xml:space="preserve"> </w:t>
      </w:r>
      <w:r>
        <w:t>Edition</w:t>
      </w:r>
      <w:bookmarkEnd w:id="206"/>
      <w:bookmarkEnd w:id="207"/>
    </w:p>
    <w:p w14:paraId="029E1A52" w14:textId="77777777" w:rsidR="00586822" w:rsidRDefault="00586822" w:rsidP="00255D8F">
      <w:pPr>
        <w:pStyle w:val="ProductList-Body"/>
        <w:tabs>
          <w:tab w:val="clear" w:pos="158"/>
          <w:tab w:val="left" w:pos="360"/>
        </w:tabs>
        <w:rPr>
          <w:b/>
          <w:color w:val="00188F"/>
        </w:rPr>
      </w:pPr>
      <w:r>
        <w:rPr>
          <w:b/>
          <w:color w:val="00188F"/>
        </w:rPr>
        <w:t>Κοινοποιήσεις</w:t>
      </w:r>
    </w:p>
    <w:p w14:paraId="06645C9D" w14:textId="4993AFAB" w:rsidR="00586822" w:rsidRPr="00AB267B" w:rsidRDefault="00586822"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3BE5FB36" w14:textId="77777777" w:rsidR="000A0921" w:rsidRPr="002D5B93" w:rsidRDefault="00D81BB0"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EEA3C10" w14:textId="5730D965" w:rsidR="00581CDB" w:rsidRPr="00CF1ACD" w:rsidRDefault="00586822" w:rsidP="00255D8F">
      <w:pPr>
        <w:pStyle w:val="ProductList-Offering2Heading"/>
        <w:rPr>
          <w:lang w:val="el-GR"/>
        </w:rPr>
      </w:pPr>
      <w:r w:rsidRPr="00586822">
        <w:rPr>
          <w:lang w:val="el-GR"/>
        </w:rPr>
        <w:tab/>
      </w:r>
      <w:bookmarkStart w:id="208" w:name="_Toc39046721"/>
      <w:r w:rsidR="00581CDB">
        <w:t>Office</w:t>
      </w:r>
      <w:r w:rsidR="00581CDB" w:rsidRPr="00CF1ACD">
        <w:rPr>
          <w:lang w:val="el-GR"/>
        </w:rPr>
        <w:t xml:space="preserve"> 365 </w:t>
      </w:r>
      <w:r w:rsidR="00581CDB">
        <w:t>Developer</w:t>
      </w:r>
      <w:bookmarkEnd w:id="208"/>
    </w:p>
    <w:p w14:paraId="5B0F2979" w14:textId="77777777" w:rsidR="00581CDB" w:rsidRPr="00690C65" w:rsidRDefault="00581CDB" w:rsidP="00255D8F">
      <w:pPr>
        <w:pStyle w:val="ProductList-Body"/>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255D8F">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255D8F">
      <w:pPr>
        <w:pStyle w:val="ProductList-Body"/>
        <w:tabs>
          <w:tab w:val="clear" w:pos="158"/>
          <w:tab w:val="left" w:pos="180"/>
        </w:tabs>
        <w:rPr>
          <w:sz w:val="14"/>
          <w:szCs w:val="14"/>
        </w:rPr>
      </w:pPr>
    </w:p>
    <w:p w14:paraId="6DDC9EA3" w14:textId="77777777" w:rsidR="00581CDB" w:rsidRPr="00690C65" w:rsidRDefault="00581CDB" w:rsidP="00255D8F">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255D8F">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736B060E" w14:textId="225F2D31" w:rsidR="00C82E2A" w:rsidRDefault="00D81BB0"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08A6A96" w14:textId="270B3132" w:rsidR="000A5115" w:rsidRPr="000A5115" w:rsidRDefault="000A5115" w:rsidP="00255D8F">
      <w:pPr>
        <w:pStyle w:val="ProductList-Offering2Heading"/>
        <w:outlineLvl w:val="2"/>
        <w:rPr>
          <w:lang w:val="el-GR"/>
        </w:rPr>
      </w:pPr>
      <w:r w:rsidRPr="000A5115">
        <w:rPr>
          <w:lang w:val="el-GR"/>
        </w:rPr>
        <w:tab/>
      </w:r>
      <w:bookmarkStart w:id="209" w:name="_Toc13858401"/>
      <w:bookmarkStart w:id="210" w:name="_Toc39046722"/>
      <w:r w:rsidR="003C1AE1">
        <w:t>Προηγμένη προστασία του Microsoft Defender από απειλές</w:t>
      </w:r>
      <w:bookmarkEnd w:id="209"/>
      <w:bookmarkEnd w:id="210"/>
    </w:p>
    <w:p w14:paraId="4402F3FE" w14:textId="77777777" w:rsidR="003C1AE1" w:rsidRPr="00A246E9" w:rsidRDefault="003C1AE1" w:rsidP="00255D8F">
      <w:pPr>
        <w:pStyle w:val="ProductList-Body"/>
        <w:rPr>
          <w:b/>
        </w:rPr>
      </w:pPr>
      <w:r>
        <w:rPr>
          <w:b/>
          <w:color w:val="00188F"/>
        </w:rPr>
        <w:t>Διατήρηση Δεδομένων</w:t>
      </w:r>
    </w:p>
    <w:p w14:paraId="422DDEC6" w14:textId="23E16AD2" w:rsidR="00B83FD2" w:rsidRPr="00BA2331" w:rsidRDefault="00827D22" w:rsidP="00255D8F">
      <w:pPr>
        <w:pStyle w:val="ProductList-Body"/>
      </w:pPr>
      <w:r>
        <w:t>Η Προηγμένη προστασία του Microsoft Defender από απειλές δεν περιέχει Δεδομένα Πελάτη με δυνατότητα εξαγωγής και, κατά συνέπεια, δεν ισχύουν οι όροι εξαγωγής Δεδομένων Πελάτη στο DPA</w:t>
      </w:r>
      <w:r w:rsidR="00B83FD2">
        <w:t xml:space="preserve">. </w:t>
      </w:r>
    </w:p>
    <w:p w14:paraId="289702D8" w14:textId="77777777" w:rsidR="000A0921" w:rsidRPr="002D5B93" w:rsidRDefault="00D81BB0"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A84B136" w14:textId="263B44D7" w:rsidR="000A0921" w:rsidRDefault="000A0921" w:rsidP="00A914BF">
      <w:pPr>
        <w:pStyle w:val="ProductList-Body"/>
        <w:sectPr w:rsidR="000A0921" w:rsidSect="00471E45">
          <w:footerReference w:type="first" r:id="rId1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1" w:name="Attachment1"/>
      <w:bookmarkStart w:id="212" w:name="_Toc39046723"/>
      <w:r>
        <w:lastRenderedPageBreak/>
        <w:t>Συνημμένο 1 – Κοινοποιήσεις</w:t>
      </w:r>
      <w:bookmarkEnd w:id="211"/>
      <w:bookmarkEnd w:id="212"/>
    </w:p>
    <w:p w14:paraId="537D1FB5" w14:textId="77777777" w:rsidR="00827D22" w:rsidRDefault="00827D22" w:rsidP="00827D22">
      <w:pPr>
        <w:pStyle w:val="ProductList-Offering1Heading"/>
        <w:outlineLvl w:val="1"/>
      </w:pPr>
      <w:bookmarkStart w:id="213" w:name="_Toc27047360"/>
      <w:bookmarkStart w:id="214" w:name="_Toc39046724"/>
      <w:r>
        <w:t>Υπηρεσίες Online που εξαιρούνται από το DPA</w:t>
      </w:r>
      <w:bookmarkEnd w:id="213"/>
      <w:bookmarkEnd w:id="214"/>
    </w:p>
    <w:p w14:paraId="023643DD" w14:textId="56BF43EA" w:rsidR="00827D22" w:rsidRDefault="004A6C30" w:rsidP="00827D22">
      <w:pPr>
        <w:pStyle w:val="ProductList-Body"/>
      </w:pPr>
      <w:r>
        <w:t xml:space="preserve">Οι όροι του DPA δεν ισχύουν για τα ακόλουθα: Πλατφόρμα Bing Maps Mobile Asset Management, Bing Maps Transactions and Users, Υπηρεσίες Αναζήτησης Bing, GitHub Enterprise, Περιήγηση στις Πωλήσεις του LinkedIn, Azure Stack Hub, Σύνδεση δεδομένων του Microsoft Graph για ISV, Microsoft Genomics και Visual Studio App Center Test. Κάθε μία από αυτές τις Υπηρεσίες Online διέπεται από τους όρους για το ιδιωτικό απόρρητο και την ασφάλεια στους ισχύοντες </w:t>
      </w:r>
      <w:hyperlink w:anchor="Όροι που αφορούν αποκλειστικά τις Υπηρεσίες Online" w:tooltip="Υπηρεσίες Online - ειδικοί όροι" w:history="1">
        <w:r>
          <w:rPr>
            <w:color w:val="0563C1" w:themeColor="hyperlink"/>
            <w:u w:val="single"/>
          </w:rPr>
          <w:t>Όρους που είναι συγκεκριμένοι για τις Υπηρεσίες Online</w:t>
        </w:r>
      </w:hyperlink>
      <w:r w:rsidR="00827D22">
        <w:t>.</w:t>
      </w:r>
    </w:p>
    <w:p w14:paraId="76D63858" w14:textId="77777777" w:rsidR="00827D22" w:rsidRPr="00133E27" w:rsidRDefault="00D81BB0"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133C779E" w14:textId="77777777" w:rsidR="00827D22" w:rsidRDefault="00827D22" w:rsidP="00827D22">
      <w:pPr>
        <w:pStyle w:val="ProductList-Offering1Heading"/>
        <w:outlineLvl w:val="1"/>
      </w:pPr>
      <w:bookmarkStart w:id="215" w:name="_Toc27047361"/>
      <w:bookmarkStart w:id="216" w:name="_Toc39046725"/>
      <w:bookmarkStart w:id="217" w:name="CoreOnlineServices"/>
      <w:r>
        <w:t>Βασικές Υπηρεσίες Online</w:t>
      </w:r>
      <w:bookmarkEnd w:id="215"/>
      <w:bookmarkEnd w:id="216"/>
    </w:p>
    <w:bookmarkEnd w:id="217"/>
    <w:p w14:paraId="11C5A551" w14:textId="77777777" w:rsidR="00827D22" w:rsidRPr="00FC2D52" w:rsidRDefault="00827D22" w:rsidP="00827D22">
      <w:pPr>
        <w:pStyle w:val="ProductList-Body"/>
      </w:pPr>
      <w:r>
        <w:t xml:space="preserve">Ο όρος </w:t>
      </w:r>
      <w:r>
        <w:rPr>
          <w:lang w:val="en-US"/>
        </w:rPr>
        <w:t>«</w:t>
      </w:r>
      <w:r>
        <w:t>Βασικές Υπηρεσίες Online</w:t>
      </w:r>
      <w:r>
        <w:rPr>
          <w:lang w:val="en-US"/>
        </w:rPr>
        <w:t>»</w:t>
      </w:r>
      <w:r>
        <w:t xml:space="preserve"> ισχύει μόνο για τις υπηρεσίες του παρακάτω πίνακα, με εξαίρεση τυχόν Προεπισκοπήσεις.</w:t>
      </w:r>
    </w:p>
    <w:p w14:paraId="6663E1C0" w14:textId="77777777" w:rsidR="00827D22" w:rsidRDefault="00827D22" w:rsidP="00827D2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27D22" w14:paraId="29FFC086" w14:textId="77777777" w:rsidTr="00827D22">
        <w:trPr>
          <w:tblHeader/>
        </w:trPr>
        <w:tc>
          <w:tcPr>
            <w:tcW w:w="10800" w:type="dxa"/>
            <w:gridSpan w:val="2"/>
            <w:shd w:val="clear" w:color="auto" w:fill="0072C6"/>
          </w:tcPr>
          <w:p w14:paraId="20D86DFA" w14:textId="77777777" w:rsidR="00827D22" w:rsidRPr="00231971" w:rsidRDefault="00827D22" w:rsidP="00827D22">
            <w:pPr>
              <w:pStyle w:val="ProductList-Body"/>
              <w:spacing w:before="20" w:after="20"/>
              <w:rPr>
                <w:color w:val="FFFFFF" w:themeColor="background1"/>
                <w:sz w:val="16"/>
                <w:szCs w:val="16"/>
              </w:rPr>
            </w:pPr>
            <w:r>
              <w:rPr>
                <w:color w:val="FFFFFF" w:themeColor="background1"/>
                <w:sz w:val="16"/>
                <w:szCs w:val="16"/>
              </w:rPr>
              <w:t>Υπηρεσίες Online</w:t>
            </w:r>
          </w:p>
        </w:tc>
      </w:tr>
      <w:tr w:rsidR="004A6C30" w14:paraId="065BD496" w14:textId="77777777" w:rsidTr="00827D22">
        <w:tc>
          <w:tcPr>
            <w:tcW w:w="2610" w:type="dxa"/>
            <w:vAlign w:val="center"/>
          </w:tcPr>
          <w:p w14:paraId="5389B111" w14:textId="15A5527A" w:rsidR="004A6C30" w:rsidRPr="00231971" w:rsidRDefault="004A6C30" w:rsidP="004A6C30">
            <w:pPr>
              <w:pStyle w:val="ProductList-Body"/>
              <w:rPr>
                <w:sz w:val="16"/>
                <w:szCs w:val="16"/>
              </w:rPr>
            </w:pPr>
            <w:r>
              <w:rPr>
                <w:sz w:val="16"/>
                <w:szCs w:val="16"/>
              </w:rPr>
              <w:t>Βασικές Υπηρεσίες του Microsoft Dynamics 365</w:t>
            </w:r>
          </w:p>
        </w:tc>
        <w:tc>
          <w:tcPr>
            <w:tcW w:w="8190" w:type="dxa"/>
          </w:tcPr>
          <w:p w14:paraId="645AB197" w14:textId="4CC60996" w:rsidR="004A6C30" w:rsidRPr="00231971" w:rsidRDefault="004A6C30" w:rsidP="004A6C30">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και Dynamics 365 Sales Professional. Οι Βασικές Υπηρεσίες Dynamics 365 δεν περιλαμβάνουν (1) τις υπηρεσίες Dynamics 365 για υποστηριζόμενες συσκευές ή λογισμικό, που περιλαμβάνουν, ενδεικτικά, το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Βασικές Υπηρεσίες Dynamics 365.</w:t>
            </w:r>
          </w:p>
        </w:tc>
      </w:tr>
      <w:tr w:rsidR="009A2E52" w14:paraId="50F714F4" w14:textId="77777777" w:rsidTr="00827D22">
        <w:tc>
          <w:tcPr>
            <w:tcW w:w="2610" w:type="dxa"/>
            <w:vAlign w:val="center"/>
          </w:tcPr>
          <w:p w14:paraId="0BF73318" w14:textId="33903405" w:rsidR="009A2E52" w:rsidRPr="00231971" w:rsidRDefault="009A2E52" w:rsidP="009A2E52">
            <w:pPr>
              <w:pStyle w:val="ProductList-Body"/>
              <w:rPr>
                <w:sz w:val="16"/>
                <w:szCs w:val="16"/>
              </w:rPr>
            </w:pPr>
            <w:r>
              <w:rPr>
                <w:sz w:val="16"/>
                <w:szCs w:val="16"/>
              </w:rPr>
              <w:t>Υπηρεσίες Office 365</w:t>
            </w:r>
          </w:p>
        </w:tc>
        <w:tc>
          <w:tcPr>
            <w:tcW w:w="8190" w:type="dxa"/>
          </w:tcPr>
          <w:p w14:paraId="256FE6D4" w14:textId="2EC051DD" w:rsidR="009A2E52" w:rsidRPr="00231971" w:rsidRDefault="009A2E52" w:rsidP="009A2E52">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Διαχείριση συμμόρφωσης, Κιβώτιο ασφαλείας πελατών, Αρχειοθέτηση Exchange Online, Exchange Online Protection, Exchange Online, Microsoft Bookings, Microsoft Forms, Microsoft MyAnalytics, Microsoft Planner, Microsoft StaffHub, Microsoft Stream, Microsoft Teams (συμπεριλαμβανομένων των Κρατήσεων, Λιστών και Βαρδιών), Microsoft To-Do, Προηγμένη προστασία του Office 365 από απειλές, Βίντεο Office 365, Office στο web, OneDrive για επιχειρήσεις, Project (εκτός του Roadmap και του Project στο web), SharePoint Online, Skype για επιχειρήσεις Online, Sway, Whiteboard, Yammer Enterprise και, για το Kaizala Pro, ομάδες οργάνωσης του Πελάτη με διαχείριση μέσω της πύλης διαχείρισης και συνομιλίες ανάμεσα σε δύο μέλη του οργανισμού του Πελάτη. Οι Υπηρεσίες Office 365 δεν περιλαμβάνουν τις Εφαρμογές Microsoft 365 για μεγάλες επιχειρήσεις,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4E1EBB">
              <w:rPr>
                <w:sz w:val="16"/>
                <w:szCs w:val="16"/>
              </w:rPr>
              <w:t>«</w:t>
            </w:r>
            <w:r>
              <w:rPr>
                <w:sz w:val="16"/>
                <w:szCs w:val="16"/>
              </w:rPr>
              <w:t>για Office 365</w:t>
            </w:r>
            <w:r w:rsidRPr="00263FAA">
              <w:rPr>
                <w:sz w:val="16"/>
                <w:szCs w:val="16"/>
              </w:rPr>
              <w:t>»</w:t>
            </w:r>
            <w:r>
              <w:rPr>
                <w:sz w:val="16"/>
                <w:szCs w:val="16"/>
              </w:rPr>
              <w:t>.</w:t>
            </w:r>
          </w:p>
        </w:tc>
      </w:tr>
      <w:tr w:rsidR="009A2E52" w14:paraId="26754332" w14:textId="77777777" w:rsidTr="00827D22">
        <w:tc>
          <w:tcPr>
            <w:tcW w:w="2610" w:type="dxa"/>
            <w:vAlign w:val="center"/>
          </w:tcPr>
          <w:p w14:paraId="31EBA87D" w14:textId="6D6CCDC7" w:rsidR="009A2E52" w:rsidRPr="00231971" w:rsidRDefault="009A2E52" w:rsidP="009A2E52">
            <w:pPr>
              <w:pStyle w:val="ProductList-Body"/>
              <w:rPr>
                <w:sz w:val="16"/>
                <w:szCs w:val="16"/>
              </w:rPr>
            </w:pPr>
            <w:r>
              <w:rPr>
                <w:sz w:val="16"/>
                <w:szCs w:val="16"/>
              </w:rPr>
              <w:t>Βασικές Υπηρεσίες Microsoft Azure</w:t>
            </w:r>
          </w:p>
        </w:tc>
        <w:tc>
          <w:tcPr>
            <w:tcW w:w="8190" w:type="dxa"/>
          </w:tcPr>
          <w:p w14:paraId="38AB80B4" w14:textId="0316761D" w:rsidR="009A2E52" w:rsidRPr="00231971" w:rsidRDefault="009A2E52" w:rsidP="009A2E52">
            <w:pPr>
              <w:pStyle w:val="ProductList-Body"/>
              <w:rPr>
                <w:sz w:val="16"/>
                <w:szCs w:val="16"/>
              </w:rPr>
            </w:pPr>
            <w:r>
              <w:rPr>
                <w:sz w:val="16"/>
                <w:szCs w:val="16"/>
              </w:rPr>
              <w:t xml:space="preserve">Διαχείριση API, App Service (Εφαρμογές API, Logic Apps, Mobile Apps, Web Apps), Πύλη Εφαρμογών, Application Insights, Αυτοματισμός, Azure Active Directory, Azure Cache for Redis, Azure Container Registry (ACR), Υπηρεσία Azure Container, Βάση Δεδομένων Azure Cosmos (παλαιότερα DocumentDB), Βάση δεδομένων Azure για MySQL, Βάση δεδομένων Azure για PostgreSQL, Azure Databricks, Azure DevOps Services, Azure DevTest Labs, Azure DNS, Προστασία Πληροφοριών Azure (συμπεριλαμβανομένης της Διαχείρισης Δικαιωμάτων Azure), Υπηρεσία Azure Kubernetes, Azure NetApp Files, Azure Resource Manager, Αναζήτηση Azure, Δημιουργία Αντιγράφων Ασφαλείας, Δέσμη, Υπηρεσίες BizTalk, Υπηρεσίες Cloud, Computer Vision, Content Moderator, Κατάλογος Δεδομένων, Data Factory, Data Lake Analytics, Data Lake Store, Κέντρα Συμβάντων, Express Route, Face, Functions, HDInsight, Εισαγωγή/Εξαγωγή, Διανομέας IoT, Key Vault, Εξισορροπητής Φορτίου, Log Analytics (παλαιότερα Operational Insights), Στούντιο Εκμάθησης Μηχανής Azure, Υπηρεσίες Πολυμέσων, Πύλη Microsoft Azure, Multi-Factor Authentication, Κέντρα Ειδοποιήσεων, Power BI Embedded, QnA Maker, Redis Cache, Χρονοδιάγραμμα, Κέντρο Ασφαλείας, Δίαυλος Υπηρεσίας, Service Fabric, Υπηρεσία SignalR, Site Recovery, Αποθήκη δεδομένων SQL, Βάση Δεδομένων SQL, Βάση Δεδομένων SQL Server Stretch, Υπηρεσία Αποθήκευσης, StorSimple, Ανάλυση Ροής, Text Analytics, Διαχείριση Κυκλοφορίας, Δεικτοδότης βίντεο, Εικονικές Μηχανές, Virtual Machine Scale Sets, Εικονικό Δίκτυο και Πύλη VPN </w:t>
            </w:r>
          </w:p>
        </w:tc>
      </w:tr>
      <w:tr w:rsidR="00827D22" w14:paraId="5B53E86F" w14:textId="77777777" w:rsidTr="00827D22">
        <w:tc>
          <w:tcPr>
            <w:tcW w:w="2610" w:type="dxa"/>
            <w:vAlign w:val="center"/>
          </w:tcPr>
          <w:p w14:paraId="7B9FABC7"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8190" w:type="dxa"/>
            <w:vAlign w:val="center"/>
          </w:tcPr>
          <w:p w14:paraId="378DF099" w14:textId="77777777" w:rsidR="00827D22" w:rsidRPr="00231971" w:rsidRDefault="00827D22" w:rsidP="00827D22">
            <w:pPr>
              <w:pStyle w:val="ProductList-Body"/>
              <w:rPr>
                <w:sz w:val="16"/>
                <w:szCs w:val="16"/>
              </w:rPr>
            </w:pPr>
            <w:r>
              <w:rPr>
                <w:sz w:val="16"/>
                <w:szCs w:val="16"/>
              </w:rPr>
              <w:t>Το τμήμα υπηρεσιών cloud της Ασφάλειας Εφαρμογών.</w:t>
            </w:r>
          </w:p>
        </w:tc>
      </w:tr>
      <w:tr w:rsidR="00827D22" w14:paraId="2282C829" w14:textId="77777777" w:rsidTr="00827D22">
        <w:tc>
          <w:tcPr>
            <w:tcW w:w="2610" w:type="dxa"/>
            <w:vAlign w:val="center"/>
          </w:tcPr>
          <w:p w14:paraId="3D08D5C6" w14:textId="77777777" w:rsidR="00827D22" w:rsidRPr="00231971" w:rsidRDefault="00827D22" w:rsidP="00827D22">
            <w:pPr>
              <w:pStyle w:val="ProductList-Body"/>
              <w:rPr>
                <w:sz w:val="16"/>
                <w:szCs w:val="16"/>
              </w:rPr>
            </w:pPr>
            <w:r>
              <w:rPr>
                <w:sz w:val="16"/>
                <w:szCs w:val="16"/>
              </w:rPr>
              <w:t>Υπηρεσίες Online Microsoft Intune</w:t>
            </w:r>
          </w:p>
        </w:tc>
        <w:tc>
          <w:tcPr>
            <w:tcW w:w="8190" w:type="dxa"/>
          </w:tcPr>
          <w:p w14:paraId="16FDD28A" w14:textId="77777777" w:rsidR="00827D22" w:rsidRPr="00231971" w:rsidRDefault="00827D22" w:rsidP="00827D22">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4A6C30" w14:paraId="42F3D2E7" w14:textId="77777777" w:rsidTr="00827D22">
        <w:tc>
          <w:tcPr>
            <w:tcW w:w="2610" w:type="dxa"/>
            <w:vAlign w:val="center"/>
          </w:tcPr>
          <w:p w14:paraId="0E458013" w14:textId="1418F9BD" w:rsidR="004A6C30" w:rsidRPr="00231971" w:rsidRDefault="004A6C30" w:rsidP="004A6C30">
            <w:pPr>
              <w:pStyle w:val="ProductList-Body"/>
              <w:rPr>
                <w:sz w:val="16"/>
                <w:szCs w:val="16"/>
              </w:rPr>
            </w:pPr>
            <w:r>
              <w:rPr>
                <w:sz w:val="16"/>
                <w:szCs w:val="16"/>
              </w:rPr>
              <w:t>Βασικές Υπηρεσίες Microsoft Power Platform</w:t>
            </w:r>
          </w:p>
        </w:tc>
        <w:tc>
          <w:tcPr>
            <w:tcW w:w="8190" w:type="dxa"/>
          </w:tcPr>
          <w:p w14:paraId="1B4F0EB4" w14:textId="10D7622A" w:rsidR="004A6C30" w:rsidRPr="00231971" w:rsidRDefault="004A6C30" w:rsidP="004A6C30">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 Apps και Microsoft Power Automate. Οι Βασικές Υπηρεσίες του Microsoft Power Platform δεν περιλαμβάνουν τυχόν λογισμικό-πελάτη, </w:t>
            </w:r>
            <w:r>
              <w:rPr>
                <w:sz w:val="16"/>
                <w:szCs w:val="16"/>
              </w:rPr>
              <w:lastRenderedPageBreak/>
              <w:t>συμπεριλαμβανομένων ενδεικτικά των Power BI Report Server, Power BI, PowerApps ή των εφαρμογών για κινητές συσκευές Microsoft Power Automate, Power BI Desktop ή Power Apps Studio.</w:t>
            </w:r>
          </w:p>
        </w:tc>
      </w:tr>
      <w:tr w:rsidR="00827D22" w14:paraId="5BF28554" w14:textId="77777777" w:rsidTr="00827D22">
        <w:tc>
          <w:tcPr>
            <w:tcW w:w="2610" w:type="dxa"/>
            <w:vAlign w:val="center"/>
          </w:tcPr>
          <w:p w14:paraId="1EEEB4A6" w14:textId="77777777" w:rsidR="00827D22" w:rsidRPr="00231971" w:rsidRDefault="00827D22" w:rsidP="00827D22">
            <w:pPr>
              <w:pStyle w:val="ProductList-Body"/>
              <w:rPr>
                <w:sz w:val="16"/>
                <w:szCs w:val="16"/>
              </w:rPr>
            </w:pPr>
            <w:r>
              <w:rPr>
                <w:sz w:val="16"/>
                <w:szCs w:val="16"/>
              </w:rPr>
              <w:lastRenderedPageBreak/>
              <w:t>Υπηρεσίες Προηγμένης προστασίας του Microsoft Defender από απειλές</w:t>
            </w:r>
          </w:p>
        </w:tc>
        <w:tc>
          <w:tcPr>
            <w:tcW w:w="8190" w:type="dxa"/>
          </w:tcPr>
          <w:p w14:paraId="4694F7C8" w14:textId="77777777" w:rsidR="00827D22" w:rsidRPr="00231971" w:rsidRDefault="00827D22" w:rsidP="00827D22">
            <w:pPr>
              <w:pStyle w:val="ProductList-Body"/>
              <w:rPr>
                <w:sz w:val="16"/>
                <w:szCs w:val="16"/>
              </w:rPr>
            </w:pPr>
            <w:r>
              <w:rPr>
                <w:sz w:val="16"/>
                <w:szCs w:val="16"/>
              </w:rPr>
              <w:t>Τα ακόλουθα τμήματα της υπηρεσίας cloud της Προηγμένης προστασίας του Microsoft Defender από απειλές: Περιορισμός περιοχής ευάλωτης σε επιθέσεις, Προστασία επόμενης γενιάς, Εντοπισμός &amp; Απόκριση τελικού σημείου, Αυτόματη έρευνα &amp; αποκατάσταση, Διαχείριση απειλών &amp; ευπάθειας και SmartScreen.</w:t>
            </w:r>
          </w:p>
        </w:tc>
      </w:tr>
      <w:tr w:rsidR="009A2E52" w14:paraId="025B8B21" w14:textId="77777777" w:rsidTr="00827D22">
        <w:tc>
          <w:tcPr>
            <w:tcW w:w="2610" w:type="dxa"/>
            <w:vAlign w:val="center"/>
          </w:tcPr>
          <w:p w14:paraId="46DC1911" w14:textId="69C51444" w:rsidR="009A2E52" w:rsidRDefault="009A2E52" w:rsidP="009A2E52">
            <w:pPr>
              <w:pStyle w:val="ProductList-Body"/>
              <w:rPr>
                <w:sz w:val="16"/>
                <w:szCs w:val="16"/>
              </w:rPr>
            </w:pPr>
            <w:r>
              <w:rPr>
                <w:sz w:val="16"/>
                <w:szCs w:val="16"/>
              </w:rPr>
              <w:t>Προστασία της Microsoft από απειλές</w:t>
            </w:r>
          </w:p>
        </w:tc>
        <w:tc>
          <w:tcPr>
            <w:tcW w:w="8190" w:type="dxa"/>
          </w:tcPr>
          <w:p w14:paraId="04BA83B6" w14:textId="48A76013" w:rsidR="009A2E52" w:rsidRDefault="009A2E52" w:rsidP="009A2E52">
            <w:pPr>
              <w:pStyle w:val="ProductList-Body"/>
              <w:rPr>
                <w:sz w:val="16"/>
                <w:szCs w:val="16"/>
              </w:rPr>
            </w:pPr>
            <w:r>
              <w:rPr>
                <w:sz w:val="16"/>
                <w:szCs w:val="16"/>
              </w:rPr>
              <w:t>Το τμήμα υπηρεσιών cloud της Προστασίας της Microsoft από απειλές.</w:t>
            </w:r>
          </w:p>
        </w:tc>
      </w:tr>
    </w:tbl>
    <w:p w14:paraId="01F1C0E9" w14:textId="77777777" w:rsidR="00827D22" w:rsidRDefault="00827D22" w:rsidP="00827D22">
      <w:pPr>
        <w:pStyle w:val="ProductList-Body"/>
      </w:pPr>
    </w:p>
    <w:p w14:paraId="32825282" w14:textId="77777777" w:rsidR="00827D22" w:rsidRPr="00645D88" w:rsidRDefault="00827D22" w:rsidP="00827D22">
      <w:pPr>
        <w:pStyle w:val="ProductList-ClauseHeading"/>
        <w:keepNext w:val="0"/>
        <w:rPr>
          <w:rFonts w:cstheme="minorHAnsi"/>
          <w:szCs w:val="18"/>
        </w:rPr>
      </w:pPr>
      <w:r>
        <w:rPr>
          <w:rFonts w:cstheme="minorHAnsi"/>
          <w:szCs w:val="18"/>
        </w:rPr>
        <w:t>Πρακτικές και Πολιτικές Ασφάλειας για Βασικές Υπηρεσίες Online</w:t>
      </w:r>
    </w:p>
    <w:p w14:paraId="4CA410FB" w14:textId="77777777" w:rsidR="00827D22" w:rsidRPr="00930C5D" w:rsidRDefault="00827D22" w:rsidP="00827D22">
      <w:pPr>
        <w:pStyle w:val="ProductList-Body"/>
      </w:pPr>
      <w:r>
        <w:t xml:space="preserve">Επιπλέον των πρακτικών και πολιτικών ασφάλειας για τις Υπηρεσίες Online στο DPA, 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tooltip="Παράρτημα Β" w:history="1">
        <w:r>
          <w:t>Παράρτημα A</w:t>
        </w:r>
      </w:hyperlink>
      <w:r>
        <w:t xml:space="preserve"> του DPA για την προστασία των Δεδομένων Πελάτη.</w:t>
      </w:r>
    </w:p>
    <w:p w14:paraId="4D2C502A" w14:textId="77777777" w:rsidR="00827D22" w:rsidRDefault="00827D22" w:rsidP="00827D22">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27D22" w:rsidRPr="00C62FB6" w14:paraId="0E74579E" w14:textId="77777777" w:rsidTr="00827D22">
        <w:trPr>
          <w:tblHeader/>
          <w:jc w:val="center"/>
        </w:trPr>
        <w:tc>
          <w:tcPr>
            <w:tcW w:w="5395" w:type="dxa"/>
            <w:shd w:val="clear" w:color="auto" w:fill="0072C6"/>
            <w:vAlign w:val="center"/>
          </w:tcPr>
          <w:p w14:paraId="380C3313" w14:textId="77777777" w:rsidR="00827D22" w:rsidRPr="00231971" w:rsidRDefault="00827D22" w:rsidP="00827D22">
            <w:pPr>
              <w:pStyle w:val="ProductList-Body"/>
              <w:rPr>
                <w:color w:val="FFFFFF" w:themeColor="background1"/>
                <w:sz w:val="16"/>
                <w:szCs w:val="16"/>
              </w:rPr>
            </w:pPr>
            <w:r>
              <w:rPr>
                <w:color w:val="FFFFFF" w:themeColor="background1"/>
                <w:sz w:val="16"/>
                <w:szCs w:val="16"/>
              </w:rPr>
              <w:t>Υπηρεσία Online</w:t>
            </w:r>
          </w:p>
        </w:tc>
        <w:tc>
          <w:tcPr>
            <w:tcW w:w="2637" w:type="dxa"/>
            <w:shd w:val="clear" w:color="auto" w:fill="0072C6"/>
            <w:vAlign w:val="center"/>
          </w:tcPr>
          <w:p w14:paraId="4710353F"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1 Τύπος II</w:t>
            </w:r>
          </w:p>
        </w:tc>
        <w:tc>
          <w:tcPr>
            <w:tcW w:w="2768" w:type="dxa"/>
            <w:shd w:val="clear" w:color="auto" w:fill="0072C6"/>
            <w:vAlign w:val="center"/>
          </w:tcPr>
          <w:p w14:paraId="53D78774"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2 Τύπος II</w:t>
            </w:r>
          </w:p>
        </w:tc>
      </w:tr>
      <w:tr w:rsidR="00827D22" w:rsidRPr="00C62FB6" w14:paraId="5A2C0288" w14:textId="77777777" w:rsidTr="00827D22">
        <w:trPr>
          <w:trHeight w:val="288"/>
          <w:jc w:val="center"/>
        </w:trPr>
        <w:tc>
          <w:tcPr>
            <w:tcW w:w="5395" w:type="dxa"/>
            <w:vAlign w:val="center"/>
          </w:tcPr>
          <w:p w14:paraId="20520026" w14:textId="77777777" w:rsidR="00827D22" w:rsidRPr="00231971" w:rsidRDefault="00827D22" w:rsidP="00827D22">
            <w:pPr>
              <w:pStyle w:val="ProductList-Body"/>
              <w:rPr>
                <w:sz w:val="16"/>
                <w:szCs w:val="16"/>
              </w:rPr>
            </w:pPr>
            <w:r>
              <w:rPr>
                <w:sz w:val="16"/>
                <w:szCs w:val="16"/>
              </w:rPr>
              <w:t>Υπηρεσίες του Office 365</w:t>
            </w:r>
          </w:p>
        </w:tc>
        <w:tc>
          <w:tcPr>
            <w:tcW w:w="2637" w:type="dxa"/>
            <w:vAlign w:val="center"/>
          </w:tcPr>
          <w:p w14:paraId="04DC6AAE"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6F5438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53E17766" w14:textId="77777777" w:rsidTr="00827D22">
        <w:trPr>
          <w:trHeight w:val="288"/>
          <w:jc w:val="center"/>
        </w:trPr>
        <w:tc>
          <w:tcPr>
            <w:tcW w:w="5395" w:type="dxa"/>
            <w:vAlign w:val="center"/>
          </w:tcPr>
          <w:p w14:paraId="656A049B" w14:textId="77777777" w:rsidR="00827D22" w:rsidRPr="00231971" w:rsidRDefault="00827D22" w:rsidP="00827D22">
            <w:pPr>
              <w:pStyle w:val="ProductList-Body"/>
              <w:rPr>
                <w:sz w:val="16"/>
                <w:szCs w:val="16"/>
              </w:rPr>
            </w:pPr>
            <w:r>
              <w:rPr>
                <w:sz w:val="16"/>
                <w:szCs w:val="16"/>
              </w:rPr>
              <w:t>Βασικές Υπηρεσίες του Microsoft Dynamics 365</w:t>
            </w:r>
          </w:p>
        </w:tc>
        <w:tc>
          <w:tcPr>
            <w:tcW w:w="2637" w:type="dxa"/>
            <w:vAlign w:val="center"/>
          </w:tcPr>
          <w:p w14:paraId="2F3F890C"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337969ED"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05D35D0" w14:textId="77777777" w:rsidTr="00827D22">
        <w:trPr>
          <w:trHeight w:val="288"/>
          <w:jc w:val="center"/>
        </w:trPr>
        <w:tc>
          <w:tcPr>
            <w:tcW w:w="5395" w:type="dxa"/>
            <w:vAlign w:val="center"/>
          </w:tcPr>
          <w:p w14:paraId="0BAE56C7" w14:textId="77777777" w:rsidR="00827D22" w:rsidRPr="00231971" w:rsidRDefault="00827D22" w:rsidP="00827D22">
            <w:pPr>
              <w:pStyle w:val="ProductList-Body"/>
              <w:rPr>
                <w:sz w:val="16"/>
                <w:szCs w:val="16"/>
              </w:rPr>
            </w:pPr>
            <w:r>
              <w:rPr>
                <w:sz w:val="16"/>
                <w:szCs w:val="16"/>
              </w:rPr>
              <w:t>Βασικές Υπηρεσίες Microsoft Azure</w:t>
            </w:r>
          </w:p>
        </w:tc>
        <w:tc>
          <w:tcPr>
            <w:tcW w:w="2637" w:type="dxa"/>
            <w:vAlign w:val="center"/>
          </w:tcPr>
          <w:p w14:paraId="3A43D826" w14:textId="77777777" w:rsidR="00827D22" w:rsidRPr="004C41FC" w:rsidRDefault="00827D22" w:rsidP="00827D22">
            <w:pPr>
              <w:pStyle w:val="ProductList-Body"/>
            </w:pPr>
            <w:r>
              <w:rPr>
                <w:color w:val="000000" w:themeColor="text1"/>
                <w:sz w:val="16"/>
                <w:szCs w:val="16"/>
              </w:rPr>
              <w:t>Ποικίλλει**</w:t>
            </w:r>
          </w:p>
        </w:tc>
        <w:tc>
          <w:tcPr>
            <w:tcW w:w="2768" w:type="dxa"/>
            <w:vAlign w:val="center"/>
          </w:tcPr>
          <w:p w14:paraId="57C80B0F" w14:textId="77777777" w:rsidR="00827D22" w:rsidRPr="00231971" w:rsidRDefault="00827D22" w:rsidP="00827D22">
            <w:pPr>
              <w:pStyle w:val="ProductList-Body"/>
              <w:rPr>
                <w:color w:val="000000" w:themeColor="text1"/>
                <w:sz w:val="16"/>
                <w:szCs w:val="16"/>
              </w:rPr>
            </w:pPr>
            <w:r>
              <w:rPr>
                <w:color w:val="000000" w:themeColor="text1"/>
                <w:sz w:val="16"/>
                <w:szCs w:val="16"/>
              </w:rPr>
              <w:t>Ποικίλλει**</w:t>
            </w:r>
          </w:p>
        </w:tc>
      </w:tr>
      <w:tr w:rsidR="00827D22" w:rsidRPr="00C62FB6" w14:paraId="62E6777F" w14:textId="77777777" w:rsidTr="00827D22">
        <w:trPr>
          <w:trHeight w:val="288"/>
          <w:jc w:val="center"/>
        </w:trPr>
        <w:tc>
          <w:tcPr>
            <w:tcW w:w="5395" w:type="dxa"/>
            <w:vAlign w:val="center"/>
          </w:tcPr>
          <w:p w14:paraId="02E62D9B"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2637" w:type="dxa"/>
            <w:vAlign w:val="center"/>
          </w:tcPr>
          <w:p w14:paraId="537039E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369F4F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EAB6D97" w14:textId="77777777" w:rsidTr="00827D22">
        <w:trPr>
          <w:trHeight w:val="288"/>
          <w:jc w:val="center"/>
        </w:trPr>
        <w:tc>
          <w:tcPr>
            <w:tcW w:w="5395" w:type="dxa"/>
            <w:vAlign w:val="center"/>
          </w:tcPr>
          <w:p w14:paraId="3E833AF3" w14:textId="77777777" w:rsidR="00827D22" w:rsidRPr="00231971" w:rsidRDefault="00827D22" w:rsidP="00827D22">
            <w:pPr>
              <w:pStyle w:val="ProductList-Body"/>
              <w:rPr>
                <w:sz w:val="16"/>
                <w:szCs w:val="16"/>
              </w:rPr>
            </w:pPr>
            <w:r>
              <w:rPr>
                <w:sz w:val="16"/>
                <w:szCs w:val="16"/>
              </w:rPr>
              <w:t>Υπηρεσίες Online Microsoft Intune</w:t>
            </w:r>
          </w:p>
        </w:tc>
        <w:tc>
          <w:tcPr>
            <w:tcW w:w="2637" w:type="dxa"/>
            <w:vAlign w:val="center"/>
          </w:tcPr>
          <w:p w14:paraId="4B7940C3"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05B6536F"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4020E528" w14:textId="77777777" w:rsidTr="00827D22">
        <w:trPr>
          <w:trHeight w:val="288"/>
          <w:jc w:val="center"/>
        </w:trPr>
        <w:tc>
          <w:tcPr>
            <w:tcW w:w="5395" w:type="dxa"/>
            <w:vAlign w:val="center"/>
          </w:tcPr>
          <w:p w14:paraId="51981066" w14:textId="77777777" w:rsidR="00827D22" w:rsidRPr="00231971" w:rsidRDefault="00827D22" w:rsidP="00827D22">
            <w:pPr>
              <w:pStyle w:val="ProductList-Body"/>
              <w:rPr>
                <w:sz w:val="16"/>
                <w:szCs w:val="16"/>
              </w:rPr>
            </w:pPr>
            <w:r>
              <w:rPr>
                <w:sz w:val="16"/>
                <w:szCs w:val="16"/>
              </w:rPr>
              <w:t>Βασικές Υπηρεσίες Microsoft Power Platform</w:t>
            </w:r>
          </w:p>
        </w:tc>
        <w:tc>
          <w:tcPr>
            <w:tcW w:w="2637" w:type="dxa"/>
            <w:vAlign w:val="center"/>
          </w:tcPr>
          <w:p w14:paraId="51B9EB07"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647A3A7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6DCC0063" w14:textId="77777777" w:rsidTr="00827D22">
        <w:trPr>
          <w:trHeight w:val="288"/>
          <w:jc w:val="center"/>
        </w:trPr>
        <w:tc>
          <w:tcPr>
            <w:tcW w:w="5395" w:type="dxa"/>
            <w:vAlign w:val="center"/>
          </w:tcPr>
          <w:p w14:paraId="4903FCC8" w14:textId="77777777" w:rsidR="00827D22" w:rsidRPr="00231971" w:rsidRDefault="00827D22" w:rsidP="00827D22">
            <w:pPr>
              <w:pStyle w:val="ProductList-Body"/>
              <w:rPr>
                <w:sz w:val="16"/>
                <w:szCs w:val="16"/>
              </w:rPr>
            </w:pPr>
            <w:r>
              <w:rPr>
                <w:sz w:val="16"/>
                <w:szCs w:val="16"/>
              </w:rPr>
              <w:t>Υπηρεσίες Προηγμένης προστασίας του Microsoft Defender από απειλές</w:t>
            </w:r>
          </w:p>
        </w:tc>
        <w:tc>
          <w:tcPr>
            <w:tcW w:w="2637" w:type="dxa"/>
            <w:vAlign w:val="center"/>
          </w:tcPr>
          <w:p w14:paraId="390568E9" w14:textId="77777777" w:rsidR="00827D22"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F968DD6" w14:textId="77777777" w:rsidR="00827D22" w:rsidRDefault="00827D22" w:rsidP="00827D22">
            <w:pPr>
              <w:pStyle w:val="ProductList-Body"/>
              <w:rPr>
                <w:color w:val="000000" w:themeColor="text1"/>
                <w:sz w:val="16"/>
                <w:szCs w:val="16"/>
              </w:rPr>
            </w:pPr>
            <w:r>
              <w:rPr>
                <w:color w:val="000000" w:themeColor="text1"/>
                <w:sz w:val="16"/>
                <w:szCs w:val="16"/>
              </w:rPr>
              <w:t>Ναι</w:t>
            </w:r>
          </w:p>
        </w:tc>
      </w:tr>
      <w:tr w:rsidR="009A2E52" w:rsidRPr="00C62FB6" w14:paraId="542E701E" w14:textId="77777777" w:rsidTr="00827D22">
        <w:trPr>
          <w:trHeight w:val="288"/>
          <w:jc w:val="center"/>
        </w:trPr>
        <w:tc>
          <w:tcPr>
            <w:tcW w:w="5395" w:type="dxa"/>
            <w:vAlign w:val="center"/>
          </w:tcPr>
          <w:p w14:paraId="6F6A3786" w14:textId="4949218B" w:rsidR="009A2E52" w:rsidRDefault="009A2E52" w:rsidP="009A2E52">
            <w:pPr>
              <w:pStyle w:val="ProductList-Body"/>
              <w:rPr>
                <w:sz w:val="16"/>
                <w:szCs w:val="16"/>
              </w:rPr>
            </w:pPr>
            <w:r>
              <w:rPr>
                <w:sz w:val="16"/>
                <w:szCs w:val="16"/>
              </w:rPr>
              <w:t>Προστασία της Microsoft από απειλές</w:t>
            </w:r>
          </w:p>
        </w:tc>
        <w:tc>
          <w:tcPr>
            <w:tcW w:w="2637" w:type="dxa"/>
            <w:vAlign w:val="center"/>
          </w:tcPr>
          <w:p w14:paraId="58E0FECC" w14:textId="15989F6D" w:rsidR="009A2E52" w:rsidRDefault="009A2E52" w:rsidP="009A2E52">
            <w:pPr>
              <w:pStyle w:val="ProductList-Body"/>
              <w:rPr>
                <w:color w:val="000000" w:themeColor="text1"/>
                <w:sz w:val="16"/>
                <w:szCs w:val="16"/>
              </w:rPr>
            </w:pPr>
            <w:r>
              <w:rPr>
                <w:color w:val="000000" w:themeColor="text1"/>
                <w:sz w:val="16"/>
                <w:szCs w:val="16"/>
              </w:rPr>
              <w:t>Ναι</w:t>
            </w:r>
          </w:p>
        </w:tc>
        <w:tc>
          <w:tcPr>
            <w:tcW w:w="2768" w:type="dxa"/>
            <w:vAlign w:val="center"/>
          </w:tcPr>
          <w:p w14:paraId="4A9BC056" w14:textId="1B28C87B" w:rsidR="009A2E52" w:rsidRDefault="009A2E52" w:rsidP="009A2E52">
            <w:pPr>
              <w:pStyle w:val="ProductList-Body"/>
              <w:rPr>
                <w:color w:val="000000" w:themeColor="text1"/>
                <w:sz w:val="16"/>
                <w:szCs w:val="16"/>
              </w:rPr>
            </w:pPr>
            <w:r>
              <w:rPr>
                <w:color w:val="000000" w:themeColor="text1"/>
                <w:sz w:val="16"/>
                <w:szCs w:val="16"/>
              </w:rPr>
              <w:t>Ναι</w:t>
            </w:r>
          </w:p>
        </w:tc>
      </w:tr>
    </w:tbl>
    <w:p w14:paraId="4637D844" w14:textId="183C9BC0" w:rsidR="00827D22" w:rsidRPr="004C41FC" w:rsidRDefault="00827D22" w:rsidP="00827D22">
      <w:pPr>
        <w:pStyle w:val="ProductList-Body"/>
      </w:pPr>
      <w:r>
        <w:rPr>
          <w:i/>
          <w:iCs/>
          <w:color w:val="000000" w:themeColor="text1"/>
        </w:rPr>
        <w:t>*</w:t>
      </w:r>
      <w:r w:rsidR="004A6C30">
        <w:rPr>
          <w:i/>
          <w:iCs/>
          <w:color w:val="000000" w:themeColor="text1"/>
        </w:rPr>
        <w:t xml:space="preserve">Δεν περιλαμβάνεται το </w:t>
      </w:r>
      <w:r w:rsidR="004A6C30">
        <w:rPr>
          <w:i/>
          <w:iCs/>
        </w:rPr>
        <w:t>Microsoft Dynamics 365 Marketing</w:t>
      </w:r>
      <w:r>
        <w:rPr>
          <w:i/>
          <w:iCs/>
          <w:color w:val="000000" w:themeColor="text1"/>
        </w:rPr>
        <w:t>.</w:t>
      </w:r>
    </w:p>
    <w:p w14:paraId="67707DBF" w14:textId="77777777" w:rsidR="00827D22" w:rsidRPr="00FC2D52" w:rsidRDefault="00827D22" w:rsidP="00827D22">
      <w:pPr>
        <w:pStyle w:val="ProductList-Body"/>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της Microsoft.</w:t>
      </w:r>
    </w:p>
    <w:p w14:paraId="6194E871" w14:textId="77777777" w:rsidR="00827D22" w:rsidRDefault="00827D22" w:rsidP="00827D22">
      <w:pPr>
        <w:pStyle w:val="ProductList-Body"/>
      </w:pPr>
    </w:p>
    <w:p w14:paraId="28A63203" w14:textId="77777777" w:rsidR="00827D22" w:rsidRPr="00645D88" w:rsidRDefault="00827D22" w:rsidP="00827D22">
      <w:pPr>
        <w:pStyle w:val="ProductList-ClauseHeading"/>
        <w:keepNext w:val="0"/>
      </w:pPr>
      <w:r>
        <w:t>Τοποθεσία Αδρανών Δεδομένων Πελάτη για Βασικές Υπηρεσίες Online</w:t>
      </w:r>
    </w:p>
    <w:p w14:paraId="0AD95357" w14:textId="77777777" w:rsidR="00827D22" w:rsidRDefault="00827D22" w:rsidP="00827D22">
      <w:pPr>
        <w:pStyle w:val="ProductList-Body"/>
      </w:pPr>
      <w:r>
        <w:t xml:space="preserve">Για τις Βασικές Υπηρεσίες Online, η Microsoft θα αποθηκεύει τα αδρανή Δεδομένα Πελάτη σε ορισμένες μεγάλες γεωγραφικές περιοχές (καθεμιά εξ αυτών καλούμενη </w:t>
      </w:r>
      <w:r>
        <w:rPr>
          <w:lang w:val="en-US"/>
        </w:rPr>
        <w:t>«</w:t>
      </w:r>
      <w:r>
        <w:t>Γεωγραφική Περιοχή</w:t>
      </w:r>
      <w:r>
        <w:rPr>
          <w:lang w:val="en-US"/>
        </w:rPr>
        <w:t>»</w:t>
      </w:r>
      <w:r>
        <w:t>) ως εξής:</w:t>
      </w:r>
    </w:p>
    <w:p w14:paraId="4E5EF790" w14:textId="36C2063D" w:rsidR="00827D22" w:rsidRDefault="009A2E52" w:rsidP="0005005C">
      <w:pPr>
        <w:pStyle w:val="ProductList-Body"/>
        <w:numPr>
          <w:ilvl w:val="1"/>
          <w:numId w:val="2"/>
        </w:numPr>
        <w:tabs>
          <w:tab w:val="clear" w:pos="158"/>
          <w:tab w:val="left" w:pos="360"/>
        </w:tabs>
        <w:ind w:left="360" w:hanging="180"/>
      </w:pPr>
      <w:r>
        <w:rPr>
          <w:b/>
          <w:bCs/>
        </w:rPr>
        <w:t xml:space="preserve">Υπηρεσίες Office 365. </w:t>
      </w:r>
      <w:r>
        <w:t>Εάν ο Πελάτης εξυπηρετεί τον μισθωτή του στην Αυστραλία, στον Καναδά, στην Ευρωπαϊκή Ένωση, στη Γαλλία, στη</w:t>
      </w:r>
      <w:r>
        <w:rPr>
          <w:lang w:val="en-US"/>
        </w:rPr>
        <w:t> </w:t>
      </w:r>
      <w:r>
        <w:t>Γερμανία, στην Ινδία, στην Ιαπωνία, στη Νότια Αφρική, στη Νότια Κορέα, στην Ελβετία, στο Ηνωμένο Βασίλειο, στα Ηνωμένα Αραβικά Εμιράτα ή στις Ηνωμένες Πολιτείες,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(2) περιεχόμενο τοποθεσίας SharePoint Online και τα αρχεία που είναι αποθηκευμένα στη συγκεκριμένη τοποθεσία και (3) αρχεία που έχουν αποσταλεί στο OneDrive για επιχειρήσεις</w:t>
      </w:r>
      <w:r w:rsidR="00827D22">
        <w:t>.</w:t>
      </w:r>
    </w:p>
    <w:p w14:paraId="2C4C29AD" w14:textId="77777777" w:rsidR="00827D22" w:rsidRPr="00D32837" w:rsidRDefault="00827D22" w:rsidP="0005005C">
      <w:pPr>
        <w:pStyle w:val="ProductList-Body"/>
        <w:numPr>
          <w:ilvl w:val="1"/>
          <w:numId w:val="2"/>
        </w:numPr>
        <w:tabs>
          <w:tab w:val="clear" w:pos="158"/>
          <w:tab w:val="left" w:pos="360"/>
        </w:tabs>
        <w:ind w:left="360" w:hanging="180"/>
      </w:pPr>
      <w:r>
        <w:rPr>
          <w:b/>
          <w:bCs/>
        </w:rPr>
        <w:t>Υπηρεσίες Online Microsoft Intune</w:t>
      </w:r>
      <w:r>
        <w:t>. Όταν ο Πελάτης παρέχει έναν λογαριασμό μισθωτή του Microsoft Intune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του Microsoft Intune.</w:t>
      </w:r>
    </w:p>
    <w:p w14:paraId="00E7ADF0"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Power Platform</w:t>
      </w:r>
      <w:r>
        <w:t>. Εάν ο Πελάτης εξυπηρετεί τον μισθωτή του στην Αυστραλία, στον Καναδά, στην Ασία-Ειρηνικό, στη Γαλλία, στην Ινδία, στην Ιαπωνία, στην Ευρωπαϊκή Ένωση, στο Ηνωμένο Βασίλειο ή στις Ηνωμένες Πολιτείες, η Microsoft θα αποθηκεύει τα αδρανή Δεδομένα Πελάτη μόνο εντός αυτής της Γεωγραφικής Περιοχής, εκτός και εάν αυτό επισημαίνεται στην ενότητα τοποθεσίας δεδομένων του Κέντρου αξιοπιστίας του Microsoft Power Platform.</w:t>
      </w:r>
    </w:p>
    <w:p w14:paraId="53088CBB"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Azure</w:t>
      </w:r>
      <w:r>
        <w:t>.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ρυθμίζει παραμέτρους εγκατάστασης σε συγκεκριμένη Γεωγραφική Περιοχή ή εκτός των Ηνωμένων Πολιτειών, ενώ ενδέχεται η αποθήκευση αντιγράφων ασφαλείας να γίνεται σε άλλες τοποθεσίες. Ανατρέξτε στο Κέντρο Αξιοπιστίας της Microsoft (το οποίο ενδέχεται να ενημερώνει η Microsoft κατά καιρούς, αλλά η Microsoft δεν θα προσθέσει εξαιρέσεις για υπάρχουσες Υπηρεσίες στη γενική έκδοση) για περισσότερες λεπτομέρειες.</w:t>
      </w:r>
    </w:p>
    <w:p w14:paraId="0A0BB2C9" w14:textId="77777777" w:rsidR="00827D22" w:rsidRPr="00FC2D52" w:rsidRDefault="00827D22" w:rsidP="0005005C">
      <w:pPr>
        <w:pStyle w:val="ProductList-Body"/>
        <w:numPr>
          <w:ilvl w:val="1"/>
          <w:numId w:val="2"/>
        </w:numPr>
        <w:tabs>
          <w:tab w:val="clear" w:pos="158"/>
          <w:tab w:val="left" w:pos="360"/>
        </w:tabs>
        <w:ind w:left="360" w:hanging="180"/>
      </w:pPr>
      <w:r>
        <w:rPr>
          <w:b/>
          <w:bCs/>
        </w:rPr>
        <w:t>Ασφάλεια εφαρμογών στο Microsoft Cloud</w:t>
      </w:r>
      <w:r>
        <w:t>. Εάν ο Πελάτης εξυπηρετεί τον μισθωτή του στην Ευρωπαϊκή Ένωση ή στις Ηνωμένες Πολιτείες, η Microsoft θα αποθηκεύει τα αδρανή Δεδομένα Πελάτη μόνο στη συγκεκριμένη Γεωγραφική Περιοχή, με εξαίρεση όσα περιγράφονται στο Κέντρο Αξιοπιστίας της Ασφάλειας εφαρμογών στο Microsoft Cloud.</w:t>
      </w:r>
    </w:p>
    <w:p w14:paraId="7DD68795"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του Microsoft Dynamics 365</w:t>
      </w:r>
      <w:r>
        <w:t>. Όταν ο Πελάτης παρέχει μια υπηρεσία Dynamics 365 Core Service που πρόκειται να αναπτυχθεί μέσα σε μια διαθέσιμη Γεωγραφική Περιοχή, τότε, για αυτή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w:t>
      </w:r>
    </w:p>
    <w:p w14:paraId="2A1C52AC" w14:textId="1D15EDF3" w:rsidR="00827D22" w:rsidRDefault="00827D22" w:rsidP="0005005C">
      <w:pPr>
        <w:pStyle w:val="ProductList-Body"/>
        <w:numPr>
          <w:ilvl w:val="1"/>
          <w:numId w:val="2"/>
        </w:numPr>
        <w:tabs>
          <w:tab w:val="clear" w:pos="158"/>
          <w:tab w:val="left" w:pos="360"/>
        </w:tabs>
        <w:ind w:left="360" w:hanging="180"/>
      </w:pPr>
      <w:r>
        <w:rPr>
          <w:b/>
          <w:bCs/>
        </w:rPr>
        <w:lastRenderedPageBreak/>
        <w:t>Υπηρεσίες Προηγμένης προστασίας του Microsoft Defender από απειλές</w:t>
      </w:r>
      <w:r>
        <w:t>. Όταν ο Πελάτης παρέχει έναν μισθωτή της Προηγμένης προστασίας του Microsoft Defender από απειλές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της Προηγμένης προστασίας του Microsoft Defender από απειλές.</w:t>
      </w:r>
    </w:p>
    <w:p w14:paraId="6D565506" w14:textId="50840848" w:rsidR="009A2E52" w:rsidRDefault="009A2E52" w:rsidP="009A2E52">
      <w:pPr>
        <w:pStyle w:val="ProductList-Body"/>
        <w:numPr>
          <w:ilvl w:val="1"/>
          <w:numId w:val="2"/>
        </w:numPr>
        <w:tabs>
          <w:tab w:val="clear" w:pos="158"/>
          <w:tab w:val="left" w:pos="360"/>
        </w:tabs>
        <w:ind w:left="360" w:hanging="180"/>
      </w:pPr>
      <w:r>
        <w:rPr>
          <w:b/>
          <w:bCs/>
        </w:rPr>
        <w:t>Προστασία της Microsoft από απειλές</w:t>
      </w:r>
      <w:r w:rsidRPr="00FE7DA1">
        <w:rPr>
          <w:b/>
        </w:rPr>
        <w:t>.</w:t>
      </w:r>
      <w:r>
        <w:t xml:space="preserve"> Όταν ο Πελάτης παρέχει έναν μισθωτή της Προστασίας της Microsoft από απειλές που πρόκειται να</w:t>
      </w:r>
      <w:r>
        <w:rPr>
          <w:lang w:val="en-US"/>
        </w:rPr>
        <w:t> </w:t>
      </w:r>
      <w:r>
        <w:t>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της Προστασίας της Microsoft από απειλές.</w:t>
      </w:r>
    </w:p>
    <w:p w14:paraId="1B9C478F" w14:textId="77777777" w:rsidR="00827D22" w:rsidRPr="00585A48" w:rsidRDefault="00D81BB0"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2F4609B8" w14:textId="0A35F4A9" w:rsidR="004D27A6" w:rsidRPr="00CF1ACD" w:rsidRDefault="00D67A4B" w:rsidP="007E194E">
      <w:pPr>
        <w:pStyle w:val="ProductList-Offering1Heading"/>
        <w:rPr>
          <w:lang w:val="el-GR"/>
        </w:rPr>
      </w:pPr>
      <w:bookmarkStart w:id="218" w:name="_Toc39046726"/>
      <w:r>
        <w:t>Bing</w:t>
      </w:r>
      <w:r w:rsidRPr="00CF1ACD">
        <w:rPr>
          <w:lang w:val="el-GR"/>
        </w:rPr>
        <w:t xml:space="preserve"> </w:t>
      </w:r>
      <w:r>
        <w:t>Maps</w:t>
      </w:r>
      <w:bookmarkEnd w:id="218"/>
    </w:p>
    <w:p w14:paraId="7F294144" w14:textId="77777777" w:rsidR="00AC3BDD" w:rsidRDefault="00AC3BDD" w:rsidP="00AC3BDD">
      <w:pPr>
        <w:pStyle w:val="ProductList-Body"/>
      </w:pPr>
      <w:bookmarkStart w:id="219" w:name="_Toc431459551"/>
      <w:r>
        <w:t xml:space="preserve">Στις Υπηρεσίες Online ή το περιλαμβανόμενο λογισμικό τους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101" w:history="1">
        <w:r>
          <w:rPr>
            <w:rStyle w:val="Hyperlink"/>
          </w:rPr>
          <w:t>go.microsoft.com/?linkid=9710837</w:t>
        </w:r>
      </w:hyperlink>
      <w:r>
        <w:t xml:space="preserve"> και τη Δήλωση Προστασίας Ιδιωτικού Απορρήτου της Microsoft που διατίθεται στη διεύθυνση </w:t>
      </w:r>
      <w:hyperlink r:id="rId102" w:history="1">
        <w:r>
          <w:rPr>
            <w:rStyle w:val="Hyperlink"/>
          </w:rPr>
          <w:t>go.microsoft.com/fwlink/?LinkID=248686</w:t>
        </w:r>
      </w:hyperlink>
      <w:r>
        <w:t>.</w:t>
      </w:r>
    </w:p>
    <w:bookmarkStart w:id="220" w:name="ProfessionalServices"/>
    <w:p w14:paraId="4454ED4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99B7ABD" w14:textId="77777777" w:rsidR="003C1AE1" w:rsidRDefault="003C1AE1" w:rsidP="003C1AE1">
      <w:pPr>
        <w:pStyle w:val="ProductList-Offering1Heading"/>
        <w:outlineLvl w:val="1"/>
      </w:pPr>
      <w:bookmarkStart w:id="221" w:name="_Toc6563852"/>
      <w:bookmarkStart w:id="222" w:name="_Toc13858404"/>
      <w:bookmarkStart w:id="223" w:name="_Toc8395064"/>
      <w:bookmarkStart w:id="224" w:name="_Toc39046727"/>
      <w:bookmarkEnd w:id="219"/>
      <w:bookmarkEnd w:id="220"/>
      <w:r>
        <w:t>Επαγγελματικές Υπηρεσίες</w:t>
      </w:r>
      <w:bookmarkEnd w:id="221"/>
      <w:bookmarkEnd w:id="222"/>
      <w:bookmarkEnd w:id="223"/>
      <w:bookmarkEnd w:id="224"/>
    </w:p>
    <w:p w14:paraId="74AB4B46" w14:textId="77777777" w:rsidR="00827D22" w:rsidRDefault="00827D22" w:rsidP="00827D22">
      <w:pPr>
        <w:pStyle w:val="ProductList-Body"/>
      </w:pPr>
      <w:r>
        <w:t xml:space="preserve">Οι Επαγγελματικές Υπηρεσίες παρέχονται σύμφωνα με τους </w:t>
      </w:r>
      <w:r>
        <w:rPr>
          <w:lang w:val="en-US"/>
        </w:rPr>
        <w:t>«</w:t>
      </w:r>
      <w:r>
        <w:t>Όρους Επαγγελματικών Υπηρεσιών</w:t>
      </w:r>
      <w:r>
        <w:rPr>
          <w:lang w:val="en-US"/>
        </w:rPr>
        <w:t>»</w:t>
      </w:r>
      <w:r>
        <w:t xml:space="preserve"> παρακάτω. Εάν, ωστόσο, παρέχονται Επαγγελματικές Υπηρεσίες δυνάμει ξεχωριστής σύμβασης, τότε θα ισχύουν οι όροι αυτής της ξεχωριστής σύμβασης για τις εν λόγω Επαγγελματικές Υπηρεσίες. Οι όροι προστασίας δεδομένων προσωπικού χαρακτήρα και ασφάλειας για Δεδομένα Προσωπικού Χαρακτήρα Επαγγελματικών Υπηρεσιών περιλαμβάνονται στο DPA.</w:t>
      </w:r>
    </w:p>
    <w:p w14:paraId="6A73BA29" w14:textId="77777777" w:rsidR="00827D22" w:rsidRDefault="00827D22" w:rsidP="00827D22">
      <w:pPr>
        <w:pStyle w:val="ProductList-Body"/>
      </w:pPr>
    </w:p>
    <w:p w14:paraId="74B99454" w14:textId="77777777" w:rsidR="00827D22" w:rsidRDefault="00827D22" w:rsidP="00827D22">
      <w:pPr>
        <w:pStyle w:val="ProductList-Body"/>
      </w:pPr>
      <w:r>
        <w:t>Οι Επαγγελματικές Υπηρεσίες για τις οποίες ισχύει η παρούσα Κοινοποίηση δεν είναι Υπηρεσίες Online και οι υπόλοιποι Όροι Υπηρεσιών Online δεν ισχύουν, εκτός εάν έχουν ρητώς εφαρμοστεί από τους παρακάτω Όρους Επαγγελματικών Υπηρεσιών.</w:t>
      </w:r>
    </w:p>
    <w:p w14:paraId="0E7C47C4" w14:textId="77777777" w:rsidR="00827D22" w:rsidRPr="002B2D27" w:rsidRDefault="00827D22" w:rsidP="00827D22">
      <w:pPr>
        <w:pStyle w:val="ProductList-Body"/>
        <w:rPr>
          <w:b/>
        </w:rPr>
      </w:pPr>
    </w:p>
    <w:p w14:paraId="50D9D762" w14:textId="77777777" w:rsidR="00827D22" w:rsidRPr="00FC2D52" w:rsidRDefault="00827D22" w:rsidP="00827D22">
      <w:pPr>
        <w:pStyle w:val="ProductList-ClauseHeading"/>
        <w:keepNext w:val="0"/>
      </w:pPr>
      <w:r>
        <w:rPr>
          <w:bCs/>
        </w:rPr>
        <w:t>Όροι Επαγγελματικών Υπηρεσιών</w:t>
      </w:r>
    </w:p>
    <w:p w14:paraId="5028B8BF" w14:textId="77777777" w:rsidR="00827D22" w:rsidRPr="00AC5443" w:rsidRDefault="00827D22" w:rsidP="00827D22">
      <w:pPr>
        <w:pStyle w:val="ProductList-Body"/>
        <w:tabs>
          <w:tab w:val="clear" w:pos="158"/>
          <w:tab w:val="left" w:pos="360"/>
        </w:tabs>
        <w:ind w:left="187"/>
        <w:outlineLvl w:val="3"/>
        <w:rPr>
          <w:b/>
          <w:color w:val="0072C6"/>
        </w:rPr>
      </w:pPr>
      <w:r>
        <w:rPr>
          <w:b/>
          <w:color w:val="0072C6"/>
        </w:rPr>
        <w:t>Υποχρεώσεις των Συμβαλλομένων, Εγγυήσεις</w:t>
      </w:r>
    </w:p>
    <w:p w14:paraId="78EAA228" w14:textId="77777777" w:rsidR="003C1AE1" w:rsidRDefault="003C1AE1" w:rsidP="00416FE4">
      <w:pPr>
        <w:pStyle w:val="ProductList-Body"/>
        <w:tabs>
          <w:tab w:val="clear" w:pos="158"/>
          <w:tab w:val="left" w:pos="360"/>
        </w:tabs>
        <w:ind w:left="180"/>
      </w:pPr>
      <w:r>
        <w:t xml:space="preserve">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 Με την επιφύλαξη των ανωτέρω, </w:t>
      </w:r>
      <w:r>
        <w:rPr>
          <w:b/>
        </w:rPr>
        <w:t xml:space="preserve">τα Παραδοτέα Υπηρεσιών που παρέχονται χωρίς χρέωση παρέχονται </w:t>
      </w:r>
      <w:r w:rsidRPr="00A87C21">
        <w:rPr>
          <w:b/>
          <w:lang w:val="en-US"/>
        </w:rPr>
        <w:t>«</w:t>
      </w:r>
      <w:r>
        <w:rPr>
          <w:b/>
        </w:rPr>
        <w:t>ΩΣ ΕΧΟΥΝ</w:t>
      </w:r>
      <w:r w:rsidRPr="00A87C21">
        <w:rPr>
          <w:b/>
          <w:lang w:val="en-US"/>
        </w:rPr>
        <w:t>»</w:t>
      </w:r>
      <w:r>
        <w:rPr>
          <w:b/>
        </w:rPr>
        <w:t>, ΧΩΡΙΣ ΚΑΜΙΑ ΕΓΓΥΗΣΗ. Η Microsoft δεν παρέχει εγγυήσεις ή προϋποθέσεις και αποποιείται κάθε άλλη εγγύηση, ρητή, σιωπηρή ή προβλεπόμενη από το νόμο, συμπεριλαμβανομένων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r>
        <w:t>.</w:t>
      </w:r>
    </w:p>
    <w:p w14:paraId="5C5BD5F6" w14:textId="77777777" w:rsidR="003C1AE1" w:rsidRDefault="003C1AE1" w:rsidP="003C1AE1">
      <w:pPr>
        <w:pStyle w:val="ProductList-Body"/>
        <w:tabs>
          <w:tab w:val="clear" w:pos="158"/>
          <w:tab w:val="left" w:pos="360"/>
        </w:tabs>
        <w:ind w:left="180"/>
      </w:pPr>
    </w:p>
    <w:p w14:paraId="4A2C1AE7" w14:textId="77777777" w:rsidR="003C1AE1" w:rsidRDefault="003C1AE1" w:rsidP="003C1AE1">
      <w:pPr>
        <w:pStyle w:val="ProductList-Body"/>
        <w:tabs>
          <w:tab w:val="clear" w:pos="158"/>
          <w:tab w:val="left" w:pos="360"/>
        </w:tabs>
        <w:ind w:left="180"/>
        <w:rPr>
          <w:szCs w:val="18"/>
        </w:rPr>
      </w:pPr>
      <w:r>
        <w:t xml:space="preserve">Ο Πελάτης θα </w:t>
      </w:r>
      <w:r>
        <w:rPr>
          <w:szCs w:val="18"/>
        </w:rPr>
        <w:t>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Ο Πελάτης δεν μπορεί να χρησιμοποιήσει τις Επαγγελματικές Υπηρεσίες ή τα Παραδοτέα Υπηρεσιών με τρόπο που απαγορεύεται από την Πολιτική Αποδεκτής Χρήσης, ενώ πρέπει να συμμορφώνεται με όλους τους νόμους και τους κανονισμούς που ισχύουν για την από μέρους του χρήση των Επαγγελματικών Υπηρεσιών και των Παραδοτέων Υπηρεσιών,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w:t>
      </w:r>
      <w:r>
        <w:rPr>
          <w:szCs w:val="18"/>
          <w:lang w:val="en-US"/>
        </w:rPr>
        <w:t> </w:t>
      </w:r>
      <w:r>
        <w:rPr>
          <w:szCs w:val="18"/>
        </w:rPr>
        <w:t>Πελάτης φέρει την αποκλειστική ευθύνη για τη δοκιμή, την ανάπτυξη, τη συντήρηση και την υποστήριξη των Παραδοτέων Υπηρεσιών που παρέχονται ή συνιστώνται χωρίς χρέωση από την Microsoft.</w:t>
      </w:r>
    </w:p>
    <w:p w14:paraId="1910F646" w14:textId="77777777" w:rsidR="003C1AE1" w:rsidRDefault="003C1AE1" w:rsidP="003C1AE1">
      <w:pPr>
        <w:pStyle w:val="ProductList-Body"/>
        <w:tabs>
          <w:tab w:val="clear" w:pos="158"/>
          <w:tab w:val="left" w:pos="360"/>
        </w:tabs>
        <w:ind w:left="180"/>
        <w:rPr>
          <w:szCs w:val="18"/>
        </w:rPr>
      </w:pPr>
    </w:p>
    <w:p w14:paraId="3AC4938D" w14:textId="77777777" w:rsidR="003C1AE1" w:rsidRPr="00AC5443" w:rsidRDefault="003C1AE1" w:rsidP="00CD4B18">
      <w:pPr>
        <w:pStyle w:val="ProductList-Body"/>
        <w:tabs>
          <w:tab w:val="clear" w:pos="158"/>
          <w:tab w:val="left" w:pos="360"/>
        </w:tabs>
        <w:ind w:left="187"/>
        <w:outlineLvl w:val="3"/>
        <w:rPr>
          <w:b/>
          <w:color w:val="0072C6"/>
        </w:rPr>
      </w:pPr>
      <w:r>
        <w:rPr>
          <w:b/>
          <w:color w:val="0072C6"/>
        </w:rPr>
        <w:t>Περιορισμός Ευθύνης</w:t>
      </w:r>
    </w:p>
    <w:p w14:paraId="225D63F0" w14:textId="77777777" w:rsidR="003C1AE1" w:rsidRDefault="003C1AE1" w:rsidP="003C1AE1">
      <w:pPr>
        <w:pStyle w:val="ProductList-Body"/>
        <w:tabs>
          <w:tab w:val="clear" w:pos="158"/>
          <w:tab w:val="left" w:pos="360"/>
        </w:tabs>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Για Επαγγελματικές Υπηρεσίες και Παραδοτέα Υπηρεσιών που παρέχονται χωρίς χρέωση και Παραδοτέα Υπηρεσιών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που επιδικάζεται οριστικά σε ποσό που δεν υπερβαίνει τα 5.000 δολάρια Η.Π.Α. </w:t>
      </w:r>
      <w:r>
        <w:rPr>
          <w:b/>
        </w:rPr>
        <w:t xml:space="preserve">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ή </w:t>
      </w:r>
      <w:r>
        <w:rPr>
          <w:b/>
        </w:rPr>
        <w:lastRenderedPageBreak/>
        <w:t>Παραδοτέα Υπηρεσιών. Δεν ισχύουν περιορισμοί ή εξαιρέσεις σε περίπτωση ευθύνης οποιουδήποτε εκ των συμβαλλομένων η οποία προκύπτει από (1) υποχρεώσεις εμπιστευτικότητας (εκτός από κάθε ευθύνη που περιορίζεται σε Δεδομένα Πελατών και Δεδομένα Προσωπικού Χαρακτήρα Επαγγελματικών Υπηρεσιών, η οποία εξακολουθεί να υπόκειται στους περιορισμούς και τις εξαιρέσεις που προαναφέρθηκαν), (2) παραβίαση των δικαιωμάτων πνευματικής ιδιοκτησίας του αντισυμβαλλομένου.</w:t>
      </w:r>
    </w:p>
    <w:p w14:paraId="73CFAE40" w14:textId="77777777" w:rsidR="003C1AE1" w:rsidRDefault="003C1AE1" w:rsidP="003C1AE1">
      <w:pPr>
        <w:pStyle w:val="ProductList-Body"/>
        <w:tabs>
          <w:tab w:val="clear" w:pos="158"/>
          <w:tab w:val="left" w:pos="360"/>
        </w:tabs>
        <w:ind w:left="180"/>
      </w:pPr>
    </w:p>
    <w:p w14:paraId="015CB2B5" w14:textId="77777777" w:rsidR="003C1AE1" w:rsidRPr="00AC5443" w:rsidRDefault="003C1AE1" w:rsidP="005C3143">
      <w:pPr>
        <w:pStyle w:val="ProductList-Body"/>
        <w:tabs>
          <w:tab w:val="clear" w:pos="158"/>
          <w:tab w:val="left" w:pos="360"/>
        </w:tabs>
        <w:ind w:left="187"/>
        <w:outlineLvl w:val="3"/>
        <w:rPr>
          <w:b/>
          <w:color w:val="0072C6"/>
        </w:rPr>
      </w:pPr>
      <w:r>
        <w:rPr>
          <w:b/>
          <w:color w:val="0072C6"/>
        </w:rPr>
        <w:t>Διορθωτικά Προγράμματα</w:t>
      </w:r>
    </w:p>
    <w:p w14:paraId="5C407B21" w14:textId="77777777" w:rsidR="003C1AE1" w:rsidRDefault="003C1AE1" w:rsidP="00B126A1">
      <w:pPr>
        <w:pStyle w:val="ProductList-Body"/>
        <w:tabs>
          <w:tab w:val="clear" w:pos="158"/>
          <w:tab w:val="left" w:pos="360"/>
        </w:tabs>
        <w:ind w:left="180"/>
      </w:pPr>
      <w:r>
        <w:rPr>
          <w:lang w:val="en-US"/>
        </w:rPr>
        <w:t>«</w:t>
      </w:r>
      <w:r>
        <w:t>Διορθωτικά Προγράμματα</w:t>
      </w:r>
      <w:r>
        <w:rPr>
          <w:lang w:val="en-US"/>
        </w:rPr>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 </w:t>
      </w:r>
    </w:p>
    <w:p w14:paraId="30C095BB" w14:textId="77777777" w:rsidR="003C1AE1" w:rsidRDefault="003C1AE1" w:rsidP="00B126A1">
      <w:pPr>
        <w:pStyle w:val="ProductList-Body"/>
        <w:tabs>
          <w:tab w:val="clear" w:pos="158"/>
          <w:tab w:val="left" w:pos="360"/>
        </w:tabs>
        <w:ind w:left="180"/>
      </w:pPr>
    </w:p>
    <w:p w14:paraId="673CE5B9" w14:textId="77777777" w:rsidR="003C1AE1" w:rsidRPr="00AC5443" w:rsidRDefault="003C1AE1" w:rsidP="00B126A1">
      <w:pPr>
        <w:pStyle w:val="ProductList-Body"/>
        <w:tabs>
          <w:tab w:val="clear" w:pos="158"/>
          <w:tab w:val="left" w:pos="360"/>
        </w:tabs>
        <w:ind w:left="180"/>
        <w:outlineLvl w:val="3"/>
        <w:rPr>
          <w:b/>
          <w:color w:val="0072C6"/>
        </w:rPr>
      </w:pPr>
      <w:r>
        <w:rPr>
          <w:b/>
          <w:color w:val="0072C6"/>
        </w:rPr>
        <w:t>Προϋπάρχουσα Εργασία</w:t>
      </w:r>
    </w:p>
    <w:p w14:paraId="2645CC4A" w14:textId="77777777" w:rsidR="003C1AE1" w:rsidRDefault="003C1AE1" w:rsidP="00B126A1">
      <w:pPr>
        <w:pStyle w:val="ProductList-Body"/>
        <w:tabs>
          <w:tab w:val="clear" w:pos="158"/>
          <w:tab w:val="left" w:pos="360"/>
        </w:tabs>
        <w:ind w:left="180"/>
      </w:pPr>
      <w:r>
        <w:rPr>
          <w:lang w:val="en-US"/>
        </w:rPr>
        <w:t>«</w:t>
      </w:r>
      <w:r>
        <w:t>Προϋπάρχουσα Εργασία</w:t>
      </w:r>
      <w:r>
        <w:rPr>
          <w:lang w:val="en-US"/>
        </w:rPr>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 Εάν ο Πελάτης αποφασίσει να γνωστοποιήσει τον πηγαίο κώδικά του στη Microsoft κατά τη διάρκεια μιας δέσμευσης για Επαγγελματικές Υπηρεσίες, (1) ο Πελάτης θα αφαιρέσει πριν από την εν λόγω γνωστοποίηση τυχόν κώδικα τρίτου που απαγορεύεται να αποκαλύψει, και (2) η Microsoft θα χειριστεί τον πηγαίο κώδικα του Πελάτη ως εμπιστευτική πληροφορία.</w:t>
      </w:r>
    </w:p>
    <w:p w14:paraId="5EBB03CE" w14:textId="77777777" w:rsidR="003C1AE1" w:rsidRDefault="003C1AE1" w:rsidP="00B126A1">
      <w:pPr>
        <w:pStyle w:val="ProductList-Body"/>
        <w:tabs>
          <w:tab w:val="clear" w:pos="158"/>
          <w:tab w:val="left" w:pos="360"/>
        </w:tabs>
        <w:ind w:left="180"/>
      </w:pPr>
    </w:p>
    <w:p w14:paraId="478DD645" w14:textId="77777777" w:rsidR="003C1AE1" w:rsidRPr="00AC5443" w:rsidRDefault="003C1AE1" w:rsidP="00416FE4">
      <w:pPr>
        <w:pStyle w:val="ProductList-Body"/>
        <w:tabs>
          <w:tab w:val="clear" w:pos="158"/>
          <w:tab w:val="left" w:pos="360"/>
        </w:tabs>
        <w:ind w:left="187"/>
        <w:outlineLvl w:val="3"/>
        <w:rPr>
          <w:b/>
          <w:color w:val="0072C6"/>
        </w:rPr>
      </w:pPr>
      <w:r>
        <w:rPr>
          <w:b/>
          <w:color w:val="0072C6"/>
        </w:rPr>
        <w:t>Άδεια Χρήσης Παραδοτέων Υπηρεσιών</w:t>
      </w:r>
    </w:p>
    <w:p w14:paraId="2761E624" w14:textId="77777777" w:rsidR="003C1AE1" w:rsidRDefault="003C1AE1" w:rsidP="00B126A1">
      <w:pPr>
        <w:pStyle w:val="ProductList-Body"/>
        <w:tabs>
          <w:tab w:val="clear" w:pos="158"/>
          <w:tab w:val="left" w:pos="360"/>
        </w:tabs>
        <w:ind w:left="180"/>
      </w:pPr>
      <w:r>
        <w:rPr>
          <w:lang w:val="en-US"/>
        </w:rPr>
        <w:t>«</w:t>
      </w:r>
      <w:r>
        <w:t>Παραδοτέα Υπηρεσιών</w:t>
      </w:r>
      <w:r>
        <w:rPr>
          <w:lang w:val="en-US"/>
        </w:rPr>
        <w:t>»</w:t>
      </w:r>
      <w:r>
        <w:t xml:space="preserve"> είναι οποιοσδήποτε κώδικας ηλεκτρονικού υπολογιστή ή υλικά (συμπεριλαμβανομένων, ενδεικτικά, επαληθεύσεων ιδεών, τεκμηρίωσης και συστάσεων σχεδιασμού, δειγμάτων κώδικα, βιβλιοθηκών λογισμικού, αλγόριθμων και μοντέλων εκμάθησης μηχανής), εκτός από Προϊόντα ή Διορθωτικά Προγράμματα (Fixes) τα οποία η Microsoft αφήνει στον Πελάτη κατά το πέρας της σχετικής συμβατικής υποχρέωσης παροχής Επαγγελματικών Υπηρεσιών της Microsoft. </w:t>
      </w:r>
      <w:r w:rsidRPr="00F74AF8">
        <w:t>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με την επιφύλαξη και σύμφωνα με τους όρους και τις προϋποθέσεις της σύμβασης παραχώρησης πολλαπλών αδειών χρήσης (volume licensing) του Πελάτη και τυχόν συμφωνηθείσας δήλωσης υπηρεσιών.</w:t>
      </w:r>
      <w:r>
        <w:rPr>
          <w:color w:val="000000" w:themeColor="text1"/>
        </w:rPr>
        <w:t xml:space="preserve"> </w:t>
      </w:r>
      <w:r>
        <w:rPr>
          <w:color w:val="000000" w:themeColor="text1"/>
          <w:shd w:val="clear" w:color="auto" w:fill="FFFFFF"/>
        </w:rPr>
        <w:t xml:space="preserve">Ορισμένα Παραδοτέα Υπηρεσιών και περιεχόμενο τρίτου μέρους μπορεί να παρέχονται με ξεχωριστή άδεια χρήσης, όπως άδεια χρήσης ανοιχτού κώδικα. Σε περίπτωση σύγκρουσης μεταξύ της παρούσας Κοινοποίησης και τυχόν ξεχωριστής άδειας χρήσης, υπερισχύει η ξεχωριστή άδεια χρήσης αναφορικά με τα Παραδοτέα Υπηρεσιών ή το περιεχόμενο τρίτου μέρους που υπόκειται στην εν λόγω ξεχωριστή </w:t>
      </w:r>
      <w:r>
        <w:rPr>
          <w:rFonts w:cstheme="minorHAnsi"/>
          <w:color w:val="000000" w:themeColor="text1"/>
          <w:shd w:val="clear" w:color="auto" w:fill="FFFFFF"/>
        </w:rPr>
        <w:t xml:space="preserve">άδεια χρήσης. </w:t>
      </w:r>
      <w:r>
        <w:rPr>
          <w:rFonts w:cstheme="minorHAnsi"/>
        </w:rPr>
        <w:t xml:space="preserve">Κάθε συμβαλλόμενος διατηρεί όλα τα δικαιώματα (και κανένας δεν λαμβάνει δικαιώματα) που δεν παραχωρούνται ρητώς από τις ανωτέρω άδειες χρήσης. </w:t>
      </w:r>
    </w:p>
    <w:p w14:paraId="71C6BB15" w14:textId="77777777" w:rsidR="003C1AE1" w:rsidRDefault="003C1AE1" w:rsidP="003C1AE1">
      <w:pPr>
        <w:pStyle w:val="ProductList-Body"/>
        <w:tabs>
          <w:tab w:val="clear" w:pos="158"/>
          <w:tab w:val="left" w:pos="360"/>
        </w:tabs>
        <w:ind w:left="180"/>
      </w:pPr>
    </w:p>
    <w:p w14:paraId="700403D2"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Περιορισμοί Άδειας Χρήσης</w:t>
      </w:r>
    </w:p>
    <w:p w14:paraId="65137E68" w14:textId="77777777" w:rsidR="003C1AE1" w:rsidRDefault="003C1AE1" w:rsidP="003C1AE1">
      <w:pPr>
        <w:pStyle w:val="ProductList-Body"/>
        <w:tabs>
          <w:tab w:val="left" w:pos="360"/>
        </w:tabs>
        <w:ind w:left="180"/>
      </w:pPr>
      <w:r>
        <w:t>Ο Πελάτης δεν πρέπει (και δεν έχει την άδεια να) προβεί σε αποσυμπίληση, ανακατασκευή του πηγαίου ή του αντικειμενικού κώδικα ή παράκαμψη οποιονδήποτε τεχνικών περιορισμών οποιουδήποτε Παραδοτέου Υπηρεσιών, εκτός από το βαθμό στον οποίο ο εν λόγω περιορισμός δεν επιτρέπεται από το εφαρμοστέο δίκαιο. Εκτός εάν επιτρέπεται ρητώς στην παρούσα σύμβαση και σε τυχόν συμφωνηθείσα δήλωση υπηρεσιών ή ξεχωριστή άδεια χρήσης, ο Πελάτης δεν επιτρέπεται να προβεί σε (και δεν έχει άδεια να προβεί σε) διανομή, παραχώρηση υπο-άδειας χρήσης, μίσθωση, εκμίσθωση, χρήση, πώληση, προσφορά προς πώληση ή με άλλον τρόπο διάθεση οποιωνδήποτε Παραδοτέων Υπηρεσιών, εν όλω ή εν μέρει, εξαιτίας της οποίας η διανοητική ιδιοκτησία της Microsoft που περιλαμβάνεται στα Παραδοτέα Υπηρεσιών θα υπόκειτο σε οποιουσδήποτε άλλους όρους άδειας χρήσης.</w:t>
      </w:r>
    </w:p>
    <w:p w14:paraId="37E54402" w14:textId="77777777" w:rsidR="003C1AE1" w:rsidRDefault="003C1AE1" w:rsidP="003C1AE1">
      <w:pPr>
        <w:pStyle w:val="ProductList-Body"/>
        <w:tabs>
          <w:tab w:val="left" w:pos="360"/>
        </w:tabs>
        <w:ind w:left="180"/>
      </w:pPr>
    </w:p>
    <w:p w14:paraId="716ECD9A"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Σχόλια</w:t>
      </w:r>
    </w:p>
    <w:p w14:paraId="42D274B9" w14:textId="77777777" w:rsidR="003C1AE1" w:rsidRDefault="003C1AE1" w:rsidP="003C1AE1">
      <w:pPr>
        <w:pStyle w:val="ProductList-Body"/>
        <w:tabs>
          <w:tab w:val="clear" w:pos="158"/>
          <w:tab w:val="left" w:pos="360"/>
        </w:tabs>
        <w:ind w:left="180"/>
      </w:pPr>
      <w:r>
        <w:rPr>
          <w:lang w:val="en-US"/>
        </w:rPr>
        <w:t>«</w:t>
      </w:r>
      <w:r>
        <w:t>Σχόλια</w:t>
      </w:r>
      <w:r>
        <w:rPr>
          <w:lang w:val="en-US"/>
        </w:rPr>
        <w:t>»</w:t>
      </w:r>
      <w:r>
        <w:t xml:space="preserve"> είναι η τεχνογνωσία και οι γνώσεις, συμπεριλαμβανομένης της τεχνογνωσίας του κλάδου, καθώς και οι παρατηρήσεις, η συνεισφορά και οι προτάσεις σχετικά με τα Παραδοτέα Υπηρεσιών, τις Επαγγελματικές Υπηρεσίες και τα προϊόντα, τις τεχνολογίες, τις υπηρεσίες και τυχόν στοιχεία των ανωτέρω, είτε πρόκειται για προεκδόσεις είτε για εμπορικά διαθέσιμα προϊόντα, της Microsoft ή του Πελάτη. Ούτε η Microsoft ούτε ο Πελάτης υποχρεούνται να παρέχουν Σχόλια στον αντισυμβαλλόμενο σε σχέση με τις Επαγγελματικές Υπηρεσίες· σε περίπτωση, όμως, που οποιοσδήποτε συμβαλλόμενος παράσχει Σχόλια κατά τη διακριτική του ευχέρεια, αμφότεροι οι συμβαλλόμενοι συμφωνούν ότι ο αποδέκτης των Σχολίων είναι ελεύθερος να χρησιμοποιήσει τα εν λόγω Σχόλια χωρίς περαιτέρω υποχρεώσεις. Συνεπώς, στον βαθμό που ο</w:t>
      </w:r>
      <w:r>
        <w:rPr>
          <w:lang w:val="en-US"/>
        </w:rPr>
        <w:t> </w:t>
      </w:r>
      <w:r>
        <w:t xml:space="preserve">συμβαλλόμενος που παρέχει Σχόλια έχει στην κατοχή ή υπό τον έλεγχό του δικαιώματα πνευματικής ιδιοκτησίας ή επιχειρηματικά απόρρητα που καλύπτουν τα εν λόγω Σχόλια, ο εν λόγω συμβαλλόμενος παραχωρεί στον αποδέκτη και στις Συγγενείς εταιρείες αυτού παγκόσμια, μη αποκλειστική, οριστική, αμετάκλητη και απαλλαγμένη από την υποχρέωση καταβολής δικαιωμάτων εκμετάλλευσης άδεια χρήσης της εν λόγω πνευματικής ιδιοκτησίας: (1) για τη δημιουργία, τη χρήση, την τροποποίηση, τη διανομή, την προετοιμασία παράγωγων έργων και με διαφορετικό τρόπο εμπορική διάθεση των Σχολίων ως μέρος των προϊόντων, των τεχνολογιών, των υπηρεσιών ή οποιωνδήποτε στοιχείων των προϊόντων, τεχνολογιών ή υπηρεσιών της Microsoft ή του Πελάτη, συμπεριλαμβανομένων ενδεικτικά των προεκδόσεων και των εμπορικά διαθέσιμων εκδόσεων των εν λόγω προσφορών, και (2) για την παραχώρηση υπο-άδειας χρήσης για τα ανωτέρω δικαιώματα, </w:t>
      </w:r>
      <w:r>
        <w:lastRenderedPageBreak/>
        <w:t>συμπεριλαμβανομένου του δικαιώματος παραχώρησης περαιτέρω υπο-αδειών. Κανένας συμβαλλόμενος δεν θα παράσχει Σχόλια σύμφωνα με οποιουσδήποτε όρους οι οποίοι θα επέβαλαν οποιαδήποτε υποχρέωση ή θα απαιτούσαν απόδοση από τον αποδέκτη. Κάθε συμβαλλόμενος που λαμβάνει Σχόλια αναγνωρίζει περαιτέρω ότι (1) είναι στην αποκλειστική του ευχέρεια να εφαρμόσει ή όχι τα εν λόγω Σχόλια, (2) οι προσφορές και τα σχέδια μάρκετινγκ του συμβαλλομένου θα βασίζονται αποκλειστικά και μόνο σε δικές του ανεξάρτητες έρευνες και αναλύσεις, και (3) αναλαμβάνει όλους τους κινδύνους που σχετίζονται με τυχόν εφαρμογή των εν λόγω Σχολίων.</w:t>
      </w:r>
    </w:p>
    <w:p w14:paraId="1ED4A6B7" w14:textId="77777777" w:rsidR="003C1AE1" w:rsidRDefault="003C1AE1" w:rsidP="003C1AE1">
      <w:pPr>
        <w:pStyle w:val="ProductList-Body"/>
        <w:tabs>
          <w:tab w:val="clear" w:pos="158"/>
          <w:tab w:val="left" w:pos="360"/>
        </w:tabs>
        <w:ind w:left="180"/>
      </w:pPr>
    </w:p>
    <w:p w14:paraId="5F0C7539"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Τεχνολογία τρίτων κατασκευαστών</w:t>
      </w:r>
    </w:p>
    <w:p w14:paraId="7BF9F521" w14:textId="77777777" w:rsidR="003C1AE1" w:rsidRDefault="003C1AE1" w:rsidP="003C1AE1">
      <w:pPr>
        <w:pStyle w:val="ProductList-Body"/>
        <w:tabs>
          <w:tab w:val="clear" w:pos="158"/>
          <w:tab w:val="left" w:pos="360"/>
        </w:tabs>
        <w:ind w:left="180"/>
      </w:pPr>
      <w:r>
        <w:t>Ο Πελάτης είναι αποκλειστικά υπεύθυνος για τυχόν λογισμικό ή τεχνολογία που δεν ανήκει στη Microsoft και θα εγκαταστήσει ή θα χρησιμοποιήσει με τις Υπηρεσίες Online, τα Διορθωτικά Προγράμματα ή τα Παραδοτέα Υπηρεσιών, όπως για παράδειγμα όταν ο Πελάτης ζητάει από την Microsoft να χρησιμοποιήσει ή να τροποποιήσει τέτοιου είδους περιεχόμενο τρίτου μέρους.</w:t>
      </w:r>
    </w:p>
    <w:p w14:paraId="3F3DE2A2" w14:textId="77777777" w:rsidR="003C1AE1" w:rsidRDefault="003C1AE1" w:rsidP="003C1AE1">
      <w:pPr>
        <w:pStyle w:val="ProductList-Body"/>
        <w:tabs>
          <w:tab w:val="clear" w:pos="158"/>
          <w:tab w:val="left" w:pos="360"/>
        </w:tabs>
        <w:ind w:left="180"/>
      </w:pPr>
    </w:p>
    <w:p w14:paraId="442C2D34"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Δικαιώματα Συγγενών Εταιρειών</w:t>
      </w:r>
    </w:p>
    <w:p w14:paraId="6DCF0140" w14:textId="77777777" w:rsidR="003C1AE1" w:rsidRDefault="003C1AE1" w:rsidP="003C1AE1">
      <w:pPr>
        <w:pStyle w:val="ProductList-Body"/>
        <w:tabs>
          <w:tab w:val="clear" w:pos="158"/>
          <w:tab w:val="left" w:pos="360"/>
        </w:tabs>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396FDA87" w14:textId="77777777" w:rsidR="003C1AE1" w:rsidRPr="00AC5443" w:rsidRDefault="003C1AE1" w:rsidP="003C1AE1">
      <w:pPr>
        <w:pStyle w:val="ProductList-Body"/>
        <w:ind w:left="180"/>
      </w:pPr>
    </w:p>
    <w:p w14:paraId="131F44A3" w14:textId="77777777" w:rsidR="003C1AE1" w:rsidRPr="00AC5443" w:rsidDel="00D72F9D" w:rsidRDefault="003C1AE1" w:rsidP="003C1AE1">
      <w:pPr>
        <w:pStyle w:val="ProductList-Body"/>
        <w:ind w:left="180"/>
        <w:outlineLvl w:val="3"/>
        <w:rPr>
          <w:b/>
          <w:color w:val="0072C6"/>
        </w:rPr>
      </w:pPr>
      <w:r>
        <w:rPr>
          <w:b/>
          <w:color w:val="0072C6"/>
        </w:rPr>
        <w:t>Πελάτες του Δημοσίου</w:t>
      </w:r>
    </w:p>
    <w:p w14:paraId="0FEC0E11" w14:textId="3198E1A8" w:rsidR="007E194E" w:rsidRPr="000772BE" w:rsidRDefault="003C1AE1" w:rsidP="003C1AE1">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r w:rsidR="007E194E">
        <w:t>.</w:t>
      </w:r>
    </w:p>
    <w:bookmarkStart w:id="225" w:name="_Toc451949080"/>
    <w:p w14:paraId="091FFB0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26" w:name="_Toc39046728"/>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25"/>
      <w:bookmarkEnd w:id="226"/>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bookmarkStart w:id="227" w:name="_Toc484158323"/>
    <w:p w14:paraId="2AEE693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28" w:name="_Toc39046729"/>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27"/>
      <w:bookmarkEnd w:id="228"/>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103"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bookmarkStart w:id="229" w:name="_Toc484158324"/>
    <w:bookmarkStart w:id="230" w:name="_Toc476230953"/>
    <w:p w14:paraId="1747B19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31" w:name="_Toc39046730"/>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29"/>
      <w:bookmarkEnd w:id="230"/>
      <w:bookmarkEnd w:id="231"/>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104"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5498E944" w14:textId="77777777" w:rsidR="000A0921" w:rsidRPr="002D5B93" w:rsidRDefault="00D81BB0" w:rsidP="005C3143">
      <w:pPr>
        <w:pStyle w:val="ProductList-Body"/>
        <w:shd w:val="clear" w:color="auto" w:fill="A6A6A6" w:themeFill="background1" w:themeFillShade="A6"/>
        <w:spacing w:before="6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6427307" w14:textId="34738C79" w:rsidR="000A0921" w:rsidRDefault="000A0921" w:rsidP="00A914BF">
      <w:pPr>
        <w:pStyle w:val="ProductList-Body"/>
        <w:sectPr w:rsidR="000A0921" w:rsidSect="00471E45">
          <w:footerReference w:type="default" r:id="rId105"/>
          <w:footerReference w:type="first" r:id="rId106"/>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32" w:name="_Toc503180509"/>
      <w:bookmarkStart w:id="233" w:name="_Toc39046731"/>
      <w:bookmarkStart w:id="234" w:name="Attachment2"/>
      <w:r>
        <w:lastRenderedPageBreak/>
        <w:t>Συνημμένο 2 – Subscription License Suite</w:t>
      </w:r>
      <w:bookmarkEnd w:id="232"/>
      <w:bookmarkEnd w:id="233"/>
    </w:p>
    <w:p w14:paraId="190AD637" w14:textId="44D8BD2E" w:rsidR="00E37A98"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10980" w:type="dxa"/>
        <w:tblLayout w:type="fixed"/>
        <w:tblLook w:val="04A0" w:firstRow="1" w:lastRow="0" w:firstColumn="1" w:lastColumn="0" w:noHBand="0" w:noVBand="1"/>
      </w:tblPr>
      <w:tblGrid>
        <w:gridCol w:w="4139"/>
        <w:gridCol w:w="382"/>
        <w:gridCol w:w="383"/>
        <w:gridCol w:w="383"/>
        <w:gridCol w:w="383"/>
        <w:gridCol w:w="720"/>
        <w:gridCol w:w="720"/>
        <w:gridCol w:w="450"/>
        <w:gridCol w:w="450"/>
        <w:gridCol w:w="405"/>
        <w:gridCol w:w="405"/>
        <w:gridCol w:w="405"/>
        <w:gridCol w:w="405"/>
        <w:gridCol w:w="720"/>
        <w:gridCol w:w="630"/>
      </w:tblGrid>
      <w:tr w:rsidR="00923FDE" w14:paraId="1808BACA" w14:textId="77777777" w:rsidTr="00923FDE">
        <w:trPr>
          <w:trHeight w:val="636"/>
          <w:tblHeader/>
        </w:trPr>
        <w:tc>
          <w:tcPr>
            <w:tcW w:w="4139" w:type="dxa"/>
            <w:vMerge w:val="restart"/>
            <w:tcBorders>
              <w:top w:val="nil"/>
              <w:left w:val="nil"/>
              <w:bottom w:val="dashSmallGap" w:sz="4" w:space="0" w:color="FFFFFF" w:themeColor="text1" w:themeTint="00" w:themeShade="00"/>
              <w:right w:val="nil"/>
            </w:tcBorders>
            <w:vAlign w:val="bottom"/>
            <w:hideMark/>
          </w:tcPr>
          <w:p w14:paraId="3126D5E1" w14:textId="77777777" w:rsidR="00923FDE" w:rsidRDefault="00923FDE" w:rsidP="006F3D9A">
            <w:pPr>
              <w:pStyle w:val="ProductList-Body"/>
              <w:tabs>
                <w:tab w:val="clear" w:pos="158"/>
                <w:tab w:val="left" w:pos="720"/>
              </w:tabs>
              <w:spacing w:line="256" w:lineRule="auto"/>
              <w:ind w:left="-108"/>
              <w:rPr>
                <w:sz w:val="22"/>
              </w:rPr>
            </w:pPr>
            <w:r>
              <w:rPr>
                <w:sz w:val="22"/>
              </w:rPr>
              <w:t>Υπηρεσία Online</w:t>
            </w:r>
          </w:p>
        </w:tc>
        <w:tc>
          <w:tcPr>
            <w:tcW w:w="1531"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E7F128"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1B4BE6" w14:textId="77777777" w:rsidR="00923FDE" w:rsidRPr="001F15CE" w:rsidRDefault="00923FDE" w:rsidP="006F3D9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DAE984" w14:textId="45D1A637" w:rsidR="00923FDE" w:rsidRPr="001F15CE" w:rsidRDefault="00F358FD"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358FD">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A8EA03" w14:textId="42A4EAD2" w:rsidR="00923FDE" w:rsidRPr="001F15CE" w:rsidRDefault="00F358FD"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358FD">
              <w:rPr>
                <w:rFonts w:asciiTheme="majorHAnsi"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0262559"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27379E8"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Φορητότητα +</w:t>
            </w:r>
          </w:p>
          <w:p w14:paraId="3318AA6D" w14:textId="77777777" w:rsidR="00923FDE" w:rsidRPr="001F15CE" w:rsidRDefault="00923FDE"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4EE419" w14:textId="2BD4CCD8" w:rsidR="00923FDE" w:rsidRPr="00931AE7" w:rsidRDefault="00923FDE" w:rsidP="006F3D9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917E60" w14:textId="77777777" w:rsidR="00923FDE" w:rsidRDefault="00923FDE"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3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AA2D45" w14:textId="77777777" w:rsidR="00923FDE" w:rsidRPr="006F1174" w:rsidRDefault="00923FDE"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23FDE" w14:paraId="1BD8BC91" w14:textId="77777777" w:rsidTr="00923FDE">
        <w:trPr>
          <w:trHeight w:val="299"/>
          <w:tblHeader/>
        </w:trPr>
        <w:tc>
          <w:tcPr>
            <w:tcW w:w="4139" w:type="dxa"/>
            <w:vMerge/>
            <w:tcBorders>
              <w:top w:val="nil"/>
              <w:left w:val="nil"/>
              <w:bottom w:val="dashSmallGap" w:sz="4" w:space="0" w:color="808080" w:themeColor="background1" w:themeShade="80"/>
              <w:right w:val="nil"/>
            </w:tcBorders>
            <w:vAlign w:val="center"/>
            <w:hideMark/>
          </w:tcPr>
          <w:p w14:paraId="21F28DD9" w14:textId="77777777" w:rsidR="00923FDE" w:rsidRDefault="00923FDE" w:rsidP="006F3D9A">
            <w:pPr>
              <w:spacing w:after="0"/>
            </w:pPr>
          </w:p>
        </w:tc>
        <w:tc>
          <w:tcPr>
            <w:tcW w:w="38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1388A72" w14:textId="2FB0CB0A"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419F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9D43"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EB61B"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4D0E70"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2FC1D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B2B54AE"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85C645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E5B601" w14:textId="52E9D2D3" w:rsidR="00923FDE" w:rsidRPr="00923FDE" w:rsidRDefault="00923FDE" w:rsidP="00923F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F1</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812761" w14:textId="7FC4DEC1"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D097A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575662"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3BBF3" w14:textId="77777777" w:rsidR="00923FDE" w:rsidDel="009C5E6C"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AE084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23FDE" w14:paraId="3C85FC5B" w14:textId="77777777" w:rsidTr="00923FDE">
        <w:trPr>
          <w:trHeight w:val="210"/>
        </w:trPr>
        <w:tc>
          <w:tcPr>
            <w:tcW w:w="4139" w:type="dxa"/>
            <w:tcBorders>
              <w:top w:val="nil"/>
              <w:left w:val="nil"/>
              <w:bottom w:val="dashSmallGap" w:sz="4" w:space="0" w:color="BFBFBF" w:themeColor="background1" w:themeShade="BF"/>
              <w:right w:val="nil"/>
            </w:tcBorders>
            <w:noWrap/>
            <w:vAlign w:val="center"/>
            <w:hideMark/>
          </w:tcPr>
          <w:p w14:paraId="64C6C6BD"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C3261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FE2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F86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4F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D7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EDF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F609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DD3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B659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A68F5" w14:textId="0C842EF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55D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2D5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02FB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3184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1A0EBC3"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F032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DB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7DF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CD85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BEF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E4A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6D22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A22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EC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CA00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36960" w14:textId="3E454F36"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E43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4F8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63A0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DFDB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5EEA3F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81796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B048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DF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2A8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5C6C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6E67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3D22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1C5C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C88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CA6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E4B7A" w14:textId="0D9455CF"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4EB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3136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7178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E2B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4B188F3" w14:textId="77777777" w:rsidTr="00F358FD">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4DDC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DB5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1F6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5AE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DD2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2B9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1F99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24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5B61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0027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81050" w14:textId="10705DE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93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6DFB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05409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68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BC834A6"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DF87D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B8B2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6A3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566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96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3FF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3C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476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20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EDE8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75961" w14:textId="63FAB5D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C31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535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A81C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24E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14A75A71"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8C33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A3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188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022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75DF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96A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D9C2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B6ED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7E13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4F3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78373" w14:textId="4F4CEB8A"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A9A6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27A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7E96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25F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4C82F5E"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5590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508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E567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EE6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FEFD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0A8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7B17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ED2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531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004A7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908F7" w14:textId="543EF9C1"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9C3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47D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420F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16D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4284E8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C1096A" w14:textId="356B0F0F"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2DC7B"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2144A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2CEB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0665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2219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F9AD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3DCA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5F06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710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E9EF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5601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53870"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AFAB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0BE7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207AA8CF"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FA2446" w14:textId="672D9354"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E892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0F42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2C16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33CD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514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4378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40F9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7C96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59C2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45F0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F8296"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1A0E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35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A8770"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603BAF69"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DF80D"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1C87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44A7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34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B68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1C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87202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A80D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9D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99D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3474" w14:textId="1935798B"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702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A43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F0B50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DD3D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F326C6"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52E73"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F3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BF8D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5A73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FC4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95AA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6B8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E0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C72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AC14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9F359" w14:textId="010DDC58"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995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6F07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FEB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17E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DF0F0AE"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6CDA8" w14:textId="501E0E3B" w:rsidR="00923FDE" w:rsidRPr="009B68F5" w:rsidRDefault="00F358FD" w:rsidP="006F3D9A">
            <w:pPr>
              <w:pStyle w:val="ProductList-Body"/>
              <w:tabs>
                <w:tab w:val="clear" w:pos="158"/>
                <w:tab w:val="left" w:pos="720"/>
              </w:tabs>
              <w:spacing w:line="256" w:lineRule="auto"/>
              <w:ind w:left="-108"/>
              <w:rPr>
                <w:rFonts w:asciiTheme="majorHAnsi" w:hAnsiTheme="majorHAnsi"/>
                <w:sz w:val="15"/>
                <w:szCs w:val="15"/>
              </w:rPr>
            </w:pPr>
            <w:bookmarkStart w:id="235" w:name="_Hlk37926720"/>
            <w:r w:rsidRPr="00F358FD">
              <w:rPr>
                <w:rFonts w:asciiTheme="majorHAnsi" w:hAnsiTheme="majorHAnsi"/>
                <w:sz w:val="15"/>
                <w:szCs w:val="15"/>
                <w:lang w:val="en-US"/>
              </w:rPr>
              <w:t>Microsoft 365 Apps for business</w:t>
            </w:r>
            <w:bookmarkEnd w:id="235"/>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C7F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E03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3EE8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371F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7C2F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E19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6B3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B25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976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E83C5" w14:textId="688C5EB0"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F49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C88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8C6C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E20C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BC6470A"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4E3A0B" w14:textId="376D4240" w:rsidR="00923FDE" w:rsidRPr="009B68F5" w:rsidRDefault="00F358FD" w:rsidP="006F3D9A">
            <w:pPr>
              <w:pStyle w:val="ProductList-Body"/>
              <w:tabs>
                <w:tab w:val="clear" w:pos="158"/>
                <w:tab w:val="left" w:pos="720"/>
              </w:tabs>
              <w:spacing w:line="256" w:lineRule="auto"/>
              <w:ind w:left="-108"/>
              <w:rPr>
                <w:rFonts w:asciiTheme="majorHAnsi" w:hAnsiTheme="majorHAnsi"/>
                <w:sz w:val="15"/>
                <w:szCs w:val="15"/>
              </w:rPr>
            </w:pPr>
            <w:bookmarkStart w:id="236" w:name="_Hlk37926721"/>
            <w:r w:rsidRPr="00F358FD">
              <w:rPr>
                <w:rFonts w:asciiTheme="majorHAnsi" w:hAnsiTheme="majorHAnsi"/>
                <w:sz w:val="15"/>
                <w:szCs w:val="15"/>
                <w:lang w:val="en-US"/>
              </w:rPr>
              <w:t>Microsoft 365 Apps for enterprise</w:t>
            </w:r>
            <w:bookmarkEnd w:id="236"/>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5BB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108D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D13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91E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44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11D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15F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686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D588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C516" w14:textId="27D7A04C"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4AC4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18D4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209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6A6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904A4A1"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5C3DDB" w14:textId="122C6F9C" w:rsidR="00923FDE"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BDD7B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8990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3D22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1DA8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8C4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BFF5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EAD2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58C3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6866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A09B54" w14:textId="64A91EFC"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3C9B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D85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34C5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53DE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33314DC" w14:textId="77777777" w:rsidTr="00923FDE">
        <w:trPr>
          <w:trHeight w:val="24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EF11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2D3D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5E7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F3CA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861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722B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F1C70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6D72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BFDE8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0B5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C90E5B" w14:textId="68478686"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87D2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6B8B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D679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BC9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E1109B3"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4307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2FD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5BA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F27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3577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F30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12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E5C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339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5FE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EFBEE" w14:textId="053EA0E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3E37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AAF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52A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33E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38F8A8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DFA8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214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255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6BC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8AD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E38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118D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2E1B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9689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5C02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E01A8" w14:textId="5F5B85B8"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2689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34B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432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3784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82F2FB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2213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193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6F3E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536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4E9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4142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5819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8857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444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554A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A286F" w14:textId="24498FFB"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DE9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4DF9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507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2E6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636C0AB"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645C4"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F323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642C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D45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7A55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EA75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678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A823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1D7C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156B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F29A2" w14:textId="742DFEB5"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D04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08A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C2D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CA9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7215D75"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A3B62"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B15019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EA89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7613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E0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1F70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FBC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AC8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99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8837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CFF8E" w14:textId="19B9B3EE"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4CB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D4FE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CCBA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D6F1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4A56FBA"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46FA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C80B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18EB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C03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87E1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90FD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197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789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6B7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1ADD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8739" w14:textId="2A4636D1"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25F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5A8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154E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2DF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1C273394"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BBFCA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944F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7F3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CB71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03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BABD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CEE1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B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13A8E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562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40B93" w14:textId="5566061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CD5D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3EE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880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122C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C0FAE5E"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2635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B0C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48A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357A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5AC5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101A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88C0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FC8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2EAF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E17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CCECA" w14:textId="57A270CC"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D2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0390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E203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9C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59C01AA"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1028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B89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833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771A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FB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64D7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744E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AE90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7AC6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702C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83A7F" w14:textId="3658335B"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DED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9F3F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2F6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FD5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A652FC"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1033" w14:textId="7975BAA7" w:rsidR="00923FDE" w:rsidRPr="006F1174"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B959C2" w14:textId="220993E8"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52A2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F5A0E"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ED242"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4FB88"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243CF"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26E6"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496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1362C" w14:textId="647BED4B"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ACECF" w14:textId="014B3110"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D0D7"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48253"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2E706"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5B80E" w14:textId="3CA5EBFC"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AC10589" w14:textId="2E175F29"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w:t>
      </w:r>
      <w:r w:rsidR="009A2E52">
        <w:rPr>
          <w:i/>
          <w:sz w:val="16"/>
          <w:szCs w:val="16"/>
        </w:rPr>
        <w:t xml:space="preserve">Οι άδειες πρόσθετων Suite SL με τον όρο </w:t>
      </w:r>
      <w:r w:rsidR="009A2E52" w:rsidRPr="004E1EBB">
        <w:rPr>
          <w:i/>
          <w:sz w:val="16"/>
          <w:szCs w:val="16"/>
        </w:rPr>
        <w:t>«</w:t>
      </w:r>
      <w:r w:rsidR="009A2E52">
        <w:rPr>
          <w:i/>
          <w:sz w:val="16"/>
          <w:szCs w:val="16"/>
        </w:rPr>
        <w:t>χωρίς ProPlus</w:t>
      </w:r>
      <w:r w:rsidR="009A2E52" w:rsidRPr="00263FAA">
        <w:rPr>
          <w:i/>
          <w:sz w:val="16"/>
          <w:szCs w:val="16"/>
        </w:rPr>
        <w:t>»</w:t>
      </w:r>
      <w:r w:rsidR="009A2E52">
        <w:rPr>
          <w:i/>
          <w:sz w:val="16"/>
          <w:szCs w:val="16"/>
        </w:rPr>
        <w:t xml:space="preserve"> ή </w:t>
      </w:r>
      <w:r w:rsidR="009A2E52" w:rsidRPr="004E1EBB">
        <w:rPr>
          <w:i/>
          <w:sz w:val="16"/>
          <w:szCs w:val="16"/>
        </w:rPr>
        <w:t>«</w:t>
      </w:r>
      <w:r w:rsidR="009A2E52">
        <w:rPr>
          <w:i/>
          <w:sz w:val="16"/>
          <w:szCs w:val="16"/>
        </w:rPr>
        <w:t>χωρίς Εφαρμογές για μεγάλες επιχειρήσεις</w:t>
      </w:r>
      <w:r w:rsidR="009A2E52" w:rsidRPr="00263FAA">
        <w:rPr>
          <w:i/>
          <w:sz w:val="16"/>
          <w:szCs w:val="16"/>
        </w:rPr>
        <w:t>»</w:t>
      </w:r>
      <w:r w:rsidR="009A2E52">
        <w:rPr>
          <w:i/>
          <w:sz w:val="16"/>
          <w:szCs w:val="16"/>
        </w:rPr>
        <w:t xml:space="preserve"> στον τίτλο δεν περιλαμβάνουν δικαιώματα στις Εφαρμογές Microsoft 365 για μεγάλες επιχειρήσεις</w:t>
      </w:r>
      <w:r w:rsidRPr="00131612">
        <w:rPr>
          <w:i/>
          <w:sz w:val="16"/>
          <w:szCs w:val="16"/>
        </w:rPr>
        <w:t>.</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06724135"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 εξαρτάται από τη διαθεσιμότητα σε κάθε περιοχή.</w:t>
      </w:r>
    </w:p>
    <w:p w14:paraId="155D3E4B" w14:textId="7016E312" w:rsidR="00AC3BDD" w:rsidRDefault="00AC3BDD" w:rsidP="00AC3BDD">
      <w:pPr>
        <w:pStyle w:val="ProductList-Body"/>
        <w:rPr>
          <w:i/>
          <w:sz w:val="16"/>
          <w:szCs w:val="16"/>
        </w:rPr>
      </w:pPr>
      <w:r>
        <w:rPr>
          <w:i/>
          <w:sz w:val="16"/>
          <w:szCs w:val="16"/>
          <w:vertAlign w:val="superscript"/>
        </w:rPr>
        <w:t>5</w:t>
      </w:r>
      <w:r>
        <w:rPr>
          <w:i/>
          <w:sz w:val="16"/>
          <w:szCs w:val="16"/>
        </w:rPr>
        <w:t xml:space="preserve"> </w:t>
      </w:r>
      <w:r w:rsidR="009A2E52">
        <w:rPr>
          <w:i/>
          <w:sz w:val="16"/>
          <w:szCs w:val="16"/>
        </w:rPr>
        <w:t>Πελάτες του Microsoft 365 με 500 άδειες χρήσης ή λιγότερες θα ενταχθούν στο Microsoft Teams και δεν θα έχουν πρόσβαση στο Skype για επιχειρήσεις Online</w:t>
      </w:r>
      <w:r>
        <w:rPr>
          <w:i/>
          <w:sz w:val="16"/>
          <w:szCs w:val="16"/>
        </w:rPr>
        <w:t>.</w:t>
      </w:r>
    </w:p>
    <w:p w14:paraId="2838BB65" w14:textId="2CA8C767" w:rsidR="00BB33FD" w:rsidRDefault="00BB33FD" w:rsidP="00BB33FD">
      <w:pPr>
        <w:pStyle w:val="ProductList-Body"/>
        <w:rPr>
          <w:i/>
          <w:sz w:val="16"/>
          <w:szCs w:val="16"/>
        </w:rPr>
      </w:pPr>
      <w:r>
        <w:rPr>
          <w:i/>
          <w:sz w:val="16"/>
          <w:szCs w:val="16"/>
          <w:vertAlign w:val="superscript"/>
        </w:rPr>
        <w:t>6</w:t>
      </w:r>
      <w:r>
        <w:rPr>
          <w:i/>
          <w:sz w:val="16"/>
          <w:szCs w:val="16"/>
        </w:rPr>
        <w:t xml:space="preserve"> </w:t>
      </w:r>
      <w:r w:rsidR="003C1AE1">
        <w:rPr>
          <w:i/>
          <w:sz w:val="16"/>
          <w:szCs w:val="16"/>
        </w:rPr>
        <w:t>Το Microsoft 365 E5 Security περιλαμβάνει την Προηγμένη προστασία του Microsoft Defender από απειλές</w:t>
      </w:r>
      <w:r>
        <w:rPr>
          <w:i/>
          <w:sz w:val="16"/>
          <w:szCs w:val="16"/>
        </w:rPr>
        <w:t>.</w:t>
      </w:r>
    </w:p>
    <w:p w14:paraId="474CEB91" w14:textId="77777777" w:rsidR="00874333" w:rsidRPr="0081281F" w:rsidRDefault="00874333" w:rsidP="00874333">
      <w:pPr>
        <w:pStyle w:val="ProductList-Body"/>
      </w:pPr>
      <w:r>
        <w:rPr>
          <w:i/>
          <w:sz w:val="16"/>
          <w:szCs w:val="16"/>
          <w:vertAlign w:val="superscript"/>
        </w:rPr>
        <w:t>7</w:t>
      </w:r>
      <w:r>
        <w:rPr>
          <w:i/>
          <w:sz w:val="16"/>
          <w:szCs w:val="16"/>
        </w:rPr>
        <w:t>Δεν είναι δυνατή η αποστολή ή η τροποποίηση βίντεο.</w:t>
      </w:r>
    </w:p>
    <w:p w14:paraId="61F67755" w14:textId="00348BF7" w:rsidR="00874333" w:rsidRPr="00931AE7" w:rsidRDefault="00874333" w:rsidP="00BB33FD">
      <w:pPr>
        <w:pStyle w:val="ProductList-Body"/>
      </w:pPr>
      <w:r>
        <w:rPr>
          <w:i/>
          <w:sz w:val="16"/>
          <w:szCs w:val="16"/>
          <w:vertAlign w:val="superscript"/>
        </w:rPr>
        <w:t>8</w:t>
      </w:r>
      <w:r>
        <w:rPr>
          <w:i/>
          <w:sz w:val="16"/>
          <w:szCs w:val="16"/>
        </w:rPr>
        <w:t>Δεν είναι δυνατή η δημιουργία ζωντανών συμβάντων.</w:t>
      </w:r>
    </w:p>
    <w:p w14:paraId="6024C5D2" w14:textId="77777777" w:rsidR="00E37A98" w:rsidRPr="00E37A98" w:rsidRDefault="00E37A98" w:rsidP="00E37A98">
      <w:pPr>
        <w:pStyle w:val="ProductList-Body"/>
      </w:pPr>
    </w:p>
    <w:p w14:paraId="7911CB5F" w14:textId="77777777" w:rsidR="005C4499" w:rsidRDefault="005C4499" w:rsidP="00E37A98">
      <w:pPr>
        <w:pStyle w:val="ProductList-Offering1Heading"/>
      </w:pPr>
      <w:bookmarkStart w:id="237" w:name="_Toc503180510"/>
      <w:r>
        <w:br w:type="page"/>
      </w:r>
    </w:p>
    <w:p w14:paraId="7DC5F69B" w14:textId="5A869BBF" w:rsidR="00E37A98" w:rsidRDefault="00E37A98" w:rsidP="00E37A98">
      <w:pPr>
        <w:pStyle w:val="ProductList-Offering1Heading"/>
      </w:pPr>
      <w:bookmarkStart w:id="238" w:name="_Toc39046732"/>
      <w:r>
        <w:lastRenderedPageBreak/>
        <w:t>Δημόσιος Τομέας</w:t>
      </w:r>
      <w:bookmarkEnd w:id="237"/>
      <w:bookmarkEnd w:id="238"/>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30"/>
        <w:gridCol w:w="630"/>
        <w:gridCol w:w="630"/>
        <w:gridCol w:w="900"/>
      </w:tblGrid>
      <w:tr w:rsidR="00BB33FD" w14:paraId="17B7D090" w14:textId="77777777" w:rsidTr="00923FD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8C0F68" w14:textId="77777777" w:rsidR="00BB33FD" w:rsidRDefault="00BB33FD" w:rsidP="006F3D9A">
            <w:pPr>
              <w:pStyle w:val="ProductList-Body"/>
              <w:tabs>
                <w:tab w:val="clear" w:pos="158"/>
                <w:tab w:val="left" w:pos="720"/>
              </w:tabs>
              <w:spacing w:line="256" w:lineRule="auto"/>
              <w:ind w:left="-108"/>
              <w:rPr>
                <w:sz w:val="22"/>
              </w:rPr>
            </w:pPr>
            <w:r>
              <w:rPr>
                <w:sz w:val="22"/>
              </w:rPr>
              <w:t>Υπηρεσία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037F44E" w14:textId="77777777" w:rsidR="00BB33FD" w:rsidRPr="001F15CE" w:rsidRDefault="00BB33FD" w:rsidP="006F3D9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4DA420EA" w14:textId="77777777" w:rsidR="00BB33FD" w:rsidRPr="001F15CE" w:rsidRDefault="00BB33FD" w:rsidP="006F3D9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C8F7CE9" w14:textId="77777777" w:rsidR="00BB33FD" w:rsidRPr="001F15CE" w:rsidRDefault="00BB33FD" w:rsidP="006F3D9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23FDE" w14:paraId="4CA0A4AF" w14:textId="77777777" w:rsidTr="00923FDE">
        <w:trPr>
          <w:trHeight w:val="299"/>
          <w:tblHeader/>
        </w:trPr>
        <w:tc>
          <w:tcPr>
            <w:tcW w:w="3510" w:type="dxa"/>
            <w:vMerge/>
            <w:tcBorders>
              <w:top w:val="nil"/>
              <w:left w:val="nil"/>
              <w:bottom w:val="dashSmallGap" w:sz="4" w:space="0" w:color="808080" w:themeColor="background1" w:themeShade="80"/>
            </w:tcBorders>
            <w:vAlign w:val="center"/>
            <w:hideMark/>
          </w:tcPr>
          <w:p w14:paraId="01C8D698" w14:textId="77777777" w:rsidR="00923FDE" w:rsidRDefault="00923FDE" w:rsidP="006F3D9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DD3421" w14:textId="6F387A21"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257E3B"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68564D"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C3C30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CE0F2"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E66C0"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E8AE7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7AC9FA"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A34A45"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6519B9" w14:textId="77777777" w:rsidR="00923FDE" w:rsidRPr="006F1174"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8B42F"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45C96"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23FDE" w14:paraId="4D2050EE" w14:textId="77777777" w:rsidTr="00923FDE">
        <w:trPr>
          <w:trHeight w:val="210"/>
        </w:trPr>
        <w:tc>
          <w:tcPr>
            <w:tcW w:w="3510" w:type="dxa"/>
            <w:tcBorders>
              <w:top w:val="nil"/>
              <w:left w:val="nil"/>
              <w:bottom w:val="dashSmallGap" w:sz="4" w:space="0" w:color="BFBFBF" w:themeColor="background1" w:themeShade="BF"/>
              <w:right w:val="nil"/>
            </w:tcBorders>
            <w:noWrap/>
            <w:vAlign w:val="center"/>
            <w:hideMark/>
          </w:tcPr>
          <w:p w14:paraId="49DA9E46"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6AE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CA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D17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FF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AE7A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CE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7A06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61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E11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67E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0F1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79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AEED2B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CD8A09"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685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1A39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59C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6494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544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7A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FFF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065F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39D1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C987"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921E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1FB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8023ED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1662A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4DA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7FE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C319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731D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EEF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2779B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4F69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A1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5C8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A2A4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0445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8F8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FB7768F"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1F5C2"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DCE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142D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EEB1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53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66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B832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C62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50B6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41ED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06B4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FA9B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08D29F1"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C1FC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C926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943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B85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021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260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CC9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293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328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AD246"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B83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43E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6A27F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4F32B6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EE74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A87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659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DF6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5BE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0D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CC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609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34D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D499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DC00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CF5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F364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02796C7"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4B27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F1A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8A53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663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C6FC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98B0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73B9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53A6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FB1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F57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5F1A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55C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A8B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AB92F0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07DDE" w14:textId="39F49CC5"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9867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759E4"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06C8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1264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64F74"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2F0E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1A17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401B"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23C7"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64636"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052F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4CCF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5C09875D"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7E556" w14:textId="782F0568"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5FC79"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3548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F473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CDAD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3F7F8"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CAFB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22B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7F1B9"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120A5"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E3D00"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6E16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B077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154A4655"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0148E"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51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9B0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463D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183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4A96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499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196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16E0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70E5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EB70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FD4E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ACBD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A8461A2"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D4E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CEB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33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31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1535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81E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775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9A072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0D54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3FA6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974C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164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A7B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AAE9DCF"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47BCC" w14:textId="68F563D3" w:rsidR="00923FDE" w:rsidRPr="009B68F5" w:rsidRDefault="00F358FD" w:rsidP="006F3D9A">
            <w:pPr>
              <w:pStyle w:val="ProductList-Body"/>
              <w:tabs>
                <w:tab w:val="clear" w:pos="158"/>
                <w:tab w:val="left" w:pos="720"/>
              </w:tabs>
              <w:spacing w:line="256" w:lineRule="auto"/>
              <w:ind w:left="-108"/>
              <w:rPr>
                <w:rFonts w:asciiTheme="majorHAnsi" w:hAnsiTheme="majorHAnsi"/>
                <w:sz w:val="15"/>
                <w:szCs w:val="15"/>
              </w:rPr>
            </w:pPr>
            <w:r w:rsidRPr="00F358FD">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E01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119A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24D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8B5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699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6FA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475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79B5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A4C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18BB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A87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F08B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B59A80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2C9ECB" w14:textId="098F9811" w:rsidR="00923FDE"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C67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F5CE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B422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512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4640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E790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5A72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A8A9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298D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E6AD6"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581C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0264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66F4201" w14:textId="77777777" w:rsidTr="00923FD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25061"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27EB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33AE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740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F2A6D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7E2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7F74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7196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EC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D8610"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CC711"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D93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7FF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A8788AA"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4403CD"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275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CE0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D50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E5CB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761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D714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EF57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B1C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E73C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BBD0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0AB4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F2BE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16621B"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2D6B9"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43F8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694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540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6E1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171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A5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D0E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9776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5D04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204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7915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DE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B29839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E8EB6"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59A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7783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C62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686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491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3E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3A5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389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2C44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11A27"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551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92E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498289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A46A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EF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14C6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D034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92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25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C71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0CC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FC8C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E100"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27AE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158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64A2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8FA6BFE"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A01F3"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79B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D1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A0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A068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9661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ACF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F52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D595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83EA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7AE5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7D8C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8B9B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2C6F630"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A7B551"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B5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16D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AD08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FC4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4A6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10E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A85A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45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5E1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829B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5D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AC72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D6DEA64"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F732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096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3A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81C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DF6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D0F6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14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5E31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55F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531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5C2C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DCD7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242E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3D9A811"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5E0F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1A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52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D1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1ABE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C3B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14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33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C211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E467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597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D0B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FB9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807D028"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1774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AD11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2C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5AD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B0DB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A27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B19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932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7A3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6779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6533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429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42DA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028C27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977BA" w14:textId="4DDFADDB" w:rsidR="00923FDE" w:rsidRPr="006F1174"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31BAC" w14:textId="3F262F0E"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6E2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296E4"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39DC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93D0D"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0081" w14:textId="36E8040D"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8141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80EF9"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34504" w14:textId="7DF04A00"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B8D23"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233A9"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AF60FE"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1E4F11AD"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95966" w14:textId="77777777" w:rsidR="00923FDE"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775C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E17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BB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3B56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2C55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8CEA1"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BC94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45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A411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A2F"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C1AB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0E5D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r>
    </w:tbl>
    <w:p w14:paraId="58445FBD" w14:textId="1F2C7928"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w:t>
      </w:r>
      <w:r w:rsidR="009A2E52">
        <w:rPr>
          <w:i/>
          <w:sz w:val="16"/>
          <w:szCs w:val="16"/>
        </w:rPr>
        <w:t xml:space="preserve">Οι άδειες πρόσθετων Suite SL με τον όρο </w:t>
      </w:r>
      <w:r w:rsidR="009A2E52" w:rsidRPr="004E1EBB">
        <w:rPr>
          <w:i/>
          <w:sz w:val="16"/>
          <w:szCs w:val="16"/>
        </w:rPr>
        <w:t>«</w:t>
      </w:r>
      <w:r w:rsidR="009A2E52">
        <w:rPr>
          <w:i/>
          <w:sz w:val="16"/>
          <w:szCs w:val="16"/>
        </w:rPr>
        <w:t>χωρίς ProPlus</w:t>
      </w:r>
      <w:r w:rsidR="009A2E52" w:rsidRPr="00263FAA">
        <w:rPr>
          <w:i/>
          <w:sz w:val="16"/>
          <w:szCs w:val="16"/>
        </w:rPr>
        <w:t>»</w:t>
      </w:r>
      <w:r w:rsidR="009A2E52">
        <w:rPr>
          <w:i/>
          <w:sz w:val="16"/>
          <w:szCs w:val="16"/>
        </w:rPr>
        <w:t xml:space="preserve"> ή </w:t>
      </w:r>
      <w:r w:rsidR="009A2E52" w:rsidRPr="004E1EBB">
        <w:rPr>
          <w:i/>
          <w:sz w:val="16"/>
          <w:szCs w:val="16"/>
        </w:rPr>
        <w:t>«</w:t>
      </w:r>
      <w:r w:rsidR="009A2E52">
        <w:rPr>
          <w:i/>
          <w:sz w:val="16"/>
          <w:szCs w:val="16"/>
        </w:rPr>
        <w:t>χωρίς Εφαρμογές για μεγάλες επιχειρήσεις</w:t>
      </w:r>
      <w:r w:rsidR="009A2E52" w:rsidRPr="00263FAA">
        <w:rPr>
          <w:i/>
          <w:sz w:val="16"/>
          <w:szCs w:val="16"/>
        </w:rPr>
        <w:t>»</w:t>
      </w:r>
      <w:r w:rsidR="009A2E52">
        <w:rPr>
          <w:i/>
          <w:sz w:val="16"/>
          <w:szCs w:val="16"/>
        </w:rPr>
        <w:t xml:space="preserve"> στον τίτλο δεν περιλαμβάνουν δικαιώματα στις Εφαρμογές Microsoft 365 για μεγάλες επιχειρήσεις</w:t>
      </w:r>
      <w:r>
        <w:rPr>
          <w:i/>
          <w:sz w:val="16"/>
          <w:szCs w:val="16"/>
        </w:rPr>
        <w:t>.</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bookmarkEnd w:id="234"/>
    <w:p w14:paraId="29C4D208"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E5/Α5 εξαρτάται από τη διαθεσιμότητα σε κάθε περιοχή.</w:t>
      </w:r>
    </w:p>
    <w:p w14:paraId="7EBA48F4" w14:textId="782F3FC3" w:rsidR="00A076D4" w:rsidRDefault="00A076D4" w:rsidP="00A076D4">
      <w:pPr>
        <w:pStyle w:val="ProductList-Body"/>
      </w:pPr>
      <w:r>
        <w:rPr>
          <w:i/>
          <w:sz w:val="16"/>
          <w:szCs w:val="16"/>
          <w:vertAlign w:val="superscript"/>
        </w:rPr>
        <w:t>4</w:t>
      </w:r>
      <w:r w:rsidRPr="00A076D4">
        <w:rPr>
          <w:i/>
          <w:sz w:val="16"/>
          <w:szCs w:val="16"/>
          <w:vertAlign w:val="superscript"/>
        </w:rPr>
        <w:t xml:space="preserve"> </w:t>
      </w:r>
      <w:r>
        <w:rPr>
          <w:i/>
          <w:sz w:val="16"/>
          <w:szCs w:val="16"/>
        </w:rPr>
        <w:t>Περιλαμβάνει το Microsoft 365 A3 με Core CAL.</w:t>
      </w:r>
    </w:p>
    <w:p w14:paraId="7477B0F8" w14:textId="4CFC68ED" w:rsidR="00AC3BDD" w:rsidRDefault="00AC3BDD" w:rsidP="00AC3BDD">
      <w:pPr>
        <w:pStyle w:val="ProductList-Body"/>
        <w:rPr>
          <w:i/>
          <w:sz w:val="16"/>
          <w:szCs w:val="16"/>
        </w:rPr>
      </w:pPr>
      <w:r>
        <w:rPr>
          <w:i/>
          <w:sz w:val="16"/>
          <w:szCs w:val="16"/>
          <w:vertAlign w:val="superscript"/>
        </w:rPr>
        <w:t>5</w:t>
      </w:r>
      <w:r>
        <w:rPr>
          <w:i/>
          <w:sz w:val="16"/>
          <w:szCs w:val="16"/>
        </w:rPr>
        <w:t xml:space="preserve"> </w:t>
      </w:r>
      <w:r w:rsidR="009A2E52">
        <w:rPr>
          <w:i/>
          <w:sz w:val="16"/>
          <w:szCs w:val="16"/>
        </w:rPr>
        <w:t>Πελάτες του Microsoft 365 με 500 άδειες χρήσης ή λιγότερες θα ενταχθούν στο Microsoft Teams και δεν θα έχουν πρόσβαση στο Skype για επιχειρήσεις Online</w:t>
      </w:r>
      <w:r>
        <w:rPr>
          <w:i/>
          <w:sz w:val="16"/>
          <w:szCs w:val="16"/>
        </w:rPr>
        <w:t>.</w:t>
      </w:r>
    </w:p>
    <w:p w14:paraId="54391C06" w14:textId="7AEA3AD9" w:rsidR="00BB33FD" w:rsidRDefault="00BB33FD" w:rsidP="00BB33FD">
      <w:pPr>
        <w:pStyle w:val="ProductList-Body"/>
        <w:rPr>
          <w:i/>
          <w:sz w:val="16"/>
          <w:szCs w:val="16"/>
        </w:rPr>
      </w:pPr>
      <w:r>
        <w:rPr>
          <w:i/>
          <w:sz w:val="16"/>
          <w:szCs w:val="16"/>
          <w:vertAlign w:val="superscript"/>
        </w:rPr>
        <w:t>6</w:t>
      </w:r>
      <w:r>
        <w:rPr>
          <w:i/>
          <w:sz w:val="16"/>
          <w:szCs w:val="16"/>
        </w:rPr>
        <w:t xml:space="preserve"> </w:t>
      </w:r>
      <w:r w:rsidR="00AB187E">
        <w:rPr>
          <w:i/>
          <w:sz w:val="16"/>
          <w:szCs w:val="16"/>
        </w:rPr>
        <w:t>Το Microsoft 365 A5 Security περιλαμβάνει την Προηγμένη προστασία του Microsoft Defender από απειλές</w:t>
      </w:r>
      <w:r>
        <w:rPr>
          <w:i/>
          <w:sz w:val="16"/>
          <w:szCs w:val="16"/>
        </w:rPr>
        <w:t>.</w:t>
      </w:r>
    </w:p>
    <w:p w14:paraId="7156F117" w14:textId="77777777" w:rsidR="00874333" w:rsidRPr="0081281F" w:rsidRDefault="00874333" w:rsidP="00874333">
      <w:pPr>
        <w:pStyle w:val="ProductList-Body"/>
      </w:pPr>
      <w:r>
        <w:rPr>
          <w:i/>
          <w:sz w:val="16"/>
          <w:szCs w:val="16"/>
          <w:vertAlign w:val="superscript"/>
        </w:rPr>
        <w:t>7</w:t>
      </w:r>
      <w:r>
        <w:rPr>
          <w:i/>
          <w:sz w:val="16"/>
          <w:szCs w:val="16"/>
        </w:rPr>
        <w:t>Δεν είναι δυνατή η αποστολή ή η τροποποίηση βίντεο.</w:t>
      </w:r>
    </w:p>
    <w:p w14:paraId="06E098EA" w14:textId="027B47A1" w:rsidR="00874333" w:rsidRPr="00931AE7" w:rsidRDefault="00874333" w:rsidP="00BB33FD">
      <w:pPr>
        <w:pStyle w:val="ProductList-Body"/>
      </w:pPr>
      <w:r>
        <w:rPr>
          <w:i/>
          <w:sz w:val="16"/>
          <w:szCs w:val="16"/>
          <w:vertAlign w:val="superscript"/>
        </w:rPr>
        <w:t>8</w:t>
      </w:r>
      <w:r>
        <w:rPr>
          <w:i/>
          <w:sz w:val="16"/>
          <w:szCs w:val="16"/>
        </w:rPr>
        <w:t>Δεν είναι δυνατή η δημιουργία ζωντανών συμβάντων.</w:t>
      </w:r>
    </w:p>
    <w:p w14:paraId="0939C8B9" w14:textId="77777777" w:rsidR="000A0921" w:rsidRPr="002D5B93" w:rsidRDefault="00D81BB0"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A6A49D9" w14:textId="65C5C0AF" w:rsidR="00F2322F" w:rsidRPr="00690C65" w:rsidRDefault="00F2322F" w:rsidP="00A914BF">
      <w:pPr>
        <w:pStyle w:val="ProductList-Body"/>
      </w:pP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E953F4" w14:textId="77777777" w:rsidR="00D81BB0" w:rsidRDefault="00D81BB0" w:rsidP="009A573F">
      <w:pPr>
        <w:spacing w:after="0" w:line="240" w:lineRule="auto"/>
      </w:pPr>
      <w:r>
        <w:separator/>
      </w:r>
    </w:p>
  </w:endnote>
  <w:endnote w:type="continuationSeparator" w:id="0">
    <w:p w14:paraId="77EBC5FB" w14:textId="77777777" w:rsidR="00D81BB0" w:rsidRDefault="00D81BB0" w:rsidP="009A573F">
      <w:pPr>
        <w:spacing w:after="0" w:line="240" w:lineRule="auto"/>
      </w:pPr>
      <w:r>
        <w:continuationSeparator/>
      </w:r>
    </w:p>
  </w:endnote>
  <w:endnote w:type="continuationNotice" w:id="1">
    <w:p w14:paraId="329506B6" w14:textId="77777777" w:rsidR="00D81BB0" w:rsidRDefault="00D81B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A2E52" w:rsidRDefault="009A2E52"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A2E52" w:rsidRPr="00591643" w:rsidRDefault="009A2E5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9A2E52" w:rsidRPr="00C76DF3" w:rsidRDefault="00D81BB0" w:rsidP="00471E45">
          <w:pPr>
            <w:pStyle w:val="ProductList-OfferingBody"/>
            <w:ind w:left="-77" w:right="-73"/>
            <w:jc w:val="center"/>
            <w:rPr>
              <w:color w:val="808080" w:themeColor="background1" w:themeShade="80"/>
              <w:sz w:val="14"/>
              <w:szCs w:val="14"/>
            </w:rPr>
          </w:pPr>
          <w:hyperlink w:anchor="TableofContents" w:history="1">
            <w:r w:rsidR="009A2E5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9A2E52" w:rsidRPr="00C76DF3" w:rsidRDefault="009A2E52"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9A2E52" w:rsidRPr="00C76DF3" w:rsidRDefault="00D81BB0" w:rsidP="00471E45">
          <w:pPr>
            <w:pStyle w:val="ProductList-OfferingBody"/>
            <w:ind w:left="-72" w:right="-74"/>
            <w:jc w:val="center"/>
            <w:rPr>
              <w:color w:val="808080" w:themeColor="background1" w:themeShade="80"/>
              <w:sz w:val="14"/>
              <w:szCs w:val="14"/>
            </w:rPr>
          </w:pPr>
          <w:hyperlink w:anchor="Introduction" w:history="1">
            <w:r w:rsidR="009A2E52">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9A2E52" w:rsidRPr="00C76DF3" w:rsidRDefault="009A2E52"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9A2E52" w:rsidRPr="00C76DF3" w:rsidRDefault="00D81BB0" w:rsidP="00471E45">
          <w:pPr>
            <w:pStyle w:val="ProductList-OfferingBody"/>
            <w:ind w:left="-72" w:right="-75"/>
            <w:jc w:val="center"/>
            <w:rPr>
              <w:color w:val="808080" w:themeColor="background1" w:themeShade="80"/>
              <w:sz w:val="14"/>
              <w:szCs w:val="14"/>
            </w:rPr>
          </w:pPr>
          <w:hyperlink w:anchor="GeneralTerms" w:history="1">
            <w:r w:rsidR="009A2E52">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9A2E52" w:rsidRPr="00C76DF3" w:rsidRDefault="009A2E52"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9A2E52" w:rsidRPr="00C76DF3" w:rsidRDefault="00D81BB0" w:rsidP="00471E45">
          <w:pPr>
            <w:pStyle w:val="ProductList-OfferingBody"/>
            <w:ind w:left="-72" w:right="-77"/>
            <w:jc w:val="center"/>
            <w:rPr>
              <w:color w:val="808080" w:themeColor="background1" w:themeShade="80"/>
              <w:sz w:val="14"/>
              <w:szCs w:val="14"/>
            </w:rPr>
          </w:pPr>
          <w:hyperlink w:anchor="PrivacyandSecurityTerms" w:history="1">
            <w:r w:rsidR="009A2E52"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9A2E52" w:rsidRPr="00C76DF3" w:rsidRDefault="009A2E52"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9A2E52" w:rsidRPr="00C76DF3" w:rsidRDefault="00D81BB0" w:rsidP="00471E45">
          <w:pPr>
            <w:pStyle w:val="ProductList-OfferingBody"/>
            <w:ind w:left="-72" w:right="-77"/>
            <w:jc w:val="center"/>
            <w:rPr>
              <w:color w:val="808080" w:themeColor="background1" w:themeShade="80"/>
              <w:sz w:val="14"/>
              <w:szCs w:val="14"/>
            </w:rPr>
          </w:pPr>
          <w:hyperlink w:anchor="OnlineServiceSpecificTerms" w:history="1">
            <w:r w:rsidR="009A2E52" w:rsidRPr="007B4DE6">
              <w:rPr>
                <w:rStyle w:val="Hyperlink"/>
                <w:sz w:val="14"/>
                <w:szCs w:val="14"/>
                <w:lang w:eastAsia="en-US" w:bidi="ar-SA"/>
              </w:rPr>
              <w:t xml:space="preserve">Όροι που αφορούν αποκλειστικά την Υπηρεσία </w:t>
            </w:r>
            <w:r w:rsidR="009A2E52">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9A2E52" w:rsidRPr="00C76DF3" w:rsidRDefault="009A2E52"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9A2E52" w:rsidRPr="00C76DF3" w:rsidRDefault="00D81BB0" w:rsidP="00471E45">
          <w:pPr>
            <w:pStyle w:val="ProductList-OfferingBody"/>
            <w:ind w:left="-72" w:right="-76"/>
            <w:jc w:val="center"/>
            <w:rPr>
              <w:color w:val="808080" w:themeColor="background1" w:themeShade="80"/>
              <w:sz w:val="14"/>
              <w:szCs w:val="14"/>
            </w:rPr>
          </w:pPr>
          <w:hyperlink w:anchor="Attachment1" w:history="1">
            <w:r w:rsidR="009A2E52">
              <w:rPr>
                <w:rStyle w:val="Hyperlink"/>
                <w:sz w:val="14"/>
                <w:szCs w:val="14"/>
                <w:lang w:val="en-US" w:eastAsia="en-US" w:bidi="ar-SA"/>
              </w:rPr>
              <w:t>Συνημμένο</w:t>
            </w:r>
          </w:hyperlink>
        </w:p>
      </w:tc>
    </w:tr>
  </w:tbl>
  <w:p w14:paraId="7E537610" w14:textId="77777777" w:rsidR="009A2E52" w:rsidRPr="00591643" w:rsidRDefault="009A2E5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A2E52" w:rsidRPr="00C76DF3" w14:paraId="7D6F63B4"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9A2E52" w:rsidRPr="00C76DF3" w:rsidRDefault="00D81BB0" w:rsidP="00776059">
          <w:pPr>
            <w:pStyle w:val="ProductList-OfferingBody"/>
            <w:ind w:left="-77" w:right="-73"/>
            <w:jc w:val="center"/>
            <w:rPr>
              <w:color w:val="808080" w:themeColor="background1" w:themeShade="80"/>
              <w:sz w:val="14"/>
              <w:szCs w:val="14"/>
            </w:rPr>
          </w:pPr>
          <w:hyperlink w:anchor="TableofContents" w:history="1">
            <w:r w:rsidR="009A2E52"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9A2E52" w:rsidRPr="00C76DF3" w:rsidRDefault="009A2E52"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9A2E52" w:rsidRPr="00C76DF3" w:rsidRDefault="00D81BB0" w:rsidP="00776059">
          <w:pPr>
            <w:pStyle w:val="ProductList-OfferingBody"/>
            <w:ind w:left="-72" w:right="-74"/>
            <w:jc w:val="center"/>
            <w:rPr>
              <w:color w:val="808080" w:themeColor="background1" w:themeShade="80"/>
              <w:sz w:val="14"/>
              <w:szCs w:val="14"/>
            </w:rPr>
          </w:pPr>
          <w:hyperlink w:anchor="Introduction" w:history="1">
            <w:r w:rsidR="009A2E52"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9A2E52" w:rsidRPr="00C76DF3" w:rsidRDefault="009A2E52"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9A2E52" w:rsidRPr="00C76DF3" w:rsidRDefault="00D81BB0" w:rsidP="00776059">
          <w:pPr>
            <w:pStyle w:val="ProductList-OfferingBody"/>
            <w:ind w:left="-72" w:right="-75"/>
            <w:jc w:val="center"/>
            <w:rPr>
              <w:color w:val="808080" w:themeColor="background1" w:themeShade="80"/>
              <w:sz w:val="14"/>
              <w:szCs w:val="14"/>
            </w:rPr>
          </w:pPr>
          <w:hyperlink w:anchor="GeneralTerms" w:history="1">
            <w:r w:rsidR="009A2E52"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9A2E52" w:rsidRPr="00552BD4" w:rsidRDefault="009A2E52"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9A2E52" w:rsidRPr="00C76DF3" w:rsidRDefault="00D81BB0" w:rsidP="00552BD4">
          <w:pPr>
            <w:pStyle w:val="ProductList-OfferingBody"/>
            <w:ind w:left="0" w:right="0"/>
            <w:jc w:val="center"/>
            <w:rPr>
              <w:color w:val="808080" w:themeColor="background1" w:themeShade="80"/>
              <w:sz w:val="14"/>
              <w:szCs w:val="14"/>
            </w:rPr>
          </w:pPr>
          <w:hyperlink w:anchor="OnlineServiceSpecificTerms" w:history="1">
            <w:r w:rsidR="009A2E52">
              <w:rPr>
                <w:rStyle w:val="Hyperlink"/>
                <w:sz w:val="14"/>
                <w:szCs w:val="14"/>
              </w:rPr>
              <w:t xml:space="preserve">Όροι που αφορούν αποκλειστικά τις Υπηρεσίες </w:t>
            </w:r>
            <w:r w:rsidR="009A2E52"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9A2E52" w:rsidRPr="00C76DF3" w:rsidRDefault="009A2E52"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9A2E52" w:rsidRPr="00C76DF3" w:rsidRDefault="00D81BB0" w:rsidP="00776059">
          <w:pPr>
            <w:pStyle w:val="ProductList-OfferingBody"/>
            <w:ind w:left="-72" w:right="-76"/>
            <w:jc w:val="center"/>
            <w:rPr>
              <w:color w:val="808080" w:themeColor="background1" w:themeShade="80"/>
              <w:sz w:val="14"/>
              <w:szCs w:val="14"/>
            </w:rPr>
          </w:pPr>
          <w:hyperlink w:anchor="Attachment1" w:history="1">
            <w:r w:rsidR="009A2E52" w:rsidRPr="00552BD4">
              <w:rPr>
                <w:rStyle w:val="Hyperlink"/>
                <w:sz w:val="14"/>
              </w:rPr>
              <w:t>Συνημμένο</w:t>
            </w:r>
          </w:hyperlink>
        </w:p>
      </w:tc>
    </w:tr>
  </w:tbl>
  <w:p w14:paraId="6192F7AC" w14:textId="77777777" w:rsidR="009A2E52" w:rsidRPr="00591643" w:rsidRDefault="009A2E52"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A2E52" w:rsidRPr="00C76DF3" w14:paraId="024F4D81"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76FF6" w14:textId="77777777" w:rsidR="009A2E52" w:rsidRPr="00C76DF3" w:rsidRDefault="00D81BB0" w:rsidP="00952493">
          <w:pPr>
            <w:pStyle w:val="ProductList-OfferingBody"/>
            <w:ind w:left="-77" w:right="-73"/>
            <w:jc w:val="center"/>
            <w:rPr>
              <w:color w:val="808080" w:themeColor="background1" w:themeShade="80"/>
              <w:sz w:val="14"/>
              <w:szCs w:val="14"/>
            </w:rPr>
          </w:pPr>
          <w:hyperlink w:anchor="TableofContents" w:history="1">
            <w:r w:rsidR="009A2E52"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567F137F" w14:textId="77777777" w:rsidR="009A2E52" w:rsidRPr="00C76DF3" w:rsidRDefault="009A2E52"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BD4F6" w14:textId="77777777" w:rsidR="009A2E52" w:rsidRPr="00C76DF3" w:rsidRDefault="00D81BB0" w:rsidP="00952493">
          <w:pPr>
            <w:pStyle w:val="ProductList-OfferingBody"/>
            <w:ind w:left="-72" w:right="-74"/>
            <w:jc w:val="center"/>
            <w:rPr>
              <w:color w:val="808080" w:themeColor="background1" w:themeShade="80"/>
              <w:sz w:val="14"/>
              <w:szCs w:val="14"/>
            </w:rPr>
          </w:pPr>
          <w:hyperlink w:anchor="Introduction" w:history="1">
            <w:r w:rsidR="009A2E52"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C5DBCD" w14:textId="77777777" w:rsidR="009A2E52" w:rsidRPr="00C76DF3" w:rsidRDefault="009A2E52"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8E19AC" w14:textId="77777777" w:rsidR="009A2E52" w:rsidRPr="00C76DF3" w:rsidRDefault="00D81BB0" w:rsidP="00952493">
          <w:pPr>
            <w:pStyle w:val="ProductList-OfferingBody"/>
            <w:ind w:left="-72" w:right="-75"/>
            <w:jc w:val="center"/>
            <w:rPr>
              <w:color w:val="808080" w:themeColor="background1" w:themeShade="80"/>
              <w:sz w:val="14"/>
              <w:szCs w:val="14"/>
            </w:rPr>
          </w:pPr>
          <w:hyperlink w:anchor="GeneralTerms" w:history="1">
            <w:r w:rsidR="009A2E52"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B98EC" w14:textId="77777777" w:rsidR="009A2E52" w:rsidRPr="00552BD4" w:rsidRDefault="009A2E52"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693D7" w14:textId="77777777" w:rsidR="009A2E52" w:rsidRPr="00C76DF3" w:rsidRDefault="00D81BB0" w:rsidP="00952493">
          <w:pPr>
            <w:pStyle w:val="ProductList-OfferingBody"/>
            <w:ind w:left="0" w:right="0"/>
            <w:jc w:val="center"/>
            <w:rPr>
              <w:color w:val="808080" w:themeColor="background1" w:themeShade="80"/>
              <w:sz w:val="14"/>
              <w:szCs w:val="14"/>
            </w:rPr>
          </w:pPr>
          <w:hyperlink w:anchor="OnlineServiceSpecificTerms" w:history="1">
            <w:r w:rsidR="009A2E52">
              <w:rPr>
                <w:rStyle w:val="Hyperlink"/>
                <w:sz w:val="14"/>
                <w:szCs w:val="14"/>
              </w:rPr>
              <w:t xml:space="preserve">Όροι που αφορούν αποκλειστικά τις Υπηρεσίες </w:t>
            </w:r>
            <w:r w:rsidR="009A2E52"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26D8E" w14:textId="77777777" w:rsidR="009A2E52" w:rsidRPr="00C76DF3" w:rsidRDefault="009A2E52"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1C13F" w14:textId="77777777" w:rsidR="009A2E52" w:rsidRPr="00C76DF3" w:rsidRDefault="00D81BB0" w:rsidP="00952493">
          <w:pPr>
            <w:pStyle w:val="ProductList-OfferingBody"/>
            <w:ind w:left="-72" w:right="-76"/>
            <w:jc w:val="center"/>
            <w:rPr>
              <w:color w:val="808080" w:themeColor="background1" w:themeShade="80"/>
              <w:sz w:val="14"/>
              <w:szCs w:val="14"/>
            </w:rPr>
          </w:pPr>
          <w:hyperlink w:anchor="Attachment1" w:history="1">
            <w:r w:rsidR="009A2E52" w:rsidRPr="00552BD4">
              <w:rPr>
                <w:rStyle w:val="Hyperlink"/>
                <w:sz w:val="14"/>
              </w:rPr>
              <w:t>Συνημμένο</w:t>
            </w:r>
          </w:hyperlink>
        </w:p>
      </w:tc>
    </w:tr>
  </w:tbl>
  <w:p w14:paraId="733CB069" w14:textId="77777777" w:rsidR="009A2E52" w:rsidRPr="00591643" w:rsidRDefault="009A2E52"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A2E52" w:rsidRPr="00C76DF3" w14:paraId="5EA83CA8"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9A2E52" w:rsidRPr="00C76DF3" w:rsidRDefault="00D81BB0" w:rsidP="00B1698F">
          <w:pPr>
            <w:pStyle w:val="ProductList-OfferingBody"/>
            <w:ind w:left="-77" w:right="-73"/>
            <w:jc w:val="center"/>
            <w:rPr>
              <w:color w:val="808080" w:themeColor="background1" w:themeShade="80"/>
              <w:sz w:val="14"/>
              <w:szCs w:val="14"/>
            </w:rPr>
          </w:pPr>
          <w:hyperlink w:anchor="TableofContents" w:history="1">
            <w:r w:rsidR="009A2E52"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9A2E52" w:rsidRPr="00C76DF3" w:rsidRDefault="009A2E52"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9A2E52" w:rsidRPr="00C76DF3" w:rsidRDefault="00D81BB0" w:rsidP="00B1698F">
          <w:pPr>
            <w:pStyle w:val="ProductList-OfferingBody"/>
            <w:ind w:left="-72" w:right="-74"/>
            <w:jc w:val="center"/>
            <w:rPr>
              <w:color w:val="808080" w:themeColor="background1" w:themeShade="80"/>
              <w:sz w:val="14"/>
              <w:szCs w:val="14"/>
            </w:rPr>
          </w:pPr>
          <w:hyperlink w:anchor="Introduction" w:history="1">
            <w:r w:rsidR="009A2E52"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9A2E52" w:rsidRPr="00C76DF3" w:rsidRDefault="009A2E52"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9A2E52" w:rsidRPr="00C76DF3" w:rsidRDefault="00D81BB0" w:rsidP="00B1698F">
          <w:pPr>
            <w:pStyle w:val="ProductList-OfferingBody"/>
            <w:ind w:left="-72" w:right="-75"/>
            <w:jc w:val="center"/>
            <w:rPr>
              <w:color w:val="808080" w:themeColor="background1" w:themeShade="80"/>
              <w:sz w:val="14"/>
              <w:szCs w:val="14"/>
            </w:rPr>
          </w:pPr>
          <w:hyperlink w:anchor="GeneralTerms" w:history="1">
            <w:r w:rsidR="009A2E52"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9A2E52" w:rsidRPr="00552BD4" w:rsidRDefault="009A2E52"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9A2E52" w:rsidRPr="00C76DF3" w:rsidRDefault="00D81BB0" w:rsidP="00B1698F">
          <w:pPr>
            <w:pStyle w:val="ProductList-OfferingBody"/>
            <w:ind w:left="0" w:right="0"/>
            <w:jc w:val="center"/>
            <w:rPr>
              <w:color w:val="808080" w:themeColor="background1" w:themeShade="80"/>
              <w:sz w:val="14"/>
              <w:szCs w:val="14"/>
            </w:rPr>
          </w:pPr>
          <w:hyperlink w:anchor="OnlineServiceSpecificTerms" w:history="1">
            <w:r w:rsidR="009A2E52">
              <w:rPr>
                <w:rStyle w:val="Hyperlink"/>
                <w:sz w:val="14"/>
                <w:szCs w:val="14"/>
              </w:rPr>
              <w:t xml:space="preserve">Όροι που αφορούν αποκλειστικά τις Υπηρεσίες </w:t>
            </w:r>
            <w:r w:rsidR="009A2E52"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9A2E52" w:rsidRPr="00C76DF3" w:rsidRDefault="009A2E52"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9A2E52" w:rsidRPr="00C76DF3" w:rsidRDefault="00D81BB0" w:rsidP="00B1698F">
          <w:pPr>
            <w:pStyle w:val="ProductList-OfferingBody"/>
            <w:ind w:left="-72" w:right="-76"/>
            <w:jc w:val="center"/>
            <w:rPr>
              <w:color w:val="808080" w:themeColor="background1" w:themeShade="80"/>
              <w:sz w:val="14"/>
              <w:szCs w:val="14"/>
            </w:rPr>
          </w:pPr>
          <w:hyperlink w:anchor="Attachment1" w:history="1">
            <w:r w:rsidR="009A2E52" w:rsidRPr="00552BD4">
              <w:rPr>
                <w:rStyle w:val="Hyperlink"/>
                <w:sz w:val="14"/>
              </w:rPr>
              <w:t>Συνημμένο</w:t>
            </w:r>
          </w:hyperlink>
        </w:p>
      </w:tc>
    </w:tr>
  </w:tbl>
  <w:p w14:paraId="639855C2" w14:textId="77777777" w:rsidR="009A2E52" w:rsidRPr="00591643" w:rsidRDefault="009A2E52"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A2E52" w:rsidRPr="00C76DF3" w14:paraId="79843530"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7A1F" w14:textId="77777777" w:rsidR="009A2E52" w:rsidRPr="00C76DF3" w:rsidRDefault="00D81BB0" w:rsidP="00952493">
          <w:pPr>
            <w:pStyle w:val="ProductList-OfferingBody"/>
            <w:ind w:left="-77" w:right="-73"/>
            <w:jc w:val="center"/>
            <w:rPr>
              <w:color w:val="808080" w:themeColor="background1" w:themeShade="80"/>
              <w:sz w:val="14"/>
              <w:szCs w:val="14"/>
            </w:rPr>
          </w:pPr>
          <w:hyperlink w:anchor="TableofContents" w:history="1">
            <w:r w:rsidR="009A2E52"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7E3DD465" w14:textId="77777777" w:rsidR="009A2E52" w:rsidRPr="00C76DF3" w:rsidRDefault="009A2E52"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0A1E6E" w14:textId="77777777" w:rsidR="009A2E52" w:rsidRPr="00C76DF3" w:rsidRDefault="00D81BB0" w:rsidP="00952493">
          <w:pPr>
            <w:pStyle w:val="ProductList-OfferingBody"/>
            <w:ind w:left="-72" w:right="-74"/>
            <w:jc w:val="center"/>
            <w:rPr>
              <w:color w:val="808080" w:themeColor="background1" w:themeShade="80"/>
              <w:sz w:val="14"/>
              <w:szCs w:val="14"/>
            </w:rPr>
          </w:pPr>
          <w:hyperlink w:anchor="Introduction" w:history="1">
            <w:r w:rsidR="009A2E52"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03E1FA1" w14:textId="77777777" w:rsidR="009A2E52" w:rsidRPr="00C76DF3" w:rsidRDefault="009A2E52"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5029C6" w14:textId="77777777" w:rsidR="009A2E52" w:rsidRPr="00C76DF3" w:rsidRDefault="00D81BB0" w:rsidP="00952493">
          <w:pPr>
            <w:pStyle w:val="ProductList-OfferingBody"/>
            <w:ind w:left="-72" w:right="-75"/>
            <w:jc w:val="center"/>
            <w:rPr>
              <w:color w:val="808080" w:themeColor="background1" w:themeShade="80"/>
              <w:sz w:val="14"/>
              <w:szCs w:val="14"/>
            </w:rPr>
          </w:pPr>
          <w:hyperlink w:anchor="GeneralTerms" w:history="1">
            <w:r w:rsidR="009A2E52"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F52F1" w14:textId="77777777" w:rsidR="009A2E52" w:rsidRPr="00552BD4" w:rsidRDefault="009A2E52"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DC25D" w14:textId="77777777" w:rsidR="009A2E52" w:rsidRPr="00C76DF3" w:rsidRDefault="00D81BB0" w:rsidP="00952493">
          <w:pPr>
            <w:pStyle w:val="ProductList-OfferingBody"/>
            <w:ind w:left="0" w:right="0"/>
            <w:jc w:val="center"/>
            <w:rPr>
              <w:color w:val="808080" w:themeColor="background1" w:themeShade="80"/>
              <w:sz w:val="14"/>
              <w:szCs w:val="14"/>
            </w:rPr>
          </w:pPr>
          <w:hyperlink w:anchor="OnlineServiceSpecificTerms" w:history="1">
            <w:r w:rsidR="009A2E52">
              <w:rPr>
                <w:rStyle w:val="Hyperlink"/>
                <w:sz w:val="14"/>
                <w:szCs w:val="14"/>
              </w:rPr>
              <w:t xml:space="preserve">Όροι που αφορούν αποκλειστικά τις Υπηρεσίες </w:t>
            </w:r>
            <w:r w:rsidR="009A2E52"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64952" w14:textId="77777777" w:rsidR="009A2E52" w:rsidRPr="00C76DF3" w:rsidRDefault="009A2E52"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98F7" w14:textId="77777777" w:rsidR="009A2E52" w:rsidRPr="00C76DF3" w:rsidRDefault="00D81BB0" w:rsidP="00952493">
          <w:pPr>
            <w:pStyle w:val="ProductList-OfferingBody"/>
            <w:ind w:left="-72" w:right="-76"/>
            <w:jc w:val="center"/>
            <w:rPr>
              <w:color w:val="808080" w:themeColor="background1" w:themeShade="80"/>
              <w:sz w:val="14"/>
              <w:szCs w:val="14"/>
            </w:rPr>
          </w:pPr>
          <w:hyperlink w:anchor="Attachment1" w:history="1">
            <w:r w:rsidR="009A2E52" w:rsidRPr="00552BD4">
              <w:rPr>
                <w:rStyle w:val="Hyperlink"/>
                <w:sz w:val="14"/>
              </w:rPr>
              <w:t>Συνημμένο</w:t>
            </w:r>
          </w:hyperlink>
        </w:p>
      </w:tc>
    </w:tr>
  </w:tbl>
  <w:p w14:paraId="43F793E3" w14:textId="77777777" w:rsidR="009A2E52" w:rsidRPr="00591643" w:rsidRDefault="009A2E52"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A2E52" w:rsidRPr="00C76DF3" w14:paraId="15A38BBC"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C7D38" w14:textId="77777777" w:rsidR="009A2E52" w:rsidRPr="00C76DF3" w:rsidRDefault="00D81BB0" w:rsidP="00952493">
          <w:pPr>
            <w:pStyle w:val="ProductList-OfferingBody"/>
            <w:ind w:left="-77" w:right="-73"/>
            <w:jc w:val="center"/>
            <w:rPr>
              <w:color w:val="808080" w:themeColor="background1" w:themeShade="80"/>
              <w:sz w:val="14"/>
              <w:szCs w:val="14"/>
            </w:rPr>
          </w:pPr>
          <w:hyperlink w:anchor="TableofContents" w:history="1">
            <w:r w:rsidR="009A2E52"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6DEC701C" w14:textId="77777777" w:rsidR="009A2E52" w:rsidRPr="00C76DF3" w:rsidRDefault="009A2E52"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95C6CD" w14:textId="77777777" w:rsidR="009A2E52" w:rsidRPr="00C76DF3" w:rsidRDefault="00D81BB0" w:rsidP="00952493">
          <w:pPr>
            <w:pStyle w:val="ProductList-OfferingBody"/>
            <w:ind w:left="-72" w:right="-74"/>
            <w:jc w:val="center"/>
            <w:rPr>
              <w:color w:val="808080" w:themeColor="background1" w:themeShade="80"/>
              <w:sz w:val="14"/>
              <w:szCs w:val="14"/>
            </w:rPr>
          </w:pPr>
          <w:hyperlink w:anchor="Introduction" w:history="1">
            <w:r w:rsidR="009A2E52"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6F87E36" w14:textId="77777777" w:rsidR="009A2E52" w:rsidRPr="00C76DF3" w:rsidRDefault="009A2E52"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ED25A" w14:textId="77777777" w:rsidR="009A2E52" w:rsidRPr="00C76DF3" w:rsidRDefault="00D81BB0" w:rsidP="00952493">
          <w:pPr>
            <w:pStyle w:val="ProductList-OfferingBody"/>
            <w:ind w:left="-72" w:right="-75"/>
            <w:jc w:val="center"/>
            <w:rPr>
              <w:color w:val="808080" w:themeColor="background1" w:themeShade="80"/>
              <w:sz w:val="14"/>
              <w:szCs w:val="14"/>
            </w:rPr>
          </w:pPr>
          <w:hyperlink w:anchor="GeneralTerms" w:history="1">
            <w:r w:rsidR="009A2E52"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A8C6BF" w14:textId="77777777" w:rsidR="009A2E52" w:rsidRPr="00552BD4" w:rsidRDefault="009A2E52"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D777D" w14:textId="77777777" w:rsidR="009A2E52" w:rsidRPr="00C76DF3" w:rsidRDefault="00D81BB0" w:rsidP="00952493">
          <w:pPr>
            <w:pStyle w:val="ProductList-OfferingBody"/>
            <w:ind w:left="0" w:right="0"/>
            <w:jc w:val="center"/>
            <w:rPr>
              <w:color w:val="808080" w:themeColor="background1" w:themeShade="80"/>
              <w:sz w:val="14"/>
              <w:szCs w:val="14"/>
            </w:rPr>
          </w:pPr>
          <w:hyperlink w:anchor="OnlineServiceSpecificTerms" w:history="1">
            <w:r w:rsidR="009A2E52">
              <w:rPr>
                <w:rStyle w:val="Hyperlink"/>
                <w:sz w:val="14"/>
                <w:szCs w:val="14"/>
              </w:rPr>
              <w:t xml:space="preserve">Όροι που αφορούν αποκλειστικά τις Υπηρεσίες </w:t>
            </w:r>
            <w:r w:rsidR="009A2E52"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3DB1AE" w14:textId="77777777" w:rsidR="009A2E52" w:rsidRPr="00C76DF3" w:rsidRDefault="009A2E52"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62DB0" w14:textId="77777777" w:rsidR="009A2E52" w:rsidRPr="00C76DF3" w:rsidRDefault="00D81BB0" w:rsidP="00952493">
          <w:pPr>
            <w:pStyle w:val="ProductList-OfferingBody"/>
            <w:ind w:left="-72" w:right="-76"/>
            <w:jc w:val="center"/>
            <w:rPr>
              <w:color w:val="808080" w:themeColor="background1" w:themeShade="80"/>
              <w:sz w:val="14"/>
              <w:szCs w:val="14"/>
            </w:rPr>
          </w:pPr>
          <w:hyperlink w:anchor="Attachment1" w:history="1">
            <w:r w:rsidR="009A2E52" w:rsidRPr="00552BD4">
              <w:rPr>
                <w:rStyle w:val="Hyperlink"/>
                <w:sz w:val="14"/>
              </w:rPr>
              <w:t>Συνημμένο</w:t>
            </w:r>
          </w:hyperlink>
        </w:p>
      </w:tc>
    </w:tr>
  </w:tbl>
  <w:p w14:paraId="6A78ED38" w14:textId="77777777" w:rsidR="009A2E52" w:rsidRPr="00591643" w:rsidRDefault="009A2E52"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A2E52" w:rsidRPr="00C76DF3" w14:paraId="6F47C394"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71E3F" w14:textId="77777777" w:rsidR="009A2E52" w:rsidRPr="00C76DF3" w:rsidRDefault="00D81BB0" w:rsidP="0095249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00305A" w14:textId="77777777" w:rsidR="009A2E52" w:rsidRPr="00C76DF3" w:rsidRDefault="009A2E52"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BC1E3" w14:textId="77777777" w:rsidR="009A2E52" w:rsidRPr="00C76DF3" w:rsidRDefault="00D81BB0" w:rsidP="0095249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5A0F76" w14:textId="77777777" w:rsidR="009A2E52" w:rsidRPr="00C76DF3" w:rsidRDefault="009A2E52"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FEE38" w14:textId="77777777" w:rsidR="009A2E52" w:rsidRPr="00C76DF3" w:rsidRDefault="00D81BB0" w:rsidP="00952493">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2B7B5"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BE5AAB" w14:textId="77777777" w:rsidR="009A2E52" w:rsidRPr="00C76DF3" w:rsidRDefault="00D81BB0"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929A5"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F406F" w14:textId="77777777" w:rsidR="009A2E52" w:rsidRPr="00C76DF3" w:rsidRDefault="00D81BB0" w:rsidP="00952493">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72792AFC" w14:textId="77777777" w:rsidR="009A2E52" w:rsidRPr="00591643" w:rsidRDefault="009A2E5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A2E52" w:rsidRPr="00C76DF3" w14:paraId="22D0019B" w14:textId="77777777" w:rsidTr="009524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CFBC5" w14:textId="77777777" w:rsidR="009A2E52" w:rsidRPr="00C76DF3" w:rsidRDefault="00D81BB0" w:rsidP="0059164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E3838B" w14:textId="77777777" w:rsidR="009A2E52" w:rsidRPr="00C76DF3" w:rsidRDefault="009A2E5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A3034" w14:textId="77777777" w:rsidR="009A2E52" w:rsidRPr="00C76DF3" w:rsidRDefault="00D81BB0" w:rsidP="0059164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82A63" w14:textId="77777777" w:rsidR="009A2E52" w:rsidRPr="00C76DF3" w:rsidRDefault="009A2E5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ED63C" w14:textId="77777777" w:rsidR="009A2E52" w:rsidRPr="00C76DF3" w:rsidRDefault="00D81BB0" w:rsidP="003812FE">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79A01"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C0217" w14:textId="77777777" w:rsidR="009A2E52" w:rsidRPr="00C76DF3" w:rsidRDefault="00D81BB0"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8EB25"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1CC86" w14:textId="77777777" w:rsidR="009A2E52" w:rsidRPr="00C76DF3" w:rsidRDefault="00D81BB0" w:rsidP="003812FE">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20DA5161" w14:textId="77777777" w:rsidR="009A2E52" w:rsidRPr="00591643" w:rsidRDefault="009A2E5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A2E52" w:rsidRPr="00C76DF3" w14:paraId="18D3A77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6FC21" w14:textId="77777777" w:rsidR="009A2E52" w:rsidRPr="00C76DF3" w:rsidRDefault="00D81BB0" w:rsidP="0095249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A33F1B" w14:textId="77777777" w:rsidR="009A2E52" w:rsidRPr="00C76DF3" w:rsidRDefault="009A2E52"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B89C5D" w14:textId="77777777" w:rsidR="009A2E52" w:rsidRPr="00C76DF3" w:rsidRDefault="00D81BB0" w:rsidP="0095249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538668" w14:textId="77777777" w:rsidR="009A2E52" w:rsidRPr="00C76DF3" w:rsidRDefault="009A2E52"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82FD4" w14:textId="77777777" w:rsidR="009A2E52" w:rsidRPr="00C76DF3" w:rsidRDefault="00D81BB0" w:rsidP="00952493">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2FAF02"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9B525" w14:textId="77777777" w:rsidR="009A2E52" w:rsidRPr="00C76DF3" w:rsidRDefault="00D81BB0"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8728FA"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BE52C" w14:textId="77777777" w:rsidR="009A2E52" w:rsidRPr="00C76DF3" w:rsidRDefault="00D81BB0" w:rsidP="00952493">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07A9909B" w14:textId="77777777" w:rsidR="009A2E52" w:rsidRPr="00591643" w:rsidRDefault="009A2E5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9A2E52" w:rsidRPr="00C76DF3" w14:paraId="431D2600" w14:textId="77777777" w:rsidTr="008467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7B36A" w14:textId="77777777" w:rsidR="009A2E52" w:rsidRPr="00C76DF3" w:rsidRDefault="00D81BB0" w:rsidP="008467E2">
          <w:pPr>
            <w:pStyle w:val="ProductList-OfferingBody"/>
            <w:ind w:left="-77" w:right="-73"/>
            <w:jc w:val="center"/>
            <w:rPr>
              <w:color w:val="808080" w:themeColor="background1" w:themeShade="80"/>
              <w:sz w:val="14"/>
              <w:szCs w:val="14"/>
            </w:rPr>
          </w:pPr>
          <w:hyperlink w:anchor="TableofContents" w:history="1">
            <w:r w:rsidR="009A2E5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0AD375" w14:textId="77777777" w:rsidR="009A2E52" w:rsidRPr="00C76DF3" w:rsidRDefault="009A2E52"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F035A" w14:textId="77777777" w:rsidR="009A2E52" w:rsidRPr="00C76DF3" w:rsidRDefault="00D81BB0" w:rsidP="008467E2">
          <w:pPr>
            <w:pStyle w:val="ProductList-OfferingBody"/>
            <w:ind w:left="-72" w:right="-74"/>
            <w:jc w:val="center"/>
            <w:rPr>
              <w:color w:val="808080" w:themeColor="background1" w:themeShade="80"/>
              <w:sz w:val="14"/>
              <w:szCs w:val="14"/>
            </w:rPr>
          </w:pPr>
          <w:hyperlink w:anchor="Introduction" w:history="1">
            <w:r w:rsidR="009A2E5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1050FD" w14:textId="77777777" w:rsidR="009A2E52" w:rsidRPr="00C76DF3" w:rsidRDefault="009A2E52"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FC3B7" w14:textId="77777777" w:rsidR="009A2E52" w:rsidRPr="00C76DF3" w:rsidRDefault="00D81BB0" w:rsidP="008467E2">
          <w:pPr>
            <w:pStyle w:val="ProductList-OfferingBody"/>
            <w:ind w:left="-72" w:right="-75"/>
            <w:jc w:val="center"/>
            <w:rPr>
              <w:color w:val="808080" w:themeColor="background1" w:themeShade="80"/>
              <w:sz w:val="14"/>
              <w:szCs w:val="14"/>
            </w:rPr>
          </w:pPr>
          <w:hyperlink w:anchor="GeneralTerms" w:history="1">
            <w:r w:rsidR="009A2E5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41A18" w14:textId="77777777" w:rsidR="009A2E52" w:rsidRPr="00C76DF3" w:rsidRDefault="009A2E52"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A0A05" w14:textId="77777777" w:rsidR="009A2E52" w:rsidRPr="00C76DF3" w:rsidRDefault="00D81BB0" w:rsidP="008467E2">
          <w:pPr>
            <w:pStyle w:val="ProductList-OfferingBody"/>
            <w:ind w:left="-72" w:right="-77"/>
            <w:jc w:val="center"/>
            <w:rPr>
              <w:color w:val="808080" w:themeColor="background1" w:themeShade="80"/>
              <w:sz w:val="14"/>
              <w:szCs w:val="14"/>
            </w:rPr>
          </w:pPr>
          <w:hyperlink w:anchor="PrivacyandSecurityTerms" w:history="1">
            <w:r w:rsidR="009A2E5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50F5308" w14:textId="77777777" w:rsidR="009A2E52" w:rsidRPr="00C76DF3" w:rsidRDefault="009A2E5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F1456D" w14:textId="77777777" w:rsidR="009A2E52" w:rsidRPr="00C76DF3" w:rsidRDefault="00D81BB0" w:rsidP="008467E2">
          <w:pPr>
            <w:pStyle w:val="ProductList-OfferingBody"/>
            <w:ind w:left="-72" w:right="-77"/>
            <w:jc w:val="center"/>
            <w:rPr>
              <w:color w:val="808080" w:themeColor="background1" w:themeShade="80"/>
              <w:sz w:val="14"/>
              <w:szCs w:val="14"/>
            </w:rPr>
          </w:pPr>
          <w:hyperlink w:anchor="OnlineServiceSpecificTerms" w:history="1">
            <w:r w:rsidR="009A2E52" w:rsidRPr="00FA7A96">
              <w:rPr>
                <w:rStyle w:val="Hyperlink"/>
                <w:sz w:val="14"/>
                <w:szCs w:val="14"/>
                <w:lang w:eastAsia="en-US" w:bidi="ar-SA"/>
              </w:rPr>
              <w:t xml:space="preserve">Όροι που αφορούν αποκλειστικά την Υπηρεσία </w:t>
            </w:r>
            <w:r w:rsidR="009A2E5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15989" w14:textId="77777777" w:rsidR="009A2E52" w:rsidRPr="00C76DF3" w:rsidRDefault="009A2E5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4CF30" w14:textId="77777777" w:rsidR="009A2E52" w:rsidRPr="00C76DF3" w:rsidRDefault="00D81BB0" w:rsidP="008467E2">
          <w:pPr>
            <w:pStyle w:val="ProductList-OfferingBody"/>
            <w:ind w:left="-72" w:right="-76"/>
            <w:jc w:val="center"/>
            <w:rPr>
              <w:color w:val="808080" w:themeColor="background1" w:themeShade="80"/>
              <w:sz w:val="14"/>
              <w:szCs w:val="14"/>
            </w:rPr>
          </w:pPr>
          <w:hyperlink w:anchor="Attachment1" w:history="1">
            <w:r w:rsidR="009A2E52">
              <w:rPr>
                <w:rStyle w:val="Hyperlink"/>
                <w:sz w:val="14"/>
                <w:szCs w:val="14"/>
                <w:lang w:val="en-US" w:eastAsia="en-US" w:bidi="ar-SA"/>
              </w:rPr>
              <w:t>Συνημμένο</w:t>
            </w:r>
          </w:hyperlink>
        </w:p>
      </w:tc>
    </w:tr>
  </w:tbl>
  <w:p w14:paraId="78BE9909" w14:textId="77777777" w:rsidR="009A2E52" w:rsidRPr="00591643" w:rsidRDefault="009A2E5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8D300E" w14:textId="77777777" w:rsidR="009A2E52" w:rsidRPr="00591643" w:rsidRDefault="009A2E5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3EC887" w14:textId="77777777" w:rsidR="009A2E52" w:rsidRPr="00591643" w:rsidRDefault="009A2E5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A2E52" w:rsidRPr="00C76DF3" w14:paraId="6FB6EAC2"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C824F" w14:textId="77777777" w:rsidR="009A2E52" w:rsidRPr="00C76DF3" w:rsidRDefault="00D81BB0" w:rsidP="0095249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FD0C3" w14:textId="77777777" w:rsidR="009A2E52" w:rsidRPr="00C76DF3" w:rsidRDefault="009A2E52"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8AE4C" w14:textId="77777777" w:rsidR="009A2E52" w:rsidRPr="00C76DF3" w:rsidRDefault="00D81BB0" w:rsidP="0095249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34AD7" w14:textId="77777777" w:rsidR="009A2E52" w:rsidRPr="00C76DF3" w:rsidRDefault="009A2E52"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DA8C" w14:textId="77777777" w:rsidR="009A2E52" w:rsidRPr="00C76DF3" w:rsidRDefault="00D81BB0" w:rsidP="00952493">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EE86E"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D786F3" w14:textId="77777777" w:rsidR="009A2E52" w:rsidRPr="00C76DF3" w:rsidRDefault="00D81BB0"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60DA97"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EA32E" w14:textId="77777777" w:rsidR="009A2E52" w:rsidRPr="00C76DF3" w:rsidRDefault="00D81BB0" w:rsidP="00952493">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0B3B93D5" w14:textId="77777777" w:rsidR="009A2E52" w:rsidRPr="00591643" w:rsidRDefault="009A2E5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53A065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117FC" w14:textId="77777777" w:rsidR="009A2E52" w:rsidRPr="00C76DF3" w:rsidRDefault="00D81BB0" w:rsidP="0059164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91D5FE" w14:textId="77777777" w:rsidR="009A2E52" w:rsidRPr="00C76DF3" w:rsidRDefault="009A2E5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CB5B00" w14:textId="77777777" w:rsidR="009A2E52" w:rsidRPr="00C76DF3" w:rsidRDefault="00D81BB0" w:rsidP="0059164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6ECDCA" w14:textId="77777777" w:rsidR="009A2E52" w:rsidRPr="00C76DF3" w:rsidRDefault="009A2E5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9A078" w14:textId="77777777" w:rsidR="009A2E52" w:rsidRPr="00C76DF3" w:rsidRDefault="00D81BB0" w:rsidP="003812FE">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EDC626" w14:textId="77777777" w:rsidR="009A2E52" w:rsidRPr="00C76DF3" w:rsidRDefault="009A2E5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7A69A" w14:textId="77777777" w:rsidR="009A2E52" w:rsidRPr="00C76DF3" w:rsidRDefault="00D81BB0"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F3318"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7EEB2" w14:textId="77777777" w:rsidR="009A2E52" w:rsidRPr="00C76DF3" w:rsidRDefault="00D81BB0"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8CE760"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51701" w14:textId="77777777" w:rsidR="009A2E52" w:rsidRPr="00C76DF3" w:rsidRDefault="00D81BB0" w:rsidP="003812FE">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4B7598F0" w14:textId="77777777" w:rsidR="009A2E52" w:rsidRPr="00591643" w:rsidRDefault="009A2E5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9A2E52"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9A2E52" w:rsidRPr="00C76DF3" w:rsidRDefault="00D81BB0" w:rsidP="002D4131">
          <w:pPr>
            <w:pStyle w:val="ProductList-OfferingBody"/>
            <w:ind w:left="-77" w:right="-73"/>
            <w:jc w:val="center"/>
            <w:rPr>
              <w:color w:val="808080" w:themeColor="background1" w:themeShade="80"/>
              <w:sz w:val="14"/>
              <w:szCs w:val="14"/>
            </w:rPr>
          </w:pPr>
          <w:hyperlink w:anchor="TableofContents" w:history="1">
            <w:r w:rsidR="009A2E5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9A2E52" w:rsidRPr="00C76DF3" w:rsidRDefault="009A2E52"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9A2E52" w:rsidRPr="00C76DF3" w:rsidRDefault="00D81BB0" w:rsidP="002D4131">
          <w:pPr>
            <w:pStyle w:val="ProductList-OfferingBody"/>
            <w:ind w:left="-72" w:right="-74"/>
            <w:jc w:val="center"/>
            <w:rPr>
              <w:color w:val="808080" w:themeColor="background1" w:themeShade="80"/>
              <w:sz w:val="14"/>
              <w:szCs w:val="14"/>
            </w:rPr>
          </w:pPr>
          <w:hyperlink w:anchor="Introduction" w:history="1">
            <w:r w:rsidR="009A2E5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9A2E52" w:rsidRPr="00C76DF3" w:rsidRDefault="009A2E52"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9A2E52" w:rsidRPr="00C76DF3" w:rsidRDefault="00D81BB0" w:rsidP="002D4131">
          <w:pPr>
            <w:pStyle w:val="ProductList-OfferingBody"/>
            <w:ind w:left="-72" w:right="-75"/>
            <w:jc w:val="center"/>
            <w:rPr>
              <w:color w:val="808080" w:themeColor="background1" w:themeShade="80"/>
              <w:sz w:val="14"/>
              <w:szCs w:val="14"/>
            </w:rPr>
          </w:pPr>
          <w:hyperlink w:anchor="GeneralTerms" w:history="1">
            <w:r w:rsidR="009A2E5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9A2E52" w:rsidRPr="00C76DF3" w:rsidRDefault="009A2E52"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9A2E52" w:rsidRPr="00C76DF3" w:rsidRDefault="00D81BB0" w:rsidP="002D4131">
          <w:pPr>
            <w:pStyle w:val="ProductList-OfferingBody"/>
            <w:ind w:left="-72" w:right="-77"/>
            <w:jc w:val="center"/>
            <w:rPr>
              <w:color w:val="808080" w:themeColor="background1" w:themeShade="80"/>
              <w:sz w:val="14"/>
              <w:szCs w:val="14"/>
            </w:rPr>
          </w:pPr>
          <w:hyperlink w:anchor="PrivacyandSecurityTerms" w:history="1">
            <w:r w:rsidR="009A2E5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9A2E52" w:rsidRPr="00C76DF3" w:rsidRDefault="009A2E5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9A2E52" w:rsidRPr="00C76DF3" w:rsidRDefault="00D81BB0" w:rsidP="002D4131">
          <w:pPr>
            <w:pStyle w:val="ProductList-OfferingBody"/>
            <w:ind w:left="-72" w:right="-77"/>
            <w:jc w:val="center"/>
            <w:rPr>
              <w:color w:val="808080" w:themeColor="background1" w:themeShade="80"/>
              <w:sz w:val="14"/>
              <w:szCs w:val="14"/>
            </w:rPr>
          </w:pPr>
          <w:hyperlink w:anchor="OnlineServiceSpecificTerms" w:history="1">
            <w:r w:rsidR="009A2E52" w:rsidRPr="00FA7A96">
              <w:rPr>
                <w:rStyle w:val="Hyperlink"/>
                <w:sz w:val="14"/>
                <w:szCs w:val="14"/>
                <w:lang w:eastAsia="en-US" w:bidi="ar-SA"/>
              </w:rPr>
              <w:t xml:space="preserve">Όροι που αφορούν αποκλειστικά την Υπηρεσία </w:t>
            </w:r>
            <w:r w:rsidR="009A2E5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9A2E52" w:rsidRPr="00C76DF3" w:rsidRDefault="009A2E5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9A2E52" w:rsidRPr="00C76DF3" w:rsidRDefault="00D81BB0" w:rsidP="002D4131">
          <w:pPr>
            <w:pStyle w:val="ProductList-OfferingBody"/>
            <w:ind w:left="-72" w:right="-76"/>
            <w:jc w:val="center"/>
            <w:rPr>
              <w:color w:val="808080" w:themeColor="background1" w:themeShade="80"/>
              <w:sz w:val="14"/>
              <w:szCs w:val="14"/>
            </w:rPr>
          </w:pPr>
          <w:hyperlink w:anchor="Attachment1" w:history="1">
            <w:r w:rsidR="009A2E52">
              <w:rPr>
                <w:rStyle w:val="Hyperlink"/>
                <w:sz w:val="14"/>
                <w:szCs w:val="14"/>
                <w:lang w:val="en-US" w:eastAsia="en-US" w:bidi="ar-SA"/>
              </w:rPr>
              <w:t>Συνημμένο</w:t>
            </w:r>
          </w:hyperlink>
        </w:p>
      </w:tc>
    </w:tr>
  </w:tbl>
  <w:p w14:paraId="43D03798" w14:textId="77777777" w:rsidR="009A2E52" w:rsidRPr="00591643" w:rsidRDefault="009A2E52" w:rsidP="001504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A2E52" w:rsidRPr="00C76DF3" w14:paraId="70DF672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90684" w14:textId="77777777" w:rsidR="009A2E52" w:rsidRPr="00C76DF3" w:rsidRDefault="00D81BB0" w:rsidP="0095249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5BE17B" w14:textId="77777777" w:rsidR="009A2E52" w:rsidRPr="00C76DF3" w:rsidRDefault="009A2E52"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5D1E6" w14:textId="77777777" w:rsidR="009A2E52" w:rsidRPr="00C76DF3" w:rsidRDefault="00D81BB0" w:rsidP="0095249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B23075" w14:textId="77777777" w:rsidR="009A2E52" w:rsidRPr="00C76DF3" w:rsidRDefault="009A2E52"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9D26B" w14:textId="77777777" w:rsidR="009A2E52" w:rsidRPr="00C76DF3" w:rsidRDefault="00D81BB0" w:rsidP="00952493">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A2B82"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3415DC" w14:textId="77777777" w:rsidR="009A2E52" w:rsidRPr="00C76DF3" w:rsidRDefault="00D81BB0"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767AC"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107A6" w14:textId="77777777" w:rsidR="009A2E52" w:rsidRPr="00C76DF3" w:rsidRDefault="00D81BB0" w:rsidP="00952493">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1E2ED070" w14:textId="77777777" w:rsidR="009A2E52" w:rsidRPr="00591643" w:rsidRDefault="009A2E52" w:rsidP="00BB33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134850" w14:textId="77777777" w:rsidR="009A2E52" w:rsidRPr="00591643" w:rsidRDefault="009A2E5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228E648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6B0B" w14:textId="77777777" w:rsidR="009A2E52" w:rsidRPr="00C76DF3" w:rsidRDefault="00D81BB0" w:rsidP="005C51AC">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755145" w14:textId="77777777" w:rsidR="009A2E52" w:rsidRPr="00C76DF3" w:rsidRDefault="009A2E5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BC0D3" w14:textId="77777777" w:rsidR="009A2E52" w:rsidRPr="00C76DF3" w:rsidRDefault="00D81BB0" w:rsidP="005C51AC">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E122B1" w14:textId="77777777" w:rsidR="009A2E52" w:rsidRPr="00C76DF3" w:rsidRDefault="009A2E5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9114" w14:textId="77777777" w:rsidR="009A2E52" w:rsidRPr="00C76DF3" w:rsidRDefault="00D81BB0" w:rsidP="005C51AC">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568F9F" w14:textId="77777777" w:rsidR="009A2E52" w:rsidRPr="00C76DF3" w:rsidRDefault="009A2E5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B0E" w14:textId="77777777" w:rsidR="009A2E52" w:rsidRPr="00C76DF3" w:rsidRDefault="00D81BB0"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4F31" w14:textId="77777777" w:rsidR="009A2E52" w:rsidRPr="00C76DF3" w:rsidRDefault="009A2E5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FBBE1" w14:textId="77777777" w:rsidR="009A2E52" w:rsidRPr="00C76DF3" w:rsidRDefault="00D81BB0"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977F9B" w14:textId="77777777" w:rsidR="009A2E52" w:rsidRPr="00C76DF3" w:rsidRDefault="009A2E5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7211E" w14:textId="77777777" w:rsidR="009A2E52" w:rsidRPr="00C76DF3" w:rsidRDefault="00D81BB0" w:rsidP="005C51AC">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4BB24BDB" w14:textId="77777777" w:rsidR="009A2E52" w:rsidRPr="00591643" w:rsidRDefault="009A2E5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525341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1483D" w14:textId="77777777" w:rsidR="009A2E52" w:rsidRPr="00C76DF3" w:rsidRDefault="00D81BB0" w:rsidP="0059164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D14B2" w14:textId="77777777" w:rsidR="009A2E52" w:rsidRPr="00C76DF3" w:rsidRDefault="009A2E5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9D8B" w14:textId="77777777" w:rsidR="009A2E52" w:rsidRPr="00C76DF3" w:rsidRDefault="00D81BB0" w:rsidP="0059164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8BD623" w14:textId="77777777" w:rsidR="009A2E52" w:rsidRPr="00C76DF3" w:rsidRDefault="009A2E5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2B1C5" w14:textId="77777777" w:rsidR="009A2E52" w:rsidRPr="00C76DF3" w:rsidRDefault="00D81BB0" w:rsidP="003812FE">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8A76C2" w14:textId="77777777" w:rsidR="009A2E52" w:rsidRPr="00C76DF3" w:rsidRDefault="009A2E5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AC00D" w14:textId="77777777" w:rsidR="009A2E52" w:rsidRPr="00C76DF3" w:rsidRDefault="00D81BB0"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9FD1"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E00C0" w14:textId="77777777" w:rsidR="009A2E52" w:rsidRPr="00C76DF3" w:rsidRDefault="00D81BB0"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F87D7"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8AFE86" w14:textId="77777777" w:rsidR="009A2E52" w:rsidRPr="00C76DF3" w:rsidRDefault="00D81BB0" w:rsidP="003812FE">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5F083D62" w14:textId="77777777" w:rsidR="009A2E52" w:rsidRPr="00591643" w:rsidRDefault="009A2E5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1E10C0" w14:textId="77777777" w:rsidR="009A2E52" w:rsidRPr="001B35B6" w:rsidRDefault="009A2E52" w:rsidP="006F3D9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46D6F5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E04CF" w14:textId="77777777" w:rsidR="009A2E52" w:rsidRPr="00C76DF3" w:rsidRDefault="00D81BB0" w:rsidP="0059164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AB4BC5" w14:textId="77777777" w:rsidR="009A2E52" w:rsidRPr="00C76DF3" w:rsidRDefault="009A2E5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6A4D9" w14:textId="77777777" w:rsidR="009A2E52" w:rsidRPr="00C76DF3" w:rsidRDefault="00D81BB0" w:rsidP="0059164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F0255" w14:textId="77777777" w:rsidR="009A2E52" w:rsidRPr="00C76DF3" w:rsidRDefault="009A2E5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94721" w14:textId="77777777" w:rsidR="009A2E52" w:rsidRPr="00C76DF3" w:rsidRDefault="00D81BB0" w:rsidP="003812FE">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EA8511" w14:textId="77777777" w:rsidR="009A2E52" w:rsidRPr="00C76DF3" w:rsidRDefault="009A2E5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FFD356" w14:textId="77777777" w:rsidR="009A2E52" w:rsidRPr="00C76DF3" w:rsidRDefault="00D81BB0"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B7551"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B06D8F" w14:textId="77777777" w:rsidR="009A2E52" w:rsidRPr="00C76DF3" w:rsidRDefault="00D81BB0"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67C536"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5A6A5" w14:textId="77777777" w:rsidR="009A2E52" w:rsidRPr="00C76DF3" w:rsidRDefault="00D81BB0" w:rsidP="003812FE">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3FA2E4BE" w14:textId="77777777" w:rsidR="009A2E52" w:rsidRPr="00591643" w:rsidRDefault="009A2E5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9A2E52" w:rsidRPr="00C76DF3" w:rsidRDefault="00D81BB0" w:rsidP="005C51AC">
          <w:pPr>
            <w:pStyle w:val="ProductList-OfferingBody"/>
            <w:ind w:left="-77" w:right="-73"/>
            <w:jc w:val="center"/>
            <w:rPr>
              <w:color w:val="808080" w:themeColor="background1" w:themeShade="80"/>
              <w:sz w:val="14"/>
              <w:szCs w:val="14"/>
            </w:rPr>
          </w:pPr>
          <w:hyperlink w:anchor="TableofContents"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9A2E52" w:rsidRPr="00C76DF3" w:rsidRDefault="009A2E5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9A2E52" w:rsidRPr="00C76DF3" w:rsidRDefault="00D81BB0" w:rsidP="005C51AC">
          <w:pPr>
            <w:pStyle w:val="ProductList-OfferingBody"/>
            <w:ind w:left="-72" w:right="-74"/>
            <w:jc w:val="center"/>
            <w:rPr>
              <w:color w:val="808080" w:themeColor="background1" w:themeShade="80"/>
              <w:sz w:val="14"/>
              <w:szCs w:val="14"/>
            </w:rPr>
          </w:pPr>
          <w:hyperlink w:anchor="Introduction"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9A2E52" w:rsidRPr="00C76DF3" w:rsidRDefault="009A2E5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9A2E52" w:rsidRPr="00C76DF3" w:rsidRDefault="00D81BB0" w:rsidP="005C51AC">
          <w:pPr>
            <w:pStyle w:val="ProductList-OfferingBody"/>
            <w:ind w:left="-72" w:right="-75"/>
            <w:jc w:val="center"/>
            <w:rPr>
              <w:color w:val="808080" w:themeColor="background1" w:themeShade="80"/>
              <w:sz w:val="14"/>
              <w:szCs w:val="14"/>
            </w:rPr>
          </w:pPr>
          <w:hyperlink w:anchor="GeneralTerms"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9A2E52" w:rsidRPr="00C76DF3" w:rsidRDefault="009A2E5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9A2E52" w:rsidRPr="00C76DF3" w:rsidRDefault="00D81BB0" w:rsidP="005C51AC">
          <w:pPr>
            <w:pStyle w:val="ProductList-OfferingBody"/>
            <w:ind w:left="-72" w:right="-77"/>
            <w:jc w:val="center"/>
            <w:rPr>
              <w:color w:val="808080" w:themeColor="background1" w:themeShade="80"/>
              <w:sz w:val="14"/>
              <w:szCs w:val="14"/>
            </w:rPr>
          </w:pPr>
          <w:hyperlink w:anchor="PrivacyandSecurityTerms"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9A2E52" w:rsidRPr="00C76DF3" w:rsidRDefault="009A2E5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9A2E52" w:rsidRPr="00C76DF3" w:rsidRDefault="00D81BB0" w:rsidP="005C51AC">
          <w:pPr>
            <w:pStyle w:val="ProductList-OfferingBody"/>
            <w:ind w:left="-72" w:right="-77"/>
            <w:jc w:val="center"/>
            <w:rPr>
              <w:color w:val="808080" w:themeColor="background1" w:themeShade="80"/>
              <w:sz w:val="14"/>
              <w:szCs w:val="14"/>
            </w:rPr>
          </w:pPr>
          <w:hyperlink w:anchor="OnlineServiceSpecificTerms" w:history="1">
            <w:r w:rsidR="009A2E52">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9A2E52" w:rsidRPr="00C76DF3" w:rsidRDefault="009A2E5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9A2E52" w:rsidRPr="00C76DF3" w:rsidRDefault="00D81BB0" w:rsidP="005C51AC">
          <w:pPr>
            <w:pStyle w:val="ProductList-OfferingBody"/>
            <w:ind w:left="-72" w:right="-76"/>
            <w:jc w:val="center"/>
            <w:rPr>
              <w:color w:val="808080" w:themeColor="background1" w:themeShade="80"/>
              <w:sz w:val="14"/>
              <w:szCs w:val="14"/>
            </w:rPr>
          </w:pPr>
          <w:hyperlink w:anchor="Attachment1" w:history="1">
            <w:r w:rsidR="009A2E52">
              <w:rPr>
                <w:rStyle w:val="Hyperlink"/>
                <w:sz w:val="14"/>
                <w:szCs w:val="14"/>
              </w:rPr>
              <w:t>Συνημμένα</w:t>
            </w:r>
          </w:hyperlink>
        </w:p>
      </w:tc>
    </w:tr>
  </w:tbl>
  <w:p w14:paraId="2940C07F" w14:textId="77777777" w:rsidR="009A2E52" w:rsidRPr="00591643" w:rsidRDefault="009A2E52"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9A2E52" w:rsidRPr="00C76DF3" w:rsidRDefault="00D81BB0" w:rsidP="00591643">
          <w:pPr>
            <w:pStyle w:val="ProductList-OfferingBody"/>
            <w:ind w:left="-77" w:right="-73"/>
            <w:jc w:val="center"/>
            <w:rPr>
              <w:color w:val="808080" w:themeColor="background1" w:themeShade="80"/>
              <w:sz w:val="14"/>
              <w:szCs w:val="14"/>
            </w:rPr>
          </w:pPr>
          <w:hyperlink w:anchor="TableofContents"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9A2E52" w:rsidRPr="00C76DF3" w:rsidRDefault="009A2E5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9A2E52" w:rsidRPr="00C76DF3" w:rsidRDefault="00D81BB0" w:rsidP="00591643">
          <w:pPr>
            <w:pStyle w:val="ProductList-OfferingBody"/>
            <w:ind w:left="-72" w:right="-74"/>
            <w:jc w:val="center"/>
            <w:rPr>
              <w:color w:val="808080" w:themeColor="background1" w:themeShade="80"/>
              <w:sz w:val="14"/>
              <w:szCs w:val="14"/>
            </w:rPr>
          </w:pPr>
          <w:hyperlink w:anchor="Introduction"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9A2E52" w:rsidRPr="00C76DF3" w:rsidRDefault="009A2E5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9A2E52" w:rsidRPr="00C76DF3" w:rsidRDefault="00D81BB0" w:rsidP="003812FE">
          <w:pPr>
            <w:pStyle w:val="ProductList-OfferingBody"/>
            <w:ind w:left="-72" w:right="-75"/>
            <w:jc w:val="center"/>
            <w:rPr>
              <w:color w:val="808080" w:themeColor="background1" w:themeShade="80"/>
              <w:sz w:val="14"/>
              <w:szCs w:val="14"/>
            </w:rPr>
          </w:pPr>
          <w:hyperlink w:anchor="GeneralTerms"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9A2E52" w:rsidRPr="00C76DF3" w:rsidRDefault="009A2E5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9A2E52" w:rsidRPr="00C76DF3" w:rsidRDefault="00D81BB0" w:rsidP="00591643">
          <w:pPr>
            <w:pStyle w:val="ProductList-OfferingBody"/>
            <w:ind w:left="-72" w:right="-77"/>
            <w:jc w:val="center"/>
            <w:rPr>
              <w:color w:val="808080" w:themeColor="background1" w:themeShade="80"/>
              <w:sz w:val="14"/>
              <w:szCs w:val="14"/>
            </w:rPr>
          </w:pPr>
          <w:hyperlink w:anchor="PrivacyandSecurityTerms"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9A2E52" w:rsidRPr="00C76DF3" w:rsidRDefault="00D81BB0" w:rsidP="003812FE">
          <w:pPr>
            <w:pStyle w:val="ProductList-OfferingBody"/>
            <w:ind w:left="-72" w:right="-77"/>
            <w:jc w:val="center"/>
            <w:rPr>
              <w:color w:val="808080" w:themeColor="background1" w:themeShade="80"/>
              <w:sz w:val="14"/>
              <w:szCs w:val="14"/>
            </w:rPr>
          </w:pPr>
          <w:hyperlink w:anchor="OnlineServiceSpecificTerms"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9A2E52" w:rsidRPr="00C76DF3" w:rsidRDefault="00D81BB0" w:rsidP="003812FE">
          <w:pPr>
            <w:pStyle w:val="ProductList-OfferingBody"/>
            <w:ind w:left="-72" w:right="-76"/>
            <w:jc w:val="center"/>
            <w:rPr>
              <w:color w:val="808080" w:themeColor="background1" w:themeShade="80"/>
              <w:sz w:val="14"/>
              <w:szCs w:val="14"/>
            </w:rPr>
          </w:pPr>
          <w:hyperlink w:anchor="Attachment1" w:history="1">
            <w:r w:rsidR="009A2E52">
              <w:rPr>
                <w:rStyle w:val="Hyperlink"/>
                <w:sz w:val="14"/>
                <w:szCs w:val="14"/>
              </w:rPr>
              <w:t>Συνημμένα</w:t>
            </w:r>
          </w:hyperlink>
        </w:p>
      </w:tc>
    </w:tr>
  </w:tbl>
  <w:p w14:paraId="15BDDB59" w14:textId="77777777" w:rsidR="009A2E52" w:rsidRPr="00591643" w:rsidRDefault="009A2E52">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A2E52" w:rsidRPr="00C76DF3" w14:paraId="1CE09ECE"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57366" w14:textId="77777777" w:rsidR="009A2E52" w:rsidRPr="00C76DF3" w:rsidRDefault="00D81BB0" w:rsidP="0095249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8F24A" w14:textId="77777777" w:rsidR="009A2E52" w:rsidRPr="00C76DF3" w:rsidRDefault="009A2E52"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3B962" w14:textId="77777777" w:rsidR="009A2E52" w:rsidRPr="00C76DF3" w:rsidRDefault="00D81BB0" w:rsidP="0095249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B966F" w14:textId="77777777" w:rsidR="009A2E52" w:rsidRPr="00C76DF3" w:rsidRDefault="009A2E52"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6CBC9" w14:textId="77777777" w:rsidR="009A2E52" w:rsidRPr="00C76DF3" w:rsidRDefault="00D81BB0" w:rsidP="00952493">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49EFB"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E3EF88" w14:textId="77777777" w:rsidR="009A2E52" w:rsidRPr="00C76DF3" w:rsidRDefault="00D81BB0"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900E9"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AF95" w14:textId="77777777" w:rsidR="009A2E52" w:rsidRPr="00C76DF3" w:rsidRDefault="00D81BB0" w:rsidP="00952493">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10531442" w14:textId="77777777" w:rsidR="009A2E52" w:rsidRPr="00591643" w:rsidRDefault="009A2E5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1DBC43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DCF48" w14:textId="77777777" w:rsidR="009A2E52" w:rsidRPr="00C76DF3" w:rsidRDefault="00D81BB0" w:rsidP="0059164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5F471" w14:textId="77777777" w:rsidR="009A2E52" w:rsidRPr="00C76DF3" w:rsidRDefault="009A2E5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F737B" w14:textId="77777777" w:rsidR="009A2E52" w:rsidRPr="00C76DF3" w:rsidRDefault="00D81BB0" w:rsidP="0059164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AE2D1E" w14:textId="77777777" w:rsidR="009A2E52" w:rsidRPr="00C76DF3" w:rsidRDefault="009A2E5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5C66C" w14:textId="77777777" w:rsidR="009A2E52" w:rsidRPr="00C76DF3" w:rsidRDefault="00D81BB0" w:rsidP="003812FE">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99CDB6" w14:textId="77777777" w:rsidR="009A2E52" w:rsidRPr="00C76DF3" w:rsidRDefault="009A2E5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5ACF6" w14:textId="77777777" w:rsidR="009A2E52" w:rsidRPr="00C76DF3" w:rsidRDefault="00D81BB0"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793E26"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51F70B" w14:textId="77777777" w:rsidR="009A2E52" w:rsidRPr="00C76DF3" w:rsidRDefault="00D81BB0"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F4686"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613E" w14:textId="77777777" w:rsidR="009A2E52" w:rsidRPr="00C76DF3" w:rsidRDefault="00D81BB0" w:rsidP="003812FE">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5A837169" w14:textId="77777777" w:rsidR="009A2E52" w:rsidRPr="00591643" w:rsidRDefault="009A2E52">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726305A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F5A87" w14:textId="77777777" w:rsidR="009A2E52" w:rsidRPr="00C76DF3" w:rsidRDefault="00D81BB0" w:rsidP="005C51AC">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E0BF64" w14:textId="77777777" w:rsidR="009A2E52" w:rsidRPr="00C76DF3" w:rsidRDefault="009A2E5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B2AB5" w14:textId="77777777" w:rsidR="009A2E52" w:rsidRPr="00C76DF3" w:rsidRDefault="00D81BB0" w:rsidP="005C51AC">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423141" w14:textId="77777777" w:rsidR="009A2E52" w:rsidRPr="00C76DF3" w:rsidRDefault="009A2E5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859BE" w14:textId="77777777" w:rsidR="009A2E52" w:rsidRPr="00C76DF3" w:rsidRDefault="00D81BB0" w:rsidP="005C51AC">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477A4E" w14:textId="77777777" w:rsidR="009A2E52" w:rsidRPr="00C76DF3" w:rsidRDefault="009A2E5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E996" w14:textId="77777777" w:rsidR="009A2E52" w:rsidRPr="00C76DF3" w:rsidRDefault="00D81BB0"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AD1342" w14:textId="77777777" w:rsidR="009A2E52" w:rsidRPr="00C76DF3" w:rsidRDefault="009A2E5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C896CD" w14:textId="77777777" w:rsidR="009A2E52" w:rsidRPr="00C76DF3" w:rsidRDefault="00D81BB0"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4E2FC8" w14:textId="77777777" w:rsidR="009A2E52" w:rsidRPr="00C76DF3" w:rsidRDefault="009A2E5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BE87E" w14:textId="77777777" w:rsidR="009A2E52" w:rsidRPr="00C76DF3" w:rsidRDefault="00D81BB0" w:rsidP="005C51AC">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5BDC0C37" w14:textId="77777777" w:rsidR="009A2E52" w:rsidRPr="00591643" w:rsidRDefault="009A2E52"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7C9F59D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54B04" w14:textId="77777777" w:rsidR="009A2E52" w:rsidRPr="00C76DF3" w:rsidRDefault="00D81BB0" w:rsidP="0059164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B8DB9" w14:textId="77777777" w:rsidR="009A2E52" w:rsidRPr="00C76DF3" w:rsidRDefault="009A2E5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8F807" w14:textId="77777777" w:rsidR="009A2E52" w:rsidRPr="00C76DF3" w:rsidRDefault="00D81BB0" w:rsidP="0059164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D00E44" w14:textId="77777777" w:rsidR="009A2E52" w:rsidRPr="00C76DF3" w:rsidRDefault="009A2E5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02BEE" w14:textId="77777777" w:rsidR="009A2E52" w:rsidRPr="00C76DF3" w:rsidRDefault="00D81BB0" w:rsidP="003812FE">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623283" w14:textId="77777777" w:rsidR="009A2E52" w:rsidRPr="00C76DF3" w:rsidRDefault="009A2E5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8988B" w14:textId="77777777" w:rsidR="009A2E52" w:rsidRPr="00C76DF3" w:rsidRDefault="00D81BB0"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0D4E0"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33810D" w14:textId="77777777" w:rsidR="009A2E52" w:rsidRPr="00C76DF3" w:rsidRDefault="00D81BB0"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A83F3"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4CBE9" w14:textId="77777777" w:rsidR="009A2E52" w:rsidRPr="00C76DF3" w:rsidRDefault="00D81BB0" w:rsidP="003812FE">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0845C5A1" w14:textId="77777777" w:rsidR="009A2E52" w:rsidRPr="00591643" w:rsidRDefault="009A2E5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A2E52" w:rsidRPr="00C76DF3" w14:paraId="5ED6FAAD"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8F6BC" w14:textId="77777777" w:rsidR="009A2E52" w:rsidRPr="00C76DF3" w:rsidRDefault="00D81BB0" w:rsidP="0095249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E8973" w14:textId="77777777" w:rsidR="009A2E52" w:rsidRPr="00C76DF3" w:rsidRDefault="009A2E52"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BE40F" w14:textId="77777777" w:rsidR="009A2E52" w:rsidRPr="00C76DF3" w:rsidRDefault="00D81BB0" w:rsidP="0095249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F8E0C7" w14:textId="77777777" w:rsidR="009A2E52" w:rsidRPr="00C76DF3" w:rsidRDefault="009A2E52"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3F727" w14:textId="77777777" w:rsidR="009A2E52" w:rsidRPr="00C76DF3" w:rsidRDefault="00D81BB0" w:rsidP="00952493">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D6A3C"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A15C30" w14:textId="77777777" w:rsidR="009A2E52" w:rsidRPr="00C76DF3" w:rsidRDefault="00D81BB0"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4F7D"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85524" w14:textId="77777777" w:rsidR="009A2E52" w:rsidRPr="00C76DF3" w:rsidRDefault="00D81BB0" w:rsidP="00952493">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55EF2F59" w14:textId="77777777" w:rsidR="009A2E52" w:rsidRPr="00591643" w:rsidRDefault="009A2E52"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9A2E52" w:rsidRPr="00C76DF3" w:rsidRDefault="00D81BB0" w:rsidP="00591643">
          <w:pPr>
            <w:pStyle w:val="ProductList-OfferingBody"/>
            <w:ind w:left="-77" w:right="-73"/>
            <w:jc w:val="center"/>
            <w:rPr>
              <w:color w:val="808080" w:themeColor="background1" w:themeShade="80"/>
              <w:sz w:val="14"/>
              <w:szCs w:val="14"/>
            </w:rPr>
          </w:pPr>
          <w:hyperlink w:anchor="TableofContents"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9A2E52" w:rsidRPr="00C76DF3" w:rsidRDefault="009A2E5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9A2E52" w:rsidRPr="00C76DF3" w:rsidRDefault="00D81BB0" w:rsidP="00591643">
          <w:pPr>
            <w:pStyle w:val="ProductList-OfferingBody"/>
            <w:ind w:left="-72" w:right="-74"/>
            <w:jc w:val="center"/>
            <w:rPr>
              <w:color w:val="808080" w:themeColor="background1" w:themeShade="80"/>
              <w:sz w:val="14"/>
              <w:szCs w:val="14"/>
            </w:rPr>
          </w:pPr>
          <w:hyperlink w:anchor="Introduction"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9A2E52" w:rsidRPr="00C76DF3" w:rsidRDefault="009A2E5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9A2E52" w:rsidRPr="00C76DF3" w:rsidRDefault="00D81BB0" w:rsidP="003812FE">
          <w:pPr>
            <w:pStyle w:val="ProductList-OfferingBody"/>
            <w:ind w:left="-72" w:right="-75"/>
            <w:jc w:val="center"/>
            <w:rPr>
              <w:color w:val="808080" w:themeColor="background1" w:themeShade="80"/>
              <w:sz w:val="14"/>
              <w:szCs w:val="14"/>
            </w:rPr>
          </w:pPr>
          <w:hyperlink w:anchor="GeneralTerms"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9A2E52" w:rsidRPr="00C76DF3" w:rsidRDefault="009A2E5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9A2E52" w:rsidRPr="00C76DF3" w:rsidRDefault="00D81BB0" w:rsidP="00591643">
          <w:pPr>
            <w:pStyle w:val="ProductList-OfferingBody"/>
            <w:ind w:left="-72" w:right="-77"/>
            <w:jc w:val="center"/>
            <w:rPr>
              <w:color w:val="808080" w:themeColor="background1" w:themeShade="80"/>
              <w:sz w:val="14"/>
              <w:szCs w:val="14"/>
            </w:rPr>
          </w:pPr>
          <w:hyperlink w:anchor="PrivacyandSecurityTerms"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9A2E52" w:rsidRPr="00C76DF3" w:rsidRDefault="00D81BB0" w:rsidP="003812FE">
          <w:pPr>
            <w:pStyle w:val="ProductList-OfferingBody"/>
            <w:ind w:left="-72" w:right="-77"/>
            <w:jc w:val="center"/>
            <w:rPr>
              <w:color w:val="808080" w:themeColor="background1" w:themeShade="80"/>
              <w:sz w:val="14"/>
              <w:szCs w:val="14"/>
            </w:rPr>
          </w:pPr>
          <w:hyperlink w:anchor="OnlineServiceSpecificTerms"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9A2E52" w:rsidRPr="00C76DF3" w:rsidRDefault="00D81BB0" w:rsidP="003812FE">
          <w:pPr>
            <w:pStyle w:val="ProductList-OfferingBody"/>
            <w:ind w:left="-72" w:right="-76"/>
            <w:jc w:val="center"/>
            <w:rPr>
              <w:color w:val="808080" w:themeColor="background1" w:themeShade="80"/>
              <w:sz w:val="14"/>
              <w:szCs w:val="14"/>
            </w:rPr>
          </w:pPr>
          <w:hyperlink w:anchor="Attachment1" w:history="1">
            <w:r w:rsidR="009A2E52">
              <w:rPr>
                <w:rStyle w:val="Hyperlink"/>
                <w:sz w:val="14"/>
                <w:szCs w:val="14"/>
              </w:rPr>
              <w:t>Συνημμένα</w:t>
            </w:r>
          </w:hyperlink>
        </w:p>
      </w:tc>
    </w:tr>
  </w:tbl>
  <w:p w14:paraId="3911958A" w14:textId="77777777" w:rsidR="009A2E52" w:rsidRPr="00591643" w:rsidRDefault="009A2E52">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9A2E52" w:rsidRPr="00C76DF3" w:rsidRDefault="00D81BB0" w:rsidP="00591643">
          <w:pPr>
            <w:pStyle w:val="ProductList-OfferingBody"/>
            <w:ind w:left="-77" w:right="-73"/>
            <w:jc w:val="center"/>
            <w:rPr>
              <w:color w:val="808080" w:themeColor="background1" w:themeShade="80"/>
              <w:sz w:val="14"/>
              <w:szCs w:val="14"/>
            </w:rPr>
          </w:pPr>
          <w:hyperlink w:anchor="TableofContents"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9A2E52" w:rsidRPr="00C76DF3" w:rsidRDefault="009A2E5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9A2E52" w:rsidRPr="00C76DF3" w:rsidRDefault="00D81BB0" w:rsidP="00591643">
          <w:pPr>
            <w:pStyle w:val="ProductList-OfferingBody"/>
            <w:ind w:left="-72" w:right="-74"/>
            <w:jc w:val="center"/>
            <w:rPr>
              <w:color w:val="808080" w:themeColor="background1" w:themeShade="80"/>
              <w:sz w:val="14"/>
              <w:szCs w:val="14"/>
            </w:rPr>
          </w:pPr>
          <w:hyperlink w:anchor="Introduction"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9A2E52" w:rsidRPr="00C76DF3" w:rsidRDefault="009A2E5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9A2E52" w:rsidRPr="00C76DF3" w:rsidRDefault="00D81BB0" w:rsidP="003812FE">
          <w:pPr>
            <w:pStyle w:val="ProductList-OfferingBody"/>
            <w:ind w:left="-72" w:right="-75"/>
            <w:jc w:val="center"/>
            <w:rPr>
              <w:color w:val="808080" w:themeColor="background1" w:themeShade="80"/>
              <w:sz w:val="14"/>
              <w:szCs w:val="14"/>
            </w:rPr>
          </w:pPr>
          <w:hyperlink w:anchor="GeneralTerms"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9A2E52" w:rsidRPr="00C76DF3" w:rsidRDefault="009A2E5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9A2E52" w:rsidRPr="00C76DF3" w:rsidRDefault="00D81BB0" w:rsidP="00591643">
          <w:pPr>
            <w:pStyle w:val="ProductList-OfferingBody"/>
            <w:ind w:left="-72" w:right="-77"/>
            <w:jc w:val="center"/>
            <w:rPr>
              <w:color w:val="808080" w:themeColor="background1" w:themeShade="80"/>
              <w:sz w:val="14"/>
              <w:szCs w:val="14"/>
            </w:rPr>
          </w:pPr>
          <w:hyperlink w:anchor="PrivacyandSecurityTerms"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9A2E52" w:rsidRPr="00C76DF3" w:rsidRDefault="00D81BB0" w:rsidP="003812FE">
          <w:pPr>
            <w:pStyle w:val="ProductList-OfferingBody"/>
            <w:ind w:left="-72" w:right="-77"/>
            <w:jc w:val="center"/>
            <w:rPr>
              <w:color w:val="808080" w:themeColor="background1" w:themeShade="80"/>
              <w:sz w:val="14"/>
              <w:szCs w:val="14"/>
            </w:rPr>
          </w:pPr>
          <w:hyperlink w:anchor="OnlineServiceSpecificTerms"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9A2E52" w:rsidRPr="00C76DF3" w:rsidRDefault="00D81BB0" w:rsidP="003812FE">
          <w:pPr>
            <w:pStyle w:val="ProductList-OfferingBody"/>
            <w:ind w:left="-72" w:right="-76"/>
            <w:jc w:val="center"/>
            <w:rPr>
              <w:color w:val="808080" w:themeColor="background1" w:themeShade="80"/>
              <w:sz w:val="14"/>
              <w:szCs w:val="14"/>
            </w:rPr>
          </w:pPr>
          <w:hyperlink w:anchor="Attachment1" w:history="1">
            <w:r w:rsidR="009A2E52">
              <w:rPr>
                <w:rStyle w:val="Hyperlink"/>
                <w:sz w:val="14"/>
                <w:szCs w:val="14"/>
              </w:rPr>
              <w:t>Συνημμένα</w:t>
            </w:r>
          </w:hyperlink>
        </w:p>
      </w:tc>
    </w:tr>
  </w:tbl>
  <w:p w14:paraId="23B5D22D" w14:textId="77777777" w:rsidR="009A2E52" w:rsidRPr="00591643" w:rsidRDefault="009A2E52">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A2E52" w:rsidRPr="00C76DF3" w14:paraId="121407BE"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F77A2" w14:textId="77777777" w:rsidR="009A2E52" w:rsidRPr="00C76DF3" w:rsidRDefault="00D81BB0" w:rsidP="00952493">
          <w:pPr>
            <w:pStyle w:val="ProductList-OfferingBody"/>
            <w:ind w:left="-77" w:right="-73"/>
            <w:jc w:val="center"/>
            <w:rPr>
              <w:color w:val="808080" w:themeColor="background1" w:themeShade="80"/>
              <w:sz w:val="14"/>
              <w:szCs w:val="14"/>
            </w:rPr>
          </w:pPr>
          <w:hyperlink w:anchor="TableofContents" w:history="1">
            <w:r w:rsidR="009A2E52"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BCD3840" w14:textId="77777777" w:rsidR="009A2E52" w:rsidRPr="00C76DF3" w:rsidRDefault="009A2E52"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F3C424" w14:textId="77777777" w:rsidR="009A2E52" w:rsidRPr="00C76DF3" w:rsidRDefault="00D81BB0" w:rsidP="00952493">
          <w:pPr>
            <w:pStyle w:val="ProductList-OfferingBody"/>
            <w:ind w:left="-72" w:right="-74"/>
            <w:jc w:val="center"/>
            <w:rPr>
              <w:color w:val="808080" w:themeColor="background1" w:themeShade="80"/>
              <w:sz w:val="14"/>
              <w:szCs w:val="14"/>
            </w:rPr>
          </w:pPr>
          <w:hyperlink w:anchor="Introduction" w:history="1">
            <w:r w:rsidR="009A2E52"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4B8918F" w14:textId="77777777" w:rsidR="009A2E52" w:rsidRPr="00C76DF3" w:rsidRDefault="009A2E52"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B51E26" w14:textId="77777777" w:rsidR="009A2E52" w:rsidRPr="00C76DF3" w:rsidRDefault="00D81BB0" w:rsidP="00952493">
          <w:pPr>
            <w:pStyle w:val="ProductList-OfferingBody"/>
            <w:ind w:left="-72" w:right="-75"/>
            <w:jc w:val="center"/>
            <w:rPr>
              <w:color w:val="808080" w:themeColor="background1" w:themeShade="80"/>
              <w:sz w:val="14"/>
              <w:szCs w:val="14"/>
            </w:rPr>
          </w:pPr>
          <w:hyperlink w:anchor="GeneralTerms" w:history="1">
            <w:r w:rsidR="009A2E52"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73BE" w14:textId="77777777" w:rsidR="009A2E52" w:rsidRPr="00552BD4" w:rsidRDefault="009A2E52"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F14FE" w14:textId="77777777" w:rsidR="009A2E52" w:rsidRPr="00C76DF3" w:rsidRDefault="00D81BB0" w:rsidP="00952493">
          <w:pPr>
            <w:pStyle w:val="ProductList-OfferingBody"/>
            <w:ind w:left="0" w:right="0"/>
            <w:jc w:val="center"/>
            <w:rPr>
              <w:color w:val="808080" w:themeColor="background1" w:themeShade="80"/>
              <w:sz w:val="14"/>
              <w:szCs w:val="14"/>
            </w:rPr>
          </w:pPr>
          <w:hyperlink w:anchor="OnlineServiceSpecificTerms" w:history="1">
            <w:r w:rsidR="009A2E52">
              <w:rPr>
                <w:rStyle w:val="Hyperlink"/>
                <w:sz w:val="14"/>
                <w:szCs w:val="14"/>
              </w:rPr>
              <w:t xml:space="preserve">Όροι που αφορούν αποκλειστικά τις Υπηρεσίες </w:t>
            </w:r>
            <w:r w:rsidR="009A2E52"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452D5E" w14:textId="77777777" w:rsidR="009A2E52" w:rsidRPr="00C76DF3" w:rsidRDefault="009A2E52"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EA2180" w14:textId="77777777" w:rsidR="009A2E52" w:rsidRPr="00C76DF3" w:rsidRDefault="00D81BB0" w:rsidP="00952493">
          <w:pPr>
            <w:pStyle w:val="ProductList-OfferingBody"/>
            <w:ind w:left="-72" w:right="-76"/>
            <w:jc w:val="center"/>
            <w:rPr>
              <w:color w:val="808080" w:themeColor="background1" w:themeShade="80"/>
              <w:sz w:val="14"/>
              <w:szCs w:val="14"/>
            </w:rPr>
          </w:pPr>
          <w:hyperlink w:anchor="Attachment1" w:history="1">
            <w:r w:rsidR="009A2E52" w:rsidRPr="00552BD4">
              <w:rPr>
                <w:rStyle w:val="Hyperlink"/>
                <w:sz w:val="14"/>
              </w:rPr>
              <w:t>Συνημμένο</w:t>
            </w:r>
          </w:hyperlink>
        </w:p>
      </w:tc>
    </w:tr>
  </w:tbl>
  <w:p w14:paraId="11074D18" w14:textId="77777777" w:rsidR="009A2E52" w:rsidRPr="00591643" w:rsidRDefault="009A2E52" w:rsidP="007B3754">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A2E52" w:rsidRPr="00C76DF3" w14:paraId="25494830"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9A2E52" w:rsidRPr="00C76DF3" w:rsidRDefault="00D81BB0" w:rsidP="00B1698F">
          <w:pPr>
            <w:pStyle w:val="ProductList-OfferingBody"/>
            <w:ind w:left="-77" w:right="-73"/>
            <w:jc w:val="center"/>
            <w:rPr>
              <w:color w:val="808080" w:themeColor="background1" w:themeShade="80"/>
              <w:sz w:val="14"/>
              <w:szCs w:val="14"/>
            </w:rPr>
          </w:pPr>
          <w:hyperlink w:anchor="TableofContents" w:history="1">
            <w:r w:rsidR="009A2E52"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9A2E52" w:rsidRPr="00C76DF3" w:rsidRDefault="009A2E52"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9A2E52" w:rsidRPr="00C76DF3" w:rsidRDefault="00D81BB0" w:rsidP="00B1698F">
          <w:pPr>
            <w:pStyle w:val="ProductList-OfferingBody"/>
            <w:ind w:left="-72" w:right="-74"/>
            <w:jc w:val="center"/>
            <w:rPr>
              <w:color w:val="808080" w:themeColor="background1" w:themeShade="80"/>
              <w:sz w:val="14"/>
              <w:szCs w:val="14"/>
            </w:rPr>
          </w:pPr>
          <w:hyperlink w:anchor="Introduction" w:history="1">
            <w:r w:rsidR="009A2E52"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9A2E52" w:rsidRPr="00C76DF3" w:rsidRDefault="009A2E52"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9A2E52" w:rsidRPr="00C76DF3" w:rsidRDefault="00D81BB0" w:rsidP="00B1698F">
          <w:pPr>
            <w:pStyle w:val="ProductList-OfferingBody"/>
            <w:ind w:left="-72" w:right="-75"/>
            <w:jc w:val="center"/>
            <w:rPr>
              <w:color w:val="808080" w:themeColor="background1" w:themeShade="80"/>
              <w:sz w:val="14"/>
              <w:szCs w:val="14"/>
            </w:rPr>
          </w:pPr>
          <w:hyperlink w:anchor="GeneralTerms" w:history="1">
            <w:r w:rsidR="009A2E52"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9A2E52" w:rsidRPr="00552BD4" w:rsidRDefault="009A2E52"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9A2E52" w:rsidRPr="00C76DF3" w:rsidRDefault="00D81BB0" w:rsidP="00B1698F">
          <w:pPr>
            <w:pStyle w:val="ProductList-OfferingBody"/>
            <w:ind w:left="0" w:right="0"/>
            <w:jc w:val="center"/>
            <w:rPr>
              <w:color w:val="808080" w:themeColor="background1" w:themeShade="80"/>
              <w:sz w:val="14"/>
              <w:szCs w:val="14"/>
            </w:rPr>
          </w:pPr>
          <w:hyperlink w:anchor="OnlineServiceSpecificTerms" w:history="1">
            <w:r w:rsidR="009A2E52">
              <w:rPr>
                <w:rStyle w:val="Hyperlink"/>
                <w:sz w:val="14"/>
                <w:szCs w:val="14"/>
              </w:rPr>
              <w:t xml:space="preserve">Όροι που αφορούν αποκλειστικά τις Υπηρεσίες </w:t>
            </w:r>
            <w:r w:rsidR="009A2E52"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9A2E52" w:rsidRPr="00C76DF3" w:rsidRDefault="009A2E52"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9A2E52" w:rsidRPr="00C76DF3" w:rsidRDefault="00D81BB0" w:rsidP="00B1698F">
          <w:pPr>
            <w:pStyle w:val="ProductList-OfferingBody"/>
            <w:ind w:left="-72" w:right="-76"/>
            <w:jc w:val="center"/>
            <w:rPr>
              <w:color w:val="808080" w:themeColor="background1" w:themeShade="80"/>
              <w:sz w:val="14"/>
              <w:szCs w:val="14"/>
            </w:rPr>
          </w:pPr>
          <w:hyperlink w:anchor="Attachment1" w:history="1">
            <w:r w:rsidR="009A2E52" w:rsidRPr="00552BD4">
              <w:rPr>
                <w:rStyle w:val="Hyperlink"/>
                <w:sz w:val="14"/>
              </w:rPr>
              <w:t>Συνημμένο</w:t>
            </w:r>
          </w:hyperlink>
        </w:p>
      </w:tc>
    </w:tr>
  </w:tbl>
  <w:p w14:paraId="5E19E380" w14:textId="77777777" w:rsidR="009A2E52" w:rsidRPr="00591643" w:rsidRDefault="009A2E52"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863F07" w14:textId="77777777" w:rsidR="00D81BB0" w:rsidRDefault="00D81BB0" w:rsidP="009A573F">
      <w:pPr>
        <w:spacing w:after="0" w:line="240" w:lineRule="auto"/>
      </w:pPr>
      <w:r>
        <w:separator/>
      </w:r>
    </w:p>
  </w:footnote>
  <w:footnote w:type="continuationSeparator" w:id="0">
    <w:p w14:paraId="1C6D23D2" w14:textId="77777777" w:rsidR="00D81BB0" w:rsidRDefault="00D81BB0" w:rsidP="009A573F">
      <w:pPr>
        <w:spacing w:after="0" w:line="240" w:lineRule="auto"/>
      </w:pPr>
      <w:r>
        <w:continuationSeparator/>
      </w:r>
    </w:p>
  </w:footnote>
  <w:footnote w:type="continuationNotice" w:id="1">
    <w:p w14:paraId="09D1AE5F" w14:textId="77777777" w:rsidR="00D81BB0" w:rsidRDefault="00D81BB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A2E52" w:rsidRPr="004D27A6" w:rsidRDefault="009A2E5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7362573"/>
      <w:docPartObj>
        <w:docPartGallery w:val="Page Numbers (Top of Page)"/>
        <w:docPartUnique/>
      </w:docPartObj>
    </w:sdtPr>
    <w:sdtEndPr>
      <w:rPr>
        <w:noProof/>
        <w:sz w:val="16"/>
        <w:szCs w:val="16"/>
      </w:rPr>
    </w:sdtEndPr>
    <w:sdtContent>
      <w:p w14:paraId="44EBC78A" w14:textId="4D36CA81" w:rsidR="009A2E52" w:rsidRPr="00A076D4" w:rsidRDefault="00D81BB0" w:rsidP="00A076D4">
        <w:pPr>
          <w:pStyle w:val="ProductList-Body"/>
          <w:tabs>
            <w:tab w:val="right" w:pos="10800"/>
          </w:tabs>
          <w:spacing w:before="20" w:after="20"/>
          <w:ind w:left="-14" w:right="-101"/>
          <w:rPr>
            <w:rFonts w:eastAsiaTheme="minorEastAsia"/>
            <w:noProof/>
            <w:sz w:val="16"/>
            <w:szCs w:val="16"/>
          </w:rPr>
        </w:pPr>
        <w:sdt>
          <w:sdtPr>
            <w:id w:val="37087598"/>
            <w:docPartObj>
              <w:docPartGallery w:val="Page Numbers (Top of Page)"/>
              <w:docPartUnique/>
            </w:docPartObj>
          </w:sdtPr>
          <w:sdtEndPr>
            <w:rPr>
              <w:noProof/>
              <w:sz w:val="16"/>
              <w:szCs w:val="16"/>
            </w:rPr>
          </w:sdtEndPr>
          <w:sdtContent>
            <w:r w:rsidR="009A2E52" w:rsidRPr="00A076D4">
              <w:rPr>
                <w:sz w:val="16"/>
              </w:rPr>
              <w:t xml:space="preserve">Όροι Υπηρεσιών Online Παραχώρησης Πολλαπλών Αδειών Χρήσης (Volume Licensing) της Microsoft </w:t>
            </w:r>
            <w:r w:rsidR="009A2E52">
              <w:rPr>
                <w:sz w:val="16"/>
                <w:lang w:val="en-US"/>
              </w:rPr>
              <w:t>[</w:t>
            </w:r>
            <w:r w:rsidR="009A2E52" w:rsidRPr="00A076D4">
              <w:rPr>
                <w:sz w:val="16"/>
              </w:rPr>
              <w:t>Ελληνικά</w:t>
            </w:r>
            <w:r w:rsidR="009A2E52">
              <w:rPr>
                <w:sz w:val="16"/>
                <w:szCs w:val="16"/>
              </w:rPr>
              <w:t xml:space="preserve">(Greek), </w:t>
            </w:r>
            <w:r w:rsidR="009A2E52" w:rsidRPr="009A2E52">
              <w:rPr>
                <w:sz w:val="16"/>
                <w:szCs w:val="16"/>
              </w:rPr>
              <w:t>Μάιος</w:t>
            </w:r>
            <w:r w:rsidR="009A2E52">
              <w:rPr>
                <w:sz w:val="16"/>
                <w:szCs w:val="16"/>
              </w:rPr>
              <w:t xml:space="preserve"> 2020</w:t>
            </w:r>
            <w:r w:rsidR="009A2E52">
              <w:rPr>
                <w:sz w:val="16"/>
                <w:lang w:val="en-US"/>
              </w:rPr>
              <w:t>]</w:t>
            </w:r>
          </w:sdtContent>
        </w:sdt>
        <w:r w:rsidR="009A2E52" w:rsidRPr="00A076D4">
          <w:rPr>
            <w:sz w:val="16"/>
            <w:szCs w:val="16"/>
          </w:rPr>
          <w:tab/>
        </w:r>
        <w:r w:rsidR="009A2E52" w:rsidRPr="00A076D4">
          <w:rPr>
            <w:sz w:val="16"/>
            <w:szCs w:val="16"/>
          </w:rPr>
          <w:fldChar w:fldCharType="begin"/>
        </w:r>
        <w:r w:rsidR="009A2E52" w:rsidRPr="00A076D4">
          <w:rPr>
            <w:sz w:val="16"/>
            <w:szCs w:val="16"/>
          </w:rPr>
          <w:instrText xml:space="preserve"> PAGE   \* MERGEFORMAT </w:instrText>
        </w:r>
        <w:r w:rsidR="009A2E52" w:rsidRPr="00A076D4">
          <w:rPr>
            <w:sz w:val="16"/>
            <w:szCs w:val="16"/>
          </w:rPr>
          <w:fldChar w:fldCharType="separate"/>
        </w:r>
        <w:r w:rsidR="009A2E52">
          <w:rPr>
            <w:sz w:val="16"/>
            <w:szCs w:val="16"/>
          </w:rPr>
          <w:t>2</w:t>
        </w:r>
        <w:r w:rsidR="009A2E52" w:rsidRPr="00A076D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99904029"/>
      <w:docPartObj>
        <w:docPartGallery w:val="Page Numbers (Top of Page)"/>
        <w:docPartUnique/>
      </w:docPartObj>
    </w:sdtPr>
    <w:sdtEndPr>
      <w:rPr>
        <w:noProof/>
        <w:sz w:val="16"/>
        <w:szCs w:val="16"/>
      </w:rPr>
    </w:sdtEndPr>
    <w:sdtContent>
      <w:p w14:paraId="54DB6321" w14:textId="13FECE93" w:rsidR="009A2E52" w:rsidRPr="00A076D4" w:rsidRDefault="00D81BB0" w:rsidP="000A2D37">
        <w:pPr>
          <w:pStyle w:val="ProductList-Body"/>
          <w:tabs>
            <w:tab w:val="right" w:pos="10800"/>
          </w:tabs>
          <w:spacing w:before="20" w:after="20"/>
          <w:ind w:left="-14" w:right="-101"/>
          <w:rPr>
            <w:rFonts w:eastAsiaTheme="minorEastAsia"/>
            <w:noProof/>
            <w:sz w:val="16"/>
            <w:szCs w:val="16"/>
          </w:rPr>
        </w:pPr>
        <w:sdt>
          <w:sdtPr>
            <w:id w:val="-1319409914"/>
            <w:docPartObj>
              <w:docPartGallery w:val="Page Numbers (Top of Page)"/>
              <w:docPartUnique/>
            </w:docPartObj>
          </w:sdtPr>
          <w:sdtEndPr>
            <w:rPr>
              <w:noProof/>
              <w:sz w:val="16"/>
              <w:szCs w:val="16"/>
            </w:rPr>
          </w:sdtEndPr>
          <w:sdtContent>
            <w:r w:rsidR="009A2E52" w:rsidRPr="00A076D4">
              <w:rPr>
                <w:sz w:val="16"/>
              </w:rPr>
              <w:t xml:space="preserve">Όροι Υπηρεσιών Online Παραχώρησης Πολλαπλών Αδειών Χρήσης (Volume Licensing) της Microsoft </w:t>
            </w:r>
            <w:r w:rsidR="009A2E52">
              <w:rPr>
                <w:sz w:val="16"/>
                <w:lang w:val="en-US"/>
              </w:rPr>
              <w:t>[</w:t>
            </w:r>
            <w:r w:rsidR="009A2E52" w:rsidRPr="00A076D4">
              <w:rPr>
                <w:sz w:val="16"/>
              </w:rPr>
              <w:t>Ελληνικά</w:t>
            </w:r>
            <w:r w:rsidR="009A2E52">
              <w:rPr>
                <w:sz w:val="16"/>
                <w:szCs w:val="16"/>
              </w:rPr>
              <w:t xml:space="preserve">(Greek), </w:t>
            </w:r>
            <w:r w:rsidR="009A2E52" w:rsidRPr="009A2E52">
              <w:rPr>
                <w:sz w:val="16"/>
                <w:szCs w:val="16"/>
              </w:rPr>
              <w:t>Μάιος</w:t>
            </w:r>
            <w:r w:rsidR="009A2E52">
              <w:rPr>
                <w:sz w:val="16"/>
                <w:szCs w:val="16"/>
                <w:lang w:val="en-US"/>
              </w:rPr>
              <w:t xml:space="preserve"> </w:t>
            </w:r>
            <w:r w:rsidR="009A2E52">
              <w:rPr>
                <w:sz w:val="16"/>
                <w:szCs w:val="16"/>
              </w:rPr>
              <w:t>2020</w:t>
            </w:r>
            <w:r w:rsidR="009A2E52">
              <w:rPr>
                <w:sz w:val="16"/>
                <w:lang w:val="en-US"/>
              </w:rPr>
              <w:t>]</w:t>
            </w:r>
          </w:sdtContent>
        </w:sdt>
        <w:r w:rsidR="009A2E52" w:rsidRPr="00A076D4">
          <w:rPr>
            <w:sz w:val="16"/>
            <w:szCs w:val="16"/>
          </w:rPr>
          <w:tab/>
        </w:r>
        <w:r w:rsidR="009A2E52" w:rsidRPr="00A076D4">
          <w:rPr>
            <w:sz w:val="16"/>
            <w:szCs w:val="16"/>
          </w:rPr>
          <w:fldChar w:fldCharType="begin"/>
        </w:r>
        <w:r w:rsidR="009A2E52" w:rsidRPr="00A076D4">
          <w:rPr>
            <w:sz w:val="16"/>
            <w:szCs w:val="16"/>
          </w:rPr>
          <w:instrText xml:space="preserve"> PAGE   \* MERGEFORMAT </w:instrText>
        </w:r>
        <w:r w:rsidR="009A2E52" w:rsidRPr="00A076D4">
          <w:rPr>
            <w:sz w:val="16"/>
            <w:szCs w:val="16"/>
          </w:rPr>
          <w:fldChar w:fldCharType="separate"/>
        </w:r>
        <w:r w:rsidR="009A2E52" w:rsidRPr="00A076D4">
          <w:rPr>
            <w:noProof/>
            <w:sz w:val="16"/>
            <w:szCs w:val="16"/>
          </w:rPr>
          <w:t>2</w:t>
        </w:r>
        <w:r w:rsidR="009A2E52" w:rsidRPr="00A076D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47xPf2jfgGxw/KdY26WCWV5zPBE58PRTMVIEGR6VFHIVhS2Acyq+FLaMMMG+RG7ZxHoS1OZ4U2SoCuo9dIGcEA==" w:salt="+ltfRu1A68WobcZXuJr2H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2E98"/>
    <w:rsid w:val="00024B72"/>
    <w:rsid w:val="0002605D"/>
    <w:rsid w:val="00026207"/>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05C"/>
    <w:rsid w:val="00050894"/>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6976"/>
    <w:rsid w:val="00077A6B"/>
    <w:rsid w:val="00081149"/>
    <w:rsid w:val="00081380"/>
    <w:rsid w:val="00081CA7"/>
    <w:rsid w:val="0008307A"/>
    <w:rsid w:val="00083FE8"/>
    <w:rsid w:val="00085D21"/>
    <w:rsid w:val="00086F17"/>
    <w:rsid w:val="000872EB"/>
    <w:rsid w:val="00087BC2"/>
    <w:rsid w:val="0009164C"/>
    <w:rsid w:val="00091D44"/>
    <w:rsid w:val="000953A4"/>
    <w:rsid w:val="0009583D"/>
    <w:rsid w:val="0009588E"/>
    <w:rsid w:val="000A03D2"/>
    <w:rsid w:val="000A0921"/>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3078"/>
    <w:rsid w:val="00154790"/>
    <w:rsid w:val="00154ACE"/>
    <w:rsid w:val="00156C1C"/>
    <w:rsid w:val="001602AC"/>
    <w:rsid w:val="001602F8"/>
    <w:rsid w:val="00160CB8"/>
    <w:rsid w:val="00163462"/>
    <w:rsid w:val="00163F4E"/>
    <w:rsid w:val="00165F81"/>
    <w:rsid w:val="00166039"/>
    <w:rsid w:val="00167128"/>
    <w:rsid w:val="00167443"/>
    <w:rsid w:val="00171B2E"/>
    <w:rsid w:val="00172032"/>
    <w:rsid w:val="00172B91"/>
    <w:rsid w:val="00174C82"/>
    <w:rsid w:val="00175B93"/>
    <w:rsid w:val="00176687"/>
    <w:rsid w:val="0017786C"/>
    <w:rsid w:val="00183408"/>
    <w:rsid w:val="001838D6"/>
    <w:rsid w:val="00185A8B"/>
    <w:rsid w:val="00186BF6"/>
    <w:rsid w:val="00191210"/>
    <w:rsid w:val="001915DD"/>
    <w:rsid w:val="00192660"/>
    <w:rsid w:val="001A0977"/>
    <w:rsid w:val="001A0CFD"/>
    <w:rsid w:val="001A19E0"/>
    <w:rsid w:val="001A467B"/>
    <w:rsid w:val="001A4793"/>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5C3"/>
    <w:rsid w:val="001D0765"/>
    <w:rsid w:val="001D0B44"/>
    <w:rsid w:val="001D1659"/>
    <w:rsid w:val="001D1AA6"/>
    <w:rsid w:val="001D2A76"/>
    <w:rsid w:val="001D494D"/>
    <w:rsid w:val="001D4F66"/>
    <w:rsid w:val="001D625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235F"/>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462"/>
    <w:rsid w:val="00235556"/>
    <w:rsid w:val="00236AEC"/>
    <w:rsid w:val="00237725"/>
    <w:rsid w:val="00241D62"/>
    <w:rsid w:val="00241F8F"/>
    <w:rsid w:val="00241FA0"/>
    <w:rsid w:val="00242A7E"/>
    <w:rsid w:val="002449E9"/>
    <w:rsid w:val="00245C71"/>
    <w:rsid w:val="002502BF"/>
    <w:rsid w:val="0025267B"/>
    <w:rsid w:val="00254CA5"/>
    <w:rsid w:val="00255964"/>
    <w:rsid w:val="00255D8F"/>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2F7A6E"/>
    <w:rsid w:val="0030009C"/>
    <w:rsid w:val="00301068"/>
    <w:rsid w:val="003026E7"/>
    <w:rsid w:val="003035AD"/>
    <w:rsid w:val="00303A6C"/>
    <w:rsid w:val="00304043"/>
    <w:rsid w:val="00305488"/>
    <w:rsid w:val="00305D8A"/>
    <w:rsid w:val="00306B0E"/>
    <w:rsid w:val="00306E7E"/>
    <w:rsid w:val="00307930"/>
    <w:rsid w:val="00307E17"/>
    <w:rsid w:val="003118A7"/>
    <w:rsid w:val="00312DB2"/>
    <w:rsid w:val="00312F3B"/>
    <w:rsid w:val="003134A1"/>
    <w:rsid w:val="0031516B"/>
    <w:rsid w:val="00316CEB"/>
    <w:rsid w:val="00320D8C"/>
    <w:rsid w:val="00321BDB"/>
    <w:rsid w:val="00321FEE"/>
    <w:rsid w:val="003235F0"/>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84E"/>
    <w:rsid w:val="00397EB0"/>
    <w:rsid w:val="003A0DB6"/>
    <w:rsid w:val="003A23FA"/>
    <w:rsid w:val="003A336A"/>
    <w:rsid w:val="003A35A1"/>
    <w:rsid w:val="003A53F8"/>
    <w:rsid w:val="003B0439"/>
    <w:rsid w:val="003B1AD1"/>
    <w:rsid w:val="003B3EBC"/>
    <w:rsid w:val="003B4047"/>
    <w:rsid w:val="003B6FC5"/>
    <w:rsid w:val="003B7142"/>
    <w:rsid w:val="003B7A21"/>
    <w:rsid w:val="003C1AE1"/>
    <w:rsid w:val="003C1BD6"/>
    <w:rsid w:val="003C35CD"/>
    <w:rsid w:val="003C399B"/>
    <w:rsid w:val="003C3B94"/>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E6586"/>
    <w:rsid w:val="003F008F"/>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FE4"/>
    <w:rsid w:val="00422587"/>
    <w:rsid w:val="004236F5"/>
    <w:rsid w:val="00426B39"/>
    <w:rsid w:val="00430C94"/>
    <w:rsid w:val="00431DA5"/>
    <w:rsid w:val="00432379"/>
    <w:rsid w:val="00434703"/>
    <w:rsid w:val="004347EB"/>
    <w:rsid w:val="0043598B"/>
    <w:rsid w:val="0043674F"/>
    <w:rsid w:val="00437E07"/>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30"/>
    <w:rsid w:val="004A6CAA"/>
    <w:rsid w:val="004B01C0"/>
    <w:rsid w:val="004B21D7"/>
    <w:rsid w:val="004B3528"/>
    <w:rsid w:val="004B6DAB"/>
    <w:rsid w:val="004B79A4"/>
    <w:rsid w:val="004C1D7D"/>
    <w:rsid w:val="004C3350"/>
    <w:rsid w:val="004C49FB"/>
    <w:rsid w:val="004C4ED8"/>
    <w:rsid w:val="004C523B"/>
    <w:rsid w:val="004C55B5"/>
    <w:rsid w:val="004C7066"/>
    <w:rsid w:val="004C737B"/>
    <w:rsid w:val="004C7545"/>
    <w:rsid w:val="004D0ACF"/>
    <w:rsid w:val="004D27A6"/>
    <w:rsid w:val="004D2B1C"/>
    <w:rsid w:val="004D4312"/>
    <w:rsid w:val="004D4DBB"/>
    <w:rsid w:val="004D5F7F"/>
    <w:rsid w:val="004E1A5F"/>
    <w:rsid w:val="004E1E0D"/>
    <w:rsid w:val="004E52BA"/>
    <w:rsid w:val="004E53FA"/>
    <w:rsid w:val="004E560A"/>
    <w:rsid w:val="004F2172"/>
    <w:rsid w:val="004F36CE"/>
    <w:rsid w:val="004F3C6D"/>
    <w:rsid w:val="004F475A"/>
    <w:rsid w:val="004F4F80"/>
    <w:rsid w:val="004F681E"/>
    <w:rsid w:val="004F70A6"/>
    <w:rsid w:val="004F774C"/>
    <w:rsid w:val="004F788C"/>
    <w:rsid w:val="0050010F"/>
    <w:rsid w:val="00501CBA"/>
    <w:rsid w:val="00502BC6"/>
    <w:rsid w:val="00502E27"/>
    <w:rsid w:val="00503C9D"/>
    <w:rsid w:val="00504547"/>
    <w:rsid w:val="00506EAE"/>
    <w:rsid w:val="00507D7B"/>
    <w:rsid w:val="00510119"/>
    <w:rsid w:val="0051055C"/>
    <w:rsid w:val="00511BD4"/>
    <w:rsid w:val="00512907"/>
    <w:rsid w:val="00512936"/>
    <w:rsid w:val="00514990"/>
    <w:rsid w:val="00514A8B"/>
    <w:rsid w:val="00516278"/>
    <w:rsid w:val="005164D8"/>
    <w:rsid w:val="00521B08"/>
    <w:rsid w:val="0052301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0399"/>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3143"/>
    <w:rsid w:val="005C40C4"/>
    <w:rsid w:val="005C4499"/>
    <w:rsid w:val="005C46DD"/>
    <w:rsid w:val="005C51AC"/>
    <w:rsid w:val="005C7157"/>
    <w:rsid w:val="005C7ADC"/>
    <w:rsid w:val="005D0AC4"/>
    <w:rsid w:val="005D1CA5"/>
    <w:rsid w:val="005D22F8"/>
    <w:rsid w:val="005D5E14"/>
    <w:rsid w:val="005D6244"/>
    <w:rsid w:val="005D74CC"/>
    <w:rsid w:val="005E2606"/>
    <w:rsid w:val="005E3CA2"/>
    <w:rsid w:val="005E5C96"/>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16285"/>
    <w:rsid w:val="0062068A"/>
    <w:rsid w:val="00621E41"/>
    <w:rsid w:val="00624D19"/>
    <w:rsid w:val="00626814"/>
    <w:rsid w:val="00626A12"/>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6271"/>
    <w:rsid w:val="00677274"/>
    <w:rsid w:val="00677C94"/>
    <w:rsid w:val="00680330"/>
    <w:rsid w:val="00680B23"/>
    <w:rsid w:val="00680B4D"/>
    <w:rsid w:val="00684714"/>
    <w:rsid w:val="00684A60"/>
    <w:rsid w:val="00685ABF"/>
    <w:rsid w:val="00686EF8"/>
    <w:rsid w:val="00690B8C"/>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2548"/>
    <w:rsid w:val="006D49E1"/>
    <w:rsid w:val="006D4A41"/>
    <w:rsid w:val="006D4C10"/>
    <w:rsid w:val="006D5ED3"/>
    <w:rsid w:val="006D638A"/>
    <w:rsid w:val="006E0740"/>
    <w:rsid w:val="006E0A7E"/>
    <w:rsid w:val="006E125E"/>
    <w:rsid w:val="006E3035"/>
    <w:rsid w:val="006E3B3F"/>
    <w:rsid w:val="006E454E"/>
    <w:rsid w:val="006E5B74"/>
    <w:rsid w:val="006E6A2F"/>
    <w:rsid w:val="006E73AE"/>
    <w:rsid w:val="006F1126"/>
    <w:rsid w:val="006F2563"/>
    <w:rsid w:val="006F3D9A"/>
    <w:rsid w:val="006F42EE"/>
    <w:rsid w:val="006F5801"/>
    <w:rsid w:val="006F666A"/>
    <w:rsid w:val="006F6997"/>
    <w:rsid w:val="006F74B4"/>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6F9"/>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37A0"/>
    <w:rsid w:val="007A5C27"/>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56C"/>
    <w:rsid w:val="007D0838"/>
    <w:rsid w:val="007D22FF"/>
    <w:rsid w:val="007D29D8"/>
    <w:rsid w:val="007D4221"/>
    <w:rsid w:val="007D521E"/>
    <w:rsid w:val="007D6FFF"/>
    <w:rsid w:val="007E0105"/>
    <w:rsid w:val="007E0227"/>
    <w:rsid w:val="007E194E"/>
    <w:rsid w:val="007E3F14"/>
    <w:rsid w:val="007E7DB0"/>
    <w:rsid w:val="007F3FE6"/>
    <w:rsid w:val="007F400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27D22"/>
    <w:rsid w:val="00830432"/>
    <w:rsid w:val="00830CA5"/>
    <w:rsid w:val="0083500E"/>
    <w:rsid w:val="0083545F"/>
    <w:rsid w:val="0083582D"/>
    <w:rsid w:val="00837567"/>
    <w:rsid w:val="00840373"/>
    <w:rsid w:val="00840F96"/>
    <w:rsid w:val="0084136D"/>
    <w:rsid w:val="008414C4"/>
    <w:rsid w:val="00845311"/>
    <w:rsid w:val="00846616"/>
    <w:rsid w:val="008467E2"/>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333"/>
    <w:rsid w:val="00874919"/>
    <w:rsid w:val="00874A71"/>
    <w:rsid w:val="00874FA9"/>
    <w:rsid w:val="00875A20"/>
    <w:rsid w:val="008761C7"/>
    <w:rsid w:val="008774E5"/>
    <w:rsid w:val="008777D3"/>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7D"/>
    <w:rsid w:val="008C3E2C"/>
    <w:rsid w:val="008C6215"/>
    <w:rsid w:val="008C733D"/>
    <w:rsid w:val="008C76ED"/>
    <w:rsid w:val="008D1FF3"/>
    <w:rsid w:val="008D23E8"/>
    <w:rsid w:val="008D38E9"/>
    <w:rsid w:val="008D48C6"/>
    <w:rsid w:val="008D6DBF"/>
    <w:rsid w:val="008D6F21"/>
    <w:rsid w:val="008D74AC"/>
    <w:rsid w:val="008D7AE7"/>
    <w:rsid w:val="008E15EC"/>
    <w:rsid w:val="008E191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219A"/>
    <w:rsid w:val="00903003"/>
    <w:rsid w:val="00903D35"/>
    <w:rsid w:val="009041B8"/>
    <w:rsid w:val="009048D8"/>
    <w:rsid w:val="0090692C"/>
    <w:rsid w:val="00906A75"/>
    <w:rsid w:val="0091186E"/>
    <w:rsid w:val="009123E5"/>
    <w:rsid w:val="009130AF"/>
    <w:rsid w:val="009141A9"/>
    <w:rsid w:val="00915F18"/>
    <w:rsid w:val="00917344"/>
    <w:rsid w:val="00923FDE"/>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2493"/>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85166"/>
    <w:rsid w:val="00990DE4"/>
    <w:rsid w:val="009912E6"/>
    <w:rsid w:val="009919D2"/>
    <w:rsid w:val="00992355"/>
    <w:rsid w:val="0099256C"/>
    <w:rsid w:val="00993957"/>
    <w:rsid w:val="00993D80"/>
    <w:rsid w:val="009946E6"/>
    <w:rsid w:val="0099471C"/>
    <w:rsid w:val="00994F75"/>
    <w:rsid w:val="009956D5"/>
    <w:rsid w:val="009A0311"/>
    <w:rsid w:val="009A0C93"/>
    <w:rsid w:val="009A167F"/>
    <w:rsid w:val="009A2E52"/>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2148"/>
    <w:rsid w:val="009D375D"/>
    <w:rsid w:val="009D47AA"/>
    <w:rsid w:val="009D48DC"/>
    <w:rsid w:val="009D55C7"/>
    <w:rsid w:val="009D7029"/>
    <w:rsid w:val="009D75E4"/>
    <w:rsid w:val="009D7B57"/>
    <w:rsid w:val="009D7F25"/>
    <w:rsid w:val="009E1894"/>
    <w:rsid w:val="009E68C3"/>
    <w:rsid w:val="009E720B"/>
    <w:rsid w:val="009E770E"/>
    <w:rsid w:val="009E7F8C"/>
    <w:rsid w:val="009F2065"/>
    <w:rsid w:val="009F282C"/>
    <w:rsid w:val="009F3351"/>
    <w:rsid w:val="009F4925"/>
    <w:rsid w:val="009F7D89"/>
    <w:rsid w:val="00A00443"/>
    <w:rsid w:val="00A0071A"/>
    <w:rsid w:val="00A01F41"/>
    <w:rsid w:val="00A0485E"/>
    <w:rsid w:val="00A049E4"/>
    <w:rsid w:val="00A05175"/>
    <w:rsid w:val="00A06813"/>
    <w:rsid w:val="00A076D4"/>
    <w:rsid w:val="00A11413"/>
    <w:rsid w:val="00A12842"/>
    <w:rsid w:val="00A12C31"/>
    <w:rsid w:val="00A13C12"/>
    <w:rsid w:val="00A1418D"/>
    <w:rsid w:val="00A1459B"/>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187E"/>
    <w:rsid w:val="00AB223B"/>
    <w:rsid w:val="00AB48DD"/>
    <w:rsid w:val="00AB5CE8"/>
    <w:rsid w:val="00AB64F8"/>
    <w:rsid w:val="00AC1338"/>
    <w:rsid w:val="00AC2980"/>
    <w:rsid w:val="00AC3BA6"/>
    <w:rsid w:val="00AC3BDD"/>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6A1"/>
    <w:rsid w:val="00B12C95"/>
    <w:rsid w:val="00B1698F"/>
    <w:rsid w:val="00B17611"/>
    <w:rsid w:val="00B20876"/>
    <w:rsid w:val="00B21DA3"/>
    <w:rsid w:val="00B22012"/>
    <w:rsid w:val="00B26020"/>
    <w:rsid w:val="00B26BEF"/>
    <w:rsid w:val="00B30C4D"/>
    <w:rsid w:val="00B35314"/>
    <w:rsid w:val="00B3772C"/>
    <w:rsid w:val="00B37EBB"/>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8560F"/>
    <w:rsid w:val="00B90E68"/>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33FD"/>
    <w:rsid w:val="00BB6663"/>
    <w:rsid w:val="00BC0BD3"/>
    <w:rsid w:val="00BC0BEF"/>
    <w:rsid w:val="00BC0C31"/>
    <w:rsid w:val="00BC106B"/>
    <w:rsid w:val="00BC1A6D"/>
    <w:rsid w:val="00BC3304"/>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505"/>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1ADC"/>
    <w:rsid w:val="00C744BD"/>
    <w:rsid w:val="00C745A4"/>
    <w:rsid w:val="00C76DF3"/>
    <w:rsid w:val="00C81E30"/>
    <w:rsid w:val="00C82E2A"/>
    <w:rsid w:val="00C833B6"/>
    <w:rsid w:val="00C83E40"/>
    <w:rsid w:val="00C92DC7"/>
    <w:rsid w:val="00C9307D"/>
    <w:rsid w:val="00C93137"/>
    <w:rsid w:val="00C93CC2"/>
    <w:rsid w:val="00C9518F"/>
    <w:rsid w:val="00C9711E"/>
    <w:rsid w:val="00CA0713"/>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B18"/>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12F"/>
    <w:rsid w:val="00D67331"/>
    <w:rsid w:val="00D67524"/>
    <w:rsid w:val="00D67904"/>
    <w:rsid w:val="00D67A4B"/>
    <w:rsid w:val="00D70B5E"/>
    <w:rsid w:val="00D73EC5"/>
    <w:rsid w:val="00D7478E"/>
    <w:rsid w:val="00D74E7A"/>
    <w:rsid w:val="00D75414"/>
    <w:rsid w:val="00D77D3C"/>
    <w:rsid w:val="00D80A12"/>
    <w:rsid w:val="00D8160E"/>
    <w:rsid w:val="00D8182E"/>
    <w:rsid w:val="00D81BB0"/>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017D"/>
    <w:rsid w:val="00DE1B8D"/>
    <w:rsid w:val="00DE1E7C"/>
    <w:rsid w:val="00DE2198"/>
    <w:rsid w:val="00DE31C1"/>
    <w:rsid w:val="00DE3848"/>
    <w:rsid w:val="00DE3A49"/>
    <w:rsid w:val="00DE3EA7"/>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579"/>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D6"/>
    <w:rsid w:val="00EA2E0D"/>
    <w:rsid w:val="00EA40BD"/>
    <w:rsid w:val="00EA4BEE"/>
    <w:rsid w:val="00EA5FCC"/>
    <w:rsid w:val="00EA7404"/>
    <w:rsid w:val="00EB0BF9"/>
    <w:rsid w:val="00EB1B7B"/>
    <w:rsid w:val="00EB42C1"/>
    <w:rsid w:val="00EB4400"/>
    <w:rsid w:val="00EB4F3F"/>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27183"/>
    <w:rsid w:val="00F30E8F"/>
    <w:rsid w:val="00F3264D"/>
    <w:rsid w:val="00F32697"/>
    <w:rsid w:val="00F32AEC"/>
    <w:rsid w:val="00F32B8F"/>
    <w:rsid w:val="00F339A1"/>
    <w:rsid w:val="00F33DD2"/>
    <w:rsid w:val="00F3440E"/>
    <w:rsid w:val="00F358FD"/>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1C"/>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A7E00"/>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0B5"/>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 w:type="paragraph" w:customStyle="1" w:styleId="ProductList-Bullet">
    <w:name w:val="Product List - Bullet"/>
    <w:link w:val="ProductList-BulletChar"/>
    <w:uiPriority w:val="3"/>
    <w:qFormat/>
    <w:rsid w:val="00506EA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06EAE"/>
    <w:rPr>
      <w:sz w:val="18"/>
      <w:szCs w:val="20"/>
    </w:rPr>
  </w:style>
  <w:style w:type="paragraph" w:customStyle="1" w:styleId="ProductList-TableBody">
    <w:name w:val="Product List - Table Body"/>
    <w:basedOn w:val="Normal"/>
    <w:qFormat/>
    <w:rsid w:val="004A6C3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A6C3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A2E52"/>
  </w:style>
  <w:style w:type="character" w:customStyle="1" w:styleId="eop">
    <w:name w:val="eop"/>
    <w:basedOn w:val="DefaultParagraphFont"/>
    <w:rsid w:val="009A2E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3484793">
      <w:bodyDiv w:val="1"/>
      <w:marLeft w:val="0"/>
      <w:marRight w:val="0"/>
      <w:marTop w:val="0"/>
      <w:marBottom w:val="0"/>
      <w:divBdr>
        <w:top w:val="none" w:sz="0" w:space="0" w:color="auto"/>
        <w:left w:val="none" w:sz="0" w:space="0" w:color="auto"/>
        <w:bottom w:val="none" w:sz="0" w:space="0" w:color="auto"/>
        <w:right w:val="none" w:sz="0" w:space="0" w:color="auto"/>
      </w:divBdr>
    </w:div>
    <w:div w:id="443691021">
      <w:bodyDiv w:val="1"/>
      <w:marLeft w:val="0"/>
      <w:marRight w:val="0"/>
      <w:marTop w:val="0"/>
      <w:marBottom w:val="0"/>
      <w:divBdr>
        <w:top w:val="none" w:sz="0" w:space="0" w:color="auto"/>
        <w:left w:val="none" w:sz="0" w:space="0" w:color="auto"/>
        <w:bottom w:val="none" w:sz="0" w:space="0" w:color="auto"/>
        <w:right w:val="none" w:sz="0" w:space="0" w:color="auto"/>
      </w:divBdr>
    </w:div>
    <w:div w:id="566040331">
      <w:bodyDiv w:val="1"/>
      <w:marLeft w:val="0"/>
      <w:marRight w:val="0"/>
      <w:marTop w:val="0"/>
      <w:marBottom w:val="0"/>
      <w:divBdr>
        <w:top w:val="none" w:sz="0" w:space="0" w:color="auto"/>
        <w:left w:val="none" w:sz="0" w:space="0" w:color="auto"/>
        <w:bottom w:val="none" w:sz="0" w:space="0" w:color="auto"/>
        <w:right w:val="none" w:sz="0" w:space="0" w:color="auto"/>
      </w:divBdr>
    </w:div>
    <w:div w:id="602109103">
      <w:bodyDiv w:val="1"/>
      <w:marLeft w:val="0"/>
      <w:marRight w:val="0"/>
      <w:marTop w:val="0"/>
      <w:marBottom w:val="0"/>
      <w:divBdr>
        <w:top w:val="none" w:sz="0" w:space="0" w:color="auto"/>
        <w:left w:val="none" w:sz="0" w:space="0" w:color="auto"/>
        <w:bottom w:val="none" w:sz="0" w:space="0" w:color="auto"/>
        <w:right w:val="none" w:sz="0" w:space="0" w:color="auto"/>
      </w:divBdr>
    </w:div>
    <w:div w:id="852914197">
      <w:bodyDiv w:val="1"/>
      <w:marLeft w:val="0"/>
      <w:marRight w:val="0"/>
      <w:marTop w:val="0"/>
      <w:marBottom w:val="0"/>
      <w:divBdr>
        <w:top w:val="none" w:sz="0" w:space="0" w:color="auto"/>
        <w:left w:val="none" w:sz="0" w:space="0" w:color="auto"/>
        <w:bottom w:val="none" w:sz="0" w:space="0" w:color="auto"/>
        <w:right w:val="none" w:sz="0" w:space="0" w:color="auto"/>
      </w:divBdr>
    </w:div>
    <w:div w:id="982975039">
      <w:bodyDiv w:val="1"/>
      <w:marLeft w:val="0"/>
      <w:marRight w:val="0"/>
      <w:marTop w:val="0"/>
      <w:marBottom w:val="0"/>
      <w:divBdr>
        <w:top w:val="none" w:sz="0" w:space="0" w:color="auto"/>
        <w:left w:val="none" w:sz="0" w:space="0" w:color="auto"/>
        <w:bottom w:val="none" w:sz="0" w:space="0" w:color="auto"/>
        <w:right w:val="none" w:sz="0" w:space="0" w:color="auto"/>
      </w:divBdr>
    </w:div>
    <w:div w:id="1008368065">
      <w:bodyDiv w:val="1"/>
      <w:marLeft w:val="0"/>
      <w:marRight w:val="0"/>
      <w:marTop w:val="0"/>
      <w:marBottom w:val="0"/>
      <w:divBdr>
        <w:top w:val="none" w:sz="0" w:space="0" w:color="auto"/>
        <w:left w:val="none" w:sz="0" w:space="0" w:color="auto"/>
        <w:bottom w:val="none" w:sz="0" w:space="0" w:color="auto"/>
        <w:right w:val="none" w:sz="0" w:space="0" w:color="auto"/>
      </w:divBdr>
    </w:div>
    <w:div w:id="11635488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5383863">
      <w:bodyDiv w:val="1"/>
      <w:marLeft w:val="0"/>
      <w:marRight w:val="0"/>
      <w:marTop w:val="0"/>
      <w:marBottom w:val="0"/>
      <w:divBdr>
        <w:top w:val="none" w:sz="0" w:space="0" w:color="auto"/>
        <w:left w:val="none" w:sz="0" w:space="0" w:color="auto"/>
        <w:bottom w:val="none" w:sz="0" w:space="0" w:color="auto"/>
        <w:right w:val="none" w:sz="0" w:space="0" w:color="auto"/>
      </w:divBdr>
    </w:div>
    <w:div w:id="1361541443">
      <w:bodyDiv w:val="1"/>
      <w:marLeft w:val="0"/>
      <w:marRight w:val="0"/>
      <w:marTop w:val="0"/>
      <w:marBottom w:val="0"/>
      <w:divBdr>
        <w:top w:val="none" w:sz="0" w:space="0" w:color="auto"/>
        <w:left w:val="none" w:sz="0" w:space="0" w:color="auto"/>
        <w:bottom w:val="none" w:sz="0" w:space="0" w:color="auto"/>
        <w:right w:val="none" w:sz="0" w:space="0" w:color="auto"/>
      </w:divBdr>
    </w:div>
    <w:div w:id="1422219228">
      <w:bodyDiv w:val="1"/>
      <w:marLeft w:val="0"/>
      <w:marRight w:val="0"/>
      <w:marTop w:val="0"/>
      <w:marBottom w:val="0"/>
      <w:divBdr>
        <w:top w:val="none" w:sz="0" w:space="0" w:color="auto"/>
        <w:left w:val="none" w:sz="0" w:space="0" w:color="auto"/>
        <w:bottom w:val="none" w:sz="0" w:space="0" w:color="auto"/>
        <w:right w:val="none" w:sz="0" w:space="0" w:color="auto"/>
      </w:divBdr>
    </w:div>
    <w:div w:id="145293541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21855696">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826002">
      <w:bodyDiv w:val="1"/>
      <w:marLeft w:val="0"/>
      <w:marRight w:val="0"/>
      <w:marTop w:val="0"/>
      <w:marBottom w:val="0"/>
      <w:divBdr>
        <w:top w:val="none" w:sz="0" w:space="0" w:color="auto"/>
        <w:left w:val="none" w:sz="0" w:space="0" w:color="auto"/>
        <w:bottom w:val="none" w:sz="0" w:space="0" w:color="auto"/>
        <w:right w:val="none" w:sz="0" w:space="0" w:color="auto"/>
      </w:divBdr>
    </w:div>
    <w:div w:id="1797408628">
      <w:bodyDiv w:val="1"/>
      <w:marLeft w:val="0"/>
      <w:marRight w:val="0"/>
      <w:marTop w:val="0"/>
      <w:marBottom w:val="0"/>
      <w:divBdr>
        <w:top w:val="none" w:sz="0" w:space="0" w:color="auto"/>
        <w:left w:val="none" w:sz="0" w:space="0" w:color="auto"/>
        <w:bottom w:val="none" w:sz="0" w:space="0" w:color="auto"/>
        <w:right w:val="none" w:sz="0" w:space="0" w:color="auto"/>
      </w:divBdr>
    </w:div>
    <w:div w:id="1915433071">
      <w:bodyDiv w:val="1"/>
      <w:marLeft w:val="0"/>
      <w:marRight w:val="0"/>
      <w:marTop w:val="0"/>
      <w:marBottom w:val="0"/>
      <w:divBdr>
        <w:top w:val="none" w:sz="0" w:space="0" w:color="auto"/>
        <w:left w:val="none" w:sz="0" w:space="0" w:color="auto"/>
        <w:bottom w:val="none" w:sz="0" w:space="0" w:color="auto"/>
        <w:right w:val="none" w:sz="0" w:space="0" w:color="auto"/>
      </w:divBdr>
    </w:div>
    <w:div w:id="200516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footer" Target="footer15.xml"/><Relationship Id="rId68" Type="http://schemas.openxmlformats.org/officeDocument/2006/relationships/footer" Target="footer17.xml"/><Relationship Id="rId84" Type="http://schemas.openxmlformats.org/officeDocument/2006/relationships/hyperlink" Target="https://go.microsoft.com/fwlink/?linkid=868812" TargetMode="External"/><Relationship Id="rId89" Type="http://schemas.openxmlformats.org/officeDocument/2006/relationships/footer" Target="footer29.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2.xml"/><Relationship Id="rId58" Type="http://schemas.openxmlformats.org/officeDocument/2006/relationships/hyperlink" Target="file:///C:\Users\becky\AppData\Local\Temp\Temp1_GRE.zip\Buildback%20for%20OST%20%2034%20lang%20%202-12-20.docx" TargetMode="External"/><Relationship Id="rId74" Type="http://schemas.openxmlformats.org/officeDocument/2006/relationships/footer" Target="footer19.xml"/><Relationship Id="rId79" Type="http://schemas.openxmlformats.org/officeDocument/2006/relationships/hyperlink" Target="https://go.microsoft.com/fwlink/?LinkId=521839"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30.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footer" Target="footer16.xml"/><Relationship Id="rId69" Type="http://schemas.openxmlformats.org/officeDocument/2006/relationships/hyperlink" Target="http://aka.ms/BAA" TargetMode="External"/><Relationship Id="rId80" Type="http://schemas.openxmlformats.org/officeDocument/2006/relationships/footer" Target="footer22.xm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www.microsoft.com/licensing/contracts"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6" TargetMode="External"/><Relationship Id="rId70" Type="http://schemas.openxmlformats.org/officeDocument/2006/relationships/hyperlink" Target="https://aka.ms/bingmapsplatformapistou" TargetMode="External"/><Relationship Id="rId75" Type="http://schemas.openxmlformats.org/officeDocument/2006/relationships/footer" Target="footer20.xml"/><Relationship Id="rId83" Type="http://schemas.openxmlformats.org/officeDocument/2006/relationships/footer" Target="footer25.xml"/><Relationship Id="rId88" Type="http://schemas.openxmlformats.org/officeDocument/2006/relationships/footer" Target="footer28.xml"/><Relationship Id="rId91" Type="http://schemas.openxmlformats.org/officeDocument/2006/relationships/hyperlink" Target="https://help.github.com/articles/github-privacy-statement/" TargetMode="External"/><Relationship Id="rId96" Type="http://schemas.openxmlformats.org/officeDocument/2006/relationships/footer" Target="footer3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6" Type="http://schemas.openxmlformats.org/officeDocument/2006/relationships/footer" Target="footer34.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footer" Target="footer18.xml"/><Relationship Id="rId78" Type="http://schemas.openxmlformats.org/officeDocument/2006/relationships/hyperlink" Target="https://aka.ms/bingmapsplatformsdks/" TargetMode="External"/><Relationship Id="rId81" Type="http://schemas.openxmlformats.org/officeDocument/2006/relationships/footer" Target="footer23.xml"/><Relationship Id="rId86" Type="http://schemas.openxmlformats.org/officeDocument/2006/relationships/footer" Target="footer26.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footer" Target="footer13.xml"/><Relationship Id="rId76" Type="http://schemas.openxmlformats.org/officeDocument/2006/relationships/footer" Target="footer21.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9.xml"/><Relationship Id="rId66" Type="http://schemas.openxmlformats.org/officeDocument/2006/relationships/hyperlink" Target="http://go.microsoft.com/?linkid=9839207" TargetMode="External"/><Relationship Id="rId87" Type="http://schemas.openxmlformats.org/officeDocument/2006/relationships/footer" Target="footer27.xml"/><Relationship Id="rId61" Type="http://schemas.openxmlformats.org/officeDocument/2006/relationships/hyperlink" Target="http://www.office.com/sca" TargetMode="External"/><Relationship Id="rId82" Type="http://schemas.openxmlformats.org/officeDocument/2006/relationships/footer" Target="footer24.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support/legal/store-terms" TargetMode="External"/><Relationship Id="rId56" Type="http://schemas.openxmlformats.org/officeDocument/2006/relationships/footer" Target="footer14.xml"/><Relationship Id="rId77" Type="http://schemas.openxmlformats.org/officeDocument/2006/relationships/hyperlink" Target="https://aka.ms/bingmapsplatformapistou" TargetMode="External"/><Relationship Id="rId100" Type="http://schemas.openxmlformats.org/officeDocument/2006/relationships/footer" Target="footer32.xml"/><Relationship Id="rId105" Type="http://schemas.openxmlformats.org/officeDocument/2006/relationships/footer" Target="footer33.xml"/><Relationship Id="rId8" Type="http://schemas.openxmlformats.org/officeDocument/2006/relationships/footer" Target="footer1.xml"/><Relationship Id="rId51" Type="http://schemas.openxmlformats.org/officeDocument/2006/relationships/hyperlink" Target="file:///C:\Users\becky\AppData\Local\Temp\Temp2_GRE.zip\Buildback%20Sept2019%20v2%20(GRE).docx"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aka.ms/githubsupport"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footer" Target="footer10.xm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627FB5-101E-445F-B90A-0608BEBCB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24321</Words>
  <Characters>138632</Characters>
  <Application>Microsoft Office Word</Application>
  <DocSecurity>8</DocSecurity>
  <Lines>1155</Lines>
  <Paragraphs>325</Paragraphs>
  <ScaleCrop>false</ScaleCrop>
  <LinksUpToDate>false</LinksUpToDate>
  <CharactersWithSpaces>162628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2020-04-30T19:54:00Z</dcterms:created>
  <dcterms:modified xsi:type="dcterms:W3CDTF">2020-04-30T19:54:00Z</dcterms:modified>
</cp:coreProperties>
</file>