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220FED"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220FE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8A01A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val="en-US" w:eastAsia="en-US" w:bidi="ar-SA"/>
        </w:rPr>
      </w:pPr>
      <w:r w:rsidRPr="008A01A5">
        <w:rPr>
          <w:rFonts w:asciiTheme="majorHAnsi" w:hAnsiTheme="majorHAnsi"/>
          <w:color w:val="FFFFFF" w:themeColor="background1"/>
          <w:sz w:val="72"/>
          <w:szCs w:val="72"/>
          <w:lang w:val="en-US" w:eastAsia="en-US" w:bidi="ar-SA"/>
        </w:rPr>
        <w:tab/>
        <w:t>Online Szolgáltatások Feltételei</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2015. április 1.</w:t>
      </w:r>
    </w:p>
    <w:p w14:paraId="429BA266" w14:textId="77777777" w:rsidR="004D27A6" w:rsidRPr="00220FE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5CBA2CB9" w14:textId="77777777" w:rsidR="00957D9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916219" w:history="1">
        <w:r w:rsidR="00957D9B" w:rsidRPr="004A5F93">
          <w:rPr>
            <w:rStyle w:val="Hyperlink"/>
            <w:noProof/>
          </w:rPr>
          <w:t>Bevezetés</w:t>
        </w:r>
        <w:r w:rsidR="00957D9B">
          <w:rPr>
            <w:noProof/>
            <w:webHidden/>
          </w:rPr>
          <w:tab/>
        </w:r>
        <w:r w:rsidR="00957D9B">
          <w:rPr>
            <w:noProof/>
            <w:webHidden/>
          </w:rPr>
          <w:fldChar w:fldCharType="begin"/>
        </w:r>
        <w:r w:rsidR="00957D9B">
          <w:rPr>
            <w:noProof/>
            <w:webHidden/>
          </w:rPr>
          <w:instrText xml:space="preserve"> PAGEREF _Toc413916219 \h </w:instrText>
        </w:r>
        <w:r w:rsidR="00957D9B">
          <w:rPr>
            <w:noProof/>
            <w:webHidden/>
          </w:rPr>
        </w:r>
        <w:r w:rsidR="00957D9B">
          <w:rPr>
            <w:noProof/>
            <w:webHidden/>
          </w:rPr>
          <w:fldChar w:fldCharType="separate"/>
        </w:r>
        <w:r w:rsidR="00714BFF">
          <w:rPr>
            <w:noProof/>
            <w:webHidden/>
          </w:rPr>
          <w:t>3</w:t>
        </w:r>
        <w:r w:rsidR="00957D9B">
          <w:rPr>
            <w:noProof/>
            <w:webHidden/>
          </w:rPr>
          <w:fldChar w:fldCharType="end"/>
        </w:r>
      </w:hyperlink>
    </w:p>
    <w:p w14:paraId="6D52A7EB" w14:textId="77777777" w:rsidR="00957D9B" w:rsidRDefault="00BF2842">
      <w:pPr>
        <w:pStyle w:val="TOC3"/>
        <w:tabs>
          <w:tab w:val="right" w:leader="dot" w:pos="5030"/>
        </w:tabs>
        <w:rPr>
          <w:rFonts w:eastAsiaTheme="minorEastAsia"/>
          <w:smallCaps w:val="0"/>
          <w:noProof/>
          <w:sz w:val="22"/>
          <w:lang w:val="en-US" w:eastAsia="en-US" w:bidi="ar-SA"/>
        </w:rPr>
      </w:pPr>
      <w:hyperlink w:anchor="_Toc413916220" w:history="1">
        <w:r w:rsidR="00957D9B" w:rsidRPr="004A5F93">
          <w:rPr>
            <w:rStyle w:val="Hyperlink"/>
            <w:noProof/>
          </w:rPr>
          <w:t>Korábbi verziók</w:t>
        </w:r>
        <w:r w:rsidR="00957D9B">
          <w:rPr>
            <w:noProof/>
            <w:webHidden/>
          </w:rPr>
          <w:tab/>
        </w:r>
        <w:r w:rsidR="00957D9B">
          <w:rPr>
            <w:noProof/>
            <w:webHidden/>
          </w:rPr>
          <w:fldChar w:fldCharType="begin"/>
        </w:r>
        <w:r w:rsidR="00957D9B">
          <w:rPr>
            <w:noProof/>
            <w:webHidden/>
          </w:rPr>
          <w:instrText xml:space="preserve"> PAGEREF _Toc413916220 \h </w:instrText>
        </w:r>
        <w:r w:rsidR="00957D9B">
          <w:rPr>
            <w:noProof/>
            <w:webHidden/>
          </w:rPr>
        </w:r>
        <w:r w:rsidR="00957D9B">
          <w:rPr>
            <w:noProof/>
            <w:webHidden/>
          </w:rPr>
          <w:fldChar w:fldCharType="separate"/>
        </w:r>
        <w:r w:rsidR="00714BFF">
          <w:rPr>
            <w:noProof/>
            <w:webHidden/>
          </w:rPr>
          <w:t>3</w:t>
        </w:r>
        <w:r w:rsidR="00957D9B">
          <w:rPr>
            <w:noProof/>
            <w:webHidden/>
          </w:rPr>
          <w:fldChar w:fldCharType="end"/>
        </w:r>
      </w:hyperlink>
    </w:p>
    <w:p w14:paraId="1700E619" w14:textId="77777777" w:rsidR="00957D9B" w:rsidRDefault="00BF2842">
      <w:pPr>
        <w:pStyle w:val="TOC3"/>
        <w:tabs>
          <w:tab w:val="right" w:leader="dot" w:pos="5030"/>
        </w:tabs>
        <w:rPr>
          <w:rFonts w:eastAsiaTheme="minorEastAsia"/>
          <w:smallCaps w:val="0"/>
          <w:noProof/>
          <w:sz w:val="22"/>
          <w:lang w:val="en-US" w:eastAsia="en-US" w:bidi="ar-SA"/>
        </w:rPr>
      </w:pPr>
      <w:hyperlink w:anchor="_Toc413916221" w:history="1">
        <w:r w:rsidR="00957D9B" w:rsidRPr="004A5F93">
          <w:rPr>
            <w:rStyle w:val="Hyperlink"/>
            <w:noProof/>
          </w:rPr>
          <w:t>Pontosítások és a módosítások összefoglalása</w:t>
        </w:r>
        <w:r w:rsidR="00957D9B">
          <w:rPr>
            <w:noProof/>
            <w:webHidden/>
          </w:rPr>
          <w:tab/>
        </w:r>
        <w:r w:rsidR="00957D9B">
          <w:rPr>
            <w:noProof/>
            <w:webHidden/>
          </w:rPr>
          <w:fldChar w:fldCharType="begin"/>
        </w:r>
        <w:r w:rsidR="00957D9B">
          <w:rPr>
            <w:noProof/>
            <w:webHidden/>
          </w:rPr>
          <w:instrText xml:space="preserve"> PAGEREF _Toc413916221 \h </w:instrText>
        </w:r>
        <w:r w:rsidR="00957D9B">
          <w:rPr>
            <w:noProof/>
            <w:webHidden/>
          </w:rPr>
        </w:r>
        <w:r w:rsidR="00957D9B">
          <w:rPr>
            <w:noProof/>
            <w:webHidden/>
          </w:rPr>
          <w:fldChar w:fldCharType="separate"/>
        </w:r>
        <w:r w:rsidR="00714BFF">
          <w:rPr>
            <w:noProof/>
            <w:webHidden/>
          </w:rPr>
          <w:t>3</w:t>
        </w:r>
        <w:r w:rsidR="00957D9B">
          <w:rPr>
            <w:noProof/>
            <w:webHidden/>
          </w:rPr>
          <w:fldChar w:fldCharType="end"/>
        </w:r>
      </w:hyperlink>
    </w:p>
    <w:p w14:paraId="18880D00" w14:textId="77777777" w:rsidR="00957D9B" w:rsidRDefault="00BF2842">
      <w:pPr>
        <w:pStyle w:val="TOC1"/>
        <w:tabs>
          <w:tab w:val="right" w:leader="dot" w:pos="5030"/>
        </w:tabs>
        <w:rPr>
          <w:rFonts w:eastAsiaTheme="minorEastAsia"/>
          <w:b w:val="0"/>
          <w:caps w:val="0"/>
          <w:noProof/>
          <w:sz w:val="22"/>
          <w:lang w:val="en-US" w:eastAsia="en-US" w:bidi="ar-SA"/>
        </w:rPr>
      </w:pPr>
      <w:hyperlink w:anchor="_Toc413916222" w:history="1">
        <w:r w:rsidR="00957D9B" w:rsidRPr="004A5F93">
          <w:rPr>
            <w:rStyle w:val="Hyperlink"/>
            <w:noProof/>
          </w:rPr>
          <w:t>Általános feltételek</w:t>
        </w:r>
        <w:r w:rsidR="00957D9B">
          <w:rPr>
            <w:noProof/>
            <w:webHidden/>
          </w:rPr>
          <w:tab/>
        </w:r>
        <w:r w:rsidR="00957D9B">
          <w:rPr>
            <w:noProof/>
            <w:webHidden/>
          </w:rPr>
          <w:fldChar w:fldCharType="begin"/>
        </w:r>
        <w:r w:rsidR="00957D9B">
          <w:rPr>
            <w:noProof/>
            <w:webHidden/>
          </w:rPr>
          <w:instrText xml:space="preserve"> PAGEREF _Toc413916222 \h </w:instrText>
        </w:r>
        <w:r w:rsidR="00957D9B">
          <w:rPr>
            <w:noProof/>
            <w:webHidden/>
          </w:rPr>
        </w:r>
        <w:r w:rsidR="00957D9B">
          <w:rPr>
            <w:noProof/>
            <w:webHidden/>
          </w:rPr>
          <w:fldChar w:fldCharType="separate"/>
        </w:r>
        <w:r w:rsidR="00714BFF">
          <w:rPr>
            <w:noProof/>
            <w:webHidden/>
          </w:rPr>
          <w:t>4</w:t>
        </w:r>
        <w:r w:rsidR="00957D9B">
          <w:rPr>
            <w:noProof/>
            <w:webHidden/>
          </w:rPr>
          <w:fldChar w:fldCharType="end"/>
        </w:r>
      </w:hyperlink>
    </w:p>
    <w:p w14:paraId="36676A27" w14:textId="77777777" w:rsidR="00957D9B" w:rsidRDefault="00BF2842">
      <w:pPr>
        <w:pStyle w:val="TOC5"/>
        <w:tabs>
          <w:tab w:val="right" w:leader="dot" w:pos="5030"/>
        </w:tabs>
        <w:rPr>
          <w:rFonts w:eastAsiaTheme="minorEastAsia"/>
          <w:noProof/>
          <w:sz w:val="22"/>
          <w:lang w:val="en-US" w:eastAsia="en-US" w:bidi="ar-SA"/>
        </w:rPr>
      </w:pPr>
      <w:hyperlink w:anchor="_Toc413916223" w:history="1">
        <w:r w:rsidR="00957D9B" w:rsidRPr="004A5F93">
          <w:rPr>
            <w:rStyle w:val="Hyperlink"/>
            <w:noProof/>
          </w:rPr>
          <w:t>Meghatározások</w:t>
        </w:r>
        <w:r w:rsidR="00957D9B">
          <w:rPr>
            <w:noProof/>
            <w:webHidden/>
          </w:rPr>
          <w:tab/>
        </w:r>
        <w:r w:rsidR="00957D9B">
          <w:rPr>
            <w:noProof/>
            <w:webHidden/>
          </w:rPr>
          <w:fldChar w:fldCharType="begin"/>
        </w:r>
        <w:r w:rsidR="00957D9B">
          <w:rPr>
            <w:noProof/>
            <w:webHidden/>
          </w:rPr>
          <w:instrText xml:space="preserve"> PAGEREF _Toc413916223 \h </w:instrText>
        </w:r>
        <w:r w:rsidR="00957D9B">
          <w:rPr>
            <w:noProof/>
            <w:webHidden/>
          </w:rPr>
        </w:r>
        <w:r w:rsidR="00957D9B">
          <w:rPr>
            <w:noProof/>
            <w:webHidden/>
          </w:rPr>
          <w:fldChar w:fldCharType="separate"/>
        </w:r>
        <w:r w:rsidR="00714BFF">
          <w:rPr>
            <w:noProof/>
            <w:webHidden/>
          </w:rPr>
          <w:t>4</w:t>
        </w:r>
        <w:r w:rsidR="00957D9B">
          <w:rPr>
            <w:noProof/>
            <w:webHidden/>
          </w:rPr>
          <w:fldChar w:fldCharType="end"/>
        </w:r>
      </w:hyperlink>
    </w:p>
    <w:p w14:paraId="38603A01" w14:textId="77777777" w:rsidR="00957D9B" w:rsidRDefault="00BF2842">
      <w:pPr>
        <w:pStyle w:val="TOC5"/>
        <w:tabs>
          <w:tab w:val="right" w:leader="dot" w:pos="5030"/>
        </w:tabs>
        <w:rPr>
          <w:rFonts w:eastAsiaTheme="minorEastAsia"/>
          <w:noProof/>
          <w:sz w:val="22"/>
          <w:lang w:val="en-US" w:eastAsia="en-US" w:bidi="ar-SA"/>
        </w:rPr>
      </w:pPr>
      <w:hyperlink w:anchor="_Toc413916224" w:history="1">
        <w:r w:rsidR="00957D9B" w:rsidRPr="004A5F93">
          <w:rPr>
            <w:rStyle w:val="Hyperlink"/>
            <w:noProof/>
          </w:rPr>
          <w:t>Az Online Szolgáltatás Feltételeinek frissítése</w:t>
        </w:r>
        <w:r w:rsidR="00957D9B">
          <w:rPr>
            <w:noProof/>
            <w:webHidden/>
          </w:rPr>
          <w:tab/>
        </w:r>
        <w:r w:rsidR="00957D9B">
          <w:rPr>
            <w:noProof/>
            <w:webHidden/>
          </w:rPr>
          <w:fldChar w:fldCharType="begin"/>
        </w:r>
        <w:r w:rsidR="00957D9B">
          <w:rPr>
            <w:noProof/>
            <w:webHidden/>
          </w:rPr>
          <w:instrText xml:space="preserve"> PAGEREF _Toc413916224 \h </w:instrText>
        </w:r>
        <w:r w:rsidR="00957D9B">
          <w:rPr>
            <w:noProof/>
            <w:webHidden/>
          </w:rPr>
        </w:r>
        <w:r w:rsidR="00957D9B">
          <w:rPr>
            <w:noProof/>
            <w:webHidden/>
          </w:rPr>
          <w:fldChar w:fldCharType="separate"/>
        </w:r>
        <w:r w:rsidR="00714BFF">
          <w:rPr>
            <w:noProof/>
            <w:webHidden/>
          </w:rPr>
          <w:t>4</w:t>
        </w:r>
        <w:r w:rsidR="00957D9B">
          <w:rPr>
            <w:noProof/>
            <w:webHidden/>
          </w:rPr>
          <w:fldChar w:fldCharType="end"/>
        </w:r>
      </w:hyperlink>
    </w:p>
    <w:p w14:paraId="5E9DF80D" w14:textId="77777777" w:rsidR="00957D9B" w:rsidRDefault="00BF2842">
      <w:pPr>
        <w:pStyle w:val="TOC5"/>
        <w:tabs>
          <w:tab w:val="right" w:leader="dot" w:pos="5030"/>
        </w:tabs>
        <w:rPr>
          <w:rFonts w:eastAsiaTheme="minorEastAsia"/>
          <w:noProof/>
          <w:sz w:val="22"/>
          <w:lang w:val="en-US" w:eastAsia="en-US" w:bidi="ar-SA"/>
        </w:rPr>
      </w:pPr>
      <w:hyperlink w:anchor="_Toc413916225" w:history="1">
        <w:r w:rsidR="00957D9B" w:rsidRPr="004A5F93">
          <w:rPr>
            <w:rStyle w:val="Hyperlink"/>
            <w:noProof/>
          </w:rPr>
          <w:t>Kötelezően előírt módosítások és nemzetközi elérhetőség</w:t>
        </w:r>
        <w:r w:rsidR="00957D9B">
          <w:rPr>
            <w:noProof/>
            <w:webHidden/>
          </w:rPr>
          <w:tab/>
        </w:r>
        <w:r w:rsidR="00957D9B">
          <w:rPr>
            <w:noProof/>
            <w:webHidden/>
          </w:rPr>
          <w:fldChar w:fldCharType="begin"/>
        </w:r>
        <w:r w:rsidR="00957D9B">
          <w:rPr>
            <w:noProof/>
            <w:webHidden/>
          </w:rPr>
          <w:instrText xml:space="preserve"> PAGEREF _Toc413916225 \h </w:instrText>
        </w:r>
        <w:r w:rsidR="00957D9B">
          <w:rPr>
            <w:noProof/>
            <w:webHidden/>
          </w:rPr>
        </w:r>
        <w:r w:rsidR="00957D9B">
          <w:rPr>
            <w:noProof/>
            <w:webHidden/>
          </w:rPr>
          <w:fldChar w:fldCharType="separate"/>
        </w:r>
        <w:r w:rsidR="00714BFF">
          <w:rPr>
            <w:noProof/>
            <w:webHidden/>
          </w:rPr>
          <w:t>4</w:t>
        </w:r>
        <w:r w:rsidR="00957D9B">
          <w:rPr>
            <w:noProof/>
            <w:webHidden/>
          </w:rPr>
          <w:fldChar w:fldCharType="end"/>
        </w:r>
      </w:hyperlink>
    </w:p>
    <w:p w14:paraId="6D41F3B2" w14:textId="77777777" w:rsidR="00957D9B" w:rsidRDefault="00BF2842">
      <w:pPr>
        <w:pStyle w:val="TOC5"/>
        <w:tabs>
          <w:tab w:val="right" w:leader="dot" w:pos="5030"/>
        </w:tabs>
        <w:rPr>
          <w:rFonts w:eastAsiaTheme="minorEastAsia"/>
          <w:noProof/>
          <w:sz w:val="22"/>
          <w:lang w:val="en-US" w:eastAsia="en-US" w:bidi="ar-SA"/>
        </w:rPr>
      </w:pPr>
      <w:hyperlink w:anchor="_Toc413916226" w:history="1">
        <w:r w:rsidR="00957D9B" w:rsidRPr="004A5F93">
          <w:rPr>
            <w:rStyle w:val="Hyperlink"/>
            <w:noProof/>
          </w:rPr>
          <w:t>Adatok megőrzése</w:t>
        </w:r>
        <w:r w:rsidR="00957D9B">
          <w:rPr>
            <w:noProof/>
            <w:webHidden/>
          </w:rPr>
          <w:tab/>
        </w:r>
        <w:r w:rsidR="00957D9B">
          <w:rPr>
            <w:noProof/>
            <w:webHidden/>
          </w:rPr>
          <w:fldChar w:fldCharType="begin"/>
        </w:r>
        <w:r w:rsidR="00957D9B">
          <w:rPr>
            <w:noProof/>
            <w:webHidden/>
          </w:rPr>
          <w:instrText xml:space="preserve"> PAGEREF _Toc413916226 \h </w:instrText>
        </w:r>
        <w:r w:rsidR="00957D9B">
          <w:rPr>
            <w:noProof/>
            <w:webHidden/>
          </w:rPr>
        </w:r>
        <w:r w:rsidR="00957D9B">
          <w:rPr>
            <w:noProof/>
            <w:webHidden/>
          </w:rPr>
          <w:fldChar w:fldCharType="separate"/>
        </w:r>
        <w:r w:rsidR="00714BFF">
          <w:rPr>
            <w:noProof/>
            <w:webHidden/>
          </w:rPr>
          <w:t>4</w:t>
        </w:r>
        <w:r w:rsidR="00957D9B">
          <w:rPr>
            <w:noProof/>
            <w:webHidden/>
          </w:rPr>
          <w:fldChar w:fldCharType="end"/>
        </w:r>
      </w:hyperlink>
    </w:p>
    <w:p w14:paraId="162EDFDD" w14:textId="77777777" w:rsidR="00957D9B" w:rsidRDefault="00BF2842">
      <w:pPr>
        <w:pStyle w:val="TOC5"/>
        <w:tabs>
          <w:tab w:val="right" w:leader="dot" w:pos="5030"/>
        </w:tabs>
        <w:rPr>
          <w:rFonts w:eastAsiaTheme="minorEastAsia"/>
          <w:noProof/>
          <w:sz w:val="22"/>
          <w:lang w:val="en-US" w:eastAsia="en-US" w:bidi="ar-SA"/>
        </w:rPr>
      </w:pPr>
      <w:hyperlink w:anchor="_Toc413916227" w:history="1">
        <w:r w:rsidR="00957D9B" w:rsidRPr="004A5F93">
          <w:rPr>
            <w:rStyle w:val="Hyperlink"/>
            <w:noProof/>
          </w:rPr>
          <w:t>Szoftverek használata az online szolgáltatással</w:t>
        </w:r>
        <w:r w:rsidR="00957D9B">
          <w:rPr>
            <w:noProof/>
            <w:webHidden/>
          </w:rPr>
          <w:tab/>
        </w:r>
        <w:r w:rsidR="00957D9B">
          <w:rPr>
            <w:noProof/>
            <w:webHidden/>
          </w:rPr>
          <w:fldChar w:fldCharType="begin"/>
        </w:r>
        <w:r w:rsidR="00957D9B">
          <w:rPr>
            <w:noProof/>
            <w:webHidden/>
          </w:rPr>
          <w:instrText xml:space="preserve"> PAGEREF _Toc413916227 \h </w:instrText>
        </w:r>
        <w:r w:rsidR="00957D9B">
          <w:rPr>
            <w:noProof/>
            <w:webHidden/>
          </w:rPr>
        </w:r>
        <w:r w:rsidR="00957D9B">
          <w:rPr>
            <w:noProof/>
            <w:webHidden/>
          </w:rPr>
          <w:fldChar w:fldCharType="separate"/>
        </w:r>
        <w:r w:rsidR="00714BFF">
          <w:rPr>
            <w:noProof/>
            <w:webHidden/>
          </w:rPr>
          <w:t>5</w:t>
        </w:r>
        <w:r w:rsidR="00957D9B">
          <w:rPr>
            <w:noProof/>
            <w:webHidden/>
          </w:rPr>
          <w:fldChar w:fldCharType="end"/>
        </w:r>
      </w:hyperlink>
    </w:p>
    <w:p w14:paraId="1F4EDFDA" w14:textId="77777777" w:rsidR="00957D9B" w:rsidRDefault="00BF2842">
      <w:pPr>
        <w:pStyle w:val="TOC5"/>
        <w:tabs>
          <w:tab w:val="right" w:leader="dot" w:pos="5030"/>
        </w:tabs>
        <w:rPr>
          <w:rFonts w:eastAsiaTheme="minorEastAsia"/>
          <w:noProof/>
          <w:sz w:val="22"/>
          <w:lang w:val="en-US" w:eastAsia="en-US" w:bidi="ar-SA"/>
        </w:rPr>
      </w:pPr>
      <w:hyperlink w:anchor="_Toc413916228" w:history="1">
        <w:r w:rsidR="00957D9B" w:rsidRPr="004A5F93">
          <w:rPr>
            <w:rStyle w:val="Hyperlink"/>
            <w:noProof/>
          </w:rPr>
          <w:t>Nem-Microsoft Termékek</w:t>
        </w:r>
        <w:r w:rsidR="00957D9B">
          <w:rPr>
            <w:noProof/>
            <w:webHidden/>
          </w:rPr>
          <w:tab/>
        </w:r>
        <w:r w:rsidR="00957D9B">
          <w:rPr>
            <w:noProof/>
            <w:webHidden/>
          </w:rPr>
          <w:fldChar w:fldCharType="begin"/>
        </w:r>
        <w:r w:rsidR="00957D9B">
          <w:rPr>
            <w:noProof/>
            <w:webHidden/>
          </w:rPr>
          <w:instrText xml:space="preserve"> PAGEREF _Toc413916228 \h </w:instrText>
        </w:r>
        <w:r w:rsidR="00957D9B">
          <w:rPr>
            <w:noProof/>
            <w:webHidden/>
          </w:rPr>
        </w:r>
        <w:r w:rsidR="00957D9B">
          <w:rPr>
            <w:noProof/>
            <w:webHidden/>
          </w:rPr>
          <w:fldChar w:fldCharType="separate"/>
        </w:r>
        <w:r w:rsidR="00714BFF">
          <w:rPr>
            <w:noProof/>
            <w:webHidden/>
          </w:rPr>
          <w:t>5</w:t>
        </w:r>
        <w:r w:rsidR="00957D9B">
          <w:rPr>
            <w:noProof/>
            <w:webHidden/>
          </w:rPr>
          <w:fldChar w:fldCharType="end"/>
        </w:r>
      </w:hyperlink>
    </w:p>
    <w:p w14:paraId="2FEE7B5F" w14:textId="77777777" w:rsidR="00957D9B" w:rsidRDefault="00BF2842">
      <w:pPr>
        <w:pStyle w:val="TOC5"/>
        <w:tabs>
          <w:tab w:val="right" w:leader="dot" w:pos="5030"/>
        </w:tabs>
        <w:rPr>
          <w:rFonts w:eastAsiaTheme="minorEastAsia"/>
          <w:noProof/>
          <w:sz w:val="22"/>
          <w:lang w:val="en-US" w:eastAsia="en-US" w:bidi="ar-SA"/>
        </w:rPr>
      </w:pPr>
      <w:hyperlink w:anchor="_Toc413916229" w:history="1">
        <w:r w:rsidR="00957D9B" w:rsidRPr="004A5F93">
          <w:rPr>
            <w:rStyle w:val="Hyperlink"/>
            <w:noProof/>
          </w:rPr>
          <w:t>A megfelelő használatra vonatkozó szabályzat</w:t>
        </w:r>
        <w:r w:rsidR="00957D9B">
          <w:rPr>
            <w:noProof/>
            <w:webHidden/>
          </w:rPr>
          <w:tab/>
        </w:r>
        <w:r w:rsidR="00957D9B">
          <w:rPr>
            <w:noProof/>
            <w:webHidden/>
          </w:rPr>
          <w:fldChar w:fldCharType="begin"/>
        </w:r>
        <w:r w:rsidR="00957D9B">
          <w:rPr>
            <w:noProof/>
            <w:webHidden/>
          </w:rPr>
          <w:instrText xml:space="preserve"> PAGEREF _Toc413916229 \h </w:instrText>
        </w:r>
        <w:r w:rsidR="00957D9B">
          <w:rPr>
            <w:noProof/>
            <w:webHidden/>
          </w:rPr>
        </w:r>
        <w:r w:rsidR="00957D9B">
          <w:rPr>
            <w:noProof/>
            <w:webHidden/>
          </w:rPr>
          <w:fldChar w:fldCharType="separate"/>
        </w:r>
        <w:r w:rsidR="00714BFF">
          <w:rPr>
            <w:noProof/>
            <w:webHidden/>
          </w:rPr>
          <w:t>5</w:t>
        </w:r>
        <w:r w:rsidR="00957D9B">
          <w:rPr>
            <w:noProof/>
            <w:webHidden/>
          </w:rPr>
          <w:fldChar w:fldCharType="end"/>
        </w:r>
      </w:hyperlink>
    </w:p>
    <w:p w14:paraId="6AFFC8CC" w14:textId="77777777" w:rsidR="00957D9B" w:rsidRDefault="00BF2842">
      <w:pPr>
        <w:pStyle w:val="TOC5"/>
        <w:tabs>
          <w:tab w:val="right" w:leader="dot" w:pos="5030"/>
        </w:tabs>
        <w:rPr>
          <w:rFonts w:eastAsiaTheme="minorEastAsia"/>
          <w:noProof/>
          <w:sz w:val="22"/>
          <w:lang w:val="en-US" w:eastAsia="en-US" w:bidi="ar-SA"/>
        </w:rPr>
      </w:pPr>
      <w:hyperlink w:anchor="_Toc413916230" w:history="1">
        <w:r w:rsidR="00957D9B" w:rsidRPr="004A5F93">
          <w:rPr>
            <w:rStyle w:val="Hyperlink"/>
            <w:noProof/>
          </w:rPr>
          <w:t>Technikai korlátozások</w:t>
        </w:r>
        <w:r w:rsidR="00957D9B">
          <w:rPr>
            <w:noProof/>
            <w:webHidden/>
          </w:rPr>
          <w:tab/>
        </w:r>
        <w:r w:rsidR="00957D9B">
          <w:rPr>
            <w:noProof/>
            <w:webHidden/>
          </w:rPr>
          <w:fldChar w:fldCharType="begin"/>
        </w:r>
        <w:r w:rsidR="00957D9B">
          <w:rPr>
            <w:noProof/>
            <w:webHidden/>
          </w:rPr>
          <w:instrText xml:space="preserve"> PAGEREF _Toc413916230 \h </w:instrText>
        </w:r>
        <w:r w:rsidR="00957D9B">
          <w:rPr>
            <w:noProof/>
            <w:webHidden/>
          </w:rPr>
        </w:r>
        <w:r w:rsidR="00957D9B">
          <w:rPr>
            <w:noProof/>
            <w:webHidden/>
          </w:rPr>
          <w:fldChar w:fldCharType="separate"/>
        </w:r>
        <w:r w:rsidR="00714BFF">
          <w:rPr>
            <w:noProof/>
            <w:webHidden/>
          </w:rPr>
          <w:t>5</w:t>
        </w:r>
        <w:r w:rsidR="00957D9B">
          <w:rPr>
            <w:noProof/>
            <w:webHidden/>
          </w:rPr>
          <w:fldChar w:fldCharType="end"/>
        </w:r>
      </w:hyperlink>
    </w:p>
    <w:p w14:paraId="71C7196A" w14:textId="77777777" w:rsidR="00957D9B" w:rsidRDefault="00BF2842">
      <w:pPr>
        <w:pStyle w:val="TOC5"/>
        <w:tabs>
          <w:tab w:val="right" w:leader="dot" w:pos="5030"/>
        </w:tabs>
        <w:rPr>
          <w:rFonts w:eastAsiaTheme="minorEastAsia"/>
          <w:noProof/>
          <w:sz w:val="22"/>
          <w:lang w:val="en-US" w:eastAsia="en-US" w:bidi="ar-SA"/>
        </w:rPr>
      </w:pPr>
      <w:hyperlink w:anchor="_Toc413916231" w:history="1">
        <w:r w:rsidR="00957D9B" w:rsidRPr="004A5F93">
          <w:rPr>
            <w:rStyle w:val="Hyperlink"/>
            <w:noProof/>
          </w:rPr>
          <w:t>A jogszabályoknak való megfelelés</w:t>
        </w:r>
        <w:r w:rsidR="00957D9B">
          <w:rPr>
            <w:noProof/>
            <w:webHidden/>
          </w:rPr>
          <w:tab/>
        </w:r>
        <w:r w:rsidR="00957D9B">
          <w:rPr>
            <w:noProof/>
            <w:webHidden/>
          </w:rPr>
          <w:fldChar w:fldCharType="begin"/>
        </w:r>
        <w:r w:rsidR="00957D9B">
          <w:rPr>
            <w:noProof/>
            <w:webHidden/>
          </w:rPr>
          <w:instrText xml:space="preserve"> PAGEREF _Toc413916231 \h </w:instrText>
        </w:r>
        <w:r w:rsidR="00957D9B">
          <w:rPr>
            <w:noProof/>
            <w:webHidden/>
          </w:rPr>
        </w:r>
        <w:r w:rsidR="00957D9B">
          <w:rPr>
            <w:noProof/>
            <w:webHidden/>
          </w:rPr>
          <w:fldChar w:fldCharType="separate"/>
        </w:r>
        <w:r w:rsidR="00714BFF">
          <w:rPr>
            <w:noProof/>
            <w:webHidden/>
          </w:rPr>
          <w:t>6</w:t>
        </w:r>
        <w:r w:rsidR="00957D9B">
          <w:rPr>
            <w:noProof/>
            <w:webHidden/>
          </w:rPr>
          <w:fldChar w:fldCharType="end"/>
        </w:r>
      </w:hyperlink>
    </w:p>
    <w:p w14:paraId="7E26F981" w14:textId="77777777" w:rsidR="00957D9B" w:rsidRDefault="00BF2842">
      <w:pPr>
        <w:pStyle w:val="TOC5"/>
        <w:tabs>
          <w:tab w:val="right" w:leader="dot" w:pos="5030"/>
        </w:tabs>
        <w:rPr>
          <w:rFonts w:eastAsiaTheme="minorEastAsia"/>
          <w:noProof/>
          <w:sz w:val="22"/>
          <w:lang w:val="en-US" w:eastAsia="en-US" w:bidi="ar-SA"/>
        </w:rPr>
      </w:pPr>
      <w:hyperlink w:anchor="_Toc413916232" w:history="1">
        <w:r w:rsidR="00957D9B" w:rsidRPr="004A5F93">
          <w:rPr>
            <w:rStyle w:val="Hyperlink"/>
            <w:noProof/>
          </w:rPr>
          <w:t>Elektronikus értesítések</w:t>
        </w:r>
        <w:r w:rsidR="00957D9B">
          <w:rPr>
            <w:noProof/>
            <w:webHidden/>
          </w:rPr>
          <w:tab/>
        </w:r>
        <w:r w:rsidR="00957D9B">
          <w:rPr>
            <w:noProof/>
            <w:webHidden/>
          </w:rPr>
          <w:fldChar w:fldCharType="begin"/>
        </w:r>
        <w:r w:rsidR="00957D9B">
          <w:rPr>
            <w:noProof/>
            <w:webHidden/>
          </w:rPr>
          <w:instrText xml:space="preserve"> PAGEREF _Toc413916232 \h </w:instrText>
        </w:r>
        <w:r w:rsidR="00957D9B">
          <w:rPr>
            <w:noProof/>
            <w:webHidden/>
          </w:rPr>
        </w:r>
        <w:r w:rsidR="00957D9B">
          <w:rPr>
            <w:noProof/>
            <w:webHidden/>
          </w:rPr>
          <w:fldChar w:fldCharType="separate"/>
        </w:r>
        <w:r w:rsidR="00714BFF">
          <w:rPr>
            <w:noProof/>
            <w:webHidden/>
          </w:rPr>
          <w:t>6</w:t>
        </w:r>
        <w:r w:rsidR="00957D9B">
          <w:rPr>
            <w:noProof/>
            <w:webHidden/>
          </w:rPr>
          <w:fldChar w:fldCharType="end"/>
        </w:r>
      </w:hyperlink>
    </w:p>
    <w:p w14:paraId="383ECFC3" w14:textId="77777777" w:rsidR="00957D9B" w:rsidRDefault="00BF2842">
      <w:pPr>
        <w:pStyle w:val="TOC5"/>
        <w:tabs>
          <w:tab w:val="right" w:leader="dot" w:pos="5030"/>
        </w:tabs>
        <w:rPr>
          <w:rFonts w:eastAsiaTheme="minorEastAsia"/>
          <w:noProof/>
          <w:sz w:val="22"/>
          <w:lang w:val="en-US" w:eastAsia="en-US" w:bidi="ar-SA"/>
        </w:rPr>
      </w:pPr>
      <w:hyperlink w:anchor="_Toc413916233" w:history="1">
        <w:r w:rsidR="00957D9B" w:rsidRPr="004A5F93">
          <w:rPr>
            <w:rStyle w:val="Hyperlink"/>
            <w:noProof/>
          </w:rPr>
          <w:t>A licencek átrendelése</w:t>
        </w:r>
        <w:r w:rsidR="00957D9B">
          <w:rPr>
            <w:noProof/>
            <w:webHidden/>
          </w:rPr>
          <w:tab/>
        </w:r>
        <w:r w:rsidR="00957D9B">
          <w:rPr>
            <w:noProof/>
            <w:webHidden/>
          </w:rPr>
          <w:fldChar w:fldCharType="begin"/>
        </w:r>
        <w:r w:rsidR="00957D9B">
          <w:rPr>
            <w:noProof/>
            <w:webHidden/>
          </w:rPr>
          <w:instrText xml:space="preserve"> PAGEREF _Toc413916233 \h </w:instrText>
        </w:r>
        <w:r w:rsidR="00957D9B">
          <w:rPr>
            <w:noProof/>
            <w:webHidden/>
          </w:rPr>
        </w:r>
        <w:r w:rsidR="00957D9B">
          <w:rPr>
            <w:noProof/>
            <w:webHidden/>
          </w:rPr>
          <w:fldChar w:fldCharType="separate"/>
        </w:r>
        <w:r w:rsidR="00714BFF">
          <w:rPr>
            <w:noProof/>
            <w:webHidden/>
          </w:rPr>
          <w:t>6</w:t>
        </w:r>
        <w:r w:rsidR="00957D9B">
          <w:rPr>
            <w:noProof/>
            <w:webHidden/>
          </w:rPr>
          <w:fldChar w:fldCharType="end"/>
        </w:r>
      </w:hyperlink>
    </w:p>
    <w:p w14:paraId="5CB53618" w14:textId="77777777" w:rsidR="00957D9B" w:rsidRDefault="00BF2842">
      <w:pPr>
        <w:pStyle w:val="TOC5"/>
        <w:tabs>
          <w:tab w:val="right" w:leader="dot" w:pos="5030"/>
        </w:tabs>
        <w:rPr>
          <w:rFonts w:eastAsiaTheme="minorEastAsia"/>
          <w:noProof/>
          <w:sz w:val="22"/>
          <w:lang w:val="en-US" w:eastAsia="en-US" w:bidi="ar-SA"/>
        </w:rPr>
      </w:pPr>
      <w:hyperlink w:anchor="_Toc413916234" w:history="1">
        <w:r w:rsidR="00957D9B" w:rsidRPr="004A5F93">
          <w:rPr>
            <w:rStyle w:val="Hyperlink"/>
            <w:noProof/>
          </w:rPr>
          <w:t>Betűkészlet-összetevők</w:t>
        </w:r>
        <w:r w:rsidR="00957D9B">
          <w:rPr>
            <w:noProof/>
            <w:webHidden/>
          </w:rPr>
          <w:tab/>
        </w:r>
        <w:r w:rsidR="00957D9B">
          <w:rPr>
            <w:noProof/>
            <w:webHidden/>
          </w:rPr>
          <w:fldChar w:fldCharType="begin"/>
        </w:r>
        <w:r w:rsidR="00957D9B">
          <w:rPr>
            <w:noProof/>
            <w:webHidden/>
          </w:rPr>
          <w:instrText xml:space="preserve"> PAGEREF _Toc413916234 \h </w:instrText>
        </w:r>
        <w:r w:rsidR="00957D9B">
          <w:rPr>
            <w:noProof/>
            <w:webHidden/>
          </w:rPr>
        </w:r>
        <w:r w:rsidR="00957D9B">
          <w:rPr>
            <w:noProof/>
            <w:webHidden/>
          </w:rPr>
          <w:fldChar w:fldCharType="separate"/>
        </w:r>
        <w:r w:rsidR="00714BFF">
          <w:rPr>
            <w:noProof/>
            <w:webHidden/>
          </w:rPr>
          <w:t>6</w:t>
        </w:r>
        <w:r w:rsidR="00957D9B">
          <w:rPr>
            <w:noProof/>
            <w:webHidden/>
          </w:rPr>
          <w:fldChar w:fldCharType="end"/>
        </w:r>
      </w:hyperlink>
    </w:p>
    <w:p w14:paraId="2EE910C9" w14:textId="77777777" w:rsidR="00957D9B" w:rsidRDefault="00BF2842">
      <w:pPr>
        <w:pStyle w:val="TOC5"/>
        <w:tabs>
          <w:tab w:val="right" w:leader="dot" w:pos="5030"/>
        </w:tabs>
        <w:rPr>
          <w:rFonts w:eastAsiaTheme="minorEastAsia"/>
          <w:noProof/>
          <w:sz w:val="22"/>
          <w:lang w:val="en-US" w:eastAsia="en-US" w:bidi="ar-SA"/>
        </w:rPr>
      </w:pPr>
      <w:hyperlink w:anchor="_Toc413916235" w:history="1">
        <w:r w:rsidR="00957D9B" w:rsidRPr="004A5F93">
          <w:rPr>
            <w:rStyle w:val="Hyperlink"/>
            <w:noProof/>
          </w:rPr>
          <w:t>Multiplexálás</w:t>
        </w:r>
        <w:r w:rsidR="00957D9B">
          <w:rPr>
            <w:noProof/>
            <w:webHidden/>
          </w:rPr>
          <w:tab/>
        </w:r>
        <w:r w:rsidR="00957D9B">
          <w:rPr>
            <w:noProof/>
            <w:webHidden/>
          </w:rPr>
          <w:fldChar w:fldCharType="begin"/>
        </w:r>
        <w:r w:rsidR="00957D9B">
          <w:rPr>
            <w:noProof/>
            <w:webHidden/>
          </w:rPr>
          <w:instrText xml:space="preserve"> PAGEREF _Toc413916235 \h </w:instrText>
        </w:r>
        <w:r w:rsidR="00957D9B">
          <w:rPr>
            <w:noProof/>
            <w:webHidden/>
          </w:rPr>
        </w:r>
        <w:r w:rsidR="00957D9B">
          <w:rPr>
            <w:noProof/>
            <w:webHidden/>
          </w:rPr>
          <w:fldChar w:fldCharType="separate"/>
        </w:r>
        <w:r w:rsidR="00714BFF">
          <w:rPr>
            <w:noProof/>
            <w:webHidden/>
          </w:rPr>
          <w:t>6</w:t>
        </w:r>
        <w:r w:rsidR="00957D9B">
          <w:rPr>
            <w:noProof/>
            <w:webHidden/>
          </w:rPr>
          <w:fldChar w:fldCharType="end"/>
        </w:r>
      </w:hyperlink>
    </w:p>
    <w:p w14:paraId="3E35AF3C" w14:textId="77777777" w:rsidR="00957D9B" w:rsidRDefault="00BF2842">
      <w:pPr>
        <w:pStyle w:val="TOC1"/>
        <w:tabs>
          <w:tab w:val="right" w:leader="dot" w:pos="5030"/>
        </w:tabs>
        <w:rPr>
          <w:rFonts w:eastAsiaTheme="minorEastAsia"/>
          <w:b w:val="0"/>
          <w:caps w:val="0"/>
          <w:noProof/>
          <w:sz w:val="22"/>
          <w:lang w:val="en-US" w:eastAsia="en-US" w:bidi="ar-SA"/>
        </w:rPr>
      </w:pPr>
      <w:hyperlink w:anchor="_Toc413916236" w:history="1">
        <w:r w:rsidR="00957D9B" w:rsidRPr="004A5F93">
          <w:rPr>
            <w:rStyle w:val="Hyperlink"/>
            <w:noProof/>
          </w:rPr>
          <w:t>Adatvédelmi és Biztonsági Feltételek</w:t>
        </w:r>
        <w:r w:rsidR="00957D9B">
          <w:rPr>
            <w:noProof/>
            <w:webHidden/>
          </w:rPr>
          <w:tab/>
        </w:r>
        <w:r w:rsidR="00957D9B">
          <w:rPr>
            <w:noProof/>
            <w:webHidden/>
          </w:rPr>
          <w:fldChar w:fldCharType="begin"/>
        </w:r>
        <w:r w:rsidR="00957D9B">
          <w:rPr>
            <w:noProof/>
            <w:webHidden/>
          </w:rPr>
          <w:instrText xml:space="preserve"> PAGEREF _Toc413916236 \h </w:instrText>
        </w:r>
        <w:r w:rsidR="00957D9B">
          <w:rPr>
            <w:noProof/>
            <w:webHidden/>
          </w:rPr>
        </w:r>
        <w:r w:rsidR="00957D9B">
          <w:rPr>
            <w:noProof/>
            <w:webHidden/>
          </w:rPr>
          <w:fldChar w:fldCharType="separate"/>
        </w:r>
        <w:r w:rsidR="00714BFF">
          <w:rPr>
            <w:noProof/>
            <w:webHidden/>
          </w:rPr>
          <w:t>7</w:t>
        </w:r>
        <w:r w:rsidR="00957D9B">
          <w:rPr>
            <w:noProof/>
            <w:webHidden/>
          </w:rPr>
          <w:fldChar w:fldCharType="end"/>
        </w:r>
      </w:hyperlink>
    </w:p>
    <w:p w14:paraId="2C905DD3" w14:textId="77777777" w:rsidR="00957D9B" w:rsidRDefault="00BF2842">
      <w:pPr>
        <w:pStyle w:val="TOC4"/>
        <w:rPr>
          <w:rFonts w:eastAsiaTheme="minorEastAsia"/>
          <w:smallCaps w:val="0"/>
          <w:noProof/>
          <w:sz w:val="22"/>
          <w:lang w:val="en-US" w:eastAsia="en-US" w:bidi="ar-SA"/>
        </w:rPr>
      </w:pPr>
      <w:hyperlink w:anchor="_Toc413916237" w:history="1">
        <w:r w:rsidR="00957D9B" w:rsidRPr="004A5F93">
          <w:rPr>
            <w:rStyle w:val="Hyperlink"/>
            <w:noProof/>
          </w:rPr>
          <w:t>Általános adatvédelmi és biztonsági feltételek</w:t>
        </w:r>
        <w:r w:rsidR="00957D9B">
          <w:rPr>
            <w:noProof/>
            <w:webHidden/>
          </w:rPr>
          <w:tab/>
        </w:r>
        <w:r w:rsidR="00957D9B">
          <w:rPr>
            <w:noProof/>
            <w:webHidden/>
          </w:rPr>
          <w:fldChar w:fldCharType="begin"/>
        </w:r>
        <w:r w:rsidR="00957D9B">
          <w:rPr>
            <w:noProof/>
            <w:webHidden/>
          </w:rPr>
          <w:instrText xml:space="preserve"> PAGEREF _Toc413916237 \h </w:instrText>
        </w:r>
        <w:r w:rsidR="00957D9B">
          <w:rPr>
            <w:noProof/>
            <w:webHidden/>
          </w:rPr>
        </w:r>
        <w:r w:rsidR="00957D9B">
          <w:rPr>
            <w:noProof/>
            <w:webHidden/>
          </w:rPr>
          <w:fldChar w:fldCharType="separate"/>
        </w:r>
        <w:r w:rsidR="00714BFF">
          <w:rPr>
            <w:noProof/>
            <w:webHidden/>
          </w:rPr>
          <w:t>7</w:t>
        </w:r>
        <w:r w:rsidR="00957D9B">
          <w:rPr>
            <w:noProof/>
            <w:webHidden/>
          </w:rPr>
          <w:fldChar w:fldCharType="end"/>
        </w:r>
      </w:hyperlink>
    </w:p>
    <w:p w14:paraId="396C3701" w14:textId="77777777" w:rsidR="00957D9B" w:rsidRDefault="00BF2842">
      <w:pPr>
        <w:pStyle w:val="TOC5"/>
        <w:tabs>
          <w:tab w:val="right" w:leader="dot" w:pos="5030"/>
        </w:tabs>
        <w:rPr>
          <w:rFonts w:eastAsiaTheme="minorEastAsia"/>
          <w:noProof/>
          <w:sz w:val="22"/>
          <w:lang w:val="en-US" w:eastAsia="en-US" w:bidi="ar-SA"/>
        </w:rPr>
      </w:pPr>
      <w:hyperlink w:anchor="_Toc413916238" w:history="1">
        <w:r w:rsidR="00957D9B" w:rsidRPr="004A5F93">
          <w:rPr>
            <w:rStyle w:val="Hyperlink"/>
            <w:noProof/>
          </w:rPr>
          <w:t>Érvényességi kör</w:t>
        </w:r>
        <w:r w:rsidR="00957D9B">
          <w:rPr>
            <w:noProof/>
            <w:webHidden/>
          </w:rPr>
          <w:tab/>
        </w:r>
        <w:r w:rsidR="00957D9B">
          <w:rPr>
            <w:noProof/>
            <w:webHidden/>
          </w:rPr>
          <w:fldChar w:fldCharType="begin"/>
        </w:r>
        <w:r w:rsidR="00957D9B">
          <w:rPr>
            <w:noProof/>
            <w:webHidden/>
          </w:rPr>
          <w:instrText xml:space="preserve"> PAGEREF _Toc413916238 \h </w:instrText>
        </w:r>
        <w:r w:rsidR="00957D9B">
          <w:rPr>
            <w:noProof/>
            <w:webHidden/>
          </w:rPr>
        </w:r>
        <w:r w:rsidR="00957D9B">
          <w:rPr>
            <w:noProof/>
            <w:webHidden/>
          </w:rPr>
          <w:fldChar w:fldCharType="separate"/>
        </w:r>
        <w:r w:rsidR="00714BFF">
          <w:rPr>
            <w:noProof/>
            <w:webHidden/>
          </w:rPr>
          <w:t>7</w:t>
        </w:r>
        <w:r w:rsidR="00957D9B">
          <w:rPr>
            <w:noProof/>
            <w:webHidden/>
          </w:rPr>
          <w:fldChar w:fldCharType="end"/>
        </w:r>
      </w:hyperlink>
    </w:p>
    <w:p w14:paraId="0786E28E" w14:textId="77777777" w:rsidR="00957D9B" w:rsidRDefault="00BF2842">
      <w:pPr>
        <w:pStyle w:val="TOC5"/>
        <w:tabs>
          <w:tab w:val="right" w:leader="dot" w:pos="5030"/>
        </w:tabs>
        <w:rPr>
          <w:rFonts w:eastAsiaTheme="minorEastAsia"/>
          <w:noProof/>
          <w:sz w:val="22"/>
          <w:lang w:val="en-US" w:eastAsia="en-US" w:bidi="ar-SA"/>
        </w:rPr>
      </w:pPr>
      <w:hyperlink w:anchor="_Toc413916239" w:history="1">
        <w:r w:rsidR="00957D9B" w:rsidRPr="004A5F93">
          <w:rPr>
            <w:rStyle w:val="Hyperlink"/>
            <w:noProof/>
          </w:rPr>
          <w:t>Az Ügyféladatok használata</w:t>
        </w:r>
        <w:r w:rsidR="00957D9B">
          <w:rPr>
            <w:noProof/>
            <w:webHidden/>
          </w:rPr>
          <w:tab/>
        </w:r>
        <w:r w:rsidR="00957D9B">
          <w:rPr>
            <w:noProof/>
            <w:webHidden/>
          </w:rPr>
          <w:fldChar w:fldCharType="begin"/>
        </w:r>
        <w:r w:rsidR="00957D9B">
          <w:rPr>
            <w:noProof/>
            <w:webHidden/>
          </w:rPr>
          <w:instrText xml:space="preserve"> PAGEREF _Toc413916239 \h </w:instrText>
        </w:r>
        <w:r w:rsidR="00957D9B">
          <w:rPr>
            <w:noProof/>
            <w:webHidden/>
          </w:rPr>
        </w:r>
        <w:r w:rsidR="00957D9B">
          <w:rPr>
            <w:noProof/>
            <w:webHidden/>
          </w:rPr>
          <w:fldChar w:fldCharType="separate"/>
        </w:r>
        <w:r w:rsidR="00714BFF">
          <w:rPr>
            <w:noProof/>
            <w:webHidden/>
          </w:rPr>
          <w:t>7</w:t>
        </w:r>
        <w:r w:rsidR="00957D9B">
          <w:rPr>
            <w:noProof/>
            <w:webHidden/>
          </w:rPr>
          <w:fldChar w:fldCharType="end"/>
        </w:r>
      </w:hyperlink>
    </w:p>
    <w:p w14:paraId="5CAE161C" w14:textId="77777777" w:rsidR="00957D9B" w:rsidRDefault="00BF2842">
      <w:pPr>
        <w:pStyle w:val="TOC5"/>
        <w:tabs>
          <w:tab w:val="right" w:leader="dot" w:pos="5030"/>
        </w:tabs>
        <w:rPr>
          <w:rFonts w:eastAsiaTheme="minorEastAsia"/>
          <w:noProof/>
          <w:sz w:val="22"/>
          <w:lang w:val="en-US" w:eastAsia="en-US" w:bidi="ar-SA"/>
        </w:rPr>
      </w:pPr>
      <w:hyperlink w:anchor="_Toc413916240" w:history="1">
        <w:r w:rsidR="00957D9B" w:rsidRPr="004A5F93">
          <w:rPr>
            <w:rStyle w:val="Hyperlink"/>
            <w:noProof/>
          </w:rPr>
          <w:t>Az Ügyféladatok nyilvánosságra hozatala</w:t>
        </w:r>
        <w:r w:rsidR="00957D9B">
          <w:rPr>
            <w:noProof/>
            <w:webHidden/>
          </w:rPr>
          <w:tab/>
        </w:r>
        <w:r w:rsidR="00957D9B">
          <w:rPr>
            <w:noProof/>
            <w:webHidden/>
          </w:rPr>
          <w:fldChar w:fldCharType="begin"/>
        </w:r>
        <w:r w:rsidR="00957D9B">
          <w:rPr>
            <w:noProof/>
            <w:webHidden/>
          </w:rPr>
          <w:instrText xml:space="preserve"> PAGEREF _Toc413916240 \h </w:instrText>
        </w:r>
        <w:r w:rsidR="00957D9B">
          <w:rPr>
            <w:noProof/>
            <w:webHidden/>
          </w:rPr>
        </w:r>
        <w:r w:rsidR="00957D9B">
          <w:rPr>
            <w:noProof/>
            <w:webHidden/>
          </w:rPr>
          <w:fldChar w:fldCharType="separate"/>
        </w:r>
        <w:r w:rsidR="00714BFF">
          <w:rPr>
            <w:noProof/>
            <w:webHidden/>
          </w:rPr>
          <w:t>7</w:t>
        </w:r>
        <w:r w:rsidR="00957D9B">
          <w:rPr>
            <w:noProof/>
            <w:webHidden/>
          </w:rPr>
          <w:fldChar w:fldCharType="end"/>
        </w:r>
      </w:hyperlink>
    </w:p>
    <w:p w14:paraId="1D9316AD" w14:textId="77777777" w:rsidR="00957D9B" w:rsidRDefault="00BF2842">
      <w:pPr>
        <w:pStyle w:val="TOC5"/>
        <w:tabs>
          <w:tab w:val="right" w:leader="dot" w:pos="5030"/>
        </w:tabs>
        <w:rPr>
          <w:rFonts w:eastAsiaTheme="minorEastAsia"/>
          <w:noProof/>
          <w:sz w:val="22"/>
          <w:lang w:val="en-US" w:eastAsia="en-US" w:bidi="ar-SA"/>
        </w:rPr>
      </w:pPr>
      <w:hyperlink w:anchor="_Toc413916241" w:history="1">
        <w:r w:rsidR="00957D9B" w:rsidRPr="004A5F93">
          <w:rPr>
            <w:rStyle w:val="Hyperlink"/>
            <w:noProof/>
          </w:rPr>
          <w:t>Oktatási intézmények</w:t>
        </w:r>
        <w:r w:rsidR="00957D9B">
          <w:rPr>
            <w:noProof/>
            <w:webHidden/>
          </w:rPr>
          <w:tab/>
        </w:r>
        <w:r w:rsidR="00957D9B">
          <w:rPr>
            <w:noProof/>
            <w:webHidden/>
          </w:rPr>
          <w:fldChar w:fldCharType="begin"/>
        </w:r>
        <w:r w:rsidR="00957D9B">
          <w:rPr>
            <w:noProof/>
            <w:webHidden/>
          </w:rPr>
          <w:instrText xml:space="preserve"> PAGEREF _Toc413916241 \h </w:instrText>
        </w:r>
        <w:r w:rsidR="00957D9B">
          <w:rPr>
            <w:noProof/>
            <w:webHidden/>
          </w:rPr>
        </w:r>
        <w:r w:rsidR="00957D9B">
          <w:rPr>
            <w:noProof/>
            <w:webHidden/>
          </w:rPr>
          <w:fldChar w:fldCharType="separate"/>
        </w:r>
        <w:r w:rsidR="00714BFF">
          <w:rPr>
            <w:noProof/>
            <w:webHidden/>
          </w:rPr>
          <w:t>7</w:t>
        </w:r>
        <w:r w:rsidR="00957D9B">
          <w:rPr>
            <w:noProof/>
            <w:webHidden/>
          </w:rPr>
          <w:fldChar w:fldCharType="end"/>
        </w:r>
      </w:hyperlink>
    </w:p>
    <w:p w14:paraId="2ED9B0E8" w14:textId="77777777" w:rsidR="00957D9B" w:rsidRDefault="00BF2842">
      <w:pPr>
        <w:pStyle w:val="TOC5"/>
        <w:tabs>
          <w:tab w:val="right" w:leader="dot" w:pos="5030"/>
        </w:tabs>
        <w:rPr>
          <w:rFonts w:eastAsiaTheme="minorEastAsia"/>
          <w:noProof/>
          <w:sz w:val="22"/>
          <w:lang w:val="en-US" w:eastAsia="en-US" w:bidi="ar-SA"/>
        </w:rPr>
      </w:pPr>
      <w:hyperlink w:anchor="_Toc413916242" w:history="1">
        <w:r w:rsidR="00957D9B" w:rsidRPr="004A5F93">
          <w:rPr>
            <w:rStyle w:val="Hyperlink"/>
            <w:noProof/>
          </w:rPr>
          <w:t>Biztonság</w:t>
        </w:r>
        <w:r w:rsidR="00957D9B">
          <w:rPr>
            <w:noProof/>
            <w:webHidden/>
          </w:rPr>
          <w:tab/>
        </w:r>
        <w:r w:rsidR="00957D9B">
          <w:rPr>
            <w:noProof/>
            <w:webHidden/>
          </w:rPr>
          <w:fldChar w:fldCharType="begin"/>
        </w:r>
        <w:r w:rsidR="00957D9B">
          <w:rPr>
            <w:noProof/>
            <w:webHidden/>
          </w:rPr>
          <w:instrText xml:space="preserve"> PAGEREF _Toc413916242 \h </w:instrText>
        </w:r>
        <w:r w:rsidR="00957D9B">
          <w:rPr>
            <w:noProof/>
            <w:webHidden/>
          </w:rPr>
        </w:r>
        <w:r w:rsidR="00957D9B">
          <w:rPr>
            <w:noProof/>
            <w:webHidden/>
          </w:rPr>
          <w:fldChar w:fldCharType="separate"/>
        </w:r>
        <w:r w:rsidR="00714BFF">
          <w:rPr>
            <w:noProof/>
            <w:webHidden/>
          </w:rPr>
          <w:t>7</w:t>
        </w:r>
        <w:r w:rsidR="00957D9B">
          <w:rPr>
            <w:noProof/>
            <w:webHidden/>
          </w:rPr>
          <w:fldChar w:fldCharType="end"/>
        </w:r>
      </w:hyperlink>
    </w:p>
    <w:p w14:paraId="706487C0" w14:textId="77777777" w:rsidR="00957D9B" w:rsidRDefault="00BF2842">
      <w:pPr>
        <w:pStyle w:val="TOC5"/>
        <w:tabs>
          <w:tab w:val="right" w:leader="dot" w:pos="5030"/>
        </w:tabs>
        <w:rPr>
          <w:rFonts w:eastAsiaTheme="minorEastAsia"/>
          <w:noProof/>
          <w:sz w:val="22"/>
          <w:lang w:val="en-US" w:eastAsia="en-US" w:bidi="ar-SA"/>
        </w:rPr>
      </w:pPr>
      <w:hyperlink w:anchor="_Toc413916243" w:history="1">
        <w:r w:rsidR="00957D9B" w:rsidRPr="004A5F93">
          <w:rPr>
            <w:rStyle w:val="Hyperlink"/>
            <w:noProof/>
          </w:rPr>
          <w:t>Értesítés Biztonsági Eseményről</w:t>
        </w:r>
        <w:r w:rsidR="00957D9B">
          <w:rPr>
            <w:noProof/>
            <w:webHidden/>
          </w:rPr>
          <w:tab/>
        </w:r>
        <w:r w:rsidR="00957D9B">
          <w:rPr>
            <w:noProof/>
            <w:webHidden/>
          </w:rPr>
          <w:fldChar w:fldCharType="begin"/>
        </w:r>
        <w:r w:rsidR="00957D9B">
          <w:rPr>
            <w:noProof/>
            <w:webHidden/>
          </w:rPr>
          <w:instrText xml:space="preserve"> PAGEREF _Toc413916243 \h </w:instrText>
        </w:r>
        <w:r w:rsidR="00957D9B">
          <w:rPr>
            <w:noProof/>
            <w:webHidden/>
          </w:rPr>
        </w:r>
        <w:r w:rsidR="00957D9B">
          <w:rPr>
            <w:noProof/>
            <w:webHidden/>
          </w:rPr>
          <w:fldChar w:fldCharType="separate"/>
        </w:r>
        <w:r w:rsidR="00714BFF">
          <w:rPr>
            <w:noProof/>
            <w:webHidden/>
          </w:rPr>
          <w:t>8</w:t>
        </w:r>
        <w:r w:rsidR="00957D9B">
          <w:rPr>
            <w:noProof/>
            <w:webHidden/>
          </w:rPr>
          <w:fldChar w:fldCharType="end"/>
        </w:r>
      </w:hyperlink>
    </w:p>
    <w:p w14:paraId="5BB8B7ED" w14:textId="77777777" w:rsidR="00957D9B" w:rsidRDefault="00BF2842">
      <w:pPr>
        <w:pStyle w:val="TOC5"/>
        <w:tabs>
          <w:tab w:val="right" w:leader="dot" w:pos="5030"/>
        </w:tabs>
        <w:rPr>
          <w:rFonts w:eastAsiaTheme="minorEastAsia"/>
          <w:noProof/>
          <w:sz w:val="22"/>
          <w:lang w:val="en-US" w:eastAsia="en-US" w:bidi="ar-SA"/>
        </w:rPr>
      </w:pPr>
      <w:hyperlink w:anchor="_Toc413916244" w:history="1">
        <w:r w:rsidR="00957D9B" w:rsidRPr="004A5F93">
          <w:rPr>
            <w:rStyle w:val="Hyperlink"/>
            <w:noProof/>
          </w:rPr>
          <w:t>Az adatfeldolgozás helye</w:t>
        </w:r>
        <w:r w:rsidR="00957D9B">
          <w:rPr>
            <w:noProof/>
            <w:webHidden/>
          </w:rPr>
          <w:tab/>
        </w:r>
        <w:r w:rsidR="00957D9B">
          <w:rPr>
            <w:noProof/>
            <w:webHidden/>
          </w:rPr>
          <w:fldChar w:fldCharType="begin"/>
        </w:r>
        <w:r w:rsidR="00957D9B">
          <w:rPr>
            <w:noProof/>
            <w:webHidden/>
          </w:rPr>
          <w:instrText xml:space="preserve"> PAGEREF _Toc413916244 \h </w:instrText>
        </w:r>
        <w:r w:rsidR="00957D9B">
          <w:rPr>
            <w:noProof/>
            <w:webHidden/>
          </w:rPr>
        </w:r>
        <w:r w:rsidR="00957D9B">
          <w:rPr>
            <w:noProof/>
            <w:webHidden/>
          </w:rPr>
          <w:fldChar w:fldCharType="separate"/>
        </w:r>
        <w:r w:rsidR="00714BFF">
          <w:rPr>
            <w:noProof/>
            <w:webHidden/>
          </w:rPr>
          <w:t>8</w:t>
        </w:r>
        <w:r w:rsidR="00957D9B">
          <w:rPr>
            <w:noProof/>
            <w:webHidden/>
          </w:rPr>
          <w:fldChar w:fldCharType="end"/>
        </w:r>
      </w:hyperlink>
    </w:p>
    <w:p w14:paraId="5874DD95" w14:textId="77777777" w:rsidR="00957D9B" w:rsidRDefault="00BF2842">
      <w:pPr>
        <w:pStyle w:val="TOC5"/>
        <w:tabs>
          <w:tab w:val="right" w:leader="dot" w:pos="5030"/>
        </w:tabs>
        <w:rPr>
          <w:rFonts w:eastAsiaTheme="minorEastAsia"/>
          <w:noProof/>
          <w:sz w:val="22"/>
          <w:lang w:val="en-US" w:eastAsia="en-US" w:bidi="ar-SA"/>
        </w:rPr>
      </w:pPr>
      <w:hyperlink w:anchor="_Toc413916245" w:history="1">
        <w:r w:rsidR="00957D9B" w:rsidRPr="004A5F93">
          <w:rPr>
            <w:rStyle w:val="Hyperlink"/>
            <w:noProof/>
          </w:rPr>
          <w:t>Előzetes kiadások</w:t>
        </w:r>
        <w:r w:rsidR="00957D9B">
          <w:rPr>
            <w:noProof/>
            <w:webHidden/>
          </w:rPr>
          <w:tab/>
        </w:r>
        <w:r w:rsidR="00957D9B">
          <w:rPr>
            <w:noProof/>
            <w:webHidden/>
          </w:rPr>
          <w:fldChar w:fldCharType="begin"/>
        </w:r>
        <w:r w:rsidR="00957D9B">
          <w:rPr>
            <w:noProof/>
            <w:webHidden/>
          </w:rPr>
          <w:instrText xml:space="preserve"> PAGEREF _Toc413916245 \h </w:instrText>
        </w:r>
        <w:r w:rsidR="00957D9B">
          <w:rPr>
            <w:noProof/>
            <w:webHidden/>
          </w:rPr>
        </w:r>
        <w:r w:rsidR="00957D9B">
          <w:rPr>
            <w:noProof/>
            <w:webHidden/>
          </w:rPr>
          <w:fldChar w:fldCharType="separate"/>
        </w:r>
        <w:r w:rsidR="00714BFF">
          <w:rPr>
            <w:noProof/>
            <w:webHidden/>
          </w:rPr>
          <w:t>8</w:t>
        </w:r>
        <w:r w:rsidR="00957D9B">
          <w:rPr>
            <w:noProof/>
            <w:webHidden/>
          </w:rPr>
          <w:fldChar w:fldCharType="end"/>
        </w:r>
      </w:hyperlink>
    </w:p>
    <w:p w14:paraId="166578D8" w14:textId="77777777" w:rsidR="00957D9B" w:rsidRDefault="00BF2842">
      <w:pPr>
        <w:pStyle w:val="TOC5"/>
        <w:tabs>
          <w:tab w:val="right" w:leader="dot" w:pos="5030"/>
        </w:tabs>
        <w:rPr>
          <w:rFonts w:eastAsiaTheme="minorEastAsia"/>
          <w:noProof/>
          <w:sz w:val="22"/>
          <w:lang w:val="en-US" w:eastAsia="en-US" w:bidi="ar-SA"/>
        </w:rPr>
      </w:pPr>
      <w:hyperlink w:anchor="_Toc413916246" w:history="1">
        <w:r w:rsidR="00957D9B" w:rsidRPr="004A5F93">
          <w:rPr>
            <w:rStyle w:val="Hyperlink"/>
            <w:noProof/>
          </w:rPr>
          <w:t>Alvállalkozók alkalmazása</w:t>
        </w:r>
        <w:r w:rsidR="00957D9B">
          <w:rPr>
            <w:noProof/>
            <w:webHidden/>
          </w:rPr>
          <w:tab/>
        </w:r>
        <w:r w:rsidR="00957D9B">
          <w:rPr>
            <w:noProof/>
            <w:webHidden/>
          </w:rPr>
          <w:fldChar w:fldCharType="begin"/>
        </w:r>
        <w:r w:rsidR="00957D9B">
          <w:rPr>
            <w:noProof/>
            <w:webHidden/>
          </w:rPr>
          <w:instrText xml:space="preserve"> PAGEREF _Toc413916246 \h </w:instrText>
        </w:r>
        <w:r w:rsidR="00957D9B">
          <w:rPr>
            <w:noProof/>
            <w:webHidden/>
          </w:rPr>
        </w:r>
        <w:r w:rsidR="00957D9B">
          <w:rPr>
            <w:noProof/>
            <w:webHidden/>
          </w:rPr>
          <w:fldChar w:fldCharType="separate"/>
        </w:r>
        <w:r w:rsidR="00714BFF">
          <w:rPr>
            <w:noProof/>
            <w:webHidden/>
          </w:rPr>
          <w:t>8</w:t>
        </w:r>
        <w:r w:rsidR="00957D9B">
          <w:rPr>
            <w:noProof/>
            <w:webHidden/>
          </w:rPr>
          <w:fldChar w:fldCharType="end"/>
        </w:r>
      </w:hyperlink>
    </w:p>
    <w:p w14:paraId="4DD9B688" w14:textId="77777777" w:rsidR="00957D9B" w:rsidRDefault="00BF2842">
      <w:pPr>
        <w:pStyle w:val="TOC5"/>
        <w:tabs>
          <w:tab w:val="right" w:leader="dot" w:pos="5030"/>
        </w:tabs>
        <w:rPr>
          <w:rFonts w:eastAsiaTheme="minorEastAsia"/>
          <w:noProof/>
          <w:sz w:val="22"/>
          <w:lang w:val="en-US" w:eastAsia="en-US" w:bidi="ar-SA"/>
        </w:rPr>
      </w:pPr>
      <w:hyperlink w:anchor="_Toc413916247" w:history="1">
        <w:r w:rsidR="00957D9B" w:rsidRPr="004A5F93">
          <w:rPr>
            <w:rStyle w:val="Hyperlink"/>
            <w:noProof/>
          </w:rPr>
          <w:t>Kapcsolattartás a Microsofttal</w:t>
        </w:r>
        <w:r w:rsidR="00957D9B">
          <w:rPr>
            <w:noProof/>
            <w:webHidden/>
          </w:rPr>
          <w:tab/>
        </w:r>
        <w:r w:rsidR="00957D9B">
          <w:rPr>
            <w:noProof/>
            <w:webHidden/>
          </w:rPr>
          <w:fldChar w:fldCharType="begin"/>
        </w:r>
        <w:r w:rsidR="00957D9B">
          <w:rPr>
            <w:noProof/>
            <w:webHidden/>
          </w:rPr>
          <w:instrText xml:space="preserve"> PAGEREF _Toc413916247 \h </w:instrText>
        </w:r>
        <w:r w:rsidR="00957D9B">
          <w:rPr>
            <w:noProof/>
            <w:webHidden/>
          </w:rPr>
        </w:r>
        <w:r w:rsidR="00957D9B">
          <w:rPr>
            <w:noProof/>
            <w:webHidden/>
          </w:rPr>
          <w:fldChar w:fldCharType="separate"/>
        </w:r>
        <w:r w:rsidR="00714BFF">
          <w:rPr>
            <w:noProof/>
            <w:webHidden/>
          </w:rPr>
          <w:t>8</w:t>
        </w:r>
        <w:r w:rsidR="00957D9B">
          <w:rPr>
            <w:noProof/>
            <w:webHidden/>
          </w:rPr>
          <w:fldChar w:fldCharType="end"/>
        </w:r>
      </w:hyperlink>
    </w:p>
    <w:p w14:paraId="343C64DC" w14:textId="77777777" w:rsidR="00957D9B" w:rsidRDefault="00BF2842">
      <w:pPr>
        <w:pStyle w:val="TOC4"/>
        <w:rPr>
          <w:rFonts w:eastAsiaTheme="minorEastAsia"/>
          <w:smallCaps w:val="0"/>
          <w:noProof/>
          <w:sz w:val="22"/>
          <w:lang w:val="en-US" w:eastAsia="en-US" w:bidi="ar-SA"/>
        </w:rPr>
      </w:pPr>
      <w:hyperlink w:anchor="_Toc413916248" w:history="1">
        <w:r w:rsidR="00957D9B" w:rsidRPr="004A5F93">
          <w:rPr>
            <w:rStyle w:val="Hyperlink"/>
            <w:noProof/>
          </w:rPr>
          <w:t>Adatfeldolgozási Feltételek</w:t>
        </w:r>
        <w:r w:rsidR="00957D9B">
          <w:rPr>
            <w:noProof/>
            <w:webHidden/>
          </w:rPr>
          <w:tab/>
        </w:r>
        <w:r w:rsidR="00957D9B">
          <w:rPr>
            <w:noProof/>
            <w:webHidden/>
          </w:rPr>
          <w:fldChar w:fldCharType="begin"/>
        </w:r>
        <w:r w:rsidR="00957D9B">
          <w:rPr>
            <w:noProof/>
            <w:webHidden/>
          </w:rPr>
          <w:instrText xml:space="preserve"> PAGEREF _Toc413916248 \h </w:instrText>
        </w:r>
        <w:r w:rsidR="00957D9B">
          <w:rPr>
            <w:noProof/>
            <w:webHidden/>
          </w:rPr>
        </w:r>
        <w:r w:rsidR="00957D9B">
          <w:rPr>
            <w:noProof/>
            <w:webHidden/>
          </w:rPr>
          <w:fldChar w:fldCharType="separate"/>
        </w:r>
        <w:r w:rsidR="00714BFF">
          <w:rPr>
            <w:noProof/>
            <w:webHidden/>
          </w:rPr>
          <w:t>8</w:t>
        </w:r>
        <w:r w:rsidR="00957D9B">
          <w:rPr>
            <w:noProof/>
            <w:webHidden/>
          </w:rPr>
          <w:fldChar w:fldCharType="end"/>
        </w:r>
      </w:hyperlink>
    </w:p>
    <w:p w14:paraId="0BF62384" w14:textId="77777777" w:rsidR="00957D9B" w:rsidRDefault="00BF2842">
      <w:pPr>
        <w:pStyle w:val="TOC5"/>
        <w:tabs>
          <w:tab w:val="right" w:leader="dot" w:pos="5030"/>
        </w:tabs>
        <w:rPr>
          <w:rFonts w:eastAsiaTheme="minorEastAsia"/>
          <w:noProof/>
          <w:sz w:val="22"/>
          <w:lang w:val="en-US" w:eastAsia="en-US" w:bidi="ar-SA"/>
        </w:rPr>
      </w:pPr>
      <w:hyperlink w:anchor="_Toc413916249" w:history="1">
        <w:r w:rsidR="00957D9B" w:rsidRPr="004A5F93">
          <w:rPr>
            <w:rStyle w:val="Hyperlink"/>
            <w:noProof/>
          </w:rPr>
          <w:t>Nyugalomban lévő Ügyféladatok helye</w:t>
        </w:r>
        <w:r w:rsidR="00957D9B">
          <w:rPr>
            <w:noProof/>
            <w:webHidden/>
          </w:rPr>
          <w:tab/>
        </w:r>
        <w:r w:rsidR="00957D9B">
          <w:rPr>
            <w:noProof/>
            <w:webHidden/>
          </w:rPr>
          <w:fldChar w:fldCharType="begin"/>
        </w:r>
        <w:r w:rsidR="00957D9B">
          <w:rPr>
            <w:noProof/>
            <w:webHidden/>
          </w:rPr>
          <w:instrText xml:space="preserve"> PAGEREF _Toc413916249 \h </w:instrText>
        </w:r>
        <w:r w:rsidR="00957D9B">
          <w:rPr>
            <w:noProof/>
            <w:webHidden/>
          </w:rPr>
        </w:r>
        <w:r w:rsidR="00957D9B">
          <w:rPr>
            <w:noProof/>
            <w:webHidden/>
          </w:rPr>
          <w:fldChar w:fldCharType="separate"/>
        </w:r>
        <w:r w:rsidR="00714BFF">
          <w:rPr>
            <w:noProof/>
            <w:webHidden/>
          </w:rPr>
          <w:t>9</w:t>
        </w:r>
        <w:r w:rsidR="00957D9B">
          <w:rPr>
            <w:noProof/>
            <w:webHidden/>
          </w:rPr>
          <w:fldChar w:fldCharType="end"/>
        </w:r>
      </w:hyperlink>
    </w:p>
    <w:p w14:paraId="7CBD3F63" w14:textId="77777777" w:rsidR="00957D9B" w:rsidRDefault="00BF2842">
      <w:pPr>
        <w:pStyle w:val="TOC5"/>
        <w:tabs>
          <w:tab w:val="right" w:leader="dot" w:pos="5030"/>
        </w:tabs>
        <w:rPr>
          <w:rFonts w:eastAsiaTheme="minorEastAsia"/>
          <w:noProof/>
          <w:sz w:val="22"/>
          <w:lang w:val="en-US" w:eastAsia="en-US" w:bidi="ar-SA"/>
        </w:rPr>
      </w:pPr>
      <w:hyperlink w:anchor="_Toc413916250" w:history="1">
        <w:r w:rsidR="00957D9B" w:rsidRPr="004A5F93">
          <w:rPr>
            <w:rStyle w:val="Hyperlink"/>
            <w:noProof/>
          </w:rPr>
          <w:t>Adatvédelem</w:t>
        </w:r>
        <w:r w:rsidR="00957D9B">
          <w:rPr>
            <w:noProof/>
            <w:webHidden/>
          </w:rPr>
          <w:tab/>
        </w:r>
        <w:r w:rsidR="00957D9B">
          <w:rPr>
            <w:noProof/>
            <w:webHidden/>
          </w:rPr>
          <w:fldChar w:fldCharType="begin"/>
        </w:r>
        <w:r w:rsidR="00957D9B">
          <w:rPr>
            <w:noProof/>
            <w:webHidden/>
          </w:rPr>
          <w:instrText xml:space="preserve"> PAGEREF _Toc413916250 \h </w:instrText>
        </w:r>
        <w:r w:rsidR="00957D9B">
          <w:rPr>
            <w:noProof/>
            <w:webHidden/>
          </w:rPr>
        </w:r>
        <w:r w:rsidR="00957D9B">
          <w:rPr>
            <w:noProof/>
            <w:webHidden/>
          </w:rPr>
          <w:fldChar w:fldCharType="separate"/>
        </w:r>
        <w:r w:rsidR="00714BFF">
          <w:rPr>
            <w:noProof/>
            <w:webHidden/>
          </w:rPr>
          <w:t>10</w:t>
        </w:r>
        <w:r w:rsidR="00957D9B">
          <w:rPr>
            <w:noProof/>
            <w:webHidden/>
          </w:rPr>
          <w:fldChar w:fldCharType="end"/>
        </w:r>
      </w:hyperlink>
    </w:p>
    <w:p w14:paraId="0335C143" w14:textId="322F11D1" w:rsidR="00957D9B" w:rsidRDefault="00BF2842" w:rsidP="001079DE">
      <w:pPr>
        <w:pStyle w:val="TOC5"/>
        <w:tabs>
          <w:tab w:val="right" w:leader="dot" w:pos="5030"/>
        </w:tabs>
        <w:rPr>
          <w:rFonts w:eastAsiaTheme="minorEastAsia"/>
          <w:noProof/>
          <w:sz w:val="22"/>
          <w:lang w:val="en-US" w:eastAsia="en-US" w:bidi="ar-SA"/>
        </w:rPr>
      </w:pPr>
      <w:hyperlink w:anchor="_Toc413916251" w:history="1">
        <w:r w:rsidR="00957D9B" w:rsidRPr="004A5F93">
          <w:rPr>
            <w:rStyle w:val="Hyperlink"/>
            <w:noProof/>
          </w:rPr>
          <w:t>További európai szerződési feltételek</w:t>
        </w:r>
        <w:r w:rsidR="00957D9B">
          <w:rPr>
            <w:noProof/>
            <w:webHidden/>
          </w:rPr>
          <w:tab/>
        </w:r>
        <w:r w:rsidR="00957D9B">
          <w:rPr>
            <w:noProof/>
            <w:webHidden/>
          </w:rPr>
          <w:fldChar w:fldCharType="begin"/>
        </w:r>
        <w:r w:rsidR="00957D9B">
          <w:rPr>
            <w:noProof/>
            <w:webHidden/>
          </w:rPr>
          <w:instrText xml:space="preserve"> PAGEREF _Toc413916251 \h </w:instrText>
        </w:r>
        <w:r w:rsidR="00957D9B">
          <w:rPr>
            <w:noProof/>
            <w:webHidden/>
          </w:rPr>
        </w:r>
        <w:r w:rsidR="00957D9B">
          <w:rPr>
            <w:noProof/>
            <w:webHidden/>
          </w:rPr>
          <w:fldChar w:fldCharType="separate"/>
        </w:r>
        <w:r w:rsidR="00714BFF">
          <w:rPr>
            <w:noProof/>
            <w:webHidden/>
          </w:rPr>
          <w:t>10</w:t>
        </w:r>
        <w:r w:rsidR="00957D9B">
          <w:rPr>
            <w:noProof/>
            <w:webHidden/>
          </w:rPr>
          <w:fldChar w:fldCharType="end"/>
        </w:r>
      </w:hyperlink>
    </w:p>
    <w:p w14:paraId="4043EA67" w14:textId="77777777" w:rsidR="00957D9B" w:rsidRDefault="00BF2842">
      <w:pPr>
        <w:pStyle w:val="TOC5"/>
        <w:tabs>
          <w:tab w:val="right" w:leader="dot" w:pos="5030"/>
        </w:tabs>
        <w:rPr>
          <w:rFonts w:eastAsiaTheme="minorEastAsia"/>
          <w:noProof/>
          <w:sz w:val="22"/>
          <w:lang w:val="en-US" w:eastAsia="en-US" w:bidi="ar-SA"/>
        </w:rPr>
      </w:pPr>
      <w:hyperlink w:anchor="_Toc413916252" w:history="1">
        <w:r w:rsidR="00957D9B" w:rsidRPr="004A5F93">
          <w:rPr>
            <w:rStyle w:val="Hyperlink"/>
            <w:noProof/>
          </w:rPr>
          <w:t>Biztonság</w:t>
        </w:r>
        <w:r w:rsidR="00957D9B">
          <w:rPr>
            <w:noProof/>
            <w:webHidden/>
          </w:rPr>
          <w:tab/>
        </w:r>
        <w:r w:rsidR="00957D9B">
          <w:rPr>
            <w:noProof/>
            <w:webHidden/>
          </w:rPr>
          <w:fldChar w:fldCharType="begin"/>
        </w:r>
        <w:r w:rsidR="00957D9B">
          <w:rPr>
            <w:noProof/>
            <w:webHidden/>
          </w:rPr>
          <w:instrText xml:space="preserve"> PAGEREF _Toc413916252 \h </w:instrText>
        </w:r>
        <w:r w:rsidR="00957D9B">
          <w:rPr>
            <w:noProof/>
            <w:webHidden/>
          </w:rPr>
        </w:r>
        <w:r w:rsidR="00957D9B">
          <w:rPr>
            <w:noProof/>
            <w:webHidden/>
          </w:rPr>
          <w:fldChar w:fldCharType="separate"/>
        </w:r>
        <w:r w:rsidR="00714BFF">
          <w:rPr>
            <w:noProof/>
            <w:webHidden/>
          </w:rPr>
          <w:t>11</w:t>
        </w:r>
        <w:r w:rsidR="00957D9B">
          <w:rPr>
            <w:noProof/>
            <w:webHidden/>
          </w:rPr>
          <w:fldChar w:fldCharType="end"/>
        </w:r>
      </w:hyperlink>
    </w:p>
    <w:p w14:paraId="08843AB4" w14:textId="35A953D7" w:rsidR="00957D9B" w:rsidRDefault="00BF2842">
      <w:pPr>
        <w:pStyle w:val="TOC1"/>
        <w:tabs>
          <w:tab w:val="right" w:leader="dot" w:pos="5030"/>
        </w:tabs>
        <w:rPr>
          <w:rFonts w:eastAsiaTheme="minorEastAsia"/>
          <w:b w:val="0"/>
          <w:caps w:val="0"/>
          <w:noProof/>
          <w:sz w:val="22"/>
          <w:lang w:val="en-US" w:eastAsia="en-US" w:bidi="ar-SA"/>
        </w:rPr>
      </w:pPr>
      <w:hyperlink w:anchor="_Toc413916253" w:history="1">
        <w:r w:rsidR="00957D9B" w:rsidRPr="004A5F93">
          <w:rPr>
            <w:rStyle w:val="Hyperlink"/>
            <w:noProof/>
          </w:rPr>
          <w:t xml:space="preserve">Online Szolgáltatás Szolgáltatásspecifikus </w:t>
        </w:r>
        <w:r w:rsidR="00957D9B">
          <w:rPr>
            <w:rStyle w:val="Hyperlink"/>
            <w:noProof/>
          </w:rPr>
          <w:br/>
        </w:r>
        <w:r w:rsidR="00957D9B" w:rsidRPr="004A5F93">
          <w:rPr>
            <w:rStyle w:val="Hyperlink"/>
            <w:noProof/>
          </w:rPr>
          <w:t>Feltételei</w:t>
        </w:r>
        <w:r w:rsidR="00957D9B">
          <w:rPr>
            <w:noProof/>
            <w:webHidden/>
          </w:rPr>
          <w:tab/>
        </w:r>
        <w:r w:rsidR="00957D9B">
          <w:rPr>
            <w:noProof/>
            <w:webHidden/>
          </w:rPr>
          <w:fldChar w:fldCharType="begin"/>
        </w:r>
        <w:r w:rsidR="00957D9B">
          <w:rPr>
            <w:noProof/>
            <w:webHidden/>
          </w:rPr>
          <w:instrText xml:space="preserve"> PAGEREF _Toc413916253 \h </w:instrText>
        </w:r>
        <w:r w:rsidR="00957D9B">
          <w:rPr>
            <w:noProof/>
            <w:webHidden/>
          </w:rPr>
        </w:r>
        <w:r w:rsidR="00957D9B">
          <w:rPr>
            <w:noProof/>
            <w:webHidden/>
          </w:rPr>
          <w:fldChar w:fldCharType="separate"/>
        </w:r>
        <w:r w:rsidR="00714BFF">
          <w:rPr>
            <w:noProof/>
            <w:webHidden/>
          </w:rPr>
          <w:t>15</w:t>
        </w:r>
        <w:r w:rsidR="00957D9B">
          <w:rPr>
            <w:noProof/>
            <w:webHidden/>
          </w:rPr>
          <w:fldChar w:fldCharType="end"/>
        </w:r>
      </w:hyperlink>
    </w:p>
    <w:p w14:paraId="53CCC83B" w14:textId="77777777" w:rsidR="00957D9B" w:rsidRDefault="00BF2842">
      <w:pPr>
        <w:pStyle w:val="TOC3"/>
        <w:tabs>
          <w:tab w:val="right" w:leader="dot" w:pos="5030"/>
        </w:tabs>
        <w:rPr>
          <w:rFonts w:eastAsiaTheme="minorEastAsia"/>
          <w:smallCaps w:val="0"/>
          <w:noProof/>
          <w:sz w:val="22"/>
          <w:lang w:val="en-US" w:eastAsia="en-US" w:bidi="ar-SA"/>
        </w:rPr>
      </w:pPr>
      <w:hyperlink w:anchor="_Toc413916254" w:history="1">
        <w:r w:rsidR="00957D9B" w:rsidRPr="004A5F93">
          <w:rPr>
            <w:rStyle w:val="Hyperlink"/>
            <w:noProof/>
          </w:rPr>
          <w:t>Microsoft Azure Szolgáltatások</w:t>
        </w:r>
        <w:r w:rsidR="00957D9B">
          <w:rPr>
            <w:noProof/>
            <w:webHidden/>
          </w:rPr>
          <w:tab/>
        </w:r>
        <w:r w:rsidR="00957D9B">
          <w:rPr>
            <w:noProof/>
            <w:webHidden/>
          </w:rPr>
          <w:fldChar w:fldCharType="begin"/>
        </w:r>
        <w:r w:rsidR="00957D9B">
          <w:rPr>
            <w:noProof/>
            <w:webHidden/>
          </w:rPr>
          <w:instrText xml:space="preserve"> PAGEREF _Toc413916254 \h </w:instrText>
        </w:r>
        <w:r w:rsidR="00957D9B">
          <w:rPr>
            <w:noProof/>
            <w:webHidden/>
          </w:rPr>
        </w:r>
        <w:r w:rsidR="00957D9B">
          <w:rPr>
            <w:noProof/>
            <w:webHidden/>
          </w:rPr>
          <w:fldChar w:fldCharType="separate"/>
        </w:r>
        <w:r w:rsidR="00714BFF">
          <w:rPr>
            <w:noProof/>
            <w:webHidden/>
          </w:rPr>
          <w:t>15</w:t>
        </w:r>
        <w:r w:rsidR="00957D9B">
          <w:rPr>
            <w:noProof/>
            <w:webHidden/>
          </w:rPr>
          <w:fldChar w:fldCharType="end"/>
        </w:r>
      </w:hyperlink>
    </w:p>
    <w:p w14:paraId="722A6C27" w14:textId="77777777" w:rsidR="00957D9B" w:rsidRDefault="00BF2842">
      <w:pPr>
        <w:pStyle w:val="TOC2"/>
        <w:tabs>
          <w:tab w:val="right" w:leader="dot" w:pos="5030"/>
        </w:tabs>
        <w:rPr>
          <w:rFonts w:eastAsiaTheme="minorEastAsia"/>
          <w:b w:val="0"/>
          <w:smallCaps w:val="0"/>
          <w:noProof/>
          <w:sz w:val="22"/>
          <w:lang w:val="en-US" w:eastAsia="en-US" w:bidi="ar-SA"/>
        </w:rPr>
      </w:pPr>
      <w:hyperlink w:anchor="_Toc413916255" w:history="1">
        <w:r w:rsidR="00957D9B" w:rsidRPr="004A5F93">
          <w:rPr>
            <w:rStyle w:val="Hyperlink"/>
            <w:noProof/>
          </w:rPr>
          <w:t>Enterprise Mobility Services</w:t>
        </w:r>
        <w:r w:rsidR="00957D9B">
          <w:rPr>
            <w:noProof/>
            <w:webHidden/>
          </w:rPr>
          <w:tab/>
        </w:r>
        <w:r w:rsidR="00957D9B">
          <w:rPr>
            <w:noProof/>
            <w:webHidden/>
          </w:rPr>
          <w:fldChar w:fldCharType="begin"/>
        </w:r>
        <w:r w:rsidR="00957D9B">
          <w:rPr>
            <w:noProof/>
            <w:webHidden/>
          </w:rPr>
          <w:instrText xml:space="preserve"> PAGEREF _Toc413916255 \h </w:instrText>
        </w:r>
        <w:r w:rsidR="00957D9B">
          <w:rPr>
            <w:noProof/>
            <w:webHidden/>
          </w:rPr>
        </w:r>
        <w:r w:rsidR="00957D9B">
          <w:rPr>
            <w:noProof/>
            <w:webHidden/>
          </w:rPr>
          <w:fldChar w:fldCharType="separate"/>
        </w:r>
        <w:r w:rsidR="00714BFF">
          <w:rPr>
            <w:noProof/>
            <w:webHidden/>
          </w:rPr>
          <w:t>16</w:t>
        </w:r>
        <w:r w:rsidR="00957D9B">
          <w:rPr>
            <w:noProof/>
            <w:webHidden/>
          </w:rPr>
          <w:fldChar w:fldCharType="end"/>
        </w:r>
      </w:hyperlink>
    </w:p>
    <w:p w14:paraId="60840382" w14:textId="77777777" w:rsidR="00957D9B" w:rsidRDefault="00BF2842">
      <w:pPr>
        <w:pStyle w:val="TOC4"/>
        <w:rPr>
          <w:rFonts w:eastAsiaTheme="minorEastAsia"/>
          <w:smallCaps w:val="0"/>
          <w:noProof/>
          <w:sz w:val="22"/>
          <w:lang w:val="en-US" w:eastAsia="en-US" w:bidi="ar-SA"/>
        </w:rPr>
      </w:pPr>
      <w:hyperlink w:anchor="_Toc413916256" w:history="1">
        <w:r w:rsidR="00957D9B" w:rsidRPr="004A5F93">
          <w:rPr>
            <w:rStyle w:val="Hyperlink"/>
            <w:noProof/>
          </w:rPr>
          <w:t>Azure Active Directory Basic</w:t>
        </w:r>
        <w:r w:rsidR="00957D9B">
          <w:rPr>
            <w:noProof/>
            <w:webHidden/>
          </w:rPr>
          <w:tab/>
        </w:r>
        <w:r w:rsidR="00957D9B">
          <w:rPr>
            <w:noProof/>
            <w:webHidden/>
          </w:rPr>
          <w:fldChar w:fldCharType="begin"/>
        </w:r>
        <w:r w:rsidR="00957D9B">
          <w:rPr>
            <w:noProof/>
            <w:webHidden/>
          </w:rPr>
          <w:instrText xml:space="preserve"> PAGEREF _Toc413916256 \h </w:instrText>
        </w:r>
        <w:r w:rsidR="00957D9B">
          <w:rPr>
            <w:noProof/>
            <w:webHidden/>
          </w:rPr>
        </w:r>
        <w:r w:rsidR="00957D9B">
          <w:rPr>
            <w:noProof/>
            <w:webHidden/>
          </w:rPr>
          <w:fldChar w:fldCharType="separate"/>
        </w:r>
        <w:r w:rsidR="00714BFF">
          <w:rPr>
            <w:noProof/>
            <w:webHidden/>
          </w:rPr>
          <w:t>16</w:t>
        </w:r>
        <w:r w:rsidR="00957D9B">
          <w:rPr>
            <w:noProof/>
            <w:webHidden/>
          </w:rPr>
          <w:fldChar w:fldCharType="end"/>
        </w:r>
      </w:hyperlink>
    </w:p>
    <w:p w14:paraId="43878F48" w14:textId="77777777" w:rsidR="00957D9B" w:rsidRDefault="00BF2842">
      <w:pPr>
        <w:pStyle w:val="TOC4"/>
        <w:rPr>
          <w:rFonts w:eastAsiaTheme="minorEastAsia"/>
          <w:smallCaps w:val="0"/>
          <w:noProof/>
          <w:sz w:val="22"/>
          <w:lang w:val="en-US" w:eastAsia="en-US" w:bidi="ar-SA"/>
        </w:rPr>
      </w:pPr>
      <w:hyperlink w:anchor="_Toc413916257" w:history="1">
        <w:r w:rsidR="00957D9B" w:rsidRPr="004A5F93">
          <w:rPr>
            <w:rStyle w:val="Hyperlink"/>
            <w:noProof/>
          </w:rPr>
          <w:t>Azure Active Directory Premium</w:t>
        </w:r>
        <w:r w:rsidR="00957D9B">
          <w:rPr>
            <w:noProof/>
            <w:webHidden/>
          </w:rPr>
          <w:tab/>
        </w:r>
        <w:r w:rsidR="00957D9B">
          <w:rPr>
            <w:noProof/>
            <w:webHidden/>
          </w:rPr>
          <w:fldChar w:fldCharType="begin"/>
        </w:r>
        <w:r w:rsidR="00957D9B">
          <w:rPr>
            <w:noProof/>
            <w:webHidden/>
          </w:rPr>
          <w:instrText xml:space="preserve"> PAGEREF _Toc413916257 \h </w:instrText>
        </w:r>
        <w:r w:rsidR="00957D9B">
          <w:rPr>
            <w:noProof/>
            <w:webHidden/>
          </w:rPr>
        </w:r>
        <w:r w:rsidR="00957D9B">
          <w:rPr>
            <w:noProof/>
            <w:webHidden/>
          </w:rPr>
          <w:fldChar w:fldCharType="separate"/>
        </w:r>
        <w:r w:rsidR="00714BFF">
          <w:rPr>
            <w:noProof/>
            <w:webHidden/>
          </w:rPr>
          <w:t>16</w:t>
        </w:r>
        <w:r w:rsidR="00957D9B">
          <w:rPr>
            <w:noProof/>
            <w:webHidden/>
          </w:rPr>
          <w:fldChar w:fldCharType="end"/>
        </w:r>
      </w:hyperlink>
    </w:p>
    <w:p w14:paraId="42909D11" w14:textId="77777777" w:rsidR="00957D9B" w:rsidRDefault="00BF2842">
      <w:pPr>
        <w:pStyle w:val="TOC4"/>
        <w:rPr>
          <w:rFonts w:eastAsiaTheme="minorEastAsia"/>
          <w:smallCaps w:val="0"/>
          <w:noProof/>
          <w:sz w:val="22"/>
          <w:lang w:val="en-US" w:eastAsia="en-US" w:bidi="ar-SA"/>
        </w:rPr>
      </w:pPr>
      <w:hyperlink w:anchor="_Toc413916258" w:history="1">
        <w:r w:rsidR="00957D9B" w:rsidRPr="004A5F93">
          <w:rPr>
            <w:rStyle w:val="Hyperlink"/>
            <w:noProof/>
          </w:rPr>
          <w:t>Azure Rights Management Szolgáltatás</w:t>
        </w:r>
        <w:r w:rsidR="00957D9B">
          <w:rPr>
            <w:noProof/>
            <w:webHidden/>
          </w:rPr>
          <w:tab/>
        </w:r>
        <w:r w:rsidR="00957D9B">
          <w:rPr>
            <w:noProof/>
            <w:webHidden/>
          </w:rPr>
          <w:fldChar w:fldCharType="begin"/>
        </w:r>
        <w:r w:rsidR="00957D9B">
          <w:rPr>
            <w:noProof/>
            <w:webHidden/>
          </w:rPr>
          <w:instrText xml:space="preserve"> PAGEREF _Toc413916258 \h </w:instrText>
        </w:r>
        <w:r w:rsidR="00957D9B">
          <w:rPr>
            <w:noProof/>
            <w:webHidden/>
          </w:rPr>
        </w:r>
        <w:r w:rsidR="00957D9B">
          <w:rPr>
            <w:noProof/>
            <w:webHidden/>
          </w:rPr>
          <w:fldChar w:fldCharType="separate"/>
        </w:r>
        <w:r w:rsidR="00714BFF">
          <w:rPr>
            <w:noProof/>
            <w:webHidden/>
          </w:rPr>
          <w:t>17</w:t>
        </w:r>
        <w:r w:rsidR="00957D9B">
          <w:rPr>
            <w:noProof/>
            <w:webHidden/>
          </w:rPr>
          <w:fldChar w:fldCharType="end"/>
        </w:r>
      </w:hyperlink>
    </w:p>
    <w:p w14:paraId="40E65BD5" w14:textId="77777777" w:rsidR="00957D9B" w:rsidRDefault="00BF2842">
      <w:pPr>
        <w:pStyle w:val="TOC4"/>
        <w:rPr>
          <w:rFonts w:eastAsiaTheme="minorEastAsia"/>
          <w:smallCaps w:val="0"/>
          <w:noProof/>
          <w:sz w:val="22"/>
          <w:lang w:val="en-US" w:eastAsia="en-US" w:bidi="ar-SA"/>
        </w:rPr>
      </w:pPr>
      <w:hyperlink w:anchor="_Toc413916259" w:history="1">
        <w:r w:rsidR="00957D9B" w:rsidRPr="004A5F93">
          <w:rPr>
            <w:rStyle w:val="Hyperlink"/>
            <w:noProof/>
          </w:rPr>
          <w:t>Azure RemoteApp</w:t>
        </w:r>
        <w:r w:rsidR="00957D9B">
          <w:rPr>
            <w:noProof/>
            <w:webHidden/>
          </w:rPr>
          <w:tab/>
        </w:r>
        <w:r w:rsidR="00957D9B">
          <w:rPr>
            <w:noProof/>
            <w:webHidden/>
          </w:rPr>
          <w:fldChar w:fldCharType="begin"/>
        </w:r>
        <w:r w:rsidR="00957D9B">
          <w:rPr>
            <w:noProof/>
            <w:webHidden/>
          </w:rPr>
          <w:instrText xml:space="preserve"> PAGEREF _Toc413916259 \h </w:instrText>
        </w:r>
        <w:r w:rsidR="00957D9B">
          <w:rPr>
            <w:noProof/>
            <w:webHidden/>
          </w:rPr>
        </w:r>
        <w:r w:rsidR="00957D9B">
          <w:rPr>
            <w:noProof/>
            <w:webHidden/>
          </w:rPr>
          <w:fldChar w:fldCharType="separate"/>
        </w:r>
        <w:r w:rsidR="00714BFF">
          <w:rPr>
            <w:noProof/>
            <w:webHidden/>
          </w:rPr>
          <w:t>17</w:t>
        </w:r>
        <w:r w:rsidR="00957D9B">
          <w:rPr>
            <w:noProof/>
            <w:webHidden/>
          </w:rPr>
          <w:fldChar w:fldCharType="end"/>
        </w:r>
      </w:hyperlink>
    </w:p>
    <w:p w14:paraId="605DDF3B" w14:textId="77777777" w:rsidR="00957D9B" w:rsidRDefault="00BF2842">
      <w:pPr>
        <w:pStyle w:val="TOC3"/>
        <w:tabs>
          <w:tab w:val="right" w:leader="dot" w:pos="5030"/>
        </w:tabs>
        <w:rPr>
          <w:rFonts w:eastAsiaTheme="minorEastAsia"/>
          <w:smallCaps w:val="0"/>
          <w:noProof/>
          <w:sz w:val="22"/>
          <w:lang w:val="en-US" w:eastAsia="en-US" w:bidi="ar-SA"/>
        </w:rPr>
      </w:pPr>
      <w:hyperlink w:anchor="_Toc413916260" w:history="1">
        <w:r w:rsidR="00957D9B" w:rsidRPr="004A5F93">
          <w:rPr>
            <w:rStyle w:val="Hyperlink"/>
            <w:noProof/>
          </w:rPr>
          <w:t>Microsoft Intune</w:t>
        </w:r>
        <w:r w:rsidR="00957D9B">
          <w:rPr>
            <w:noProof/>
            <w:webHidden/>
          </w:rPr>
          <w:tab/>
        </w:r>
        <w:r w:rsidR="00957D9B">
          <w:rPr>
            <w:noProof/>
            <w:webHidden/>
          </w:rPr>
          <w:fldChar w:fldCharType="begin"/>
        </w:r>
        <w:r w:rsidR="00957D9B">
          <w:rPr>
            <w:noProof/>
            <w:webHidden/>
          </w:rPr>
          <w:instrText xml:space="preserve"> PAGEREF _Toc413916260 \h </w:instrText>
        </w:r>
        <w:r w:rsidR="00957D9B">
          <w:rPr>
            <w:noProof/>
            <w:webHidden/>
          </w:rPr>
        </w:r>
        <w:r w:rsidR="00957D9B">
          <w:rPr>
            <w:noProof/>
            <w:webHidden/>
          </w:rPr>
          <w:fldChar w:fldCharType="separate"/>
        </w:r>
        <w:r w:rsidR="00714BFF">
          <w:rPr>
            <w:noProof/>
            <w:webHidden/>
          </w:rPr>
          <w:t>17</w:t>
        </w:r>
        <w:r w:rsidR="00957D9B">
          <w:rPr>
            <w:noProof/>
            <w:webHidden/>
          </w:rPr>
          <w:fldChar w:fldCharType="end"/>
        </w:r>
      </w:hyperlink>
    </w:p>
    <w:p w14:paraId="0C49C702" w14:textId="3F9A58A7" w:rsidR="00957D9B" w:rsidRDefault="00BF2842">
      <w:pPr>
        <w:pStyle w:val="TOC2"/>
        <w:tabs>
          <w:tab w:val="right" w:leader="dot" w:pos="5030"/>
        </w:tabs>
        <w:rPr>
          <w:rFonts w:eastAsiaTheme="minorEastAsia"/>
          <w:b w:val="0"/>
          <w:smallCaps w:val="0"/>
          <w:noProof/>
          <w:sz w:val="22"/>
          <w:lang w:val="en-US" w:eastAsia="en-US" w:bidi="ar-SA"/>
        </w:rPr>
      </w:pPr>
      <w:hyperlink w:anchor="_Toc413916261" w:history="1">
        <w:r w:rsidR="00957D9B" w:rsidRPr="004A5F93">
          <w:rPr>
            <w:rStyle w:val="Hyperlink"/>
            <w:noProof/>
          </w:rPr>
          <w:t>Microsoft Dynamics Online szolgáltatások</w:t>
        </w:r>
        <w:r w:rsidR="00957D9B">
          <w:rPr>
            <w:noProof/>
            <w:webHidden/>
          </w:rPr>
          <w:tab/>
        </w:r>
        <w:r w:rsidR="00957D9B">
          <w:rPr>
            <w:noProof/>
            <w:webHidden/>
          </w:rPr>
          <w:fldChar w:fldCharType="begin"/>
        </w:r>
        <w:r w:rsidR="00957D9B">
          <w:rPr>
            <w:noProof/>
            <w:webHidden/>
          </w:rPr>
          <w:instrText xml:space="preserve"> PAGEREF _Toc413916261 \h </w:instrText>
        </w:r>
        <w:r w:rsidR="00957D9B">
          <w:rPr>
            <w:noProof/>
            <w:webHidden/>
          </w:rPr>
        </w:r>
        <w:r w:rsidR="00957D9B">
          <w:rPr>
            <w:noProof/>
            <w:webHidden/>
          </w:rPr>
          <w:fldChar w:fldCharType="separate"/>
        </w:r>
        <w:r w:rsidR="00714BFF">
          <w:rPr>
            <w:noProof/>
            <w:webHidden/>
          </w:rPr>
          <w:t>17</w:t>
        </w:r>
        <w:r w:rsidR="00957D9B">
          <w:rPr>
            <w:noProof/>
            <w:webHidden/>
          </w:rPr>
          <w:fldChar w:fldCharType="end"/>
        </w:r>
      </w:hyperlink>
    </w:p>
    <w:p w14:paraId="056452C6" w14:textId="77777777" w:rsidR="00957D9B" w:rsidRDefault="00BF2842">
      <w:pPr>
        <w:pStyle w:val="TOC3"/>
        <w:tabs>
          <w:tab w:val="right" w:leader="dot" w:pos="5030"/>
        </w:tabs>
        <w:rPr>
          <w:rFonts w:eastAsiaTheme="minorEastAsia"/>
          <w:smallCaps w:val="0"/>
          <w:noProof/>
          <w:sz w:val="22"/>
          <w:lang w:val="en-US" w:eastAsia="en-US" w:bidi="ar-SA"/>
        </w:rPr>
      </w:pPr>
      <w:hyperlink w:anchor="_Toc413916262" w:history="1">
        <w:r w:rsidR="00957D9B" w:rsidRPr="004A5F93">
          <w:rPr>
            <w:rStyle w:val="Hyperlink"/>
            <w:noProof/>
          </w:rPr>
          <w:t>Microsoft Dynamics CRM Online</w:t>
        </w:r>
        <w:r w:rsidR="00957D9B">
          <w:rPr>
            <w:noProof/>
            <w:webHidden/>
          </w:rPr>
          <w:tab/>
        </w:r>
        <w:r w:rsidR="00957D9B">
          <w:rPr>
            <w:noProof/>
            <w:webHidden/>
          </w:rPr>
          <w:fldChar w:fldCharType="begin"/>
        </w:r>
        <w:r w:rsidR="00957D9B">
          <w:rPr>
            <w:noProof/>
            <w:webHidden/>
          </w:rPr>
          <w:instrText xml:space="preserve"> PAGEREF _Toc413916262 \h </w:instrText>
        </w:r>
        <w:r w:rsidR="00957D9B">
          <w:rPr>
            <w:noProof/>
            <w:webHidden/>
          </w:rPr>
        </w:r>
        <w:r w:rsidR="00957D9B">
          <w:rPr>
            <w:noProof/>
            <w:webHidden/>
          </w:rPr>
          <w:fldChar w:fldCharType="separate"/>
        </w:r>
        <w:r w:rsidR="00714BFF">
          <w:rPr>
            <w:noProof/>
            <w:webHidden/>
          </w:rPr>
          <w:t>17</w:t>
        </w:r>
        <w:r w:rsidR="00957D9B">
          <w:rPr>
            <w:noProof/>
            <w:webHidden/>
          </w:rPr>
          <w:fldChar w:fldCharType="end"/>
        </w:r>
      </w:hyperlink>
    </w:p>
    <w:p w14:paraId="74C82E7F" w14:textId="77777777" w:rsidR="00957D9B" w:rsidRDefault="00BF2842">
      <w:pPr>
        <w:pStyle w:val="TOC4"/>
        <w:rPr>
          <w:rFonts w:eastAsiaTheme="minorEastAsia"/>
          <w:smallCaps w:val="0"/>
          <w:noProof/>
          <w:sz w:val="22"/>
          <w:lang w:val="en-US" w:eastAsia="en-US" w:bidi="ar-SA"/>
        </w:rPr>
      </w:pPr>
      <w:hyperlink w:anchor="_Toc413916263" w:history="1">
        <w:r w:rsidR="00957D9B" w:rsidRPr="004A5F93">
          <w:rPr>
            <w:rStyle w:val="Hyperlink"/>
            <w:noProof/>
          </w:rPr>
          <w:t>Microsoft Dynamics Marketing</w:t>
        </w:r>
        <w:r w:rsidR="00957D9B">
          <w:rPr>
            <w:noProof/>
            <w:webHidden/>
          </w:rPr>
          <w:tab/>
        </w:r>
        <w:r w:rsidR="00957D9B">
          <w:rPr>
            <w:noProof/>
            <w:webHidden/>
          </w:rPr>
          <w:fldChar w:fldCharType="begin"/>
        </w:r>
        <w:r w:rsidR="00957D9B">
          <w:rPr>
            <w:noProof/>
            <w:webHidden/>
          </w:rPr>
          <w:instrText xml:space="preserve"> PAGEREF _Toc413916263 \h </w:instrText>
        </w:r>
        <w:r w:rsidR="00957D9B">
          <w:rPr>
            <w:noProof/>
            <w:webHidden/>
          </w:rPr>
        </w:r>
        <w:r w:rsidR="00957D9B">
          <w:rPr>
            <w:noProof/>
            <w:webHidden/>
          </w:rPr>
          <w:fldChar w:fldCharType="separate"/>
        </w:r>
        <w:r w:rsidR="00714BFF">
          <w:rPr>
            <w:noProof/>
            <w:webHidden/>
          </w:rPr>
          <w:t>18</w:t>
        </w:r>
        <w:r w:rsidR="00957D9B">
          <w:rPr>
            <w:noProof/>
            <w:webHidden/>
          </w:rPr>
          <w:fldChar w:fldCharType="end"/>
        </w:r>
      </w:hyperlink>
    </w:p>
    <w:p w14:paraId="3EACC3A9" w14:textId="77777777" w:rsidR="00957D9B" w:rsidRDefault="00BF2842">
      <w:pPr>
        <w:pStyle w:val="TOC4"/>
        <w:rPr>
          <w:rFonts w:eastAsiaTheme="minorEastAsia"/>
          <w:smallCaps w:val="0"/>
          <w:noProof/>
          <w:sz w:val="22"/>
          <w:lang w:val="en-US" w:eastAsia="en-US" w:bidi="ar-SA"/>
        </w:rPr>
      </w:pPr>
      <w:hyperlink w:anchor="_Toc413916264" w:history="1">
        <w:r w:rsidR="00957D9B" w:rsidRPr="004A5F93">
          <w:rPr>
            <w:rStyle w:val="Hyperlink"/>
            <w:noProof/>
          </w:rPr>
          <w:t>Microsoft Social Engagement</w:t>
        </w:r>
        <w:r w:rsidR="00957D9B">
          <w:rPr>
            <w:noProof/>
            <w:webHidden/>
          </w:rPr>
          <w:tab/>
        </w:r>
        <w:r w:rsidR="00957D9B">
          <w:rPr>
            <w:noProof/>
            <w:webHidden/>
          </w:rPr>
          <w:fldChar w:fldCharType="begin"/>
        </w:r>
        <w:r w:rsidR="00957D9B">
          <w:rPr>
            <w:noProof/>
            <w:webHidden/>
          </w:rPr>
          <w:instrText xml:space="preserve"> PAGEREF _Toc413916264 \h </w:instrText>
        </w:r>
        <w:r w:rsidR="00957D9B">
          <w:rPr>
            <w:noProof/>
            <w:webHidden/>
          </w:rPr>
        </w:r>
        <w:r w:rsidR="00957D9B">
          <w:rPr>
            <w:noProof/>
            <w:webHidden/>
          </w:rPr>
          <w:fldChar w:fldCharType="separate"/>
        </w:r>
        <w:r w:rsidR="00714BFF">
          <w:rPr>
            <w:noProof/>
            <w:webHidden/>
          </w:rPr>
          <w:t>18</w:t>
        </w:r>
        <w:r w:rsidR="00957D9B">
          <w:rPr>
            <w:noProof/>
            <w:webHidden/>
          </w:rPr>
          <w:fldChar w:fldCharType="end"/>
        </w:r>
      </w:hyperlink>
    </w:p>
    <w:p w14:paraId="04DAF819" w14:textId="77777777" w:rsidR="00957D9B" w:rsidRDefault="00BF2842">
      <w:pPr>
        <w:pStyle w:val="TOC4"/>
        <w:rPr>
          <w:rFonts w:eastAsiaTheme="minorEastAsia"/>
          <w:smallCaps w:val="0"/>
          <w:noProof/>
          <w:sz w:val="22"/>
          <w:lang w:val="en-US" w:eastAsia="en-US" w:bidi="ar-SA"/>
        </w:rPr>
      </w:pPr>
      <w:hyperlink w:anchor="_Toc413916265" w:history="1">
        <w:r w:rsidR="00957D9B" w:rsidRPr="004A5F93">
          <w:rPr>
            <w:rStyle w:val="Hyperlink"/>
            <w:noProof/>
          </w:rPr>
          <w:t>Parature a Microsofttól</w:t>
        </w:r>
        <w:r w:rsidR="00957D9B">
          <w:rPr>
            <w:noProof/>
            <w:webHidden/>
          </w:rPr>
          <w:tab/>
        </w:r>
        <w:r w:rsidR="00957D9B">
          <w:rPr>
            <w:noProof/>
            <w:webHidden/>
          </w:rPr>
          <w:fldChar w:fldCharType="begin"/>
        </w:r>
        <w:r w:rsidR="00957D9B">
          <w:rPr>
            <w:noProof/>
            <w:webHidden/>
          </w:rPr>
          <w:instrText xml:space="preserve"> PAGEREF _Toc413916265 \h </w:instrText>
        </w:r>
        <w:r w:rsidR="00957D9B">
          <w:rPr>
            <w:noProof/>
            <w:webHidden/>
          </w:rPr>
        </w:r>
        <w:r w:rsidR="00957D9B">
          <w:rPr>
            <w:noProof/>
            <w:webHidden/>
          </w:rPr>
          <w:fldChar w:fldCharType="separate"/>
        </w:r>
        <w:r w:rsidR="00714BFF">
          <w:rPr>
            <w:noProof/>
            <w:webHidden/>
          </w:rPr>
          <w:t>18</w:t>
        </w:r>
        <w:r w:rsidR="00957D9B">
          <w:rPr>
            <w:noProof/>
            <w:webHidden/>
          </w:rPr>
          <w:fldChar w:fldCharType="end"/>
        </w:r>
      </w:hyperlink>
    </w:p>
    <w:p w14:paraId="5F6C986B" w14:textId="77777777" w:rsidR="00957D9B" w:rsidRDefault="00BF2842">
      <w:pPr>
        <w:pStyle w:val="TOC2"/>
        <w:tabs>
          <w:tab w:val="right" w:leader="dot" w:pos="5030"/>
        </w:tabs>
        <w:rPr>
          <w:rFonts w:eastAsiaTheme="minorEastAsia"/>
          <w:b w:val="0"/>
          <w:smallCaps w:val="0"/>
          <w:noProof/>
          <w:sz w:val="22"/>
          <w:lang w:val="en-US" w:eastAsia="en-US" w:bidi="ar-SA"/>
        </w:rPr>
      </w:pPr>
      <w:hyperlink w:anchor="_Toc413916266" w:history="1">
        <w:r w:rsidR="00957D9B" w:rsidRPr="004A5F93">
          <w:rPr>
            <w:rStyle w:val="Hyperlink"/>
            <w:noProof/>
          </w:rPr>
          <w:t>Office 365-szolgáltatások</w:t>
        </w:r>
        <w:r w:rsidR="00957D9B">
          <w:rPr>
            <w:noProof/>
            <w:webHidden/>
          </w:rPr>
          <w:tab/>
        </w:r>
        <w:r w:rsidR="00957D9B">
          <w:rPr>
            <w:noProof/>
            <w:webHidden/>
          </w:rPr>
          <w:fldChar w:fldCharType="begin"/>
        </w:r>
        <w:r w:rsidR="00957D9B">
          <w:rPr>
            <w:noProof/>
            <w:webHidden/>
          </w:rPr>
          <w:instrText xml:space="preserve"> PAGEREF _Toc413916266 \h </w:instrText>
        </w:r>
        <w:r w:rsidR="00957D9B">
          <w:rPr>
            <w:noProof/>
            <w:webHidden/>
          </w:rPr>
        </w:r>
        <w:r w:rsidR="00957D9B">
          <w:rPr>
            <w:noProof/>
            <w:webHidden/>
          </w:rPr>
          <w:fldChar w:fldCharType="separate"/>
        </w:r>
        <w:r w:rsidR="00714BFF">
          <w:rPr>
            <w:noProof/>
            <w:webHidden/>
          </w:rPr>
          <w:t>18</w:t>
        </w:r>
        <w:r w:rsidR="00957D9B">
          <w:rPr>
            <w:noProof/>
            <w:webHidden/>
          </w:rPr>
          <w:fldChar w:fldCharType="end"/>
        </w:r>
      </w:hyperlink>
    </w:p>
    <w:p w14:paraId="642029B2" w14:textId="77777777" w:rsidR="00957D9B" w:rsidRDefault="00BF2842">
      <w:pPr>
        <w:pStyle w:val="TOC4"/>
        <w:rPr>
          <w:rFonts w:eastAsiaTheme="minorEastAsia"/>
          <w:smallCaps w:val="0"/>
          <w:noProof/>
          <w:sz w:val="22"/>
          <w:lang w:val="en-US" w:eastAsia="en-US" w:bidi="ar-SA"/>
        </w:rPr>
      </w:pPr>
      <w:hyperlink w:anchor="_Toc413916267" w:history="1">
        <w:r w:rsidR="00957D9B" w:rsidRPr="004A5F93">
          <w:rPr>
            <w:rStyle w:val="Hyperlink"/>
            <w:noProof/>
          </w:rPr>
          <w:t>Exchange Online</w:t>
        </w:r>
        <w:r w:rsidR="00957D9B">
          <w:rPr>
            <w:noProof/>
            <w:webHidden/>
          </w:rPr>
          <w:tab/>
        </w:r>
        <w:r w:rsidR="00957D9B">
          <w:rPr>
            <w:noProof/>
            <w:webHidden/>
          </w:rPr>
          <w:fldChar w:fldCharType="begin"/>
        </w:r>
        <w:r w:rsidR="00957D9B">
          <w:rPr>
            <w:noProof/>
            <w:webHidden/>
          </w:rPr>
          <w:instrText xml:space="preserve"> PAGEREF _Toc413916267 \h </w:instrText>
        </w:r>
        <w:r w:rsidR="00957D9B">
          <w:rPr>
            <w:noProof/>
            <w:webHidden/>
          </w:rPr>
        </w:r>
        <w:r w:rsidR="00957D9B">
          <w:rPr>
            <w:noProof/>
            <w:webHidden/>
          </w:rPr>
          <w:fldChar w:fldCharType="separate"/>
        </w:r>
        <w:r w:rsidR="00714BFF">
          <w:rPr>
            <w:noProof/>
            <w:webHidden/>
          </w:rPr>
          <w:t>19</w:t>
        </w:r>
        <w:r w:rsidR="00957D9B">
          <w:rPr>
            <w:noProof/>
            <w:webHidden/>
          </w:rPr>
          <w:fldChar w:fldCharType="end"/>
        </w:r>
      </w:hyperlink>
    </w:p>
    <w:p w14:paraId="40EC6FED" w14:textId="77777777" w:rsidR="00957D9B" w:rsidRDefault="00BF2842">
      <w:pPr>
        <w:pStyle w:val="TOC4"/>
        <w:rPr>
          <w:rFonts w:eastAsiaTheme="minorEastAsia"/>
          <w:smallCaps w:val="0"/>
          <w:noProof/>
          <w:sz w:val="22"/>
          <w:lang w:val="en-US" w:eastAsia="en-US" w:bidi="ar-SA"/>
        </w:rPr>
      </w:pPr>
      <w:hyperlink w:anchor="_Toc413916268" w:history="1">
        <w:r w:rsidR="00957D9B" w:rsidRPr="004A5F93">
          <w:rPr>
            <w:rStyle w:val="Hyperlink"/>
            <w:noProof/>
          </w:rPr>
          <w:t>Office 365-alkalmazások</w:t>
        </w:r>
        <w:r w:rsidR="00957D9B">
          <w:rPr>
            <w:noProof/>
            <w:webHidden/>
          </w:rPr>
          <w:tab/>
        </w:r>
        <w:r w:rsidR="00957D9B">
          <w:rPr>
            <w:noProof/>
            <w:webHidden/>
          </w:rPr>
          <w:fldChar w:fldCharType="begin"/>
        </w:r>
        <w:r w:rsidR="00957D9B">
          <w:rPr>
            <w:noProof/>
            <w:webHidden/>
          </w:rPr>
          <w:instrText xml:space="preserve"> PAGEREF _Toc413916268 \h </w:instrText>
        </w:r>
        <w:r w:rsidR="00957D9B">
          <w:rPr>
            <w:noProof/>
            <w:webHidden/>
          </w:rPr>
        </w:r>
        <w:r w:rsidR="00957D9B">
          <w:rPr>
            <w:noProof/>
            <w:webHidden/>
          </w:rPr>
          <w:fldChar w:fldCharType="separate"/>
        </w:r>
        <w:r w:rsidR="00714BFF">
          <w:rPr>
            <w:noProof/>
            <w:webHidden/>
          </w:rPr>
          <w:t>20</w:t>
        </w:r>
        <w:r w:rsidR="00957D9B">
          <w:rPr>
            <w:noProof/>
            <w:webHidden/>
          </w:rPr>
          <w:fldChar w:fldCharType="end"/>
        </w:r>
      </w:hyperlink>
    </w:p>
    <w:p w14:paraId="498E9DE8" w14:textId="77777777" w:rsidR="00957D9B" w:rsidRDefault="00BF2842">
      <w:pPr>
        <w:pStyle w:val="TOC4"/>
        <w:rPr>
          <w:rFonts w:eastAsiaTheme="minorEastAsia"/>
          <w:smallCaps w:val="0"/>
          <w:noProof/>
          <w:sz w:val="22"/>
          <w:lang w:val="en-US" w:eastAsia="en-US" w:bidi="ar-SA"/>
        </w:rPr>
      </w:pPr>
      <w:hyperlink w:anchor="_Toc413916269" w:history="1">
        <w:r w:rsidR="00957D9B" w:rsidRPr="004A5F93">
          <w:rPr>
            <w:rStyle w:val="Hyperlink"/>
            <w:noProof/>
          </w:rPr>
          <w:t>Office Online</w:t>
        </w:r>
        <w:r w:rsidR="00957D9B">
          <w:rPr>
            <w:noProof/>
            <w:webHidden/>
          </w:rPr>
          <w:tab/>
        </w:r>
        <w:r w:rsidR="00957D9B">
          <w:rPr>
            <w:noProof/>
            <w:webHidden/>
          </w:rPr>
          <w:fldChar w:fldCharType="begin"/>
        </w:r>
        <w:r w:rsidR="00957D9B">
          <w:rPr>
            <w:noProof/>
            <w:webHidden/>
          </w:rPr>
          <w:instrText xml:space="preserve"> PAGEREF _Toc413916269 \h </w:instrText>
        </w:r>
        <w:r w:rsidR="00957D9B">
          <w:rPr>
            <w:noProof/>
            <w:webHidden/>
          </w:rPr>
        </w:r>
        <w:r w:rsidR="00957D9B">
          <w:rPr>
            <w:noProof/>
            <w:webHidden/>
          </w:rPr>
          <w:fldChar w:fldCharType="separate"/>
        </w:r>
        <w:r w:rsidR="00714BFF">
          <w:rPr>
            <w:noProof/>
            <w:webHidden/>
          </w:rPr>
          <w:t>21</w:t>
        </w:r>
        <w:r w:rsidR="00957D9B">
          <w:rPr>
            <w:noProof/>
            <w:webHidden/>
          </w:rPr>
          <w:fldChar w:fldCharType="end"/>
        </w:r>
      </w:hyperlink>
    </w:p>
    <w:p w14:paraId="7F4C99B4" w14:textId="77777777" w:rsidR="00957D9B" w:rsidRDefault="00BF2842">
      <w:pPr>
        <w:pStyle w:val="TOC4"/>
        <w:rPr>
          <w:rFonts w:eastAsiaTheme="minorEastAsia"/>
          <w:smallCaps w:val="0"/>
          <w:noProof/>
          <w:sz w:val="22"/>
          <w:lang w:val="en-US" w:eastAsia="en-US" w:bidi="ar-SA"/>
        </w:rPr>
      </w:pPr>
      <w:hyperlink w:anchor="_Toc413916270" w:history="1">
        <w:r w:rsidR="00957D9B" w:rsidRPr="004A5F93">
          <w:rPr>
            <w:rStyle w:val="Hyperlink"/>
            <w:noProof/>
          </w:rPr>
          <w:t>OneDrive for Business</w:t>
        </w:r>
        <w:r w:rsidR="00957D9B">
          <w:rPr>
            <w:noProof/>
            <w:webHidden/>
          </w:rPr>
          <w:tab/>
        </w:r>
        <w:r w:rsidR="00957D9B">
          <w:rPr>
            <w:noProof/>
            <w:webHidden/>
          </w:rPr>
          <w:fldChar w:fldCharType="begin"/>
        </w:r>
        <w:r w:rsidR="00957D9B">
          <w:rPr>
            <w:noProof/>
            <w:webHidden/>
          </w:rPr>
          <w:instrText xml:space="preserve"> PAGEREF _Toc413916270 \h </w:instrText>
        </w:r>
        <w:r w:rsidR="00957D9B">
          <w:rPr>
            <w:noProof/>
            <w:webHidden/>
          </w:rPr>
        </w:r>
        <w:r w:rsidR="00957D9B">
          <w:rPr>
            <w:noProof/>
            <w:webHidden/>
          </w:rPr>
          <w:fldChar w:fldCharType="separate"/>
        </w:r>
        <w:r w:rsidR="00714BFF">
          <w:rPr>
            <w:noProof/>
            <w:webHidden/>
          </w:rPr>
          <w:t>21</w:t>
        </w:r>
        <w:r w:rsidR="00957D9B">
          <w:rPr>
            <w:noProof/>
            <w:webHidden/>
          </w:rPr>
          <w:fldChar w:fldCharType="end"/>
        </w:r>
      </w:hyperlink>
    </w:p>
    <w:p w14:paraId="38B19915" w14:textId="77777777" w:rsidR="00957D9B" w:rsidRDefault="00BF2842">
      <w:pPr>
        <w:pStyle w:val="TOC4"/>
        <w:rPr>
          <w:rFonts w:eastAsiaTheme="minorEastAsia"/>
          <w:smallCaps w:val="0"/>
          <w:noProof/>
          <w:sz w:val="22"/>
          <w:lang w:val="en-US" w:eastAsia="en-US" w:bidi="ar-SA"/>
        </w:rPr>
      </w:pPr>
      <w:hyperlink w:anchor="_Toc413916271" w:history="1">
        <w:r w:rsidR="00957D9B" w:rsidRPr="004A5F93">
          <w:rPr>
            <w:rStyle w:val="Hyperlink"/>
            <w:noProof/>
          </w:rPr>
          <w:t>Project Online</w:t>
        </w:r>
        <w:r w:rsidR="00957D9B">
          <w:rPr>
            <w:noProof/>
            <w:webHidden/>
          </w:rPr>
          <w:tab/>
        </w:r>
        <w:r w:rsidR="00957D9B">
          <w:rPr>
            <w:noProof/>
            <w:webHidden/>
          </w:rPr>
          <w:fldChar w:fldCharType="begin"/>
        </w:r>
        <w:r w:rsidR="00957D9B">
          <w:rPr>
            <w:noProof/>
            <w:webHidden/>
          </w:rPr>
          <w:instrText xml:space="preserve"> PAGEREF _Toc413916271 \h </w:instrText>
        </w:r>
        <w:r w:rsidR="00957D9B">
          <w:rPr>
            <w:noProof/>
            <w:webHidden/>
          </w:rPr>
        </w:r>
        <w:r w:rsidR="00957D9B">
          <w:rPr>
            <w:noProof/>
            <w:webHidden/>
          </w:rPr>
          <w:fldChar w:fldCharType="separate"/>
        </w:r>
        <w:r w:rsidR="00714BFF">
          <w:rPr>
            <w:noProof/>
            <w:webHidden/>
          </w:rPr>
          <w:t>21</w:t>
        </w:r>
        <w:r w:rsidR="00957D9B">
          <w:rPr>
            <w:noProof/>
            <w:webHidden/>
          </w:rPr>
          <w:fldChar w:fldCharType="end"/>
        </w:r>
      </w:hyperlink>
    </w:p>
    <w:p w14:paraId="104A9CDD" w14:textId="77777777" w:rsidR="00957D9B" w:rsidRDefault="00BF2842">
      <w:pPr>
        <w:pStyle w:val="TOC4"/>
        <w:rPr>
          <w:rFonts w:eastAsiaTheme="minorEastAsia"/>
          <w:smallCaps w:val="0"/>
          <w:noProof/>
          <w:sz w:val="22"/>
          <w:lang w:val="en-US" w:eastAsia="en-US" w:bidi="ar-SA"/>
        </w:rPr>
      </w:pPr>
      <w:hyperlink w:anchor="_Toc413916272" w:history="1">
        <w:r w:rsidR="00957D9B" w:rsidRPr="004A5F93">
          <w:rPr>
            <w:rStyle w:val="Hyperlink"/>
            <w:noProof/>
          </w:rPr>
          <w:t>SharePoint Online</w:t>
        </w:r>
        <w:r w:rsidR="00957D9B">
          <w:rPr>
            <w:noProof/>
            <w:webHidden/>
          </w:rPr>
          <w:tab/>
        </w:r>
        <w:r w:rsidR="00957D9B">
          <w:rPr>
            <w:noProof/>
            <w:webHidden/>
          </w:rPr>
          <w:fldChar w:fldCharType="begin"/>
        </w:r>
        <w:r w:rsidR="00957D9B">
          <w:rPr>
            <w:noProof/>
            <w:webHidden/>
          </w:rPr>
          <w:instrText xml:space="preserve"> PAGEREF _Toc413916272 \h </w:instrText>
        </w:r>
        <w:r w:rsidR="00957D9B">
          <w:rPr>
            <w:noProof/>
            <w:webHidden/>
          </w:rPr>
        </w:r>
        <w:r w:rsidR="00957D9B">
          <w:rPr>
            <w:noProof/>
            <w:webHidden/>
          </w:rPr>
          <w:fldChar w:fldCharType="separate"/>
        </w:r>
        <w:r w:rsidR="00714BFF">
          <w:rPr>
            <w:noProof/>
            <w:webHidden/>
          </w:rPr>
          <w:t>21</w:t>
        </w:r>
        <w:r w:rsidR="00957D9B">
          <w:rPr>
            <w:noProof/>
            <w:webHidden/>
          </w:rPr>
          <w:fldChar w:fldCharType="end"/>
        </w:r>
      </w:hyperlink>
    </w:p>
    <w:p w14:paraId="197082C9" w14:textId="77777777" w:rsidR="00957D9B" w:rsidRDefault="00BF2842">
      <w:pPr>
        <w:pStyle w:val="TOC4"/>
        <w:rPr>
          <w:rFonts w:eastAsiaTheme="minorEastAsia"/>
          <w:smallCaps w:val="0"/>
          <w:noProof/>
          <w:sz w:val="22"/>
          <w:lang w:val="en-US" w:eastAsia="en-US" w:bidi="ar-SA"/>
        </w:rPr>
      </w:pPr>
      <w:hyperlink w:anchor="_Toc413916273" w:history="1">
        <w:r w:rsidR="00957D9B" w:rsidRPr="004A5F93">
          <w:rPr>
            <w:rStyle w:val="Hyperlink"/>
            <w:noProof/>
          </w:rPr>
          <w:t>Skype for Business Online</w:t>
        </w:r>
        <w:r w:rsidR="00957D9B">
          <w:rPr>
            <w:noProof/>
            <w:webHidden/>
          </w:rPr>
          <w:tab/>
        </w:r>
        <w:r w:rsidR="00957D9B">
          <w:rPr>
            <w:noProof/>
            <w:webHidden/>
          </w:rPr>
          <w:fldChar w:fldCharType="begin"/>
        </w:r>
        <w:r w:rsidR="00957D9B">
          <w:rPr>
            <w:noProof/>
            <w:webHidden/>
          </w:rPr>
          <w:instrText xml:space="preserve"> PAGEREF _Toc413916273 \h </w:instrText>
        </w:r>
        <w:r w:rsidR="00957D9B">
          <w:rPr>
            <w:noProof/>
            <w:webHidden/>
          </w:rPr>
        </w:r>
        <w:r w:rsidR="00957D9B">
          <w:rPr>
            <w:noProof/>
            <w:webHidden/>
          </w:rPr>
          <w:fldChar w:fldCharType="separate"/>
        </w:r>
        <w:r w:rsidR="00714BFF">
          <w:rPr>
            <w:noProof/>
            <w:webHidden/>
          </w:rPr>
          <w:t>22</w:t>
        </w:r>
        <w:r w:rsidR="00957D9B">
          <w:rPr>
            <w:noProof/>
            <w:webHidden/>
          </w:rPr>
          <w:fldChar w:fldCharType="end"/>
        </w:r>
      </w:hyperlink>
    </w:p>
    <w:p w14:paraId="0C560ADA" w14:textId="77777777" w:rsidR="00957D9B" w:rsidRDefault="00BF2842">
      <w:pPr>
        <w:pStyle w:val="TOC2"/>
        <w:tabs>
          <w:tab w:val="right" w:leader="dot" w:pos="5030"/>
        </w:tabs>
        <w:rPr>
          <w:rFonts w:eastAsiaTheme="minorEastAsia"/>
          <w:b w:val="0"/>
          <w:smallCaps w:val="0"/>
          <w:noProof/>
          <w:sz w:val="22"/>
          <w:lang w:val="en-US" w:eastAsia="en-US" w:bidi="ar-SA"/>
        </w:rPr>
      </w:pPr>
      <w:hyperlink w:anchor="_Toc413916274" w:history="1">
        <w:r w:rsidR="00957D9B" w:rsidRPr="004A5F93">
          <w:rPr>
            <w:rStyle w:val="Hyperlink"/>
            <w:noProof/>
          </w:rPr>
          <w:t>Egyéb online szolgáltatások</w:t>
        </w:r>
        <w:r w:rsidR="00957D9B">
          <w:rPr>
            <w:noProof/>
            <w:webHidden/>
          </w:rPr>
          <w:tab/>
        </w:r>
        <w:r w:rsidR="00957D9B">
          <w:rPr>
            <w:noProof/>
            <w:webHidden/>
          </w:rPr>
          <w:fldChar w:fldCharType="begin"/>
        </w:r>
        <w:r w:rsidR="00957D9B">
          <w:rPr>
            <w:noProof/>
            <w:webHidden/>
          </w:rPr>
          <w:instrText xml:space="preserve"> PAGEREF _Toc413916274 \h </w:instrText>
        </w:r>
        <w:r w:rsidR="00957D9B">
          <w:rPr>
            <w:noProof/>
            <w:webHidden/>
          </w:rPr>
        </w:r>
        <w:r w:rsidR="00957D9B">
          <w:rPr>
            <w:noProof/>
            <w:webHidden/>
          </w:rPr>
          <w:fldChar w:fldCharType="separate"/>
        </w:r>
        <w:r w:rsidR="00714BFF">
          <w:rPr>
            <w:noProof/>
            <w:webHidden/>
          </w:rPr>
          <w:t>22</w:t>
        </w:r>
        <w:r w:rsidR="00957D9B">
          <w:rPr>
            <w:noProof/>
            <w:webHidden/>
          </w:rPr>
          <w:fldChar w:fldCharType="end"/>
        </w:r>
      </w:hyperlink>
    </w:p>
    <w:p w14:paraId="5BEAF8A7" w14:textId="77777777" w:rsidR="00957D9B" w:rsidRDefault="00BF2842">
      <w:pPr>
        <w:pStyle w:val="TOC4"/>
        <w:rPr>
          <w:rFonts w:eastAsiaTheme="minorEastAsia"/>
          <w:smallCaps w:val="0"/>
          <w:noProof/>
          <w:sz w:val="22"/>
          <w:lang w:val="en-US" w:eastAsia="en-US" w:bidi="ar-SA"/>
        </w:rPr>
      </w:pPr>
      <w:hyperlink w:anchor="_Toc413916275" w:history="1">
        <w:r w:rsidR="00957D9B" w:rsidRPr="004A5F93">
          <w:rPr>
            <w:rStyle w:val="Hyperlink"/>
            <w:noProof/>
          </w:rPr>
          <w:t>Bing Maps Enterprise Platform és Bing Maps Mobile Asset Management Platform</w:t>
        </w:r>
        <w:r w:rsidR="00957D9B">
          <w:rPr>
            <w:noProof/>
            <w:webHidden/>
          </w:rPr>
          <w:tab/>
        </w:r>
        <w:r w:rsidR="00957D9B">
          <w:rPr>
            <w:noProof/>
            <w:webHidden/>
          </w:rPr>
          <w:fldChar w:fldCharType="begin"/>
        </w:r>
        <w:r w:rsidR="00957D9B">
          <w:rPr>
            <w:noProof/>
            <w:webHidden/>
          </w:rPr>
          <w:instrText xml:space="preserve"> PAGEREF _Toc413916275 \h </w:instrText>
        </w:r>
        <w:r w:rsidR="00957D9B">
          <w:rPr>
            <w:noProof/>
            <w:webHidden/>
          </w:rPr>
        </w:r>
        <w:r w:rsidR="00957D9B">
          <w:rPr>
            <w:noProof/>
            <w:webHidden/>
          </w:rPr>
          <w:fldChar w:fldCharType="separate"/>
        </w:r>
        <w:r w:rsidR="00714BFF">
          <w:rPr>
            <w:noProof/>
            <w:webHidden/>
          </w:rPr>
          <w:t>22</w:t>
        </w:r>
        <w:r w:rsidR="00957D9B">
          <w:rPr>
            <w:noProof/>
            <w:webHidden/>
          </w:rPr>
          <w:fldChar w:fldCharType="end"/>
        </w:r>
      </w:hyperlink>
    </w:p>
    <w:p w14:paraId="605205FE" w14:textId="77777777" w:rsidR="00957D9B" w:rsidRDefault="00BF2842">
      <w:pPr>
        <w:pStyle w:val="TOC4"/>
        <w:rPr>
          <w:rFonts w:eastAsiaTheme="minorEastAsia"/>
          <w:smallCaps w:val="0"/>
          <w:noProof/>
          <w:sz w:val="22"/>
          <w:lang w:val="en-US" w:eastAsia="en-US" w:bidi="ar-SA"/>
        </w:rPr>
      </w:pPr>
      <w:hyperlink w:anchor="_Toc413916276" w:history="1">
        <w:r w:rsidR="00957D9B" w:rsidRPr="004A5F93">
          <w:rPr>
            <w:rStyle w:val="Hyperlink"/>
            <w:noProof/>
          </w:rPr>
          <w:t>Microsoft Learning E-Reference Library</w:t>
        </w:r>
        <w:r w:rsidR="00957D9B">
          <w:rPr>
            <w:noProof/>
            <w:webHidden/>
          </w:rPr>
          <w:tab/>
        </w:r>
        <w:r w:rsidR="00957D9B">
          <w:rPr>
            <w:noProof/>
            <w:webHidden/>
          </w:rPr>
          <w:fldChar w:fldCharType="begin"/>
        </w:r>
        <w:r w:rsidR="00957D9B">
          <w:rPr>
            <w:noProof/>
            <w:webHidden/>
          </w:rPr>
          <w:instrText xml:space="preserve"> PAGEREF _Toc413916276 \h </w:instrText>
        </w:r>
        <w:r w:rsidR="00957D9B">
          <w:rPr>
            <w:noProof/>
            <w:webHidden/>
          </w:rPr>
        </w:r>
        <w:r w:rsidR="00957D9B">
          <w:rPr>
            <w:noProof/>
            <w:webHidden/>
          </w:rPr>
          <w:fldChar w:fldCharType="separate"/>
        </w:r>
        <w:r w:rsidR="00714BFF">
          <w:rPr>
            <w:noProof/>
            <w:webHidden/>
          </w:rPr>
          <w:t>23</w:t>
        </w:r>
        <w:r w:rsidR="00957D9B">
          <w:rPr>
            <w:noProof/>
            <w:webHidden/>
          </w:rPr>
          <w:fldChar w:fldCharType="end"/>
        </w:r>
      </w:hyperlink>
    </w:p>
    <w:p w14:paraId="45BCCD9F" w14:textId="77777777" w:rsidR="00957D9B" w:rsidRDefault="00BF2842">
      <w:pPr>
        <w:pStyle w:val="TOC4"/>
        <w:rPr>
          <w:rFonts w:eastAsiaTheme="minorEastAsia"/>
          <w:smallCaps w:val="0"/>
          <w:noProof/>
          <w:sz w:val="22"/>
          <w:lang w:val="en-US" w:eastAsia="en-US" w:bidi="ar-SA"/>
        </w:rPr>
      </w:pPr>
      <w:hyperlink w:anchor="_Toc413916277" w:history="1">
        <w:r w:rsidR="00957D9B" w:rsidRPr="004A5F93">
          <w:rPr>
            <w:rStyle w:val="Hyperlink"/>
            <w:noProof/>
          </w:rPr>
          <w:t>Microsoft Learning IT Academy</w:t>
        </w:r>
        <w:r w:rsidR="00957D9B">
          <w:rPr>
            <w:noProof/>
            <w:webHidden/>
          </w:rPr>
          <w:tab/>
        </w:r>
        <w:r w:rsidR="00957D9B">
          <w:rPr>
            <w:noProof/>
            <w:webHidden/>
          </w:rPr>
          <w:fldChar w:fldCharType="begin"/>
        </w:r>
        <w:r w:rsidR="00957D9B">
          <w:rPr>
            <w:noProof/>
            <w:webHidden/>
          </w:rPr>
          <w:instrText xml:space="preserve"> PAGEREF _Toc413916277 \h </w:instrText>
        </w:r>
        <w:r w:rsidR="00957D9B">
          <w:rPr>
            <w:noProof/>
            <w:webHidden/>
          </w:rPr>
        </w:r>
        <w:r w:rsidR="00957D9B">
          <w:rPr>
            <w:noProof/>
            <w:webHidden/>
          </w:rPr>
          <w:fldChar w:fldCharType="separate"/>
        </w:r>
        <w:r w:rsidR="00714BFF">
          <w:rPr>
            <w:noProof/>
            <w:webHidden/>
          </w:rPr>
          <w:t>23</w:t>
        </w:r>
        <w:r w:rsidR="00957D9B">
          <w:rPr>
            <w:noProof/>
            <w:webHidden/>
          </w:rPr>
          <w:fldChar w:fldCharType="end"/>
        </w:r>
      </w:hyperlink>
    </w:p>
    <w:p w14:paraId="77291943" w14:textId="77777777" w:rsidR="00957D9B" w:rsidRDefault="00BF2842">
      <w:pPr>
        <w:pStyle w:val="TOC4"/>
        <w:rPr>
          <w:rFonts w:eastAsiaTheme="minorEastAsia"/>
          <w:smallCaps w:val="0"/>
          <w:noProof/>
          <w:sz w:val="22"/>
          <w:lang w:val="en-US" w:eastAsia="en-US" w:bidi="ar-SA"/>
        </w:rPr>
      </w:pPr>
      <w:hyperlink w:anchor="_Toc413916278" w:history="1">
        <w:r w:rsidR="00957D9B" w:rsidRPr="004A5F93">
          <w:rPr>
            <w:rStyle w:val="Hyperlink"/>
            <w:noProof/>
          </w:rPr>
          <w:t>Office 365 Developer</w:t>
        </w:r>
        <w:r w:rsidR="00957D9B">
          <w:rPr>
            <w:noProof/>
            <w:webHidden/>
          </w:rPr>
          <w:tab/>
        </w:r>
        <w:r w:rsidR="00957D9B">
          <w:rPr>
            <w:noProof/>
            <w:webHidden/>
          </w:rPr>
          <w:fldChar w:fldCharType="begin"/>
        </w:r>
        <w:r w:rsidR="00957D9B">
          <w:rPr>
            <w:noProof/>
            <w:webHidden/>
          </w:rPr>
          <w:instrText xml:space="preserve"> PAGEREF _Toc413916278 \h </w:instrText>
        </w:r>
        <w:r w:rsidR="00957D9B">
          <w:rPr>
            <w:noProof/>
            <w:webHidden/>
          </w:rPr>
        </w:r>
        <w:r w:rsidR="00957D9B">
          <w:rPr>
            <w:noProof/>
            <w:webHidden/>
          </w:rPr>
          <w:fldChar w:fldCharType="separate"/>
        </w:r>
        <w:r w:rsidR="00714BFF">
          <w:rPr>
            <w:noProof/>
            <w:webHidden/>
          </w:rPr>
          <w:t>23</w:t>
        </w:r>
        <w:r w:rsidR="00957D9B">
          <w:rPr>
            <w:noProof/>
            <w:webHidden/>
          </w:rPr>
          <w:fldChar w:fldCharType="end"/>
        </w:r>
      </w:hyperlink>
    </w:p>
    <w:p w14:paraId="7EBB0AA2" w14:textId="77777777" w:rsidR="00957D9B" w:rsidRDefault="00BF2842">
      <w:pPr>
        <w:pStyle w:val="TOC4"/>
        <w:rPr>
          <w:rFonts w:eastAsiaTheme="minorEastAsia"/>
          <w:smallCaps w:val="0"/>
          <w:noProof/>
          <w:sz w:val="22"/>
          <w:lang w:val="en-US" w:eastAsia="en-US" w:bidi="ar-SA"/>
        </w:rPr>
      </w:pPr>
      <w:hyperlink w:anchor="_Toc413916279" w:history="1">
        <w:r w:rsidR="00957D9B" w:rsidRPr="004A5F93">
          <w:rPr>
            <w:rStyle w:val="Hyperlink"/>
            <w:noProof/>
          </w:rPr>
          <w:t>Power BI az Office 365 szolgáltatáshoz</w:t>
        </w:r>
        <w:r w:rsidR="00957D9B">
          <w:rPr>
            <w:noProof/>
            <w:webHidden/>
          </w:rPr>
          <w:tab/>
        </w:r>
        <w:r w:rsidR="00957D9B">
          <w:rPr>
            <w:noProof/>
            <w:webHidden/>
          </w:rPr>
          <w:fldChar w:fldCharType="begin"/>
        </w:r>
        <w:r w:rsidR="00957D9B">
          <w:rPr>
            <w:noProof/>
            <w:webHidden/>
          </w:rPr>
          <w:instrText xml:space="preserve"> PAGEREF _Toc413916279 \h </w:instrText>
        </w:r>
        <w:r w:rsidR="00957D9B">
          <w:rPr>
            <w:noProof/>
            <w:webHidden/>
          </w:rPr>
        </w:r>
        <w:r w:rsidR="00957D9B">
          <w:rPr>
            <w:noProof/>
            <w:webHidden/>
          </w:rPr>
          <w:fldChar w:fldCharType="separate"/>
        </w:r>
        <w:r w:rsidR="00714BFF">
          <w:rPr>
            <w:noProof/>
            <w:webHidden/>
          </w:rPr>
          <w:t>23</w:t>
        </w:r>
        <w:r w:rsidR="00957D9B">
          <w:rPr>
            <w:noProof/>
            <w:webHidden/>
          </w:rPr>
          <w:fldChar w:fldCharType="end"/>
        </w:r>
      </w:hyperlink>
    </w:p>
    <w:p w14:paraId="6893ED3F" w14:textId="77777777" w:rsidR="00957D9B" w:rsidRDefault="00BF2842">
      <w:pPr>
        <w:pStyle w:val="TOC4"/>
        <w:rPr>
          <w:rFonts w:eastAsiaTheme="minorEastAsia"/>
          <w:smallCaps w:val="0"/>
          <w:noProof/>
          <w:sz w:val="22"/>
          <w:lang w:val="en-US" w:eastAsia="en-US" w:bidi="ar-SA"/>
        </w:rPr>
      </w:pPr>
      <w:hyperlink w:anchor="_Toc413916280" w:history="1">
        <w:r w:rsidR="00957D9B" w:rsidRPr="004A5F93">
          <w:rPr>
            <w:rStyle w:val="Hyperlink"/>
            <w:noProof/>
          </w:rPr>
          <w:t>System Center Endpoint Protection</w:t>
        </w:r>
        <w:r w:rsidR="00957D9B">
          <w:rPr>
            <w:noProof/>
            <w:webHidden/>
          </w:rPr>
          <w:tab/>
        </w:r>
        <w:r w:rsidR="00957D9B">
          <w:rPr>
            <w:noProof/>
            <w:webHidden/>
          </w:rPr>
          <w:fldChar w:fldCharType="begin"/>
        </w:r>
        <w:r w:rsidR="00957D9B">
          <w:rPr>
            <w:noProof/>
            <w:webHidden/>
          </w:rPr>
          <w:instrText xml:space="preserve"> PAGEREF _Toc413916280 \h </w:instrText>
        </w:r>
        <w:r w:rsidR="00957D9B">
          <w:rPr>
            <w:noProof/>
            <w:webHidden/>
          </w:rPr>
        </w:r>
        <w:r w:rsidR="00957D9B">
          <w:rPr>
            <w:noProof/>
            <w:webHidden/>
          </w:rPr>
          <w:fldChar w:fldCharType="separate"/>
        </w:r>
        <w:r w:rsidR="00714BFF">
          <w:rPr>
            <w:noProof/>
            <w:webHidden/>
          </w:rPr>
          <w:t>23</w:t>
        </w:r>
        <w:r w:rsidR="00957D9B">
          <w:rPr>
            <w:noProof/>
            <w:webHidden/>
          </w:rPr>
          <w:fldChar w:fldCharType="end"/>
        </w:r>
      </w:hyperlink>
    </w:p>
    <w:p w14:paraId="0E018898" w14:textId="77777777" w:rsidR="00957D9B" w:rsidRDefault="00BF2842">
      <w:pPr>
        <w:pStyle w:val="TOC4"/>
        <w:rPr>
          <w:rFonts w:eastAsiaTheme="minorEastAsia"/>
          <w:smallCaps w:val="0"/>
          <w:noProof/>
          <w:sz w:val="22"/>
          <w:lang w:val="en-US" w:eastAsia="en-US" w:bidi="ar-SA"/>
        </w:rPr>
      </w:pPr>
      <w:hyperlink w:anchor="_Toc413916281" w:history="1">
        <w:r w:rsidR="00957D9B" w:rsidRPr="004A5F93">
          <w:rPr>
            <w:rStyle w:val="Hyperlink"/>
            <w:noProof/>
          </w:rPr>
          <w:t>Translator API</w:t>
        </w:r>
        <w:r w:rsidR="00957D9B">
          <w:rPr>
            <w:noProof/>
            <w:webHidden/>
          </w:rPr>
          <w:tab/>
        </w:r>
        <w:r w:rsidR="00957D9B">
          <w:rPr>
            <w:noProof/>
            <w:webHidden/>
          </w:rPr>
          <w:fldChar w:fldCharType="begin"/>
        </w:r>
        <w:r w:rsidR="00957D9B">
          <w:rPr>
            <w:noProof/>
            <w:webHidden/>
          </w:rPr>
          <w:instrText xml:space="preserve"> PAGEREF _Toc413916281 \h </w:instrText>
        </w:r>
        <w:r w:rsidR="00957D9B">
          <w:rPr>
            <w:noProof/>
            <w:webHidden/>
          </w:rPr>
        </w:r>
        <w:r w:rsidR="00957D9B">
          <w:rPr>
            <w:noProof/>
            <w:webHidden/>
          </w:rPr>
          <w:fldChar w:fldCharType="separate"/>
        </w:r>
        <w:r w:rsidR="00714BFF">
          <w:rPr>
            <w:noProof/>
            <w:webHidden/>
          </w:rPr>
          <w:t>24</w:t>
        </w:r>
        <w:r w:rsidR="00957D9B">
          <w:rPr>
            <w:noProof/>
            <w:webHidden/>
          </w:rPr>
          <w:fldChar w:fldCharType="end"/>
        </w:r>
      </w:hyperlink>
    </w:p>
    <w:p w14:paraId="6BE1E89D" w14:textId="77777777" w:rsidR="00957D9B" w:rsidRDefault="00BF2842">
      <w:pPr>
        <w:pStyle w:val="TOC4"/>
        <w:rPr>
          <w:rFonts w:eastAsiaTheme="minorEastAsia"/>
          <w:smallCaps w:val="0"/>
          <w:noProof/>
          <w:sz w:val="22"/>
          <w:lang w:val="en-US" w:eastAsia="en-US" w:bidi="ar-SA"/>
        </w:rPr>
      </w:pPr>
      <w:hyperlink w:anchor="_Toc413916282" w:history="1">
        <w:r w:rsidR="00957D9B" w:rsidRPr="004A5F93">
          <w:rPr>
            <w:rStyle w:val="Hyperlink"/>
            <w:noProof/>
          </w:rPr>
          <w:t>Yammer Enterprise</w:t>
        </w:r>
        <w:r w:rsidR="00957D9B">
          <w:rPr>
            <w:noProof/>
            <w:webHidden/>
          </w:rPr>
          <w:tab/>
        </w:r>
        <w:r w:rsidR="00957D9B">
          <w:rPr>
            <w:noProof/>
            <w:webHidden/>
          </w:rPr>
          <w:fldChar w:fldCharType="begin"/>
        </w:r>
        <w:r w:rsidR="00957D9B">
          <w:rPr>
            <w:noProof/>
            <w:webHidden/>
          </w:rPr>
          <w:instrText xml:space="preserve"> PAGEREF _Toc413916282 \h </w:instrText>
        </w:r>
        <w:r w:rsidR="00957D9B">
          <w:rPr>
            <w:noProof/>
            <w:webHidden/>
          </w:rPr>
        </w:r>
        <w:r w:rsidR="00957D9B">
          <w:rPr>
            <w:noProof/>
            <w:webHidden/>
          </w:rPr>
          <w:fldChar w:fldCharType="separate"/>
        </w:r>
        <w:r w:rsidR="00714BFF">
          <w:rPr>
            <w:noProof/>
            <w:webHidden/>
          </w:rPr>
          <w:t>24</w:t>
        </w:r>
        <w:r w:rsidR="00957D9B">
          <w:rPr>
            <w:noProof/>
            <w:webHidden/>
          </w:rPr>
          <w:fldChar w:fldCharType="end"/>
        </w:r>
      </w:hyperlink>
    </w:p>
    <w:p w14:paraId="54A5AE1E" w14:textId="77777777" w:rsidR="00957D9B" w:rsidRDefault="00BF2842">
      <w:pPr>
        <w:pStyle w:val="TOC1"/>
        <w:tabs>
          <w:tab w:val="right" w:leader="dot" w:pos="5030"/>
        </w:tabs>
        <w:rPr>
          <w:rFonts w:eastAsiaTheme="minorEastAsia"/>
          <w:b w:val="0"/>
          <w:caps w:val="0"/>
          <w:noProof/>
          <w:sz w:val="22"/>
          <w:lang w:val="en-US" w:eastAsia="en-US" w:bidi="ar-SA"/>
        </w:rPr>
      </w:pPr>
      <w:hyperlink w:anchor="_Toc413916283" w:history="1">
        <w:r w:rsidR="00957D9B" w:rsidRPr="004A5F93">
          <w:rPr>
            <w:rStyle w:val="Hyperlink"/>
            <w:noProof/>
          </w:rPr>
          <w:t>1. melléklet – Értesítések</w:t>
        </w:r>
        <w:r w:rsidR="00957D9B">
          <w:rPr>
            <w:noProof/>
            <w:webHidden/>
          </w:rPr>
          <w:tab/>
        </w:r>
        <w:r w:rsidR="00957D9B">
          <w:rPr>
            <w:noProof/>
            <w:webHidden/>
          </w:rPr>
          <w:fldChar w:fldCharType="begin"/>
        </w:r>
        <w:r w:rsidR="00957D9B">
          <w:rPr>
            <w:noProof/>
            <w:webHidden/>
          </w:rPr>
          <w:instrText xml:space="preserve"> PAGEREF _Toc413916283 \h </w:instrText>
        </w:r>
        <w:r w:rsidR="00957D9B">
          <w:rPr>
            <w:noProof/>
            <w:webHidden/>
          </w:rPr>
        </w:r>
        <w:r w:rsidR="00957D9B">
          <w:rPr>
            <w:noProof/>
            <w:webHidden/>
          </w:rPr>
          <w:fldChar w:fldCharType="separate"/>
        </w:r>
        <w:r w:rsidR="00714BFF">
          <w:rPr>
            <w:noProof/>
            <w:webHidden/>
          </w:rPr>
          <w:t>25</w:t>
        </w:r>
        <w:r w:rsidR="00957D9B">
          <w:rPr>
            <w:noProof/>
            <w:webHidden/>
          </w:rPr>
          <w:fldChar w:fldCharType="end"/>
        </w:r>
      </w:hyperlink>
    </w:p>
    <w:p w14:paraId="7315A211" w14:textId="77777777" w:rsidR="00957D9B" w:rsidRDefault="00BF2842">
      <w:pPr>
        <w:pStyle w:val="TOC3"/>
        <w:tabs>
          <w:tab w:val="right" w:leader="dot" w:pos="5030"/>
        </w:tabs>
        <w:rPr>
          <w:rFonts w:eastAsiaTheme="minorEastAsia"/>
          <w:smallCaps w:val="0"/>
          <w:noProof/>
          <w:sz w:val="22"/>
          <w:lang w:val="en-US" w:eastAsia="en-US" w:bidi="ar-SA"/>
        </w:rPr>
      </w:pPr>
      <w:hyperlink w:anchor="_Toc413916284" w:history="1">
        <w:r w:rsidR="00957D9B" w:rsidRPr="004A5F93">
          <w:rPr>
            <w:rStyle w:val="Hyperlink"/>
            <w:noProof/>
          </w:rPr>
          <w:t>Bing Maps</w:t>
        </w:r>
        <w:r w:rsidR="00957D9B">
          <w:rPr>
            <w:noProof/>
            <w:webHidden/>
          </w:rPr>
          <w:tab/>
        </w:r>
        <w:r w:rsidR="00957D9B">
          <w:rPr>
            <w:noProof/>
            <w:webHidden/>
          </w:rPr>
          <w:fldChar w:fldCharType="begin"/>
        </w:r>
        <w:r w:rsidR="00957D9B">
          <w:rPr>
            <w:noProof/>
            <w:webHidden/>
          </w:rPr>
          <w:instrText xml:space="preserve"> PAGEREF _Toc413916284 \h </w:instrText>
        </w:r>
        <w:r w:rsidR="00957D9B">
          <w:rPr>
            <w:noProof/>
            <w:webHidden/>
          </w:rPr>
        </w:r>
        <w:r w:rsidR="00957D9B">
          <w:rPr>
            <w:noProof/>
            <w:webHidden/>
          </w:rPr>
          <w:fldChar w:fldCharType="separate"/>
        </w:r>
        <w:r w:rsidR="00714BFF">
          <w:rPr>
            <w:noProof/>
            <w:webHidden/>
          </w:rPr>
          <w:t>25</w:t>
        </w:r>
        <w:r w:rsidR="00957D9B">
          <w:rPr>
            <w:noProof/>
            <w:webHidden/>
          </w:rPr>
          <w:fldChar w:fldCharType="end"/>
        </w:r>
      </w:hyperlink>
    </w:p>
    <w:p w14:paraId="1FF758F8" w14:textId="77777777" w:rsidR="00957D9B" w:rsidRDefault="00BF2842">
      <w:pPr>
        <w:pStyle w:val="TOC3"/>
        <w:tabs>
          <w:tab w:val="right" w:leader="dot" w:pos="5030"/>
        </w:tabs>
        <w:rPr>
          <w:rFonts w:eastAsiaTheme="minorEastAsia"/>
          <w:smallCaps w:val="0"/>
          <w:noProof/>
          <w:sz w:val="22"/>
          <w:lang w:val="en-US" w:eastAsia="en-US" w:bidi="ar-SA"/>
        </w:rPr>
      </w:pPr>
      <w:hyperlink w:anchor="_Toc413916285" w:history="1">
        <w:r w:rsidR="00957D9B" w:rsidRPr="004A5F93">
          <w:rPr>
            <w:rStyle w:val="Hyperlink"/>
            <w:noProof/>
          </w:rPr>
          <w:t>Ügyfélszolgálati tevékenység</w:t>
        </w:r>
        <w:r w:rsidR="00957D9B">
          <w:rPr>
            <w:noProof/>
            <w:webHidden/>
          </w:rPr>
          <w:tab/>
        </w:r>
        <w:r w:rsidR="00957D9B">
          <w:rPr>
            <w:noProof/>
            <w:webHidden/>
          </w:rPr>
          <w:fldChar w:fldCharType="begin"/>
        </w:r>
        <w:r w:rsidR="00957D9B">
          <w:rPr>
            <w:noProof/>
            <w:webHidden/>
          </w:rPr>
          <w:instrText xml:space="preserve"> PAGEREF _Toc413916285 \h </w:instrText>
        </w:r>
        <w:r w:rsidR="00957D9B">
          <w:rPr>
            <w:noProof/>
            <w:webHidden/>
          </w:rPr>
        </w:r>
        <w:r w:rsidR="00957D9B">
          <w:rPr>
            <w:noProof/>
            <w:webHidden/>
          </w:rPr>
          <w:fldChar w:fldCharType="separate"/>
        </w:r>
        <w:r w:rsidR="00714BFF">
          <w:rPr>
            <w:noProof/>
            <w:webHidden/>
          </w:rPr>
          <w:t>25</w:t>
        </w:r>
        <w:r w:rsidR="00957D9B">
          <w:rPr>
            <w:noProof/>
            <w:webHidden/>
          </w:rPr>
          <w:fldChar w:fldCharType="end"/>
        </w:r>
      </w:hyperlink>
    </w:p>
    <w:p w14:paraId="6F1CE00F" w14:textId="3C02308E" w:rsidR="00957D9B" w:rsidRDefault="00BF2842">
      <w:pPr>
        <w:pStyle w:val="TOC3"/>
        <w:tabs>
          <w:tab w:val="right" w:leader="dot" w:pos="5030"/>
        </w:tabs>
        <w:rPr>
          <w:rFonts w:eastAsiaTheme="minorEastAsia"/>
          <w:smallCaps w:val="0"/>
          <w:noProof/>
          <w:sz w:val="22"/>
          <w:lang w:val="en-US" w:eastAsia="en-US" w:bidi="ar-SA"/>
        </w:rPr>
      </w:pPr>
      <w:hyperlink w:anchor="_Toc413916286" w:history="1">
        <w:r w:rsidR="00957D9B" w:rsidRPr="004A5F93">
          <w:rPr>
            <w:rStyle w:val="Hyperlink"/>
            <w:noProof/>
          </w:rPr>
          <w:t xml:space="preserve">A H.264/AVC képi szabvánnyal, a VC-1 videoszabvánnyal, </w:t>
        </w:r>
        <w:r w:rsidR="00957D9B">
          <w:rPr>
            <w:rStyle w:val="Hyperlink"/>
            <w:noProof/>
          </w:rPr>
          <w:br/>
        </w:r>
        <w:r w:rsidR="00957D9B" w:rsidRPr="004A5F93">
          <w:rPr>
            <w:rStyle w:val="Hyperlink"/>
            <w:noProof/>
          </w:rPr>
          <w:t>az MPEG-4 képi szabvánnyal és az MPEG-2 videoszabvánnyal kapcsolatos értesítés</w:t>
        </w:r>
        <w:r w:rsidR="00957D9B">
          <w:rPr>
            <w:noProof/>
            <w:webHidden/>
          </w:rPr>
          <w:tab/>
        </w:r>
        <w:r w:rsidR="00957D9B">
          <w:rPr>
            <w:noProof/>
            <w:webHidden/>
          </w:rPr>
          <w:fldChar w:fldCharType="begin"/>
        </w:r>
        <w:r w:rsidR="00957D9B">
          <w:rPr>
            <w:noProof/>
            <w:webHidden/>
          </w:rPr>
          <w:instrText xml:space="preserve"> PAGEREF _Toc413916286 \h </w:instrText>
        </w:r>
        <w:r w:rsidR="00957D9B">
          <w:rPr>
            <w:noProof/>
            <w:webHidden/>
          </w:rPr>
        </w:r>
        <w:r w:rsidR="00957D9B">
          <w:rPr>
            <w:noProof/>
            <w:webHidden/>
          </w:rPr>
          <w:fldChar w:fldCharType="separate"/>
        </w:r>
        <w:r w:rsidR="00714BFF">
          <w:rPr>
            <w:noProof/>
            <w:webHidden/>
          </w:rPr>
          <w:t>26</w:t>
        </w:r>
        <w:r w:rsidR="00957D9B">
          <w:rPr>
            <w:noProof/>
            <w:webHidden/>
          </w:rPr>
          <w:fldChar w:fldCharType="end"/>
        </w:r>
      </w:hyperlink>
    </w:p>
    <w:p w14:paraId="41CC819B" w14:textId="77777777" w:rsidR="00957D9B" w:rsidRDefault="00BF2842">
      <w:pPr>
        <w:pStyle w:val="TOC1"/>
        <w:tabs>
          <w:tab w:val="right" w:leader="dot" w:pos="5030"/>
        </w:tabs>
        <w:rPr>
          <w:rFonts w:eastAsiaTheme="minorEastAsia"/>
          <w:b w:val="0"/>
          <w:caps w:val="0"/>
          <w:noProof/>
          <w:sz w:val="22"/>
          <w:lang w:val="en-US" w:eastAsia="en-US" w:bidi="ar-SA"/>
        </w:rPr>
      </w:pPr>
      <w:hyperlink w:anchor="_Toc413916287" w:history="1">
        <w:r w:rsidR="00957D9B" w:rsidRPr="004A5F93">
          <w:rPr>
            <w:rStyle w:val="Hyperlink"/>
            <w:noProof/>
          </w:rPr>
          <w:t>2. melléklet – Előfizetési Licenccsomagok</w:t>
        </w:r>
        <w:r w:rsidR="00957D9B">
          <w:rPr>
            <w:noProof/>
            <w:webHidden/>
          </w:rPr>
          <w:tab/>
        </w:r>
        <w:r w:rsidR="00957D9B">
          <w:rPr>
            <w:noProof/>
            <w:webHidden/>
          </w:rPr>
          <w:fldChar w:fldCharType="begin"/>
        </w:r>
        <w:r w:rsidR="00957D9B">
          <w:rPr>
            <w:noProof/>
            <w:webHidden/>
          </w:rPr>
          <w:instrText xml:space="preserve"> PAGEREF _Toc413916287 \h </w:instrText>
        </w:r>
        <w:r w:rsidR="00957D9B">
          <w:rPr>
            <w:noProof/>
            <w:webHidden/>
          </w:rPr>
        </w:r>
        <w:r w:rsidR="00957D9B">
          <w:rPr>
            <w:noProof/>
            <w:webHidden/>
          </w:rPr>
          <w:fldChar w:fldCharType="separate"/>
        </w:r>
        <w:r w:rsidR="00714BFF">
          <w:rPr>
            <w:noProof/>
            <w:webHidden/>
          </w:rPr>
          <w:t>27</w:t>
        </w:r>
        <w:r w:rsidR="00957D9B">
          <w:rPr>
            <w:noProof/>
            <w:webHidden/>
          </w:rPr>
          <w:fldChar w:fldCharType="end"/>
        </w:r>
      </w:hyperlink>
    </w:p>
    <w:p w14:paraId="5D94EF33" w14:textId="77777777" w:rsidR="00957D9B" w:rsidRDefault="00BF2842">
      <w:pPr>
        <w:pStyle w:val="TOC1"/>
        <w:tabs>
          <w:tab w:val="right" w:leader="dot" w:pos="5030"/>
        </w:tabs>
        <w:rPr>
          <w:rFonts w:eastAsiaTheme="minorEastAsia"/>
          <w:b w:val="0"/>
          <w:caps w:val="0"/>
          <w:noProof/>
          <w:sz w:val="22"/>
          <w:lang w:val="en-US" w:eastAsia="en-US" w:bidi="ar-SA"/>
        </w:rPr>
      </w:pPr>
      <w:hyperlink w:anchor="_Toc413916288" w:history="1">
        <w:r w:rsidR="00957D9B" w:rsidRPr="004A5F93">
          <w:rPr>
            <w:rStyle w:val="Hyperlink"/>
            <w:noProof/>
          </w:rPr>
          <w:t>3. melléklet – Általános Szerződési Feltételek</w:t>
        </w:r>
        <w:r w:rsidR="00957D9B">
          <w:rPr>
            <w:noProof/>
            <w:webHidden/>
          </w:rPr>
          <w:tab/>
        </w:r>
        <w:r w:rsidR="00957D9B">
          <w:rPr>
            <w:noProof/>
            <w:webHidden/>
          </w:rPr>
          <w:fldChar w:fldCharType="begin"/>
        </w:r>
        <w:r w:rsidR="00957D9B">
          <w:rPr>
            <w:noProof/>
            <w:webHidden/>
          </w:rPr>
          <w:instrText xml:space="preserve"> PAGEREF _Toc413916288 \h </w:instrText>
        </w:r>
        <w:r w:rsidR="00957D9B">
          <w:rPr>
            <w:noProof/>
            <w:webHidden/>
          </w:rPr>
        </w:r>
        <w:r w:rsidR="00957D9B">
          <w:rPr>
            <w:noProof/>
            <w:webHidden/>
          </w:rPr>
          <w:fldChar w:fldCharType="separate"/>
        </w:r>
        <w:r w:rsidR="00714BFF">
          <w:rPr>
            <w:noProof/>
            <w:webHidden/>
          </w:rPr>
          <w:t>28</w:t>
        </w:r>
        <w:r w:rsidR="00957D9B">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3916219"/>
      <w:r>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3916220"/>
      <w: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3916221"/>
      <w:r>
        <w:t>Pontosítások és a módosítások összefoglalása</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9D3A36">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Kiegészítések</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Törlések</w:t>
            </w:r>
          </w:p>
        </w:tc>
      </w:tr>
      <w:tr w:rsidR="0080135B" w14:paraId="53A368BB" w14:textId="77777777" w:rsidTr="009D3A36">
        <w:tc>
          <w:tcPr>
            <w:tcW w:w="5287"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Módosítások</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Az Általános feltételek Technikai korlátozások című alszakasza</w:t>
      </w:r>
    </w:p>
    <w:p w14:paraId="2071CABB" w14:textId="15A85EB0" w:rsidR="003F6CEE" w:rsidRPr="00690C65" w:rsidRDefault="00E66E5C" w:rsidP="008A4B59">
      <w:pPr>
        <w:pStyle w:val="ProductList-Body"/>
        <w:ind w:left="360"/>
      </w:pPr>
      <w:r>
        <w:t xml:space="preserve">Egyértelművé tettük, hogy egy Online Szolgáltatás használata nem foglalja magában szoftverek vagy forráskódok letöltését, kivéve, ha ez kifejezetten megengedett.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Az Adatvédelmi és biztonsági feltételek Általános adatvédelmi és biztonsági feltételek című részének Érvényességi kör című szakasza</w:t>
      </w:r>
    </w:p>
    <w:p w14:paraId="52DF1033" w14:textId="54A9CC3C" w:rsidR="00E66E5C" w:rsidRPr="00690C65" w:rsidRDefault="00E66E5C" w:rsidP="008A4B59">
      <w:pPr>
        <w:pStyle w:val="ProductList-Body"/>
        <w:tabs>
          <w:tab w:val="clear" w:pos="158"/>
          <w:tab w:val="left" w:pos="360"/>
        </w:tabs>
        <w:ind w:left="360"/>
      </w:pPr>
      <w:r>
        <w:t>A kivételek közül töröltük a Yammert.</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Az Adatvédelmi és biztonsági feltételek Adatfeldolgozási feltételek című része</w:t>
      </w:r>
    </w:p>
    <w:p w14:paraId="19A177A8" w14:textId="6A999C3C" w:rsidR="00017A87" w:rsidRPr="00690C65" w:rsidRDefault="0004038E" w:rsidP="00FC7E60">
      <w:pPr>
        <w:pStyle w:val="ProductList-Body"/>
        <w:tabs>
          <w:tab w:val="clear" w:pos="158"/>
          <w:tab w:val="left" w:pos="360"/>
        </w:tabs>
        <w:ind w:left="360"/>
      </w:pPr>
      <w:r>
        <w:t>Egyértelművé tettük, hogy a Microsoft alvállalkozókat vehet igénybe korlátozott vagy kiegészítő szolgáltatások nyújtására.</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Az Adatvédelmi és biztonsági feltételek Adatfeldolgozási Feltételek című részének Tanúsítványok és ellenőrzés című szakasza</w:t>
      </w:r>
    </w:p>
    <w:p w14:paraId="5C811393" w14:textId="4D7E936D" w:rsidR="000314CF" w:rsidRPr="00690C65" w:rsidRDefault="001E33A8" w:rsidP="008A4B59">
      <w:pPr>
        <w:pStyle w:val="ProductList-Body"/>
        <w:tabs>
          <w:tab w:val="clear" w:pos="158"/>
          <w:tab w:val="left" w:pos="360"/>
        </w:tabs>
        <w:ind w:left="360"/>
      </w:pPr>
      <w:r>
        <w:t>Önálló szakaszok váltják fel: Online Szolgáltatások Információbiztonsági Szabályzata, valamint Online Szolgáltatások Microsoft-auditjai</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Új neve: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 Szolgáltatások</w:t>
      </w:r>
    </w:p>
    <w:p w14:paraId="62EED8E7" w14:textId="46B5AE3B" w:rsidR="001E33A8" w:rsidRPr="00690C65" w:rsidRDefault="001E33A8" w:rsidP="008A4B59">
      <w:pPr>
        <w:pStyle w:val="ProductList-Body"/>
        <w:tabs>
          <w:tab w:val="clear" w:pos="158"/>
          <w:tab w:val="left" w:pos="360"/>
        </w:tabs>
        <w:spacing w:after="60"/>
        <w:ind w:left="360"/>
      </w:pPr>
      <w:r>
        <w:t>Frissültek a következőkre mutató hivatkozások: Szolgáltatási Szint Szerződés; az a webhely, ahol a Microsoft Azure Szolgáltatások és funkciók meghatározása található; az a webhely, ahol a tárolási adathordozókra vonatkozó utasítások találhatók; valamint a Microsoft Azure Piactérre és a Viruálisgép-galériára vonatkozó feltételek.</w:t>
      </w:r>
    </w:p>
    <w:p w14:paraId="337EC6BA" w14:textId="7E5B792E" w:rsidR="001E33A8" w:rsidRPr="00690C65" w:rsidRDefault="001E33A8" w:rsidP="008A4B59">
      <w:pPr>
        <w:pStyle w:val="ProductList-Body"/>
        <w:tabs>
          <w:tab w:val="clear" w:pos="158"/>
          <w:tab w:val="left" w:pos="360"/>
        </w:tabs>
        <w:ind w:left="360"/>
      </w:pPr>
      <w:r>
        <w:t xml:space="preserve">Egyértelművé tettük a szoftverek Microsoft Azure Szolgáltatásokban történő használatára vonatkozó korlátozott licencet.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Új neve: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Töröltük az önálló Adatvédelmi Nyilatkozatra vonatkozó hivatkozást.</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2. melléklet – Előfizetési Licenccsomagok</w:t>
      </w:r>
    </w:p>
    <w:p w14:paraId="0F29940E" w14:textId="0EAD27D0" w:rsidR="00536EE4" w:rsidRPr="00690C65" w:rsidRDefault="00536EE4" w:rsidP="008A4B59">
      <w:pPr>
        <w:pStyle w:val="ProductList-Body"/>
        <w:tabs>
          <w:tab w:val="clear" w:pos="158"/>
          <w:tab w:val="left" w:pos="360"/>
        </w:tabs>
        <w:spacing w:after="60"/>
        <w:ind w:left="360"/>
      </w:pPr>
      <w:r>
        <w:t>Az Office 365 Oktatási verzióra vonatkozó új ajánlat lépett az Office 365 Oktatási verzió E1, E3 és E4 csomag helyébe, és az Exchange Online 2. csomagra és a SharePoint Online 2. csomagra vonatkozó SL-ek követelményeit kielégítő licencek közül eltávolításra került az Office 365 Oktatási verzió E3 és E4 csomag.</w:t>
      </w:r>
    </w:p>
    <w:p w14:paraId="796CE5C8" w14:textId="2C37CAAC" w:rsidR="00E11027" w:rsidRPr="00690C65" w:rsidRDefault="00E11027" w:rsidP="008A4B59">
      <w:pPr>
        <w:pStyle w:val="ProductList-Body"/>
        <w:tabs>
          <w:tab w:val="clear" w:pos="158"/>
          <w:tab w:val="left" w:pos="360"/>
        </w:tabs>
        <w:spacing w:after="60"/>
        <w:ind w:left="360"/>
      </w:pPr>
      <w:r>
        <w:t xml:space="preserve">Egy beszúrt lábjegyzet arról tájékoztat, hogy a Microsoft Dynamics CRM Online Professional és Enterprise EDU Suite SL licencek ugyanazokat az SL-követelményeket elégítik ki, mint Professional, illetve az Enterprise kiadások.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3916222"/>
      <w:r>
        <w:t>Általános feltételek</w:t>
      </w:r>
      <w:bookmarkEnd w:id="13"/>
      <w:bookmarkEnd w:id="14"/>
    </w:p>
    <w:p w14:paraId="13E595AA" w14:textId="4C15427A" w:rsidR="00730B3A" w:rsidRPr="00690C6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history="1">
        <w:r>
          <w:rPr>
            <w:rStyle w:val="Hyperlink"/>
          </w:rPr>
          <w:t>Online Szolgáltatás Szolgáltatásspecifikus Feltételei</w:t>
        </w:r>
      </w:hyperlink>
      <w:r>
        <w:t xml:space="preserve"> ettől eltérően rendelkeznek. </w:t>
      </w:r>
      <w:r w:rsidR="00EA7723">
        <w:br/>
      </w:r>
      <w:r>
        <w:t xml:space="preserve">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3916223"/>
      <w:r>
        <w:t>Meghatározások</w:t>
      </w:r>
      <w:bookmarkEnd w:id="15"/>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69AA448A" w14:textId="7A065545" w:rsidR="00103924" w:rsidRPr="00690C65" w:rsidRDefault="00874919" w:rsidP="00337870">
      <w:pPr>
        <w:pStyle w:val="ProductList-Body"/>
        <w:spacing w:after="120"/>
      </w:pPr>
      <w:r>
        <w:t xml:space="preserve">Az „Online Szolgáltatás” a Microsoft által üzemeltetett olyan szolgáltatást jelent, amelyre az Ügyfél a Microsoft nagybani licencbeadási szerződése keretében előfizet, ideértve a Terméklista Online Szolgáltatások szakaszában meghatározott bármely szolgáltatást is. A Terméklista a </w:t>
      </w:r>
      <w:hyperlink r:id="rId21" w:history="1">
        <w:r>
          <w:rPr>
            <w:rStyle w:val="Hyperlink"/>
          </w:rPr>
          <w:t>http://go.microsoft.com/?linkid=9839207</w:t>
        </w:r>
      </w:hyperlink>
      <w:r w:rsidRPr="00615F0D">
        <w:t xml:space="preserve"> webhelyen található</w:t>
      </w:r>
      <w:r w:rsidRPr="005367B9">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3916224"/>
      <w:r>
        <w:t>Az Online Szolgáltatás Feltételeinek frissítése</w:t>
      </w:r>
      <w:bookmarkEnd w:id="16"/>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3916225"/>
      <w:r>
        <w:t>Kötelezően előírt módosítások és nemzetközi elérhetőség</w:t>
      </w:r>
      <w:bookmarkEnd w:id="17"/>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3916226"/>
      <w:r>
        <w:t>Adatok megőrzése</w:t>
      </w:r>
      <w:bookmarkEnd w:id="18"/>
    </w:p>
    <w:p w14:paraId="1645CC39" w14:textId="5E6B6EA9" w:rsidR="00103924" w:rsidRPr="00690C6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5367B9" w:rsidRDefault="00103924" w:rsidP="00103924">
      <w:pPr>
        <w:pStyle w:val="ProductList-Body"/>
        <w:rPr>
          <w:sz w:val="12"/>
        </w:rPr>
      </w:pPr>
    </w:p>
    <w:p w14:paraId="13028049" w14:textId="77777777" w:rsidR="00103924" w:rsidRPr="00690C65" w:rsidRDefault="00103924" w:rsidP="00366C8E">
      <w:pPr>
        <w:pStyle w:val="ProductList-SubSubSectionHeading"/>
        <w:outlineLvl w:val="1"/>
      </w:pPr>
      <w:bookmarkStart w:id="19" w:name="_Toc413916227"/>
      <w:r>
        <w:t>Szoftverek használata az online szolgáltatással</w:t>
      </w:r>
      <w:bookmarkEnd w:id="19"/>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3916228"/>
      <w:r>
        <w:t>Nem-Microsoft Termékek</w:t>
      </w:r>
      <w:bookmarkEnd w:id="20"/>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3916229"/>
      <w:r>
        <w:t>A megfelelő használatra vonatkozó szabályzat</w:t>
      </w:r>
      <w:bookmarkEnd w:id="21"/>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3916230"/>
      <w:r>
        <w:t>Technikai korlátozások</w:t>
      </w:r>
      <w:bookmarkEnd w:id="22"/>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3916231"/>
      <w:r>
        <w:t>A jogszabályoknak való megfelelés</w:t>
      </w:r>
      <w:bookmarkEnd w:id="23"/>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3916232"/>
      <w:r>
        <w:t>Elektronikus értesítések</w:t>
      </w:r>
      <w:bookmarkEnd w:id="24"/>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3916233"/>
      <w:r>
        <w:t>A licencek átrendelése</w:t>
      </w:r>
      <w:bookmarkEnd w:id="25"/>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3916234"/>
      <w:r>
        <w:t>Betűkészlet-összetevők</w:t>
      </w:r>
      <w:bookmarkEnd w:id="26"/>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3916235"/>
      <w:r>
        <w:t>Multiplexálás</w:t>
      </w:r>
      <w:bookmarkEnd w:id="27"/>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3916236"/>
      <w:r>
        <w:t>Adatvédelmi és Biztonsági Feltételek</w:t>
      </w:r>
      <w:bookmarkEnd w:id="28"/>
      <w:bookmarkEnd w:id="29"/>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5367B9" w:rsidRDefault="00F77036" w:rsidP="00F77036">
      <w:pPr>
        <w:pStyle w:val="ProductList-Body"/>
        <w:rPr>
          <w:sz w:val="12"/>
          <w:szCs w:val="12"/>
        </w:rPr>
      </w:pPr>
    </w:p>
    <w:p w14:paraId="28D69558" w14:textId="380CF2CB" w:rsidR="000E6ED8" w:rsidRPr="00690C65" w:rsidRDefault="00F77036" w:rsidP="00366C8E">
      <w:pPr>
        <w:pStyle w:val="ProductList-Offering2Heading"/>
        <w:outlineLvl w:val="1"/>
      </w:pPr>
      <w:bookmarkStart w:id="30" w:name="_Toc413916237"/>
      <w:r>
        <w:t>Általános adatvédelmi és biztonsági feltételek</w:t>
      </w:r>
      <w:bookmarkEnd w:id="30"/>
    </w:p>
    <w:p w14:paraId="0A292299" w14:textId="77777777" w:rsidR="00F77036" w:rsidRPr="00690C65" w:rsidRDefault="00F77036" w:rsidP="00366C8E">
      <w:pPr>
        <w:pStyle w:val="ProductList-SubSubSectionHeading"/>
        <w:outlineLvl w:val="2"/>
      </w:pPr>
      <w:bookmarkStart w:id="31" w:name="_Toc413916238"/>
      <w:r>
        <w:t>Érvényességi kör</w:t>
      </w:r>
      <w:bookmarkEnd w:id="31"/>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5367B9" w:rsidRDefault="00F77036" w:rsidP="00F77036">
      <w:pPr>
        <w:pStyle w:val="ProductList-Body"/>
        <w:rPr>
          <w:sz w:val="12"/>
          <w:szCs w:val="12"/>
        </w:rPr>
      </w:pPr>
    </w:p>
    <w:p w14:paraId="7785BD88" w14:textId="77777777" w:rsidR="00F77036" w:rsidRPr="00690C65" w:rsidRDefault="00F77036" w:rsidP="00366C8E">
      <w:pPr>
        <w:pStyle w:val="ProductList-SubSubSectionHeading"/>
        <w:outlineLvl w:val="2"/>
      </w:pPr>
      <w:bookmarkStart w:id="32" w:name="_Toc413916239"/>
      <w:r>
        <w:t>Az Ügyféladatok használata</w:t>
      </w:r>
      <w:bookmarkEnd w:id="32"/>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5367B9" w:rsidRDefault="00F77036" w:rsidP="00F77036">
      <w:pPr>
        <w:pStyle w:val="ProductList-Body"/>
        <w:rPr>
          <w:sz w:val="12"/>
          <w:szCs w:val="12"/>
        </w:rPr>
      </w:pPr>
    </w:p>
    <w:p w14:paraId="01491F07" w14:textId="77777777" w:rsidR="00F77036" w:rsidRPr="00690C65" w:rsidRDefault="00F77036" w:rsidP="00366C8E">
      <w:pPr>
        <w:pStyle w:val="ProductList-SubSubSectionHeading"/>
        <w:outlineLvl w:val="2"/>
      </w:pPr>
      <w:bookmarkStart w:id="33" w:name="_Toc413916240"/>
      <w:r>
        <w:t>Az Ügyféladatok nyilvánosságra hozatala</w:t>
      </w:r>
      <w:bookmarkEnd w:id="33"/>
    </w:p>
    <w:p w14:paraId="6D380231" w14:textId="77777777" w:rsidR="00F77036" w:rsidRPr="00690C65" w:rsidRDefault="00F77036" w:rsidP="00F824AC">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ha erre a végfelhasználó engedélyt ad; (3) az OST-ben meghatározott esetekben és módon; valamint (4) ha ezt jogszabály írja elő. </w:t>
      </w:r>
    </w:p>
    <w:p w14:paraId="18B909EA" w14:textId="77777777" w:rsidR="00F77036" w:rsidRPr="00690C65" w:rsidRDefault="00F77036" w:rsidP="00F824AC">
      <w:pPr>
        <w:pStyle w:val="ProductList-Body"/>
        <w:spacing w:after="120"/>
      </w:pPr>
      <w:r>
        <w:t>A Microsoft nem bocsát semmilyen Ügyféladatot a bűnüldöző szervek rendelkezésére, kivéve, ha ezt jogszabály írja elő. Amennyiben a bűnüldöző szervek Ügyféladatok szolgáltatása céljából keresnék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kiadatási kérelem egy példányát, kivéve, ha ezt jogszabály tiltja.</w:t>
      </w:r>
    </w:p>
    <w:p w14:paraId="0DBE1B9F" w14:textId="55C81A65" w:rsidR="00F77036" w:rsidRPr="00690C65" w:rsidRDefault="00F77036" w:rsidP="00F824AC">
      <w:pPr>
        <w:pStyle w:val="ProductList-Body"/>
        <w:spacing w:after="120"/>
      </w:pPr>
      <w:r>
        <w:t>Ha bármilyen más harmadik féltől (például az Ügyfél végfelhasználóitól) érkezik az Ügyféladatokra vonatkozó kérés, akkor a Microsoft azonnal értesíti az Ügyfelet, kivéve, ha ezt jogszabály tiltja. Ha törvényi előírás nem kötelezi a Microsoftot az Ügyféladatok kiadására, akkor a Microsoft vissza fogja utasítani a kérést. Amennyiben a kérés érvényes, és a Microsoft az adatok kiadására lenne kényszeríthető, akkor a Microsoft megkísérli az Ügyfélhez irányítani az adott harmadik felet, hogy az közvetlenül az Ügyféltől kérje az Ügyféladatokat.</w:t>
      </w:r>
    </w:p>
    <w:p w14:paraId="51364C6C" w14:textId="04B2FF96" w:rsidR="00F77036" w:rsidRPr="00690C65" w:rsidRDefault="00F77036" w:rsidP="00AE69BA">
      <w:pPr>
        <w:pStyle w:val="ProductList-Body"/>
        <w:spacing w:after="120"/>
      </w:pPr>
      <w:r>
        <w:t xml:space="preserve">Kivéve azt az esetet, ha erre az Ügyfél kéri, a Microsoft nem ad harmadik félnek: (1)közvetlen, közvetett, általános vagy szabad hozzáférést az Ügyféladatokhoz; (2) az Ügyféladatok titkosítására használt platformtitkosítási kulcsot, illetve lehetőséget az ilyen titkosítás feltörésére; illetve (3) semmiféle hozzáférést az Ügyféladatokhoz, ha a Microsoft tudja, hogy az ilyen adatokat a kérésben megfogalmazottaktól eltérő célokra fogják felhasználni. </w:t>
      </w:r>
    </w:p>
    <w:p w14:paraId="2B1EA4C6" w14:textId="77777777" w:rsidR="00F77036" w:rsidRPr="00690C65" w:rsidRDefault="00F77036" w:rsidP="00F77036">
      <w:pPr>
        <w:pStyle w:val="ProductList-Body"/>
      </w:pPr>
      <w:r>
        <w:t xml:space="preserve">A fentiek elősegítése érdekében a Microsoft megadhatja a harmadik félnek az Ügyfél alapvető kapcsolatfelvételi adatait. </w:t>
      </w:r>
    </w:p>
    <w:p w14:paraId="256D8746" w14:textId="77777777" w:rsidR="00F77036" w:rsidRPr="005367B9" w:rsidRDefault="00F77036" w:rsidP="00F77036">
      <w:pPr>
        <w:pStyle w:val="ProductList-Body"/>
        <w:rPr>
          <w:sz w:val="12"/>
          <w:szCs w:val="12"/>
        </w:rPr>
      </w:pPr>
    </w:p>
    <w:p w14:paraId="51A41C17" w14:textId="77777777" w:rsidR="00F77036" w:rsidRPr="00690C65" w:rsidRDefault="00F77036" w:rsidP="00366C8E">
      <w:pPr>
        <w:pStyle w:val="ProductList-SubSubSectionHeading"/>
        <w:outlineLvl w:val="2"/>
      </w:pPr>
      <w:bookmarkStart w:id="34" w:name="_Toc413916241"/>
      <w:r>
        <w:t>Oktatási intézmények</w:t>
      </w:r>
      <w:bookmarkEnd w:id="34"/>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75EB52E8" w14:textId="77777777" w:rsidR="00F77036" w:rsidRPr="005367B9" w:rsidRDefault="00F77036" w:rsidP="00F77036">
      <w:pPr>
        <w:pStyle w:val="ProductList-Body"/>
        <w:rPr>
          <w:sz w:val="12"/>
          <w:szCs w:val="12"/>
        </w:rPr>
      </w:pPr>
    </w:p>
    <w:p w14:paraId="02205ABD" w14:textId="77777777" w:rsidR="00F77036" w:rsidRPr="00690C65" w:rsidRDefault="00F77036" w:rsidP="00366C8E">
      <w:pPr>
        <w:pStyle w:val="ProductList-SubSubSectionHeading"/>
        <w:outlineLvl w:val="2"/>
      </w:pPr>
      <w:bookmarkStart w:id="35" w:name="_Toc413916242"/>
      <w:r>
        <w:t>Biztonság</w:t>
      </w:r>
      <w:bookmarkEnd w:id="35"/>
    </w:p>
    <w:p w14:paraId="64FE6178" w14:textId="0C5A266E" w:rsidR="000B2305" w:rsidRPr="00690C65" w:rsidRDefault="00F77036" w:rsidP="005367B9">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r w:rsidR="000B2305">
        <w:br w:type="page"/>
      </w:r>
    </w:p>
    <w:p w14:paraId="427C967C" w14:textId="1F2EE470" w:rsidR="00F77036" w:rsidRPr="00690C65" w:rsidRDefault="00F77036" w:rsidP="00366C8E">
      <w:pPr>
        <w:pStyle w:val="ProductList-SubSubSectionHeading"/>
        <w:outlineLvl w:val="2"/>
      </w:pPr>
      <w:bookmarkStart w:id="36" w:name="_Toc413916243"/>
      <w:r>
        <w:t>Értesítés Biztonsági Eseményről</w:t>
      </w:r>
      <w:bookmarkEnd w:id="3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3916244"/>
      <w:r>
        <w:t>Az adatfeldolgozás helye</w:t>
      </w:r>
      <w:bookmarkEnd w:id="37"/>
    </w:p>
    <w:p w14:paraId="6F79E91B" w14:textId="77777777" w:rsidR="00F77036" w:rsidRPr="00690C65"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3916245"/>
      <w:r>
        <w:t>Előzetes kiadások</w:t>
      </w:r>
      <w:bookmarkEnd w:id="38"/>
    </w:p>
    <w:p w14:paraId="56C0B20A" w14:textId="3F1ED067" w:rsidR="00F77036" w:rsidRPr="00690C65" w:rsidRDefault="00F77036" w:rsidP="00F77036">
      <w:pPr>
        <w:pStyle w:val="ProductList-Body"/>
      </w:pPr>
      <w:r>
        <w:t>A Microsoft előzetes, béta- vagy egyéb kiadás előtti funkciókat és szolgáltatásokat (a továbbiakban „Előzetes”)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3916246"/>
      <w:r>
        <w:t>Alvállalkozók alkalmazása</w:t>
      </w:r>
      <w:bookmarkEnd w:id="39"/>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3916247"/>
      <w:r>
        <w:t>Kapcsolattartás a Microsofttal</w:t>
      </w:r>
      <w:bookmarkEnd w:id="40"/>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5"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3916248"/>
      <w:r>
        <w:t>Adatfeldolgozási Feltételek</w:t>
      </w:r>
      <w:bookmarkEnd w:id="41"/>
    </w:p>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0D919D7E" w14:textId="22D0942B" w:rsidR="000E6ED8" w:rsidRPr="00690C65" w:rsidRDefault="00F77036" w:rsidP="00F824AC">
      <w:pPr>
        <w:pStyle w:val="ProductList-Body"/>
      </w:pPr>
      <w:r>
        <w:rPr>
          <w:b/>
        </w:rPr>
        <w:t>A DPT-ben az „Online Szolgáltatások” kifejezés csak az alábbi táblázatban felsorolt szolgáltatásokat jelenti, nem jelenti az Előzetes, a béta és az egyéb kibocsátás előtti funkciókat és szolgáltatásokat, az „Ügyféladatok” kifejezés pedig csak az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0A5F0153" w:rsidR="00256427" w:rsidRDefault="00CF560D" w:rsidP="00CF560D">
            <w:pPr>
              <w:pStyle w:val="ProductList-Body"/>
            </w:pPr>
            <w:r>
              <w:t>Microsoft Dynamics Online szolgáltatások</w:t>
            </w:r>
          </w:p>
        </w:tc>
        <w:tc>
          <w:tcPr>
            <w:tcW w:w="8190" w:type="dxa"/>
          </w:tcPr>
          <w:p w14:paraId="3A0CC844" w14:textId="7941498B" w:rsidR="00256427" w:rsidRDefault="00CF560D" w:rsidP="00840373">
            <w:pPr>
              <w:pStyle w:val="ProductList-Body"/>
            </w:pPr>
            <w:r>
              <w:t>A mennyiségi licencprogram keretében vagy a Microsoft online szolgáltatások portálján elérhetővé tett Microsoft Dynamics 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256427" w14:paraId="0EEF8014" w14:textId="77777777" w:rsidTr="000B2305">
        <w:tc>
          <w:tcPr>
            <w:tcW w:w="2610" w:type="dxa"/>
            <w:vAlign w:val="center"/>
          </w:tcPr>
          <w:p w14:paraId="17E444BC" w14:textId="77918E10" w:rsidR="00256427" w:rsidRDefault="00256427" w:rsidP="003B7142">
            <w:pPr>
              <w:pStyle w:val="ProductList-Body"/>
            </w:pPr>
            <w:r>
              <w:t>Office 365-szolgáltatások</w:t>
            </w:r>
          </w:p>
        </w:tc>
        <w:tc>
          <w:tcPr>
            <w:tcW w:w="8190" w:type="dxa"/>
          </w:tcPr>
          <w:p w14:paraId="2B2D9666" w14:textId="58AF4551" w:rsidR="00256427" w:rsidRDefault="000E16D8" w:rsidP="000E16D8">
            <w:pPr>
              <w:pStyle w:val="ProductList-Body"/>
            </w:pPr>
            <w:r>
              <w:t>A következő szolgáltatások, amelyek mindegyike egy Office 365 márkájú csomag részét képezi: Exchange Online, Exchange Online Archiválás, Exchange Online Protection, SharePoint Online, OneDrive vállalati verzió, Skype for Business Online és Office Online. Nem tartozik az Office 365-szolgáltatások közé az Office 365 ProPlus, továbbá nem tartozik oda egyetlen külön márkanévvel rendelkező, valamely Office 365 márkájú csomaggal elérhetővé tett szolgáltatás sem (ilyenek például a Bing- és a Yammer-szolgáltatások és a „for Office 365” márkanevű szolgáltatások).</w:t>
            </w:r>
          </w:p>
        </w:tc>
      </w:tr>
      <w:tr w:rsidR="00256427" w14:paraId="31232290" w14:textId="77777777" w:rsidTr="000B2305">
        <w:tc>
          <w:tcPr>
            <w:tcW w:w="2610" w:type="dxa"/>
            <w:vAlign w:val="center"/>
          </w:tcPr>
          <w:p w14:paraId="792F0442" w14:textId="2603EA7C" w:rsidR="00256427" w:rsidRDefault="00256427" w:rsidP="003B7142">
            <w:pPr>
              <w:pStyle w:val="ProductList-Body"/>
            </w:pPr>
            <w:r>
              <w:t>Microsoft Azure Core Szolgáltatások</w:t>
            </w:r>
          </w:p>
        </w:tc>
        <w:tc>
          <w:tcPr>
            <w:tcW w:w="8190" w:type="dxa"/>
          </w:tcPr>
          <w:p w14:paraId="1BC35F13" w14:textId="1FD088C5" w:rsidR="00256427" w:rsidRDefault="00256427" w:rsidP="008E1EAF">
            <w:pPr>
              <w:pStyle w:val="ProductList-Body"/>
            </w:pPr>
            <w:r>
              <w:t>Felhőszolgáltatások (webes és dolgozó szerepkörök), Virtuális Gépek (ideértve az SQL Servert futtatókat is), Tárhelyek (Blobok, Táblák, Lekérdezések), Virtuális Hálózat, Forgalomkezelő, Webhelyek, BizTalk Szolgáltatások, Médiaszolgáltatások, Mobilszolgáltatások, Szolgáltatásbusz, Multi-Factor Authentication, Active Directory, Tartalomvédelmi Szolgáltatás, SQL Adatbázis, továbbá bármely olyan egyéb szolgáltatás, amely része a Microsoft Azure Tartalomvédelmi Központnak.</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3916249"/>
      <w:r>
        <w:t>Nyugalomban lévő Ügyféladatok helye</w:t>
      </w:r>
      <w:bookmarkEnd w:id="42"/>
    </w:p>
    <w:p w14:paraId="3170912A" w14:textId="77777777" w:rsidR="00086F17" w:rsidRPr="00690C65" w:rsidRDefault="00086F17" w:rsidP="00086F17">
      <w:pPr>
        <w:pStyle w:val="ProductList-Body"/>
      </w:pPr>
      <w:r>
        <w:t>A Microsoft a nyugalomban lévő Ügyféladatokat nagyobb földrajzi területeken belül (a továbbiakban ezek mindegyike egy „Geó”) tárolja az alábbiak szerint:</w:t>
      </w:r>
    </w:p>
    <w:p w14:paraId="467DBFAA" w14:textId="1A4FC32C" w:rsidR="00086F17" w:rsidRPr="00690C65" w:rsidRDefault="00086F17" w:rsidP="00A44A41">
      <w:pPr>
        <w:pStyle w:val="ProductList-Body"/>
        <w:numPr>
          <w:ilvl w:val="0"/>
          <w:numId w:val="6"/>
        </w:numPr>
        <w:ind w:left="450" w:hanging="270"/>
      </w:pPr>
      <w:r>
        <w:rPr>
          <w:b/>
        </w:rPr>
        <w:t>Office 365-szolgáltatások</w:t>
      </w:r>
      <w:r w:rsidRPr="00E503AC">
        <w:rPr>
          <w:b/>
        </w:rPr>
        <w:t>.</w:t>
      </w:r>
      <w:r>
        <w:t xml:space="preserve"> Ha az Ügyfél a bérlőjét az Egyesült Államokban vagy az EU-ban hozza létre, akkor a Microsoft a következő nyugalomban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14:paraId="612EBA91" w14:textId="22F35D45"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nyugalomban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59288C22"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Ha az Ügyfél egy adott szolgáltatást úgy konfigurál, hogy az egy Geón belül legyen telepítve, akkor a Microsoft az adott szolgáltatásra vonatkozóan a nyugalomban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szolgáltatások</w:t>
      </w:r>
      <w:r w:rsidRPr="00A7335E">
        <w:rPr>
          <w:b/>
          <w:bCs/>
        </w:rPr>
        <w:t>.</w:t>
      </w:r>
      <w:r>
        <w:t xml:space="preserve"> A Microsoft Dynamics CRM Online Szolgáltatás által felügyelt jogi személyek esetén ha az Ügyfél a bérlőjét az Egyesült Államokban vagy az EU-ban hozza létre, akkor a Microsoft a nyugalomban lévő Ügyféladatokat az USA-ban, illetve az EU-ban tárolja.</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3916250"/>
      <w:r>
        <w:t>Adatvédelem</w:t>
      </w:r>
      <w:bookmarkEnd w:id="43"/>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44" w:name="_Toc413916251"/>
      <w:r>
        <w:t>További európai szerződési feltételek</w:t>
      </w:r>
      <w:bookmarkEnd w:id="44"/>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3DA01848" w14:textId="59F481B3" w:rsidR="00086F17" w:rsidRPr="00690C65" w:rsidRDefault="00086F17" w:rsidP="00A44A41">
      <w:pPr>
        <w:pStyle w:val="ProductList-Body"/>
        <w:numPr>
          <w:ilvl w:val="0"/>
          <w:numId w:val="8"/>
        </w:numPr>
        <w:ind w:left="450" w:hanging="270"/>
      </w:pPr>
      <w:r>
        <w:rPr>
          <w:b/>
        </w:rPr>
        <w:t>A felek szándéka</w:t>
      </w:r>
      <w:r w:rsidRPr="00BA0F7A">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nagybani licencbeadási szerződése (ideértve az ezekbe hivatkozás útján beemelt feltételeket és kikötéseket is) az Ügyfél teljes és végleges utasításait jelentik a Microsoft számára az Ügyféladatok feldolgozására.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5B4CB9F2" w14:textId="77777777" w:rsidR="00BA0F7A" w:rsidRDefault="00BA0F7A" w:rsidP="00233C87">
      <w:pPr>
        <w:pStyle w:val="ProductList-SubSubSectionHeading"/>
        <w:outlineLvl w:val="2"/>
      </w:pPr>
      <w:bookmarkStart w:id="45" w:name="_Toc413916252"/>
    </w:p>
    <w:p w14:paraId="33CEA8E9" w14:textId="602A7994" w:rsidR="00086F17" w:rsidRPr="00690C65" w:rsidRDefault="00086F17" w:rsidP="00233C87">
      <w:pPr>
        <w:pStyle w:val="ProductList-SubSubSectionHeading"/>
        <w:outlineLvl w:val="2"/>
      </w:pPr>
      <w:r>
        <w:t>Biztonság</w:t>
      </w:r>
      <w:bookmarkEnd w:id="45"/>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t>-</w:t>
            </w:r>
            <w: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115885DB" w14:textId="49608644" w:rsidR="009C6951" w:rsidRPr="00690C65" w:rsidRDefault="003D22CB" w:rsidP="003D22CB">
            <w:pPr>
              <w:pStyle w:val="ProductList-Body"/>
              <w:ind w:left="162" w:hanging="162"/>
            </w:pPr>
            <w:r>
              <w:t>-</w:t>
            </w:r>
            <w:r>
              <w:tab/>
              <w:t>A Microsoft legalább félévente felülvizsgálja az adat-helyreállítási eljárásokat.</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031EE0A7" w14:textId="77777777" w:rsidR="009C6951" w:rsidRPr="00690C65" w:rsidRDefault="009C6951" w:rsidP="0088164F">
            <w:pPr>
              <w:pStyle w:val="ProductList-Body"/>
              <w:spacing w:before="40"/>
            </w:pPr>
            <w:r>
              <w:rPr>
                <w:b/>
              </w:rPr>
              <w:t>Határokon átnyúló adatok</w:t>
            </w:r>
          </w:p>
          <w:p w14:paraId="529D2023" w14:textId="70F38FBC" w:rsidR="009C6951" w:rsidRPr="00690C65" w:rsidRDefault="00651B74" w:rsidP="003D22CB">
            <w:pPr>
              <w:pStyle w:val="ProductList-Body"/>
              <w:ind w:left="162" w:hanging="162"/>
            </w:pPr>
            <w:r>
              <w:t>-</w:t>
            </w:r>
            <w:r>
              <w:tab/>
              <w:t>A Microsoft titkosítja, vagy lehetővé teszi, hogy az Ügyfél titkosítsa a nyilvános hálózaton továbbított Ügyféladatokat.</w:t>
            </w:r>
          </w:p>
          <w:p w14:paraId="70E6C4C4" w14:textId="68F5C011" w:rsidR="009C6951" w:rsidRPr="00690C65" w:rsidRDefault="003D22CB" w:rsidP="003D22CB">
            <w:pPr>
              <w:pStyle w:val="ProductList-Body"/>
              <w:ind w:left="162" w:hanging="162"/>
            </w:pPr>
            <w:r>
              <w:t>-</w:t>
            </w:r>
            <w:r>
              <w:tab/>
              <w:t>A Microsoft korlátozza az Ügyféladatokhoz való hozzáférést (például titkosítással) azon adathordozók tekintetében, amelyek elhagyják a Microsoft létesítményeit.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A Microsoft szabványos eljárásokat alkalmaz annak érdekében, hogy deaktiválja az elrontott vagy 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77777777" w:rsidR="00C62FB6" w:rsidRPr="00C62FB6" w:rsidRDefault="00C62FB6" w:rsidP="00C62FB6">
            <w:pPr>
              <w:pStyle w:val="ProductList-Body"/>
            </w:pPr>
            <w:r>
              <w:t>Igen</w:t>
            </w:r>
          </w:p>
        </w:tc>
        <w:tc>
          <w:tcPr>
            <w:tcW w:w="1584" w:type="dxa"/>
            <w:vAlign w:val="center"/>
          </w:tcPr>
          <w:p w14:paraId="69B1F985" w14:textId="77777777" w:rsidR="00C62FB6" w:rsidRPr="00C62FB6" w:rsidRDefault="00C62FB6" w:rsidP="00C62FB6">
            <w:pPr>
              <w:pStyle w:val="ProductList-Body"/>
            </w:pPr>
            <w:r>
              <w:t>Igen</w:t>
            </w:r>
          </w:p>
        </w:tc>
        <w:tc>
          <w:tcPr>
            <w:tcW w:w="1584" w:type="dxa"/>
            <w:vAlign w:val="center"/>
          </w:tcPr>
          <w:p w14:paraId="6BBE4D43" w14:textId="77777777" w:rsidR="00C62FB6" w:rsidRPr="00C62FB6" w:rsidRDefault="00C62FB6" w:rsidP="00C62FB6">
            <w:pPr>
              <w:pStyle w:val="ProductList-Body"/>
            </w:pPr>
            <w:r>
              <w:t>Igen</w:t>
            </w:r>
          </w:p>
        </w:tc>
        <w:tc>
          <w:tcPr>
            <w:tcW w:w="1584" w:type="dxa"/>
            <w:vAlign w:val="center"/>
          </w:tcPr>
          <w:p w14:paraId="7EA6FD65" w14:textId="77777777" w:rsidR="00C62FB6" w:rsidRPr="00C62FB6" w:rsidRDefault="00C62FB6" w:rsidP="00C62FB6">
            <w:pPr>
              <w:pStyle w:val="ProductList-Body"/>
            </w:pPr>
            <w:r>
              <w:t>Igen</w:t>
            </w:r>
          </w:p>
        </w:tc>
      </w:tr>
      <w:tr w:rsidR="00C62FB6" w:rsidRPr="00C62FB6" w14:paraId="08C71880" w14:textId="77777777" w:rsidTr="002B1338">
        <w:trPr>
          <w:trHeight w:val="288"/>
        </w:trPr>
        <w:tc>
          <w:tcPr>
            <w:tcW w:w="2880" w:type="dxa"/>
            <w:vAlign w:val="center"/>
          </w:tcPr>
          <w:p w14:paraId="1DBDE8ED" w14:textId="77777777" w:rsidR="00C62FB6" w:rsidRPr="00C62FB6" w:rsidRDefault="00C62FB6" w:rsidP="00C62FB6">
            <w:pPr>
              <w:pStyle w:val="ProductList-Body"/>
            </w:pPr>
            <w:r>
              <w:t>Microsoft Dynamics 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77777777" w:rsidR="00C62FB6" w:rsidRPr="00C62FB6" w:rsidRDefault="00C62FB6" w:rsidP="00C62FB6">
            <w:pPr>
              <w:pStyle w:val="ProductList-Body"/>
            </w:pPr>
            <w:r>
              <w:t>Változó*</w:t>
            </w:r>
          </w:p>
        </w:tc>
        <w:tc>
          <w:tcPr>
            <w:tcW w:w="1584" w:type="dxa"/>
            <w:vAlign w:val="center"/>
          </w:tcPr>
          <w:p w14:paraId="60F778FC" w14:textId="77777777" w:rsidR="00C62FB6" w:rsidRPr="00C62FB6" w:rsidRDefault="00C62FB6" w:rsidP="00C62FB6">
            <w:pPr>
              <w:pStyle w:val="ProductList-Body"/>
            </w:pPr>
            <w:r>
              <w:t>Változó*</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77777777" w:rsidR="00C62FB6" w:rsidRPr="00C62FB6" w:rsidRDefault="00C62FB6" w:rsidP="00C62FB6">
            <w:pPr>
              <w:pStyle w:val="ProductList-Body"/>
            </w:pPr>
            <w:r>
              <w:t>Nem</w:t>
            </w:r>
          </w:p>
        </w:tc>
        <w:tc>
          <w:tcPr>
            <w:tcW w:w="1584" w:type="dxa"/>
            <w:vAlign w:val="center"/>
          </w:tcPr>
          <w:p w14:paraId="4DB7EFFD" w14:textId="77777777" w:rsidR="00C62FB6" w:rsidRPr="00C62FB6" w:rsidRDefault="00C62FB6" w:rsidP="00C62FB6">
            <w:pPr>
              <w:pStyle w:val="ProductList-Body"/>
            </w:pPr>
            <w:r>
              <w:t>Nem</w:t>
            </w:r>
          </w:p>
        </w:tc>
      </w:tr>
    </w:tbl>
    <w:p w14:paraId="15A1B9DB" w14:textId="455F4F9A" w:rsidR="00C62FB6" w:rsidRPr="00690C65" w:rsidRDefault="00C62FB6" w:rsidP="00C62FB6">
      <w:pPr>
        <w:pStyle w:val="ProductList-Body"/>
      </w:pPr>
      <w:r>
        <w:t>*Az aktuális érvényességi kört az auditjelentés ismerteti, összefoglalója a Microsoft Azure Adatvédelmi központban található.</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1079DE">
      <w:pPr>
        <w:pStyle w:val="ProductList-Body"/>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C62FB6">
      <w:pPr>
        <w:pStyle w:val="ProductList-Body"/>
        <w:numPr>
          <w:ilvl w:val="1"/>
          <w:numId w:val="9"/>
        </w:numPr>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C62FB6">
      <w:pPr>
        <w:pStyle w:val="ProductList-Body"/>
        <w:numPr>
          <w:ilvl w:val="1"/>
          <w:numId w:val="9"/>
        </w:numPr>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3916253"/>
      <w:r>
        <w:t>Online Szolgáltatás Szolgáltatásspecifikus Feltételei</w:t>
      </w:r>
      <w:bookmarkEnd w:id="46"/>
      <w:bookmarkEnd w:id="47"/>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3916254"/>
      <w:r>
        <w:t>Microsoft Azure Szolgáltatások</w:t>
      </w:r>
      <w:bookmarkEnd w:id="48"/>
    </w:p>
    <w:p w14:paraId="16A72131" w14:textId="7F9996B9" w:rsidR="00CC34E7" w:rsidRPr="00690C65" w:rsidRDefault="00CC34E7" w:rsidP="00CC34E7">
      <w:pPr>
        <w:pStyle w:val="ProductList-Body"/>
      </w:pPr>
      <w:r>
        <w:rPr>
          <w:b/>
          <w:color w:val="00188F"/>
        </w:rPr>
        <w:t>közlemények</w:t>
      </w:r>
    </w:p>
    <w:p w14:paraId="24B11431" w14:textId="7523C722" w:rsidR="00CC34E7" w:rsidRPr="00690C65" w:rsidRDefault="00CC34E7" w:rsidP="00CC34E7">
      <w:pPr>
        <w:pStyle w:val="ProductList-Body"/>
      </w:pPr>
      <w:r>
        <w:t xml:space="preserve">Az Ügyfél-támogatási tevékenységgel és a H.264/AVC képi szabvánnyal, a VC-1 videoszabvánnyal, az MPEG-4 Part 2 képi szabvánnyal és az MPEG-2 videoszabvánnyal kapcsolatos értesítések (lásd: </w:t>
      </w:r>
      <w:hyperlink w:anchor="Attachment1" w:history="1">
        <w:r>
          <w:rPr>
            <w:rStyle w:val="Hyperlink"/>
          </w:rPr>
          <w:t>1. melléklet</w:t>
        </w:r>
      </w:hyperlink>
      <w:r w:rsidR="00F556F3" w:rsidRPr="00BA58BD">
        <w:t>)</w:t>
      </w:r>
      <w:r>
        <w:t xml:space="preserve">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60E95D5" w14:textId="60B2B58B" w:rsidR="00186BF6" w:rsidRPr="00690C65" w:rsidRDefault="00186BF6" w:rsidP="00272578">
      <w:pPr>
        <w:pStyle w:val="ProductList-Body"/>
      </w:pPr>
      <w:r>
        <w:t>A „Felügyelt Szolgáltatási Megoldás” olyan felügyelt IT szolgáltatást jelent, amelyet az Ügyfél nyújt egy harmadik félnek, és amely Microsoft Azure Szolgáltatások felügyeletéből és támogatásából áll.</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A „Microsoft Azure Szolgáltatások” a </w:t>
      </w:r>
      <w:hyperlink r:id="rId28" w:history="1">
        <w:r>
          <w:rPr>
            <w:rStyle w:val="Hyperlink"/>
          </w:rPr>
          <w:t>http://azure.microsoft.com/support/legal/sla/</w:t>
        </w:r>
      </w:hyperlink>
      <w:r>
        <w:t xml:space="preserve"> webhelyen meghatározott egy vagy több Microsoft-szolgáltatást és 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Kivétel: Felügyelt Szolgáltatás</w:t>
      </w:r>
    </w:p>
    <w:p w14:paraId="5F263060" w14:textId="3CF49948" w:rsidR="00186BF6" w:rsidRPr="00690C65" w:rsidRDefault="00186BF6" w:rsidP="00272578">
      <w:pPr>
        <w:pStyle w:val="ProductList-Body"/>
      </w:pPr>
      <w:r>
        <w:t>Az ügyfél Felügyelt Szolgáltatási Megoldást nyújthat, feltéve, hogy (i) kizárólag az Ügyfél képes a Microsoft Azure Szolgáltatások elérésére, konfigurálására és adminisztrálására, (ii) az Ügyfél rendszergazdai hozzáféréssel rendelkezik a virtuális OSE-(k)hez (ha van ilyen) a Felügyelt Szolgáltatási Megoldásokban és (iii) a harmadik fél csak saját alkalmazásához (alkalmazásaihoz), illetve virtuális OSE-jéhez (OSE-ihez) rendelkezik rendszergazdai hozzáféréssel.</w:t>
      </w:r>
      <w:r w:rsidR="00DF4015">
        <w:t xml:space="preserve"> </w:t>
      </w:r>
      <w:r>
        <w:t>A nagybani licencbeadási szerződés feltételeivel összhangban az Ügyfél a felelős a Microsoft Azure Szolgáltatások harmadik fél általi használatáért.</w:t>
      </w:r>
    </w:p>
    <w:p w14:paraId="52905943" w14:textId="77777777" w:rsidR="009616E2" w:rsidRPr="00690C65" w:rsidRDefault="009616E2" w:rsidP="00272578">
      <w:pPr>
        <w:pStyle w:val="ProductList-Body"/>
      </w:pPr>
    </w:p>
    <w:p w14:paraId="2F8739E8" w14:textId="55AEE70F" w:rsidR="00BB13A7" w:rsidRPr="00690C65" w:rsidRDefault="00BB13A7" w:rsidP="00BB13A7">
      <w:pPr>
        <w:pStyle w:val="ProductList-Body"/>
      </w:pPr>
      <w:r>
        <w:rPr>
          <w:b/>
          <w:color w:val="00188F"/>
        </w:rPr>
        <w:t>Szoftverek használata a Microsoft Azure-ban</w:t>
      </w:r>
    </w:p>
    <w:p w14:paraId="0F0BF3D1" w14:textId="0A5BBE93" w:rsidR="00272578" w:rsidRPr="00690C65" w:rsidRDefault="00BB13A7" w:rsidP="00BB13A7">
      <w:pPr>
        <w:pStyle w:val="ProductList-Body"/>
      </w:pPr>
      <w:r>
        <w:t>Egyes Microsoft Azure Szolgáltatások lehetőséget adnak az ügyfeleknek arra, hogy szoftvereket futtassanak a Microsoft Azure-ban. Egy Microsoft Azure Szolgáltatáson belül elérhető Microsoft-szoftver vonatkozásában a Microsoft az Ügyfélnek korlátozott licencet ad a szoftvernek kizárólag a Microsoft Azure Szolgáltatáson belüli használatára azzal, hogy az Ügyfélnek be kell tartania bármely további, esetleg biztosított licencfeltételt is. Az Ügyfél az ilyen szoftvert nem használhatja a Microsoft Azure Szolgáltatáson kívül, kivéve, ha az Ügyfél a szoftver használatára a Microsoft Azure Szolgáltatások előfizetésén kívül is rendelkezik licenccel.</w:t>
      </w:r>
      <w:r w:rsidR="00DF4015">
        <w:t xml:space="preserve"> </w:t>
      </w:r>
      <w:r>
        <w:t>Az Ügyfél vállalja, hogy ha az Ügyfél bármilyen szoftvert feltölt vagy telepít a Microsoft Azure Szolgáltatásba, akkor megszerzi az ilyen szoftvernek a Microsoft Azure Szolgáltatásban történő használatához szükséges jogokat.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Importálási/Exportálási Szolgáltatások</w:t>
      </w:r>
    </w:p>
    <w:p w14:paraId="74D7239C" w14:textId="114B8F4D" w:rsidR="00272578" w:rsidRPr="00690C65" w:rsidRDefault="00272578" w:rsidP="0088164F">
      <w:pPr>
        <w:pStyle w:val="ProductList-Body"/>
        <w:spacing w:after="120"/>
      </w:pPr>
      <w:r>
        <w:t xml:space="preserve">Az Importálási/Exportálási Szolgáltatás Ügyfél általi használatának feltétele, hogy az Ügyfél betartsa a Microsoft által e-mailben vagy a </w:t>
      </w:r>
      <w:hyperlink r:id="rId30" w:history="1">
        <w:r>
          <w:rPr>
            <w:rStyle w:val="Hyperlink"/>
          </w:rPr>
          <w:t>www.go.microsoft.com/fwlink/?linkid=301900&amp;CLCID=0X409</w:t>
        </w:r>
      </w:hyperlink>
      <w:r>
        <w:t xml:space="preserve"> webhelyen megadott, az Ügyfél adatait tartalmazó adathordozó (a továbbiakban „tárolási adathordozó”) előkészítésére, kezelésére és kiszállítására vonatkozó összes utasítást. Egyedül az Ügyfél a felelős annak biztosításáért, hogy a tárolási adathordozó és a rajta lévő adatok megfeleljenek minden jogszabálynak és előírásnak. Az összes bejövő adathordozó szállítása DAP Microsoft DCS Adatközpont (INCOTERMS 2010) módon történik. Az összes exportált adathordozó szállítása DAP Ügyféldokk (INCOTERMS 2010) módon történik. Az Ügyfél a felelős annak biztosításáért, hogy az exportált tárolási adathordozón lévő adatokat szabad az Ügyfél által megadott helyre szállítani. </w:t>
      </w:r>
    </w:p>
    <w:p w14:paraId="7C7E1134" w14:textId="2D0DF8C7" w:rsidR="00272578" w:rsidRPr="00690C65" w:rsidRDefault="00272578" w:rsidP="00272578">
      <w:pPr>
        <w:pStyle w:val="ProductList-Body"/>
      </w:pPr>
      <w:r>
        <w:t>Az Ügyfél tudomásul veszi, hogy a Microsoftnak semmilyen kötelezettsége sincs a tárolási adathordozóval és a rajta lévő adatokkal kapcsolatban, és semmilyen felelősséggel nem tartozik a tárolási adathordozó elvesztéséért, megsérüléséért vagy tönkremeneteléért. Egyedül az Ügyfél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65E06F6C" w14:textId="483218A9" w:rsidR="003D22CB" w:rsidRPr="00690C65" w:rsidRDefault="00BF284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690C65" w:rsidRDefault="008070AF" w:rsidP="00D73EC5">
      <w:pPr>
        <w:pStyle w:val="ProductList-OfferingGroupHeading"/>
        <w:spacing w:after="80"/>
        <w:outlineLvl w:val="1"/>
      </w:pPr>
      <w:bookmarkStart w:id="49" w:name="_Toc413916255"/>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3916256"/>
      <w:r>
        <w:t>Azure Active Directory Basic</w:t>
      </w:r>
      <w:bookmarkEnd w:id="50"/>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BF284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690C65" w:rsidRDefault="00706672" w:rsidP="00706672">
      <w:pPr>
        <w:pStyle w:val="ProductList-Offering2Heading"/>
        <w:outlineLvl w:val="2"/>
      </w:pPr>
      <w:r>
        <w:tab/>
      </w:r>
      <w:bookmarkStart w:id="51" w:name="_Toc413916257"/>
      <w:r>
        <w:t>Azure Active Directory Premium</w:t>
      </w:r>
      <w:bookmarkEnd w:id="51"/>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BF284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5D31724" w14:textId="0CC21B9A" w:rsidR="008070AF" w:rsidRPr="00690C65" w:rsidRDefault="008070AF" w:rsidP="008070AF">
      <w:pPr>
        <w:pStyle w:val="ProductList-Offering2Heading"/>
        <w:outlineLvl w:val="2"/>
      </w:pPr>
      <w:r>
        <w:tab/>
      </w:r>
      <w:bookmarkStart w:id="52" w:name="_Toc413916258"/>
      <w:r>
        <w:t>Azure Rights Management Szolgáltatás</w:t>
      </w:r>
      <w:bookmarkEnd w:id="52"/>
      <w:r>
        <w:t xml:space="preserve"> </w:t>
      </w:r>
    </w:p>
    <w:p w14:paraId="2FD857C4" w14:textId="18345730" w:rsidR="008070AF" w:rsidRPr="00690C65" w:rsidRDefault="00BF284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3916259"/>
      <w:r>
        <w:t>Azure RemoteApp</w:t>
      </w:r>
      <w:bookmarkEnd w:id="54"/>
      <w:r>
        <w:t xml:space="preserve"> </w:t>
      </w:r>
    </w:p>
    <w:p w14:paraId="5831C3F6" w14:textId="77777777" w:rsidR="00D44190" w:rsidRPr="00690C65" w:rsidRDefault="00BF284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452417D" w14:textId="015DF0ED" w:rsidR="008070AF" w:rsidRPr="00690C65" w:rsidRDefault="008070AF" w:rsidP="00D73EC5">
      <w:pPr>
        <w:pStyle w:val="ProductList-Offering1Heading"/>
        <w:outlineLvl w:val="2"/>
      </w:pPr>
      <w:r>
        <w:tab/>
      </w:r>
      <w:bookmarkStart w:id="55" w:name="_Toc413916260"/>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(felhasználónkénti)</w:t>
      </w:r>
    </w:p>
    <w:p w14:paraId="1F07D587" w14:textId="4E9FAD78" w:rsidR="008070AF" w:rsidRPr="00690C65" w:rsidRDefault="006E5B74" w:rsidP="008070AF">
      <w:pPr>
        <w:pStyle w:val="ProductList-Body"/>
      </w:pPr>
      <w:r>
        <w:rPr>
          <w:rFonts w:asciiTheme="majorHAnsi" w:hAnsiTheme="majorHAnsi"/>
          <w:sz w:val="16"/>
          <w:szCs w:val="16"/>
        </w:rPr>
        <w:t>Microsoft Intune Kiegészítő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és System Center Endpoint Protection szoftverhez (felhasználónkénti)</w:t>
      </w:r>
      <w:r>
        <w:rPr>
          <w:rFonts w:asciiTheme="majorHAnsi" w:hAnsiTheme="majorHAnsi"/>
          <w:sz w:val="16"/>
          <w:szCs w:val="16"/>
        </w:rPr>
        <w:br/>
        <w:t>(„Microsoft Intune Kiegészítő”)</w:t>
      </w:r>
    </w:p>
    <w:p w14:paraId="6A81CB19" w14:textId="77777777" w:rsidR="008070AF" w:rsidRPr="00386E97"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A System Center szoftver Windows Szoftverösszetevői</w:t>
      </w:r>
    </w:p>
    <w:p w14:paraId="6D97E713" w14:textId="646F4B1D" w:rsidR="008070AF" w:rsidRPr="00690C65" w:rsidRDefault="008070AF" w:rsidP="008070AF">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Termékhasználati Jogosítvány Windows 8.1 Pro és Enterprise című szakaszában olvashatók. A Termékhasználati Jogosítvány a </w:t>
      </w:r>
      <w:hyperlink r:id="rId35" w:history="1">
        <w:r>
          <w:rPr>
            <w:rStyle w:val="Hyperlink"/>
          </w:rPr>
          <w:t>http://go.microsoft.com/?linkid=9839206</w:t>
        </w:r>
      </w:hyperlink>
      <w:hyperlink w:history="1"/>
      <w:r>
        <w:t xml:space="preserve"> webhelyen található.</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13E85A81" w14:textId="77777777" w:rsidR="008070AF" w:rsidRPr="00690C65" w:rsidRDefault="008070AF" w:rsidP="008070AF">
      <w:pPr>
        <w:pStyle w:val="ProductList-Body"/>
        <w:ind w:left="180"/>
      </w:pPr>
    </w:p>
    <w:p w14:paraId="41E1E483" w14:textId="77777777" w:rsidR="008070AF" w:rsidRPr="00690C65" w:rsidRDefault="00BF284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E36BF4" w14:textId="1F47DCEE" w:rsidR="0074447C" w:rsidRPr="00690C65" w:rsidRDefault="0074447C" w:rsidP="0074447C">
      <w:pPr>
        <w:pStyle w:val="ProductList-OfferingGroupHeading"/>
        <w:spacing w:after="80"/>
        <w:outlineLvl w:val="1"/>
      </w:pPr>
      <w:bookmarkStart w:id="56" w:name="_Toc413916261"/>
      <w:r>
        <w:t>Microsoft Dynamics Online szolgáltatások</w:t>
      </w:r>
      <w:bookmarkEnd w:id="56"/>
    </w:p>
    <w:p w14:paraId="25B159D1" w14:textId="77777777" w:rsidR="0074447C" w:rsidRPr="00690C65" w:rsidRDefault="0074447C" w:rsidP="0074447C">
      <w:pPr>
        <w:pStyle w:val="ProductList-Body"/>
        <w:tabs>
          <w:tab w:val="clear" w:pos="158"/>
          <w:tab w:val="left" w:pos="360"/>
        </w:tabs>
      </w:pPr>
      <w:r>
        <w:rPr>
          <w:b/>
          <w:color w:val="00188F"/>
        </w:rPr>
        <w:t>közlemények</w:t>
      </w:r>
    </w:p>
    <w:p w14:paraId="1FCF693D" w14:textId="77777777" w:rsidR="0074447C" w:rsidRPr="00690C65" w:rsidRDefault="0074447C" w:rsidP="0074447C">
      <w:pPr>
        <w:pStyle w:val="ProductList-Body"/>
      </w:pPr>
      <w:r>
        <w:t xml:space="preserve">A Bing Mapsre és az Ügyfél-támogatási tevékenységre vonatkozó értesítések (lásd: </w:t>
      </w:r>
      <w:hyperlink w:anchor="Attachment1" w:history="1">
        <w:r>
          <w:rPr>
            <w:rStyle w:val="Hyperlink"/>
          </w:rPr>
          <w:t>1. melléklet</w:t>
        </w:r>
      </w:hyperlink>
      <w:r>
        <w:t>) alkalmazandók.</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Előfizetési Licenccsomagok</w:t>
      </w:r>
    </w:p>
    <w:p w14:paraId="75876E63" w14:textId="51815F05" w:rsidR="00234095" w:rsidRPr="00690C65" w:rsidRDefault="003C6496" w:rsidP="003C6496">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3916262"/>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386E97"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Külső felhasználók</w:t>
      </w:r>
    </w:p>
    <w:p w14:paraId="2041C544" w14:textId="44F81550" w:rsidR="001B497B" w:rsidRPr="00690C65" w:rsidRDefault="001B497B" w:rsidP="000A5E8A">
      <w:pPr>
        <w:pStyle w:val="ProductList-Body"/>
        <w:tabs>
          <w:tab w:val="clear" w:pos="158"/>
          <w:tab w:val="left" w:pos="360"/>
        </w:tabs>
      </w:pPr>
      <w:r>
        <w:t>A Microsoft Dynamics CRM Online összes kiadása Külső Felhasználóinak nem kell SL az Online Szolgáltatás eléréséhez, feltéve, hogy nem használnak Microsoft Dynamics CRM ügyfélprogramot. Ez a mentesítés nem érvényes a Microsoft Dynamics Marketing, a Microsoft Social Engagement, illetve Parature a Microsofttól elérésére.</w:t>
      </w:r>
      <w:r>
        <w:rPr>
          <w:color w:val="000000" w:themeColor="text1"/>
          <w:szCs w:val="18"/>
        </w:rPr>
        <w:t xml:space="preserve"> </w:t>
      </w:r>
    </w:p>
    <w:p w14:paraId="719EFD5C" w14:textId="0A05AF6C" w:rsidR="004E52BA" w:rsidRPr="00690C65" w:rsidRDefault="00BF284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8BD01E1" w14:textId="77777777" w:rsidR="0074447C" w:rsidRPr="00690C65" w:rsidRDefault="0074447C" w:rsidP="0074447C">
      <w:pPr>
        <w:pStyle w:val="ProductList-Offering2Heading"/>
        <w:outlineLvl w:val="2"/>
      </w:pPr>
      <w:r>
        <w:tab/>
      </w:r>
      <w:bookmarkStart w:id="58" w:name="_Toc413916263"/>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86E97"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076A0F57" w:rsidR="0074447C" w:rsidRPr="00690C65" w:rsidRDefault="0074447C" w:rsidP="0074447C">
      <w:pPr>
        <w:pStyle w:val="ProductList-Body"/>
      </w:pPr>
      <w:r>
        <w:t>Az ezt az Online Szolgáltatást Webes Portálfelhasználóként elérő felhasználóknak nincs szükségük Felhasználói SL-re.</w:t>
      </w:r>
    </w:p>
    <w:p w14:paraId="6DE06528" w14:textId="77777777" w:rsidR="0074447C" w:rsidRPr="00690C65" w:rsidRDefault="00BF284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690C65" w:rsidRDefault="00234095" w:rsidP="00234095">
      <w:pPr>
        <w:pStyle w:val="ProductList-Offering2Heading"/>
        <w:outlineLvl w:val="2"/>
      </w:pPr>
      <w:r>
        <w:tab/>
      </w:r>
      <w:bookmarkStart w:id="59" w:name="_Toc413916264"/>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6E97"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BF284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690C65" w:rsidRDefault="00E776C5" w:rsidP="00A8327A">
      <w:pPr>
        <w:pStyle w:val="ProductList-Offering2Heading"/>
        <w:keepNext/>
        <w:keepLines/>
        <w:outlineLvl w:val="2"/>
      </w:pPr>
      <w:r>
        <w:tab/>
      </w:r>
      <w:bookmarkStart w:id="60" w:name="_Toc413916265"/>
      <w:r>
        <w:t>Parature a Microsofttól</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7445ED" w:rsidRDefault="00E776C5" w:rsidP="00386E97">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A8327A">
      <w:pPr>
        <w:pStyle w:val="ProductList-Body"/>
        <w:keepNext/>
        <w:keepLines/>
      </w:pPr>
      <w:r>
        <w:rPr>
          <w:b/>
          <w:color w:val="00188F"/>
        </w:rPr>
        <w:t>Szolgáltatásiszint-szerződés</w:t>
      </w:r>
    </w:p>
    <w:p w14:paraId="34B12191" w14:textId="7BA81900" w:rsidR="00DD2927" w:rsidRPr="00690C65" w:rsidRDefault="00DD2927" w:rsidP="00A8327A">
      <w:pPr>
        <w:pStyle w:val="ProductList-Body"/>
        <w:keepNext/>
        <w:keepLines/>
      </w:pPr>
      <w:r>
        <w:t>A Parature a Microsofttól szolgáltatáshoz nem tartozik SLA.</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Az Ügyfelek a Parature-t a http://www.parature.com/privacylegal/ webhelyen található adatvédelmi és/vagy biztonsági feltételeknek megfelelően használhatják.</w:t>
      </w:r>
    </w:p>
    <w:p w14:paraId="1C854430" w14:textId="77777777" w:rsidR="00E776C5" w:rsidRPr="00690C65" w:rsidRDefault="00BF284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690C65" w:rsidRDefault="004E52BA" w:rsidP="00D73EC5">
      <w:pPr>
        <w:pStyle w:val="ProductList-OfferingGroupHeading"/>
        <w:spacing w:after="80"/>
        <w:outlineLvl w:val="1"/>
      </w:pPr>
      <w:bookmarkStart w:id="61" w:name="_Toc413916266"/>
      <w:r>
        <w:t>Office 365-szolgáltatások</w:t>
      </w:r>
      <w:bookmarkEnd w:id="61"/>
    </w:p>
    <w:p w14:paraId="0D6092AD" w14:textId="020427FE" w:rsidR="000E3993" w:rsidRPr="00690C65" w:rsidRDefault="000E3993" w:rsidP="000E3993">
      <w:pPr>
        <w:pStyle w:val="ProductList-Body"/>
        <w:tabs>
          <w:tab w:val="clear" w:pos="158"/>
          <w:tab w:val="left" w:pos="360"/>
        </w:tabs>
      </w:pPr>
      <w:r>
        <w:rPr>
          <w:b/>
          <w:color w:val="00188F"/>
        </w:rPr>
        <w:t>közlemények</w:t>
      </w:r>
    </w:p>
    <w:p w14:paraId="4CE7ACB8" w14:textId="3C32CB8B" w:rsidR="000E3993" w:rsidRPr="00690C65" w:rsidRDefault="000E3993" w:rsidP="000E3993">
      <w:pPr>
        <w:pStyle w:val="ProductList-Body"/>
      </w:pPr>
      <w:r>
        <w:t xml:space="preserve">A Bing Mapsre vonatkozó értesítések (lásd: </w:t>
      </w:r>
      <w:hyperlink w:anchor="Attachment1" w:history="1">
        <w:r>
          <w:rPr>
            <w:rStyle w:val="Hyperlink"/>
          </w:rPr>
          <w:t>1. melléklet</w:t>
        </w:r>
      </w:hyperlink>
      <w:r>
        <w:t>) alkalmazandók.</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Az Office 365-szolgáltatások Alapvető Funkciói</w:t>
      </w:r>
    </w:p>
    <w:bookmarkEnd w:id="62"/>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7238C5BB" w14:textId="77777777" w:rsidR="000447B0" w:rsidRDefault="000447B0" w:rsidP="00F750CE">
      <w:pPr>
        <w:pStyle w:val="ProductList-Body"/>
        <w:tabs>
          <w:tab w:val="clear" w:pos="158"/>
          <w:tab w:val="left" w:pos="360"/>
        </w:tabs>
        <w:ind w:left="180"/>
        <w:rPr>
          <w:b/>
          <w:color w:val="0072C6"/>
        </w:rPr>
      </w:pPr>
    </w:p>
    <w:p w14:paraId="6313F83C" w14:textId="77777777" w:rsidR="009427A1" w:rsidRPr="00690C65" w:rsidRDefault="009427A1" w:rsidP="00F750CE">
      <w:pPr>
        <w:pStyle w:val="ProductList-Body"/>
        <w:tabs>
          <w:tab w:val="clear" w:pos="158"/>
          <w:tab w:val="left" w:pos="360"/>
        </w:tabs>
        <w:ind w:left="180"/>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Előfizetési Licenccsomagok</w:t>
      </w:r>
    </w:p>
    <w:p w14:paraId="143997D5" w14:textId="11C2CEBD" w:rsidR="004A2A95" w:rsidRPr="00690C65" w:rsidRDefault="004A2A95" w:rsidP="004A2A95">
      <w:pPr>
        <w:pStyle w:val="ProductList-Body"/>
        <w:tabs>
          <w:tab w:val="clear" w:pos="158"/>
          <w:tab w:val="left" w:pos="180"/>
        </w:tabs>
      </w:pPr>
      <w:r>
        <w:t xml:space="preserve">A Felhasználói SL-eken kívüli olyan egyéb SL-eket, amelyek teljesítik az Exchange Online Plan 1 és 2, a Skype for Business Online Plan 1 és 2, valamint a SharePoint Online Plan 1 és 2 feltételeit, a </w:t>
      </w:r>
      <w:hyperlink w:anchor="Attachment2" w:history="1">
        <w:r>
          <w:rPr>
            <w:rStyle w:val="Hyperlink"/>
          </w:rPr>
          <w:t>2. melléklet</w:t>
        </w:r>
      </w:hyperlink>
      <w:r>
        <w:t xml:space="preserve"> sorolja fel.</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3916267"/>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Adatvesztés megelőzése</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csomag</w:t>
      </w:r>
    </w:p>
    <w:p w14:paraId="14549AD5" w14:textId="77777777" w:rsidR="004E52BA" w:rsidRPr="00690C65" w:rsidRDefault="004E52BA" w:rsidP="00EF1E73">
      <w:pPr>
        <w:pStyle w:val="ProductList-Body"/>
      </w:pPr>
      <w:r>
        <w:rPr>
          <w:rFonts w:asciiTheme="majorHAnsi" w:hAnsiTheme="majorHAnsi"/>
          <w:sz w:val="16"/>
          <w:szCs w:val="16"/>
        </w:rPr>
        <w:t>Exchange Online 2. csomag</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86E97" w:rsidRDefault="00123E7D" w:rsidP="00123E7D">
      <w:pPr>
        <w:pStyle w:val="ProductList-Body"/>
        <w:pBdr>
          <w:top w:val="single" w:sz="4" w:space="1" w:color="BFBFBF" w:themeColor="background1" w:themeShade="BF"/>
        </w:pBdr>
        <w:rPr>
          <w:b/>
          <w:color w:val="000000" w:themeColor="text1"/>
          <w:sz w:val="2"/>
          <w:szCs w:val="8"/>
          <w:lang w:val="en-US" w:eastAsia="en-US" w:bidi="ar-SA"/>
        </w:rPr>
      </w:pPr>
    </w:p>
    <w:p w14:paraId="0148DFFB" w14:textId="0758CBAD" w:rsidR="001A19E0" w:rsidRPr="00690C65" w:rsidRDefault="00DC0A1F" w:rsidP="001A19E0">
      <w:pPr>
        <w:pStyle w:val="ProductList-Body"/>
      </w:pPr>
      <w:r>
        <w:rPr>
          <w:b/>
          <w:color w:val="00188F"/>
        </w:rPr>
        <w:t>Az Office 365-szolgáltatások Alapvető Funkciói – Exchange Online</w:t>
      </w:r>
    </w:p>
    <w:p w14:paraId="029F6D7B" w14:textId="281EEFC8" w:rsidR="001A19E0" w:rsidRPr="00690C65" w:rsidRDefault="001A19E0" w:rsidP="001A19E0">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Pr="00690C65"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4B754C73" w14:textId="77777777" w:rsidR="00E93FD0" w:rsidRPr="00690C65" w:rsidRDefault="00BF284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690C65" w:rsidRDefault="00862C50" w:rsidP="00D73EC5">
      <w:pPr>
        <w:pStyle w:val="ProductList-Offering2Heading"/>
        <w:outlineLvl w:val="2"/>
      </w:pPr>
      <w:r>
        <w:tab/>
      </w:r>
      <w:bookmarkStart w:id="64" w:name="_Toc413916268"/>
      <w:r>
        <w:t>Office 365-alkalmazások</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Telepítési és használati jogok</w:t>
      </w:r>
    </w:p>
    <w:p w14:paraId="26D35AA3" w14:textId="77777777" w:rsidR="007A78D1" w:rsidRPr="00690C65"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548E4FA" w14:textId="77777777" w:rsidR="007A78D1" w:rsidRPr="00690C65" w:rsidRDefault="007A78D1" w:rsidP="00123E7D">
      <w:pPr>
        <w:pStyle w:val="ProductList-Body"/>
        <w:numPr>
          <w:ilvl w:val="0"/>
          <w:numId w:val="17"/>
        </w:numPr>
        <w:ind w:left="450" w:hanging="270"/>
      </w:pPr>
      <w:r>
        <w:t>egyszerre legfeljebb öt OSE-ben aktiválhatják az SL-lel biztosított szoftvert helyi vagy távoli használatra;</w:t>
      </w:r>
    </w:p>
    <w:p w14:paraId="2885026B" w14:textId="0A71D692" w:rsidR="007A78D1" w:rsidRPr="00690C65" w:rsidRDefault="007A78D1" w:rsidP="00123E7D">
      <w:pPr>
        <w:pStyle w:val="ProductList-Body"/>
        <w:numPr>
          <w:ilvl w:val="0"/>
          <w:numId w:val="17"/>
        </w:numPr>
        <w:spacing w:before="40"/>
        <w:ind w:left="450" w:hanging="274"/>
      </w:pPr>
      <w:r>
        <w:t>megosztott számítógép-aktiválással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1BA942C" w14:textId="77777777" w:rsidR="007A78D1" w:rsidRPr="00690C65"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 következő feltételek kizárólag az Office 365 Business és az Office 365 ProPlus szolgáltatásra érvényesek</w:t>
      </w:r>
    </w:p>
    <w:p w14:paraId="792EF34A" w14:textId="77777777" w:rsidR="009427A1" w:rsidRPr="00690C65" w:rsidRDefault="009427A1" w:rsidP="009427A1">
      <w:pPr>
        <w:pStyle w:val="ProductList-Body"/>
        <w:ind w:left="180"/>
      </w:pPr>
      <w:r>
        <w:rPr>
          <w:b/>
          <w:color w:val="0072C6"/>
        </w:rPr>
        <w:t>Okostelefon- és táblagép-eszközök</w:t>
      </w:r>
    </w:p>
    <w:p w14:paraId="1938521A" w14:textId="77777777" w:rsidR="009427A1" w:rsidRPr="00690C65"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BF284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07DB086" w14:textId="77777777" w:rsidR="00E21273" w:rsidRDefault="00E21273" w:rsidP="00E21273">
      <w:pPr>
        <w:pStyle w:val="ProductList-Offering2Heading"/>
        <w:pBdr>
          <w:bottom w:val="none" w:sz="0" w:space="0" w:color="auto"/>
        </w:pBdr>
        <w:outlineLvl w:val="2"/>
      </w:pPr>
    </w:p>
    <w:p w14:paraId="1242C64D" w14:textId="2297DE1B" w:rsidR="00976EB6" w:rsidRPr="00690C65" w:rsidRDefault="00976EB6" w:rsidP="00D73EC5">
      <w:pPr>
        <w:pStyle w:val="ProductList-Offering2Heading"/>
        <w:outlineLvl w:val="2"/>
      </w:pPr>
      <w:r>
        <w:tab/>
      </w:r>
      <w:bookmarkStart w:id="65" w:name="_Toc413916269"/>
      <w:r>
        <w:t>Office Online</w:t>
      </w:r>
      <w:bookmarkEnd w:id="65"/>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BF284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A3D3A49" w:rsidR="005B7124" w:rsidRPr="00690C65" w:rsidRDefault="005B7124" w:rsidP="00D73EC5">
      <w:pPr>
        <w:pStyle w:val="ProductList-Offering2Heading"/>
        <w:outlineLvl w:val="2"/>
      </w:pPr>
      <w:r>
        <w:tab/>
      </w:r>
      <w:bookmarkStart w:id="66" w:name="_Toc413916270"/>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BF284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690C65" w:rsidRDefault="005B7124" w:rsidP="00D73EC5">
      <w:pPr>
        <w:pStyle w:val="ProductList-Offering2Heading"/>
        <w:outlineLvl w:val="2"/>
      </w:pPr>
      <w:r>
        <w:tab/>
      </w:r>
      <w:bookmarkStart w:id="67" w:name="_Toc413916271"/>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386E97"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BF284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53720AB8" w:rsidR="005B7124" w:rsidRPr="00690C65" w:rsidRDefault="005B7124" w:rsidP="00D73EC5">
      <w:pPr>
        <w:pStyle w:val="ProductList-Offering2Heading"/>
        <w:outlineLvl w:val="2"/>
      </w:pPr>
      <w:r>
        <w:tab/>
      </w:r>
      <w:bookmarkStart w:id="68" w:name="_Toc413916272"/>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386E97"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BF284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027171D" w14:textId="77777777" w:rsidR="00CB6005" w:rsidRPr="00690C65" w:rsidRDefault="00CB6005" w:rsidP="00CB6005">
      <w:pPr>
        <w:pStyle w:val="ProductList-Offering2Heading"/>
        <w:outlineLvl w:val="2"/>
      </w:pPr>
      <w:r>
        <w:tab/>
      </w:r>
      <w:bookmarkStart w:id="69" w:name="_Toc413916273"/>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386E97"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közlemények</w:t>
      </w:r>
    </w:p>
    <w:p w14:paraId="3D8CBC10" w14:textId="77777777" w:rsidR="00CB6005" w:rsidRPr="00690C65" w:rsidRDefault="00CB6005" w:rsidP="00CB6005">
      <w:pPr>
        <w:pStyle w:val="ProductList-Body"/>
      </w:pPr>
      <w:r>
        <w:t xml:space="preserve">Az Adatrögzítésre és a H.264/MPEG-4 AVC és/vagy a VC-1 szabványra vonatkozó értesítések (lásd: </w:t>
      </w:r>
      <w:hyperlink w:anchor="Attachment1" w:history="1">
        <w:r>
          <w:rPr>
            <w:rStyle w:val="Hyperlink"/>
          </w:rPr>
          <w:t>1. melléklet</w:t>
        </w:r>
      </w:hyperlink>
      <w:r>
        <w:t>) alkalmazandók.</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Az Office 365-szolgáltatások Alapvető Funkciói</w:t>
      </w:r>
    </w:p>
    <w:p w14:paraId="4DDC19F5" w14:textId="77777777" w:rsidR="00CB6005" w:rsidRPr="00690C65" w:rsidRDefault="00CB6005" w:rsidP="00CB6005">
      <w:pPr>
        <w:pStyle w:val="ProductList-Body"/>
      </w:pPr>
      <w:r>
        <w:t xml:space="preserve">A Skype for Business, illetve az annak helyébe lépő szolgáltatás a következő </w:t>
      </w:r>
      <w:hyperlink w:anchor="CoreFeaturesforOffice365Services" w:history="1">
        <w:r>
          <w:rPr>
            <w:rStyle w:val="Hyperlink"/>
          </w:rPr>
          <w:t>Alapvető Funkciókkal</w:t>
        </w:r>
      </w:hyperlink>
      <w:r>
        <w:t xml:space="preserve"> rendelkezik:</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Azonnali üzenetküldés</w:t>
      </w:r>
    </w:p>
    <w:p w14:paraId="04E6BA46" w14:textId="77777777" w:rsidR="00CB6005" w:rsidRPr="00690C65" w:rsidRDefault="00CB6005" w:rsidP="00CB600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BF284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EF9505" w14:textId="054F6DDD" w:rsidR="008E1EAF" w:rsidRPr="00690C65" w:rsidRDefault="004B3528" w:rsidP="00233C87">
      <w:pPr>
        <w:pStyle w:val="ProductList-OfferingGroupHeading"/>
        <w:outlineLvl w:val="1"/>
      </w:pPr>
      <w:bookmarkStart w:id="70" w:name="_Toc413916274"/>
      <w:r>
        <w:t>Egyéb online szolgáltatások</w:t>
      </w:r>
      <w:bookmarkEnd w:id="70"/>
    </w:p>
    <w:p w14:paraId="15FE5732" w14:textId="3F9E7EAA" w:rsidR="008E1EAF" w:rsidRPr="00690C65" w:rsidRDefault="004B3528" w:rsidP="00233C87">
      <w:pPr>
        <w:pStyle w:val="ProductList-Offering2Heading"/>
        <w:outlineLvl w:val="2"/>
      </w:pPr>
      <w:r>
        <w:tab/>
      </w:r>
      <w:bookmarkStart w:id="71" w:name="_Toc413916275"/>
      <w:r>
        <w:t>Bing Maps Enterprise Platform és Bing Maps Mobile Asset Management Platform</w:t>
      </w:r>
      <w:bookmarkEnd w:id="71"/>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75BB6094" w14:textId="77777777" w:rsidR="00B455BA" w:rsidRDefault="00B455BA" w:rsidP="00917344">
      <w:pPr>
        <w:pStyle w:val="ProductList-Body"/>
        <w:rPr>
          <w:b/>
          <w:color w:val="00188F"/>
        </w:rPr>
      </w:pPr>
    </w:p>
    <w:p w14:paraId="2BA7F5AC" w14:textId="77777777" w:rsidR="00917344" w:rsidRPr="00690C65" w:rsidRDefault="00917344" w:rsidP="00917344">
      <w:pPr>
        <w:pStyle w:val="ProductList-Body"/>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7" w:history="1">
        <w:r>
          <w:rPr>
            <w:rStyle w:val="Hyperlink"/>
          </w:rPr>
          <w:t>http://go.microsoft.com/fwlink/p/?LinkID=66121</w:t>
        </w:r>
      </w:hyperlink>
      <w:r>
        <w:t xml:space="preserve"> és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39"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BF284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690C65" w:rsidRDefault="00917344" w:rsidP="00233C87">
      <w:pPr>
        <w:pStyle w:val="ProductList-Offering2Heading"/>
        <w:outlineLvl w:val="2"/>
      </w:pPr>
      <w:r>
        <w:tab/>
      </w:r>
      <w:bookmarkStart w:id="72" w:name="_Toc413916276"/>
      <w:r>
        <w:t>Microsoft Learning E-Reference Library</w:t>
      </w:r>
      <w:bookmarkEnd w:id="72"/>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BF284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233C87">
      <w:pPr>
        <w:pStyle w:val="ProductList-Offering2Heading"/>
        <w:outlineLvl w:val="2"/>
      </w:pPr>
      <w:r>
        <w:tab/>
      </w:r>
      <w:bookmarkStart w:id="73" w:name="_Toc413916277"/>
      <w:r>
        <w:t>Microsoft Learning IT Academy</w:t>
      </w:r>
      <w:bookmarkEnd w:id="73"/>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0"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BF284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690C65" w:rsidRDefault="00581CDB" w:rsidP="00581CDB">
      <w:pPr>
        <w:pStyle w:val="ProductList-Offering2Heading"/>
        <w:outlineLvl w:val="2"/>
      </w:pPr>
      <w:r>
        <w:tab/>
      </w:r>
      <w:bookmarkStart w:id="74" w:name="_Toc413916278"/>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BF284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0AA50A4D" w:rsidR="008E1EAF" w:rsidRPr="00690C65" w:rsidRDefault="00D67A4B" w:rsidP="00233C87">
      <w:pPr>
        <w:pStyle w:val="ProductList-Offering2Heading"/>
        <w:outlineLvl w:val="2"/>
      </w:pPr>
      <w:r>
        <w:tab/>
      </w:r>
      <w:bookmarkStart w:id="75" w:name="_Toc413916279"/>
      <w:r>
        <w:t>Power BI az Office 365 szolgáltatáshoz</w:t>
      </w:r>
      <w:bookmarkEnd w:id="75"/>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BF284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D83CBA9" w14:textId="23710CEF" w:rsidR="003D22CB" w:rsidRPr="00690C65" w:rsidRDefault="00D67A4B" w:rsidP="00233C87">
      <w:pPr>
        <w:pStyle w:val="ProductList-Offering2Heading"/>
        <w:outlineLvl w:val="2"/>
      </w:pPr>
      <w:r>
        <w:tab/>
      </w:r>
      <w:bookmarkStart w:id="76" w:name="_Toc413916280"/>
      <w:r>
        <w:t>System Center Endpoint Protection</w:t>
      </w:r>
      <w:bookmarkEnd w:id="76"/>
    </w:p>
    <w:p w14:paraId="208FA420" w14:textId="77777777" w:rsidR="00D67A4B" w:rsidRPr="00690C65" w:rsidRDefault="00D67A4B" w:rsidP="00D67A4B">
      <w:pPr>
        <w:pStyle w:val="ProductList-Body"/>
      </w:pPr>
      <w:r>
        <w:rPr>
          <w:b/>
          <w:color w:val="00188F"/>
        </w:rPr>
        <w:t>Eszköz SL-ek</w:t>
      </w:r>
    </w:p>
    <w:p w14:paraId="40B41340" w14:textId="4198302C" w:rsidR="00D67A4B" w:rsidRPr="00690C65" w:rsidRDefault="00D67A4B" w:rsidP="00D67A4B">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p>
    <w:p w14:paraId="067CEBF1" w14:textId="77777777" w:rsidR="00D67A4B" w:rsidRPr="00690C65" w:rsidRDefault="00D67A4B" w:rsidP="00D67A4B">
      <w:pPr>
        <w:pStyle w:val="ProductList-Body"/>
      </w:pPr>
    </w:p>
    <w:p w14:paraId="02363DB1" w14:textId="77777777" w:rsidR="00845E75" w:rsidRDefault="00845E75" w:rsidP="00D67A4B">
      <w:pPr>
        <w:pStyle w:val="ProductList-Body"/>
        <w:rPr>
          <w:b/>
          <w:color w:val="00188F"/>
        </w:rPr>
      </w:pPr>
    </w:p>
    <w:p w14:paraId="15D62F3E" w14:textId="77777777" w:rsidR="00D67A4B" w:rsidRPr="00690C65" w:rsidRDefault="00D67A4B" w:rsidP="00D67A4B">
      <w:pPr>
        <w:pStyle w:val="ProductList-Body"/>
      </w:pPr>
      <w:r>
        <w:rPr>
          <w:b/>
          <w:color w:val="00188F"/>
        </w:rPr>
        <w:t>Kiszolgálófelügyeleti SL-ek</w:t>
      </w:r>
    </w:p>
    <w:p w14:paraId="57534787" w14:textId="5065AC1A" w:rsidR="00D67A4B" w:rsidRPr="00690C65" w:rsidRDefault="00D67A4B" w:rsidP="00D67A4B">
      <w:pPr>
        <w:pStyle w:val="ProductList-Body"/>
      </w:pPr>
      <w:r>
        <w:t xml:space="preserve">A Felhasználói SL-ekre vonatkozó követelményeken felül a Kiszolgálófelügyeleti licencre van szükség minden Kiszolgálóhoz, a Termékhasználati jogosítvány „Felügyeleti kiszolgálók” című szakaszában olvasható, a System Center 2012 R2 Datacenter és Standard kiadására vonatkozó licencfeltételekben meghatározott számban. A Termékhasználati Jogosítvány a </w:t>
      </w:r>
      <w:hyperlink r:id="rId41" w:history="1">
        <w:r>
          <w:rPr>
            <w:rStyle w:val="Hyperlink"/>
          </w:rPr>
          <w:t>http://go.microsoft.com/?linkid=9839206</w:t>
        </w:r>
      </w:hyperlink>
      <w:r>
        <w:t xml:space="preserve"> webhelyen található.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Ellenőrzőmotorok helyettesítése</w:t>
      </w:r>
    </w:p>
    <w:p w14:paraId="30EBF89C" w14:textId="5218EAE9" w:rsidR="00D67A4B" w:rsidRPr="00690C65" w:rsidRDefault="00D67A4B" w:rsidP="00D67A4B">
      <w:pPr>
        <w:pStyle w:val="ProductList-Body"/>
      </w:pPr>
      <w:r>
        <w:t>Az Online Szolgáltatás következő összetevőihez tartozó szoftvert és fájlokat a Microsoft velük egyenértékűekkel helyettesítheti:</w:t>
      </w:r>
    </w:p>
    <w:p w14:paraId="67AD4818" w14:textId="77777777" w:rsidR="00D67A4B" w:rsidRPr="00690C65" w:rsidRDefault="00D67A4B" w:rsidP="00D67A4B">
      <w:pPr>
        <w:pStyle w:val="ProductList-Body"/>
        <w:numPr>
          <w:ilvl w:val="0"/>
          <w:numId w:val="21"/>
        </w:numPr>
        <w:ind w:left="450" w:hanging="270"/>
      </w:pPr>
      <w:r>
        <w:t>vírusvédelmi és levélszemétszűrő szoftver; valamint</w:t>
      </w:r>
    </w:p>
    <w:p w14:paraId="3428E125" w14:textId="7DB3AF3C" w:rsidR="003D22CB" w:rsidRPr="00690C65" w:rsidRDefault="00D67A4B" w:rsidP="0088164F">
      <w:pPr>
        <w:pStyle w:val="ProductList-Body"/>
        <w:numPr>
          <w:ilvl w:val="0"/>
          <w:numId w:val="21"/>
        </w:numPr>
        <w:spacing w:before="40"/>
        <w:ind w:left="461" w:hanging="274"/>
      </w:pPr>
      <w:r>
        <w:t>aláírásfájlok és tartalomszűrési célú adatfájlok.</w:t>
      </w:r>
    </w:p>
    <w:p w14:paraId="2166D208" w14:textId="75E7C41F" w:rsidR="00D67A4B" w:rsidRPr="00690C65" w:rsidRDefault="00BF284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690C65" w:rsidRDefault="00D67A4B" w:rsidP="00233C87">
      <w:pPr>
        <w:pStyle w:val="ProductList-Offering2Heading"/>
        <w:outlineLvl w:val="2"/>
      </w:pPr>
      <w:r>
        <w:tab/>
      </w:r>
      <w:bookmarkStart w:id="77" w:name="_Toc413916281"/>
      <w:r>
        <w:t>Translator API</w:t>
      </w:r>
      <w:bookmarkEnd w:id="77"/>
    </w:p>
    <w:p w14:paraId="3779266A" w14:textId="3DF23AA1" w:rsidR="00D67A4B" w:rsidRPr="00690C65" w:rsidRDefault="00D67A4B" w:rsidP="00A914BF">
      <w:pPr>
        <w:pStyle w:val="ProductList-Body"/>
      </w:pPr>
      <w:r>
        <w:t xml:space="preserve">Az Ügyfél a Translator API-t a Translator API </w:t>
      </w:r>
      <w:hyperlink r:id="rId42" w:history="1">
        <w:r>
          <w:rPr>
            <w:rStyle w:val="Hyperlink"/>
          </w:rPr>
          <w:t>http://aka.ms/translatortou</w:t>
        </w:r>
      </w:hyperlink>
      <w:r>
        <w:t xml:space="preserve"> webhelyen található Használati Feltételeinek (ideértve a helyükbe lépő Feltételeket is) és a </w:t>
      </w:r>
      <w:hyperlink r:id="rId43"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BF284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690C65" w:rsidRDefault="00414009" w:rsidP="00233C87">
      <w:pPr>
        <w:pStyle w:val="ProductList-Offering2Heading"/>
        <w:outlineLvl w:val="2"/>
      </w:pPr>
      <w:r>
        <w:tab/>
      </w:r>
      <w:bookmarkStart w:id="78" w:name="_Toc413916282"/>
      <w:r>
        <w:t>Yammer Enterprise</w:t>
      </w:r>
      <w:bookmarkEnd w:id="78"/>
    </w:p>
    <w:p w14:paraId="669D9CAE" w14:textId="77777777"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11B6B49D" w14:textId="77777777" w:rsidR="00D67A4B" w:rsidRPr="00690C65" w:rsidRDefault="00D67A4B" w:rsidP="00D67A4B">
      <w:pPr>
        <w:pStyle w:val="ProductList-Body"/>
      </w:pPr>
    </w:p>
    <w:p w14:paraId="38AFF400" w14:textId="0334EEB2" w:rsidR="00D67A4B" w:rsidRPr="00690C65" w:rsidRDefault="00D67A4B" w:rsidP="00D67A4B">
      <w:pPr>
        <w:pStyle w:val="ProductList-Body"/>
      </w:pPr>
      <w:r>
        <w:t xml:space="preserve"> </w:t>
      </w:r>
    </w:p>
    <w:p w14:paraId="76302AA6" w14:textId="3EA83917" w:rsidR="00D67A4B" w:rsidRPr="00690C65" w:rsidRDefault="00BF284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3916283"/>
      <w:r>
        <w:t>1. melléklet – Értesítések</w:t>
      </w:r>
      <w:bookmarkEnd w:id="79"/>
      <w:bookmarkEnd w:id="80"/>
    </w:p>
    <w:p w14:paraId="2F4609B8" w14:textId="0A35F4A9" w:rsidR="004D27A6" w:rsidRPr="00690C65" w:rsidRDefault="00D67A4B" w:rsidP="00233C87">
      <w:pPr>
        <w:pStyle w:val="ProductList-Offering1Heading"/>
        <w:outlineLvl w:val="1"/>
      </w:pPr>
      <w:bookmarkStart w:id="81" w:name="_Toc413916284"/>
      <w:r>
        <w:t>Bing Maps</w:t>
      </w:r>
      <w:bookmarkEnd w:id="81"/>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4" w:history="1">
        <w:r>
          <w:rPr>
            <w:rStyle w:val="Hyperlink"/>
          </w:rPr>
          <w:t>go.microsoft.com/?linkid=9710837</w:t>
        </w:r>
      </w:hyperlink>
      <w:r>
        <w:t xml:space="preserve"> webhelyen található Végfelhasználókra vonatkozó Használati Feltételei és a Bing Maps </w:t>
      </w:r>
      <w:hyperlink r:id="rId45" w:history="1">
        <w:r>
          <w:rPr>
            <w:rStyle w:val="Hyperlink"/>
          </w:rPr>
          <w:t>go.microsoft.com/fwlink/?LinkID=248686</w:t>
        </w:r>
      </w:hyperlink>
      <w:r>
        <w:t xml:space="preserve"> webhelyen található Adatvédelmi Nyilatkozata vonatkozik.</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3916285"/>
      <w:r>
        <w:t>Ügyfélszolgálati tevékenység</w:t>
      </w:r>
      <w:bookmarkEnd w:id="82"/>
    </w:p>
    <w:p w14:paraId="74BA5B87" w14:textId="77F519AE" w:rsidR="00A27D70" w:rsidRPr="00690C65" w:rsidRDefault="00A27D70" w:rsidP="00A27D70">
      <w:pPr>
        <w:pStyle w:val="ProductList-Body"/>
      </w:pPr>
      <w:r>
        <w:t>Ha az Ügyfél nagybani licencbeadási szerződése 2007. szeptember 1. előtti dátumú Üzleti Keretszerződést tartalmaz (és az Ügyfél nem írt alá semmilyen más keret szintű Microsoft Szakmai Szolgáltatásokra vonatkozó szerződést), vagy ha az Ügyfél a Microsoft Online Előfizetési Szerződés vagy más olyan Microsoft-szerződés alapján licencel, amely csak Online Szolgáltatásokra vonatkozik, akkor az Ügyfél-támogatási tevékenység nyújtása a kiegészítő feltételeknek megfelelően történik.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Meghatározások</w:t>
      </w:r>
    </w:p>
    <w:p w14:paraId="2C565124" w14:textId="1897B3EC" w:rsidR="00A27D70" w:rsidRPr="00690C65" w:rsidRDefault="00A27D70" w:rsidP="00BC4E64">
      <w:pPr>
        <w:pStyle w:val="ProductList-Body"/>
        <w:spacing w:after="120"/>
      </w:pPr>
      <w:r>
        <w:t>A jelen Ügyfél-támogatási tevékenység című értesítésben használt, de külön nem definiált kifejezések az Ügyfél nagybani licencbeadási szerződésben megadott jelentéssel bírnak.</w:t>
      </w:r>
    </w:p>
    <w:p w14:paraId="067398BD" w14:textId="5483682B" w:rsidR="00A27D70" w:rsidRPr="00690C65" w:rsidRDefault="00A27D70" w:rsidP="00BC4E64">
      <w:pPr>
        <w:pStyle w:val="ProductList-Body"/>
        <w:spacing w:after="120"/>
      </w:pPr>
      <w:r>
        <w:t xml:space="preserve">Az „Ügyfél-támogatási tevékenység” minden olyan támogatás nyújtását és tanács adását jelenti, amelyet az Ügyfél az Ügyfél nagybani licencbeadási szerződése keretében kap. </w:t>
      </w:r>
    </w:p>
    <w:p w14:paraId="1BB74927" w14:textId="16BE8372" w:rsidR="00A27D70" w:rsidRPr="00690C65" w:rsidRDefault="00A27D70" w:rsidP="00A27D70">
      <w:pPr>
        <w:pStyle w:val="ProductList-Body"/>
      </w:pPr>
      <w:r>
        <w:t>A „Javítás” a Termék azon javításait, módosításait, továbbfejlesztéseit vagy ezek származékait jelenti, amelyeket a Microsoft a nagyközönségnek kibocsát (például a szervizcsomagok), vagy amelyeket a Microsoft Ügyféltámogatás részeként egy konkrét probléma kezelésére nyújt az Ügyfélnek.</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Javítások</w:t>
      </w:r>
    </w:p>
    <w:p w14:paraId="617E2360" w14:textId="20B5C655" w:rsidR="00A27D70" w:rsidRPr="00690C65" w:rsidRDefault="00A27D70" w:rsidP="00A27D70">
      <w:pPr>
        <w:pStyle w:val="ProductList-Body"/>
      </w:pPr>
      <w:r>
        <w:t>Ha az Ügyféltámogatás során a Microsoft Javításokat ad az Ügyfélnek, akkor ezeket a Javításokat azon Termék licencfeltételi szerint adja licencbe az Ügyfélnek, amelyre a Javítások vonatkoznak, kivéve azt az esetet, amikor a Javítások külön feltételeket tartalmaznak, mely esetben ezek a feltételek alkalmazandók. Ha a Javítások nem a Microsoft Azure Szolgáltatásokra, a Microsoft Dynamics CRM Online-ra, a Microsoft Dynamics Marketingre vagy a Microsoft Social Engagementre vonatkoznak, akkor rájuk a Microsoft által mellékelt egyéb használati feltételek érvényesek, ha pedig nincsenek mellékelt használati feltételek, akkor az Ügyfél nem kizárólagos, ideiglenes, további díjfizetést nem igénylő licencet kap a Javítások kizárólag saját belső céljaira történő használatára. Az Ügyfél nem módosíthatja a Javításokat vagy azok fájlnevét, és nem kombinálhatja a Javításokat semmilyen nem-Microsoft számítógépes kóddal.</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Korábbi Munka</w:t>
      </w:r>
    </w:p>
    <w:p w14:paraId="3F1FFB48" w14:textId="6114154C" w:rsidR="00A27D70" w:rsidRPr="00690C65" w:rsidRDefault="00A27D70" w:rsidP="00A27D70">
      <w:pPr>
        <w:pStyle w:val="ProductList-Body"/>
      </w:pPr>
      <w:r>
        <w:t>Az olyan számítógépes kódra vagy nem kódon alapuló írásos anyagra vonatkozó jogok, amelyet a felek vagy Társvállalataik az Ügyfél nagybani licencbeadási szerződésétől függetlenül fejlesztettek ki vagy szereztek meg (a továbbiakban „Korábbi Munka”), annak a félnek a kizárólagos tulajdonában maradnak, amely biztosítja a Korábbi Munkát. 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 A felek ezzel ellentétes írásos megállapodásának hiányában a teljes díj megfizetésével egyidejűleg a Microsoft nem kizárólagos, végleges, további díjfizetést nem igénylő licencet ad az Ügyfélnek az Ügyfél-támogatási Anyagok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nagybani licencbeadási szerződésének feltételeit. Ha az Ügyfél székhelye, illetve telephelye a Cseh Köztársaságban van, akkor az Ügyfél kijelenti, hogy a szerző megadta a szükséges hozzájárulását az Ügyfél korábbi munkáinak módosításához. Azzal, hogy az Ügyfél megsérti a nagybani licencbeadási szerződésének feltételeit, illetve a szerződés valamely ügyféltámogatás vonatkozó egyéb kitételét, az Ügyfél elveszíti a jogát arra, hogy végleges licencet kapjon a Microsoft Ügyfél-támogatási tevékenységének végén a Microsoft által az Ügyfélnél hagyott Korábbi Microsoft-munkára.</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Anyagok</w:t>
      </w:r>
    </w:p>
    <w:p w14:paraId="48F7D817" w14:textId="43C6CD5F" w:rsidR="00A27D70" w:rsidRPr="00690C65" w:rsidRDefault="00A27D70" w:rsidP="00A27D70">
      <w:pPr>
        <w:pStyle w:val="ProductList-Body"/>
      </w:pPr>
      <w:r>
        <w:t>Az Ügyfélnek az Ügyféltámogatással kapcsolatban átadott minden, a Microsoft által kifejlesztett anyag (a szoftverkód kivételével) (a továbbiakban „Anyagok”) összes joga a Microsoft tulajdonát képezi, olyan mértékben, amilyen mértékben az ilyen Anyagok nem képezik az Ügyfél Korábbi Munkáját. A teljes díj megfizetésével egyidejűleg a Microsoft nem kizárólagos, végleges, további díjfizetést nem igénylő licencet ad az Ügyfélnek az Anyagok használatára, többszörözésére és módosítására, kizárólag az Ügyfél belső üzleti folyamataihoz való felhasználásra, mindenféle Ügyfelet terhelő be- és elszámolási, valamint jogdíjfizetési kötelezettség nélkül.</w:t>
      </w:r>
    </w:p>
    <w:p w14:paraId="06A9384D" w14:textId="77777777" w:rsidR="00A27D70" w:rsidRPr="00690C65" w:rsidRDefault="00A27D70" w:rsidP="00A27D70">
      <w:pPr>
        <w:pStyle w:val="ProductList-Body"/>
      </w:pPr>
    </w:p>
    <w:p w14:paraId="04C1DE61" w14:textId="77777777" w:rsidR="0085227E" w:rsidRDefault="0085227E" w:rsidP="00233C87">
      <w:pPr>
        <w:pStyle w:val="ProductList-Body"/>
        <w:outlineLvl w:val="2"/>
        <w:rPr>
          <w:b/>
          <w:color w:val="00188F"/>
        </w:rPr>
      </w:pPr>
    </w:p>
    <w:p w14:paraId="2EC8636C" w14:textId="77777777" w:rsidR="00A27D70" w:rsidRPr="00690C65" w:rsidRDefault="00A27D70" w:rsidP="00233C87">
      <w:pPr>
        <w:pStyle w:val="ProductList-Body"/>
        <w:outlineLvl w:val="2"/>
      </w:pPr>
      <w:r>
        <w:rPr>
          <w:b/>
          <w:color w:val="00188F"/>
        </w:rPr>
        <w:t>Mintakód</w:t>
      </w:r>
    </w:p>
    <w:p w14:paraId="6FB65A5D" w14:textId="6A780208" w:rsidR="00A27D70" w:rsidRPr="00690C65" w:rsidRDefault="00A27D70" w:rsidP="00A27D70">
      <w:pPr>
        <w:pStyle w:val="ProductList-Body"/>
      </w:pPr>
      <w:r>
        <w:t>Bármely, a Microsoft által illusztráció céljából biztosított számítógépes kódra vonatkozóan (a továbbiakban „Mintakód”) a Microsoft nem kizárólagos, végleges, jogdíjfizetési kötelezettség nélküli jogot biztosít az Ügyfélnek a Mintakód használatára és módosítására, továbbá tárgykód formájában történő sokszorosítására és terjesztésére, amennyiben az Ügyfél elfogadja a következőket: (i) nem használja a Microsoft nevét, emblémáját vagy védjegyeit az Ügyfél olyan szoftvertermékének reklámozásához, melybe a Mintakód be van ágyazva; (ii) érvényes szerzői jogi nyilatkozatot tüntet fel az Ügyfél olyan szoftvertermékein, amelybe a Mintakód be van ágyazva; (iii) kártalanítja, mentesíti és megvédi a Microsoftot és annak beszállítóit minden olyan igénytől és jogvitától (a jogi képviselet költségeit is beleértve), amely a Mintakód felhasználásából vagy terjesztéséből ered vagy következik.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 Társvállalatok jogai</w:t>
      </w:r>
    </w:p>
    <w:p w14:paraId="49249AA7" w14:textId="1D2CAFAB" w:rsidR="00A27D70" w:rsidRPr="00690C65" w:rsidRDefault="00A27D70" w:rsidP="00A27D70">
      <w:pPr>
        <w:pStyle w:val="ProductList-Body"/>
      </w:pPr>
      <w:r>
        <w:t>Az Ügyfél a jelen szakaszban körülírt jogait allicencbe adhatja Társvállalatainak, de az Ügyfél Társvállalatai nem adhatják allicencbe ezeket a jogokat, és a Társvállalatok általi használatnak összhangban kell állnia az Ügyfél nagybani licencbeadási szerződésben foglalt licencfeltételekkel.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Ügyfél-támogatási szavatosság</w:t>
      </w:r>
    </w:p>
    <w:p w14:paraId="58F354F4" w14:textId="7236F1AC" w:rsidR="00D67A4B" w:rsidRPr="00690C65" w:rsidRDefault="00A27D70" w:rsidP="00A27D70">
      <w:pPr>
        <w:pStyle w:val="ProductList-Body"/>
      </w:pPr>
      <w:r>
        <w:t>A Microsoft szavatolja, hogy minden Ügyfél-támogatási tevékenységet szakszerűen és hozzáértéssel nyújt.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3916286"/>
      <w:r>
        <w:t>A H.264/AVC képi szabvánnyal, a VC-1 videoszabvánnyal, az MPEG-4 képi szabvánnyal és az MPEG-2 videoszabvánnyal kapcsolatos értesítés</w:t>
      </w:r>
      <w:bookmarkEnd w:id="8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3916287"/>
      <w:r>
        <w:t>2. melléklet – Előfizetési Licenccsomagok</w:t>
      </w:r>
      <w:bookmarkEnd w:id="84"/>
      <w:bookmarkEnd w:id="85"/>
    </w:p>
    <w:p w14:paraId="15149E3E" w14:textId="5EA43D9E" w:rsidR="007D0838" w:rsidRPr="00690C65" w:rsidRDefault="000F30F7" w:rsidP="00207B92">
      <w:pPr>
        <w:pStyle w:val="ProductList-Body"/>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88"/>
        <w:gridCol w:w="873"/>
        <w:gridCol w:w="927"/>
        <w:gridCol w:w="963"/>
        <w:gridCol w:w="936"/>
        <w:gridCol w:w="450"/>
        <w:gridCol w:w="540"/>
      </w:tblGrid>
      <w:tr w:rsidR="009A6ABA" w14:paraId="405973D6" w14:textId="77777777" w:rsidTr="00F2583A">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Szolgáltatás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 Felhő</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F2583A">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F2583A">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F2583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1E312D3"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F56037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4C7E1A">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F2583A">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Az olyan Kiegészítő csomag SL-ek, amelyek nevében a „ProPlus nélkül” megjelölés szerepel, nem tartalmaznak az Office 365 ProPlus szolgáltatásra vonatkozó jogokat.</w:t>
      </w:r>
    </w:p>
    <w:p w14:paraId="3A7DEFE7" w14:textId="649D2BC4" w:rsidR="008D23E8" w:rsidRPr="00690C65" w:rsidRDefault="00007D8A" w:rsidP="00B92496">
      <w:pPr>
        <w:pStyle w:val="ProductList-Body"/>
      </w:pPr>
      <w:r>
        <w:rPr>
          <w:vertAlign w:val="superscript"/>
        </w:rPr>
        <w:t>2</w:t>
      </w:r>
      <w:r>
        <w:t xml:space="preserve"> A fent meghatározott Online Szolgáltatásokon túl a Nagyvállalati Felhő csomag is kielégíti a Terméklistában a Windows SA felhasználónkénti licencre előírt SL-követelményeket. A Terméklista a </w:t>
      </w:r>
      <w:hyperlink r:id="rId49" w:history="1">
        <w:r>
          <w:rPr>
            <w:rStyle w:val="Hyperlink"/>
          </w:rPr>
          <w:t>http://go.microsoft.com/?linkid=9839207</w:t>
        </w:r>
      </w:hyperlink>
      <w:r>
        <w:t xml:space="preserve"> webhelyen található.</w:t>
      </w:r>
    </w:p>
    <w:p w14:paraId="5CE54DAE" w14:textId="7CA4E779" w:rsidR="0053216D" w:rsidRPr="00690C65" w:rsidRDefault="000759BB" w:rsidP="0053216D">
      <w:pPr>
        <w:pStyle w:val="ProductList-Body"/>
      </w:pPr>
      <w:r>
        <w:rPr>
          <w:vertAlign w:val="superscript"/>
        </w:rPr>
        <w:t>3</w:t>
      </w:r>
      <w: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3916288"/>
      <w:r>
        <w:t>3. melléklet – Általános Szerződési Feltételek</w:t>
      </w:r>
      <w:bookmarkEnd w:id="86"/>
      <w:bookmarkEnd w:id="87"/>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853E7F8" w14:textId="77777777" w:rsidR="00232755" w:rsidRPr="00690C65" w:rsidRDefault="00232755" w:rsidP="00232755">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346A077B" w14:textId="77777777" w:rsidR="000B2305" w:rsidRPr="00386E97" w:rsidRDefault="000B2305">
      <w:pPr>
        <w:rPr>
          <w:sz w:val="4"/>
        </w:rPr>
      </w:pPr>
      <w:r w:rsidRPr="00386E97">
        <w:rPr>
          <w:b/>
          <w:sz w:val="4"/>
        </w:rPr>
        <w:br w:type="page"/>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3A827E64" w14:textId="46009E7C" w:rsidR="00E83159" w:rsidRPr="00690C65" w:rsidRDefault="00E83159" w:rsidP="00E83159">
      <w:pPr>
        <w:pStyle w:val="ProductList-Body"/>
        <w:spacing w:after="120"/>
      </w:pPr>
      <w:r>
        <w:rPr>
          <w:b/>
        </w:rPr>
        <w:t>Az adatátadó</w:t>
      </w:r>
      <w:r w:rsidRPr="00EB61F5">
        <w:rPr>
          <w:b/>
          <w:bCs/>
        </w:rPr>
        <w:t xml:space="preserve">: </w:t>
      </w:r>
      <w:r>
        <w:t xml:space="preserve">Az Ügyfél az adatátadó. Az adatátadó az Online Szolgáltatások felhasználója az OST „Biztonság és adatfeldolgozás: további műszaki és szervezeti biztonsági intézkedések” című szakaszában meghatározottak szerint. </w:t>
      </w:r>
    </w:p>
    <w:p w14:paraId="3B378EFB" w14:textId="6FC1BB19" w:rsidR="00E83159" w:rsidRPr="00690C65" w:rsidRDefault="00E83159" w:rsidP="00E83159">
      <w:pPr>
        <w:pStyle w:val="ProductList-Body"/>
        <w:spacing w:after="120"/>
      </w:pPr>
      <w:r>
        <w:t xml:space="preserve">Az adatátvevő: Az adatátvevő a MICROSOFT CORPORATION, amely egy szoftvereket és szolgáltatásokat előállító globális vállalat. </w:t>
      </w:r>
    </w:p>
    <w:p w14:paraId="6D761CE0" w14:textId="77777777" w:rsidR="00E83159" w:rsidRPr="00690C65" w:rsidRDefault="00E83159" w:rsidP="00E83159">
      <w:pPr>
        <w:pStyle w:val="ProductList-Body"/>
        <w:spacing w:after="120"/>
      </w:pPr>
      <w:r>
        <w:rPr>
          <w:b/>
        </w:rPr>
        <w:t>Az adatfeldolgozás által érintett személyek</w:t>
      </w:r>
      <w:r w:rsidRPr="00EB61F5">
        <w:rPr>
          <w:b/>
          <w:bCs/>
        </w:rPr>
        <w:t xml:space="preserve">: </w:t>
      </w:r>
      <w:r>
        <w:t xml:space="preserve">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638307" w14:textId="77777777" w:rsidR="00BF2842" w:rsidRDefault="00BF2842" w:rsidP="009A573F">
      <w:pPr>
        <w:spacing w:after="0" w:line="240" w:lineRule="auto"/>
      </w:pPr>
      <w:r>
        <w:separator/>
      </w:r>
    </w:p>
  </w:endnote>
  <w:endnote w:type="continuationSeparator" w:id="0">
    <w:p w14:paraId="0B927C62" w14:textId="77777777" w:rsidR="00BF2842" w:rsidRDefault="00BF2842" w:rsidP="009A573F">
      <w:pPr>
        <w:spacing w:after="0" w:line="240" w:lineRule="auto"/>
      </w:pPr>
      <w:r>
        <w:continuationSeparator/>
      </w:r>
    </w:p>
  </w:endnote>
  <w:endnote w:type="continuationNotice" w:id="1">
    <w:p w14:paraId="446C6221" w14:textId="77777777" w:rsidR="00BF2842" w:rsidRDefault="00BF28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7D4AC4" w14:textId="77777777" w:rsidR="00D217AC" w:rsidRDefault="00D217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E77E3" w:rsidRDefault="003E77E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E77E3" w:rsidRPr="00591643" w:rsidRDefault="003E77E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77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E77E3" w:rsidRPr="00C76DF3" w:rsidRDefault="00BF2842" w:rsidP="005C51AC">
          <w:pPr>
            <w:pStyle w:val="ProductList-OfferingBody"/>
            <w:ind w:left="-77" w:right="-73"/>
            <w:jc w:val="center"/>
            <w:rPr>
              <w:color w:val="808080" w:themeColor="background1" w:themeShade="80"/>
              <w:sz w:val="14"/>
              <w:szCs w:val="14"/>
            </w:rPr>
          </w:pPr>
          <w:hyperlink w:anchor="TableofContents" w:history="1">
            <w:r w:rsidR="003E77E3">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E77E3" w:rsidRPr="00C76DF3" w:rsidRDefault="003E77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E77E3" w:rsidRPr="00C76DF3" w:rsidRDefault="00BF2842" w:rsidP="005C51AC">
          <w:pPr>
            <w:pStyle w:val="ProductList-OfferingBody"/>
            <w:ind w:left="-72" w:right="-74"/>
            <w:jc w:val="center"/>
            <w:rPr>
              <w:color w:val="808080" w:themeColor="background1" w:themeShade="80"/>
              <w:sz w:val="14"/>
              <w:szCs w:val="14"/>
            </w:rPr>
          </w:pPr>
          <w:hyperlink w:anchor="Introduction" w:history="1">
            <w:r w:rsidR="003E77E3">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E77E3" w:rsidRPr="00C76DF3" w:rsidRDefault="003E77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E77E3" w:rsidRPr="00C76DF3" w:rsidRDefault="00BF2842" w:rsidP="005C51AC">
          <w:pPr>
            <w:pStyle w:val="ProductList-OfferingBody"/>
            <w:ind w:left="-72" w:right="-75"/>
            <w:jc w:val="center"/>
            <w:rPr>
              <w:color w:val="808080" w:themeColor="background1" w:themeShade="80"/>
              <w:sz w:val="14"/>
              <w:szCs w:val="14"/>
            </w:rPr>
          </w:pPr>
          <w:hyperlink w:anchor="GeneralTerms" w:history="1">
            <w:r w:rsidR="003E77E3">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E77E3" w:rsidRPr="00C76DF3" w:rsidRDefault="003E77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E77E3" w:rsidRPr="00C76DF3" w:rsidRDefault="00BF2842" w:rsidP="005C51AC">
          <w:pPr>
            <w:pStyle w:val="ProductList-OfferingBody"/>
            <w:ind w:left="-72" w:right="-77"/>
            <w:jc w:val="center"/>
            <w:rPr>
              <w:color w:val="808080" w:themeColor="background1" w:themeShade="80"/>
              <w:sz w:val="14"/>
              <w:szCs w:val="14"/>
            </w:rPr>
          </w:pPr>
          <w:hyperlink w:anchor="PrivacyandSecurityTerms" w:history="1">
            <w:r w:rsidR="003E77E3">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E77E3" w:rsidRPr="00C76DF3" w:rsidRDefault="00BF2842" w:rsidP="005C51AC">
          <w:pPr>
            <w:pStyle w:val="ProductList-OfferingBody"/>
            <w:ind w:left="-72" w:right="-77"/>
            <w:jc w:val="center"/>
            <w:rPr>
              <w:color w:val="808080" w:themeColor="background1" w:themeShade="80"/>
              <w:sz w:val="14"/>
              <w:szCs w:val="14"/>
            </w:rPr>
          </w:pPr>
          <w:hyperlink w:anchor="OnlineServiceSpecificTerms" w:history="1">
            <w:r w:rsidR="003E77E3">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E77E3" w:rsidRPr="00C76DF3" w:rsidRDefault="00BF2842" w:rsidP="005C51AC">
          <w:pPr>
            <w:pStyle w:val="ProductList-OfferingBody"/>
            <w:ind w:left="-72" w:right="-76"/>
            <w:jc w:val="center"/>
            <w:rPr>
              <w:color w:val="808080" w:themeColor="background1" w:themeShade="80"/>
              <w:sz w:val="14"/>
              <w:szCs w:val="14"/>
            </w:rPr>
          </w:pPr>
          <w:hyperlink w:anchor="Attachment1" w:history="1">
            <w:r w:rsidR="003E77E3">
              <w:rPr>
                <w:rStyle w:val="Hyperlink"/>
                <w:sz w:val="14"/>
                <w:szCs w:val="14"/>
              </w:rPr>
              <w:t>Mellékelt dokumentumok</w:t>
            </w:r>
          </w:hyperlink>
        </w:p>
      </w:tc>
    </w:tr>
  </w:tbl>
  <w:p w14:paraId="7E537610" w14:textId="77777777" w:rsidR="003E77E3" w:rsidRPr="00591643" w:rsidRDefault="003E77E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74373"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374373"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37437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374373" w:rsidRPr="00C76DF3" w:rsidRDefault="0037437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374373" w:rsidRPr="00C76DF3" w:rsidRDefault="00BF2842" w:rsidP="00B23642">
          <w:pPr>
            <w:pStyle w:val="ProductList-OfferingBody"/>
            <w:ind w:left="-72" w:right="-74"/>
            <w:jc w:val="center"/>
            <w:rPr>
              <w:color w:val="808080" w:themeColor="background1" w:themeShade="80"/>
              <w:sz w:val="14"/>
              <w:szCs w:val="14"/>
            </w:rPr>
          </w:pPr>
          <w:hyperlink w:anchor="Introduction" w:history="1">
            <w:r w:rsidR="0037437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374373" w:rsidRPr="00C76DF3" w:rsidRDefault="0037437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374373" w:rsidRPr="00C76DF3" w:rsidRDefault="00BF2842" w:rsidP="00B23642">
          <w:pPr>
            <w:pStyle w:val="ProductList-OfferingBody"/>
            <w:ind w:left="-72" w:right="-75"/>
            <w:jc w:val="center"/>
            <w:rPr>
              <w:color w:val="808080" w:themeColor="background1" w:themeShade="80"/>
              <w:sz w:val="14"/>
              <w:szCs w:val="14"/>
            </w:rPr>
          </w:pPr>
          <w:hyperlink w:anchor="GeneralTerms" w:history="1">
            <w:r w:rsidR="0037437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374373" w:rsidRPr="00C76DF3" w:rsidRDefault="0037437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374373"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37437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374373"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37437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374373" w:rsidRPr="00C76DF3" w:rsidRDefault="00BF2842" w:rsidP="00B23642">
          <w:pPr>
            <w:pStyle w:val="ProductList-OfferingBody"/>
            <w:ind w:left="-72" w:right="-76"/>
            <w:jc w:val="center"/>
            <w:rPr>
              <w:color w:val="808080" w:themeColor="background1" w:themeShade="80"/>
              <w:sz w:val="14"/>
              <w:szCs w:val="14"/>
            </w:rPr>
          </w:pPr>
          <w:hyperlink w:anchor="Attachment1" w:history="1">
            <w:r w:rsidR="009A674C">
              <w:rPr>
                <w:rStyle w:val="Hyperlink"/>
                <w:sz w:val="14"/>
                <w:szCs w:val="14"/>
                <w:lang w:val="en-US" w:eastAsia="en-US" w:bidi="ar-SA"/>
              </w:rPr>
              <w:t>Melléklet</w:t>
            </w:r>
          </w:hyperlink>
        </w:p>
      </w:tc>
    </w:tr>
  </w:tbl>
  <w:p w14:paraId="11DDDE84" w14:textId="77777777" w:rsidR="00374373" w:rsidRPr="00591643" w:rsidRDefault="00374373"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B257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DC2B12"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DC2B1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DC2B12" w:rsidRPr="00C76DF3" w:rsidRDefault="00DC2B1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DC2B12" w:rsidRPr="00C76DF3" w:rsidRDefault="00BF2842" w:rsidP="00B23642">
          <w:pPr>
            <w:pStyle w:val="ProductList-OfferingBody"/>
            <w:ind w:left="-72" w:right="-74"/>
            <w:jc w:val="center"/>
            <w:rPr>
              <w:color w:val="808080" w:themeColor="background1" w:themeShade="80"/>
              <w:sz w:val="14"/>
              <w:szCs w:val="14"/>
            </w:rPr>
          </w:pPr>
          <w:hyperlink w:anchor="Introduction" w:history="1">
            <w:r w:rsidR="00DC2B1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DC2B12" w:rsidRPr="00C76DF3" w:rsidRDefault="00DC2B1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DC2B12" w:rsidRPr="00C76DF3" w:rsidRDefault="00BF2842" w:rsidP="00B23642">
          <w:pPr>
            <w:pStyle w:val="ProductList-OfferingBody"/>
            <w:ind w:left="-72" w:right="-75"/>
            <w:jc w:val="center"/>
            <w:rPr>
              <w:color w:val="808080" w:themeColor="background1" w:themeShade="80"/>
              <w:sz w:val="14"/>
              <w:szCs w:val="14"/>
            </w:rPr>
          </w:pPr>
          <w:hyperlink w:anchor="GeneralTerms" w:history="1">
            <w:r w:rsidR="00DC2B1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DC2B12" w:rsidRPr="00C76DF3" w:rsidRDefault="00DC2B1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DC2B12"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DC2B1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DC2B12"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DC2B1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DC2B12" w:rsidRPr="00C76DF3" w:rsidRDefault="00BF2842" w:rsidP="00B23642">
          <w:pPr>
            <w:pStyle w:val="ProductList-OfferingBody"/>
            <w:ind w:left="-72" w:right="-76"/>
            <w:jc w:val="center"/>
            <w:rPr>
              <w:color w:val="808080" w:themeColor="background1" w:themeShade="80"/>
              <w:sz w:val="14"/>
              <w:szCs w:val="14"/>
            </w:rPr>
          </w:pPr>
          <w:hyperlink w:anchor="Attachment1" w:history="1">
            <w:r w:rsidR="00DC2B12">
              <w:rPr>
                <w:rStyle w:val="Hyperlink"/>
                <w:sz w:val="14"/>
                <w:szCs w:val="14"/>
                <w:lang w:val="en-US" w:eastAsia="en-US" w:bidi="ar-SA"/>
              </w:rPr>
              <w:t>Melléklet</w:t>
            </w:r>
          </w:hyperlink>
        </w:p>
      </w:tc>
    </w:tr>
  </w:tbl>
  <w:p w14:paraId="1D3251CC" w14:textId="77777777" w:rsidR="00DC2B12" w:rsidRPr="00591643" w:rsidRDefault="00DC2B12"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05DDC781"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212232"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212232" w:rsidRPr="00C76DF3" w:rsidRDefault="00BF2842"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212232" w:rsidRPr="00C76DF3" w:rsidRDefault="00BF2842"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212232"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212232"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212232" w:rsidRPr="00C76DF3" w:rsidRDefault="00BF2842"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283B65D9" w14:textId="77777777" w:rsidR="00212232" w:rsidRPr="00591643" w:rsidRDefault="00212232"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806750"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806750"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806750">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806750" w:rsidRPr="00C76DF3" w:rsidRDefault="0080675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806750" w:rsidRPr="00C76DF3" w:rsidRDefault="00BF2842" w:rsidP="00B23642">
          <w:pPr>
            <w:pStyle w:val="ProductList-OfferingBody"/>
            <w:ind w:left="-72" w:right="-74"/>
            <w:jc w:val="center"/>
            <w:rPr>
              <w:color w:val="808080" w:themeColor="background1" w:themeShade="80"/>
              <w:sz w:val="14"/>
              <w:szCs w:val="14"/>
            </w:rPr>
          </w:pPr>
          <w:hyperlink w:anchor="Introduction" w:history="1">
            <w:r w:rsidR="00806750">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806750" w:rsidRPr="00C76DF3" w:rsidRDefault="0080675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806750" w:rsidRPr="00C76DF3" w:rsidRDefault="00BF2842" w:rsidP="00B23642">
          <w:pPr>
            <w:pStyle w:val="ProductList-OfferingBody"/>
            <w:ind w:left="-72" w:right="-75"/>
            <w:jc w:val="center"/>
            <w:rPr>
              <w:color w:val="808080" w:themeColor="background1" w:themeShade="80"/>
              <w:sz w:val="14"/>
              <w:szCs w:val="14"/>
            </w:rPr>
          </w:pPr>
          <w:hyperlink w:anchor="GeneralTerms" w:history="1">
            <w:r w:rsidR="00806750">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806750" w:rsidRPr="00C76DF3" w:rsidRDefault="0080675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806750"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806750">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806750"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806750">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806750" w:rsidRPr="00C76DF3" w:rsidRDefault="00BF2842" w:rsidP="00B23642">
          <w:pPr>
            <w:pStyle w:val="ProductList-OfferingBody"/>
            <w:ind w:left="-72" w:right="-76"/>
            <w:jc w:val="center"/>
            <w:rPr>
              <w:color w:val="808080" w:themeColor="background1" w:themeShade="80"/>
              <w:sz w:val="14"/>
              <w:szCs w:val="14"/>
            </w:rPr>
          </w:pPr>
          <w:hyperlink w:anchor="Attachment1" w:history="1">
            <w:r w:rsidR="00806750">
              <w:rPr>
                <w:rStyle w:val="Hyperlink"/>
                <w:sz w:val="14"/>
                <w:szCs w:val="14"/>
                <w:lang w:val="en-US" w:eastAsia="en-US" w:bidi="ar-SA"/>
              </w:rPr>
              <w:t>Melléklet</w:t>
            </w:r>
          </w:hyperlink>
        </w:p>
      </w:tc>
    </w:tr>
  </w:tbl>
  <w:p w14:paraId="156C66C9" w14:textId="77777777" w:rsidR="00806750" w:rsidRPr="00591643" w:rsidRDefault="00806750"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6C926BE4"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FE2021"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FE2021" w:rsidRPr="00C76DF3" w:rsidRDefault="00BF2842"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FE2021" w:rsidRPr="00C76DF3" w:rsidRDefault="00BF2842"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FE2021"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FE2021"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FE2021" w:rsidRPr="00C76DF3" w:rsidRDefault="00BF2842"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48420383" w14:textId="77777777" w:rsidR="00FE2021" w:rsidRPr="00591643" w:rsidRDefault="00FE2021"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212232"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212232" w:rsidRPr="00C76DF3" w:rsidRDefault="00BF2842"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212232" w:rsidRPr="00C76DF3" w:rsidRDefault="00BF2842"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212232"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212232"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212232" w:rsidRPr="00C76DF3" w:rsidRDefault="00BF2842"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73419BAA" w14:textId="77777777" w:rsidR="00212232" w:rsidRPr="00591643" w:rsidRDefault="00212232"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219B4" w:rsidRPr="00C76DF3" w14:paraId="6128B568"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1219B4"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1219B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1219B4" w:rsidRPr="00C76DF3" w:rsidRDefault="001219B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1219B4" w:rsidRPr="00C76DF3" w:rsidRDefault="00BF2842" w:rsidP="00B23642">
          <w:pPr>
            <w:pStyle w:val="ProductList-OfferingBody"/>
            <w:ind w:left="-72" w:right="-74"/>
            <w:jc w:val="center"/>
            <w:rPr>
              <w:color w:val="808080" w:themeColor="background1" w:themeShade="80"/>
              <w:sz w:val="14"/>
              <w:szCs w:val="14"/>
            </w:rPr>
          </w:pPr>
          <w:hyperlink w:anchor="Introduction" w:history="1">
            <w:r w:rsidR="001219B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1219B4" w:rsidRPr="00C76DF3" w:rsidRDefault="001219B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1219B4" w:rsidRPr="00C76DF3" w:rsidRDefault="00BF2842" w:rsidP="00B23642">
          <w:pPr>
            <w:pStyle w:val="ProductList-OfferingBody"/>
            <w:ind w:left="-72" w:right="-75"/>
            <w:jc w:val="center"/>
            <w:rPr>
              <w:color w:val="808080" w:themeColor="background1" w:themeShade="80"/>
              <w:sz w:val="14"/>
              <w:szCs w:val="14"/>
            </w:rPr>
          </w:pPr>
          <w:hyperlink w:anchor="GeneralTerms" w:history="1">
            <w:r w:rsidR="001219B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1219B4" w:rsidRPr="00C76DF3" w:rsidRDefault="001219B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1219B4"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1219B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1219B4"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1219B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1219B4" w:rsidRPr="00C76DF3" w:rsidRDefault="00BF2842" w:rsidP="00B23642">
          <w:pPr>
            <w:pStyle w:val="ProductList-OfferingBody"/>
            <w:ind w:left="-72" w:right="-76"/>
            <w:jc w:val="center"/>
            <w:rPr>
              <w:color w:val="808080" w:themeColor="background1" w:themeShade="80"/>
              <w:sz w:val="14"/>
              <w:szCs w:val="14"/>
            </w:rPr>
          </w:pPr>
          <w:hyperlink w:anchor="Attachment1" w:history="1">
            <w:r w:rsidR="001219B4">
              <w:rPr>
                <w:rStyle w:val="Hyperlink"/>
                <w:sz w:val="14"/>
                <w:szCs w:val="14"/>
                <w:lang w:val="en-US" w:eastAsia="en-US" w:bidi="ar-SA"/>
              </w:rPr>
              <w:t>Melléklet</w:t>
            </w:r>
          </w:hyperlink>
        </w:p>
      </w:tc>
    </w:tr>
  </w:tbl>
  <w:p w14:paraId="71C4332A" w14:textId="77777777" w:rsidR="001219B4" w:rsidRPr="00591643" w:rsidRDefault="001219B4" w:rsidP="001219B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FE2021"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FE2021" w:rsidRPr="00C76DF3" w:rsidRDefault="00BF2842"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FE2021" w:rsidRPr="00C76DF3" w:rsidRDefault="00BF2842"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FE2021"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FE2021"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FE2021" w:rsidRPr="00C76DF3" w:rsidRDefault="00BF2842"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6CAFA448" w14:textId="77777777" w:rsidR="00FE2021" w:rsidRPr="00591643" w:rsidRDefault="00FE2021" w:rsidP="00FE2021">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61B14" w:rsidRPr="00C76DF3" w14:paraId="78C3D18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A61B14"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A61B1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A61B14" w:rsidRPr="00C76DF3" w:rsidRDefault="00A61B1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A61B14" w:rsidRPr="00C76DF3" w:rsidRDefault="00BF2842" w:rsidP="00B23642">
          <w:pPr>
            <w:pStyle w:val="ProductList-OfferingBody"/>
            <w:ind w:left="-72" w:right="-74"/>
            <w:jc w:val="center"/>
            <w:rPr>
              <w:color w:val="808080" w:themeColor="background1" w:themeShade="80"/>
              <w:sz w:val="14"/>
              <w:szCs w:val="14"/>
            </w:rPr>
          </w:pPr>
          <w:hyperlink w:anchor="Introduction" w:history="1">
            <w:r w:rsidR="00A61B1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A61B14" w:rsidRPr="00C76DF3" w:rsidRDefault="00A61B1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A61B14" w:rsidRPr="00C76DF3" w:rsidRDefault="00BF2842" w:rsidP="00B23642">
          <w:pPr>
            <w:pStyle w:val="ProductList-OfferingBody"/>
            <w:ind w:left="-72" w:right="-75"/>
            <w:jc w:val="center"/>
            <w:rPr>
              <w:color w:val="808080" w:themeColor="background1" w:themeShade="80"/>
              <w:sz w:val="14"/>
              <w:szCs w:val="14"/>
            </w:rPr>
          </w:pPr>
          <w:hyperlink w:anchor="GeneralTerms" w:history="1">
            <w:r w:rsidR="00A61B1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A61B14" w:rsidRPr="00C76DF3" w:rsidRDefault="00A61B1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A61B14"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A61B1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A61B14"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A61B1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A61B14" w:rsidRPr="00C76DF3" w:rsidRDefault="00BF2842" w:rsidP="00B23642">
          <w:pPr>
            <w:pStyle w:val="ProductList-OfferingBody"/>
            <w:ind w:left="-72" w:right="-76"/>
            <w:jc w:val="center"/>
            <w:rPr>
              <w:color w:val="808080" w:themeColor="background1" w:themeShade="80"/>
              <w:sz w:val="14"/>
              <w:szCs w:val="14"/>
            </w:rPr>
          </w:pPr>
          <w:hyperlink w:anchor="Attachment1" w:history="1">
            <w:r w:rsidR="00A61B14">
              <w:rPr>
                <w:rStyle w:val="Hyperlink"/>
                <w:sz w:val="14"/>
                <w:szCs w:val="14"/>
                <w:lang w:val="en-US" w:eastAsia="en-US" w:bidi="ar-SA"/>
              </w:rPr>
              <w:t>Melléklet</w:t>
            </w:r>
          </w:hyperlink>
        </w:p>
      </w:tc>
    </w:tr>
  </w:tbl>
  <w:p w14:paraId="0B4967AF" w14:textId="77777777" w:rsidR="00A61B14" w:rsidRPr="00591643" w:rsidRDefault="00A61B14" w:rsidP="00A61B1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2056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020565" w:rsidRPr="00C76DF3" w:rsidRDefault="00BF2842" w:rsidP="00B23642">
          <w:pPr>
            <w:pStyle w:val="ProductList-OfferingBody"/>
            <w:ind w:left="-77" w:right="-73"/>
            <w:jc w:val="center"/>
            <w:rPr>
              <w:color w:val="808080" w:themeColor="background1" w:themeShade="80"/>
              <w:sz w:val="14"/>
              <w:szCs w:val="14"/>
            </w:rPr>
          </w:pPr>
          <w:hyperlink w:anchor="TableofContents" w:history="1">
            <w:r w:rsidR="0002056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020565" w:rsidRPr="00C76DF3" w:rsidRDefault="0002056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020565" w:rsidRPr="00C76DF3" w:rsidRDefault="00BF2842" w:rsidP="00B23642">
          <w:pPr>
            <w:pStyle w:val="ProductList-OfferingBody"/>
            <w:ind w:left="-72" w:right="-74"/>
            <w:jc w:val="center"/>
            <w:rPr>
              <w:color w:val="808080" w:themeColor="background1" w:themeShade="80"/>
              <w:sz w:val="14"/>
              <w:szCs w:val="14"/>
            </w:rPr>
          </w:pPr>
          <w:hyperlink w:anchor="Introduction" w:history="1">
            <w:r w:rsidR="0002056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020565" w:rsidRPr="00C76DF3" w:rsidRDefault="0002056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020565" w:rsidRPr="00C76DF3" w:rsidRDefault="00BF2842" w:rsidP="00B23642">
          <w:pPr>
            <w:pStyle w:val="ProductList-OfferingBody"/>
            <w:ind w:left="-72" w:right="-75"/>
            <w:jc w:val="center"/>
            <w:rPr>
              <w:color w:val="808080" w:themeColor="background1" w:themeShade="80"/>
              <w:sz w:val="14"/>
              <w:szCs w:val="14"/>
            </w:rPr>
          </w:pPr>
          <w:hyperlink w:anchor="GeneralTerms" w:history="1">
            <w:r w:rsidR="0002056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020565" w:rsidRPr="00C76DF3" w:rsidRDefault="0002056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020565" w:rsidRPr="00C76DF3" w:rsidRDefault="00BF2842" w:rsidP="00B23642">
          <w:pPr>
            <w:pStyle w:val="ProductList-OfferingBody"/>
            <w:ind w:left="-72" w:right="-77"/>
            <w:jc w:val="center"/>
            <w:rPr>
              <w:color w:val="808080" w:themeColor="background1" w:themeShade="80"/>
              <w:sz w:val="14"/>
              <w:szCs w:val="14"/>
            </w:rPr>
          </w:pPr>
          <w:hyperlink w:anchor="PrivacyandSecurityTerms" w:history="1">
            <w:r w:rsidR="0002056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020565" w:rsidRPr="00C76DF3" w:rsidRDefault="00BF2842" w:rsidP="00B23642">
          <w:pPr>
            <w:pStyle w:val="ProductList-OfferingBody"/>
            <w:ind w:left="-72" w:right="-77"/>
            <w:jc w:val="center"/>
            <w:rPr>
              <w:color w:val="808080" w:themeColor="background1" w:themeShade="80"/>
              <w:sz w:val="14"/>
              <w:szCs w:val="14"/>
            </w:rPr>
          </w:pPr>
          <w:hyperlink w:anchor="OnlineServiceSpecificTerms" w:history="1">
            <w:r w:rsidR="0002056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020565" w:rsidRPr="00C76DF3" w:rsidRDefault="00BF2842" w:rsidP="00B23642">
          <w:pPr>
            <w:pStyle w:val="ProductList-OfferingBody"/>
            <w:ind w:left="-72" w:right="-76"/>
            <w:jc w:val="center"/>
            <w:rPr>
              <w:color w:val="808080" w:themeColor="background1" w:themeShade="80"/>
              <w:sz w:val="14"/>
              <w:szCs w:val="14"/>
            </w:rPr>
          </w:pPr>
          <w:hyperlink w:anchor="Attachment1" w:history="1">
            <w:r w:rsidR="00020565">
              <w:rPr>
                <w:rStyle w:val="Hyperlink"/>
                <w:sz w:val="14"/>
                <w:szCs w:val="14"/>
                <w:lang w:val="en-US" w:eastAsia="en-US" w:bidi="ar-SA"/>
              </w:rPr>
              <w:t>Melléklet</w:t>
            </w:r>
          </w:hyperlink>
        </w:p>
      </w:tc>
    </w:tr>
  </w:tbl>
  <w:p w14:paraId="17BA898D" w14:textId="77777777" w:rsidR="00020565" w:rsidRPr="00591643" w:rsidRDefault="0002056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4D7B7C" w14:textId="77777777" w:rsidR="00BF2842" w:rsidRDefault="00BF2842" w:rsidP="009A573F">
      <w:pPr>
        <w:spacing w:after="0" w:line="240" w:lineRule="auto"/>
      </w:pPr>
      <w:r>
        <w:separator/>
      </w:r>
    </w:p>
  </w:footnote>
  <w:footnote w:type="continuationSeparator" w:id="0">
    <w:p w14:paraId="60A6D540" w14:textId="77777777" w:rsidR="00BF2842" w:rsidRDefault="00BF2842" w:rsidP="009A573F">
      <w:pPr>
        <w:spacing w:after="0" w:line="240" w:lineRule="auto"/>
      </w:pPr>
      <w:r>
        <w:continuationSeparator/>
      </w:r>
    </w:p>
  </w:footnote>
  <w:footnote w:type="continuationNotice" w:id="1">
    <w:p w14:paraId="4249965C" w14:textId="77777777" w:rsidR="00BF2842" w:rsidRDefault="00BF284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8C36D1" w14:textId="77777777" w:rsidR="00D217AC" w:rsidRDefault="00D217A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AF0B58" w14:textId="77777777" w:rsidR="00D217AC" w:rsidRDefault="00D217A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E77E3" w:rsidRPr="004D27A6" w:rsidRDefault="003E77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3E77E3" w:rsidRPr="00171B2E" w:rsidRDefault="003E77E3"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A Microsoft Online Szolgáltatások Nagybani Licencbe Adására vonatkozó Feltételek (magyar, 2015. április)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217AC">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3E77E3" w:rsidRPr="004D27A6" w:rsidRDefault="003E77E3" w:rsidP="00386E97">
        <w:pPr>
          <w:pStyle w:val="ProductList-Body"/>
          <w:tabs>
            <w:tab w:val="right" w:pos="10800"/>
          </w:tabs>
          <w:spacing w:before="20" w:after="20"/>
          <w:rPr>
            <w:color w:val="404040" w:themeColor="text1" w:themeTint="BF"/>
            <w:sz w:val="16"/>
            <w:szCs w:val="16"/>
          </w:rPr>
        </w:pPr>
        <w:r>
          <w:rPr>
            <w:color w:val="404040" w:themeColor="text1" w:themeTint="BF"/>
            <w:sz w:val="16"/>
            <w:szCs w:val="16"/>
          </w:rPr>
          <w:t>A Microsoft Online Szolgáltatások Nagybani Licencbe Adására vonatkozó Feltételek (magyar, 2015. április)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217AC">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2hfCC+Nj50BwiqLACDqPwhiB9LpBGZ8c49g7KU1SaiyqhoOmBstTfSaFchvVzJph8+jM76LXB4L7moJuhg7rtw==" w:salt="zAb7LLpCYRSp+x6SW/gJ9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088"/>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E8B"/>
    <w:rsid w:val="004B21D7"/>
    <w:rsid w:val="004B3528"/>
    <w:rsid w:val="004B6DAB"/>
    <w:rsid w:val="004B79A4"/>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0ADE"/>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2842"/>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17AC"/>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FCEBE-5FDD-4E98-BC4B-3126A8D04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19595</Words>
  <Characters>111697</Characters>
  <Application>Microsoft Office Word</Application>
  <DocSecurity>8</DocSecurity>
  <Lines>930</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2015-03-30T23:05:00Z</dcterms:created>
  <dcterms:modified xsi:type="dcterms:W3CDTF">2015-03-30T23:05:00Z</dcterms:modified>
</cp:coreProperties>
</file>