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2D69F461"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C0405" w:rsidRPr="00E86B35">
        <w:rPr>
          <w:rFonts w:asciiTheme="majorHAnsi" w:hAnsiTheme="majorHAnsi"/>
          <w:color w:val="FFFFFF" w:themeColor="background1"/>
          <w:sz w:val="96"/>
          <w:szCs w:val="96"/>
        </w:rPr>
        <w:t>2016. január 1-én</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645444B7" w14:textId="1BC70B05" w:rsidR="009B5D60"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24248" w:history="1">
        <w:r w:rsidR="009B5D60" w:rsidRPr="00273D4A">
          <w:rPr>
            <w:rStyle w:val="Hyperlink"/>
            <w:noProof/>
          </w:rPr>
          <w:t>Bevezetés</w:t>
        </w:r>
        <w:r w:rsidR="009B5D60">
          <w:rPr>
            <w:noProof/>
            <w:webHidden/>
          </w:rPr>
          <w:tab/>
        </w:r>
        <w:r w:rsidR="009B5D60">
          <w:rPr>
            <w:noProof/>
            <w:webHidden/>
          </w:rPr>
          <w:fldChar w:fldCharType="begin"/>
        </w:r>
        <w:r w:rsidR="009B5D60">
          <w:rPr>
            <w:noProof/>
            <w:webHidden/>
          </w:rPr>
          <w:instrText xml:space="preserve"> PAGEREF _Toc438124248 \h </w:instrText>
        </w:r>
        <w:r w:rsidR="009B5D60">
          <w:rPr>
            <w:noProof/>
            <w:webHidden/>
          </w:rPr>
        </w:r>
        <w:r w:rsidR="009B5D60">
          <w:rPr>
            <w:noProof/>
            <w:webHidden/>
          </w:rPr>
          <w:fldChar w:fldCharType="separate"/>
        </w:r>
        <w:r w:rsidR="009B5D60">
          <w:rPr>
            <w:noProof/>
            <w:webHidden/>
          </w:rPr>
          <w:t>3</w:t>
        </w:r>
        <w:r w:rsidR="009B5D60">
          <w:rPr>
            <w:noProof/>
            <w:webHidden/>
          </w:rPr>
          <w:fldChar w:fldCharType="end"/>
        </w:r>
      </w:hyperlink>
    </w:p>
    <w:p w14:paraId="0FDD01F7" w14:textId="668B732B" w:rsidR="009B5D60" w:rsidRDefault="00807D19">
      <w:pPr>
        <w:pStyle w:val="TOC3"/>
        <w:tabs>
          <w:tab w:val="right" w:leader="dot" w:pos="5030"/>
        </w:tabs>
        <w:rPr>
          <w:rFonts w:eastAsiaTheme="minorEastAsia"/>
          <w:smallCaps w:val="0"/>
          <w:noProof/>
          <w:sz w:val="22"/>
          <w:lang w:val="en-US" w:eastAsia="zh-CN" w:bidi="ar-SA"/>
        </w:rPr>
      </w:pPr>
      <w:hyperlink w:anchor="_Toc438124249" w:history="1">
        <w:r w:rsidR="009B5D60" w:rsidRPr="00273D4A">
          <w:rPr>
            <w:rStyle w:val="Hyperlink"/>
            <w:noProof/>
          </w:rPr>
          <w:t>Korábbi verziók</w:t>
        </w:r>
        <w:r w:rsidR="009B5D60">
          <w:rPr>
            <w:noProof/>
            <w:webHidden/>
          </w:rPr>
          <w:tab/>
        </w:r>
        <w:r w:rsidR="009B5D60">
          <w:rPr>
            <w:noProof/>
            <w:webHidden/>
          </w:rPr>
          <w:fldChar w:fldCharType="begin"/>
        </w:r>
        <w:r w:rsidR="009B5D60">
          <w:rPr>
            <w:noProof/>
            <w:webHidden/>
          </w:rPr>
          <w:instrText xml:space="preserve"> PAGEREF _Toc438124249 \h </w:instrText>
        </w:r>
        <w:r w:rsidR="009B5D60">
          <w:rPr>
            <w:noProof/>
            <w:webHidden/>
          </w:rPr>
        </w:r>
        <w:r w:rsidR="009B5D60">
          <w:rPr>
            <w:noProof/>
            <w:webHidden/>
          </w:rPr>
          <w:fldChar w:fldCharType="separate"/>
        </w:r>
        <w:r w:rsidR="009B5D60">
          <w:rPr>
            <w:noProof/>
            <w:webHidden/>
          </w:rPr>
          <w:t>3</w:t>
        </w:r>
        <w:r w:rsidR="009B5D60">
          <w:rPr>
            <w:noProof/>
            <w:webHidden/>
          </w:rPr>
          <w:fldChar w:fldCharType="end"/>
        </w:r>
      </w:hyperlink>
    </w:p>
    <w:p w14:paraId="2CA12045" w14:textId="6F366163" w:rsidR="009B5D60" w:rsidRDefault="00807D19">
      <w:pPr>
        <w:pStyle w:val="TOC3"/>
        <w:tabs>
          <w:tab w:val="right" w:leader="dot" w:pos="5030"/>
        </w:tabs>
        <w:rPr>
          <w:rFonts w:eastAsiaTheme="minorEastAsia"/>
          <w:smallCaps w:val="0"/>
          <w:noProof/>
          <w:sz w:val="22"/>
          <w:lang w:val="en-US" w:eastAsia="zh-CN" w:bidi="ar-SA"/>
        </w:rPr>
      </w:pPr>
      <w:hyperlink w:anchor="_Toc438124250" w:history="1">
        <w:r w:rsidR="009B5D60" w:rsidRPr="00273D4A">
          <w:rPr>
            <w:rStyle w:val="Hyperlink"/>
            <w:noProof/>
          </w:rPr>
          <w:t>Pontosítások és a módosítások összefoglalása</w:t>
        </w:r>
        <w:r w:rsidR="009B5D60">
          <w:rPr>
            <w:noProof/>
            <w:webHidden/>
          </w:rPr>
          <w:tab/>
        </w:r>
        <w:r w:rsidR="009B5D60">
          <w:rPr>
            <w:noProof/>
            <w:webHidden/>
          </w:rPr>
          <w:fldChar w:fldCharType="begin"/>
        </w:r>
        <w:r w:rsidR="009B5D60">
          <w:rPr>
            <w:noProof/>
            <w:webHidden/>
          </w:rPr>
          <w:instrText xml:space="preserve"> PAGEREF _Toc438124250 \h </w:instrText>
        </w:r>
        <w:r w:rsidR="009B5D60">
          <w:rPr>
            <w:noProof/>
            <w:webHidden/>
          </w:rPr>
        </w:r>
        <w:r w:rsidR="009B5D60">
          <w:rPr>
            <w:noProof/>
            <w:webHidden/>
          </w:rPr>
          <w:fldChar w:fldCharType="separate"/>
        </w:r>
        <w:r w:rsidR="009B5D60">
          <w:rPr>
            <w:noProof/>
            <w:webHidden/>
          </w:rPr>
          <w:t>3</w:t>
        </w:r>
        <w:r w:rsidR="009B5D60">
          <w:rPr>
            <w:noProof/>
            <w:webHidden/>
          </w:rPr>
          <w:fldChar w:fldCharType="end"/>
        </w:r>
      </w:hyperlink>
    </w:p>
    <w:p w14:paraId="3C5FD21B" w14:textId="6BF01FAB" w:rsidR="009B5D60" w:rsidRDefault="00807D19">
      <w:pPr>
        <w:pStyle w:val="TOC1"/>
        <w:tabs>
          <w:tab w:val="right" w:leader="dot" w:pos="5030"/>
        </w:tabs>
        <w:rPr>
          <w:rFonts w:eastAsiaTheme="minorEastAsia"/>
          <w:b w:val="0"/>
          <w:caps w:val="0"/>
          <w:noProof/>
          <w:sz w:val="22"/>
          <w:lang w:val="en-US" w:eastAsia="zh-CN" w:bidi="ar-SA"/>
        </w:rPr>
      </w:pPr>
      <w:hyperlink w:anchor="_Toc438124251" w:history="1">
        <w:r w:rsidR="009B5D60" w:rsidRPr="00273D4A">
          <w:rPr>
            <w:rStyle w:val="Hyperlink"/>
            <w:noProof/>
          </w:rPr>
          <w:t>Általános feltételek</w:t>
        </w:r>
        <w:r w:rsidR="009B5D60">
          <w:rPr>
            <w:noProof/>
            <w:webHidden/>
          </w:rPr>
          <w:tab/>
        </w:r>
        <w:r w:rsidR="009B5D60">
          <w:rPr>
            <w:noProof/>
            <w:webHidden/>
          </w:rPr>
          <w:fldChar w:fldCharType="begin"/>
        </w:r>
        <w:r w:rsidR="009B5D60">
          <w:rPr>
            <w:noProof/>
            <w:webHidden/>
          </w:rPr>
          <w:instrText xml:space="preserve"> PAGEREF _Toc438124251 \h </w:instrText>
        </w:r>
        <w:r w:rsidR="009B5D60">
          <w:rPr>
            <w:noProof/>
            <w:webHidden/>
          </w:rPr>
        </w:r>
        <w:r w:rsidR="009B5D60">
          <w:rPr>
            <w:noProof/>
            <w:webHidden/>
          </w:rPr>
          <w:fldChar w:fldCharType="separate"/>
        </w:r>
        <w:r w:rsidR="009B5D60">
          <w:rPr>
            <w:noProof/>
            <w:webHidden/>
          </w:rPr>
          <w:t>4</w:t>
        </w:r>
        <w:r w:rsidR="009B5D60">
          <w:rPr>
            <w:noProof/>
            <w:webHidden/>
          </w:rPr>
          <w:fldChar w:fldCharType="end"/>
        </w:r>
      </w:hyperlink>
    </w:p>
    <w:p w14:paraId="430C23E2" w14:textId="7C9B7978" w:rsidR="009B5D60" w:rsidRDefault="00807D19">
      <w:pPr>
        <w:pStyle w:val="TOC5"/>
        <w:tabs>
          <w:tab w:val="right" w:leader="dot" w:pos="5030"/>
        </w:tabs>
        <w:rPr>
          <w:rFonts w:eastAsiaTheme="minorEastAsia"/>
          <w:noProof/>
          <w:sz w:val="22"/>
          <w:lang w:val="en-US" w:eastAsia="zh-CN" w:bidi="ar-SA"/>
        </w:rPr>
      </w:pPr>
      <w:hyperlink w:anchor="_Toc438124252" w:history="1">
        <w:r w:rsidR="009B5D60" w:rsidRPr="00273D4A">
          <w:rPr>
            <w:rStyle w:val="Hyperlink"/>
            <w:noProof/>
          </w:rPr>
          <w:t>Meghatározások</w:t>
        </w:r>
        <w:r w:rsidR="009B5D60">
          <w:rPr>
            <w:noProof/>
            <w:webHidden/>
          </w:rPr>
          <w:tab/>
        </w:r>
        <w:r w:rsidR="009B5D60">
          <w:rPr>
            <w:noProof/>
            <w:webHidden/>
          </w:rPr>
          <w:fldChar w:fldCharType="begin"/>
        </w:r>
        <w:r w:rsidR="009B5D60">
          <w:rPr>
            <w:noProof/>
            <w:webHidden/>
          </w:rPr>
          <w:instrText xml:space="preserve"> PAGEREF _Toc438124252 \h </w:instrText>
        </w:r>
        <w:r w:rsidR="009B5D60">
          <w:rPr>
            <w:noProof/>
            <w:webHidden/>
          </w:rPr>
        </w:r>
        <w:r w:rsidR="009B5D60">
          <w:rPr>
            <w:noProof/>
            <w:webHidden/>
          </w:rPr>
          <w:fldChar w:fldCharType="separate"/>
        </w:r>
        <w:r w:rsidR="009B5D60">
          <w:rPr>
            <w:noProof/>
            <w:webHidden/>
          </w:rPr>
          <w:t>4</w:t>
        </w:r>
        <w:r w:rsidR="009B5D60">
          <w:rPr>
            <w:noProof/>
            <w:webHidden/>
          </w:rPr>
          <w:fldChar w:fldCharType="end"/>
        </w:r>
      </w:hyperlink>
    </w:p>
    <w:p w14:paraId="43C97948" w14:textId="151343BC" w:rsidR="009B5D60" w:rsidRDefault="00807D19">
      <w:pPr>
        <w:pStyle w:val="TOC5"/>
        <w:tabs>
          <w:tab w:val="right" w:leader="dot" w:pos="5030"/>
        </w:tabs>
        <w:rPr>
          <w:rFonts w:eastAsiaTheme="minorEastAsia"/>
          <w:noProof/>
          <w:sz w:val="22"/>
          <w:lang w:val="en-US" w:eastAsia="zh-CN" w:bidi="ar-SA"/>
        </w:rPr>
      </w:pPr>
      <w:hyperlink w:anchor="_Toc438124253" w:history="1">
        <w:r w:rsidR="009B5D60" w:rsidRPr="00273D4A">
          <w:rPr>
            <w:rStyle w:val="Hyperlink"/>
            <w:noProof/>
          </w:rPr>
          <w:t>Az Online Szolgáltatás Feltételeinek frissítése</w:t>
        </w:r>
        <w:r w:rsidR="009B5D60">
          <w:rPr>
            <w:noProof/>
            <w:webHidden/>
          </w:rPr>
          <w:tab/>
        </w:r>
        <w:r w:rsidR="009B5D60">
          <w:rPr>
            <w:noProof/>
            <w:webHidden/>
          </w:rPr>
          <w:fldChar w:fldCharType="begin"/>
        </w:r>
        <w:r w:rsidR="009B5D60">
          <w:rPr>
            <w:noProof/>
            <w:webHidden/>
          </w:rPr>
          <w:instrText xml:space="preserve"> PAGEREF _Toc438124253 \h </w:instrText>
        </w:r>
        <w:r w:rsidR="009B5D60">
          <w:rPr>
            <w:noProof/>
            <w:webHidden/>
          </w:rPr>
        </w:r>
        <w:r w:rsidR="009B5D60">
          <w:rPr>
            <w:noProof/>
            <w:webHidden/>
          </w:rPr>
          <w:fldChar w:fldCharType="separate"/>
        </w:r>
        <w:r w:rsidR="009B5D60">
          <w:rPr>
            <w:noProof/>
            <w:webHidden/>
          </w:rPr>
          <w:t>4</w:t>
        </w:r>
        <w:r w:rsidR="009B5D60">
          <w:rPr>
            <w:noProof/>
            <w:webHidden/>
          </w:rPr>
          <w:fldChar w:fldCharType="end"/>
        </w:r>
      </w:hyperlink>
    </w:p>
    <w:p w14:paraId="233E9361" w14:textId="35E726DA" w:rsidR="009B5D60" w:rsidRDefault="00807D19">
      <w:pPr>
        <w:pStyle w:val="TOC5"/>
        <w:tabs>
          <w:tab w:val="right" w:leader="dot" w:pos="5030"/>
        </w:tabs>
        <w:rPr>
          <w:rFonts w:eastAsiaTheme="minorEastAsia"/>
          <w:noProof/>
          <w:sz w:val="22"/>
          <w:lang w:val="en-US" w:eastAsia="zh-CN" w:bidi="ar-SA"/>
        </w:rPr>
      </w:pPr>
      <w:hyperlink w:anchor="_Toc438124254" w:history="1">
        <w:r w:rsidR="009B5D60" w:rsidRPr="00273D4A">
          <w:rPr>
            <w:rStyle w:val="Hyperlink"/>
            <w:noProof/>
          </w:rPr>
          <w:t>Kötelezően előírt módosítások és nemzetközi elérhetőség</w:t>
        </w:r>
        <w:r w:rsidR="009B5D60">
          <w:rPr>
            <w:noProof/>
            <w:webHidden/>
          </w:rPr>
          <w:tab/>
        </w:r>
        <w:r w:rsidR="009B5D60">
          <w:rPr>
            <w:noProof/>
            <w:webHidden/>
          </w:rPr>
          <w:fldChar w:fldCharType="begin"/>
        </w:r>
        <w:r w:rsidR="009B5D60">
          <w:rPr>
            <w:noProof/>
            <w:webHidden/>
          </w:rPr>
          <w:instrText xml:space="preserve"> PAGEREF _Toc438124254 \h </w:instrText>
        </w:r>
        <w:r w:rsidR="009B5D60">
          <w:rPr>
            <w:noProof/>
            <w:webHidden/>
          </w:rPr>
        </w:r>
        <w:r w:rsidR="009B5D60">
          <w:rPr>
            <w:noProof/>
            <w:webHidden/>
          </w:rPr>
          <w:fldChar w:fldCharType="separate"/>
        </w:r>
        <w:r w:rsidR="009B5D60">
          <w:rPr>
            <w:noProof/>
            <w:webHidden/>
          </w:rPr>
          <w:t>4</w:t>
        </w:r>
        <w:r w:rsidR="009B5D60">
          <w:rPr>
            <w:noProof/>
            <w:webHidden/>
          </w:rPr>
          <w:fldChar w:fldCharType="end"/>
        </w:r>
      </w:hyperlink>
    </w:p>
    <w:p w14:paraId="32A8AA02" w14:textId="6B71AAD8" w:rsidR="009B5D60" w:rsidRDefault="00807D19">
      <w:pPr>
        <w:pStyle w:val="TOC5"/>
        <w:tabs>
          <w:tab w:val="right" w:leader="dot" w:pos="5030"/>
        </w:tabs>
        <w:rPr>
          <w:rFonts w:eastAsiaTheme="minorEastAsia"/>
          <w:noProof/>
          <w:sz w:val="22"/>
          <w:lang w:val="en-US" w:eastAsia="zh-CN" w:bidi="ar-SA"/>
        </w:rPr>
      </w:pPr>
      <w:hyperlink w:anchor="_Toc438124255" w:history="1">
        <w:r w:rsidR="009B5D60" w:rsidRPr="00273D4A">
          <w:rPr>
            <w:rStyle w:val="Hyperlink"/>
            <w:noProof/>
          </w:rPr>
          <w:t>Adatok megőrzése</w:t>
        </w:r>
        <w:r w:rsidR="009B5D60">
          <w:rPr>
            <w:noProof/>
            <w:webHidden/>
          </w:rPr>
          <w:tab/>
        </w:r>
        <w:r w:rsidR="009B5D60">
          <w:rPr>
            <w:noProof/>
            <w:webHidden/>
          </w:rPr>
          <w:fldChar w:fldCharType="begin"/>
        </w:r>
        <w:r w:rsidR="009B5D60">
          <w:rPr>
            <w:noProof/>
            <w:webHidden/>
          </w:rPr>
          <w:instrText xml:space="preserve"> PAGEREF _Toc438124255 \h </w:instrText>
        </w:r>
        <w:r w:rsidR="009B5D60">
          <w:rPr>
            <w:noProof/>
            <w:webHidden/>
          </w:rPr>
        </w:r>
        <w:r w:rsidR="009B5D60">
          <w:rPr>
            <w:noProof/>
            <w:webHidden/>
          </w:rPr>
          <w:fldChar w:fldCharType="separate"/>
        </w:r>
        <w:r w:rsidR="009B5D60">
          <w:rPr>
            <w:noProof/>
            <w:webHidden/>
          </w:rPr>
          <w:t>4</w:t>
        </w:r>
        <w:r w:rsidR="009B5D60">
          <w:rPr>
            <w:noProof/>
            <w:webHidden/>
          </w:rPr>
          <w:fldChar w:fldCharType="end"/>
        </w:r>
      </w:hyperlink>
    </w:p>
    <w:p w14:paraId="0B8EEA4B" w14:textId="7834C548" w:rsidR="009B5D60" w:rsidRDefault="00807D19">
      <w:pPr>
        <w:pStyle w:val="TOC5"/>
        <w:tabs>
          <w:tab w:val="right" w:leader="dot" w:pos="5030"/>
        </w:tabs>
        <w:rPr>
          <w:rFonts w:eastAsiaTheme="minorEastAsia"/>
          <w:noProof/>
          <w:sz w:val="22"/>
          <w:lang w:val="en-US" w:eastAsia="zh-CN" w:bidi="ar-SA"/>
        </w:rPr>
      </w:pPr>
      <w:hyperlink w:anchor="_Toc438124256" w:history="1">
        <w:r w:rsidR="009B5D60" w:rsidRPr="00273D4A">
          <w:rPr>
            <w:rStyle w:val="Hyperlink"/>
            <w:noProof/>
          </w:rPr>
          <w:t>Szoftverek használata az online szolgáltatással</w:t>
        </w:r>
        <w:r w:rsidR="009B5D60">
          <w:rPr>
            <w:noProof/>
            <w:webHidden/>
          </w:rPr>
          <w:tab/>
        </w:r>
        <w:r w:rsidR="009B5D60">
          <w:rPr>
            <w:noProof/>
            <w:webHidden/>
          </w:rPr>
          <w:fldChar w:fldCharType="begin"/>
        </w:r>
        <w:r w:rsidR="009B5D60">
          <w:rPr>
            <w:noProof/>
            <w:webHidden/>
          </w:rPr>
          <w:instrText xml:space="preserve"> PAGEREF _Toc438124256 \h </w:instrText>
        </w:r>
        <w:r w:rsidR="009B5D60">
          <w:rPr>
            <w:noProof/>
            <w:webHidden/>
          </w:rPr>
        </w:r>
        <w:r w:rsidR="009B5D60">
          <w:rPr>
            <w:noProof/>
            <w:webHidden/>
          </w:rPr>
          <w:fldChar w:fldCharType="separate"/>
        </w:r>
        <w:r w:rsidR="009B5D60">
          <w:rPr>
            <w:noProof/>
            <w:webHidden/>
          </w:rPr>
          <w:t>5</w:t>
        </w:r>
        <w:r w:rsidR="009B5D60">
          <w:rPr>
            <w:noProof/>
            <w:webHidden/>
          </w:rPr>
          <w:fldChar w:fldCharType="end"/>
        </w:r>
      </w:hyperlink>
    </w:p>
    <w:p w14:paraId="04BEF161" w14:textId="01233D40" w:rsidR="009B5D60" w:rsidRDefault="00807D19">
      <w:pPr>
        <w:pStyle w:val="TOC5"/>
        <w:tabs>
          <w:tab w:val="right" w:leader="dot" w:pos="5030"/>
        </w:tabs>
        <w:rPr>
          <w:rFonts w:eastAsiaTheme="minorEastAsia"/>
          <w:noProof/>
          <w:sz w:val="22"/>
          <w:lang w:val="en-US" w:eastAsia="zh-CN" w:bidi="ar-SA"/>
        </w:rPr>
      </w:pPr>
      <w:hyperlink w:anchor="_Toc438124257" w:history="1">
        <w:r w:rsidR="009B5D60" w:rsidRPr="00273D4A">
          <w:rPr>
            <w:rStyle w:val="Hyperlink"/>
            <w:noProof/>
          </w:rPr>
          <w:t>Nem-Microsoft Termékek</w:t>
        </w:r>
        <w:r w:rsidR="009B5D60">
          <w:rPr>
            <w:noProof/>
            <w:webHidden/>
          </w:rPr>
          <w:tab/>
        </w:r>
        <w:r w:rsidR="009B5D60">
          <w:rPr>
            <w:noProof/>
            <w:webHidden/>
          </w:rPr>
          <w:fldChar w:fldCharType="begin"/>
        </w:r>
        <w:r w:rsidR="009B5D60">
          <w:rPr>
            <w:noProof/>
            <w:webHidden/>
          </w:rPr>
          <w:instrText xml:space="preserve"> PAGEREF _Toc438124257 \h </w:instrText>
        </w:r>
        <w:r w:rsidR="009B5D60">
          <w:rPr>
            <w:noProof/>
            <w:webHidden/>
          </w:rPr>
        </w:r>
        <w:r w:rsidR="009B5D60">
          <w:rPr>
            <w:noProof/>
            <w:webHidden/>
          </w:rPr>
          <w:fldChar w:fldCharType="separate"/>
        </w:r>
        <w:r w:rsidR="009B5D60">
          <w:rPr>
            <w:noProof/>
            <w:webHidden/>
          </w:rPr>
          <w:t>5</w:t>
        </w:r>
        <w:r w:rsidR="009B5D60">
          <w:rPr>
            <w:noProof/>
            <w:webHidden/>
          </w:rPr>
          <w:fldChar w:fldCharType="end"/>
        </w:r>
      </w:hyperlink>
    </w:p>
    <w:p w14:paraId="2C3EB735" w14:textId="02B3E497" w:rsidR="009B5D60" w:rsidRDefault="00807D19">
      <w:pPr>
        <w:pStyle w:val="TOC5"/>
        <w:tabs>
          <w:tab w:val="right" w:leader="dot" w:pos="5030"/>
        </w:tabs>
        <w:rPr>
          <w:rFonts w:eastAsiaTheme="minorEastAsia"/>
          <w:noProof/>
          <w:sz w:val="22"/>
          <w:lang w:val="en-US" w:eastAsia="zh-CN" w:bidi="ar-SA"/>
        </w:rPr>
      </w:pPr>
      <w:hyperlink w:anchor="_Toc438124258" w:history="1">
        <w:r w:rsidR="009B5D60" w:rsidRPr="00273D4A">
          <w:rPr>
            <w:rStyle w:val="Hyperlink"/>
            <w:noProof/>
          </w:rPr>
          <w:t>A megfelelő használatra vonatkozó szabályzat</w:t>
        </w:r>
        <w:r w:rsidR="009B5D60">
          <w:rPr>
            <w:noProof/>
            <w:webHidden/>
          </w:rPr>
          <w:tab/>
        </w:r>
        <w:r w:rsidR="009B5D60">
          <w:rPr>
            <w:noProof/>
            <w:webHidden/>
          </w:rPr>
          <w:fldChar w:fldCharType="begin"/>
        </w:r>
        <w:r w:rsidR="009B5D60">
          <w:rPr>
            <w:noProof/>
            <w:webHidden/>
          </w:rPr>
          <w:instrText xml:space="preserve"> PAGEREF _Toc438124258 \h </w:instrText>
        </w:r>
        <w:r w:rsidR="009B5D60">
          <w:rPr>
            <w:noProof/>
            <w:webHidden/>
          </w:rPr>
        </w:r>
        <w:r w:rsidR="009B5D60">
          <w:rPr>
            <w:noProof/>
            <w:webHidden/>
          </w:rPr>
          <w:fldChar w:fldCharType="separate"/>
        </w:r>
        <w:r w:rsidR="009B5D60">
          <w:rPr>
            <w:noProof/>
            <w:webHidden/>
          </w:rPr>
          <w:t>5</w:t>
        </w:r>
        <w:r w:rsidR="009B5D60">
          <w:rPr>
            <w:noProof/>
            <w:webHidden/>
          </w:rPr>
          <w:fldChar w:fldCharType="end"/>
        </w:r>
      </w:hyperlink>
    </w:p>
    <w:p w14:paraId="7D074318" w14:textId="6340773F" w:rsidR="009B5D60" w:rsidRDefault="00807D19">
      <w:pPr>
        <w:pStyle w:val="TOC5"/>
        <w:tabs>
          <w:tab w:val="right" w:leader="dot" w:pos="5030"/>
        </w:tabs>
        <w:rPr>
          <w:rFonts w:eastAsiaTheme="minorEastAsia"/>
          <w:noProof/>
          <w:sz w:val="22"/>
          <w:lang w:val="en-US" w:eastAsia="zh-CN" w:bidi="ar-SA"/>
        </w:rPr>
      </w:pPr>
      <w:hyperlink w:anchor="_Toc438124259" w:history="1">
        <w:r w:rsidR="009B5D60" w:rsidRPr="00273D4A">
          <w:rPr>
            <w:rStyle w:val="Hyperlink"/>
            <w:noProof/>
          </w:rPr>
          <w:t>Technikai korlátozások</w:t>
        </w:r>
        <w:r w:rsidR="009B5D60">
          <w:rPr>
            <w:noProof/>
            <w:webHidden/>
          </w:rPr>
          <w:tab/>
        </w:r>
        <w:r w:rsidR="009B5D60">
          <w:rPr>
            <w:noProof/>
            <w:webHidden/>
          </w:rPr>
          <w:fldChar w:fldCharType="begin"/>
        </w:r>
        <w:r w:rsidR="009B5D60">
          <w:rPr>
            <w:noProof/>
            <w:webHidden/>
          </w:rPr>
          <w:instrText xml:space="preserve"> PAGEREF _Toc438124259 \h </w:instrText>
        </w:r>
        <w:r w:rsidR="009B5D60">
          <w:rPr>
            <w:noProof/>
            <w:webHidden/>
          </w:rPr>
        </w:r>
        <w:r w:rsidR="009B5D60">
          <w:rPr>
            <w:noProof/>
            <w:webHidden/>
          </w:rPr>
          <w:fldChar w:fldCharType="separate"/>
        </w:r>
        <w:r w:rsidR="009B5D60">
          <w:rPr>
            <w:noProof/>
            <w:webHidden/>
          </w:rPr>
          <w:t>5</w:t>
        </w:r>
        <w:r w:rsidR="009B5D60">
          <w:rPr>
            <w:noProof/>
            <w:webHidden/>
          </w:rPr>
          <w:fldChar w:fldCharType="end"/>
        </w:r>
      </w:hyperlink>
    </w:p>
    <w:p w14:paraId="1AA5DD91" w14:textId="1B5532C6" w:rsidR="009B5D60" w:rsidRDefault="00807D19">
      <w:pPr>
        <w:pStyle w:val="TOC5"/>
        <w:tabs>
          <w:tab w:val="right" w:leader="dot" w:pos="5030"/>
        </w:tabs>
        <w:rPr>
          <w:rFonts w:eastAsiaTheme="minorEastAsia"/>
          <w:noProof/>
          <w:sz w:val="22"/>
          <w:lang w:val="en-US" w:eastAsia="zh-CN" w:bidi="ar-SA"/>
        </w:rPr>
      </w:pPr>
      <w:hyperlink w:anchor="_Toc438124260" w:history="1">
        <w:r w:rsidR="009B5D60" w:rsidRPr="00273D4A">
          <w:rPr>
            <w:rStyle w:val="Hyperlink"/>
            <w:noProof/>
          </w:rPr>
          <w:t>A jogszabályoknak való megfelelés</w:t>
        </w:r>
        <w:r w:rsidR="009B5D60">
          <w:rPr>
            <w:noProof/>
            <w:webHidden/>
          </w:rPr>
          <w:tab/>
        </w:r>
        <w:r w:rsidR="009B5D60">
          <w:rPr>
            <w:noProof/>
            <w:webHidden/>
          </w:rPr>
          <w:fldChar w:fldCharType="begin"/>
        </w:r>
        <w:r w:rsidR="009B5D60">
          <w:rPr>
            <w:noProof/>
            <w:webHidden/>
          </w:rPr>
          <w:instrText xml:space="preserve"> PAGEREF _Toc438124260 \h </w:instrText>
        </w:r>
        <w:r w:rsidR="009B5D60">
          <w:rPr>
            <w:noProof/>
            <w:webHidden/>
          </w:rPr>
        </w:r>
        <w:r w:rsidR="009B5D60">
          <w:rPr>
            <w:noProof/>
            <w:webHidden/>
          </w:rPr>
          <w:fldChar w:fldCharType="separate"/>
        </w:r>
        <w:r w:rsidR="009B5D60">
          <w:rPr>
            <w:noProof/>
            <w:webHidden/>
          </w:rPr>
          <w:t>6</w:t>
        </w:r>
        <w:r w:rsidR="009B5D60">
          <w:rPr>
            <w:noProof/>
            <w:webHidden/>
          </w:rPr>
          <w:fldChar w:fldCharType="end"/>
        </w:r>
      </w:hyperlink>
    </w:p>
    <w:p w14:paraId="6831C23D" w14:textId="072C422C" w:rsidR="009B5D60" w:rsidRDefault="00807D19">
      <w:pPr>
        <w:pStyle w:val="TOC5"/>
        <w:tabs>
          <w:tab w:val="right" w:leader="dot" w:pos="5030"/>
        </w:tabs>
        <w:rPr>
          <w:rFonts w:eastAsiaTheme="minorEastAsia"/>
          <w:noProof/>
          <w:sz w:val="22"/>
          <w:lang w:val="en-US" w:eastAsia="zh-CN" w:bidi="ar-SA"/>
        </w:rPr>
      </w:pPr>
      <w:hyperlink w:anchor="_Toc438124261" w:history="1">
        <w:r w:rsidR="009B5D60" w:rsidRPr="00273D4A">
          <w:rPr>
            <w:rStyle w:val="Hyperlink"/>
            <w:noProof/>
          </w:rPr>
          <w:t>Elektronikus értesítések</w:t>
        </w:r>
        <w:r w:rsidR="009B5D60">
          <w:rPr>
            <w:noProof/>
            <w:webHidden/>
          </w:rPr>
          <w:tab/>
        </w:r>
        <w:r w:rsidR="009B5D60">
          <w:rPr>
            <w:noProof/>
            <w:webHidden/>
          </w:rPr>
          <w:fldChar w:fldCharType="begin"/>
        </w:r>
        <w:r w:rsidR="009B5D60">
          <w:rPr>
            <w:noProof/>
            <w:webHidden/>
          </w:rPr>
          <w:instrText xml:space="preserve"> PAGEREF _Toc438124261 \h </w:instrText>
        </w:r>
        <w:r w:rsidR="009B5D60">
          <w:rPr>
            <w:noProof/>
            <w:webHidden/>
          </w:rPr>
        </w:r>
        <w:r w:rsidR="009B5D60">
          <w:rPr>
            <w:noProof/>
            <w:webHidden/>
          </w:rPr>
          <w:fldChar w:fldCharType="separate"/>
        </w:r>
        <w:r w:rsidR="009B5D60">
          <w:rPr>
            <w:noProof/>
            <w:webHidden/>
          </w:rPr>
          <w:t>6</w:t>
        </w:r>
        <w:r w:rsidR="009B5D60">
          <w:rPr>
            <w:noProof/>
            <w:webHidden/>
          </w:rPr>
          <w:fldChar w:fldCharType="end"/>
        </w:r>
      </w:hyperlink>
    </w:p>
    <w:p w14:paraId="57F591B3" w14:textId="731BA32B" w:rsidR="009B5D60" w:rsidRDefault="00807D19">
      <w:pPr>
        <w:pStyle w:val="TOC5"/>
        <w:tabs>
          <w:tab w:val="right" w:leader="dot" w:pos="5030"/>
        </w:tabs>
        <w:rPr>
          <w:rFonts w:eastAsiaTheme="minorEastAsia"/>
          <w:noProof/>
          <w:sz w:val="22"/>
          <w:lang w:val="en-US" w:eastAsia="zh-CN" w:bidi="ar-SA"/>
        </w:rPr>
      </w:pPr>
      <w:hyperlink w:anchor="_Toc438124262" w:history="1">
        <w:r w:rsidR="009B5D60" w:rsidRPr="00273D4A">
          <w:rPr>
            <w:rStyle w:val="Hyperlink"/>
            <w:noProof/>
          </w:rPr>
          <w:t>A licencek átrendelése</w:t>
        </w:r>
        <w:r w:rsidR="009B5D60">
          <w:rPr>
            <w:noProof/>
            <w:webHidden/>
          </w:rPr>
          <w:tab/>
        </w:r>
        <w:r w:rsidR="009B5D60">
          <w:rPr>
            <w:noProof/>
            <w:webHidden/>
          </w:rPr>
          <w:fldChar w:fldCharType="begin"/>
        </w:r>
        <w:r w:rsidR="009B5D60">
          <w:rPr>
            <w:noProof/>
            <w:webHidden/>
          </w:rPr>
          <w:instrText xml:space="preserve"> PAGEREF _Toc438124262 \h </w:instrText>
        </w:r>
        <w:r w:rsidR="009B5D60">
          <w:rPr>
            <w:noProof/>
            <w:webHidden/>
          </w:rPr>
        </w:r>
        <w:r w:rsidR="009B5D60">
          <w:rPr>
            <w:noProof/>
            <w:webHidden/>
          </w:rPr>
          <w:fldChar w:fldCharType="separate"/>
        </w:r>
        <w:r w:rsidR="009B5D60">
          <w:rPr>
            <w:noProof/>
            <w:webHidden/>
          </w:rPr>
          <w:t>6</w:t>
        </w:r>
        <w:r w:rsidR="009B5D60">
          <w:rPr>
            <w:noProof/>
            <w:webHidden/>
          </w:rPr>
          <w:fldChar w:fldCharType="end"/>
        </w:r>
      </w:hyperlink>
    </w:p>
    <w:p w14:paraId="02E35D51" w14:textId="51477B53" w:rsidR="009B5D60" w:rsidRDefault="00807D19">
      <w:pPr>
        <w:pStyle w:val="TOC5"/>
        <w:tabs>
          <w:tab w:val="right" w:leader="dot" w:pos="5030"/>
        </w:tabs>
        <w:rPr>
          <w:rFonts w:eastAsiaTheme="minorEastAsia"/>
          <w:noProof/>
          <w:sz w:val="22"/>
          <w:lang w:val="en-US" w:eastAsia="zh-CN" w:bidi="ar-SA"/>
        </w:rPr>
      </w:pPr>
      <w:hyperlink w:anchor="_Toc438124263" w:history="1">
        <w:r w:rsidR="009B5D60" w:rsidRPr="00273D4A">
          <w:rPr>
            <w:rStyle w:val="Hyperlink"/>
            <w:noProof/>
          </w:rPr>
          <w:t>Betűkészlet-összetevők</w:t>
        </w:r>
        <w:r w:rsidR="009B5D60">
          <w:rPr>
            <w:noProof/>
            <w:webHidden/>
          </w:rPr>
          <w:tab/>
        </w:r>
        <w:r w:rsidR="009B5D60">
          <w:rPr>
            <w:noProof/>
            <w:webHidden/>
          </w:rPr>
          <w:fldChar w:fldCharType="begin"/>
        </w:r>
        <w:r w:rsidR="009B5D60">
          <w:rPr>
            <w:noProof/>
            <w:webHidden/>
          </w:rPr>
          <w:instrText xml:space="preserve"> PAGEREF _Toc438124263 \h </w:instrText>
        </w:r>
        <w:r w:rsidR="009B5D60">
          <w:rPr>
            <w:noProof/>
            <w:webHidden/>
          </w:rPr>
        </w:r>
        <w:r w:rsidR="009B5D60">
          <w:rPr>
            <w:noProof/>
            <w:webHidden/>
          </w:rPr>
          <w:fldChar w:fldCharType="separate"/>
        </w:r>
        <w:r w:rsidR="009B5D60">
          <w:rPr>
            <w:noProof/>
            <w:webHidden/>
          </w:rPr>
          <w:t>6</w:t>
        </w:r>
        <w:r w:rsidR="009B5D60">
          <w:rPr>
            <w:noProof/>
            <w:webHidden/>
          </w:rPr>
          <w:fldChar w:fldCharType="end"/>
        </w:r>
      </w:hyperlink>
    </w:p>
    <w:p w14:paraId="677FA55F" w14:textId="14D7665B" w:rsidR="009B5D60" w:rsidRDefault="00807D19">
      <w:pPr>
        <w:pStyle w:val="TOC5"/>
        <w:tabs>
          <w:tab w:val="right" w:leader="dot" w:pos="5030"/>
        </w:tabs>
        <w:rPr>
          <w:rFonts w:eastAsiaTheme="minorEastAsia"/>
          <w:noProof/>
          <w:sz w:val="22"/>
          <w:lang w:val="en-US" w:eastAsia="zh-CN" w:bidi="ar-SA"/>
        </w:rPr>
      </w:pPr>
      <w:hyperlink w:anchor="_Toc438124264" w:history="1">
        <w:r w:rsidR="009B5D60" w:rsidRPr="00273D4A">
          <w:rPr>
            <w:rStyle w:val="Hyperlink"/>
            <w:noProof/>
          </w:rPr>
          <w:t>Multiplexálás</w:t>
        </w:r>
        <w:r w:rsidR="009B5D60">
          <w:rPr>
            <w:noProof/>
            <w:webHidden/>
          </w:rPr>
          <w:tab/>
        </w:r>
        <w:r w:rsidR="009B5D60">
          <w:rPr>
            <w:noProof/>
            <w:webHidden/>
          </w:rPr>
          <w:fldChar w:fldCharType="begin"/>
        </w:r>
        <w:r w:rsidR="009B5D60">
          <w:rPr>
            <w:noProof/>
            <w:webHidden/>
          </w:rPr>
          <w:instrText xml:space="preserve"> PAGEREF _Toc438124264 \h </w:instrText>
        </w:r>
        <w:r w:rsidR="009B5D60">
          <w:rPr>
            <w:noProof/>
            <w:webHidden/>
          </w:rPr>
        </w:r>
        <w:r w:rsidR="009B5D60">
          <w:rPr>
            <w:noProof/>
            <w:webHidden/>
          </w:rPr>
          <w:fldChar w:fldCharType="separate"/>
        </w:r>
        <w:r w:rsidR="009B5D60">
          <w:rPr>
            <w:noProof/>
            <w:webHidden/>
          </w:rPr>
          <w:t>6</w:t>
        </w:r>
        <w:r w:rsidR="009B5D60">
          <w:rPr>
            <w:noProof/>
            <w:webHidden/>
          </w:rPr>
          <w:fldChar w:fldCharType="end"/>
        </w:r>
      </w:hyperlink>
    </w:p>
    <w:p w14:paraId="26F80927" w14:textId="26AC61E2" w:rsidR="009B5D60" w:rsidRDefault="00807D19">
      <w:pPr>
        <w:pStyle w:val="TOC1"/>
        <w:tabs>
          <w:tab w:val="right" w:leader="dot" w:pos="5030"/>
        </w:tabs>
        <w:rPr>
          <w:rFonts w:eastAsiaTheme="minorEastAsia"/>
          <w:b w:val="0"/>
          <w:caps w:val="0"/>
          <w:noProof/>
          <w:sz w:val="22"/>
          <w:lang w:val="en-US" w:eastAsia="zh-CN" w:bidi="ar-SA"/>
        </w:rPr>
      </w:pPr>
      <w:hyperlink w:anchor="_Toc438124265" w:history="1">
        <w:r w:rsidR="009B5D60" w:rsidRPr="00273D4A">
          <w:rPr>
            <w:rStyle w:val="Hyperlink"/>
            <w:noProof/>
          </w:rPr>
          <w:t>Adatvédelmi és Biztonsági Feltételek</w:t>
        </w:r>
        <w:r w:rsidR="009B5D60">
          <w:rPr>
            <w:noProof/>
            <w:webHidden/>
          </w:rPr>
          <w:tab/>
        </w:r>
        <w:r w:rsidR="009B5D60">
          <w:rPr>
            <w:noProof/>
            <w:webHidden/>
          </w:rPr>
          <w:fldChar w:fldCharType="begin"/>
        </w:r>
        <w:r w:rsidR="009B5D60">
          <w:rPr>
            <w:noProof/>
            <w:webHidden/>
          </w:rPr>
          <w:instrText xml:space="preserve"> PAGEREF _Toc438124265 \h </w:instrText>
        </w:r>
        <w:r w:rsidR="009B5D60">
          <w:rPr>
            <w:noProof/>
            <w:webHidden/>
          </w:rPr>
        </w:r>
        <w:r w:rsidR="009B5D60">
          <w:rPr>
            <w:noProof/>
            <w:webHidden/>
          </w:rPr>
          <w:fldChar w:fldCharType="separate"/>
        </w:r>
        <w:r w:rsidR="009B5D60">
          <w:rPr>
            <w:noProof/>
            <w:webHidden/>
          </w:rPr>
          <w:t>7</w:t>
        </w:r>
        <w:r w:rsidR="009B5D60">
          <w:rPr>
            <w:noProof/>
            <w:webHidden/>
          </w:rPr>
          <w:fldChar w:fldCharType="end"/>
        </w:r>
      </w:hyperlink>
    </w:p>
    <w:p w14:paraId="1483ED45" w14:textId="5CC27DC8" w:rsidR="009B5D60" w:rsidRDefault="00807D19">
      <w:pPr>
        <w:pStyle w:val="TOC3"/>
        <w:tabs>
          <w:tab w:val="right" w:leader="dot" w:pos="5030"/>
        </w:tabs>
        <w:rPr>
          <w:rFonts w:eastAsiaTheme="minorEastAsia"/>
          <w:smallCaps w:val="0"/>
          <w:noProof/>
          <w:sz w:val="22"/>
          <w:lang w:val="en-US" w:eastAsia="zh-CN" w:bidi="ar-SA"/>
        </w:rPr>
      </w:pPr>
      <w:hyperlink w:anchor="_Toc438124266" w:history="1">
        <w:r w:rsidR="009B5D60" w:rsidRPr="00273D4A">
          <w:rPr>
            <w:rStyle w:val="Hyperlink"/>
            <w:noProof/>
          </w:rPr>
          <w:t>Általános adatvédelmi és biztonsági feltételek</w:t>
        </w:r>
        <w:r w:rsidR="009B5D60">
          <w:rPr>
            <w:noProof/>
            <w:webHidden/>
          </w:rPr>
          <w:tab/>
        </w:r>
        <w:r w:rsidR="009B5D60">
          <w:rPr>
            <w:noProof/>
            <w:webHidden/>
          </w:rPr>
          <w:fldChar w:fldCharType="begin"/>
        </w:r>
        <w:r w:rsidR="009B5D60">
          <w:rPr>
            <w:noProof/>
            <w:webHidden/>
          </w:rPr>
          <w:instrText xml:space="preserve"> PAGEREF _Toc438124266 \h </w:instrText>
        </w:r>
        <w:r w:rsidR="009B5D60">
          <w:rPr>
            <w:noProof/>
            <w:webHidden/>
          </w:rPr>
        </w:r>
        <w:r w:rsidR="009B5D60">
          <w:rPr>
            <w:noProof/>
            <w:webHidden/>
          </w:rPr>
          <w:fldChar w:fldCharType="separate"/>
        </w:r>
        <w:r w:rsidR="009B5D60">
          <w:rPr>
            <w:noProof/>
            <w:webHidden/>
          </w:rPr>
          <w:t>7</w:t>
        </w:r>
        <w:r w:rsidR="009B5D60">
          <w:rPr>
            <w:noProof/>
            <w:webHidden/>
          </w:rPr>
          <w:fldChar w:fldCharType="end"/>
        </w:r>
      </w:hyperlink>
    </w:p>
    <w:p w14:paraId="24322A36" w14:textId="0FD59201" w:rsidR="009B5D60" w:rsidRDefault="00807D19">
      <w:pPr>
        <w:pStyle w:val="TOC5"/>
        <w:tabs>
          <w:tab w:val="right" w:leader="dot" w:pos="5030"/>
        </w:tabs>
        <w:rPr>
          <w:rFonts w:eastAsiaTheme="minorEastAsia"/>
          <w:noProof/>
          <w:sz w:val="22"/>
          <w:lang w:val="en-US" w:eastAsia="zh-CN" w:bidi="ar-SA"/>
        </w:rPr>
      </w:pPr>
      <w:hyperlink w:anchor="_Toc438124267" w:history="1">
        <w:r w:rsidR="009B5D60" w:rsidRPr="00273D4A">
          <w:rPr>
            <w:rStyle w:val="Hyperlink"/>
            <w:noProof/>
          </w:rPr>
          <w:t>Érvényességi kör</w:t>
        </w:r>
        <w:r w:rsidR="009B5D60">
          <w:rPr>
            <w:noProof/>
            <w:webHidden/>
          </w:rPr>
          <w:tab/>
        </w:r>
        <w:r w:rsidR="009B5D60">
          <w:rPr>
            <w:noProof/>
            <w:webHidden/>
          </w:rPr>
          <w:fldChar w:fldCharType="begin"/>
        </w:r>
        <w:r w:rsidR="009B5D60">
          <w:rPr>
            <w:noProof/>
            <w:webHidden/>
          </w:rPr>
          <w:instrText xml:space="preserve"> PAGEREF _Toc438124267 \h </w:instrText>
        </w:r>
        <w:r w:rsidR="009B5D60">
          <w:rPr>
            <w:noProof/>
            <w:webHidden/>
          </w:rPr>
        </w:r>
        <w:r w:rsidR="009B5D60">
          <w:rPr>
            <w:noProof/>
            <w:webHidden/>
          </w:rPr>
          <w:fldChar w:fldCharType="separate"/>
        </w:r>
        <w:r w:rsidR="009B5D60">
          <w:rPr>
            <w:noProof/>
            <w:webHidden/>
          </w:rPr>
          <w:t>7</w:t>
        </w:r>
        <w:r w:rsidR="009B5D60">
          <w:rPr>
            <w:noProof/>
            <w:webHidden/>
          </w:rPr>
          <w:fldChar w:fldCharType="end"/>
        </w:r>
      </w:hyperlink>
    </w:p>
    <w:p w14:paraId="338A31A9" w14:textId="7268A997" w:rsidR="009B5D60" w:rsidRDefault="00807D19">
      <w:pPr>
        <w:pStyle w:val="TOC5"/>
        <w:tabs>
          <w:tab w:val="right" w:leader="dot" w:pos="5030"/>
        </w:tabs>
        <w:rPr>
          <w:rFonts w:eastAsiaTheme="minorEastAsia"/>
          <w:noProof/>
          <w:sz w:val="22"/>
          <w:lang w:val="en-US" w:eastAsia="zh-CN" w:bidi="ar-SA"/>
        </w:rPr>
      </w:pPr>
      <w:hyperlink w:anchor="_Toc438124268" w:history="1">
        <w:r w:rsidR="009B5D60" w:rsidRPr="00273D4A">
          <w:rPr>
            <w:rStyle w:val="Hyperlink"/>
            <w:noProof/>
          </w:rPr>
          <w:t>Az Ügyféladatok használata</w:t>
        </w:r>
        <w:r w:rsidR="009B5D60">
          <w:rPr>
            <w:noProof/>
            <w:webHidden/>
          </w:rPr>
          <w:tab/>
        </w:r>
        <w:r w:rsidR="009B5D60">
          <w:rPr>
            <w:noProof/>
            <w:webHidden/>
          </w:rPr>
          <w:fldChar w:fldCharType="begin"/>
        </w:r>
        <w:r w:rsidR="009B5D60">
          <w:rPr>
            <w:noProof/>
            <w:webHidden/>
          </w:rPr>
          <w:instrText xml:space="preserve"> PAGEREF _Toc438124268 \h </w:instrText>
        </w:r>
        <w:r w:rsidR="009B5D60">
          <w:rPr>
            <w:noProof/>
            <w:webHidden/>
          </w:rPr>
        </w:r>
        <w:r w:rsidR="009B5D60">
          <w:rPr>
            <w:noProof/>
            <w:webHidden/>
          </w:rPr>
          <w:fldChar w:fldCharType="separate"/>
        </w:r>
        <w:r w:rsidR="009B5D60">
          <w:rPr>
            <w:noProof/>
            <w:webHidden/>
          </w:rPr>
          <w:t>7</w:t>
        </w:r>
        <w:r w:rsidR="009B5D60">
          <w:rPr>
            <w:noProof/>
            <w:webHidden/>
          </w:rPr>
          <w:fldChar w:fldCharType="end"/>
        </w:r>
      </w:hyperlink>
    </w:p>
    <w:p w14:paraId="579FE447" w14:textId="30961914" w:rsidR="009B5D60" w:rsidRDefault="00807D19">
      <w:pPr>
        <w:pStyle w:val="TOC5"/>
        <w:tabs>
          <w:tab w:val="right" w:leader="dot" w:pos="5030"/>
        </w:tabs>
        <w:rPr>
          <w:rFonts w:eastAsiaTheme="minorEastAsia"/>
          <w:noProof/>
          <w:sz w:val="22"/>
          <w:lang w:val="en-US" w:eastAsia="zh-CN" w:bidi="ar-SA"/>
        </w:rPr>
      </w:pPr>
      <w:hyperlink w:anchor="_Toc438124269" w:history="1">
        <w:r w:rsidR="009B5D60" w:rsidRPr="00273D4A">
          <w:rPr>
            <w:rStyle w:val="Hyperlink"/>
            <w:noProof/>
          </w:rPr>
          <w:t>Az Ügyféladatok nyilvánosságra hozatala</w:t>
        </w:r>
        <w:r w:rsidR="009B5D60">
          <w:rPr>
            <w:noProof/>
            <w:webHidden/>
          </w:rPr>
          <w:tab/>
        </w:r>
        <w:r w:rsidR="009B5D60">
          <w:rPr>
            <w:noProof/>
            <w:webHidden/>
          </w:rPr>
          <w:fldChar w:fldCharType="begin"/>
        </w:r>
        <w:r w:rsidR="009B5D60">
          <w:rPr>
            <w:noProof/>
            <w:webHidden/>
          </w:rPr>
          <w:instrText xml:space="preserve"> PAGEREF _Toc438124269 \h </w:instrText>
        </w:r>
        <w:r w:rsidR="009B5D60">
          <w:rPr>
            <w:noProof/>
            <w:webHidden/>
          </w:rPr>
        </w:r>
        <w:r w:rsidR="009B5D60">
          <w:rPr>
            <w:noProof/>
            <w:webHidden/>
          </w:rPr>
          <w:fldChar w:fldCharType="separate"/>
        </w:r>
        <w:r w:rsidR="009B5D60">
          <w:rPr>
            <w:noProof/>
            <w:webHidden/>
          </w:rPr>
          <w:t>7</w:t>
        </w:r>
        <w:r w:rsidR="009B5D60">
          <w:rPr>
            <w:noProof/>
            <w:webHidden/>
          </w:rPr>
          <w:fldChar w:fldCharType="end"/>
        </w:r>
      </w:hyperlink>
    </w:p>
    <w:p w14:paraId="2C05675D" w14:textId="188E20D5" w:rsidR="009B5D60" w:rsidRDefault="00807D19">
      <w:pPr>
        <w:pStyle w:val="TOC5"/>
        <w:tabs>
          <w:tab w:val="right" w:leader="dot" w:pos="5030"/>
        </w:tabs>
        <w:rPr>
          <w:rFonts w:eastAsiaTheme="minorEastAsia"/>
          <w:noProof/>
          <w:sz w:val="22"/>
          <w:lang w:val="en-US" w:eastAsia="zh-CN" w:bidi="ar-SA"/>
        </w:rPr>
      </w:pPr>
      <w:hyperlink w:anchor="_Toc438124270" w:history="1">
        <w:r w:rsidR="009B5D60" w:rsidRPr="00273D4A">
          <w:rPr>
            <w:rStyle w:val="Hyperlink"/>
            <w:noProof/>
          </w:rPr>
          <w:t>Oktatási intézmények</w:t>
        </w:r>
        <w:r w:rsidR="009B5D60">
          <w:rPr>
            <w:noProof/>
            <w:webHidden/>
          </w:rPr>
          <w:tab/>
        </w:r>
        <w:r w:rsidR="009B5D60">
          <w:rPr>
            <w:noProof/>
            <w:webHidden/>
          </w:rPr>
          <w:fldChar w:fldCharType="begin"/>
        </w:r>
        <w:r w:rsidR="009B5D60">
          <w:rPr>
            <w:noProof/>
            <w:webHidden/>
          </w:rPr>
          <w:instrText xml:space="preserve"> PAGEREF _Toc438124270 \h </w:instrText>
        </w:r>
        <w:r w:rsidR="009B5D60">
          <w:rPr>
            <w:noProof/>
            <w:webHidden/>
          </w:rPr>
        </w:r>
        <w:r w:rsidR="009B5D60">
          <w:rPr>
            <w:noProof/>
            <w:webHidden/>
          </w:rPr>
          <w:fldChar w:fldCharType="separate"/>
        </w:r>
        <w:r w:rsidR="009B5D60">
          <w:rPr>
            <w:noProof/>
            <w:webHidden/>
          </w:rPr>
          <w:t>7</w:t>
        </w:r>
        <w:r w:rsidR="009B5D60">
          <w:rPr>
            <w:noProof/>
            <w:webHidden/>
          </w:rPr>
          <w:fldChar w:fldCharType="end"/>
        </w:r>
      </w:hyperlink>
    </w:p>
    <w:p w14:paraId="665B2004" w14:textId="5BBD3663" w:rsidR="009B5D60" w:rsidRDefault="00807D19">
      <w:pPr>
        <w:pStyle w:val="TOC5"/>
        <w:tabs>
          <w:tab w:val="right" w:leader="dot" w:pos="5030"/>
        </w:tabs>
        <w:rPr>
          <w:rFonts w:eastAsiaTheme="minorEastAsia"/>
          <w:noProof/>
          <w:sz w:val="22"/>
          <w:lang w:val="en-US" w:eastAsia="zh-CN" w:bidi="ar-SA"/>
        </w:rPr>
      </w:pPr>
      <w:hyperlink w:anchor="_Toc438124271" w:history="1">
        <w:r w:rsidR="009B5D60" w:rsidRPr="00273D4A">
          <w:rPr>
            <w:rStyle w:val="Hyperlink"/>
            <w:noProof/>
          </w:rPr>
          <w:t>HIPAA Üzlettárs</w:t>
        </w:r>
        <w:r w:rsidR="009B5D60">
          <w:rPr>
            <w:noProof/>
            <w:webHidden/>
          </w:rPr>
          <w:tab/>
        </w:r>
        <w:r w:rsidR="009B5D60">
          <w:rPr>
            <w:noProof/>
            <w:webHidden/>
          </w:rPr>
          <w:fldChar w:fldCharType="begin"/>
        </w:r>
        <w:r w:rsidR="009B5D60">
          <w:rPr>
            <w:noProof/>
            <w:webHidden/>
          </w:rPr>
          <w:instrText xml:space="preserve"> PAGEREF _Toc438124271 \h </w:instrText>
        </w:r>
        <w:r w:rsidR="009B5D60">
          <w:rPr>
            <w:noProof/>
            <w:webHidden/>
          </w:rPr>
        </w:r>
        <w:r w:rsidR="009B5D60">
          <w:rPr>
            <w:noProof/>
            <w:webHidden/>
          </w:rPr>
          <w:fldChar w:fldCharType="separate"/>
        </w:r>
        <w:r w:rsidR="009B5D60">
          <w:rPr>
            <w:noProof/>
            <w:webHidden/>
          </w:rPr>
          <w:t>7</w:t>
        </w:r>
        <w:r w:rsidR="009B5D60">
          <w:rPr>
            <w:noProof/>
            <w:webHidden/>
          </w:rPr>
          <w:fldChar w:fldCharType="end"/>
        </w:r>
      </w:hyperlink>
    </w:p>
    <w:p w14:paraId="50E8335C" w14:textId="2DDCEE77" w:rsidR="009B5D60" w:rsidRDefault="00807D19">
      <w:pPr>
        <w:pStyle w:val="TOC5"/>
        <w:tabs>
          <w:tab w:val="right" w:leader="dot" w:pos="5030"/>
        </w:tabs>
        <w:rPr>
          <w:rFonts w:eastAsiaTheme="minorEastAsia"/>
          <w:noProof/>
          <w:sz w:val="22"/>
          <w:lang w:val="en-US" w:eastAsia="zh-CN" w:bidi="ar-SA"/>
        </w:rPr>
      </w:pPr>
      <w:hyperlink w:anchor="_Toc438124272" w:history="1">
        <w:r w:rsidR="009B5D60" w:rsidRPr="00273D4A">
          <w:rPr>
            <w:rStyle w:val="Hyperlink"/>
            <w:noProof/>
          </w:rPr>
          <w:t>Biztonság</w:t>
        </w:r>
        <w:r w:rsidR="009B5D60">
          <w:rPr>
            <w:noProof/>
            <w:webHidden/>
          </w:rPr>
          <w:tab/>
        </w:r>
        <w:r w:rsidR="009B5D60">
          <w:rPr>
            <w:noProof/>
            <w:webHidden/>
          </w:rPr>
          <w:fldChar w:fldCharType="begin"/>
        </w:r>
        <w:r w:rsidR="009B5D60">
          <w:rPr>
            <w:noProof/>
            <w:webHidden/>
          </w:rPr>
          <w:instrText xml:space="preserve"> PAGEREF _Toc438124272 \h </w:instrText>
        </w:r>
        <w:r w:rsidR="009B5D60">
          <w:rPr>
            <w:noProof/>
            <w:webHidden/>
          </w:rPr>
        </w:r>
        <w:r w:rsidR="009B5D60">
          <w:rPr>
            <w:noProof/>
            <w:webHidden/>
          </w:rPr>
          <w:fldChar w:fldCharType="separate"/>
        </w:r>
        <w:r w:rsidR="009B5D60">
          <w:rPr>
            <w:noProof/>
            <w:webHidden/>
          </w:rPr>
          <w:t>8</w:t>
        </w:r>
        <w:r w:rsidR="009B5D60">
          <w:rPr>
            <w:noProof/>
            <w:webHidden/>
          </w:rPr>
          <w:fldChar w:fldCharType="end"/>
        </w:r>
      </w:hyperlink>
    </w:p>
    <w:p w14:paraId="77073E90" w14:textId="232021A8" w:rsidR="009B5D60" w:rsidRDefault="00807D19">
      <w:pPr>
        <w:pStyle w:val="TOC5"/>
        <w:tabs>
          <w:tab w:val="right" w:leader="dot" w:pos="5030"/>
        </w:tabs>
        <w:rPr>
          <w:rFonts w:eastAsiaTheme="minorEastAsia"/>
          <w:noProof/>
          <w:sz w:val="22"/>
          <w:lang w:val="en-US" w:eastAsia="zh-CN" w:bidi="ar-SA"/>
        </w:rPr>
      </w:pPr>
      <w:hyperlink w:anchor="_Toc438124273" w:history="1">
        <w:r w:rsidR="009B5D60" w:rsidRPr="00273D4A">
          <w:rPr>
            <w:rStyle w:val="Hyperlink"/>
            <w:noProof/>
          </w:rPr>
          <w:t>Értesítés Biztonsági Eseményről</w:t>
        </w:r>
        <w:r w:rsidR="009B5D60">
          <w:rPr>
            <w:noProof/>
            <w:webHidden/>
          </w:rPr>
          <w:tab/>
        </w:r>
        <w:r w:rsidR="009B5D60">
          <w:rPr>
            <w:noProof/>
            <w:webHidden/>
          </w:rPr>
          <w:fldChar w:fldCharType="begin"/>
        </w:r>
        <w:r w:rsidR="009B5D60">
          <w:rPr>
            <w:noProof/>
            <w:webHidden/>
          </w:rPr>
          <w:instrText xml:space="preserve"> PAGEREF _Toc438124273 \h </w:instrText>
        </w:r>
        <w:r w:rsidR="009B5D60">
          <w:rPr>
            <w:noProof/>
            <w:webHidden/>
          </w:rPr>
        </w:r>
        <w:r w:rsidR="009B5D60">
          <w:rPr>
            <w:noProof/>
            <w:webHidden/>
          </w:rPr>
          <w:fldChar w:fldCharType="separate"/>
        </w:r>
        <w:r w:rsidR="009B5D60">
          <w:rPr>
            <w:noProof/>
            <w:webHidden/>
          </w:rPr>
          <w:t>8</w:t>
        </w:r>
        <w:r w:rsidR="009B5D60">
          <w:rPr>
            <w:noProof/>
            <w:webHidden/>
          </w:rPr>
          <w:fldChar w:fldCharType="end"/>
        </w:r>
      </w:hyperlink>
    </w:p>
    <w:p w14:paraId="6BF81AF6" w14:textId="07228585" w:rsidR="009B5D60" w:rsidRDefault="00807D19">
      <w:pPr>
        <w:pStyle w:val="TOC5"/>
        <w:tabs>
          <w:tab w:val="right" w:leader="dot" w:pos="5030"/>
        </w:tabs>
        <w:rPr>
          <w:rFonts w:eastAsiaTheme="minorEastAsia"/>
          <w:noProof/>
          <w:sz w:val="22"/>
          <w:lang w:val="en-US" w:eastAsia="zh-CN" w:bidi="ar-SA"/>
        </w:rPr>
      </w:pPr>
      <w:hyperlink w:anchor="_Toc438124274" w:history="1">
        <w:r w:rsidR="009B5D60" w:rsidRPr="00273D4A">
          <w:rPr>
            <w:rStyle w:val="Hyperlink"/>
            <w:noProof/>
          </w:rPr>
          <w:t>Az adatfeldolgozás helye</w:t>
        </w:r>
        <w:r w:rsidR="009B5D60">
          <w:rPr>
            <w:noProof/>
            <w:webHidden/>
          </w:rPr>
          <w:tab/>
        </w:r>
        <w:r w:rsidR="009B5D60">
          <w:rPr>
            <w:noProof/>
            <w:webHidden/>
          </w:rPr>
          <w:fldChar w:fldCharType="begin"/>
        </w:r>
        <w:r w:rsidR="009B5D60">
          <w:rPr>
            <w:noProof/>
            <w:webHidden/>
          </w:rPr>
          <w:instrText xml:space="preserve"> PAGEREF _Toc438124274 \h </w:instrText>
        </w:r>
        <w:r w:rsidR="009B5D60">
          <w:rPr>
            <w:noProof/>
            <w:webHidden/>
          </w:rPr>
        </w:r>
        <w:r w:rsidR="009B5D60">
          <w:rPr>
            <w:noProof/>
            <w:webHidden/>
          </w:rPr>
          <w:fldChar w:fldCharType="separate"/>
        </w:r>
        <w:r w:rsidR="009B5D60">
          <w:rPr>
            <w:noProof/>
            <w:webHidden/>
          </w:rPr>
          <w:t>8</w:t>
        </w:r>
        <w:r w:rsidR="009B5D60">
          <w:rPr>
            <w:noProof/>
            <w:webHidden/>
          </w:rPr>
          <w:fldChar w:fldCharType="end"/>
        </w:r>
      </w:hyperlink>
    </w:p>
    <w:p w14:paraId="282F4AED" w14:textId="05E336AE" w:rsidR="009B5D60" w:rsidRDefault="00807D19">
      <w:pPr>
        <w:pStyle w:val="TOC5"/>
        <w:tabs>
          <w:tab w:val="right" w:leader="dot" w:pos="5030"/>
        </w:tabs>
        <w:rPr>
          <w:rFonts w:eastAsiaTheme="minorEastAsia"/>
          <w:noProof/>
          <w:sz w:val="22"/>
          <w:lang w:val="en-US" w:eastAsia="zh-CN" w:bidi="ar-SA"/>
        </w:rPr>
      </w:pPr>
      <w:hyperlink w:anchor="_Toc438124275" w:history="1">
        <w:r w:rsidR="009B5D60" w:rsidRPr="00273D4A">
          <w:rPr>
            <w:rStyle w:val="Hyperlink"/>
            <w:noProof/>
          </w:rPr>
          <w:t>Előzetes kiadások</w:t>
        </w:r>
        <w:r w:rsidR="009B5D60">
          <w:rPr>
            <w:noProof/>
            <w:webHidden/>
          </w:rPr>
          <w:tab/>
        </w:r>
        <w:r w:rsidR="009B5D60">
          <w:rPr>
            <w:noProof/>
            <w:webHidden/>
          </w:rPr>
          <w:fldChar w:fldCharType="begin"/>
        </w:r>
        <w:r w:rsidR="009B5D60">
          <w:rPr>
            <w:noProof/>
            <w:webHidden/>
          </w:rPr>
          <w:instrText xml:space="preserve"> PAGEREF _Toc438124275 \h </w:instrText>
        </w:r>
        <w:r w:rsidR="009B5D60">
          <w:rPr>
            <w:noProof/>
            <w:webHidden/>
          </w:rPr>
        </w:r>
        <w:r w:rsidR="009B5D60">
          <w:rPr>
            <w:noProof/>
            <w:webHidden/>
          </w:rPr>
          <w:fldChar w:fldCharType="separate"/>
        </w:r>
        <w:r w:rsidR="009B5D60">
          <w:rPr>
            <w:noProof/>
            <w:webHidden/>
          </w:rPr>
          <w:t>8</w:t>
        </w:r>
        <w:r w:rsidR="009B5D60">
          <w:rPr>
            <w:noProof/>
            <w:webHidden/>
          </w:rPr>
          <w:fldChar w:fldCharType="end"/>
        </w:r>
      </w:hyperlink>
    </w:p>
    <w:p w14:paraId="395A2DCE" w14:textId="412EB0CD" w:rsidR="009B5D60" w:rsidRDefault="00807D19">
      <w:pPr>
        <w:pStyle w:val="TOC5"/>
        <w:tabs>
          <w:tab w:val="right" w:leader="dot" w:pos="5030"/>
        </w:tabs>
        <w:rPr>
          <w:rFonts w:eastAsiaTheme="minorEastAsia"/>
          <w:noProof/>
          <w:sz w:val="22"/>
          <w:lang w:val="en-US" w:eastAsia="zh-CN" w:bidi="ar-SA"/>
        </w:rPr>
      </w:pPr>
      <w:hyperlink w:anchor="_Toc438124276" w:history="1">
        <w:r w:rsidR="009B5D60" w:rsidRPr="00273D4A">
          <w:rPr>
            <w:rStyle w:val="Hyperlink"/>
            <w:noProof/>
          </w:rPr>
          <w:t>Alvállalkozók alkalmazása</w:t>
        </w:r>
        <w:r w:rsidR="009B5D60">
          <w:rPr>
            <w:noProof/>
            <w:webHidden/>
          </w:rPr>
          <w:tab/>
        </w:r>
        <w:r w:rsidR="009B5D60">
          <w:rPr>
            <w:noProof/>
            <w:webHidden/>
          </w:rPr>
          <w:fldChar w:fldCharType="begin"/>
        </w:r>
        <w:r w:rsidR="009B5D60">
          <w:rPr>
            <w:noProof/>
            <w:webHidden/>
          </w:rPr>
          <w:instrText xml:space="preserve"> PAGEREF _Toc438124276 \h </w:instrText>
        </w:r>
        <w:r w:rsidR="009B5D60">
          <w:rPr>
            <w:noProof/>
            <w:webHidden/>
          </w:rPr>
        </w:r>
        <w:r w:rsidR="009B5D60">
          <w:rPr>
            <w:noProof/>
            <w:webHidden/>
          </w:rPr>
          <w:fldChar w:fldCharType="separate"/>
        </w:r>
        <w:r w:rsidR="009B5D60">
          <w:rPr>
            <w:noProof/>
            <w:webHidden/>
          </w:rPr>
          <w:t>8</w:t>
        </w:r>
        <w:r w:rsidR="009B5D60">
          <w:rPr>
            <w:noProof/>
            <w:webHidden/>
          </w:rPr>
          <w:fldChar w:fldCharType="end"/>
        </w:r>
      </w:hyperlink>
    </w:p>
    <w:p w14:paraId="539C0B28" w14:textId="3FD3C58F" w:rsidR="009B5D60" w:rsidRDefault="00807D19">
      <w:pPr>
        <w:pStyle w:val="TOC5"/>
        <w:tabs>
          <w:tab w:val="right" w:leader="dot" w:pos="5030"/>
        </w:tabs>
        <w:rPr>
          <w:rFonts w:eastAsiaTheme="minorEastAsia"/>
          <w:noProof/>
          <w:sz w:val="22"/>
          <w:lang w:val="en-US" w:eastAsia="zh-CN" w:bidi="ar-SA"/>
        </w:rPr>
      </w:pPr>
      <w:hyperlink w:anchor="_Toc438124277" w:history="1">
        <w:r w:rsidR="009B5D60" w:rsidRPr="00273D4A">
          <w:rPr>
            <w:rStyle w:val="Hyperlink"/>
            <w:noProof/>
          </w:rPr>
          <w:t>Kapcsolattartás a Microsofttal</w:t>
        </w:r>
        <w:r w:rsidR="009B5D60">
          <w:rPr>
            <w:noProof/>
            <w:webHidden/>
          </w:rPr>
          <w:tab/>
        </w:r>
        <w:r w:rsidR="009B5D60">
          <w:rPr>
            <w:noProof/>
            <w:webHidden/>
          </w:rPr>
          <w:fldChar w:fldCharType="begin"/>
        </w:r>
        <w:r w:rsidR="009B5D60">
          <w:rPr>
            <w:noProof/>
            <w:webHidden/>
          </w:rPr>
          <w:instrText xml:space="preserve"> PAGEREF _Toc438124277 \h </w:instrText>
        </w:r>
        <w:r w:rsidR="009B5D60">
          <w:rPr>
            <w:noProof/>
            <w:webHidden/>
          </w:rPr>
        </w:r>
        <w:r w:rsidR="009B5D60">
          <w:rPr>
            <w:noProof/>
            <w:webHidden/>
          </w:rPr>
          <w:fldChar w:fldCharType="separate"/>
        </w:r>
        <w:r w:rsidR="009B5D60">
          <w:rPr>
            <w:noProof/>
            <w:webHidden/>
          </w:rPr>
          <w:t>8</w:t>
        </w:r>
        <w:r w:rsidR="009B5D60">
          <w:rPr>
            <w:noProof/>
            <w:webHidden/>
          </w:rPr>
          <w:fldChar w:fldCharType="end"/>
        </w:r>
      </w:hyperlink>
    </w:p>
    <w:p w14:paraId="2464D6C6" w14:textId="658EF7CE" w:rsidR="009B5D60" w:rsidRDefault="00807D19">
      <w:pPr>
        <w:pStyle w:val="TOC3"/>
        <w:tabs>
          <w:tab w:val="right" w:leader="dot" w:pos="5030"/>
        </w:tabs>
        <w:rPr>
          <w:rFonts w:eastAsiaTheme="minorEastAsia"/>
          <w:smallCaps w:val="0"/>
          <w:noProof/>
          <w:sz w:val="22"/>
          <w:lang w:val="en-US" w:eastAsia="zh-CN" w:bidi="ar-SA"/>
        </w:rPr>
      </w:pPr>
      <w:hyperlink w:anchor="_Toc438124278" w:history="1">
        <w:r w:rsidR="009B5D60" w:rsidRPr="00273D4A">
          <w:rPr>
            <w:rStyle w:val="Hyperlink"/>
            <w:noProof/>
          </w:rPr>
          <w:t>Adatfeldolgozási Feltételek</w:t>
        </w:r>
        <w:r w:rsidR="009B5D60">
          <w:rPr>
            <w:noProof/>
            <w:webHidden/>
          </w:rPr>
          <w:tab/>
        </w:r>
        <w:r w:rsidR="009B5D60">
          <w:rPr>
            <w:noProof/>
            <w:webHidden/>
          </w:rPr>
          <w:fldChar w:fldCharType="begin"/>
        </w:r>
        <w:r w:rsidR="009B5D60">
          <w:rPr>
            <w:noProof/>
            <w:webHidden/>
          </w:rPr>
          <w:instrText xml:space="preserve"> PAGEREF _Toc438124278 \h </w:instrText>
        </w:r>
        <w:r w:rsidR="009B5D60">
          <w:rPr>
            <w:noProof/>
            <w:webHidden/>
          </w:rPr>
        </w:r>
        <w:r w:rsidR="009B5D60">
          <w:rPr>
            <w:noProof/>
            <w:webHidden/>
          </w:rPr>
          <w:fldChar w:fldCharType="separate"/>
        </w:r>
        <w:r w:rsidR="009B5D60">
          <w:rPr>
            <w:noProof/>
            <w:webHidden/>
          </w:rPr>
          <w:t>10</w:t>
        </w:r>
        <w:r w:rsidR="009B5D60">
          <w:rPr>
            <w:noProof/>
            <w:webHidden/>
          </w:rPr>
          <w:fldChar w:fldCharType="end"/>
        </w:r>
      </w:hyperlink>
    </w:p>
    <w:p w14:paraId="4B902A38" w14:textId="0F98ED00" w:rsidR="009B5D60" w:rsidRDefault="00807D19">
      <w:pPr>
        <w:pStyle w:val="TOC5"/>
        <w:tabs>
          <w:tab w:val="right" w:leader="dot" w:pos="5030"/>
        </w:tabs>
        <w:rPr>
          <w:rFonts w:eastAsiaTheme="minorEastAsia"/>
          <w:noProof/>
          <w:sz w:val="22"/>
          <w:lang w:val="en-US" w:eastAsia="zh-CN" w:bidi="ar-SA"/>
        </w:rPr>
      </w:pPr>
      <w:hyperlink w:anchor="_Toc438124279" w:history="1">
        <w:r w:rsidR="009B5D60" w:rsidRPr="00273D4A">
          <w:rPr>
            <w:rStyle w:val="Hyperlink"/>
            <w:noProof/>
          </w:rPr>
          <w:t>Az inaktív Ügyféladatok helye</w:t>
        </w:r>
        <w:r w:rsidR="009B5D60">
          <w:rPr>
            <w:noProof/>
            <w:webHidden/>
          </w:rPr>
          <w:tab/>
        </w:r>
        <w:r w:rsidR="009B5D60">
          <w:rPr>
            <w:noProof/>
            <w:webHidden/>
          </w:rPr>
          <w:fldChar w:fldCharType="begin"/>
        </w:r>
        <w:r w:rsidR="009B5D60">
          <w:rPr>
            <w:noProof/>
            <w:webHidden/>
          </w:rPr>
          <w:instrText xml:space="preserve"> PAGEREF _Toc438124279 \h </w:instrText>
        </w:r>
        <w:r w:rsidR="009B5D60">
          <w:rPr>
            <w:noProof/>
            <w:webHidden/>
          </w:rPr>
        </w:r>
        <w:r w:rsidR="009B5D60">
          <w:rPr>
            <w:noProof/>
            <w:webHidden/>
          </w:rPr>
          <w:fldChar w:fldCharType="separate"/>
        </w:r>
        <w:r w:rsidR="009B5D60">
          <w:rPr>
            <w:noProof/>
            <w:webHidden/>
          </w:rPr>
          <w:t>10</w:t>
        </w:r>
        <w:r w:rsidR="009B5D60">
          <w:rPr>
            <w:noProof/>
            <w:webHidden/>
          </w:rPr>
          <w:fldChar w:fldCharType="end"/>
        </w:r>
      </w:hyperlink>
    </w:p>
    <w:p w14:paraId="74B07A56" w14:textId="0CAC182D" w:rsidR="009B5D60" w:rsidRDefault="00807D19">
      <w:pPr>
        <w:pStyle w:val="TOC5"/>
        <w:tabs>
          <w:tab w:val="right" w:leader="dot" w:pos="5030"/>
        </w:tabs>
        <w:rPr>
          <w:rFonts w:eastAsiaTheme="minorEastAsia"/>
          <w:noProof/>
          <w:sz w:val="22"/>
          <w:lang w:val="en-US" w:eastAsia="zh-CN" w:bidi="ar-SA"/>
        </w:rPr>
      </w:pPr>
      <w:hyperlink w:anchor="_Toc438124280" w:history="1">
        <w:r w:rsidR="009B5D60" w:rsidRPr="00273D4A">
          <w:rPr>
            <w:rStyle w:val="Hyperlink"/>
            <w:noProof/>
          </w:rPr>
          <w:t>Adatvédelem</w:t>
        </w:r>
        <w:r w:rsidR="009B5D60">
          <w:rPr>
            <w:noProof/>
            <w:webHidden/>
          </w:rPr>
          <w:tab/>
        </w:r>
        <w:r w:rsidR="009B5D60">
          <w:rPr>
            <w:noProof/>
            <w:webHidden/>
          </w:rPr>
          <w:fldChar w:fldCharType="begin"/>
        </w:r>
        <w:r w:rsidR="009B5D60">
          <w:rPr>
            <w:noProof/>
            <w:webHidden/>
          </w:rPr>
          <w:instrText xml:space="preserve"> PAGEREF _Toc438124280 \h </w:instrText>
        </w:r>
        <w:r w:rsidR="009B5D60">
          <w:rPr>
            <w:noProof/>
            <w:webHidden/>
          </w:rPr>
        </w:r>
        <w:r w:rsidR="009B5D60">
          <w:rPr>
            <w:noProof/>
            <w:webHidden/>
          </w:rPr>
          <w:fldChar w:fldCharType="separate"/>
        </w:r>
        <w:r w:rsidR="009B5D60">
          <w:rPr>
            <w:noProof/>
            <w:webHidden/>
          </w:rPr>
          <w:t>11</w:t>
        </w:r>
        <w:r w:rsidR="009B5D60">
          <w:rPr>
            <w:noProof/>
            <w:webHidden/>
          </w:rPr>
          <w:fldChar w:fldCharType="end"/>
        </w:r>
      </w:hyperlink>
    </w:p>
    <w:p w14:paraId="315226D6" w14:textId="5A4E4C14" w:rsidR="009B5D60" w:rsidRDefault="00807D19">
      <w:pPr>
        <w:pStyle w:val="TOC5"/>
        <w:tabs>
          <w:tab w:val="right" w:leader="dot" w:pos="5030"/>
        </w:tabs>
        <w:rPr>
          <w:rFonts w:eastAsiaTheme="minorEastAsia"/>
          <w:noProof/>
          <w:sz w:val="22"/>
          <w:lang w:val="en-US" w:eastAsia="zh-CN" w:bidi="ar-SA"/>
        </w:rPr>
      </w:pPr>
      <w:hyperlink w:anchor="_Toc438124281" w:history="1">
        <w:r w:rsidR="009B5D60" w:rsidRPr="00273D4A">
          <w:rPr>
            <w:rStyle w:val="Hyperlink"/>
            <w:noProof/>
          </w:rPr>
          <w:t>További európai szerződési feltételek</w:t>
        </w:r>
        <w:r w:rsidR="009B5D60">
          <w:rPr>
            <w:noProof/>
            <w:webHidden/>
          </w:rPr>
          <w:tab/>
        </w:r>
        <w:r w:rsidR="009B5D60">
          <w:rPr>
            <w:noProof/>
            <w:webHidden/>
          </w:rPr>
          <w:fldChar w:fldCharType="begin"/>
        </w:r>
        <w:r w:rsidR="009B5D60">
          <w:rPr>
            <w:noProof/>
            <w:webHidden/>
          </w:rPr>
          <w:instrText xml:space="preserve"> PAGEREF _Toc438124281 \h </w:instrText>
        </w:r>
        <w:r w:rsidR="009B5D60">
          <w:rPr>
            <w:noProof/>
            <w:webHidden/>
          </w:rPr>
        </w:r>
        <w:r w:rsidR="009B5D60">
          <w:rPr>
            <w:noProof/>
            <w:webHidden/>
          </w:rPr>
          <w:fldChar w:fldCharType="separate"/>
        </w:r>
        <w:r w:rsidR="009B5D60">
          <w:rPr>
            <w:noProof/>
            <w:webHidden/>
          </w:rPr>
          <w:t>11</w:t>
        </w:r>
        <w:r w:rsidR="009B5D60">
          <w:rPr>
            <w:noProof/>
            <w:webHidden/>
          </w:rPr>
          <w:fldChar w:fldCharType="end"/>
        </w:r>
      </w:hyperlink>
    </w:p>
    <w:p w14:paraId="37A8A14E" w14:textId="74DA8AE7" w:rsidR="009B5D60" w:rsidRDefault="00807D19">
      <w:pPr>
        <w:pStyle w:val="TOC5"/>
        <w:tabs>
          <w:tab w:val="right" w:leader="dot" w:pos="5030"/>
        </w:tabs>
        <w:rPr>
          <w:rFonts w:eastAsiaTheme="minorEastAsia"/>
          <w:noProof/>
          <w:sz w:val="22"/>
          <w:lang w:val="en-US" w:eastAsia="zh-CN" w:bidi="ar-SA"/>
        </w:rPr>
      </w:pPr>
      <w:hyperlink w:anchor="_Toc438124282" w:history="1">
        <w:r w:rsidR="009B5D60" w:rsidRPr="00273D4A">
          <w:rPr>
            <w:rStyle w:val="Hyperlink"/>
            <w:noProof/>
          </w:rPr>
          <w:t>Biztonság</w:t>
        </w:r>
        <w:r w:rsidR="009B5D60">
          <w:rPr>
            <w:noProof/>
            <w:webHidden/>
          </w:rPr>
          <w:tab/>
        </w:r>
        <w:r w:rsidR="009B5D60">
          <w:rPr>
            <w:noProof/>
            <w:webHidden/>
          </w:rPr>
          <w:fldChar w:fldCharType="begin"/>
        </w:r>
        <w:r w:rsidR="009B5D60">
          <w:rPr>
            <w:noProof/>
            <w:webHidden/>
          </w:rPr>
          <w:instrText xml:space="preserve"> PAGEREF _Toc438124282 \h </w:instrText>
        </w:r>
        <w:r w:rsidR="009B5D60">
          <w:rPr>
            <w:noProof/>
            <w:webHidden/>
          </w:rPr>
        </w:r>
        <w:r w:rsidR="009B5D60">
          <w:rPr>
            <w:noProof/>
            <w:webHidden/>
          </w:rPr>
          <w:fldChar w:fldCharType="separate"/>
        </w:r>
        <w:r w:rsidR="009B5D60">
          <w:rPr>
            <w:noProof/>
            <w:webHidden/>
          </w:rPr>
          <w:t>12</w:t>
        </w:r>
        <w:r w:rsidR="009B5D60">
          <w:rPr>
            <w:noProof/>
            <w:webHidden/>
          </w:rPr>
          <w:fldChar w:fldCharType="end"/>
        </w:r>
      </w:hyperlink>
    </w:p>
    <w:p w14:paraId="5B4104B3" w14:textId="52B2E872" w:rsidR="009B5D60" w:rsidRDefault="00807D19">
      <w:pPr>
        <w:pStyle w:val="TOC1"/>
        <w:tabs>
          <w:tab w:val="right" w:leader="dot" w:pos="5030"/>
        </w:tabs>
        <w:rPr>
          <w:rFonts w:eastAsiaTheme="minorEastAsia"/>
          <w:b w:val="0"/>
          <w:caps w:val="0"/>
          <w:noProof/>
          <w:sz w:val="22"/>
          <w:lang w:val="en-US" w:eastAsia="zh-CN" w:bidi="ar-SA"/>
        </w:rPr>
      </w:pPr>
      <w:hyperlink w:anchor="_Toc438124283" w:history="1">
        <w:r w:rsidR="009B5D60" w:rsidRPr="00273D4A">
          <w:rPr>
            <w:rStyle w:val="Hyperlink"/>
            <w:noProof/>
          </w:rPr>
          <w:t>Online Szolgáltatás Szolgáltatásspecifikus Feltételei</w:t>
        </w:r>
        <w:r w:rsidR="009B5D60">
          <w:rPr>
            <w:noProof/>
            <w:webHidden/>
          </w:rPr>
          <w:tab/>
        </w:r>
        <w:r w:rsidR="009B5D60">
          <w:rPr>
            <w:noProof/>
            <w:webHidden/>
          </w:rPr>
          <w:fldChar w:fldCharType="begin"/>
        </w:r>
        <w:r w:rsidR="009B5D60">
          <w:rPr>
            <w:noProof/>
            <w:webHidden/>
          </w:rPr>
          <w:instrText xml:space="preserve"> PAGEREF _Toc438124283 \h </w:instrText>
        </w:r>
        <w:r w:rsidR="009B5D60">
          <w:rPr>
            <w:noProof/>
            <w:webHidden/>
          </w:rPr>
        </w:r>
        <w:r w:rsidR="009B5D60">
          <w:rPr>
            <w:noProof/>
            <w:webHidden/>
          </w:rPr>
          <w:fldChar w:fldCharType="separate"/>
        </w:r>
        <w:r w:rsidR="009B5D60">
          <w:rPr>
            <w:noProof/>
            <w:webHidden/>
          </w:rPr>
          <w:t>16</w:t>
        </w:r>
        <w:r w:rsidR="009B5D60">
          <w:rPr>
            <w:noProof/>
            <w:webHidden/>
          </w:rPr>
          <w:fldChar w:fldCharType="end"/>
        </w:r>
      </w:hyperlink>
    </w:p>
    <w:p w14:paraId="685E3F49" w14:textId="5C3116E9" w:rsidR="009B5D60" w:rsidRDefault="00807D19">
      <w:pPr>
        <w:pStyle w:val="TOC2"/>
        <w:tabs>
          <w:tab w:val="right" w:leader="dot" w:pos="5030"/>
        </w:tabs>
        <w:rPr>
          <w:rFonts w:eastAsiaTheme="minorEastAsia"/>
          <w:b w:val="0"/>
          <w:smallCaps w:val="0"/>
          <w:noProof/>
          <w:sz w:val="22"/>
          <w:lang w:val="en-US" w:eastAsia="zh-CN" w:bidi="ar-SA"/>
        </w:rPr>
      </w:pPr>
      <w:hyperlink w:anchor="_Toc438124284" w:history="1">
        <w:r w:rsidR="009B5D60" w:rsidRPr="00273D4A">
          <w:rPr>
            <w:rStyle w:val="Hyperlink"/>
            <w:noProof/>
          </w:rPr>
          <w:t>Microsoft Azure Szolgáltatások</w:t>
        </w:r>
        <w:r w:rsidR="009B5D60">
          <w:rPr>
            <w:noProof/>
            <w:webHidden/>
          </w:rPr>
          <w:tab/>
        </w:r>
        <w:r w:rsidR="009B5D60">
          <w:rPr>
            <w:noProof/>
            <w:webHidden/>
          </w:rPr>
          <w:fldChar w:fldCharType="begin"/>
        </w:r>
        <w:r w:rsidR="009B5D60">
          <w:rPr>
            <w:noProof/>
            <w:webHidden/>
          </w:rPr>
          <w:instrText xml:space="preserve"> PAGEREF _Toc438124284 \h </w:instrText>
        </w:r>
        <w:r w:rsidR="009B5D60">
          <w:rPr>
            <w:noProof/>
            <w:webHidden/>
          </w:rPr>
        </w:r>
        <w:r w:rsidR="009B5D60">
          <w:rPr>
            <w:noProof/>
            <w:webHidden/>
          </w:rPr>
          <w:fldChar w:fldCharType="separate"/>
        </w:r>
        <w:r w:rsidR="009B5D60">
          <w:rPr>
            <w:noProof/>
            <w:webHidden/>
          </w:rPr>
          <w:t>16</w:t>
        </w:r>
        <w:r w:rsidR="009B5D60">
          <w:rPr>
            <w:noProof/>
            <w:webHidden/>
          </w:rPr>
          <w:fldChar w:fldCharType="end"/>
        </w:r>
      </w:hyperlink>
    </w:p>
    <w:p w14:paraId="02AEC1D1" w14:textId="49EF2613" w:rsidR="009B5D60" w:rsidRDefault="00807D19">
      <w:pPr>
        <w:pStyle w:val="TOC2"/>
        <w:tabs>
          <w:tab w:val="right" w:leader="dot" w:pos="5030"/>
        </w:tabs>
        <w:rPr>
          <w:rFonts w:eastAsiaTheme="minorEastAsia"/>
          <w:b w:val="0"/>
          <w:smallCaps w:val="0"/>
          <w:noProof/>
          <w:sz w:val="22"/>
          <w:lang w:val="en-US" w:eastAsia="zh-CN" w:bidi="ar-SA"/>
        </w:rPr>
      </w:pPr>
      <w:hyperlink w:anchor="_Toc438124285" w:history="1">
        <w:r w:rsidR="009B5D60" w:rsidRPr="00273D4A">
          <w:rPr>
            <w:rStyle w:val="Hyperlink"/>
            <w:noProof/>
          </w:rPr>
          <w:t>Enterprise Mobility Services</w:t>
        </w:r>
        <w:r w:rsidR="009B5D60">
          <w:rPr>
            <w:noProof/>
            <w:webHidden/>
          </w:rPr>
          <w:tab/>
        </w:r>
        <w:r w:rsidR="009B5D60">
          <w:rPr>
            <w:noProof/>
            <w:webHidden/>
          </w:rPr>
          <w:fldChar w:fldCharType="begin"/>
        </w:r>
        <w:r w:rsidR="009B5D60">
          <w:rPr>
            <w:noProof/>
            <w:webHidden/>
          </w:rPr>
          <w:instrText xml:space="preserve"> PAGEREF _Toc438124285 \h </w:instrText>
        </w:r>
        <w:r w:rsidR="009B5D60">
          <w:rPr>
            <w:noProof/>
            <w:webHidden/>
          </w:rPr>
        </w:r>
        <w:r w:rsidR="009B5D60">
          <w:rPr>
            <w:noProof/>
            <w:webHidden/>
          </w:rPr>
          <w:fldChar w:fldCharType="separate"/>
        </w:r>
        <w:r w:rsidR="009B5D60">
          <w:rPr>
            <w:noProof/>
            <w:webHidden/>
          </w:rPr>
          <w:t>17</w:t>
        </w:r>
        <w:r w:rsidR="009B5D60">
          <w:rPr>
            <w:noProof/>
            <w:webHidden/>
          </w:rPr>
          <w:fldChar w:fldCharType="end"/>
        </w:r>
      </w:hyperlink>
    </w:p>
    <w:p w14:paraId="054E30CB" w14:textId="05887AB4" w:rsidR="009B5D60" w:rsidRDefault="00807D19">
      <w:pPr>
        <w:pStyle w:val="TOC4"/>
        <w:rPr>
          <w:rFonts w:eastAsiaTheme="minorEastAsia"/>
          <w:smallCaps w:val="0"/>
          <w:noProof/>
          <w:sz w:val="22"/>
          <w:lang w:val="en-US" w:eastAsia="zh-CN" w:bidi="ar-SA"/>
        </w:rPr>
      </w:pPr>
      <w:hyperlink w:anchor="_Toc438124286" w:history="1">
        <w:r w:rsidR="009B5D60" w:rsidRPr="00273D4A">
          <w:rPr>
            <w:rStyle w:val="Hyperlink"/>
            <w:noProof/>
          </w:rPr>
          <w:t>Azure Active Directory Basic</w:t>
        </w:r>
        <w:r w:rsidR="009B5D60">
          <w:rPr>
            <w:noProof/>
            <w:webHidden/>
          </w:rPr>
          <w:tab/>
        </w:r>
        <w:r w:rsidR="009B5D60">
          <w:rPr>
            <w:noProof/>
            <w:webHidden/>
          </w:rPr>
          <w:fldChar w:fldCharType="begin"/>
        </w:r>
        <w:r w:rsidR="009B5D60">
          <w:rPr>
            <w:noProof/>
            <w:webHidden/>
          </w:rPr>
          <w:instrText xml:space="preserve"> PAGEREF _Toc438124286 \h </w:instrText>
        </w:r>
        <w:r w:rsidR="009B5D60">
          <w:rPr>
            <w:noProof/>
            <w:webHidden/>
          </w:rPr>
        </w:r>
        <w:r w:rsidR="009B5D60">
          <w:rPr>
            <w:noProof/>
            <w:webHidden/>
          </w:rPr>
          <w:fldChar w:fldCharType="separate"/>
        </w:r>
        <w:r w:rsidR="009B5D60">
          <w:rPr>
            <w:noProof/>
            <w:webHidden/>
          </w:rPr>
          <w:t>17</w:t>
        </w:r>
        <w:r w:rsidR="009B5D60">
          <w:rPr>
            <w:noProof/>
            <w:webHidden/>
          </w:rPr>
          <w:fldChar w:fldCharType="end"/>
        </w:r>
      </w:hyperlink>
    </w:p>
    <w:p w14:paraId="23B28243" w14:textId="34E332A3" w:rsidR="009B5D60" w:rsidRDefault="00807D19">
      <w:pPr>
        <w:pStyle w:val="TOC4"/>
        <w:rPr>
          <w:rFonts w:eastAsiaTheme="minorEastAsia"/>
          <w:smallCaps w:val="0"/>
          <w:noProof/>
          <w:sz w:val="22"/>
          <w:lang w:val="en-US" w:eastAsia="zh-CN" w:bidi="ar-SA"/>
        </w:rPr>
      </w:pPr>
      <w:hyperlink w:anchor="_Toc438124287" w:history="1">
        <w:r w:rsidR="009B5D60" w:rsidRPr="00273D4A">
          <w:rPr>
            <w:rStyle w:val="Hyperlink"/>
            <w:noProof/>
          </w:rPr>
          <w:t>Azure Active Directory Premium</w:t>
        </w:r>
        <w:r w:rsidR="009B5D60">
          <w:rPr>
            <w:noProof/>
            <w:webHidden/>
          </w:rPr>
          <w:tab/>
        </w:r>
        <w:r w:rsidR="009B5D60">
          <w:rPr>
            <w:noProof/>
            <w:webHidden/>
          </w:rPr>
          <w:fldChar w:fldCharType="begin"/>
        </w:r>
        <w:r w:rsidR="009B5D60">
          <w:rPr>
            <w:noProof/>
            <w:webHidden/>
          </w:rPr>
          <w:instrText xml:space="preserve"> PAGEREF _Toc438124287 \h </w:instrText>
        </w:r>
        <w:r w:rsidR="009B5D60">
          <w:rPr>
            <w:noProof/>
            <w:webHidden/>
          </w:rPr>
        </w:r>
        <w:r w:rsidR="009B5D60">
          <w:rPr>
            <w:noProof/>
            <w:webHidden/>
          </w:rPr>
          <w:fldChar w:fldCharType="separate"/>
        </w:r>
        <w:r w:rsidR="009B5D60">
          <w:rPr>
            <w:noProof/>
            <w:webHidden/>
          </w:rPr>
          <w:t>17</w:t>
        </w:r>
        <w:r w:rsidR="009B5D60">
          <w:rPr>
            <w:noProof/>
            <w:webHidden/>
          </w:rPr>
          <w:fldChar w:fldCharType="end"/>
        </w:r>
      </w:hyperlink>
    </w:p>
    <w:p w14:paraId="123C1CC0" w14:textId="6EBC3D5F" w:rsidR="009B5D60" w:rsidRDefault="00807D19">
      <w:pPr>
        <w:pStyle w:val="TOC4"/>
        <w:rPr>
          <w:rFonts w:eastAsiaTheme="minorEastAsia"/>
          <w:smallCaps w:val="0"/>
          <w:noProof/>
          <w:sz w:val="22"/>
          <w:lang w:val="en-US" w:eastAsia="zh-CN" w:bidi="ar-SA"/>
        </w:rPr>
      </w:pPr>
      <w:hyperlink w:anchor="_Toc438124288" w:history="1">
        <w:r w:rsidR="009B5D60" w:rsidRPr="00273D4A">
          <w:rPr>
            <w:rStyle w:val="Hyperlink"/>
            <w:noProof/>
          </w:rPr>
          <w:t>Azure Rights Management</w:t>
        </w:r>
        <w:r w:rsidR="009B5D60">
          <w:rPr>
            <w:noProof/>
            <w:webHidden/>
          </w:rPr>
          <w:tab/>
        </w:r>
        <w:r w:rsidR="009B5D60">
          <w:rPr>
            <w:noProof/>
            <w:webHidden/>
          </w:rPr>
          <w:fldChar w:fldCharType="begin"/>
        </w:r>
        <w:r w:rsidR="009B5D60">
          <w:rPr>
            <w:noProof/>
            <w:webHidden/>
          </w:rPr>
          <w:instrText xml:space="preserve"> PAGEREF _Toc438124288 \h </w:instrText>
        </w:r>
        <w:r w:rsidR="009B5D60">
          <w:rPr>
            <w:noProof/>
            <w:webHidden/>
          </w:rPr>
        </w:r>
        <w:r w:rsidR="009B5D60">
          <w:rPr>
            <w:noProof/>
            <w:webHidden/>
          </w:rPr>
          <w:fldChar w:fldCharType="separate"/>
        </w:r>
        <w:r w:rsidR="009B5D60">
          <w:rPr>
            <w:noProof/>
            <w:webHidden/>
          </w:rPr>
          <w:t>17</w:t>
        </w:r>
        <w:r w:rsidR="009B5D60">
          <w:rPr>
            <w:noProof/>
            <w:webHidden/>
          </w:rPr>
          <w:fldChar w:fldCharType="end"/>
        </w:r>
      </w:hyperlink>
    </w:p>
    <w:p w14:paraId="2727A2DE" w14:textId="67A57AAA" w:rsidR="009B5D60" w:rsidRDefault="00807D19">
      <w:pPr>
        <w:pStyle w:val="TOC4"/>
        <w:rPr>
          <w:rFonts w:eastAsiaTheme="minorEastAsia"/>
          <w:smallCaps w:val="0"/>
          <w:noProof/>
          <w:sz w:val="22"/>
          <w:lang w:val="en-US" w:eastAsia="zh-CN" w:bidi="ar-SA"/>
        </w:rPr>
      </w:pPr>
      <w:hyperlink w:anchor="_Toc438124289" w:history="1">
        <w:r w:rsidR="009B5D60" w:rsidRPr="00273D4A">
          <w:rPr>
            <w:rStyle w:val="Hyperlink"/>
            <w:noProof/>
          </w:rPr>
          <w:t>Azure RemoteApp</w:t>
        </w:r>
        <w:r w:rsidR="009B5D60">
          <w:rPr>
            <w:noProof/>
            <w:webHidden/>
          </w:rPr>
          <w:tab/>
        </w:r>
        <w:r w:rsidR="009B5D60">
          <w:rPr>
            <w:noProof/>
            <w:webHidden/>
          </w:rPr>
          <w:fldChar w:fldCharType="begin"/>
        </w:r>
        <w:r w:rsidR="009B5D60">
          <w:rPr>
            <w:noProof/>
            <w:webHidden/>
          </w:rPr>
          <w:instrText xml:space="preserve"> PAGEREF _Toc438124289 \h </w:instrText>
        </w:r>
        <w:r w:rsidR="009B5D60">
          <w:rPr>
            <w:noProof/>
            <w:webHidden/>
          </w:rPr>
        </w:r>
        <w:r w:rsidR="009B5D60">
          <w:rPr>
            <w:noProof/>
            <w:webHidden/>
          </w:rPr>
          <w:fldChar w:fldCharType="separate"/>
        </w:r>
        <w:r w:rsidR="009B5D60">
          <w:rPr>
            <w:noProof/>
            <w:webHidden/>
          </w:rPr>
          <w:t>17</w:t>
        </w:r>
        <w:r w:rsidR="009B5D60">
          <w:rPr>
            <w:noProof/>
            <w:webHidden/>
          </w:rPr>
          <w:fldChar w:fldCharType="end"/>
        </w:r>
      </w:hyperlink>
    </w:p>
    <w:p w14:paraId="369FE7D1" w14:textId="1A7A1457" w:rsidR="009B5D60" w:rsidRDefault="00807D19">
      <w:pPr>
        <w:pStyle w:val="TOC4"/>
        <w:rPr>
          <w:rFonts w:eastAsiaTheme="minorEastAsia"/>
          <w:smallCaps w:val="0"/>
          <w:noProof/>
          <w:sz w:val="22"/>
          <w:lang w:val="en-US" w:eastAsia="zh-CN" w:bidi="ar-SA"/>
        </w:rPr>
      </w:pPr>
      <w:hyperlink w:anchor="_Toc438124290" w:history="1">
        <w:r w:rsidR="009B5D60" w:rsidRPr="00273D4A">
          <w:rPr>
            <w:rStyle w:val="Hyperlink"/>
            <w:noProof/>
          </w:rPr>
          <w:t>Microsoft MultiFactor Authentication</w:t>
        </w:r>
        <w:r w:rsidR="009B5D60">
          <w:rPr>
            <w:noProof/>
            <w:webHidden/>
          </w:rPr>
          <w:tab/>
        </w:r>
        <w:r w:rsidR="009B5D60">
          <w:rPr>
            <w:noProof/>
            <w:webHidden/>
          </w:rPr>
          <w:fldChar w:fldCharType="begin"/>
        </w:r>
        <w:r w:rsidR="009B5D60">
          <w:rPr>
            <w:noProof/>
            <w:webHidden/>
          </w:rPr>
          <w:instrText xml:space="preserve"> PAGEREF _Toc438124290 \h </w:instrText>
        </w:r>
        <w:r w:rsidR="009B5D60">
          <w:rPr>
            <w:noProof/>
            <w:webHidden/>
          </w:rPr>
        </w:r>
        <w:r w:rsidR="009B5D60">
          <w:rPr>
            <w:noProof/>
            <w:webHidden/>
          </w:rPr>
          <w:fldChar w:fldCharType="separate"/>
        </w:r>
        <w:r w:rsidR="009B5D60">
          <w:rPr>
            <w:noProof/>
            <w:webHidden/>
          </w:rPr>
          <w:t>17</w:t>
        </w:r>
        <w:r w:rsidR="009B5D60">
          <w:rPr>
            <w:noProof/>
            <w:webHidden/>
          </w:rPr>
          <w:fldChar w:fldCharType="end"/>
        </w:r>
      </w:hyperlink>
    </w:p>
    <w:p w14:paraId="2F8D11DC" w14:textId="626DD133" w:rsidR="009B5D60" w:rsidRDefault="00807D19">
      <w:pPr>
        <w:pStyle w:val="TOC4"/>
        <w:rPr>
          <w:rFonts w:eastAsiaTheme="minorEastAsia"/>
          <w:smallCaps w:val="0"/>
          <w:noProof/>
          <w:sz w:val="22"/>
          <w:lang w:val="en-US" w:eastAsia="zh-CN" w:bidi="ar-SA"/>
        </w:rPr>
      </w:pPr>
      <w:hyperlink w:anchor="_Toc438124291" w:history="1">
        <w:r w:rsidR="009B5D60" w:rsidRPr="00273D4A">
          <w:rPr>
            <w:rStyle w:val="Hyperlink"/>
            <w:noProof/>
          </w:rPr>
          <w:t>Microsoft Intune</w:t>
        </w:r>
        <w:r w:rsidR="009B5D60">
          <w:rPr>
            <w:noProof/>
            <w:webHidden/>
          </w:rPr>
          <w:tab/>
        </w:r>
        <w:r w:rsidR="009B5D60">
          <w:rPr>
            <w:noProof/>
            <w:webHidden/>
          </w:rPr>
          <w:fldChar w:fldCharType="begin"/>
        </w:r>
        <w:r w:rsidR="009B5D60">
          <w:rPr>
            <w:noProof/>
            <w:webHidden/>
          </w:rPr>
          <w:instrText xml:space="preserve"> PAGEREF _Toc438124291 \h </w:instrText>
        </w:r>
        <w:r w:rsidR="009B5D60">
          <w:rPr>
            <w:noProof/>
            <w:webHidden/>
          </w:rPr>
        </w:r>
        <w:r w:rsidR="009B5D60">
          <w:rPr>
            <w:noProof/>
            <w:webHidden/>
          </w:rPr>
          <w:fldChar w:fldCharType="separate"/>
        </w:r>
        <w:r w:rsidR="009B5D60">
          <w:rPr>
            <w:noProof/>
            <w:webHidden/>
          </w:rPr>
          <w:t>18</w:t>
        </w:r>
        <w:r w:rsidR="009B5D60">
          <w:rPr>
            <w:noProof/>
            <w:webHidden/>
          </w:rPr>
          <w:fldChar w:fldCharType="end"/>
        </w:r>
      </w:hyperlink>
    </w:p>
    <w:p w14:paraId="51F2E74F" w14:textId="17C35047" w:rsidR="009B5D60" w:rsidRDefault="00807D19">
      <w:pPr>
        <w:pStyle w:val="TOC2"/>
        <w:tabs>
          <w:tab w:val="right" w:leader="dot" w:pos="5030"/>
        </w:tabs>
        <w:rPr>
          <w:rFonts w:eastAsiaTheme="minorEastAsia"/>
          <w:b w:val="0"/>
          <w:smallCaps w:val="0"/>
          <w:noProof/>
          <w:sz w:val="22"/>
          <w:lang w:val="en-US" w:eastAsia="zh-CN" w:bidi="ar-SA"/>
        </w:rPr>
      </w:pPr>
      <w:hyperlink w:anchor="_Toc438124292" w:history="1">
        <w:r w:rsidR="009B5D60" w:rsidRPr="00273D4A">
          <w:rPr>
            <w:rStyle w:val="Hyperlink"/>
            <w:noProof/>
          </w:rPr>
          <w:t>Microsoft Dynamics CRM Online szolgáltatások</w:t>
        </w:r>
        <w:r w:rsidR="009B5D60">
          <w:rPr>
            <w:noProof/>
            <w:webHidden/>
          </w:rPr>
          <w:tab/>
        </w:r>
        <w:r w:rsidR="009B5D60">
          <w:rPr>
            <w:noProof/>
            <w:webHidden/>
          </w:rPr>
          <w:fldChar w:fldCharType="begin"/>
        </w:r>
        <w:r w:rsidR="009B5D60">
          <w:rPr>
            <w:noProof/>
            <w:webHidden/>
          </w:rPr>
          <w:instrText xml:space="preserve"> PAGEREF _Toc438124292 \h </w:instrText>
        </w:r>
        <w:r w:rsidR="009B5D60">
          <w:rPr>
            <w:noProof/>
            <w:webHidden/>
          </w:rPr>
        </w:r>
        <w:r w:rsidR="009B5D60">
          <w:rPr>
            <w:noProof/>
            <w:webHidden/>
          </w:rPr>
          <w:fldChar w:fldCharType="separate"/>
        </w:r>
        <w:r w:rsidR="009B5D60">
          <w:rPr>
            <w:noProof/>
            <w:webHidden/>
          </w:rPr>
          <w:t>18</w:t>
        </w:r>
        <w:r w:rsidR="009B5D60">
          <w:rPr>
            <w:noProof/>
            <w:webHidden/>
          </w:rPr>
          <w:fldChar w:fldCharType="end"/>
        </w:r>
      </w:hyperlink>
    </w:p>
    <w:p w14:paraId="6EA098FD" w14:textId="1A5634A9" w:rsidR="009B5D60" w:rsidRDefault="00807D19">
      <w:pPr>
        <w:pStyle w:val="TOC4"/>
        <w:rPr>
          <w:rFonts w:eastAsiaTheme="minorEastAsia"/>
          <w:smallCaps w:val="0"/>
          <w:noProof/>
          <w:sz w:val="22"/>
          <w:lang w:val="en-US" w:eastAsia="zh-CN" w:bidi="ar-SA"/>
        </w:rPr>
      </w:pPr>
      <w:hyperlink w:anchor="_Toc438124293" w:history="1">
        <w:r w:rsidR="009B5D60" w:rsidRPr="00273D4A">
          <w:rPr>
            <w:rStyle w:val="Hyperlink"/>
            <w:noProof/>
          </w:rPr>
          <w:t>Microsoft Dynamics CRM Online</w:t>
        </w:r>
        <w:r w:rsidR="009B5D60">
          <w:rPr>
            <w:noProof/>
            <w:webHidden/>
          </w:rPr>
          <w:tab/>
        </w:r>
        <w:r w:rsidR="009B5D60">
          <w:rPr>
            <w:noProof/>
            <w:webHidden/>
          </w:rPr>
          <w:fldChar w:fldCharType="begin"/>
        </w:r>
        <w:r w:rsidR="009B5D60">
          <w:rPr>
            <w:noProof/>
            <w:webHidden/>
          </w:rPr>
          <w:instrText xml:space="preserve"> PAGEREF _Toc438124293 \h </w:instrText>
        </w:r>
        <w:r w:rsidR="009B5D60">
          <w:rPr>
            <w:noProof/>
            <w:webHidden/>
          </w:rPr>
        </w:r>
        <w:r w:rsidR="009B5D60">
          <w:rPr>
            <w:noProof/>
            <w:webHidden/>
          </w:rPr>
          <w:fldChar w:fldCharType="separate"/>
        </w:r>
        <w:r w:rsidR="009B5D60">
          <w:rPr>
            <w:noProof/>
            <w:webHidden/>
          </w:rPr>
          <w:t>18</w:t>
        </w:r>
        <w:r w:rsidR="009B5D60">
          <w:rPr>
            <w:noProof/>
            <w:webHidden/>
          </w:rPr>
          <w:fldChar w:fldCharType="end"/>
        </w:r>
      </w:hyperlink>
    </w:p>
    <w:p w14:paraId="221A1334" w14:textId="195B04D4" w:rsidR="009B5D60" w:rsidRDefault="00807D19">
      <w:pPr>
        <w:pStyle w:val="TOC4"/>
        <w:rPr>
          <w:rFonts w:eastAsiaTheme="minorEastAsia"/>
          <w:smallCaps w:val="0"/>
          <w:noProof/>
          <w:sz w:val="22"/>
          <w:lang w:val="en-US" w:eastAsia="zh-CN" w:bidi="ar-SA"/>
        </w:rPr>
      </w:pPr>
      <w:hyperlink w:anchor="_Toc438124294" w:history="1">
        <w:r w:rsidR="009B5D60" w:rsidRPr="00273D4A">
          <w:rPr>
            <w:rStyle w:val="Hyperlink"/>
            <w:noProof/>
          </w:rPr>
          <w:t>Microsoft Dynamics Marketing</w:t>
        </w:r>
        <w:r w:rsidR="009B5D60">
          <w:rPr>
            <w:noProof/>
            <w:webHidden/>
          </w:rPr>
          <w:tab/>
        </w:r>
        <w:r w:rsidR="009B5D60">
          <w:rPr>
            <w:noProof/>
            <w:webHidden/>
          </w:rPr>
          <w:fldChar w:fldCharType="begin"/>
        </w:r>
        <w:r w:rsidR="009B5D60">
          <w:rPr>
            <w:noProof/>
            <w:webHidden/>
          </w:rPr>
          <w:instrText xml:space="preserve"> PAGEREF _Toc438124294 \h </w:instrText>
        </w:r>
        <w:r w:rsidR="009B5D60">
          <w:rPr>
            <w:noProof/>
            <w:webHidden/>
          </w:rPr>
        </w:r>
        <w:r w:rsidR="009B5D60">
          <w:rPr>
            <w:noProof/>
            <w:webHidden/>
          </w:rPr>
          <w:fldChar w:fldCharType="separate"/>
        </w:r>
        <w:r w:rsidR="009B5D60">
          <w:rPr>
            <w:noProof/>
            <w:webHidden/>
          </w:rPr>
          <w:t>18</w:t>
        </w:r>
        <w:r w:rsidR="009B5D60">
          <w:rPr>
            <w:noProof/>
            <w:webHidden/>
          </w:rPr>
          <w:fldChar w:fldCharType="end"/>
        </w:r>
      </w:hyperlink>
    </w:p>
    <w:p w14:paraId="5D5F7DF1" w14:textId="521261D3" w:rsidR="009B5D60" w:rsidRDefault="00807D19">
      <w:pPr>
        <w:pStyle w:val="TOC4"/>
        <w:rPr>
          <w:rFonts w:eastAsiaTheme="minorEastAsia"/>
          <w:smallCaps w:val="0"/>
          <w:noProof/>
          <w:sz w:val="22"/>
          <w:lang w:val="en-US" w:eastAsia="zh-CN" w:bidi="ar-SA"/>
        </w:rPr>
      </w:pPr>
      <w:hyperlink w:anchor="_Toc438124295" w:history="1">
        <w:r w:rsidR="009B5D60" w:rsidRPr="00273D4A">
          <w:rPr>
            <w:rStyle w:val="Hyperlink"/>
            <w:noProof/>
          </w:rPr>
          <w:t>Microsoft Social Engagement</w:t>
        </w:r>
        <w:r w:rsidR="009B5D60">
          <w:rPr>
            <w:noProof/>
            <w:webHidden/>
          </w:rPr>
          <w:tab/>
        </w:r>
        <w:r w:rsidR="009B5D60">
          <w:rPr>
            <w:noProof/>
            <w:webHidden/>
          </w:rPr>
          <w:fldChar w:fldCharType="begin"/>
        </w:r>
        <w:r w:rsidR="009B5D60">
          <w:rPr>
            <w:noProof/>
            <w:webHidden/>
          </w:rPr>
          <w:instrText xml:space="preserve"> PAGEREF _Toc438124295 \h </w:instrText>
        </w:r>
        <w:r w:rsidR="009B5D60">
          <w:rPr>
            <w:noProof/>
            <w:webHidden/>
          </w:rPr>
        </w:r>
        <w:r w:rsidR="009B5D60">
          <w:rPr>
            <w:noProof/>
            <w:webHidden/>
          </w:rPr>
          <w:fldChar w:fldCharType="separate"/>
        </w:r>
        <w:r w:rsidR="009B5D60">
          <w:rPr>
            <w:noProof/>
            <w:webHidden/>
          </w:rPr>
          <w:t>19</w:t>
        </w:r>
        <w:r w:rsidR="009B5D60">
          <w:rPr>
            <w:noProof/>
            <w:webHidden/>
          </w:rPr>
          <w:fldChar w:fldCharType="end"/>
        </w:r>
      </w:hyperlink>
    </w:p>
    <w:p w14:paraId="336F6E67" w14:textId="4D6359F4" w:rsidR="009B5D60" w:rsidRDefault="00807D19">
      <w:pPr>
        <w:pStyle w:val="TOC4"/>
        <w:rPr>
          <w:rFonts w:eastAsiaTheme="minorEastAsia"/>
          <w:smallCaps w:val="0"/>
          <w:noProof/>
          <w:sz w:val="22"/>
          <w:lang w:val="en-US" w:eastAsia="zh-CN" w:bidi="ar-SA"/>
        </w:rPr>
      </w:pPr>
      <w:hyperlink w:anchor="_Toc438124296" w:history="1">
        <w:r w:rsidR="009B5D60" w:rsidRPr="00273D4A">
          <w:rPr>
            <w:rStyle w:val="Hyperlink"/>
            <w:noProof/>
          </w:rPr>
          <w:t>Parature a Microsofttól</w:t>
        </w:r>
        <w:r w:rsidR="009B5D60">
          <w:rPr>
            <w:noProof/>
            <w:webHidden/>
          </w:rPr>
          <w:tab/>
        </w:r>
        <w:r w:rsidR="009B5D60">
          <w:rPr>
            <w:noProof/>
            <w:webHidden/>
          </w:rPr>
          <w:fldChar w:fldCharType="begin"/>
        </w:r>
        <w:r w:rsidR="009B5D60">
          <w:rPr>
            <w:noProof/>
            <w:webHidden/>
          </w:rPr>
          <w:instrText xml:space="preserve"> PAGEREF _Toc438124296 \h </w:instrText>
        </w:r>
        <w:r w:rsidR="009B5D60">
          <w:rPr>
            <w:noProof/>
            <w:webHidden/>
          </w:rPr>
        </w:r>
        <w:r w:rsidR="009B5D60">
          <w:rPr>
            <w:noProof/>
            <w:webHidden/>
          </w:rPr>
          <w:fldChar w:fldCharType="separate"/>
        </w:r>
        <w:r w:rsidR="009B5D60">
          <w:rPr>
            <w:noProof/>
            <w:webHidden/>
          </w:rPr>
          <w:t>19</w:t>
        </w:r>
        <w:r w:rsidR="009B5D60">
          <w:rPr>
            <w:noProof/>
            <w:webHidden/>
          </w:rPr>
          <w:fldChar w:fldCharType="end"/>
        </w:r>
      </w:hyperlink>
    </w:p>
    <w:p w14:paraId="54EB35D1" w14:textId="34383D2B" w:rsidR="009B5D60" w:rsidRDefault="00807D19">
      <w:pPr>
        <w:pStyle w:val="TOC2"/>
        <w:tabs>
          <w:tab w:val="right" w:leader="dot" w:pos="5030"/>
        </w:tabs>
        <w:rPr>
          <w:rFonts w:eastAsiaTheme="minorEastAsia"/>
          <w:b w:val="0"/>
          <w:smallCaps w:val="0"/>
          <w:noProof/>
          <w:sz w:val="22"/>
          <w:lang w:val="en-US" w:eastAsia="zh-CN" w:bidi="ar-SA"/>
        </w:rPr>
      </w:pPr>
      <w:hyperlink w:anchor="_Toc438124297" w:history="1">
        <w:r w:rsidR="009B5D60" w:rsidRPr="00273D4A">
          <w:rPr>
            <w:rStyle w:val="Hyperlink"/>
            <w:noProof/>
          </w:rPr>
          <w:t>Office 365-szolgáltatások</w:t>
        </w:r>
        <w:r w:rsidR="009B5D60">
          <w:rPr>
            <w:noProof/>
            <w:webHidden/>
          </w:rPr>
          <w:tab/>
        </w:r>
        <w:r w:rsidR="009B5D60">
          <w:rPr>
            <w:noProof/>
            <w:webHidden/>
          </w:rPr>
          <w:fldChar w:fldCharType="begin"/>
        </w:r>
        <w:r w:rsidR="009B5D60">
          <w:rPr>
            <w:noProof/>
            <w:webHidden/>
          </w:rPr>
          <w:instrText xml:space="preserve"> PAGEREF _Toc438124297 \h </w:instrText>
        </w:r>
        <w:r w:rsidR="009B5D60">
          <w:rPr>
            <w:noProof/>
            <w:webHidden/>
          </w:rPr>
        </w:r>
        <w:r w:rsidR="009B5D60">
          <w:rPr>
            <w:noProof/>
            <w:webHidden/>
          </w:rPr>
          <w:fldChar w:fldCharType="separate"/>
        </w:r>
        <w:r w:rsidR="009B5D60">
          <w:rPr>
            <w:noProof/>
            <w:webHidden/>
          </w:rPr>
          <w:t>19</w:t>
        </w:r>
        <w:r w:rsidR="009B5D60">
          <w:rPr>
            <w:noProof/>
            <w:webHidden/>
          </w:rPr>
          <w:fldChar w:fldCharType="end"/>
        </w:r>
      </w:hyperlink>
    </w:p>
    <w:p w14:paraId="5E7C68F1" w14:textId="764215DD" w:rsidR="009B5D60" w:rsidRDefault="00807D19">
      <w:pPr>
        <w:pStyle w:val="TOC4"/>
        <w:rPr>
          <w:rFonts w:eastAsiaTheme="minorEastAsia"/>
          <w:smallCaps w:val="0"/>
          <w:noProof/>
          <w:sz w:val="22"/>
          <w:lang w:val="en-US" w:eastAsia="zh-CN" w:bidi="ar-SA"/>
        </w:rPr>
      </w:pPr>
      <w:hyperlink w:anchor="_Toc438124298" w:history="1">
        <w:r w:rsidR="009B5D60" w:rsidRPr="00273D4A">
          <w:rPr>
            <w:rStyle w:val="Hyperlink"/>
            <w:noProof/>
          </w:rPr>
          <w:t>Exchange Online</w:t>
        </w:r>
        <w:r w:rsidR="009B5D60">
          <w:rPr>
            <w:noProof/>
            <w:webHidden/>
          </w:rPr>
          <w:tab/>
        </w:r>
        <w:r w:rsidR="009B5D60">
          <w:rPr>
            <w:noProof/>
            <w:webHidden/>
          </w:rPr>
          <w:fldChar w:fldCharType="begin"/>
        </w:r>
        <w:r w:rsidR="009B5D60">
          <w:rPr>
            <w:noProof/>
            <w:webHidden/>
          </w:rPr>
          <w:instrText xml:space="preserve"> PAGEREF _Toc438124298 \h </w:instrText>
        </w:r>
        <w:r w:rsidR="009B5D60">
          <w:rPr>
            <w:noProof/>
            <w:webHidden/>
          </w:rPr>
        </w:r>
        <w:r w:rsidR="009B5D60">
          <w:rPr>
            <w:noProof/>
            <w:webHidden/>
          </w:rPr>
          <w:fldChar w:fldCharType="separate"/>
        </w:r>
        <w:r w:rsidR="009B5D60">
          <w:rPr>
            <w:noProof/>
            <w:webHidden/>
          </w:rPr>
          <w:t>20</w:t>
        </w:r>
        <w:r w:rsidR="009B5D60">
          <w:rPr>
            <w:noProof/>
            <w:webHidden/>
          </w:rPr>
          <w:fldChar w:fldCharType="end"/>
        </w:r>
      </w:hyperlink>
    </w:p>
    <w:p w14:paraId="65D2D378" w14:textId="06DD13A4" w:rsidR="009B5D60" w:rsidRDefault="00807D19">
      <w:pPr>
        <w:pStyle w:val="TOC4"/>
        <w:rPr>
          <w:rFonts w:eastAsiaTheme="minorEastAsia"/>
          <w:smallCaps w:val="0"/>
          <w:noProof/>
          <w:sz w:val="22"/>
          <w:lang w:val="en-US" w:eastAsia="zh-CN" w:bidi="ar-SA"/>
        </w:rPr>
      </w:pPr>
      <w:hyperlink w:anchor="_Toc438124299" w:history="1">
        <w:r w:rsidR="009B5D60" w:rsidRPr="00273D4A">
          <w:rPr>
            <w:rStyle w:val="Hyperlink"/>
            <w:noProof/>
          </w:rPr>
          <w:t>Office 365-alkalmazások</w:t>
        </w:r>
        <w:r w:rsidR="009B5D60">
          <w:rPr>
            <w:noProof/>
            <w:webHidden/>
          </w:rPr>
          <w:tab/>
        </w:r>
        <w:r w:rsidR="009B5D60">
          <w:rPr>
            <w:noProof/>
            <w:webHidden/>
          </w:rPr>
          <w:fldChar w:fldCharType="begin"/>
        </w:r>
        <w:r w:rsidR="009B5D60">
          <w:rPr>
            <w:noProof/>
            <w:webHidden/>
          </w:rPr>
          <w:instrText xml:space="preserve"> PAGEREF _Toc438124299 \h </w:instrText>
        </w:r>
        <w:r w:rsidR="009B5D60">
          <w:rPr>
            <w:noProof/>
            <w:webHidden/>
          </w:rPr>
        </w:r>
        <w:r w:rsidR="009B5D60">
          <w:rPr>
            <w:noProof/>
            <w:webHidden/>
          </w:rPr>
          <w:fldChar w:fldCharType="separate"/>
        </w:r>
        <w:r w:rsidR="009B5D60">
          <w:rPr>
            <w:noProof/>
            <w:webHidden/>
          </w:rPr>
          <w:t>21</w:t>
        </w:r>
        <w:r w:rsidR="009B5D60">
          <w:rPr>
            <w:noProof/>
            <w:webHidden/>
          </w:rPr>
          <w:fldChar w:fldCharType="end"/>
        </w:r>
      </w:hyperlink>
    </w:p>
    <w:p w14:paraId="64078E57" w14:textId="6371BF38" w:rsidR="009B5D60" w:rsidRDefault="00807D19">
      <w:pPr>
        <w:pStyle w:val="TOC4"/>
        <w:rPr>
          <w:rFonts w:eastAsiaTheme="minorEastAsia"/>
          <w:smallCaps w:val="0"/>
          <w:noProof/>
          <w:sz w:val="22"/>
          <w:lang w:val="en-US" w:eastAsia="zh-CN" w:bidi="ar-SA"/>
        </w:rPr>
      </w:pPr>
      <w:hyperlink w:anchor="_Toc438124300" w:history="1">
        <w:r w:rsidR="009B5D60" w:rsidRPr="00273D4A">
          <w:rPr>
            <w:rStyle w:val="Hyperlink"/>
            <w:noProof/>
          </w:rPr>
          <w:t>Office 365 Delve Analytics</w:t>
        </w:r>
        <w:r w:rsidR="009B5D60">
          <w:rPr>
            <w:noProof/>
            <w:webHidden/>
          </w:rPr>
          <w:tab/>
        </w:r>
        <w:r w:rsidR="009B5D60">
          <w:rPr>
            <w:noProof/>
            <w:webHidden/>
          </w:rPr>
          <w:fldChar w:fldCharType="begin"/>
        </w:r>
        <w:r w:rsidR="009B5D60">
          <w:rPr>
            <w:noProof/>
            <w:webHidden/>
          </w:rPr>
          <w:instrText xml:space="preserve"> PAGEREF _Toc438124300 \h </w:instrText>
        </w:r>
        <w:r w:rsidR="009B5D60">
          <w:rPr>
            <w:noProof/>
            <w:webHidden/>
          </w:rPr>
        </w:r>
        <w:r w:rsidR="009B5D60">
          <w:rPr>
            <w:noProof/>
            <w:webHidden/>
          </w:rPr>
          <w:fldChar w:fldCharType="separate"/>
        </w:r>
        <w:r w:rsidR="009B5D60">
          <w:rPr>
            <w:noProof/>
            <w:webHidden/>
          </w:rPr>
          <w:t>22</w:t>
        </w:r>
        <w:r w:rsidR="009B5D60">
          <w:rPr>
            <w:noProof/>
            <w:webHidden/>
          </w:rPr>
          <w:fldChar w:fldCharType="end"/>
        </w:r>
      </w:hyperlink>
    </w:p>
    <w:p w14:paraId="10EC8117" w14:textId="7FB471D6" w:rsidR="009B5D60" w:rsidRDefault="00807D19">
      <w:pPr>
        <w:pStyle w:val="TOC4"/>
        <w:rPr>
          <w:rFonts w:eastAsiaTheme="minorEastAsia"/>
          <w:smallCaps w:val="0"/>
          <w:noProof/>
          <w:sz w:val="22"/>
          <w:lang w:val="en-US" w:eastAsia="zh-CN" w:bidi="ar-SA"/>
        </w:rPr>
      </w:pPr>
      <w:hyperlink w:anchor="_Toc438124301" w:history="1">
        <w:r w:rsidR="009B5D60" w:rsidRPr="00273D4A">
          <w:rPr>
            <w:rStyle w:val="Hyperlink"/>
            <w:noProof/>
          </w:rPr>
          <w:t>Office 365 Advanced eDiscovery</w:t>
        </w:r>
        <w:r w:rsidR="009B5D60">
          <w:rPr>
            <w:noProof/>
            <w:webHidden/>
          </w:rPr>
          <w:tab/>
        </w:r>
        <w:r w:rsidR="009B5D60">
          <w:rPr>
            <w:noProof/>
            <w:webHidden/>
          </w:rPr>
          <w:fldChar w:fldCharType="begin"/>
        </w:r>
        <w:r w:rsidR="009B5D60">
          <w:rPr>
            <w:noProof/>
            <w:webHidden/>
          </w:rPr>
          <w:instrText xml:space="preserve"> PAGEREF _Toc438124301 \h </w:instrText>
        </w:r>
        <w:r w:rsidR="009B5D60">
          <w:rPr>
            <w:noProof/>
            <w:webHidden/>
          </w:rPr>
        </w:r>
        <w:r w:rsidR="009B5D60">
          <w:rPr>
            <w:noProof/>
            <w:webHidden/>
          </w:rPr>
          <w:fldChar w:fldCharType="separate"/>
        </w:r>
        <w:r w:rsidR="009B5D60">
          <w:rPr>
            <w:noProof/>
            <w:webHidden/>
          </w:rPr>
          <w:t>22</w:t>
        </w:r>
        <w:r w:rsidR="009B5D60">
          <w:rPr>
            <w:noProof/>
            <w:webHidden/>
          </w:rPr>
          <w:fldChar w:fldCharType="end"/>
        </w:r>
      </w:hyperlink>
    </w:p>
    <w:p w14:paraId="5C210EE5" w14:textId="37855FEC" w:rsidR="009B5D60" w:rsidRDefault="00807D19">
      <w:pPr>
        <w:pStyle w:val="TOC4"/>
        <w:rPr>
          <w:rFonts w:eastAsiaTheme="minorEastAsia"/>
          <w:smallCaps w:val="0"/>
          <w:noProof/>
          <w:sz w:val="22"/>
          <w:lang w:val="en-US" w:eastAsia="zh-CN" w:bidi="ar-SA"/>
        </w:rPr>
      </w:pPr>
      <w:hyperlink w:anchor="_Toc438124302" w:history="1">
        <w:r w:rsidR="009B5D60" w:rsidRPr="00273D4A">
          <w:rPr>
            <w:rStyle w:val="Hyperlink"/>
            <w:noProof/>
          </w:rPr>
          <w:t>Office Online</w:t>
        </w:r>
        <w:r w:rsidR="009B5D60">
          <w:rPr>
            <w:noProof/>
            <w:webHidden/>
          </w:rPr>
          <w:tab/>
        </w:r>
        <w:r w:rsidR="009B5D60">
          <w:rPr>
            <w:noProof/>
            <w:webHidden/>
          </w:rPr>
          <w:fldChar w:fldCharType="begin"/>
        </w:r>
        <w:r w:rsidR="009B5D60">
          <w:rPr>
            <w:noProof/>
            <w:webHidden/>
          </w:rPr>
          <w:instrText xml:space="preserve"> PAGEREF _Toc438124302 \h </w:instrText>
        </w:r>
        <w:r w:rsidR="009B5D60">
          <w:rPr>
            <w:noProof/>
            <w:webHidden/>
          </w:rPr>
        </w:r>
        <w:r w:rsidR="009B5D60">
          <w:rPr>
            <w:noProof/>
            <w:webHidden/>
          </w:rPr>
          <w:fldChar w:fldCharType="separate"/>
        </w:r>
        <w:r w:rsidR="009B5D60">
          <w:rPr>
            <w:noProof/>
            <w:webHidden/>
          </w:rPr>
          <w:t>22</w:t>
        </w:r>
        <w:r w:rsidR="009B5D60">
          <w:rPr>
            <w:noProof/>
            <w:webHidden/>
          </w:rPr>
          <w:fldChar w:fldCharType="end"/>
        </w:r>
      </w:hyperlink>
    </w:p>
    <w:p w14:paraId="7B45423A" w14:textId="6D6F425B" w:rsidR="009B5D60" w:rsidRDefault="00807D19">
      <w:pPr>
        <w:pStyle w:val="TOC4"/>
        <w:rPr>
          <w:rFonts w:eastAsiaTheme="minorEastAsia"/>
          <w:smallCaps w:val="0"/>
          <w:noProof/>
          <w:sz w:val="22"/>
          <w:lang w:val="en-US" w:eastAsia="zh-CN" w:bidi="ar-SA"/>
        </w:rPr>
      </w:pPr>
      <w:hyperlink w:anchor="_Toc438124303" w:history="1">
        <w:r w:rsidR="009B5D60" w:rsidRPr="00273D4A">
          <w:rPr>
            <w:rStyle w:val="Hyperlink"/>
            <w:noProof/>
          </w:rPr>
          <w:t>OneDrive for Business</w:t>
        </w:r>
        <w:r w:rsidR="009B5D60">
          <w:rPr>
            <w:noProof/>
            <w:webHidden/>
          </w:rPr>
          <w:tab/>
        </w:r>
        <w:r w:rsidR="009B5D60">
          <w:rPr>
            <w:noProof/>
            <w:webHidden/>
          </w:rPr>
          <w:fldChar w:fldCharType="begin"/>
        </w:r>
        <w:r w:rsidR="009B5D60">
          <w:rPr>
            <w:noProof/>
            <w:webHidden/>
          </w:rPr>
          <w:instrText xml:space="preserve"> PAGEREF _Toc438124303 \h </w:instrText>
        </w:r>
        <w:r w:rsidR="009B5D60">
          <w:rPr>
            <w:noProof/>
            <w:webHidden/>
          </w:rPr>
        </w:r>
        <w:r w:rsidR="009B5D60">
          <w:rPr>
            <w:noProof/>
            <w:webHidden/>
          </w:rPr>
          <w:fldChar w:fldCharType="separate"/>
        </w:r>
        <w:r w:rsidR="009B5D60">
          <w:rPr>
            <w:noProof/>
            <w:webHidden/>
          </w:rPr>
          <w:t>22</w:t>
        </w:r>
        <w:r w:rsidR="009B5D60">
          <w:rPr>
            <w:noProof/>
            <w:webHidden/>
          </w:rPr>
          <w:fldChar w:fldCharType="end"/>
        </w:r>
      </w:hyperlink>
    </w:p>
    <w:p w14:paraId="2B0A9F83" w14:textId="780EDA84" w:rsidR="009B5D60" w:rsidRDefault="00807D19">
      <w:pPr>
        <w:pStyle w:val="TOC4"/>
        <w:rPr>
          <w:rFonts w:eastAsiaTheme="minorEastAsia"/>
          <w:smallCaps w:val="0"/>
          <w:noProof/>
          <w:sz w:val="22"/>
          <w:lang w:val="en-US" w:eastAsia="zh-CN" w:bidi="ar-SA"/>
        </w:rPr>
      </w:pPr>
      <w:hyperlink w:anchor="_Toc438124304" w:history="1">
        <w:r w:rsidR="009B5D60" w:rsidRPr="00273D4A">
          <w:rPr>
            <w:rStyle w:val="Hyperlink"/>
            <w:noProof/>
          </w:rPr>
          <w:t>Project Online</w:t>
        </w:r>
        <w:r w:rsidR="009B5D60">
          <w:rPr>
            <w:noProof/>
            <w:webHidden/>
          </w:rPr>
          <w:tab/>
        </w:r>
        <w:r w:rsidR="009B5D60">
          <w:rPr>
            <w:noProof/>
            <w:webHidden/>
          </w:rPr>
          <w:fldChar w:fldCharType="begin"/>
        </w:r>
        <w:r w:rsidR="009B5D60">
          <w:rPr>
            <w:noProof/>
            <w:webHidden/>
          </w:rPr>
          <w:instrText xml:space="preserve"> PAGEREF _Toc438124304 \h </w:instrText>
        </w:r>
        <w:r w:rsidR="009B5D60">
          <w:rPr>
            <w:noProof/>
            <w:webHidden/>
          </w:rPr>
        </w:r>
        <w:r w:rsidR="009B5D60">
          <w:rPr>
            <w:noProof/>
            <w:webHidden/>
          </w:rPr>
          <w:fldChar w:fldCharType="separate"/>
        </w:r>
        <w:r w:rsidR="009B5D60">
          <w:rPr>
            <w:noProof/>
            <w:webHidden/>
          </w:rPr>
          <w:t>22</w:t>
        </w:r>
        <w:r w:rsidR="009B5D60">
          <w:rPr>
            <w:noProof/>
            <w:webHidden/>
          </w:rPr>
          <w:fldChar w:fldCharType="end"/>
        </w:r>
      </w:hyperlink>
    </w:p>
    <w:p w14:paraId="5196228E" w14:textId="21D7BB05" w:rsidR="009B5D60" w:rsidRDefault="00807D19">
      <w:pPr>
        <w:pStyle w:val="TOC4"/>
        <w:rPr>
          <w:rFonts w:eastAsiaTheme="minorEastAsia"/>
          <w:smallCaps w:val="0"/>
          <w:noProof/>
          <w:sz w:val="22"/>
          <w:lang w:val="en-US" w:eastAsia="zh-CN" w:bidi="ar-SA"/>
        </w:rPr>
      </w:pPr>
      <w:hyperlink w:anchor="_Toc438124305" w:history="1">
        <w:r w:rsidR="009B5D60" w:rsidRPr="00273D4A">
          <w:rPr>
            <w:rStyle w:val="Hyperlink"/>
            <w:noProof/>
          </w:rPr>
          <w:t>SharePoint Online</w:t>
        </w:r>
        <w:r w:rsidR="009B5D60">
          <w:rPr>
            <w:noProof/>
            <w:webHidden/>
          </w:rPr>
          <w:tab/>
        </w:r>
        <w:r w:rsidR="009B5D60">
          <w:rPr>
            <w:noProof/>
            <w:webHidden/>
          </w:rPr>
          <w:fldChar w:fldCharType="begin"/>
        </w:r>
        <w:r w:rsidR="009B5D60">
          <w:rPr>
            <w:noProof/>
            <w:webHidden/>
          </w:rPr>
          <w:instrText xml:space="preserve"> PAGEREF _Toc438124305 \h </w:instrText>
        </w:r>
        <w:r w:rsidR="009B5D60">
          <w:rPr>
            <w:noProof/>
            <w:webHidden/>
          </w:rPr>
        </w:r>
        <w:r w:rsidR="009B5D60">
          <w:rPr>
            <w:noProof/>
            <w:webHidden/>
          </w:rPr>
          <w:fldChar w:fldCharType="separate"/>
        </w:r>
        <w:r w:rsidR="009B5D60">
          <w:rPr>
            <w:noProof/>
            <w:webHidden/>
          </w:rPr>
          <w:t>23</w:t>
        </w:r>
        <w:r w:rsidR="009B5D60">
          <w:rPr>
            <w:noProof/>
            <w:webHidden/>
          </w:rPr>
          <w:fldChar w:fldCharType="end"/>
        </w:r>
      </w:hyperlink>
    </w:p>
    <w:p w14:paraId="07B883BF" w14:textId="270AF873" w:rsidR="009B5D60" w:rsidRDefault="00807D19">
      <w:pPr>
        <w:pStyle w:val="TOC4"/>
        <w:rPr>
          <w:rFonts w:eastAsiaTheme="minorEastAsia"/>
          <w:smallCaps w:val="0"/>
          <w:noProof/>
          <w:sz w:val="22"/>
          <w:lang w:val="en-US" w:eastAsia="zh-CN" w:bidi="ar-SA"/>
        </w:rPr>
      </w:pPr>
      <w:hyperlink w:anchor="_Toc438124306" w:history="1">
        <w:r w:rsidR="009B5D60" w:rsidRPr="00273D4A">
          <w:rPr>
            <w:rStyle w:val="Hyperlink"/>
            <w:noProof/>
          </w:rPr>
          <w:t>Skype Vállalati online verzió</w:t>
        </w:r>
        <w:r w:rsidR="009B5D60">
          <w:rPr>
            <w:noProof/>
            <w:webHidden/>
          </w:rPr>
          <w:tab/>
        </w:r>
        <w:r w:rsidR="009B5D60">
          <w:rPr>
            <w:noProof/>
            <w:webHidden/>
          </w:rPr>
          <w:fldChar w:fldCharType="begin"/>
        </w:r>
        <w:r w:rsidR="009B5D60">
          <w:rPr>
            <w:noProof/>
            <w:webHidden/>
          </w:rPr>
          <w:instrText xml:space="preserve"> PAGEREF _Toc438124306 \h </w:instrText>
        </w:r>
        <w:r w:rsidR="009B5D60">
          <w:rPr>
            <w:noProof/>
            <w:webHidden/>
          </w:rPr>
        </w:r>
        <w:r w:rsidR="009B5D60">
          <w:rPr>
            <w:noProof/>
            <w:webHidden/>
          </w:rPr>
          <w:fldChar w:fldCharType="separate"/>
        </w:r>
        <w:r w:rsidR="009B5D60">
          <w:rPr>
            <w:noProof/>
            <w:webHidden/>
          </w:rPr>
          <w:t>23</w:t>
        </w:r>
        <w:r w:rsidR="009B5D60">
          <w:rPr>
            <w:noProof/>
            <w:webHidden/>
          </w:rPr>
          <w:fldChar w:fldCharType="end"/>
        </w:r>
      </w:hyperlink>
    </w:p>
    <w:p w14:paraId="4CA2E7EA" w14:textId="09333D93" w:rsidR="009B5D60" w:rsidRDefault="00807D19">
      <w:pPr>
        <w:pStyle w:val="TOC4"/>
        <w:rPr>
          <w:rFonts w:eastAsiaTheme="minorEastAsia"/>
          <w:smallCaps w:val="0"/>
          <w:noProof/>
          <w:sz w:val="22"/>
          <w:lang w:val="en-US" w:eastAsia="zh-CN" w:bidi="ar-SA"/>
        </w:rPr>
      </w:pPr>
      <w:hyperlink w:anchor="_Toc438124307" w:history="1">
        <w:r w:rsidR="009B5D60" w:rsidRPr="00273D4A">
          <w:rPr>
            <w:rStyle w:val="Hyperlink"/>
            <w:noProof/>
          </w:rPr>
          <w:t>Skype Vállalati online verzió – Nyilvános Telefonhálózati Szolgáltatások</w:t>
        </w:r>
        <w:r w:rsidR="009B5D60">
          <w:rPr>
            <w:noProof/>
            <w:webHidden/>
          </w:rPr>
          <w:tab/>
        </w:r>
        <w:r w:rsidR="009B5D60">
          <w:rPr>
            <w:noProof/>
            <w:webHidden/>
          </w:rPr>
          <w:fldChar w:fldCharType="begin"/>
        </w:r>
        <w:r w:rsidR="009B5D60">
          <w:rPr>
            <w:noProof/>
            <w:webHidden/>
          </w:rPr>
          <w:instrText xml:space="preserve"> PAGEREF _Toc438124307 \h </w:instrText>
        </w:r>
        <w:r w:rsidR="009B5D60">
          <w:rPr>
            <w:noProof/>
            <w:webHidden/>
          </w:rPr>
        </w:r>
        <w:r w:rsidR="009B5D60">
          <w:rPr>
            <w:noProof/>
            <w:webHidden/>
          </w:rPr>
          <w:fldChar w:fldCharType="separate"/>
        </w:r>
        <w:r w:rsidR="009B5D60">
          <w:rPr>
            <w:noProof/>
            <w:webHidden/>
          </w:rPr>
          <w:t>23</w:t>
        </w:r>
        <w:r w:rsidR="009B5D60">
          <w:rPr>
            <w:noProof/>
            <w:webHidden/>
          </w:rPr>
          <w:fldChar w:fldCharType="end"/>
        </w:r>
      </w:hyperlink>
    </w:p>
    <w:p w14:paraId="20A7D852" w14:textId="425A190D" w:rsidR="009B5D60" w:rsidRDefault="00807D19">
      <w:pPr>
        <w:pStyle w:val="TOC2"/>
        <w:tabs>
          <w:tab w:val="right" w:leader="dot" w:pos="5030"/>
        </w:tabs>
        <w:rPr>
          <w:rFonts w:eastAsiaTheme="minorEastAsia"/>
          <w:b w:val="0"/>
          <w:smallCaps w:val="0"/>
          <w:noProof/>
          <w:sz w:val="22"/>
          <w:lang w:val="en-US" w:eastAsia="zh-CN" w:bidi="ar-SA"/>
        </w:rPr>
      </w:pPr>
      <w:hyperlink w:anchor="_Toc438124308" w:history="1">
        <w:r w:rsidR="009B5D60" w:rsidRPr="00273D4A">
          <w:rPr>
            <w:rStyle w:val="Hyperlink"/>
            <w:noProof/>
          </w:rPr>
          <w:t>Egyéb online szolgáltatások</w:t>
        </w:r>
        <w:r w:rsidR="009B5D60">
          <w:rPr>
            <w:noProof/>
            <w:webHidden/>
          </w:rPr>
          <w:tab/>
        </w:r>
        <w:r w:rsidR="009B5D60">
          <w:rPr>
            <w:noProof/>
            <w:webHidden/>
          </w:rPr>
          <w:fldChar w:fldCharType="begin"/>
        </w:r>
        <w:r w:rsidR="009B5D60">
          <w:rPr>
            <w:noProof/>
            <w:webHidden/>
          </w:rPr>
          <w:instrText xml:space="preserve"> PAGEREF _Toc438124308 \h </w:instrText>
        </w:r>
        <w:r w:rsidR="009B5D60">
          <w:rPr>
            <w:noProof/>
            <w:webHidden/>
          </w:rPr>
        </w:r>
        <w:r w:rsidR="009B5D60">
          <w:rPr>
            <w:noProof/>
            <w:webHidden/>
          </w:rPr>
          <w:fldChar w:fldCharType="separate"/>
        </w:r>
        <w:r w:rsidR="009B5D60">
          <w:rPr>
            <w:noProof/>
            <w:webHidden/>
          </w:rPr>
          <w:t>24</w:t>
        </w:r>
        <w:r w:rsidR="009B5D60">
          <w:rPr>
            <w:noProof/>
            <w:webHidden/>
          </w:rPr>
          <w:fldChar w:fldCharType="end"/>
        </w:r>
      </w:hyperlink>
    </w:p>
    <w:p w14:paraId="6222933C" w14:textId="76A8F3E9" w:rsidR="009B5D60" w:rsidRDefault="00807D19">
      <w:pPr>
        <w:pStyle w:val="TOC4"/>
        <w:rPr>
          <w:rFonts w:eastAsiaTheme="minorEastAsia"/>
          <w:smallCaps w:val="0"/>
          <w:noProof/>
          <w:sz w:val="22"/>
          <w:lang w:val="en-US" w:eastAsia="zh-CN" w:bidi="ar-SA"/>
        </w:rPr>
      </w:pPr>
      <w:hyperlink w:anchor="_Toc438124309" w:history="1">
        <w:r w:rsidR="009B5D60" w:rsidRPr="00273D4A">
          <w:rPr>
            <w:rStyle w:val="Hyperlink"/>
            <w:noProof/>
          </w:rPr>
          <w:t>Bing Maps Enterprise Platform és Bing Maps Mobile Asset Management Platform</w:t>
        </w:r>
        <w:r w:rsidR="009B5D60">
          <w:rPr>
            <w:noProof/>
            <w:webHidden/>
          </w:rPr>
          <w:tab/>
        </w:r>
        <w:r w:rsidR="009B5D60">
          <w:rPr>
            <w:noProof/>
            <w:webHidden/>
          </w:rPr>
          <w:fldChar w:fldCharType="begin"/>
        </w:r>
        <w:r w:rsidR="009B5D60">
          <w:rPr>
            <w:noProof/>
            <w:webHidden/>
          </w:rPr>
          <w:instrText xml:space="preserve"> PAGEREF _Toc438124309 \h </w:instrText>
        </w:r>
        <w:r w:rsidR="009B5D60">
          <w:rPr>
            <w:noProof/>
            <w:webHidden/>
          </w:rPr>
        </w:r>
        <w:r w:rsidR="009B5D60">
          <w:rPr>
            <w:noProof/>
            <w:webHidden/>
          </w:rPr>
          <w:fldChar w:fldCharType="separate"/>
        </w:r>
        <w:r w:rsidR="009B5D60">
          <w:rPr>
            <w:noProof/>
            <w:webHidden/>
          </w:rPr>
          <w:t>24</w:t>
        </w:r>
        <w:r w:rsidR="009B5D60">
          <w:rPr>
            <w:noProof/>
            <w:webHidden/>
          </w:rPr>
          <w:fldChar w:fldCharType="end"/>
        </w:r>
      </w:hyperlink>
    </w:p>
    <w:p w14:paraId="63774FA5" w14:textId="1A2211BB" w:rsidR="009B5D60" w:rsidRDefault="00807D19">
      <w:pPr>
        <w:pStyle w:val="TOC4"/>
        <w:rPr>
          <w:rFonts w:eastAsiaTheme="minorEastAsia"/>
          <w:smallCaps w:val="0"/>
          <w:noProof/>
          <w:sz w:val="22"/>
          <w:lang w:val="en-US" w:eastAsia="zh-CN" w:bidi="ar-SA"/>
        </w:rPr>
      </w:pPr>
      <w:hyperlink w:anchor="_Toc438124310" w:history="1">
        <w:r w:rsidR="009B5D60" w:rsidRPr="00273D4A">
          <w:rPr>
            <w:rStyle w:val="Hyperlink"/>
            <w:noProof/>
          </w:rPr>
          <w:t>Microsoft Learning E-Reference Library</w:t>
        </w:r>
        <w:r w:rsidR="009B5D60">
          <w:rPr>
            <w:noProof/>
            <w:webHidden/>
          </w:rPr>
          <w:tab/>
        </w:r>
        <w:r w:rsidR="009B5D60">
          <w:rPr>
            <w:noProof/>
            <w:webHidden/>
          </w:rPr>
          <w:fldChar w:fldCharType="begin"/>
        </w:r>
        <w:r w:rsidR="009B5D60">
          <w:rPr>
            <w:noProof/>
            <w:webHidden/>
          </w:rPr>
          <w:instrText xml:space="preserve"> PAGEREF _Toc438124310 \h </w:instrText>
        </w:r>
        <w:r w:rsidR="009B5D60">
          <w:rPr>
            <w:noProof/>
            <w:webHidden/>
          </w:rPr>
        </w:r>
        <w:r w:rsidR="009B5D60">
          <w:rPr>
            <w:noProof/>
            <w:webHidden/>
          </w:rPr>
          <w:fldChar w:fldCharType="separate"/>
        </w:r>
        <w:r w:rsidR="009B5D60">
          <w:rPr>
            <w:noProof/>
            <w:webHidden/>
          </w:rPr>
          <w:t>25</w:t>
        </w:r>
        <w:r w:rsidR="009B5D60">
          <w:rPr>
            <w:noProof/>
            <w:webHidden/>
          </w:rPr>
          <w:fldChar w:fldCharType="end"/>
        </w:r>
      </w:hyperlink>
    </w:p>
    <w:p w14:paraId="73374787" w14:textId="714F0C1E" w:rsidR="009B5D60" w:rsidRDefault="00807D19">
      <w:pPr>
        <w:pStyle w:val="TOC4"/>
        <w:rPr>
          <w:rFonts w:eastAsiaTheme="minorEastAsia"/>
          <w:smallCaps w:val="0"/>
          <w:noProof/>
          <w:sz w:val="22"/>
          <w:lang w:val="en-US" w:eastAsia="zh-CN" w:bidi="ar-SA"/>
        </w:rPr>
      </w:pPr>
      <w:hyperlink w:anchor="_Toc438124311" w:history="1">
        <w:r w:rsidR="009B5D60" w:rsidRPr="00273D4A">
          <w:rPr>
            <w:rStyle w:val="Hyperlink"/>
            <w:noProof/>
          </w:rPr>
          <w:t>Microsoft Learning IT Academy</w:t>
        </w:r>
        <w:r w:rsidR="009B5D60">
          <w:rPr>
            <w:noProof/>
            <w:webHidden/>
          </w:rPr>
          <w:tab/>
        </w:r>
        <w:r w:rsidR="009B5D60">
          <w:rPr>
            <w:noProof/>
            <w:webHidden/>
          </w:rPr>
          <w:fldChar w:fldCharType="begin"/>
        </w:r>
        <w:r w:rsidR="009B5D60">
          <w:rPr>
            <w:noProof/>
            <w:webHidden/>
          </w:rPr>
          <w:instrText xml:space="preserve"> PAGEREF _Toc438124311 \h </w:instrText>
        </w:r>
        <w:r w:rsidR="009B5D60">
          <w:rPr>
            <w:noProof/>
            <w:webHidden/>
          </w:rPr>
        </w:r>
        <w:r w:rsidR="009B5D60">
          <w:rPr>
            <w:noProof/>
            <w:webHidden/>
          </w:rPr>
          <w:fldChar w:fldCharType="separate"/>
        </w:r>
        <w:r w:rsidR="009B5D60">
          <w:rPr>
            <w:noProof/>
            <w:webHidden/>
          </w:rPr>
          <w:t>25</w:t>
        </w:r>
        <w:r w:rsidR="009B5D60">
          <w:rPr>
            <w:noProof/>
            <w:webHidden/>
          </w:rPr>
          <w:fldChar w:fldCharType="end"/>
        </w:r>
      </w:hyperlink>
    </w:p>
    <w:p w14:paraId="2ABFF709" w14:textId="3DAEC05B" w:rsidR="009B5D60" w:rsidRDefault="00807D19">
      <w:pPr>
        <w:pStyle w:val="TOC4"/>
        <w:rPr>
          <w:rFonts w:eastAsiaTheme="minorEastAsia"/>
          <w:smallCaps w:val="0"/>
          <w:noProof/>
          <w:sz w:val="22"/>
          <w:lang w:val="en-US" w:eastAsia="zh-CN" w:bidi="ar-SA"/>
        </w:rPr>
      </w:pPr>
      <w:hyperlink w:anchor="_Toc438124312" w:history="1">
        <w:r w:rsidR="009B5D60" w:rsidRPr="00273D4A">
          <w:rPr>
            <w:rStyle w:val="Hyperlink"/>
            <w:noProof/>
          </w:rPr>
          <w:t>Office 365 Developer</w:t>
        </w:r>
        <w:r w:rsidR="009B5D60">
          <w:rPr>
            <w:noProof/>
            <w:webHidden/>
          </w:rPr>
          <w:tab/>
        </w:r>
        <w:r w:rsidR="009B5D60">
          <w:rPr>
            <w:noProof/>
            <w:webHidden/>
          </w:rPr>
          <w:fldChar w:fldCharType="begin"/>
        </w:r>
        <w:r w:rsidR="009B5D60">
          <w:rPr>
            <w:noProof/>
            <w:webHidden/>
          </w:rPr>
          <w:instrText xml:space="preserve"> PAGEREF _Toc438124312 \h </w:instrText>
        </w:r>
        <w:r w:rsidR="009B5D60">
          <w:rPr>
            <w:noProof/>
            <w:webHidden/>
          </w:rPr>
        </w:r>
        <w:r w:rsidR="009B5D60">
          <w:rPr>
            <w:noProof/>
            <w:webHidden/>
          </w:rPr>
          <w:fldChar w:fldCharType="separate"/>
        </w:r>
        <w:r w:rsidR="009B5D60">
          <w:rPr>
            <w:noProof/>
            <w:webHidden/>
          </w:rPr>
          <w:t>25</w:t>
        </w:r>
        <w:r w:rsidR="009B5D60">
          <w:rPr>
            <w:noProof/>
            <w:webHidden/>
          </w:rPr>
          <w:fldChar w:fldCharType="end"/>
        </w:r>
      </w:hyperlink>
    </w:p>
    <w:p w14:paraId="2174EAD0" w14:textId="2B063808" w:rsidR="009B5D60" w:rsidRDefault="00807D19">
      <w:pPr>
        <w:pStyle w:val="TOC4"/>
        <w:rPr>
          <w:rFonts w:eastAsiaTheme="minorEastAsia"/>
          <w:smallCaps w:val="0"/>
          <w:noProof/>
          <w:sz w:val="22"/>
          <w:lang w:val="en-US" w:eastAsia="zh-CN" w:bidi="ar-SA"/>
        </w:rPr>
      </w:pPr>
      <w:hyperlink w:anchor="_Toc438124313" w:history="1">
        <w:r w:rsidR="009B5D60" w:rsidRPr="00273D4A">
          <w:rPr>
            <w:rStyle w:val="Hyperlink"/>
            <w:noProof/>
          </w:rPr>
          <w:t>Power BI Pro</w:t>
        </w:r>
        <w:r w:rsidR="009B5D60">
          <w:rPr>
            <w:noProof/>
            <w:webHidden/>
          </w:rPr>
          <w:tab/>
        </w:r>
        <w:r w:rsidR="009B5D60">
          <w:rPr>
            <w:noProof/>
            <w:webHidden/>
          </w:rPr>
          <w:fldChar w:fldCharType="begin"/>
        </w:r>
        <w:r w:rsidR="009B5D60">
          <w:rPr>
            <w:noProof/>
            <w:webHidden/>
          </w:rPr>
          <w:instrText xml:space="preserve"> PAGEREF _Toc438124313 \h </w:instrText>
        </w:r>
        <w:r w:rsidR="009B5D60">
          <w:rPr>
            <w:noProof/>
            <w:webHidden/>
          </w:rPr>
        </w:r>
        <w:r w:rsidR="009B5D60">
          <w:rPr>
            <w:noProof/>
            <w:webHidden/>
          </w:rPr>
          <w:fldChar w:fldCharType="separate"/>
        </w:r>
        <w:r w:rsidR="009B5D60">
          <w:rPr>
            <w:noProof/>
            <w:webHidden/>
          </w:rPr>
          <w:t>25</w:t>
        </w:r>
        <w:r w:rsidR="009B5D60">
          <w:rPr>
            <w:noProof/>
            <w:webHidden/>
          </w:rPr>
          <w:fldChar w:fldCharType="end"/>
        </w:r>
      </w:hyperlink>
    </w:p>
    <w:p w14:paraId="1D60FF89" w14:textId="59EEE805" w:rsidR="009B5D60" w:rsidRDefault="00807D19">
      <w:pPr>
        <w:pStyle w:val="TOC4"/>
        <w:rPr>
          <w:rFonts w:eastAsiaTheme="minorEastAsia"/>
          <w:smallCaps w:val="0"/>
          <w:noProof/>
          <w:sz w:val="22"/>
          <w:lang w:val="en-US" w:eastAsia="zh-CN" w:bidi="ar-SA"/>
        </w:rPr>
      </w:pPr>
      <w:hyperlink w:anchor="_Toc438124314" w:history="1">
        <w:r w:rsidR="009B5D60" w:rsidRPr="00273D4A">
          <w:rPr>
            <w:rStyle w:val="Hyperlink"/>
            <w:noProof/>
          </w:rPr>
          <w:t>System Center Endpoint Protection</w:t>
        </w:r>
        <w:r w:rsidR="009B5D60">
          <w:rPr>
            <w:noProof/>
            <w:webHidden/>
          </w:rPr>
          <w:tab/>
        </w:r>
        <w:r w:rsidR="009B5D60">
          <w:rPr>
            <w:noProof/>
            <w:webHidden/>
          </w:rPr>
          <w:fldChar w:fldCharType="begin"/>
        </w:r>
        <w:r w:rsidR="009B5D60">
          <w:rPr>
            <w:noProof/>
            <w:webHidden/>
          </w:rPr>
          <w:instrText xml:space="preserve"> PAGEREF _Toc438124314 \h </w:instrText>
        </w:r>
        <w:r w:rsidR="009B5D60">
          <w:rPr>
            <w:noProof/>
            <w:webHidden/>
          </w:rPr>
        </w:r>
        <w:r w:rsidR="009B5D60">
          <w:rPr>
            <w:noProof/>
            <w:webHidden/>
          </w:rPr>
          <w:fldChar w:fldCharType="separate"/>
        </w:r>
        <w:r w:rsidR="009B5D60">
          <w:rPr>
            <w:noProof/>
            <w:webHidden/>
          </w:rPr>
          <w:t>25</w:t>
        </w:r>
        <w:r w:rsidR="009B5D60">
          <w:rPr>
            <w:noProof/>
            <w:webHidden/>
          </w:rPr>
          <w:fldChar w:fldCharType="end"/>
        </w:r>
      </w:hyperlink>
    </w:p>
    <w:p w14:paraId="2D37F9AC" w14:textId="79F642BD" w:rsidR="009B5D60" w:rsidRDefault="00807D19">
      <w:pPr>
        <w:pStyle w:val="TOC4"/>
        <w:rPr>
          <w:rFonts w:eastAsiaTheme="minorEastAsia"/>
          <w:smallCaps w:val="0"/>
          <w:noProof/>
          <w:sz w:val="22"/>
          <w:lang w:val="en-US" w:eastAsia="zh-CN" w:bidi="ar-SA"/>
        </w:rPr>
      </w:pPr>
      <w:hyperlink w:anchor="_Toc438124315" w:history="1">
        <w:r w:rsidR="009B5D60" w:rsidRPr="00273D4A">
          <w:rPr>
            <w:rStyle w:val="Hyperlink"/>
            <w:noProof/>
          </w:rPr>
          <w:t>Translator API</w:t>
        </w:r>
        <w:r w:rsidR="009B5D60">
          <w:rPr>
            <w:noProof/>
            <w:webHidden/>
          </w:rPr>
          <w:tab/>
        </w:r>
        <w:r w:rsidR="009B5D60">
          <w:rPr>
            <w:noProof/>
            <w:webHidden/>
          </w:rPr>
          <w:fldChar w:fldCharType="begin"/>
        </w:r>
        <w:r w:rsidR="009B5D60">
          <w:rPr>
            <w:noProof/>
            <w:webHidden/>
          </w:rPr>
          <w:instrText xml:space="preserve"> PAGEREF _Toc438124315 \h </w:instrText>
        </w:r>
        <w:r w:rsidR="009B5D60">
          <w:rPr>
            <w:noProof/>
            <w:webHidden/>
          </w:rPr>
        </w:r>
        <w:r w:rsidR="009B5D60">
          <w:rPr>
            <w:noProof/>
            <w:webHidden/>
          </w:rPr>
          <w:fldChar w:fldCharType="separate"/>
        </w:r>
        <w:r w:rsidR="009B5D60">
          <w:rPr>
            <w:noProof/>
            <w:webHidden/>
          </w:rPr>
          <w:t>26</w:t>
        </w:r>
        <w:r w:rsidR="009B5D60">
          <w:rPr>
            <w:noProof/>
            <w:webHidden/>
          </w:rPr>
          <w:fldChar w:fldCharType="end"/>
        </w:r>
      </w:hyperlink>
    </w:p>
    <w:p w14:paraId="5771F939" w14:textId="63837559" w:rsidR="009B5D60" w:rsidRDefault="00807D19">
      <w:pPr>
        <w:pStyle w:val="TOC4"/>
        <w:rPr>
          <w:rFonts w:eastAsiaTheme="minorEastAsia"/>
          <w:smallCaps w:val="0"/>
          <w:noProof/>
          <w:sz w:val="22"/>
          <w:lang w:val="en-US" w:eastAsia="zh-CN" w:bidi="ar-SA"/>
        </w:rPr>
      </w:pPr>
      <w:hyperlink w:anchor="_Toc438124316" w:history="1">
        <w:r w:rsidR="009B5D60" w:rsidRPr="00273D4A">
          <w:rPr>
            <w:rStyle w:val="Hyperlink"/>
            <w:noProof/>
          </w:rPr>
          <w:t>Yammer Enterprise</w:t>
        </w:r>
        <w:r w:rsidR="009B5D60">
          <w:rPr>
            <w:noProof/>
            <w:webHidden/>
          </w:rPr>
          <w:tab/>
        </w:r>
        <w:r w:rsidR="009B5D60">
          <w:rPr>
            <w:noProof/>
            <w:webHidden/>
          </w:rPr>
          <w:fldChar w:fldCharType="begin"/>
        </w:r>
        <w:r w:rsidR="009B5D60">
          <w:rPr>
            <w:noProof/>
            <w:webHidden/>
          </w:rPr>
          <w:instrText xml:space="preserve"> PAGEREF _Toc438124316 \h </w:instrText>
        </w:r>
        <w:r w:rsidR="009B5D60">
          <w:rPr>
            <w:noProof/>
            <w:webHidden/>
          </w:rPr>
        </w:r>
        <w:r w:rsidR="009B5D60">
          <w:rPr>
            <w:noProof/>
            <w:webHidden/>
          </w:rPr>
          <w:fldChar w:fldCharType="separate"/>
        </w:r>
        <w:r w:rsidR="009B5D60">
          <w:rPr>
            <w:noProof/>
            <w:webHidden/>
          </w:rPr>
          <w:t>26</w:t>
        </w:r>
        <w:r w:rsidR="009B5D60">
          <w:rPr>
            <w:noProof/>
            <w:webHidden/>
          </w:rPr>
          <w:fldChar w:fldCharType="end"/>
        </w:r>
      </w:hyperlink>
    </w:p>
    <w:p w14:paraId="4A72F352" w14:textId="67FEF165" w:rsidR="009B5D60" w:rsidRDefault="00807D19">
      <w:pPr>
        <w:pStyle w:val="TOC1"/>
        <w:tabs>
          <w:tab w:val="right" w:leader="dot" w:pos="5030"/>
        </w:tabs>
        <w:rPr>
          <w:rFonts w:eastAsiaTheme="minorEastAsia"/>
          <w:b w:val="0"/>
          <w:caps w:val="0"/>
          <w:noProof/>
          <w:sz w:val="22"/>
          <w:lang w:val="en-US" w:eastAsia="zh-CN" w:bidi="ar-SA"/>
        </w:rPr>
      </w:pPr>
      <w:hyperlink w:anchor="_Toc438124317" w:history="1">
        <w:r w:rsidR="009B5D60" w:rsidRPr="00273D4A">
          <w:rPr>
            <w:rStyle w:val="Hyperlink"/>
            <w:noProof/>
          </w:rPr>
          <w:t>1. melléklet – Értesítések</w:t>
        </w:r>
        <w:r w:rsidR="009B5D60">
          <w:rPr>
            <w:noProof/>
            <w:webHidden/>
          </w:rPr>
          <w:tab/>
        </w:r>
        <w:r w:rsidR="009B5D60">
          <w:rPr>
            <w:noProof/>
            <w:webHidden/>
          </w:rPr>
          <w:fldChar w:fldCharType="begin"/>
        </w:r>
        <w:r w:rsidR="009B5D60">
          <w:rPr>
            <w:noProof/>
            <w:webHidden/>
          </w:rPr>
          <w:instrText xml:space="preserve"> PAGEREF _Toc438124317 \h </w:instrText>
        </w:r>
        <w:r w:rsidR="009B5D60">
          <w:rPr>
            <w:noProof/>
            <w:webHidden/>
          </w:rPr>
        </w:r>
        <w:r w:rsidR="009B5D60">
          <w:rPr>
            <w:noProof/>
            <w:webHidden/>
          </w:rPr>
          <w:fldChar w:fldCharType="separate"/>
        </w:r>
        <w:r w:rsidR="009B5D60">
          <w:rPr>
            <w:noProof/>
            <w:webHidden/>
          </w:rPr>
          <w:t>27</w:t>
        </w:r>
        <w:r w:rsidR="009B5D60">
          <w:rPr>
            <w:noProof/>
            <w:webHidden/>
          </w:rPr>
          <w:fldChar w:fldCharType="end"/>
        </w:r>
      </w:hyperlink>
    </w:p>
    <w:p w14:paraId="36ED750B" w14:textId="3E18338C" w:rsidR="009B5D60" w:rsidRDefault="00807D19">
      <w:pPr>
        <w:pStyle w:val="TOC3"/>
        <w:tabs>
          <w:tab w:val="right" w:leader="dot" w:pos="5030"/>
        </w:tabs>
        <w:rPr>
          <w:rFonts w:eastAsiaTheme="minorEastAsia"/>
          <w:smallCaps w:val="0"/>
          <w:noProof/>
          <w:sz w:val="22"/>
          <w:lang w:val="en-US" w:eastAsia="zh-CN" w:bidi="ar-SA"/>
        </w:rPr>
      </w:pPr>
      <w:hyperlink w:anchor="_Toc438124318" w:history="1">
        <w:r w:rsidR="009B5D60" w:rsidRPr="00273D4A">
          <w:rPr>
            <w:rStyle w:val="Hyperlink"/>
            <w:noProof/>
          </w:rPr>
          <w:t>Bing Maps</w:t>
        </w:r>
        <w:r w:rsidR="009B5D60">
          <w:rPr>
            <w:noProof/>
            <w:webHidden/>
          </w:rPr>
          <w:tab/>
        </w:r>
        <w:r w:rsidR="009B5D60">
          <w:rPr>
            <w:noProof/>
            <w:webHidden/>
          </w:rPr>
          <w:fldChar w:fldCharType="begin"/>
        </w:r>
        <w:r w:rsidR="009B5D60">
          <w:rPr>
            <w:noProof/>
            <w:webHidden/>
          </w:rPr>
          <w:instrText xml:space="preserve"> PAGEREF _Toc438124318 \h </w:instrText>
        </w:r>
        <w:r w:rsidR="009B5D60">
          <w:rPr>
            <w:noProof/>
            <w:webHidden/>
          </w:rPr>
        </w:r>
        <w:r w:rsidR="009B5D60">
          <w:rPr>
            <w:noProof/>
            <w:webHidden/>
          </w:rPr>
          <w:fldChar w:fldCharType="separate"/>
        </w:r>
        <w:r w:rsidR="009B5D60">
          <w:rPr>
            <w:noProof/>
            <w:webHidden/>
          </w:rPr>
          <w:t>27</w:t>
        </w:r>
        <w:r w:rsidR="009B5D60">
          <w:rPr>
            <w:noProof/>
            <w:webHidden/>
          </w:rPr>
          <w:fldChar w:fldCharType="end"/>
        </w:r>
      </w:hyperlink>
    </w:p>
    <w:p w14:paraId="4EB0022F" w14:textId="6FFD4488" w:rsidR="009B5D60" w:rsidRDefault="00807D19">
      <w:pPr>
        <w:pStyle w:val="TOC3"/>
        <w:tabs>
          <w:tab w:val="right" w:leader="dot" w:pos="5030"/>
        </w:tabs>
        <w:rPr>
          <w:rFonts w:eastAsiaTheme="minorEastAsia"/>
          <w:smallCaps w:val="0"/>
          <w:noProof/>
          <w:sz w:val="22"/>
          <w:lang w:val="en-US" w:eastAsia="zh-CN" w:bidi="ar-SA"/>
        </w:rPr>
      </w:pPr>
      <w:hyperlink w:anchor="_Toc438124319" w:history="1">
        <w:r w:rsidR="009B5D60" w:rsidRPr="00273D4A">
          <w:rPr>
            <w:rStyle w:val="Hyperlink"/>
            <w:noProof/>
          </w:rPr>
          <w:t>Szakmai szolgáltatások</w:t>
        </w:r>
        <w:r w:rsidR="009B5D60">
          <w:rPr>
            <w:noProof/>
            <w:webHidden/>
          </w:rPr>
          <w:tab/>
        </w:r>
        <w:r w:rsidR="009B5D60">
          <w:rPr>
            <w:noProof/>
            <w:webHidden/>
          </w:rPr>
          <w:fldChar w:fldCharType="begin"/>
        </w:r>
        <w:r w:rsidR="009B5D60">
          <w:rPr>
            <w:noProof/>
            <w:webHidden/>
          </w:rPr>
          <w:instrText xml:space="preserve"> PAGEREF _Toc438124319 \h </w:instrText>
        </w:r>
        <w:r w:rsidR="009B5D60">
          <w:rPr>
            <w:noProof/>
            <w:webHidden/>
          </w:rPr>
        </w:r>
        <w:r w:rsidR="009B5D60">
          <w:rPr>
            <w:noProof/>
            <w:webHidden/>
          </w:rPr>
          <w:fldChar w:fldCharType="separate"/>
        </w:r>
        <w:r w:rsidR="009B5D60">
          <w:rPr>
            <w:noProof/>
            <w:webHidden/>
          </w:rPr>
          <w:t>27</w:t>
        </w:r>
        <w:r w:rsidR="009B5D60">
          <w:rPr>
            <w:noProof/>
            <w:webHidden/>
          </w:rPr>
          <w:fldChar w:fldCharType="end"/>
        </w:r>
      </w:hyperlink>
    </w:p>
    <w:p w14:paraId="5150A116" w14:textId="1F8C2FF7" w:rsidR="009B5D60" w:rsidRDefault="00807D19">
      <w:pPr>
        <w:pStyle w:val="TOC3"/>
        <w:tabs>
          <w:tab w:val="right" w:leader="dot" w:pos="5030"/>
        </w:tabs>
        <w:rPr>
          <w:rFonts w:eastAsiaTheme="minorEastAsia"/>
          <w:smallCaps w:val="0"/>
          <w:noProof/>
          <w:sz w:val="22"/>
          <w:lang w:val="en-US" w:eastAsia="zh-CN" w:bidi="ar-SA"/>
        </w:rPr>
      </w:pPr>
      <w:hyperlink w:anchor="_Toc438124320" w:history="1">
        <w:r w:rsidR="009B5D60" w:rsidRPr="00273D4A">
          <w:rPr>
            <w:rStyle w:val="Hyperlink"/>
            <w:noProof/>
          </w:rPr>
          <w:t>A H.264/AVC képi szabvánnyal, a VC-1 videoszabvánnyal, az MPEG-4 képi szabvánnyal és az MPEG-2 videoszabvánnyal kapcsolatos értesítés</w:t>
        </w:r>
        <w:r w:rsidR="009B5D60">
          <w:rPr>
            <w:noProof/>
            <w:webHidden/>
          </w:rPr>
          <w:tab/>
        </w:r>
        <w:r w:rsidR="009B5D60">
          <w:rPr>
            <w:noProof/>
            <w:webHidden/>
          </w:rPr>
          <w:fldChar w:fldCharType="begin"/>
        </w:r>
        <w:r w:rsidR="009B5D60">
          <w:rPr>
            <w:noProof/>
            <w:webHidden/>
          </w:rPr>
          <w:instrText xml:space="preserve"> PAGEREF _Toc438124320 \h </w:instrText>
        </w:r>
        <w:r w:rsidR="009B5D60">
          <w:rPr>
            <w:noProof/>
            <w:webHidden/>
          </w:rPr>
        </w:r>
        <w:r w:rsidR="009B5D60">
          <w:rPr>
            <w:noProof/>
            <w:webHidden/>
          </w:rPr>
          <w:fldChar w:fldCharType="separate"/>
        </w:r>
        <w:r w:rsidR="009B5D60">
          <w:rPr>
            <w:noProof/>
            <w:webHidden/>
          </w:rPr>
          <w:t>28</w:t>
        </w:r>
        <w:r w:rsidR="009B5D60">
          <w:rPr>
            <w:noProof/>
            <w:webHidden/>
          </w:rPr>
          <w:fldChar w:fldCharType="end"/>
        </w:r>
      </w:hyperlink>
    </w:p>
    <w:p w14:paraId="1D40A4EF" w14:textId="608FD49E" w:rsidR="009B5D60" w:rsidRDefault="00807D19">
      <w:pPr>
        <w:pStyle w:val="TOC1"/>
        <w:tabs>
          <w:tab w:val="right" w:leader="dot" w:pos="5030"/>
        </w:tabs>
        <w:rPr>
          <w:rFonts w:eastAsiaTheme="minorEastAsia"/>
          <w:b w:val="0"/>
          <w:caps w:val="0"/>
          <w:noProof/>
          <w:sz w:val="22"/>
          <w:lang w:val="en-US" w:eastAsia="zh-CN" w:bidi="ar-SA"/>
        </w:rPr>
      </w:pPr>
      <w:hyperlink w:anchor="_Toc438124321" w:history="1">
        <w:r w:rsidR="009B5D60" w:rsidRPr="00273D4A">
          <w:rPr>
            <w:rStyle w:val="Hyperlink"/>
            <w:noProof/>
          </w:rPr>
          <w:t>2. melléklet – Előfizetési Licenccsomagok</w:t>
        </w:r>
        <w:r w:rsidR="009B5D60">
          <w:rPr>
            <w:noProof/>
            <w:webHidden/>
          </w:rPr>
          <w:tab/>
        </w:r>
        <w:r w:rsidR="009B5D60">
          <w:rPr>
            <w:noProof/>
            <w:webHidden/>
          </w:rPr>
          <w:fldChar w:fldCharType="begin"/>
        </w:r>
        <w:r w:rsidR="009B5D60">
          <w:rPr>
            <w:noProof/>
            <w:webHidden/>
          </w:rPr>
          <w:instrText xml:space="preserve"> PAGEREF _Toc438124321 \h </w:instrText>
        </w:r>
        <w:r w:rsidR="009B5D60">
          <w:rPr>
            <w:noProof/>
            <w:webHidden/>
          </w:rPr>
        </w:r>
        <w:r w:rsidR="009B5D60">
          <w:rPr>
            <w:noProof/>
            <w:webHidden/>
          </w:rPr>
          <w:fldChar w:fldCharType="separate"/>
        </w:r>
        <w:r w:rsidR="009B5D60">
          <w:rPr>
            <w:noProof/>
            <w:webHidden/>
          </w:rPr>
          <w:t>29</w:t>
        </w:r>
        <w:r w:rsidR="009B5D60">
          <w:rPr>
            <w:noProof/>
            <w:webHidden/>
          </w:rPr>
          <w:fldChar w:fldCharType="end"/>
        </w:r>
      </w:hyperlink>
    </w:p>
    <w:p w14:paraId="5404136E" w14:textId="1BC18AFC" w:rsidR="009B5D60" w:rsidRDefault="00807D19">
      <w:pPr>
        <w:pStyle w:val="TOC1"/>
        <w:tabs>
          <w:tab w:val="right" w:leader="dot" w:pos="5030"/>
        </w:tabs>
        <w:rPr>
          <w:rFonts w:eastAsiaTheme="minorEastAsia"/>
          <w:b w:val="0"/>
          <w:caps w:val="0"/>
          <w:noProof/>
          <w:sz w:val="22"/>
          <w:lang w:val="en-US" w:eastAsia="zh-CN" w:bidi="ar-SA"/>
        </w:rPr>
      </w:pPr>
      <w:hyperlink w:anchor="_Toc438124322" w:history="1">
        <w:r w:rsidR="009B5D60" w:rsidRPr="00273D4A">
          <w:rPr>
            <w:rStyle w:val="Hyperlink"/>
            <w:noProof/>
          </w:rPr>
          <w:t>3. melléklet – Általános Szerződési Feltételek</w:t>
        </w:r>
        <w:r w:rsidR="009B5D60">
          <w:rPr>
            <w:noProof/>
            <w:webHidden/>
          </w:rPr>
          <w:tab/>
        </w:r>
        <w:r w:rsidR="009B5D60">
          <w:rPr>
            <w:noProof/>
            <w:webHidden/>
          </w:rPr>
          <w:fldChar w:fldCharType="begin"/>
        </w:r>
        <w:r w:rsidR="009B5D60">
          <w:rPr>
            <w:noProof/>
            <w:webHidden/>
          </w:rPr>
          <w:instrText xml:space="preserve"> PAGEREF _Toc438124322 \h </w:instrText>
        </w:r>
        <w:r w:rsidR="009B5D60">
          <w:rPr>
            <w:noProof/>
            <w:webHidden/>
          </w:rPr>
        </w:r>
        <w:r w:rsidR="009B5D60">
          <w:rPr>
            <w:noProof/>
            <w:webHidden/>
          </w:rPr>
          <w:fldChar w:fldCharType="separate"/>
        </w:r>
        <w:r w:rsidR="009B5D60">
          <w:rPr>
            <w:noProof/>
            <w:webHidden/>
          </w:rPr>
          <w:t>31</w:t>
        </w:r>
        <w:r w:rsidR="009B5D60">
          <w:rPr>
            <w:noProof/>
            <w:webHidden/>
          </w:rPr>
          <w:fldChar w:fldCharType="end"/>
        </w:r>
      </w:hyperlink>
    </w:p>
    <w:p w14:paraId="092C9288" w14:textId="530E3D5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24248"/>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38124249"/>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471B7A2E" w14:textId="77777777" w:rsidR="008C5F96" w:rsidRDefault="008C5F96" w:rsidP="004A2759">
      <w:pPr>
        <w:pStyle w:val="ProductList-Offering1Heading"/>
      </w:pPr>
      <w:bookmarkStart w:id="6" w:name="_Toc417892041"/>
      <w:bookmarkStart w:id="7" w:name="_Toc412644871"/>
      <w:bookmarkStart w:id="8" w:name="_Toc438124250"/>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C5F96" w:rsidRPr="00AD6DB4" w14:paraId="169702D2" w14:textId="77777777" w:rsidTr="008C5F96">
        <w:trPr>
          <w:tblHeader/>
        </w:trPr>
        <w:tc>
          <w:tcPr>
            <w:tcW w:w="5400" w:type="dxa"/>
            <w:shd w:val="clear" w:color="auto" w:fill="0072C6"/>
          </w:tcPr>
          <w:p w14:paraId="042B15E0" w14:textId="77777777" w:rsidR="008C5F96" w:rsidRPr="00AD6DB4" w:rsidRDefault="008C5F96" w:rsidP="004A2759">
            <w:pPr>
              <w:pStyle w:val="ProductList-Body"/>
              <w:spacing w:before="20" w:after="20"/>
              <w:rPr>
                <w:color w:val="FFFFFF" w:themeColor="background1"/>
              </w:rPr>
            </w:pPr>
            <w:r>
              <w:rPr>
                <w:color w:val="FFFFFF" w:themeColor="background1"/>
              </w:rPr>
              <w:t>Kiegészítések</w:t>
            </w:r>
          </w:p>
        </w:tc>
        <w:tc>
          <w:tcPr>
            <w:tcW w:w="5400" w:type="dxa"/>
            <w:shd w:val="clear" w:color="auto" w:fill="0072C6"/>
          </w:tcPr>
          <w:p w14:paraId="03F2D9B7" w14:textId="77777777" w:rsidR="008C5F96" w:rsidRPr="00AD6DB4" w:rsidRDefault="008C5F96" w:rsidP="004A2759">
            <w:pPr>
              <w:pStyle w:val="ProductList-Body"/>
              <w:spacing w:before="20" w:after="20"/>
              <w:rPr>
                <w:color w:val="FFFFFF" w:themeColor="background1"/>
              </w:rPr>
            </w:pPr>
            <w:r>
              <w:rPr>
                <w:color w:val="FFFFFF" w:themeColor="background1"/>
              </w:rPr>
              <w:t>Törlések</w:t>
            </w:r>
          </w:p>
        </w:tc>
      </w:tr>
      <w:tr w:rsidR="004C0405" w14:paraId="7A9461E5" w14:textId="77777777" w:rsidTr="008C5F96">
        <w:tc>
          <w:tcPr>
            <w:tcW w:w="5400" w:type="dxa"/>
          </w:tcPr>
          <w:p w14:paraId="3A53F4C0" w14:textId="78A08F9D" w:rsidR="004C0405" w:rsidRDefault="004C0405" w:rsidP="004C0405">
            <w:pPr>
              <w:pStyle w:val="ProductList-Body"/>
            </w:pPr>
            <w:r>
              <w:t>Microsoft MultiFactor Authentication</w:t>
            </w:r>
          </w:p>
        </w:tc>
        <w:tc>
          <w:tcPr>
            <w:tcW w:w="5400" w:type="dxa"/>
          </w:tcPr>
          <w:p w14:paraId="41E14803" w14:textId="77777777" w:rsidR="004C0405" w:rsidRPr="0080135B" w:rsidRDefault="004C0405" w:rsidP="004C0405">
            <w:pPr>
              <w:pStyle w:val="ProductList-Body"/>
            </w:pPr>
          </w:p>
        </w:tc>
      </w:tr>
    </w:tbl>
    <w:p w14:paraId="297C80FC" w14:textId="77777777" w:rsidR="008C5F96" w:rsidRPr="00862C50" w:rsidRDefault="008C5F96" w:rsidP="008C5F96">
      <w:pPr>
        <w:pStyle w:val="ProductList-Body"/>
      </w:pPr>
    </w:p>
    <w:p w14:paraId="376DB5D0" w14:textId="77777777" w:rsidR="004C0405" w:rsidRPr="007F0A21" w:rsidRDefault="004C0405" w:rsidP="004C0405">
      <w:pPr>
        <w:pStyle w:val="ProductList-Body"/>
        <w:tabs>
          <w:tab w:val="left" w:pos="360"/>
        </w:tabs>
      </w:pPr>
      <w:r>
        <w:rPr>
          <w:b/>
          <w:color w:val="00188F"/>
        </w:rPr>
        <w:t>Adatvédelmi és biztonsági feltételek</w:t>
      </w:r>
    </w:p>
    <w:p w14:paraId="06E4BA0B" w14:textId="77777777" w:rsidR="004C0405" w:rsidRPr="007F0A21" w:rsidRDefault="00807D19" w:rsidP="004C0405">
      <w:pPr>
        <w:pStyle w:val="ProductList-Body"/>
        <w:tabs>
          <w:tab w:val="left" w:pos="360"/>
        </w:tabs>
      </w:pPr>
      <w:hyperlink w:anchor="LocationofDataProcessing" w:history="1">
        <w:r w:rsidR="004C0405">
          <w:rPr>
            <w:rStyle w:val="Hyperlink"/>
          </w:rPr>
          <w:t>Az adatfeldolgozás helye</w:t>
        </w:r>
      </w:hyperlink>
      <w:r w:rsidR="004C0405">
        <w:t>: Frissültek a Microsoft kötelezettségei az Európai Gazdasági Térségből és Svájcból származó személyes adatok gyűjtésére, felhasználására, továbbítására, megőrzésére és egyéb feldolgozására vonatkozóan.</w:t>
      </w:r>
    </w:p>
    <w:p w14:paraId="0FC1E46F" w14:textId="77777777" w:rsidR="004C0405" w:rsidRPr="007F0A21" w:rsidRDefault="00807D19" w:rsidP="004C0405">
      <w:pPr>
        <w:pStyle w:val="ProductList-Body"/>
        <w:tabs>
          <w:tab w:val="left" w:pos="360"/>
        </w:tabs>
      </w:pPr>
      <w:hyperlink w:anchor="DataProcessingTerms" w:history="1">
        <w:r w:rsidR="004C0405">
          <w:rPr>
            <w:rStyle w:val="Hyperlink"/>
          </w:rPr>
          <w:t>Adatfeldolgozási Feltételek</w:t>
        </w:r>
      </w:hyperlink>
      <w:r w:rsidR="004C0405">
        <w:t>: Frissült az Office 365-szolgáltatások definíciója, és most már közéjük tartozik a Delve Analytics, az Ügyfél Kulcstároló és a Yammer Enterprise is.</w:t>
      </w:r>
    </w:p>
    <w:p w14:paraId="1C651ECA" w14:textId="77777777" w:rsidR="004C0405" w:rsidRPr="007F0A21" w:rsidRDefault="004C0405" w:rsidP="004C0405">
      <w:pPr>
        <w:pStyle w:val="ProductList-Body"/>
      </w:pPr>
    </w:p>
    <w:p w14:paraId="6E5AE227" w14:textId="77777777" w:rsidR="004C0405" w:rsidRPr="007F0A21" w:rsidRDefault="004C0405" w:rsidP="004C0405">
      <w:pPr>
        <w:pStyle w:val="ProductList-Body"/>
      </w:pPr>
      <w:r>
        <w:rPr>
          <w:b/>
          <w:color w:val="00188F"/>
        </w:rPr>
        <w:t>Online Szolgáltatás Szolgáltatásspecifikus Feltételei</w:t>
      </w:r>
    </w:p>
    <w:p w14:paraId="2FA2E9E8" w14:textId="77777777" w:rsidR="004C0405" w:rsidRPr="007F0A21" w:rsidRDefault="00807D19" w:rsidP="004C0405">
      <w:pPr>
        <w:pStyle w:val="ProductList-Body"/>
      </w:pPr>
      <w:hyperlink w:anchor="MicrosoftAzureServices" w:history="1">
        <w:r w:rsidR="004C0405">
          <w:rPr>
            <w:rStyle w:val="Hyperlink"/>
          </w:rPr>
          <w:t>Microsoft Azure Szolgáltatások</w:t>
        </w:r>
      </w:hyperlink>
      <w:r w:rsidR="004C0405">
        <w:t>: A „Szoftverek használata a Microsoft Azure-ban” című szakaszban frissült a Microsoft Azure Szolgáltatáson belül elérhetővé tett Microsoft-szoftverek licencének terjedelme.</w:t>
      </w:r>
    </w:p>
    <w:p w14:paraId="0484F198" w14:textId="223197B7" w:rsidR="00241635" w:rsidRPr="00C343F6" w:rsidRDefault="00807D19" w:rsidP="004C0405">
      <w:pPr>
        <w:pStyle w:val="ProductList-Body"/>
        <w:tabs>
          <w:tab w:val="left" w:pos="360"/>
        </w:tabs>
      </w:pPr>
      <w:hyperlink w:anchor="Office365Applications" w:history="1">
        <w:r w:rsidR="004C0405">
          <w:rPr>
            <w:rStyle w:val="Hyperlink"/>
          </w:rPr>
          <w:t>Office 365-alkalmazások</w:t>
        </w:r>
      </w:hyperlink>
      <w:r w:rsidR="004C0405">
        <w:t>: Frissült a „Telepítési és használati jogok” című szakasz, amely most megengedi a szoftverek telepítését és használatát a minősített felhőpartnerek megosztott kiszolgálóin</w:t>
      </w:r>
      <w:r w:rsidR="00241635">
        <w:t>.</w:t>
      </w:r>
    </w:p>
    <w:p w14:paraId="3B13793E" w14:textId="77777777" w:rsidR="00241635" w:rsidRPr="00585A48" w:rsidRDefault="00807D19"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124251"/>
      <w:bookmarkEnd w:id="9"/>
      <w:bookmarkEnd w:id="10"/>
      <w:bookmarkEnd w:id="11"/>
      <w:bookmarkEnd w:id="12"/>
      <w:bookmarkEnd w:id="13"/>
      <w:bookmarkEnd w:id="14"/>
      <w:r>
        <w:lastRenderedPageBreak/>
        <w:t>Általános feltételek</w:t>
      </w:r>
      <w:bookmarkEnd w:id="15"/>
      <w:bookmarkEnd w:id="16"/>
    </w:p>
    <w:p w14:paraId="13E595AA" w14:textId="4C15427A" w:rsidR="00730B3A" w:rsidRPr="00690C65" w:rsidRDefault="00730B3A"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 kell minden olyan felhasználónak, aki eléri az Online Szolgáltatást, kivéve, ha az </w:t>
      </w:r>
      <w:hyperlink w:anchor="OnlineServiceSpecificTerms" w:history="1">
        <w:r>
          <w:rPr>
            <w:rStyle w:val="Hyperlink"/>
          </w:rPr>
          <w:t>Online Szolgáltatás Szolgáltatásspecifikus Feltételei</w:t>
        </w:r>
      </w:hyperlink>
      <w:r>
        <w:t xml:space="preserve"> ettől eltérően rendelkeznek. </w:t>
      </w:r>
      <w:r w:rsidR="00EA7723">
        <w:br/>
      </w:r>
      <w:r>
        <w:t xml:space="preserve">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124252"/>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124253"/>
      <w:r>
        <w:t>Az Online Szolgáltatás Feltételeinek frissítése</w:t>
      </w:r>
      <w:bookmarkEnd w:id="18"/>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24254"/>
      <w:r>
        <w:t>Kötelezően előírt módosítások és nemzetközi elérhetőség</w:t>
      </w:r>
      <w:bookmarkEnd w:id="19"/>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124255"/>
      <w:r>
        <w:t>Adatok megőrzése</w:t>
      </w:r>
      <w:bookmarkEnd w:id="20"/>
    </w:p>
    <w:p w14:paraId="1645CC39" w14:textId="5E6B6EA9" w:rsidR="00103924" w:rsidRPr="00690C65" w:rsidRDefault="00D92296" w:rsidP="00337870">
      <w:pPr>
        <w:pStyle w:val="ProductList-Body"/>
        <w:spacing w:after="120"/>
      </w:pPr>
      <w:r>
        <w:t>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1" w:name="_Toc438124256"/>
      <w:r>
        <w:t>Szoftverek használata az online szolgáltatással</w:t>
      </w:r>
      <w:bookmarkEnd w:id="21"/>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124257"/>
      <w:r>
        <w:t>Nem-Microsoft Termékek</w:t>
      </w:r>
      <w:bookmarkEnd w:id="22"/>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24258"/>
      <w:r>
        <w:t>A megfelelő használatra vonatkozó szabályzat</w:t>
      </w:r>
      <w:bookmarkEnd w:id="23"/>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124259"/>
      <w:r>
        <w:t>Technikai korlátozások</w:t>
      </w:r>
      <w:bookmarkEnd w:id="24"/>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124260"/>
      <w:r>
        <w:t>A jogszabályoknak való megfelelés</w:t>
      </w:r>
      <w:bookmarkEnd w:id="25"/>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Default="003C35CD" w:rsidP="003C35CD">
      <w:pPr>
        <w:pStyle w:val="ProductList-Body"/>
      </w:pPr>
    </w:p>
    <w:p w14:paraId="663A64EE" w14:textId="77777777" w:rsidR="0015252E" w:rsidRPr="005123C4" w:rsidRDefault="0015252E" w:rsidP="0015252E">
      <w:pPr>
        <w:spacing w:after="0" w:line="240" w:lineRule="auto"/>
        <w:rPr>
          <w:b/>
          <w:color w:val="00188F"/>
          <w:sz w:val="18"/>
        </w:rPr>
      </w:pPr>
      <w:bookmarkStart w:id="26" w:name="ImportExportServices"/>
      <w:r>
        <w:rPr>
          <w:b/>
          <w:color w:val="00188F"/>
          <w:sz w:val="18"/>
        </w:rPr>
        <w:t>Importálási/Exportálási Szolgáltatások</w:t>
      </w:r>
    </w:p>
    <w:bookmarkEnd w:id="26"/>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690C65" w:rsidRDefault="0015252E" w:rsidP="003C35CD">
      <w:pPr>
        <w:pStyle w:val="ProductList-Body"/>
      </w:pPr>
    </w:p>
    <w:p w14:paraId="4FEA4633" w14:textId="77777777" w:rsidR="00AD5F09" w:rsidRPr="00690C65" w:rsidRDefault="00AD5F09" w:rsidP="00366C8E">
      <w:pPr>
        <w:pStyle w:val="ProductList-SubSubSectionHeading"/>
        <w:outlineLvl w:val="1"/>
      </w:pPr>
      <w:bookmarkStart w:id="27" w:name="_Toc438124261"/>
      <w:r>
        <w:t>Elektronikus értesítések</w:t>
      </w:r>
      <w:bookmarkEnd w:id="27"/>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8124262"/>
      <w:r>
        <w:t>A licencek átrendelése</w:t>
      </w:r>
      <w:bookmarkEnd w:id="28"/>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8124263"/>
      <w:r>
        <w:t>Betűkészlet-összetevők</w:t>
      </w:r>
      <w:bookmarkEnd w:id="29"/>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8124264"/>
      <w:r>
        <w:t>Multiplexálás</w:t>
      </w:r>
      <w:bookmarkEnd w:id="30"/>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5CE7E424" w14:textId="77777777" w:rsidR="00F813BF" w:rsidRPr="000772BE" w:rsidRDefault="00807D19"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8124265"/>
      <w:r>
        <w:lastRenderedPageBreak/>
        <w:t>Adatvédelmi és Biztonsági Feltételek</w:t>
      </w:r>
      <w:bookmarkEnd w:id="31"/>
      <w:bookmarkEnd w:id="32"/>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33" w:name="_Toc438124266"/>
      <w:r w:rsidRPr="004C0405">
        <w:rPr>
          <w:lang w:val="hu-HU"/>
        </w:rPr>
        <w:t>Általános adatvédelmi és biztonsági feltételek</w:t>
      </w:r>
      <w:bookmarkEnd w:id="33"/>
    </w:p>
    <w:p w14:paraId="0A292299" w14:textId="77777777" w:rsidR="00F77036" w:rsidRPr="00690C65" w:rsidRDefault="00F77036" w:rsidP="00366C8E">
      <w:pPr>
        <w:pStyle w:val="ProductList-SubSubSectionHeading"/>
        <w:outlineLvl w:val="2"/>
      </w:pPr>
      <w:bookmarkStart w:id="34" w:name="_Toc438124267"/>
      <w:r>
        <w:t>Érvényességi kör</w:t>
      </w:r>
      <w:bookmarkEnd w:id="34"/>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5" w:name="_Toc438124268"/>
      <w:r>
        <w:t>Az Ügyféladatok használata</w:t>
      </w:r>
      <w:bookmarkEnd w:id="35"/>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36" w:name="_Toc423959220"/>
      <w:bookmarkStart w:id="37" w:name="_Toc417892060"/>
      <w:bookmarkStart w:id="38" w:name="_Toc438124269"/>
      <w:r>
        <w:t>Az Ügyféladatok nyilvánosságra hozatala</w:t>
      </w:r>
      <w:bookmarkEnd w:id="36"/>
      <w:bookmarkEnd w:id="37"/>
      <w:bookmarkEnd w:id="38"/>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39" w:name="_Toc438124270"/>
      <w:r>
        <w:t>Oktatási intézmények</w:t>
      </w:r>
      <w:bookmarkEnd w:id="39"/>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0" w:name="_Toc417892062"/>
    </w:p>
    <w:p w14:paraId="0520FC11" w14:textId="77777777" w:rsidR="00E73CA4" w:rsidRPr="000D77F3" w:rsidRDefault="00E73CA4" w:rsidP="00E73CA4">
      <w:pPr>
        <w:pStyle w:val="ProductList-SubSubSectionHeading"/>
      </w:pPr>
      <w:bookmarkStart w:id="41" w:name="_Toc423959222"/>
      <w:bookmarkStart w:id="42" w:name="_Toc438124271"/>
      <w:bookmarkStart w:id="43" w:name="HIPAA"/>
      <w:r>
        <w:t>HIPAA Üzlettárs</w:t>
      </w:r>
      <w:bookmarkEnd w:id="41"/>
      <w:bookmarkEnd w:id="42"/>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0"/>
    <w:bookmarkEnd w:id="43"/>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44" w:name="_Toc438124272"/>
      <w:r>
        <w:t>Biztonság</w:t>
      </w:r>
      <w:bookmarkEnd w:id="44"/>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45" w:name="_Toc438124273"/>
      <w:r>
        <w:t>Értesítés Biztonsági Eseményről</w:t>
      </w:r>
      <w:bookmarkEnd w:id="45"/>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8124274"/>
      <w:bookmarkStart w:id="47" w:name="LocationofDataProcessing"/>
      <w:r>
        <w:t>Az adatfeldolgozás helye</w:t>
      </w:r>
      <w:bookmarkEnd w:id="46"/>
    </w:p>
    <w:bookmarkEnd w:id="47"/>
    <w:p w14:paraId="6F79E91B" w14:textId="54436F47"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48" w:name="_Toc417892066"/>
      <w:bookmarkStart w:id="49" w:name="_Toc412644895"/>
      <w:bookmarkStart w:id="50" w:name="_Toc438124275"/>
      <w:r>
        <w:t>Előzetes kiadások</w:t>
      </w:r>
      <w:bookmarkEnd w:id="48"/>
      <w:bookmarkEnd w:id="49"/>
      <w:bookmarkEnd w:id="50"/>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8124276"/>
      <w:r>
        <w:t>Alvállalkozók alkalmazása</w:t>
      </w:r>
      <w:bookmarkEnd w:id="51"/>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8124277"/>
      <w:r>
        <w:t>Kapcsolattartás a Microsofttal</w:t>
      </w:r>
      <w:bookmarkEnd w:id="52"/>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807D19"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53" w:name="_Toc438124278"/>
      <w:bookmarkStart w:id="54" w:name="DataProcessingTerms"/>
      <w:r w:rsidRPr="004C0405">
        <w:rPr>
          <w:lang w:val="hu-HU"/>
        </w:rPr>
        <w:lastRenderedPageBreak/>
        <w:t>Adatfeldolgozási Feltételek</w:t>
      </w:r>
      <w:bookmarkEnd w:id="53"/>
    </w:p>
    <w:bookmarkEnd w:id="54"/>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Szolgáltatások</w:t>
            </w:r>
          </w:p>
        </w:tc>
      </w:tr>
      <w:tr w:rsidR="00256427" w14:paraId="176BA6A2" w14:textId="77777777" w:rsidTr="000B2305">
        <w:tc>
          <w:tcPr>
            <w:tcW w:w="2610" w:type="dxa"/>
            <w:vAlign w:val="center"/>
          </w:tcPr>
          <w:p w14:paraId="225F38A5" w14:textId="13DFAE1F" w:rsidR="00256427" w:rsidRDefault="00CF560D" w:rsidP="00CF560D">
            <w:pPr>
              <w:pStyle w:val="ProductList-Body"/>
            </w:pPr>
            <w:r>
              <w:t xml:space="preserve">Microsoft Dynamics </w:t>
            </w:r>
            <w:r w:rsidR="00E73CA4">
              <w:t xml:space="preserve">CRM </w:t>
            </w:r>
            <w:r>
              <w:t>Online szolgáltatások</w:t>
            </w:r>
          </w:p>
        </w:tc>
        <w:tc>
          <w:tcPr>
            <w:tcW w:w="8190" w:type="dxa"/>
          </w:tcPr>
          <w:p w14:paraId="3A0CC844" w14:textId="0727A2F9" w:rsidR="00256427" w:rsidRDefault="00CF560D" w:rsidP="00840373">
            <w:pPr>
              <w:pStyle w:val="ProductList-Body"/>
            </w:pPr>
            <w:r>
              <w:t xml:space="preserve">A mennyiségi licencprogram keretében vagy a Microsoft online szolgáltatások portálján elérhetővé tett Microsoft Dynamics </w:t>
            </w:r>
            <w:r w:rsidR="00E73CA4">
              <w:t xml:space="preserve">CRM </w:t>
            </w:r>
            <w:r>
              <w:t>Online szolgáltatások, kivéve (1) a támogatott eszközökre vonatkozó Microsoft Dynamics CRM-et, ideértve többek között a táblagépekre és/vagy az okostelefonokra kifejlesztett Microsoft Dynamics CRM Online szolgáltatásokat, valamint (2) a Microsoft Dynamics CRM Online szolgáltatással együtt elérhetővé tett vagy ahhoz kapcsolódó külön márkanevű minden szolgáltatást, például a Microsoft Social Engagement, a Parature a Microsofttól és a Microsoft Dynamics Marketing szolgáltatást.</w:t>
            </w:r>
          </w:p>
        </w:tc>
      </w:tr>
      <w:tr w:rsidR="00241635" w14:paraId="0EEF8014" w14:textId="77777777" w:rsidTr="000B2305">
        <w:tc>
          <w:tcPr>
            <w:tcW w:w="2610" w:type="dxa"/>
            <w:vAlign w:val="center"/>
          </w:tcPr>
          <w:p w14:paraId="17E444BC" w14:textId="13B50BA5" w:rsidR="00241635" w:rsidRDefault="00241635" w:rsidP="00241635">
            <w:pPr>
              <w:pStyle w:val="ProductList-Body"/>
            </w:pPr>
            <w:r>
              <w:t>Office 365-szolgáltatások</w:t>
            </w:r>
          </w:p>
        </w:tc>
        <w:tc>
          <w:tcPr>
            <w:tcW w:w="8190" w:type="dxa"/>
          </w:tcPr>
          <w:p w14:paraId="2B2D9666" w14:textId="0D7412D1" w:rsidR="00241635" w:rsidRDefault="004C0405" w:rsidP="00241635">
            <w:pPr>
              <w:pStyle w:val="ProductList-Body"/>
            </w:pPr>
            <w:r>
              <w:t>A következő szolgáltatások, amelyek mindegyike önálló szolgáltatás vagy egy Office 365 márkájú csomag részét képezi: Exchange Online, Exchange Online Archiválás, Exchange Online Védelmi szolgáltatás, Komplex Veszélyforrások Elleni Védelem, SharePoint Online, OneDrive vállalati verzió, Project Online, Skype Vállalati online verzió, Sway és Office Online, Delve Analytics, Ügyfél Kulcstároló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r w:rsidR="00241635">
              <w:t>).</w:t>
            </w:r>
          </w:p>
        </w:tc>
      </w:tr>
      <w:tr w:rsidR="00241635" w14:paraId="31232290" w14:textId="77777777" w:rsidTr="000B2305">
        <w:tc>
          <w:tcPr>
            <w:tcW w:w="2610" w:type="dxa"/>
            <w:vAlign w:val="center"/>
          </w:tcPr>
          <w:p w14:paraId="792F0442" w14:textId="0E5E4111" w:rsidR="00241635" w:rsidRDefault="00241635" w:rsidP="00241635">
            <w:pPr>
              <w:pStyle w:val="ProductList-Body"/>
            </w:pPr>
            <w:bookmarkStart w:id="55" w:name="MicrosoftAzureCoreServices"/>
            <w:r>
              <w:t>Microsoft Azure Core Szolgáltatások</w:t>
            </w:r>
            <w:bookmarkEnd w:id="55"/>
          </w:p>
        </w:tc>
        <w:tc>
          <w:tcPr>
            <w:tcW w:w="8190" w:type="dxa"/>
          </w:tcPr>
          <w:p w14:paraId="1BC35F13" w14:textId="10F379BD" w:rsidR="00241635" w:rsidRDefault="00241635" w:rsidP="00241635">
            <w:pPr>
              <w:pStyle w:val="ProductList-Body"/>
            </w:pPr>
            <w:r>
              <w:t>Felhőszolgáltatások (webes és dolgozó szerepkörök), Virtuális Gépek (ideértve az SQL Servert futtatókat is), Tárhelyek (Blobok, Táblák, Várakozási sorok), Virtuális Hálózat, Forgalomkezelő, Köteg, Webhelyek, BizTalk Szolgáltatások, Médiaszolgáltatások, Mobilszolgáltatások, Szolgáltatásbusz, Értesítési Központ, Munkafolyamat-kezelő, ExpressRoute, Feladatütemező, Multi-Factor Authentication, Active Directory, Tartalomvédelmi Szolgáltatás, SQL Adatbázis és HDInsight.</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Szolgáltatások</w:t>
            </w:r>
          </w:p>
        </w:tc>
        <w:tc>
          <w:tcPr>
            <w:tcW w:w="8190" w:type="dxa"/>
          </w:tcPr>
          <w:p w14:paraId="717F210B" w14:textId="2C797371" w:rsidR="00256427" w:rsidRDefault="00256427" w:rsidP="00D92296">
            <w:pPr>
              <w:pStyle w:val="ProductList-Body"/>
            </w:pPr>
            <w:r>
              <w:t>A Microsoft Intune felhőszolgáltatás része (például a Microsoft Intune Kiegészítő Termék), illetve a Microsoft Intune által biztosított felügyeleti szolgáltatás (például a Mobile Device Management for Office 365).</w:t>
            </w:r>
          </w:p>
        </w:tc>
      </w:tr>
    </w:tbl>
    <w:p w14:paraId="1C3FFDF6" w14:textId="77777777" w:rsidR="000E6ED8" w:rsidRPr="00690C65" w:rsidRDefault="000E6ED8" w:rsidP="00A914BF">
      <w:pPr>
        <w:pStyle w:val="ProductList-Body"/>
      </w:pPr>
    </w:p>
    <w:p w14:paraId="298DE68D" w14:textId="77777777" w:rsidR="00241635" w:rsidRDefault="00241635" w:rsidP="00241635">
      <w:pPr>
        <w:pStyle w:val="ProductList-SubSubSectionHeading"/>
        <w:outlineLvl w:val="2"/>
      </w:pPr>
      <w:bookmarkStart w:id="56" w:name="_Toc431797699"/>
      <w:bookmarkStart w:id="57" w:name="_Toc431459515"/>
      <w:bookmarkStart w:id="58" w:name="_Toc438124279"/>
      <w:r>
        <w:t>Az inaktív Ügyféladatok helye</w:t>
      </w:r>
      <w:bookmarkEnd w:id="56"/>
      <w:bookmarkEnd w:id="57"/>
      <w:bookmarkEnd w:id="58"/>
    </w:p>
    <w:p w14:paraId="43D288B0" w14:textId="77777777" w:rsidR="00241635" w:rsidRDefault="00241635" w:rsidP="00241635">
      <w:pPr>
        <w:pStyle w:val="ProductList-Body"/>
      </w:pPr>
      <w:r>
        <w:lastRenderedPageBreak/>
        <w:t>A Microsoft az inaktív Ügyféladatokat nagyobb földrajzi területeken belül (a továbbiakban ezek mindegyike egy „Geó”) tárolja az alábbiak szerint:</w:t>
      </w:r>
    </w:p>
    <w:p w14:paraId="467DBFAA" w14:textId="7ED29D21" w:rsidR="00086F17" w:rsidRPr="00690C65" w:rsidRDefault="00241635" w:rsidP="00241635">
      <w:pPr>
        <w:pStyle w:val="ProductList-Body"/>
        <w:numPr>
          <w:ilvl w:val="0"/>
          <w:numId w:val="6"/>
        </w:numPr>
        <w:ind w:left="450" w:hanging="270"/>
      </w:pPr>
      <w:r>
        <w:rPr>
          <w:b/>
        </w:rPr>
        <w:t>Office 365-szolgáltatások</w:t>
      </w:r>
      <w:r w:rsidRPr="009E3C1C">
        <w:rPr>
          <w:b/>
        </w:rPr>
        <w:t>.</w:t>
      </w:r>
      <w:r>
        <w:t xml:space="preserve"> Ha az Ügyfél a bérlőjét Ausztráliában,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és (2) a SharePoint Online webhely tartalma és az ezen a webhelyen tárolt fájlok, valamint (iii) a Microsoft Azure Core Szolgáltatások Dynamics CRM Online Szolgáltatások Ügyféladatai</w:t>
      </w:r>
      <w:r w:rsidR="00086F17">
        <w:t>.</w:t>
      </w:r>
    </w:p>
    <w:p w14:paraId="612EBA91" w14:textId="36166AFE" w:rsidR="00086F17" w:rsidRPr="00690C65" w:rsidRDefault="006E5B74" w:rsidP="00A44A41">
      <w:pPr>
        <w:pStyle w:val="ProductList-Body"/>
        <w:numPr>
          <w:ilvl w:val="0"/>
          <w:numId w:val="6"/>
        </w:numPr>
        <w:ind w:left="450" w:hanging="270"/>
      </w:pPr>
      <w:r>
        <w:rPr>
          <w:b/>
        </w:rPr>
        <w:t>Microsoft Intune Online Szolgáltatások</w:t>
      </w:r>
      <w:r w:rsidR="00E503AC">
        <w:rPr>
          <w:b/>
        </w:rPr>
        <w:t>.</w:t>
      </w:r>
      <w:r>
        <w:t xml:space="preserve"> Amikor az Ügyfél létrehoz egy bérlőfiókot, az Ügyfél kiválaszthatja azt a Geót, ahol a </w:t>
      </w:r>
      <w:r w:rsidR="0075174C">
        <w:t>inaktív</w:t>
      </w:r>
      <w:r>
        <w:t xml:space="preserve"> lévő Ügyféladatokat tárolni szeretné. A Microsoft nem fogja az Ügyféladatokat az Ügyfél által kiválasztott Geón kívülre továbbítani, kivéve a Microsoft Intune Adatvédelmi Központjának „Adatok helye” című szakaszában említett eseteket.</w:t>
      </w:r>
    </w:p>
    <w:p w14:paraId="58B83666" w14:textId="1513716F" w:rsidR="00086F17" w:rsidRPr="00690C65" w:rsidRDefault="00086F17" w:rsidP="00A44A41">
      <w:pPr>
        <w:pStyle w:val="ProductList-Body"/>
        <w:numPr>
          <w:ilvl w:val="0"/>
          <w:numId w:val="6"/>
        </w:numPr>
        <w:ind w:left="450" w:hanging="270"/>
      </w:pPr>
      <w:r>
        <w:rPr>
          <w:b/>
        </w:rPr>
        <w:t>Microsoft Azure Core Szolgáltatások</w:t>
      </w:r>
      <w:r w:rsidRPr="00A7335E">
        <w:rPr>
          <w:b/>
          <w:bCs/>
        </w:rPr>
        <w:t xml:space="preserve">. </w:t>
      </w:r>
      <w:r>
        <w:t xml:space="preserve">Ha az Ügyfél egy adott szolgáltatást úgy konfigurál, hogy az egy Geón belül legyen telepítve, akkor a Microsoft az adott szolgáltatásra vonatkozóan a </w:t>
      </w:r>
      <w:r w:rsidR="0075174C">
        <w:t>inaktív</w:t>
      </w:r>
      <w:r>
        <w:t xml:space="preserve"> lévő Ügyféladatokat az megadott Geóban tárolja. Egyes szolgáltatások esetén az Ügyfél nem konfigurálhatja a telepítést egy adott Geóba vagy az USA-n kívülire, és a biztonsági másolat más helyen tárolódhat, ahogy ez a Microsoft Azure Biztonsági Központban (amelyet a Microsoft időről időre frissíthet, de amelyhez a Microsoft nem tesz hozzá kivételeket az általános kiadású meglévő Szolgáltatásokra vonatkozóan) szerepel.</w:t>
      </w:r>
    </w:p>
    <w:p w14:paraId="2E0BCC36" w14:textId="25F37D07" w:rsidR="00086F17" w:rsidRPr="00690C65" w:rsidRDefault="00826803" w:rsidP="000B2305">
      <w:pPr>
        <w:pStyle w:val="ProductList-Body"/>
        <w:numPr>
          <w:ilvl w:val="0"/>
          <w:numId w:val="6"/>
        </w:numPr>
        <w:spacing w:after="120"/>
        <w:ind w:left="461" w:hanging="274"/>
      </w:pPr>
      <w:r>
        <w:rPr>
          <w:b/>
        </w:rPr>
        <w:t>Microsoft Dynamics CRM Online szolgáltatások</w:t>
      </w:r>
      <w:r w:rsidRPr="00A7335E">
        <w:rPr>
          <w:b/>
          <w:bCs/>
        </w:rPr>
        <w:t>.</w:t>
      </w:r>
      <w:r>
        <w:t xml:space="preserve"> A Microsoft Dynamics CRM Online Szolgáltatás által felügyelt jogi személyek esetén ha az Ügyfél a bérlőjét az Egyesült Államokban vagy az EU-ban hozza létre, akkor a Microsoft a </w:t>
      </w:r>
      <w:r w:rsidR="0075174C">
        <w:t>inaktív</w:t>
      </w:r>
      <w:r>
        <w:t xml:space="preserve"> lévő Ügyféladatokat az USA-ban, illetve az EU-ban tárolja.</w:t>
      </w:r>
    </w:p>
    <w:p w14:paraId="15A5EF57" w14:textId="77777777" w:rsidR="00086F17" w:rsidRPr="00690C65" w:rsidRDefault="00086F17" w:rsidP="00086F17">
      <w:pPr>
        <w:pStyle w:val="ProductList-Body"/>
      </w:pPr>
      <w:r>
        <w:t>A Microsoft sem nem ellenőrzi, sem nem korlátozza azokat a térségeket, amelyekből az Ügyfél vagy az Ügyfél végfelhasználói elérhetik vagy áthelyezheti az Ügyféladatokat.</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124280"/>
      <w:r>
        <w:t>Adatvédelem</w:t>
      </w:r>
      <w:bookmarkEnd w:id="59"/>
    </w:p>
    <w:p w14:paraId="15DD36B2" w14:textId="140D3A05" w:rsidR="00086F17" w:rsidRPr="00690C65" w:rsidRDefault="00086F17" w:rsidP="00A44A41">
      <w:pPr>
        <w:pStyle w:val="ProductList-Body"/>
        <w:numPr>
          <w:ilvl w:val="0"/>
          <w:numId w:val="7"/>
        </w:numPr>
        <w:ind w:left="450" w:hanging="270"/>
      </w:pPr>
      <w:r>
        <w:rPr>
          <w:b/>
        </w:rPr>
        <w:t>Ügyféladatok törlése vagy visszaadása</w:t>
      </w:r>
      <w:r w:rsidRPr="004F0290">
        <w:rPr>
          <w:b/>
          <w:bCs/>
        </w:rPr>
        <w:t xml:space="preserve">. </w:t>
      </w:r>
      <w:r>
        <w:t xml:space="preserve">Legfeljebb 180 nappal az Online Szolgáltatás Ügyfél általi használatának lejárta vagy felmondása után a Microsoft letiltja a fiókot és törli az Ügyféladatokat az adott fiókból. </w:t>
      </w:r>
    </w:p>
    <w:p w14:paraId="6287F55F" w14:textId="36E258AD" w:rsidR="00086F17" w:rsidRPr="00690C65" w:rsidRDefault="00086F17" w:rsidP="00A44A41">
      <w:pPr>
        <w:pStyle w:val="ProductList-Body"/>
        <w:numPr>
          <w:ilvl w:val="0"/>
          <w:numId w:val="7"/>
        </w:numPr>
        <w:ind w:left="450" w:hanging="270"/>
      </w:pPr>
      <w:r>
        <w:rPr>
          <w:b/>
        </w:rPr>
        <w:t>Ügyféladatok továbbítása</w:t>
      </w:r>
      <w:r w:rsidRPr="004F0290">
        <w:rPr>
          <w:b/>
          <w:bCs/>
        </w:rPr>
        <w:t xml:space="preserve">. </w:t>
      </w:r>
      <w:r>
        <w:t>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60" w:name="_Toc438124281"/>
      <w:r>
        <w:t>További európai szerződési feltételek</w:t>
      </w:r>
      <w:bookmarkEnd w:id="60"/>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lastRenderedPageBreak/>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8124282"/>
      <w:r>
        <w:t>Biztonság</w:t>
      </w:r>
      <w:bookmarkEnd w:id="61"/>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C31E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Tartomány</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Gyakorlat</w:t>
            </w:r>
          </w:p>
        </w:tc>
      </w:tr>
      <w:tr w:rsidR="00086F17" w14:paraId="7BFB34B6" w14:textId="77777777" w:rsidTr="000C31EA">
        <w:tc>
          <w:tcPr>
            <w:tcW w:w="2610" w:type="dxa"/>
            <w:vAlign w:val="center"/>
          </w:tcPr>
          <w:p w14:paraId="4A265EB1" w14:textId="4B939C28" w:rsidR="00086F17" w:rsidRDefault="00086F17" w:rsidP="007303AE">
            <w:pPr>
              <w:pStyle w:val="ProductList-Body"/>
            </w:pPr>
            <w:r>
              <w:t>Az információbiztonság szervezete</w:t>
            </w:r>
          </w:p>
        </w:tc>
        <w:tc>
          <w:tcPr>
            <w:tcW w:w="8190" w:type="dxa"/>
          </w:tcPr>
          <w:p w14:paraId="4CCE6AB8" w14:textId="7F0E44E2" w:rsidR="009C6951" w:rsidRPr="00690C65" w:rsidRDefault="009C6951" w:rsidP="009C6951">
            <w:pPr>
              <w:pStyle w:val="ProductList-Body"/>
            </w:pPr>
            <w:r>
              <w:rPr>
                <w:b/>
              </w:rPr>
              <w:t>Biztonsági tulajdonjog</w:t>
            </w:r>
            <w:r w:rsidRPr="00804C31">
              <w:rPr>
                <w:b/>
                <w:bCs/>
              </w:rPr>
              <w:t>.</w:t>
            </w:r>
            <w:r>
              <w:t xml:space="preserve"> A Microsoft egy vagy több biztonsági tisztviselőt bízott meg, akik a biztonsági szabályok és eljárások koordinálásáért és ellenőrzéséért felelősek.</w:t>
            </w:r>
          </w:p>
          <w:p w14:paraId="25E100F8" w14:textId="7660AD52" w:rsidR="009C6951" w:rsidRPr="00690C65" w:rsidRDefault="009C6951" w:rsidP="0088164F">
            <w:pPr>
              <w:pStyle w:val="ProductList-Body"/>
              <w:spacing w:before="40"/>
            </w:pPr>
            <w:r>
              <w:rPr>
                <w:b/>
              </w:rPr>
              <w:t>Biztonsági szerepkörök és felelősség</w:t>
            </w:r>
            <w:r w:rsidRPr="00804C31">
              <w:rPr>
                <w:b/>
                <w:bCs/>
              </w:rPr>
              <w:t>.</w:t>
            </w:r>
            <w:r>
              <w:t xml:space="preserve"> A Microsoft azon munkatársait, akik hozzáféréssel rendelkeznek az Ügyféladatokhoz, titoktartási kötelezettség terheli.</w:t>
            </w:r>
          </w:p>
          <w:p w14:paraId="43EEE1B1" w14:textId="14EE093C" w:rsidR="009C6951" w:rsidRPr="00690C65" w:rsidRDefault="009C6951" w:rsidP="0088164F">
            <w:pPr>
              <w:pStyle w:val="ProductList-Body"/>
              <w:spacing w:before="40"/>
            </w:pPr>
            <w:r>
              <w:rPr>
                <w:b/>
              </w:rPr>
              <w:t>Kockázatkezelési program</w:t>
            </w:r>
            <w:r w:rsidRPr="00804C31">
              <w:rPr>
                <w:b/>
                <w:bCs/>
              </w:rPr>
              <w:t xml:space="preserve">. </w:t>
            </w:r>
            <w:r>
              <w:t>A Microsoft az Ügyféladatok feldolgozása és az Online Szolgáltatások nyújtása előtt felméri a kockázatokat.</w:t>
            </w:r>
          </w:p>
          <w:p w14:paraId="3D0B77AE" w14:textId="3E551499" w:rsidR="00086F17" w:rsidRDefault="009C6951" w:rsidP="009C6951">
            <w:pPr>
              <w:pStyle w:val="ProductList-Body"/>
            </w:pPr>
            <w:r>
              <w:t>Microsoft az iratmegőrzési szabályainak megfelelően tárolja a biztonságra vonatkozó dokumentumokat, akkor is, amikor már hatályukat vesztették.</w:t>
            </w:r>
          </w:p>
        </w:tc>
      </w:tr>
      <w:tr w:rsidR="00086F17" w14:paraId="7414B36E" w14:textId="77777777" w:rsidTr="000C31EA">
        <w:tc>
          <w:tcPr>
            <w:tcW w:w="2610" w:type="dxa"/>
            <w:vAlign w:val="center"/>
          </w:tcPr>
          <w:p w14:paraId="6F221689" w14:textId="78DA8E2F" w:rsidR="00086F17" w:rsidRDefault="00086F17" w:rsidP="007303AE">
            <w:pPr>
              <w:pStyle w:val="ProductList-Body"/>
            </w:pPr>
            <w:r>
              <w:t>Vagyonkezelés</w:t>
            </w:r>
          </w:p>
        </w:tc>
        <w:tc>
          <w:tcPr>
            <w:tcW w:w="8190" w:type="dxa"/>
          </w:tcPr>
          <w:p w14:paraId="6DA73246" w14:textId="0BE2B773" w:rsidR="009C6951" w:rsidRPr="00690C65" w:rsidRDefault="009C6951" w:rsidP="009C6951">
            <w:pPr>
              <w:pStyle w:val="ProductList-Body"/>
            </w:pPr>
            <w:r>
              <w:rPr>
                <w:b/>
              </w:rPr>
              <w:t>Vagyonleltár</w:t>
            </w:r>
            <w:r w:rsidRPr="00804C31">
              <w:rPr>
                <w:b/>
                <w:bCs/>
              </w:rPr>
              <w:t>.</w:t>
            </w:r>
            <w: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690C65" w:rsidRDefault="009C6951" w:rsidP="001079DE">
            <w:pPr>
              <w:pStyle w:val="ProductList-Body"/>
              <w:spacing w:before="40"/>
            </w:pPr>
            <w:r>
              <w:rPr>
                <w:b/>
              </w:rPr>
              <w:t>Vagyonkezelés</w:t>
            </w:r>
          </w:p>
          <w:p w14:paraId="44E4A99A" w14:textId="09CE2C4F" w:rsidR="009C6951" w:rsidRPr="00690C65" w:rsidRDefault="00651B74" w:rsidP="00651B74">
            <w:pPr>
              <w:pStyle w:val="ProductList-Body"/>
              <w:ind w:left="162" w:hanging="162"/>
            </w:pPr>
            <w:r>
              <w:t>-</w:t>
            </w:r>
            <w:r>
              <w:tab/>
              <w:t>A Microsoft osztályozza az Ügyféladatokat a beazonosíthatóság segítése és a megfelelően korlátozott hozzáférés érdekében.</w:t>
            </w:r>
          </w:p>
          <w:p w14:paraId="134B5436" w14:textId="2C7EBF23" w:rsidR="009C6951" w:rsidRPr="00690C65" w:rsidRDefault="002A3B84" w:rsidP="00651B74">
            <w:pPr>
              <w:pStyle w:val="ProductList-Body"/>
              <w:ind w:left="162" w:hanging="162"/>
            </w:pPr>
            <w:r>
              <w:t>-</w:t>
            </w:r>
            <w:r>
              <w:tab/>
              <w:t>A Microsoft korlátozza az Ügyféladatok nyomtatását és megfelelő eljárással rendelkezik az Ügyféladatokat tartalmazó nyomtatott dokumentumok kezelésére és megsemmisítésére.</w:t>
            </w:r>
          </w:p>
          <w:p w14:paraId="4579FE11" w14:textId="7C764D83" w:rsidR="00086F17" w:rsidRDefault="009C6951" w:rsidP="00A44A41">
            <w:pPr>
              <w:pStyle w:val="ProductList-Body"/>
              <w:numPr>
                <w:ilvl w:val="0"/>
                <w:numId w:val="11"/>
              </w:numPr>
              <w:ind w:left="162" w:hanging="180"/>
            </w:pPr>
            <w: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0C31EA">
        <w:tc>
          <w:tcPr>
            <w:tcW w:w="2610" w:type="dxa"/>
            <w:vAlign w:val="center"/>
          </w:tcPr>
          <w:p w14:paraId="59347A52" w14:textId="738D913D" w:rsidR="00086F17" w:rsidRDefault="00086F17" w:rsidP="007303AE">
            <w:pPr>
              <w:pStyle w:val="ProductList-Body"/>
            </w:pPr>
            <w:r>
              <w:t>Személyzetbiztonság</w:t>
            </w:r>
          </w:p>
        </w:tc>
        <w:tc>
          <w:tcPr>
            <w:tcW w:w="8190" w:type="dxa"/>
          </w:tcPr>
          <w:p w14:paraId="4D458344" w14:textId="28E5AABF" w:rsidR="00086F17" w:rsidRDefault="009C6951" w:rsidP="008E1EAF">
            <w:pPr>
              <w:pStyle w:val="ProductList-Body"/>
            </w:pPr>
            <w:r>
              <w:rPr>
                <w:b/>
              </w:rPr>
              <w:t>Biztonsági képzés</w:t>
            </w:r>
            <w:r w:rsidRPr="00E60265">
              <w:rPr>
                <w:b/>
                <w:bCs/>
              </w:rPr>
              <w:t>.</w:t>
            </w:r>
            <w: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0C31EA">
        <w:tc>
          <w:tcPr>
            <w:tcW w:w="2610" w:type="dxa"/>
            <w:vAlign w:val="center"/>
          </w:tcPr>
          <w:p w14:paraId="17640D63" w14:textId="1909CE38" w:rsidR="00086F17" w:rsidRDefault="00086F17" w:rsidP="007303AE">
            <w:pPr>
              <w:pStyle w:val="ProductList-Body"/>
            </w:pPr>
            <w:r>
              <w:t>Fizikai és környezeti biztonság</w:t>
            </w:r>
          </w:p>
        </w:tc>
        <w:tc>
          <w:tcPr>
            <w:tcW w:w="8190" w:type="dxa"/>
          </w:tcPr>
          <w:p w14:paraId="0E056EAF" w14:textId="21CE734C" w:rsidR="009C6951" w:rsidRPr="00690C65" w:rsidRDefault="009C6951" w:rsidP="009C6951">
            <w:pPr>
              <w:pStyle w:val="ProductList-Body"/>
            </w:pPr>
            <w:r>
              <w:rPr>
                <w:b/>
              </w:rPr>
              <w:t>Létesítményekhez való fizikai hozzáférés</w:t>
            </w:r>
            <w:r w:rsidRPr="00E60265">
              <w:rPr>
                <w:b/>
                <w:bCs/>
              </w:rPr>
              <w:t>.</w:t>
            </w:r>
            <w: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690C65" w:rsidRDefault="009C6951" w:rsidP="0088164F">
            <w:pPr>
              <w:pStyle w:val="ProductList-Body"/>
              <w:spacing w:before="40"/>
            </w:pPr>
            <w:r>
              <w:rPr>
                <w:b/>
              </w:rPr>
              <w:t>Alkotórészekhez való fizikai hozzáférés</w:t>
            </w:r>
            <w:r w:rsidRPr="00E60265">
              <w:rPr>
                <w:b/>
                <w:bCs/>
              </w:rPr>
              <w:t xml:space="preserve">. </w:t>
            </w:r>
            <w: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690C65" w:rsidRDefault="009C6951" w:rsidP="0088164F">
            <w:pPr>
              <w:pStyle w:val="ProductList-Body"/>
              <w:spacing w:before="40"/>
            </w:pPr>
            <w:r>
              <w:rPr>
                <w:b/>
              </w:rPr>
              <w:t>Üzemzavar elleni védekezés</w:t>
            </w:r>
            <w:r w:rsidRPr="00E60265">
              <w:rPr>
                <w:b/>
                <w:bCs/>
              </w:rPr>
              <w:t>.</w:t>
            </w:r>
            <w: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Default="009C6951" w:rsidP="0088164F">
            <w:pPr>
              <w:pStyle w:val="ProductList-Body"/>
              <w:spacing w:before="40"/>
            </w:pPr>
            <w:r>
              <w:rPr>
                <w:b/>
              </w:rPr>
              <w:t>Alkotórész megsemmisítése</w:t>
            </w:r>
            <w:r w:rsidRPr="00E60265">
              <w:rPr>
                <w:b/>
                <w:bCs/>
              </w:rPr>
              <w:t xml:space="preserve">. </w:t>
            </w:r>
            <w:r>
              <w:t>Microsoft az iparágban szokásos folyamatokat használ annak érdekében, hogy törölje azokat az Ügyféladatokat, amelyekre a továbbiakban nincs szükség.</w:t>
            </w:r>
          </w:p>
        </w:tc>
      </w:tr>
      <w:tr w:rsidR="00086F17" w14:paraId="5142F166" w14:textId="77777777" w:rsidTr="000C31EA">
        <w:tc>
          <w:tcPr>
            <w:tcW w:w="2610" w:type="dxa"/>
            <w:vAlign w:val="center"/>
          </w:tcPr>
          <w:p w14:paraId="4E573BCA" w14:textId="3DE6A7D5" w:rsidR="00086F17" w:rsidRDefault="00086F17" w:rsidP="007303AE">
            <w:pPr>
              <w:pStyle w:val="ProductList-Body"/>
            </w:pPr>
            <w:r>
              <w:t>Kommunikáció és az üzemeltetés felügyelete</w:t>
            </w:r>
          </w:p>
        </w:tc>
        <w:tc>
          <w:tcPr>
            <w:tcW w:w="8190" w:type="dxa"/>
          </w:tcPr>
          <w:p w14:paraId="52A9B3B5" w14:textId="2B32BAB3" w:rsidR="009C6951" w:rsidRPr="00690C65" w:rsidRDefault="009C6951" w:rsidP="009C6951">
            <w:pPr>
              <w:pStyle w:val="ProductList-Body"/>
            </w:pPr>
            <w:r>
              <w:rPr>
                <w:b/>
              </w:rPr>
              <w:t>Működési szabályzat</w:t>
            </w:r>
            <w:r w:rsidRPr="00C7790F">
              <w:rPr>
                <w:b/>
                <w:bCs/>
              </w:rPr>
              <w:t>.</w:t>
            </w:r>
            <w: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690C65" w:rsidRDefault="009C6951" w:rsidP="001079DE">
            <w:pPr>
              <w:pStyle w:val="ProductList-Body"/>
              <w:spacing w:before="40"/>
            </w:pPr>
            <w:r>
              <w:rPr>
                <w:b/>
              </w:rPr>
              <w:t>Adat-helyreállítási eljárások</w:t>
            </w:r>
          </w:p>
          <w:p w14:paraId="273CBF49" w14:textId="1F3FDE1A" w:rsidR="009C6951" w:rsidRPr="00690C65" w:rsidRDefault="003D22CB" w:rsidP="003D22CB">
            <w:pPr>
              <w:pStyle w:val="ProductList-Body"/>
              <w:ind w:left="162" w:hanging="162"/>
            </w:pPr>
            <w:r>
              <w:t>-</w:t>
            </w:r>
            <w:r>
              <w:tab/>
              <w:t xml:space="preserve">A Microsoft folyamatosan, de legalább hetente egyszer (kivéve, ha ez idő alatt az Ügyféladatok nem kerültek frissítésre) karbantartja az Ügyféladatokról készített több másolatot, amelyekből az Ügyféladatok </w:t>
            </w:r>
            <w:r>
              <w:lastRenderedPageBreak/>
              <w:t>szükség esetén helyreállíthatók.</w:t>
            </w:r>
          </w:p>
          <w:p w14:paraId="60832291" w14:textId="703842F7" w:rsidR="009C6951" w:rsidRPr="00690C65" w:rsidRDefault="003D22CB" w:rsidP="003D22CB">
            <w:pPr>
              <w:pStyle w:val="ProductList-Body"/>
              <w:ind w:left="162" w:hanging="162"/>
            </w:pPr>
            <w:r>
              <w:t>-</w:t>
            </w:r>
            <w:r>
              <w:tab/>
              <w:t>A Microsoft az Ügyféladatok másolatait és az adat-helyreállítási eljárásokat az Ügyféladatokat feldolgozó elsődleges számítógépes berendezéstől elkülönített helyen tárolja.</w:t>
            </w:r>
          </w:p>
          <w:p w14:paraId="21D206B8" w14:textId="396DEE6C" w:rsidR="009C6951" w:rsidRPr="00690C65" w:rsidRDefault="003D22CB" w:rsidP="003D22CB">
            <w:pPr>
              <w:pStyle w:val="ProductList-Body"/>
              <w:ind w:left="162" w:hanging="162"/>
            </w:pPr>
            <w:r>
              <w:t>-</w:t>
            </w:r>
            <w:r>
              <w:tab/>
              <w:t>A Microsoft konkrét eljárásokkal rendelkezik az Ügyféladatokhoz való hozzáférés tekintetében.</w:t>
            </w:r>
          </w:p>
          <w:p w14:paraId="039A84B5" w14:textId="77777777" w:rsidR="00E73CA4" w:rsidRDefault="00E73CA4" w:rsidP="00E73CA4">
            <w:pPr>
              <w:pStyle w:val="ProductList-Body"/>
              <w:ind w:left="162" w:hanging="162"/>
            </w:pPr>
            <w:r>
              <w:tab/>
              <w:t>A Microsoft legalább hathavonta felülvizsgálja az adat-helyreállítási eljárásokat, kivéve az Azure Kormányzati Szolgáltatások esetét, amelyeknél az adat-helyreállítási eljárásokat tizenkéthavonta vizsgálja felül.</w:t>
            </w:r>
          </w:p>
          <w:p w14:paraId="0C13E134" w14:textId="170BC129" w:rsidR="009C6951" w:rsidRPr="00690C65" w:rsidRDefault="003D22CB" w:rsidP="003D22CB">
            <w:pPr>
              <w:pStyle w:val="ProductList-Body"/>
              <w:ind w:left="162" w:hanging="162"/>
            </w:pPr>
            <w:r>
              <w:t>-</w:t>
            </w:r>
            <w: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690C65" w:rsidRDefault="009C6951" w:rsidP="0088164F">
            <w:pPr>
              <w:pStyle w:val="ProductList-Body"/>
              <w:spacing w:before="40"/>
            </w:pPr>
            <w:r>
              <w:rPr>
                <w:b/>
              </w:rPr>
              <w:t>Rosszindulatú szoftverek</w:t>
            </w:r>
            <w:r w:rsidRPr="00391BC4">
              <w:rPr>
                <w:b/>
                <w:bCs/>
              </w:rPr>
              <w:t>.</w:t>
            </w:r>
            <w: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7F0A21" w:rsidRDefault="004C0405" w:rsidP="004C0405">
            <w:pPr>
              <w:pStyle w:val="ProductList-Body"/>
              <w:spacing w:before="40"/>
            </w:pPr>
            <w:r>
              <w:rPr>
                <w:b/>
              </w:rPr>
              <w:t>Határokon átnyúló adatok</w:t>
            </w:r>
          </w:p>
          <w:p w14:paraId="08233058" w14:textId="77777777" w:rsidR="004C0405" w:rsidRPr="007F0A21" w:rsidRDefault="004C0405" w:rsidP="004C0405">
            <w:pPr>
              <w:pStyle w:val="ProductList-Body"/>
              <w:ind w:left="162" w:hanging="162"/>
            </w:pPr>
            <w:r>
              <w:t>-</w:t>
            </w:r>
            <w:r>
              <w:tab/>
              <w:t>A Microsoft titkosítja, vagy lehetővé teszi, hogy az Ügyfél titkosítsa a nyilvános hálózaton továbbított Ügyféladatokat.</w:t>
            </w:r>
          </w:p>
          <w:p w14:paraId="70E6C4C4" w14:textId="49025C23" w:rsidR="009C6951" w:rsidRPr="00690C65" w:rsidRDefault="004C0405" w:rsidP="004C0405">
            <w:pPr>
              <w:pStyle w:val="ProductList-Body"/>
              <w:ind w:left="162" w:hanging="162"/>
            </w:pPr>
            <w:r>
              <w:t>-</w:t>
            </w:r>
            <w:r>
              <w:tab/>
              <w:t>A Microsoft korlátozza az Ügyféladatokhoz való hozzáférést azon adathordozók tekintetében, amelyek elhagyják a Microsoft létesítményeit</w:t>
            </w:r>
            <w:r w:rsidR="003D22CB">
              <w:t>.</w:t>
            </w:r>
          </w:p>
          <w:p w14:paraId="039DA155" w14:textId="73742380" w:rsidR="00086F17" w:rsidRDefault="009C6951" w:rsidP="0088164F">
            <w:pPr>
              <w:pStyle w:val="ProductList-Body"/>
              <w:spacing w:before="40"/>
            </w:pPr>
            <w:r>
              <w:rPr>
                <w:b/>
              </w:rPr>
              <w:t>Események naplózása</w:t>
            </w:r>
            <w:r w:rsidRPr="00391BC4">
              <w:rPr>
                <w:b/>
                <w:bCs/>
              </w:rPr>
              <w:t>.</w:t>
            </w:r>
            <w: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0C31EA">
        <w:tc>
          <w:tcPr>
            <w:tcW w:w="2610" w:type="dxa"/>
            <w:vAlign w:val="center"/>
          </w:tcPr>
          <w:p w14:paraId="1033C6C0" w14:textId="538D8B4A" w:rsidR="00086F17" w:rsidRDefault="00086F17" w:rsidP="007303AE">
            <w:pPr>
              <w:pStyle w:val="ProductList-Body"/>
            </w:pPr>
            <w:r>
              <w:lastRenderedPageBreak/>
              <w:t>Hozzáférés ellenőrzése</w:t>
            </w:r>
          </w:p>
        </w:tc>
        <w:tc>
          <w:tcPr>
            <w:tcW w:w="8190" w:type="dxa"/>
          </w:tcPr>
          <w:p w14:paraId="4D5A88E0" w14:textId="3D42E11B" w:rsidR="009C6951" w:rsidRPr="00690C65" w:rsidRDefault="009C6951" w:rsidP="009C6951">
            <w:pPr>
              <w:pStyle w:val="ProductList-Body"/>
            </w:pPr>
            <w:r>
              <w:rPr>
                <w:b/>
              </w:rPr>
              <w:t>Hozzáférési szabályzat</w:t>
            </w:r>
            <w:r w:rsidRPr="00391BC4">
              <w:rPr>
                <w:b/>
                <w:bCs/>
              </w:rPr>
              <w:t>.</w:t>
            </w:r>
            <w:r>
              <w:t xml:space="preserve"> A Microsoft jegyzéket vezet azokról a biztonsági jogosultsággal rendelkező személyekről, akiknek hozzáférhetnek az Ügyféladatokhoz.</w:t>
            </w:r>
          </w:p>
          <w:p w14:paraId="2541D145" w14:textId="77777777" w:rsidR="009C6951" w:rsidRPr="00690C65" w:rsidRDefault="009C6951" w:rsidP="0088164F">
            <w:pPr>
              <w:pStyle w:val="ProductList-Body"/>
              <w:spacing w:before="40"/>
            </w:pPr>
            <w:r>
              <w:rPr>
                <w:b/>
              </w:rPr>
              <w:t>Hozzáférési jogosultság</w:t>
            </w:r>
          </w:p>
          <w:p w14:paraId="6905FA03" w14:textId="5006D295" w:rsidR="009C6951" w:rsidRPr="00690C65" w:rsidRDefault="003D22CB" w:rsidP="003D22CB">
            <w:pPr>
              <w:pStyle w:val="ProductList-Body"/>
              <w:ind w:left="162" w:hanging="162"/>
            </w:pPr>
            <w:r>
              <w:t>-</w:t>
            </w:r>
            <w:r>
              <w:tab/>
              <w:t>A Microsoft vezeti és naprakészen tartja azoknak a munkatársainak a listáját, akik hozzáféréssel rendelkeznek az Ügyféladatokat tartalmazó Microsoft-rendszerekhez.</w:t>
            </w:r>
          </w:p>
          <w:p w14:paraId="25553CE7" w14:textId="30C9726D" w:rsidR="009C6951" w:rsidRPr="00690C65" w:rsidRDefault="003D22CB" w:rsidP="003D22CB">
            <w:pPr>
              <w:pStyle w:val="ProductList-Body"/>
              <w:ind w:left="162" w:hanging="162"/>
            </w:pPr>
            <w:r>
              <w:t>-</w:t>
            </w:r>
            <w:r>
              <w:tab/>
              <w:t>A Microsoft deaktiválja azokat a jogosultságokat, amelyeket bizonyos ideig, de legfeljebb hat hónapig nem használtak.</w:t>
            </w:r>
          </w:p>
          <w:p w14:paraId="520E2E67" w14:textId="3B378056" w:rsidR="009C6951" w:rsidRPr="00690C65" w:rsidRDefault="003D22CB" w:rsidP="003D22CB">
            <w:pPr>
              <w:pStyle w:val="ProductList-Body"/>
              <w:ind w:left="162" w:hanging="162"/>
            </w:pPr>
            <w:r>
              <w:t>-</w:t>
            </w:r>
            <w: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690C65" w:rsidRDefault="003D22CB" w:rsidP="003D22CB">
            <w:pPr>
              <w:pStyle w:val="ProductList-Body"/>
              <w:ind w:left="162" w:hanging="162"/>
            </w:pPr>
            <w:r>
              <w:t>-</w:t>
            </w:r>
            <w: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690C65" w:rsidRDefault="009C6951" w:rsidP="0088164F">
            <w:pPr>
              <w:pStyle w:val="ProductList-Body"/>
              <w:spacing w:before="40"/>
            </w:pPr>
            <w:r>
              <w:rPr>
                <w:b/>
              </w:rPr>
              <w:t>Korlátozott jogosultság</w:t>
            </w:r>
          </w:p>
          <w:p w14:paraId="5A54D499" w14:textId="3D2F2471" w:rsidR="009C6951" w:rsidRPr="00690C65" w:rsidRDefault="003D22CB" w:rsidP="003D22CB">
            <w:pPr>
              <w:pStyle w:val="ProductList-Body"/>
              <w:ind w:left="162" w:hanging="162"/>
            </w:pPr>
            <w:r>
              <w:t>-</w:t>
            </w:r>
            <w:r>
              <w:tab/>
              <w:t xml:space="preserve">A technikai támogatást nyújtó munkatársak csak szükség esetén jogosultak hozzáférni az Ügyféladatokhoz. </w:t>
            </w:r>
          </w:p>
          <w:p w14:paraId="036CE9EC" w14:textId="5495C6DC" w:rsidR="009C6951" w:rsidRPr="00690C65" w:rsidRDefault="003D22CB" w:rsidP="003D22CB">
            <w:pPr>
              <w:pStyle w:val="ProductList-Body"/>
              <w:ind w:left="162" w:hanging="162"/>
            </w:pPr>
            <w:r>
              <w:t>-</w:t>
            </w:r>
            <w:r>
              <w:tab/>
              <w:t>A Microsoft azokra a személyekre korlátozza az Ügyféladatokhoz való hozzáférést, akiknek ez a hozzáférés a munkaköri feladatuk teljesítéséhez szükséges.</w:t>
            </w:r>
          </w:p>
          <w:p w14:paraId="0456AB46" w14:textId="77777777" w:rsidR="009C6951" w:rsidRPr="00690C65" w:rsidRDefault="009C6951" w:rsidP="0088164F">
            <w:pPr>
              <w:pStyle w:val="ProductList-Body"/>
              <w:spacing w:before="40"/>
            </w:pPr>
            <w:r>
              <w:rPr>
                <w:b/>
              </w:rPr>
              <w:t>Sértetlenség és titkosság</w:t>
            </w:r>
          </w:p>
          <w:p w14:paraId="0BF55A2D" w14:textId="10FACE86" w:rsidR="009C6951" w:rsidRPr="00690C65" w:rsidRDefault="003D22CB" w:rsidP="003D22CB">
            <w:pPr>
              <w:pStyle w:val="ProductList-Body"/>
              <w:ind w:left="162" w:hanging="162"/>
            </w:pPr>
            <w:r>
              <w:t>-</w:t>
            </w:r>
            <w: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690C65" w:rsidRDefault="003D22CB" w:rsidP="003D22CB">
            <w:pPr>
              <w:pStyle w:val="ProductList-Body"/>
              <w:ind w:left="162" w:hanging="162"/>
            </w:pPr>
            <w:r>
              <w:t>-</w:t>
            </w:r>
            <w:r>
              <w:tab/>
              <w:t>A Microsoft a jelszavakat olyan módon tárolja, hogy a jelszavak az érvényességi idejük alatt mások számára értelmetlenek legyenek.</w:t>
            </w:r>
          </w:p>
          <w:p w14:paraId="7F353D0C" w14:textId="77777777" w:rsidR="009C6951" w:rsidRPr="00690C65" w:rsidRDefault="009C6951" w:rsidP="0088164F">
            <w:pPr>
              <w:pStyle w:val="ProductList-Body"/>
              <w:spacing w:before="40"/>
            </w:pPr>
            <w:r>
              <w:rPr>
                <w:b/>
              </w:rPr>
              <w:t>Hitelesítés</w:t>
            </w:r>
          </w:p>
          <w:p w14:paraId="3873F6E9" w14:textId="07F49072" w:rsidR="009C6951" w:rsidRPr="00690C65" w:rsidRDefault="003D22CB" w:rsidP="003D22CB">
            <w:pPr>
              <w:pStyle w:val="ProductList-Body"/>
              <w:ind w:left="162" w:hanging="162"/>
            </w:pPr>
            <w:r>
              <w:t>-</w:t>
            </w:r>
            <w:r>
              <w:tab/>
              <w:t>A Microsoft szabványos eljárásokat alkalmaz annak érdekében, hogy azonosítsa és hitelesítse azokat a felhasználókat, akik az információs rendszerekhez való hozzáférést megkísérlik.</w:t>
            </w:r>
          </w:p>
          <w:p w14:paraId="53D424BB" w14:textId="4C560A5B" w:rsidR="009C6951" w:rsidRPr="00690C65" w:rsidRDefault="003D22CB" w:rsidP="003D22CB">
            <w:pPr>
              <w:pStyle w:val="ProductList-Body"/>
              <w:ind w:left="162" w:hanging="162"/>
            </w:pPr>
            <w:r>
              <w:t>-</w:t>
            </w:r>
            <w:r>
              <w:tab/>
              <w:t>Azokban az esetekben, amelyekben a hitelesítő mechanizmusok jelszavakon alapulnak, a Microsoft megköveteli a jelszavak rendszeres megváltoztatását.</w:t>
            </w:r>
          </w:p>
          <w:p w14:paraId="0C91FCD8" w14:textId="1BD81918" w:rsidR="009C6951" w:rsidRPr="00690C65" w:rsidRDefault="003D22CB" w:rsidP="003D22CB">
            <w:pPr>
              <w:pStyle w:val="ProductList-Body"/>
              <w:ind w:left="162" w:hanging="162"/>
            </w:pPr>
            <w:r>
              <w:t>-</w:t>
            </w:r>
            <w:r>
              <w:tab/>
              <w:t>Azokban az esetekben, amelyekben a hitelesítő mechanizmusok jelszavakon alapulnak, a Microsoft megköveteli, hogy a jelszavak legalább nyolc karakter hosszúságúak legyenek.</w:t>
            </w:r>
          </w:p>
          <w:p w14:paraId="579D94F4" w14:textId="4C476936" w:rsidR="009C6951" w:rsidRPr="00690C65" w:rsidRDefault="003D22CB" w:rsidP="003D22CB">
            <w:pPr>
              <w:pStyle w:val="ProductList-Body"/>
              <w:ind w:left="162" w:hanging="162"/>
            </w:pPr>
            <w:r>
              <w:t>-</w:t>
            </w:r>
            <w:r>
              <w:tab/>
              <w:t>A Microsoft biztosítja, hogy a deaktivált vagy a lejárt azonosítók más személyeknek ne kerüljenek átadásra.</w:t>
            </w:r>
          </w:p>
          <w:p w14:paraId="53682E1B" w14:textId="6A9C1EFF" w:rsidR="009C6951" w:rsidRPr="00690C65" w:rsidRDefault="003D22CB" w:rsidP="003D22CB">
            <w:pPr>
              <w:pStyle w:val="ProductList-Body"/>
              <w:ind w:left="162" w:hanging="162"/>
            </w:pPr>
            <w:r>
              <w:t>-</w:t>
            </w:r>
            <w:r>
              <w:tab/>
              <w:t>A Microsoft nyomon követi, vagy lehetővé teszi, hogy az Ügyfél nyomon kövesse az információs rendszerhez érvénytelen jelszóval történő megismételt hozzáférési kísérleteket.</w:t>
            </w:r>
          </w:p>
          <w:p w14:paraId="5EBD9700" w14:textId="025E0970" w:rsidR="009C6951" w:rsidRPr="00690C65" w:rsidRDefault="003D22CB" w:rsidP="003D22CB">
            <w:pPr>
              <w:pStyle w:val="ProductList-Body"/>
              <w:ind w:left="162" w:hanging="162"/>
            </w:pPr>
            <w:r>
              <w:t>-</w:t>
            </w:r>
            <w:r>
              <w:tab/>
              <w:t xml:space="preserve">A Microsoft szabványos eljárásokat alkalmaz annak érdekében, hogy deaktiválja az elrontott vagy </w:t>
            </w:r>
            <w:r>
              <w:lastRenderedPageBreak/>
              <w:t>figyelmetlenségből nyilvánosságra hozott jelszavakat.</w:t>
            </w:r>
          </w:p>
          <w:p w14:paraId="2A56C8FF" w14:textId="6C9CB745" w:rsidR="009C6951" w:rsidRPr="00690C65" w:rsidRDefault="003D22CB" w:rsidP="003D22CB">
            <w:pPr>
              <w:pStyle w:val="ProductList-Body"/>
              <w:ind w:left="162" w:hanging="162"/>
            </w:pPr>
            <w:r>
              <w:t>-</w:t>
            </w:r>
            <w: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Default="009C6951" w:rsidP="007303AE">
            <w:pPr>
              <w:pStyle w:val="ProductList-Body"/>
              <w:spacing w:before="40"/>
            </w:pPr>
            <w:r>
              <w:rPr>
                <w:b/>
              </w:rPr>
              <w:t>Hálózattervezés</w:t>
            </w:r>
            <w:r w:rsidRPr="00391BC4">
              <w:rPr>
                <w:b/>
                <w:bCs/>
              </w:rPr>
              <w:t xml:space="preserve">. </w:t>
            </w:r>
            <w: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0C31EA">
        <w:tc>
          <w:tcPr>
            <w:tcW w:w="2610" w:type="dxa"/>
            <w:vAlign w:val="center"/>
          </w:tcPr>
          <w:p w14:paraId="2C4520EB" w14:textId="54C172FD" w:rsidR="00086F17" w:rsidRDefault="00086F17" w:rsidP="007303AE">
            <w:pPr>
              <w:pStyle w:val="ProductList-Body"/>
            </w:pPr>
            <w:r>
              <w:lastRenderedPageBreak/>
              <w:t>Információbiztonsági Esemény kezelése</w:t>
            </w:r>
          </w:p>
        </w:tc>
        <w:tc>
          <w:tcPr>
            <w:tcW w:w="8190" w:type="dxa"/>
          </w:tcPr>
          <w:p w14:paraId="1028D5CF" w14:textId="77777777" w:rsidR="00272578" w:rsidRPr="00690C65" w:rsidRDefault="00272578" w:rsidP="00272578">
            <w:pPr>
              <w:pStyle w:val="ProductList-Body"/>
            </w:pPr>
            <w:r>
              <w:rPr>
                <w:b/>
              </w:rPr>
              <w:t>Az eseményre történő reakció folyamata</w:t>
            </w:r>
          </w:p>
          <w:p w14:paraId="099F1C9A" w14:textId="55CD50F8" w:rsidR="00272578" w:rsidRPr="00690C65" w:rsidRDefault="003D22CB" w:rsidP="003D22CB">
            <w:pPr>
              <w:pStyle w:val="ProductList-Body"/>
              <w:ind w:left="162" w:hanging="162"/>
            </w:pPr>
            <w:r>
              <w:t>-</w:t>
            </w:r>
            <w:r>
              <w:tab/>
              <w:t xml:space="preserve">A Microsoft feljegyzést vezet a biztonsági szabályok megsértéseiről; ez a feljegyzés tartalmazza a behatolás leírását, idejét, következményeit, a jelentéstevő nevét, azt a személyt, akinek a behatolást jelentették, valamint az </w:t>
            </w:r>
            <w:r>
              <w:rPr>
                <w:color w:val="000000" w:themeColor="text1"/>
              </w:rPr>
              <w:t>adatok helyreállítására szolgáló eljárást.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A </w:t>
            </w:r>
            <w:r>
              <w:rPr>
                <w:iCs/>
                <w:color w:val="000000" w:themeColor="text1"/>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139419A" w:rsidR="00272578" w:rsidRPr="00690C65" w:rsidRDefault="00272578" w:rsidP="003D22CB">
            <w:pPr>
              <w:pStyle w:val="ProductList-Body"/>
              <w:ind w:left="162" w:hanging="162"/>
            </w:pPr>
            <w:r>
              <w:t xml:space="preserve">A </w:t>
            </w:r>
            <w:r>
              <w:rPr>
                <w:color w:val="000000" w:themeColor="text1"/>
              </w:rPr>
              <w:t xml:space="preserve">Microsoft nyomon követi, vagy lehetővé teszi, </w:t>
            </w:r>
            <w:r>
              <w:t>hogy az Ügyfél nyomon kövesse az Ügyféladatok nyilvánosságra hozását, beleértve azt, hogy milyen Ügyféladatok, kinek és mikor lettek felfedve.</w:t>
            </w:r>
          </w:p>
          <w:p w14:paraId="730CA332" w14:textId="163CC630" w:rsidR="00086F17" w:rsidRDefault="00272578" w:rsidP="0088164F">
            <w:pPr>
              <w:pStyle w:val="ProductList-Body"/>
              <w:spacing w:before="40"/>
            </w:pPr>
            <w:r>
              <w:rPr>
                <w:b/>
              </w:rPr>
              <w:t>Szolgáltatás figyelemmel kísérése</w:t>
            </w:r>
            <w:r w:rsidR="00BA7454">
              <w:rPr>
                <w:b/>
              </w:rPr>
              <w:t>.</w:t>
            </w:r>
            <w:r>
              <w:t xml:space="preserve"> A Microsoft biztonsági munkatársai legalább hathavonta ellenőrzik a naplókat és szükség esetén intézkedések megtételét javasolják.</w:t>
            </w:r>
          </w:p>
        </w:tc>
      </w:tr>
      <w:tr w:rsidR="00086F17" w14:paraId="1186CDAD" w14:textId="77777777" w:rsidTr="000C31EA">
        <w:tc>
          <w:tcPr>
            <w:tcW w:w="2610" w:type="dxa"/>
            <w:vAlign w:val="center"/>
          </w:tcPr>
          <w:p w14:paraId="417B34CB" w14:textId="1C65413C" w:rsidR="00086F17" w:rsidRDefault="00086F17" w:rsidP="007303AE">
            <w:pPr>
              <w:pStyle w:val="ProductList-Body"/>
            </w:pPr>
            <w:r>
              <w:t>Az üzletmenet folytonosságának biztosítása</w:t>
            </w:r>
          </w:p>
        </w:tc>
        <w:tc>
          <w:tcPr>
            <w:tcW w:w="8190" w:type="dxa"/>
          </w:tcPr>
          <w:p w14:paraId="36CE9909" w14:textId="04F316E0" w:rsidR="00272578" w:rsidRPr="00690C65" w:rsidRDefault="003D22CB" w:rsidP="003D22CB">
            <w:pPr>
              <w:pStyle w:val="ProductList-Body"/>
              <w:ind w:left="162" w:hanging="162"/>
            </w:pPr>
            <w:r>
              <w:t>-</w:t>
            </w:r>
            <w:r>
              <w:tab/>
              <w:t>A Microsoft azon létesítmények tekintetében, ahol az Ügyféladatot feldolgozó Microsoft információs rendszerek kerültek elhelyezésre, rendelkezik vészhelyzeti és készenléti tervvel.</w:t>
            </w:r>
          </w:p>
          <w:p w14:paraId="2EA52B9C" w14:textId="7CC13343" w:rsidR="00086F17" w:rsidRDefault="003D22CB" w:rsidP="003D22CB">
            <w:pPr>
              <w:pStyle w:val="ProductList-Body"/>
              <w:ind w:left="162" w:hanging="162"/>
            </w:pPr>
            <w:r>
              <w:t>-</w:t>
            </w:r>
            <w: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 Szolgáltatások Információbiztonsági Szabályzata</w:t>
      </w:r>
    </w:p>
    <w:p w14:paraId="4453B305" w14:textId="77777777" w:rsidR="00C62FB6" w:rsidRPr="00690C65" w:rsidRDefault="00C62FB6" w:rsidP="00C62FB6">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B1338">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Szolgáltatás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Magatartási szabályzat</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Magatartási szabályzat</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B1338">
        <w:trPr>
          <w:trHeight w:val="288"/>
        </w:trPr>
        <w:tc>
          <w:tcPr>
            <w:tcW w:w="2880" w:type="dxa"/>
            <w:vAlign w:val="center"/>
          </w:tcPr>
          <w:p w14:paraId="71AF4730" w14:textId="77777777" w:rsidR="00C62FB6" w:rsidRPr="00C62FB6" w:rsidRDefault="00C62FB6" w:rsidP="00C62FB6">
            <w:pPr>
              <w:pStyle w:val="ProductList-Body"/>
            </w:pPr>
            <w:r>
              <w:t>Office 365-szolgáltatások</w:t>
            </w:r>
          </w:p>
        </w:tc>
        <w:tc>
          <w:tcPr>
            <w:tcW w:w="1584" w:type="dxa"/>
            <w:vAlign w:val="center"/>
          </w:tcPr>
          <w:p w14:paraId="6C4AF9F1" w14:textId="77777777" w:rsidR="00C62FB6" w:rsidRPr="00C62FB6" w:rsidRDefault="00C62FB6" w:rsidP="00C62FB6">
            <w:pPr>
              <w:pStyle w:val="ProductList-Body"/>
            </w:pPr>
            <w:r>
              <w:t>Igen</w:t>
            </w:r>
          </w:p>
        </w:tc>
        <w:tc>
          <w:tcPr>
            <w:tcW w:w="1584" w:type="dxa"/>
            <w:vAlign w:val="center"/>
          </w:tcPr>
          <w:p w14:paraId="136375FC" w14:textId="7C6E6CD5" w:rsidR="00C62FB6" w:rsidRPr="00C62FB6" w:rsidRDefault="00C62FB6" w:rsidP="00C62FB6">
            <w:pPr>
              <w:pStyle w:val="ProductList-Body"/>
            </w:pPr>
            <w:r>
              <w:t>Igen</w:t>
            </w:r>
            <w:r w:rsidR="004C0405">
              <w:t>**</w:t>
            </w:r>
          </w:p>
        </w:tc>
        <w:tc>
          <w:tcPr>
            <w:tcW w:w="1584" w:type="dxa"/>
            <w:vAlign w:val="center"/>
          </w:tcPr>
          <w:p w14:paraId="69B1F985" w14:textId="190CA776" w:rsidR="00C62FB6" w:rsidRPr="00C62FB6" w:rsidRDefault="00C62FB6" w:rsidP="00C62FB6">
            <w:pPr>
              <w:pStyle w:val="ProductList-Body"/>
            </w:pPr>
            <w:r>
              <w:t>Igen</w:t>
            </w:r>
            <w:r w:rsidR="004C0405">
              <w:t>**</w:t>
            </w:r>
          </w:p>
        </w:tc>
        <w:tc>
          <w:tcPr>
            <w:tcW w:w="1584" w:type="dxa"/>
            <w:vAlign w:val="center"/>
          </w:tcPr>
          <w:p w14:paraId="6BBE4D43" w14:textId="60C67473" w:rsidR="00C62FB6" w:rsidRPr="00C62FB6" w:rsidRDefault="00C62FB6" w:rsidP="00C62FB6">
            <w:pPr>
              <w:pStyle w:val="ProductList-Body"/>
            </w:pPr>
            <w:r>
              <w:t>Igen</w:t>
            </w:r>
            <w:r w:rsidR="004C0405">
              <w:t>**</w:t>
            </w:r>
          </w:p>
        </w:tc>
        <w:tc>
          <w:tcPr>
            <w:tcW w:w="1584" w:type="dxa"/>
            <w:vAlign w:val="center"/>
          </w:tcPr>
          <w:p w14:paraId="7EA6FD65" w14:textId="35E766F4" w:rsidR="00C62FB6" w:rsidRPr="00C62FB6" w:rsidRDefault="00C62FB6" w:rsidP="00C62FB6">
            <w:pPr>
              <w:pStyle w:val="ProductList-Body"/>
            </w:pPr>
            <w:r>
              <w:t>Igen</w:t>
            </w:r>
            <w:r w:rsidR="004C0405">
              <w:t>**</w:t>
            </w:r>
          </w:p>
        </w:tc>
      </w:tr>
      <w:tr w:rsidR="00C62FB6" w:rsidRPr="00C62FB6" w14:paraId="08C71880" w14:textId="77777777" w:rsidTr="002B1338">
        <w:trPr>
          <w:trHeight w:val="288"/>
        </w:trPr>
        <w:tc>
          <w:tcPr>
            <w:tcW w:w="2880" w:type="dxa"/>
            <w:vAlign w:val="center"/>
          </w:tcPr>
          <w:p w14:paraId="1DBDE8ED" w14:textId="59E1B82B" w:rsidR="00C62FB6" w:rsidRPr="00C62FB6" w:rsidRDefault="00C62FB6" w:rsidP="00C62FB6">
            <w:pPr>
              <w:pStyle w:val="ProductList-Body"/>
            </w:pPr>
            <w:r>
              <w:t xml:space="preserve">Microsoft Dynamics </w:t>
            </w:r>
            <w:r w:rsidR="00E73CA4">
              <w:t xml:space="preserve">CRM </w:t>
            </w:r>
            <w:r>
              <w:t>Online szolgáltatások.</w:t>
            </w:r>
          </w:p>
        </w:tc>
        <w:tc>
          <w:tcPr>
            <w:tcW w:w="1584" w:type="dxa"/>
            <w:vAlign w:val="center"/>
          </w:tcPr>
          <w:p w14:paraId="199D7E74" w14:textId="77777777" w:rsidR="00C62FB6" w:rsidRPr="00C62FB6" w:rsidRDefault="00C62FB6" w:rsidP="00C62FB6">
            <w:pPr>
              <w:pStyle w:val="ProductList-Body"/>
            </w:pPr>
            <w:r>
              <w:t>Igen</w:t>
            </w:r>
          </w:p>
        </w:tc>
        <w:tc>
          <w:tcPr>
            <w:tcW w:w="1584" w:type="dxa"/>
            <w:vAlign w:val="center"/>
          </w:tcPr>
          <w:p w14:paraId="4A08DE04" w14:textId="77777777" w:rsidR="00C62FB6" w:rsidRPr="00C62FB6" w:rsidRDefault="00C62FB6" w:rsidP="00C62FB6">
            <w:pPr>
              <w:pStyle w:val="ProductList-Body"/>
            </w:pPr>
            <w:r>
              <w:t>Igen</w:t>
            </w:r>
          </w:p>
        </w:tc>
        <w:tc>
          <w:tcPr>
            <w:tcW w:w="1584" w:type="dxa"/>
            <w:vAlign w:val="center"/>
          </w:tcPr>
          <w:p w14:paraId="513A09EE" w14:textId="540A7A4F" w:rsidR="00C62FB6" w:rsidRPr="00C62FB6" w:rsidRDefault="008F0187" w:rsidP="00C62FB6">
            <w:pPr>
              <w:pStyle w:val="ProductList-Body"/>
            </w:pPr>
            <w:r>
              <w:t>Igen</w:t>
            </w:r>
          </w:p>
        </w:tc>
        <w:tc>
          <w:tcPr>
            <w:tcW w:w="1584" w:type="dxa"/>
            <w:vAlign w:val="center"/>
          </w:tcPr>
          <w:p w14:paraId="3A9BDE6E" w14:textId="77777777" w:rsidR="00C62FB6" w:rsidRPr="00C62FB6" w:rsidRDefault="00C62FB6" w:rsidP="00C62FB6">
            <w:pPr>
              <w:pStyle w:val="ProductList-Body"/>
            </w:pPr>
            <w:r>
              <w:t>Igen</w:t>
            </w:r>
          </w:p>
        </w:tc>
        <w:tc>
          <w:tcPr>
            <w:tcW w:w="1584" w:type="dxa"/>
            <w:vAlign w:val="center"/>
          </w:tcPr>
          <w:p w14:paraId="08B0FC2E" w14:textId="77777777" w:rsidR="00C62FB6" w:rsidRPr="00C62FB6" w:rsidRDefault="00C62FB6" w:rsidP="00C62FB6">
            <w:pPr>
              <w:pStyle w:val="ProductList-Body"/>
            </w:pPr>
            <w:r>
              <w:t>Igen</w:t>
            </w:r>
          </w:p>
        </w:tc>
      </w:tr>
      <w:tr w:rsidR="00C62FB6" w:rsidRPr="00C62FB6" w14:paraId="10E95515" w14:textId="77777777" w:rsidTr="002B1338">
        <w:trPr>
          <w:trHeight w:val="288"/>
        </w:trPr>
        <w:tc>
          <w:tcPr>
            <w:tcW w:w="2880" w:type="dxa"/>
            <w:vAlign w:val="center"/>
          </w:tcPr>
          <w:p w14:paraId="5903AB48" w14:textId="77777777" w:rsidR="00C62FB6" w:rsidRPr="00C62FB6" w:rsidRDefault="00C62FB6" w:rsidP="00C62FB6">
            <w:pPr>
              <w:pStyle w:val="ProductList-Body"/>
            </w:pPr>
            <w:r>
              <w:t>Microsoft Azure Core Szolgáltatások</w:t>
            </w:r>
          </w:p>
        </w:tc>
        <w:tc>
          <w:tcPr>
            <w:tcW w:w="1584" w:type="dxa"/>
            <w:vAlign w:val="center"/>
          </w:tcPr>
          <w:p w14:paraId="7CCEDF9D" w14:textId="77777777" w:rsidR="00C62FB6" w:rsidRPr="00C62FB6" w:rsidRDefault="00C62FB6" w:rsidP="00C62FB6">
            <w:pPr>
              <w:pStyle w:val="ProductList-Body"/>
            </w:pPr>
            <w:r>
              <w:t>Igen</w:t>
            </w:r>
          </w:p>
        </w:tc>
        <w:tc>
          <w:tcPr>
            <w:tcW w:w="1584" w:type="dxa"/>
            <w:vAlign w:val="center"/>
          </w:tcPr>
          <w:p w14:paraId="276590E8" w14:textId="77777777" w:rsidR="00C62FB6" w:rsidRPr="00C62FB6" w:rsidRDefault="00C62FB6" w:rsidP="00C62FB6">
            <w:pPr>
              <w:pStyle w:val="ProductList-Body"/>
            </w:pPr>
            <w:r>
              <w:t>Igen</w:t>
            </w:r>
          </w:p>
        </w:tc>
        <w:tc>
          <w:tcPr>
            <w:tcW w:w="1584" w:type="dxa"/>
            <w:vAlign w:val="center"/>
          </w:tcPr>
          <w:p w14:paraId="7E74EC52" w14:textId="77777777" w:rsidR="00C62FB6" w:rsidRPr="00C62FB6" w:rsidRDefault="00C62FB6" w:rsidP="00C62FB6">
            <w:pPr>
              <w:pStyle w:val="ProductList-Body"/>
            </w:pPr>
            <w:r>
              <w:t>Igen</w:t>
            </w:r>
          </w:p>
        </w:tc>
        <w:tc>
          <w:tcPr>
            <w:tcW w:w="1584" w:type="dxa"/>
            <w:vAlign w:val="center"/>
          </w:tcPr>
          <w:p w14:paraId="669AF009" w14:textId="77777777" w:rsidR="00C62FB6" w:rsidRPr="00C62FB6" w:rsidRDefault="00C62FB6" w:rsidP="00C62FB6">
            <w:pPr>
              <w:pStyle w:val="ProductList-Body"/>
            </w:pPr>
            <w:r>
              <w:t>Változó*</w:t>
            </w:r>
          </w:p>
        </w:tc>
        <w:tc>
          <w:tcPr>
            <w:tcW w:w="1584" w:type="dxa"/>
            <w:vAlign w:val="center"/>
          </w:tcPr>
          <w:p w14:paraId="60F778FC" w14:textId="77777777" w:rsidR="00C62FB6" w:rsidRPr="00C62FB6" w:rsidRDefault="00C62FB6" w:rsidP="00C62FB6">
            <w:pPr>
              <w:pStyle w:val="ProductList-Body"/>
            </w:pPr>
            <w:r>
              <w:t>Változó*</w:t>
            </w:r>
          </w:p>
        </w:tc>
      </w:tr>
      <w:tr w:rsidR="00C62FB6" w:rsidRPr="00C62FB6" w14:paraId="247EA9C8" w14:textId="77777777" w:rsidTr="002B1338">
        <w:trPr>
          <w:trHeight w:val="288"/>
        </w:trPr>
        <w:tc>
          <w:tcPr>
            <w:tcW w:w="2880" w:type="dxa"/>
            <w:vAlign w:val="center"/>
          </w:tcPr>
          <w:p w14:paraId="6271D1EE" w14:textId="6E51AF0A" w:rsidR="00C62FB6" w:rsidRPr="00C62FB6" w:rsidRDefault="00C62FB6" w:rsidP="00C62FB6">
            <w:pPr>
              <w:pStyle w:val="ProductList-Body"/>
            </w:pPr>
            <w:r>
              <w:t>Microsoft Intune Online Szolgáltatások</w:t>
            </w:r>
          </w:p>
        </w:tc>
        <w:tc>
          <w:tcPr>
            <w:tcW w:w="1584" w:type="dxa"/>
            <w:vAlign w:val="center"/>
          </w:tcPr>
          <w:p w14:paraId="438F865B" w14:textId="77777777" w:rsidR="00C62FB6" w:rsidRPr="00C62FB6" w:rsidRDefault="00C62FB6" w:rsidP="00C62FB6">
            <w:pPr>
              <w:pStyle w:val="ProductList-Body"/>
            </w:pPr>
            <w:r>
              <w:t>Igen</w:t>
            </w:r>
          </w:p>
        </w:tc>
        <w:tc>
          <w:tcPr>
            <w:tcW w:w="1584" w:type="dxa"/>
            <w:vAlign w:val="center"/>
          </w:tcPr>
          <w:p w14:paraId="7422244D" w14:textId="77777777" w:rsidR="00C62FB6" w:rsidRPr="00C62FB6" w:rsidRDefault="00C62FB6" w:rsidP="00C62FB6">
            <w:pPr>
              <w:pStyle w:val="ProductList-Body"/>
            </w:pPr>
            <w:r>
              <w:t>Igen</w:t>
            </w:r>
          </w:p>
        </w:tc>
        <w:tc>
          <w:tcPr>
            <w:tcW w:w="1584" w:type="dxa"/>
            <w:vAlign w:val="center"/>
          </w:tcPr>
          <w:p w14:paraId="5CD7969B" w14:textId="1E84F7A1" w:rsidR="00C62FB6" w:rsidRPr="00C62FB6" w:rsidRDefault="008F0187" w:rsidP="00C62FB6">
            <w:pPr>
              <w:pStyle w:val="ProductList-Body"/>
            </w:pPr>
            <w:r>
              <w:t>Igen</w:t>
            </w:r>
          </w:p>
        </w:tc>
        <w:tc>
          <w:tcPr>
            <w:tcW w:w="1584" w:type="dxa"/>
            <w:vAlign w:val="center"/>
          </w:tcPr>
          <w:p w14:paraId="55B9A33B" w14:textId="12178ADB" w:rsidR="00C62FB6" w:rsidRPr="00C62FB6" w:rsidRDefault="00E73CA4" w:rsidP="00C62FB6">
            <w:pPr>
              <w:pStyle w:val="ProductList-Body"/>
            </w:pPr>
            <w:r>
              <w:t>Igen</w:t>
            </w:r>
          </w:p>
        </w:tc>
        <w:tc>
          <w:tcPr>
            <w:tcW w:w="1584" w:type="dxa"/>
            <w:vAlign w:val="center"/>
          </w:tcPr>
          <w:p w14:paraId="4DB7EFFD" w14:textId="2C36B353" w:rsidR="00C62FB6" w:rsidRPr="00C62FB6" w:rsidRDefault="00E73CA4" w:rsidP="00C62FB6">
            <w:pPr>
              <w:pStyle w:val="ProductList-Body"/>
            </w:pPr>
            <w:r>
              <w:t>Igen</w:t>
            </w:r>
          </w:p>
        </w:tc>
      </w:tr>
    </w:tbl>
    <w:p w14:paraId="15A1B9DB" w14:textId="3C1E0443" w:rsidR="00C62FB6" w:rsidRPr="004C0405" w:rsidRDefault="00C62FB6" w:rsidP="00C62FB6">
      <w:pPr>
        <w:pStyle w:val="ProductList-Body"/>
        <w:rPr>
          <w:i/>
        </w:rPr>
      </w:pPr>
      <w:r w:rsidRPr="004C0405">
        <w:rPr>
          <w:i/>
        </w:rPr>
        <w:t>*Az aktuális érvényességi kört az auditjelentés ismerteti, összefoglalója a Microsoft Azure Adatvédelmi központban található.</w:t>
      </w:r>
    </w:p>
    <w:p w14:paraId="2A3881FB" w14:textId="77777777" w:rsidR="004C0405" w:rsidRPr="004C0405" w:rsidRDefault="004C0405" w:rsidP="004C0405">
      <w:pPr>
        <w:pStyle w:val="ProductList-Body"/>
        <w:rPr>
          <w:i/>
        </w:rPr>
      </w:pPr>
      <w:r w:rsidRPr="004C0405">
        <w:rPr>
          <w:i/>
        </w:rPr>
        <w:t>**A Yammer Enterprise nem tartozik ide.</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690C65" w:rsidRDefault="00C62FB6" w:rsidP="00C62FB6">
      <w:pPr>
        <w:pStyle w:val="ProductList-Body"/>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690C65" w:rsidRDefault="00C62FB6" w:rsidP="00C62FB6">
      <w:pPr>
        <w:pStyle w:val="ProductList-Body"/>
      </w:pPr>
    </w:p>
    <w:p w14:paraId="44327FBC" w14:textId="7DF4B9CA" w:rsidR="00C62FB6" w:rsidRPr="00690C65" w:rsidRDefault="00C62FB6" w:rsidP="00486812">
      <w:pPr>
        <w:pStyle w:val="ProductList-Body"/>
        <w:keepNext/>
      </w:pPr>
      <w:r>
        <w:rPr>
          <w:b/>
          <w:color w:val="00188F"/>
        </w:rPr>
        <w:lastRenderedPageBreak/>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C62FB6">
      <w:pPr>
        <w:pStyle w:val="ProductList-Body"/>
        <w:numPr>
          <w:ilvl w:val="1"/>
          <w:numId w:val="9"/>
        </w:numPr>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C62FB6">
      <w:pPr>
        <w:pStyle w:val="ProductList-Body"/>
        <w:numPr>
          <w:ilvl w:val="1"/>
          <w:numId w:val="9"/>
        </w:numPr>
      </w:pPr>
      <w:r>
        <w:t>Mindegyik auditot szakképezett, független, harmadik fél biztonsági auditorok hajtják végre a Microsoft választása szerint és a Microsoft költségén.</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690C65" w:rsidRDefault="00C62FB6" w:rsidP="00C62FB6">
      <w:pPr>
        <w:pStyle w:val="ProductList-Body"/>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0E83C238" w14:textId="77777777" w:rsidR="00F813BF" w:rsidRPr="000772BE" w:rsidRDefault="00807D19"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F4E45E7" w14:textId="24CF3141" w:rsidR="00C62FB6" w:rsidRDefault="00C62FB6" w:rsidP="00A914BF">
      <w:pPr>
        <w:pStyle w:val="ProductList-Body"/>
      </w:pPr>
    </w:p>
    <w:p w14:paraId="3BA152EB" w14:textId="77777777" w:rsidR="00F813BF" w:rsidRDefault="00F813BF" w:rsidP="00A914BF">
      <w:pPr>
        <w:pStyle w:val="ProductList-Body"/>
      </w:pPr>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124283"/>
      <w:r>
        <w:lastRenderedPageBreak/>
        <w:t>Online Szolgáltatás Szolgáltatásspecifikus Feltételei</w:t>
      </w:r>
      <w:bookmarkEnd w:id="62"/>
      <w:bookmarkEnd w:id="63"/>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4" w:name="_Toc438124284"/>
      <w:bookmarkStart w:id="65" w:name="MicrosoftAzureServices"/>
      <w:r w:rsidRPr="004C0405">
        <w:rPr>
          <w:lang w:val="hu-HU"/>
        </w:rPr>
        <w:t>Microsoft Azure Szolgáltatások</w:t>
      </w:r>
      <w:bookmarkEnd w:id="64"/>
    </w:p>
    <w:bookmarkEnd w:id="65"/>
    <w:p w14:paraId="62391225" w14:textId="77777777" w:rsidR="004A2759" w:rsidRPr="000772BE" w:rsidRDefault="004A2759" w:rsidP="004A2759">
      <w:pPr>
        <w:pStyle w:val="ProductList-Body"/>
      </w:pPr>
      <w:r>
        <w:rPr>
          <w:b/>
          <w:color w:val="00188F"/>
        </w:rPr>
        <w:t>Értesítések</w:t>
      </w:r>
    </w:p>
    <w:p w14:paraId="24B11431" w14:textId="7A64F0D5" w:rsidR="00CC34E7" w:rsidRPr="00690C65" w:rsidRDefault="004A2759" w:rsidP="004A2759">
      <w:pPr>
        <w:pStyle w:val="ProductList-Body"/>
      </w:pPr>
      <w:r>
        <w:t xml:space="preserve">A Szakmai Szolgáltatásokkal és a H.264/AVC képi szabvánnyal, a VC-1 videoszabvánnyal,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6841F28D" w:rsidR="0015252E" w:rsidRDefault="0015252E" w:rsidP="0015252E">
      <w:pPr>
        <w:pStyle w:val="ProductList-Body"/>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lastRenderedPageBreak/>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655C026E" w:rsidR="000E6ED8" w:rsidRPr="00690C65"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65E06F6C" w14:textId="483218A9" w:rsidR="003D22CB" w:rsidRPr="00690C65" w:rsidRDefault="00807D1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2D80128" w14:textId="48A05148" w:rsidR="008070AF" w:rsidRPr="004C0405" w:rsidRDefault="008070AF" w:rsidP="00A063A3">
      <w:pPr>
        <w:pStyle w:val="ProductList-OfferingGroupHeading"/>
        <w:rPr>
          <w:lang w:val="hu-HU"/>
        </w:rPr>
      </w:pPr>
      <w:bookmarkStart w:id="66" w:name="_Toc438124285"/>
      <w:r w:rsidRPr="004C0405">
        <w:rPr>
          <w:lang w:val="hu-HU"/>
        </w:rPr>
        <w:t>Enterprise Mobility Services</w:t>
      </w:r>
      <w:bookmarkEnd w:id="66"/>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4C0405" w:rsidRDefault="00122096" w:rsidP="004A2759">
      <w:pPr>
        <w:pStyle w:val="ProductList-Offering2Heading"/>
        <w:rPr>
          <w:lang w:val="hu-HU"/>
        </w:rPr>
      </w:pPr>
      <w:r w:rsidRPr="004C0405">
        <w:rPr>
          <w:lang w:val="hu-HU"/>
        </w:rPr>
        <w:tab/>
      </w:r>
      <w:bookmarkStart w:id="67" w:name="_Toc438124286"/>
      <w:r w:rsidRPr="004C0405">
        <w:rPr>
          <w:lang w:val="hu-HU"/>
        </w:rPr>
        <w:t>Azure Active Directory Basic</w:t>
      </w:r>
      <w:bookmarkEnd w:id="67"/>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807D1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4C0405" w:rsidRDefault="00706672" w:rsidP="004A2759">
      <w:pPr>
        <w:pStyle w:val="ProductList-Offering2Heading"/>
        <w:rPr>
          <w:lang w:val="hu-HU"/>
        </w:rPr>
      </w:pPr>
      <w:r w:rsidRPr="004C0405">
        <w:rPr>
          <w:lang w:val="hu-HU"/>
        </w:rPr>
        <w:tab/>
      </w:r>
      <w:bookmarkStart w:id="68" w:name="_Toc438124287"/>
      <w:r w:rsidRPr="004C0405">
        <w:rPr>
          <w:lang w:val="hu-HU"/>
        </w:rPr>
        <w:t>Azure Active Directory Premium</w:t>
      </w:r>
      <w:bookmarkEnd w:id="68"/>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807D1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2B5582E" w14:textId="77777777" w:rsidR="00241635" w:rsidRPr="004C0405" w:rsidRDefault="00241635" w:rsidP="00241635">
      <w:pPr>
        <w:pStyle w:val="ProductList-Offering2Heading"/>
        <w:outlineLvl w:val="2"/>
        <w:rPr>
          <w:lang w:val="hu-HU"/>
        </w:rPr>
      </w:pPr>
      <w:r w:rsidRPr="004C0405">
        <w:rPr>
          <w:lang w:val="hu-HU"/>
        </w:rPr>
        <w:tab/>
      </w:r>
      <w:bookmarkStart w:id="69" w:name="_Toc431797708"/>
      <w:bookmarkStart w:id="70" w:name="_Toc431459524"/>
      <w:bookmarkStart w:id="71" w:name="AzureRightsManagement"/>
      <w:bookmarkStart w:id="72" w:name="_Toc438124288"/>
      <w:r w:rsidRPr="004C0405">
        <w:rPr>
          <w:lang w:val="hu-HU"/>
        </w:rPr>
        <w:t>Azure Rights Management</w:t>
      </w:r>
      <w:bookmarkEnd w:id="69"/>
      <w:bookmarkEnd w:id="70"/>
      <w:bookmarkEnd w:id="71"/>
      <w:bookmarkEnd w:id="72"/>
    </w:p>
    <w:p w14:paraId="0204A15A" w14:textId="77777777" w:rsidR="00241635" w:rsidRDefault="00241635" w:rsidP="00241635">
      <w:pPr>
        <w:pStyle w:val="ProductList-Body"/>
        <w:tabs>
          <w:tab w:val="clear" w:pos="158"/>
          <w:tab w:val="left" w:pos="360"/>
        </w:tabs>
        <w:rPr>
          <w:b/>
          <w:color w:val="00188F"/>
        </w:rPr>
      </w:pPr>
      <w:r>
        <w:rPr>
          <w:b/>
          <w:color w:val="00188F"/>
        </w:rPr>
        <w:t>Értesítések</w:t>
      </w:r>
    </w:p>
    <w:p w14:paraId="06AEAC7F" w14:textId="77777777" w:rsidR="00241635" w:rsidRPr="00FC1BA7" w:rsidRDefault="00241635" w:rsidP="00241635">
      <w:pPr>
        <w:pStyle w:val="ProductList-Body"/>
      </w:pPr>
      <w:r>
        <w:t xml:space="preserve">A Bing Térképekre vonatkozó értesítés (lásd: </w:t>
      </w:r>
      <w:hyperlink w:anchor="Attachment1" w:history="1">
        <w:r>
          <w:rPr>
            <w:rStyle w:val="Hyperlink"/>
          </w:rPr>
          <w:t>1. melléklet</w:t>
        </w:r>
      </w:hyperlink>
      <w:r>
        <w:t>) alkalmazandó.</w:t>
      </w:r>
    </w:p>
    <w:p w14:paraId="2FD857C4" w14:textId="18345730" w:rsidR="008070AF" w:rsidRPr="00690C65" w:rsidRDefault="00807D1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79D3F864" w:rsidR="00D44190" w:rsidRPr="004C0405" w:rsidRDefault="00D44190" w:rsidP="004A2759">
      <w:pPr>
        <w:pStyle w:val="ProductList-Offering2Heading"/>
        <w:rPr>
          <w:lang w:val="hu-HU"/>
        </w:rPr>
      </w:pPr>
      <w:bookmarkStart w:id="73" w:name="_Toc388464308"/>
      <w:bookmarkEnd w:id="73"/>
      <w:r w:rsidRPr="004C0405">
        <w:rPr>
          <w:lang w:val="hu-HU"/>
        </w:rPr>
        <w:tab/>
      </w:r>
      <w:bookmarkStart w:id="74" w:name="_Toc438124289"/>
      <w:r w:rsidRPr="004C0405">
        <w:rPr>
          <w:lang w:val="hu-HU"/>
        </w:rPr>
        <w:t>Azure RemoteApp</w:t>
      </w:r>
      <w:bookmarkEnd w:id="74"/>
    </w:p>
    <w:p w14:paraId="5831C3F6" w14:textId="77777777" w:rsidR="00D44190" w:rsidRPr="00690C65" w:rsidRDefault="00807D1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B01777" w14:textId="1E0E6ABC" w:rsidR="004C0405" w:rsidRPr="00812D70" w:rsidRDefault="004C0405" w:rsidP="004C0405">
      <w:pPr>
        <w:pStyle w:val="ProductList-Offering2Heading"/>
        <w:outlineLvl w:val="2"/>
        <w:rPr>
          <w:lang w:val="hu-HU"/>
        </w:rPr>
      </w:pPr>
      <w:r w:rsidRPr="00812D70">
        <w:rPr>
          <w:lang w:val="hu-HU"/>
        </w:rPr>
        <w:tab/>
      </w:r>
      <w:bookmarkStart w:id="75" w:name="_Toc435790942"/>
      <w:bookmarkStart w:id="76" w:name="_Toc438124290"/>
      <w:r w:rsidRPr="00812D70">
        <w:rPr>
          <w:lang w:val="hu-HU"/>
        </w:rPr>
        <w:t>Microsoft MultiFactor Authentication</w:t>
      </w:r>
      <w:bookmarkEnd w:id="75"/>
      <w:bookmarkEnd w:id="76"/>
    </w:p>
    <w:p w14:paraId="28810E0B" w14:textId="77777777" w:rsidR="004C0405" w:rsidRDefault="00807D19" w:rsidP="004C0405">
      <w:pPr>
        <w:pStyle w:val="ProductList-Body"/>
        <w:shd w:val="clear" w:color="auto" w:fill="A6A6A6" w:themeFill="background1" w:themeFillShade="A6"/>
        <w:spacing w:before="120" w:after="240"/>
        <w:jc w:val="right"/>
        <w:rPr>
          <w:rStyle w:val="Hyperlink"/>
          <w:sz w:val="16"/>
          <w:szCs w:val="16"/>
        </w:rPr>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70ADA16E" w14:textId="5D13994B" w:rsidR="00812D70" w:rsidRDefault="00812D70" w:rsidP="00812D70">
      <w:pPr>
        <w:pStyle w:val="ProductList-Body"/>
      </w:pPr>
    </w:p>
    <w:p w14:paraId="53ECC303" w14:textId="520A15C1" w:rsidR="00812D70" w:rsidRDefault="00812D70" w:rsidP="00812D70">
      <w:pPr>
        <w:pStyle w:val="ProductList-Body"/>
      </w:pPr>
    </w:p>
    <w:p w14:paraId="67F1623B" w14:textId="77777777" w:rsidR="00812D70" w:rsidRDefault="00812D70" w:rsidP="00812D70">
      <w:pPr>
        <w:pStyle w:val="ProductList-Body"/>
      </w:pPr>
    </w:p>
    <w:p w14:paraId="767D2729" w14:textId="77777777" w:rsidR="00812D70" w:rsidRDefault="00812D70" w:rsidP="00812D70">
      <w:pPr>
        <w:pStyle w:val="ProductList-Body"/>
      </w:pPr>
    </w:p>
    <w:p w14:paraId="2F895C3B" w14:textId="77777777" w:rsidR="00812D70" w:rsidRDefault="00812D70" w:rsidP="00812D70">
      <w:pPr>
        <w:pStyle w:val="ProductList-Body"/>
      </w:pPr>
    </w:p>
    <w:p w14:paraId="5452417D" w14:textId="0606020D" w:rsidR="008070AF" w:rsidRPr="004C0405" w:rsidRDefault="008070AF" w:rsidP="004A2759">
      <w:pPr>
        <w:pStyle w:val="ProductList-Offering2Heading"/>
        <w:rPr>
          <w:lang w:val="hu-HU"/>
        </w:rPr>
      </w:pPr>
      <w:r w:rsidRPr="004C0405">
        <w:rPr>
          <w:lang w:val="hu-HU"/>
        </w:rPr>
        <w:lastRenderedPageBreak/>
        <w:tab/>
      </w:r>
      <w:bookmarkStart w:id="77" w:name="_Toc438124291"/>
      <w:r w:rsidRPr="004C0405">
        <w:rPr>
          <w:lang w:val="hu-HU"/>
        </w:rPr>
        <w:t>Microsoft Intune</w:t>
      </w:r>
      <w:bookmarkEnd w:id="7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(felhasználónkénti)</w:t>
      </w:r>
    </w:p>
    <w:p w14:paraId="1F07D587" w14:textId="4E9FAD78" w:rsidR="008070AF" w:rsidRPr="00690C65" w:rsidRDefault="006E5B74" w:rsidP="008070AF">
      <w:pPr>
        <w:pStyle w:val="ProductList-Body"/>
      </w:pPr>
      <w:r>
        <w:rPr>
          <w:rFonts w:asciiTheme="majorHAnsi" w:hAnsiTheme="majorHAnsi"/>
          <w:sz w:val="16"/>
          <w:szCs w:val="16"/>
        </w:rPr>
        <w:t>Microsoft Intune Kiegészítő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és System Center Endpoint Protection szoftverhez (felhasználónkénti)</w:t>
      </w:r>
      <w:r>
        <w:rPr>
          <w:rFonts w:asciiTheme="majorHAnsi" w:hAnsiTheme="majorHAnsi"/>
          <w:sz w:val="16"/>
          <w:szCs w:val="16"/>
        </w:rPr>
        <w:br/>
        <w:t>(„Microsoft Intune Kiegészítő”)</w:t>
      </w:r>
    </w:p>
    <w:p w14:paraId="6A81CB19" w14:textId="77777777" w:rsidR="008070AF" w:rsidRPr="0075174C"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F464E16" w14:textId="77777777" w:rsidR="004A2759" w:rsidRPr="000772BE" w:rsidRDefault="004A2759" w:rsidP="00241635">
      <w:pPr>
        <w:pStyle w:val="ProductList-Body"/>
        <w:keepNext/>
        <w:tabs>
          <w:tab w:val="clear" w:pos="158"/>
          <w:tab w:val="left" w:pos="360"/>
        </w:tabs>
      </w:pPr>
      <w:r>
        <w:rPr>
          <w:b/>
          <w:color w:val="00188F"/>
        </w:rPr>
        <w:t>Értesítések</w:t>
      </w:r>
    </w:p>
    <w:p w14:paraId="3FDDEEC7" w14:textId="54AB62D4" w:rsidR="004A2759" w:rsidRDefault="004A2759" w:rsidP="004A2759">
      <w:pPr>
        <w:pStyle w:val="ProductList-Body"/>
        <w:tabs>
          <w:tab w:val="clear" w:pos="158"/>
          <w:tab w:val="left" w:pos="180"/>
        </w:tabs>
        <w:rPr>
          <w:b/>
          <w:color w:val="00188F"/>
        </w:rPr>
      </w:pPr>
      <w:r>
        <w:t xml:space="preserve">Az Ügyfélnek nyújtott bármely telepítési szolgáltatásra az </w:t>
      </w:r>
      <w:hyperlink w:anchor="Attachment1" w:history="1">
        <w:r>
          <w:rPr>
            <w:rStyle w:val="Hyperlink"/>
          </w:rPr>
          <w:t>1. melléklet</w:t>
        </w:r>
      </w:hyperlink>
      <w:r>
        <w:t xml:space="preserve"> található Szakmai Szolgáltatásokra vonatkozó értesítés vonatkozik.</w:t>
      </w:r>
    </w:p>
    <w:p w14:paraId="54B94B62" w14:textId="77777777" w:rsidR="004A2759" w:rsidRDefault="004A2759" w:rsidP="00EF78B8">
      <w:pPr>
        <w:pStyle w:val="ProductList-Body"/>
        <w:tabs>
          <w:tab w:val="clear" w:pos="158"/>
          <w:tab w:val="left" w:pos="180"/>
        </w:tabs>
        <w:rPr>
          <w:b/>
          <w:color w:val="00188F"/>
        </w:rPr>
      </w:pPr>
    </w:p>
    <w:p w14:paraId="7AD58DF7" w14:textId="3EBF8760"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06AFEF89" w14:textId="77777777" w:rsidR="0015252E" w:rsidRPr="00A8327A" w:rsidRDefault="0015252E" w:rsidP="0015252E">
      <w:pPr>
        <w:pStyle w:val="ProductList-Body"/>
        <w:tabs>
          <w:tab w:val="clear" w:pos="158"/>
          <w:tab w:val="left" w:pos="180"/>
        </w:tabs>
        <w:rPr>
          <w:b/>
          <w:color w:val="00188F"/>
        </w:rPr>
      </w:pPr>
      <w:r>
        <w:rPr>
          <w:b/>
          <w:color w:val="00188F"/>
        </w:rPr>
        <w:t>A System Center szoftver Windows Szoftverösszetevői</w:t>
      </w:r>
    </w:p>
    <w:p w14:paraId="268508B4" w14:textId="77777777" w:rsidR="0015252E" w:rsidRPr="00A8327A" w:rsidRDefault="0015252E" w:rsidP="0015252E">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Termékfeltételek Windows 8.1 Pro és Enterprise című szakaszában olvashatók. A Termékfeltételek a </w:t>
      </w:r>
      <w:hyperlink r:id="rId35" w:history="1">
        <w:r>
          <w:rPr>
            <w:rStyle w:val="Hyperlink"/>
          </w:rPr>
          <w:t>http://go.microsoft.com/?linkid=9839206</w:t>
        </w:r>
      </w:hyperlink>
      <w:hyperlink w:history="1"/>
      <w:r>
        <w:t xml:space="preserve"> webhelyen találhatók.</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807D1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EE36BF4" w14:textId="304269A1" w:rsidR="0074447C" w:rsidRPr="004C0405" w:rsidRDefault="0074447C" w:rsidP="00A063A3">
      <w:pPr>
        <w:pStyle w:val="ProductList-OfferingGroupHeading"/>
        <w:rPr>
          <w:lang w:val="hu-HU"/>
        </w:rPr>
      </w:pPr>
      <w:bookmarkStart w:id="78" w:name="_Toc438124292"/>
      <w:r w:rsidRPr="004C0405">
        <w:rPr>
          <w:lang w:val="hu-HU"/>
        </w:rPr>
        <w:t xml:space="preserve">Microsoft Dynamics </w:t>
      </w:r>
      <w:r w:rsidR="00E73CA4" w:rsidRPr="004C0405">
        <w:rPr>
          <w:lang w:val="hu-HU"/>
        </w:rPr>
        <w:t xml:space="preserve">CRM </w:t>
      </w:r>
      <w:r w:rsidRPr="004C0405">
        <w:rPr>
          <w:lang w:val="hu-HU"/>
        </w:rPr>
        <w:t>Online szolgáltatások</w:t>
      </w:r>
      <w:bookmarkEnd w:id="78"/>
    </w:p>
    <w:p w14:paraId="1DB2229F" w14:textId="77777777" w:rsidR="004A2759" w:rsidRPr="000772BE" w:rsidRDefault="004A2759" w:rsidP="004A2759">
      <w:pPr>
        <w:pStyle w:val="ProductList-Body"/>
        <w:tabs>
          <w:tab w:val="clear" w:pos="158"/>
          <w:tab w:val="left" w:pos="360"/>
        </w:tabs>
      </w:pPr>
      <w:r>
        <w:rPr>
          <w:b/>
          <w:color w:val="00188F"/>
        </w:rPr>
        <w:t>Értesítések</w:t>
      </w:r>
    </w:p>
    <w:p w14:paraId="1FCF693D" w14:textId="11882481" w:rsidR="0074447C" w:rsidRPr="00690C65" w:rsidRDefault="004A2759" w:rsidP="004A2759">
      <w:pPr>
        <w:pStyle w:val="ProductList-Body"/>
      </w:pPr>
      <w:r>
        <w:t xml:space="preserve">A Bing Mapsre és a Szakmai Szolgáltatásokra vonatkozó értesítések (lásd: </w:t>
      </w:r>
      <w:hyperlink w:anchor="Attachment1" w:history="1">
        <w:r>
          <w:rPr>
            <w:rStyle w:val="Hyperlink"/>
          </w:rPr>
          <w:t>1. melléklet</w:t>
        </w:r>
      </w:hyperlink>
      <w:r>
        <w:t>) alkalmazandók.</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Előfizetési Licenccsomagok</w:t>
      </w:r>
    </w:p>
    <w:p w14:paraId="75876E63" w14:textId="51815F05" w:rsidR="00234095" w:rsidRPr="00690C65" w:rsidRDefault="003C6496" w:rsidP="003C6496">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0B15327B" w14:textId="77777777" w:rsidR="00234095" w:rsidRPr="00690C65" w:rsidRDefault="00234095" w:rsidP="0074447C">
      <w:pPr>
        <w:pStyle w:val="ProductList-Body"/>
      </w:pPr>
    </w:p>
    <w:p w14:paraId="774811D2" w14:textId="77777777" w:rsidR="00241635" w:rsidRPr="004C0405" w:rsidRDefault="00241635" w:rsidP="00241635">
      <w:pPr>
        <w:pStyle w:val="ProductList-Offering2Heading"/>
        <w:rPr>
          <w:lang w:val="hu-HU"/>
        </w:rPr>
      </w:pPr>
      <w:r w:rsidRPr="004C0405">
        <w:rPr>
          <w:lang w:val="hu-HU"/>
        </w:rPr>
        <w:tab/>
      </w:r>
      <w:bookmarkStart w:id="79" w:name="_Toc431797712"/>
      <w:bookmarkStart w:id="80" w:name="_Toc431459528"/>
      <w:bookmarkStart w:id="81" w:name="MicrosoftDynamicsCRMOnline"/>
      <w:bookmarkStart w:id="82" w:name="_Toc438124293"/>
      <w:r w:rsidRPr="004C0405">
        <w:rPr>
          <w:lang w:val="hu-HU"/>
        </w:rPr>
        <w:t>Microsoft Dynamics CRM Online</w:t>
      </w:r>
      <w:bookmarkEnd w:id="79"/>
      <w:bookmarkEnd w:id="80"/>
      <w:bookmarkEnd w:id="81"/>
      <w:bookmarkEnd w:id="82"/>
    </w:p>
    <w:p w14:paraId="22E0AB43" w14:textId="77777777" w:rsidR="00241635" w:rsidRDefault="00241635" w:rsidP="00241635">
      <w:pPr>
        <w:pStyle w:val="ProductList-Offering1"/>
        <w:sectPr w:rsidR="00241635" w:rsidSect="00D73EC5">
          <w:type w:val="continuous"/>
          <w:pgSz w:w="12240" w:h="15840"/>
          <w:pgMar w:top="1440" w:right="720" w:bottom="1440" w:left="720" w:header="720" w:footer="720" w:gutter="0"/>
          <w:cols w:space="720"/>
          <w:titlePg/>
          <w:docGrid w:linePitch="360"/>
        </w:sectPr>
      </w:pPr>
    </w:p>
    <w:p w14:paraId="2016FA7D"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2C945C63" w14:textId="77777777" w:rsidR="00241635" w:rsidRDefault="00241635" w:rsidP="00241635">
      <w:pPr>
        <w:pStyle w:val="ProductList-Body"/>
        <w:rPr>
          <w:rFonts w:asciiTheme="majorHAnsi" w:hAnsiTheme="majorHAnsi"/>
          <w:sz w:val="16"/>
          <w:szCs w:val="16"/>
        </w:rPr>
      </w:pPr>
      <w:r>
        <w:rPr>
          <w:rFonts w:asciiTheme="majorHAnsi" w:hAnsiTheme="majorHAnsi"/>
          <w:sz w:val="16"/>
          <w:szCs w:val="16"/>
        </w:rPr>
        <w:t>Microsoft Dynamics CRM Online Basic</w:t>
      </w:r>
    </w:p>
    <w:p w14:paraId="52A906AC"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Microsoft Dynamics CRM Online Professional</w:t>
      </w:r>
    </w:p>
    <w:p w14:paraId="3971E3FA" w14:textId="77777777" w:rsidR="00241635" w:rsidRDefault="00241635" w:rsidP="00241635">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6143D273"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Microsoft Dynamics Alkalmazotti önkiszolgáló</w:t>
      </w:r>
    </w:p>
    <w:p w14:paraId="01ED5D73" w14:textId="77777777" w:rsidR="00241635" w:rsidRDefault="00241635" w:rsidP="00241635">
      <w:pPr>
        <w:pStyle w:val="ProductList-Body"/>
        <w:sectPr w:rsidR="00241635" w:rsidSect="00E275D6">
          <w:type w:val="continuous"/>
          <w:pgSz w:w="12240" w:h="15840"/>
          <w:pgMar w:top="1440" w:right="720" w:bottom="1440" w:left="720" w:header="720" w:footer="720" w:gutter="0"/>
          <w:cols w:num="2" w:space="720"/>
          <w:titlePg/>
          <w:docGrid w:linePitch="360"/>
        </w:sectPr>
      </w:pPr>
    </w:p>
    <w:p w14:paraId="0A26A5D3"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07B4471B" w14:textId="77777777" w:rsidR="00241635" w:rsidRPr="000A5E8A" w:rsidRDefault="00241635" w:rsidP="00241635">
      <w:pPr>
        <w:pStyle w:val="ProductList-Body"/>
        <w:tabs>
          <w:tab w:val="clear" w:pos="158"/>
          <w:tab w:val="left" w:pos="360"/>
        </w:tabs>
        <w:rPr>
          <w:b/>
          <w:color w:val="00188F"/>
        </w:rPr>
      </w:pPr>
      <w:r>
        <w:rPr>
          <w:b/>
          <w:color w:val="00188F"/>
        </w:rPr>
        <w:t>Külső felhasználók</w:t>
      </w:r>
    </w:p>
    <w:p w14:paraId="2A188ACD" w14:textId="77777777" w:rsidR="00241635" w:rsidRDefault="00241635" w:rsidP="00241635">
      <w:pPr>
        <w:pStyle w:val="ProductList-Body"/>
        <w:tabs>
          <w:tab w:val="clear" w:pos="158"/>
          <w:tab w:val="left" w:pos="360"/>
        </w:tabs>
      </w:pPr>
      <w:r>
        <w:t>A Microsoft Dynamics CRM Online és a Parature a Microsofttól összes kiadása Külső Felhasználóinak nem kell SL az Online Szolgáltatás eléréséhez, feltéve, hogy nem használnak Microsoft Dynamics CRM ügyfélprogramot. Ez a mentesítés nem érvényes a Microsoft Dynamics Marketing és a Microsoft Social Engagement elérésére, illetve az Ügyfél vagy az Ügyfél Társvállalatainak vállalkozóira és megbízottjaira.</w:t>
      </w:r>
      <w:r>
        <w:rPr>
          <w:color w:val="000000" w:themeColor="text1"/>
          <w:szCs w:val="18"/>
        </w:rPr>
        <w:t xml:space="preserve"> </w:t>
      </w:r>
    </w:p>
    <w:p w14:paraId="719EFD5C" w14:textId="0A05AF6C" w:rsidR="004E52BA" w:rsidRPr="00690C65" w:rsidRDefault="00807D19"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8BD01E1" w14:textId="77777777" w:rsidR="0074447C" w:rsidRPr="004C0405" w:rsidRDefault="0074447C" w:rsidP="004A2759">
      <w:pPr>
        <w:pStyle w:val="ProductList-Offering2Heading"/>
        <w:rPr>
          <w:lang w:val="hu-HU"/>
        </w:rPr>
      </w:pPr>
      <w:bookmarkStart w:id="83" w:name="MicrosoftDynamicsMarketing"/>
      <w:r w:rsidRPr="004C0405">
        <w:rPr>
          <w:lang w:val="hu-HU"/>
        </w:rPr>
        <w:tab/>
      </w:r>
      <w:bookmarkStart w:id="84" w:name="_Toc438124294"/>
      <w:r w:rsidRPr="004C0405">
        <w:rPr>
          <w:lang w:val="hu-HU"/>
        </w:rPr>
        <w:t>Microsoft Dynamics Marketing</w:t>
      </w:r>
      <w:bookmarkEnd w:id="84"/>
    </w:p>
    <w:bookmarkEnd w:id="83"/>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C0405"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lastRenderedPageBreak/>
        <w:t>Webes felhasználói profil</w:t>
      </w:r>
    </w:p>
    <w:p w14:paraId="3098B83A" w14:textId="640E2B76" w:rsidR="0074447C" w:rsidRDefault="0074447C" w:rsidP="0074447C">
      <w:pPr>
        <w:pStyle w:val="ProductList-Body"/>
      </w:pPr>
      <w:r>
        <w:t>Az ezt az Online Szolgáltatást Webes Portálfelhasználóként elérő felhasználóknak nincs szükségük Felhasználói SL-re.</w:t>
      </w:r>
    </w:p>
    <w:p w14:paraId="0EA6356C" w14:textId="58FB1E8D" w:rsidR="00241635" w:rsidRDefault="00241635" w:rsidP="0074447C">
      <w:pPr>
        <w:pStyle w:val="ProductList-Body"/>
      </w:pPr>
    </w:p>
    <w:p w14:paraId="1F7DFBBC" w14:textId="77777777" w:rsidR="004C0405" w:rsidRPr="007F0A21" w:rsidRDefault="004C0405" w:rsidP="004C0405">
      <w:pPr>
        <w:pStyle w:val="ProductList-Body"/>
        <w:keepNext/>
      </w:pPr>
      <w:r>
        <w:rPr>
          <w:b/>
          <w:color w:val="00188F"/>
        </w:rPr>
        <w:t>Mobiltelefonos szöveges üzenetkezelés</w:t>
      </w:r>
    </w:p>
    <w:p w14:paraId="3EC72517" w14:textId="3F2F3057" w:rsidR="00241635" w:rsidRDefault="004C0405" w:rsidP="004C0405">
      <w:pPr>
        <w:pStyle w:val="ProductList-Body"/>
      </w:pPr>
      <w:r>
        <w:t>Egyedül az Ügyfél a felelős a Microsoft által lehetővé tett összes mobiltelefonos üzenet tartalmáért, létrehozásáért, kezdeményezéséért és továbbításáért, és az Ügyfélnek be kell tartani a Microsoft által időről időre biztosított összes alkalmazandó iparági viselkedési szabályzatban előírtakat. A mobiltelefonos üzenetek továbbításával foglalkozó harmadik fél gyűjtők és szolgáltatók nem a Microsoft alvállalkozói</w:t>
      </w:r>
      <w:r w:rsidR="00241635">
        <w:t>.</w:t>
      </w:r>
    </w:p>
    <w:p w14:paraId="6DE06528" w14:textId="77777777" w:rsidR="0074447C" w:rsidRPr="00690C65" w:rsidRDefault="00807D1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4C0405" w:rsidRDefault="00234095" w:rsidP="004A2759">
      <w:pPr>
        <w:pStyle w:val="ProductList-Offering2Heading"/>
        <w:keepNext/>
        <w:rPr>
          <w:lang w:val="hu-HU"/>
        </w:rPr>
      </w:pPr>
      <w:r w:rsidRPr="004C0405">
        <w:rPr>
          <w:lang w:val="hu-HU"/>
        </w:rPr>
        <w:tab/>
      </w:r>
      <w:bookmarkStart w:id="85" w:name="_Toc438124295"/>
      <w:r w:rsidRPr="004C0405">
        <w:rPr>
          <w:lang w:val="hu-HU"/>
        </w:rPr>
        <w:t>Microsoft Social Engagement</w:t>
      </w:r>
      <w:bookmarkEnd w:id="85"/>
    </w:p>
    <w:p w14:paraId="7E1BF27D" w14:textId="7231FD4B" w:rsidR="00234095" w:rsidRPr="00690C65" w:rsidRDefault="00234095" w:rsidP="004A2759">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4A2759">
      <w:pPr>
        <w:pStyle w:val="ProductList-Body"/>
        <w:keepNext/>
      </w:pPr>
      <w:r>
        <w:rPr>
          <w:rFonts w:asciiTheme="majorHAnsi" w:hAnsiTheme="majorHAnsi"/>
          <w:sz w:val="16"/>
          <w:szCs w:val="16"/>
        </w:rPr>
        <w:t>Microsoft Social Engagement Enterprise</w:t>
      </w:r>
    </w:p>
    <w:p w14:paraId="5EAF2DB7" w14:textId="77777777" w:rsidR="00234095" w:rsidRPr="0075174C" w:rsidRDefault="00234095" w:rsidP="004A2759">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4A2759">
      <w:pPr>
        <w:pStyle w:val="ProductList-Body"/>
        <w:keepNext/>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14A99">
      <w:pPr>
        <w:pStyle w:val="ProductList-Body"/>
        <w:keepNext/>
        <w:tabs>
          <w:tab w:val="clear" w:pos="158"/>
          <w:tab w:val="left" w:pos="360"/>
        </w:tabs>
      </w:pPr>
      <w:r>
        <w:rPr>
          <w:b/>
          <w:color w:val="00188F"/>
        </w:rPr>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807D1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5A21FCB8" w:rsidR="00E776C5" w:rsidRPr="004C0405" w:rsidRDefault="00E776C5" w:rsidP="004A2759">
      <w:pPr>
        <w:pStyle w:val="ProductList-Offering2Heading"/>
        <w:rPr>
          <w:lang w:val="hu-HU"/>
        </w:rPr>
      </w:pPr>
      <w:r w:rsidRPr="004C0405">
        <w:rPr>
          <w:lang w:val="hu-HU"/>
        </w:rPr>
        <w:tab/>
      </w:r>
      <w:bookmarkStart w:id="86" w:name="_Toc438124296"/>
      <w:r w:rsidRPr="004C0405">
        <w:rPr>
          <w:lang w:val="hu-HU"/>
        </w:rPr>
        <w:t>Parature a Microsofttól</w:t>
      </w:r>
      <w:bookmarkEnd w:id="86"/>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172F1787" w:rsidR="00DD2927" w:rsidRPr="00690C65" w:rsidRDefault="00DD2927" w:rsidP="008C5F96">
      <w:pPr>
        <w:pStyle w:val="ProductList-Body"/>
      </w:pPr>
      <w:r>
        <w:t>Az Ügyfelek a Parature-t a http://www.parature.com/privacylegal/ webhelyen található adatvédelmi és/vagy biztonsági feltételeknek megfelelően használhatják.</w:t>
      </w:r>
    </w:p>
    <w:p w14:paraId="1C854430" w14:textId="77777777" w:rsidR="00E776C5" w:rsidRPr="00690C65" w:rsidRDefault="00807D1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87" w:name="_Toc438124297"/>
      <w:r w:rsidRPr="004C0405">
        <w:rPr>
          <w:lang w:val="hu-HU"/>
        </w:rPr>
        <w:t>Office 365-szolgáltatások</w:t>
      </w:r>
      <w:bookmarkEnd w:id="87"/>
    </w:p>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88" w:name="CoreFeaturesforOffice365Services"/>
      <w:r>
        <w:rPr>
          <w:b/>
          <w:color w:val="00188F"/>
        </w:rPr>
        <w:t>Az Office 365-szolgáltatások Alapvető Funkciói</w:t>
      </w:r>
    </w:p>
    <w:bookmarkEnd w:id="88"/>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lastRenderedPageBreak/>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77777777"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03209DEC" w14:textId="61E4FAFA" w:rsidR="0015252E" w:rsidRDefault="0015252E" w:rsidP="0015252E">
      <w:pPr>
        <w:pStyle w:val="ProductList-Body"/>
      </w:pPr>
    </w:p>
    <w:p w14:paraId="287D3DDC" w14:textId="77777777" w:rsidR="004A2759" w:rsidRPr="00690C65" w:rsidRDefault="004A2759" w:rsidP="0015252E">
      <w:pPr>
        <w:pStyle w:val="ProductList-Body"/>
      </w:pPr>
    </w:p>
    <w:p w14:paraId="40EDB465" w14:textId="77777777" w:rsidR="00E93FD0" w:rsidRPr="004C0405" w:rsidRDefault="00E93FD0" w:rsidP="004A2759">
      <w:pPr>
        <w:pStyle w:val="ProductList-Offering2Heading"/>
        <w:keepNext/>
        <w:rPr>
          <w:lang w:val="hu-HU"/>
        </w:rPr>
      </w:pPr>
      <w:r w:rsidRPr="004C0405">
        <w:rPr>
          <w:lang w:val="hu-HU"/>
        </w:rPr>
        <w:tab/>
      </w:r>
      <w:bookmarkStart w:id="89" w:name="_Toc438124298"/>
      <w:r w:rsidRPr="004C0405">
        <w:rPr>
          <w:lang w:val="hu-HU"/>
        </w:rPr>
        <w:t>Exchange Online</w:t>
      </w:r>
      <w:bookmarkEnd w:id="89"/>
    </w:p>
    <w:p w14:paraId="504B85AD" w14:textId="77777777" w:rsidR="00E93FD0" w:rsidRDefault="00E93FD0" w:rsidP="0015252E">
      <w:pPr>
        <w:pStyle w:val="ProductList-Offering1"/>
        <w:sectPr w:rsidR="00E93FD0" w:rsidSect="00E275D6">
          <w:type w:val="continuous"/>
          <w:pgSz w:w="12240" w:h="15840"/>
          <w:pgMar w:top="1440" w:right="720" w:bottom="1440" w:left="720" w:header="720" w:footer="720" w:gutter="0"/>
          <w:cols w:space="720"/>
          <w:titlePg/>
          <w:docGrid w:linePitch="360"/>
        </w:sectPr>
      </w:pPr>
    </w:p>
    <w:p w14:paraId="7EDB0313" w14:textId="484AAECA" w:rsidR="00E73CA4" w:rsidRDefault="00E73CA4" w:rsidP="0015252E">
      <w:pPr>
        <w:pStyle w:val="ProductList-Body"/>
        <w:rPr>
          <w:rFonts w:asciiTheme="majorHAnsi" w:hAnsiTheme="majorHAnsi"/>
          <w:sz w:val="16"/>
          <w:szCs w:val="16"/>
        </w:rPr>
      </w:pPr>
      <w:r w:rsidRPr="00E73CA4">
        <w:rPr>
          <w:rFonts w:asciiTheme="majorHAnsi" w:hAnsiTheme="majorHAnsi"/>
          <w:sz w:val="16"/>
          <w:szCs w:val="16"/>
        </w:rPr>
        <w:lastRenderedPageBreak/>
        <w:t>Komplex Veszélyforrások Elleni Védelem</w:t>
      </w:r>
    </w:p>
    <w:p w14:paraId="787610FA" w14:textId="1EB7AABB" w:rsidR="004E52BA" w:rsidRPr="00690C65" w:rsidRDefault="00E275D6" w:rsidP="0015252E">
      <w:pPr>
        <w:pStyle w:val="ProductList-Body"/>
      </w:pPr>
      <w:r>
        <w:rPr>
          <w:rFonts w:asciiTheme="majorHAnsi" w:hAnsiTheme="majorHAnsi"/>
          <w:sz w:val="16"/>
          <w:szCs w:val="16"/>
        </w:rPr>
        <w:t>Adatvesztés megelőzése</w:t>
      </w:r>
    </w:p>
    <w:p w14:paraId="27CEEB85" w14:textId="77777777" w:rsidR="004E52BA" w:rsidRPr="00690C65" w:rsidRDefault="004E52BA" w:rsidP="0015252E">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15252E">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15252E">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15252E">
      <w:pPr>
        <w:pStyle w:val="ProductList-Body"/>
      </w:pPr>
      <w:r>
        <w:rPr>
          <w:rFonts w:asciiTheme="majorHAnsi" w:hAnsiTheme="majorHAnsi"/>
          <w:sz w:val="16"/>
          <w:szCs w:val="16"/>
        </w:rPr>
        <w:t>Exchange Online 1. csomag</w:t>
      </w:r>
    </w:p>
    <w:p w14:paraId="14549AD5" w14:textId="77777777" w:rsidR="004E52BA" w:rsidRPr="00690C65" w:rsidRDefault="004E52BA" w:rsidP="0015252E">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lastRenderedPageBreak/>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77777777" w:rsidR="006523C8" w:rsidRPr="00690C6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90" w:name="_Toc423959249"/>
      <w:r w:rsidRPr="00525136">
        <w:rPr>
          <w:b/>
          <w:color w:val="00188F"/>
        </w:rPr>
        <w:t>Szolgáltatási Szint Megállapodás</w:t>
      </w:r>
      <w:bookmarkEnd w:id="90"/>
    </w:p>
    <w:p w14:paraId="616372E1" w14:textId="77777777" w:rsidR="00E73CA4" w:rsidRDefault="00E73CA4" w:rsidP="00E73CA4">
      <w:pPr>
        <w:pStyle w:val="ProductList-Body"/>
        <w:tabs>
          <w:tab w:val="clear" w:pos="158"/>
          <w:tab w:val="left" w:pos="180"/>
        </w:tabs>
      </w:pPr>
      <w:r>
        <w:t>A Komplex Veszélyforrások Elleni Védelemre nincs Szolgáltatási Szint Megállapodás.</w:t>
      </w:r>
    </w:p>
    <w:p w14:paraId="4B754C73" w14:textId="77777777" w:rsidR="00E93FD0" w:rsidRPr="00690C65" w:rsidRDefault="00807D1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4C0405" w:rsidRDefault="00862C50" w:rsidP="004A2759">
      <w:pPr>
        <w:pStyle w:val="ProductList-Offering2Heading"/>
        <w:rPr>
          <w:lang w:val="hu-HU"/>
        </w:rPr>
      </w:pPr>
      <w:bookmarkStart w:id="91" w:name="Office365Applications"/>
      <w:r w:rsidRPr="004C0405">
        <w:rPr>
          <w:lang w:val="hu-HU"/>
        </w:rPr>
        <w:tab/>
      </w:r>
      <w:bookmarkStart w:id="92" w:name="_Toc438124299"/>
      <w:r w:rsidRPr="004C0405">
        <w:rPr>
          <w:lang w:val="hu-HU"/>
        </w:rPr>
        <w:t>Office 365-alkalmazások</w:t>
      </w:r>
      <w:bookmarkEnd w:id="9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1"/>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6715AB5F" w14:textId="77777777" w:rsidR="004C0405" w:rsidRPr="007F0A21" w:rsidRDefault="004C0405" w:rsidP="004C0405">
      <w:pPr>
        <w:pStyle w:val="ProductList-Body"/>
        <w:tabs>
          <w:tab w:val="clear" w:pos="158"/>
          <w:tab w:val="left" w:pos="180"/>
        </w:tabs>
      </w:pPr>
      <w:r>
        <w:rPr>
          <w:b/>
          <w:color w:val="00188F"/>
        </w:rPr>
        <w:t xml:space="preserve">Telepítési és használati jogok </w:t>
      </w:r>
    </w:p>
    <w:p w14:paraId="455C3C65" w14:textId="77777777" w:rsidR="004C0405" w:rsidRPr="007F0A21" w:rsidRDefault="004C0405" w:rsidP="004C0405">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7E85C335" w14:textId="77777777" w:rsidR="004C0405" w:rsidRPr="007F0A21" w:rsidRDefault="004C0405" w:rsidP="004C0405">
      <w:pPr>
        <w:pStyle w:val="ProductList-Body"/>
        <w:numPr>
          <w:ilvl w:val="0"/>
          <w:numId w:val="17"/>
        </w:numPr>
        <w:ind w:left="450" w:hanging="270"/>
      </w:pPr>
      <w:r>
        <w:t>egyszerre legfeljebb öt OSE-ben aktiválhatják az SL-lel biztosított szoftvert helyi vagy távoli használatra;</w:t>
      </w:r>
    </w:p>
    <w:p w14:paraId="6C9EC442" w14:textId="77777777" w:rsidR="004C0405" w:rsidRPr="007F0A21" w:rsidRDefault="004C0405" w:rsidP="004C0405">
      <w:pPr>
        <w:pStyle w:val="ProductList-Body"/>
        <w:numPr>
          <w:ilvl w:val="0"/>
          <w:numId w:val="17"/>
        </w:numPr>
        <w:spacing w:before="40"/>
        <w:ind w:left="450" w:hanging="274"/>
      </w:pPr>
      <w:r>
        <w:t xml:space="preserve">megosztott számítógép-aktiválással a szoftvert egy hálózati kiszolgálón vagy egy minősített felhőpartner megosztott kiszolgálóin is telepíthetik és használhatják. A minősített felhőpartnerek listája és a további rendszerbe állítási követelmények itt találhatók: </w:t>
      </w:r>
      <w:hyperlink r:id="rId37"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21DC097F" w14:textId="77777777" w:rsidR="004C0405" w:rsidRPr="007F0A21" w:rsidRDefault="004C0405" w:rsidP="004C0405">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lastRenderedPageBreak/>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3C4EEB6A" w14:textId="77777777" w:rsidR="008C5F96" w:rsidRPr="00FC409E" w:rsidRDefault="008C5F96" w:rsidP="008C5F96">
      <w:pPr>
        <w:pStyle w:val="ProductList-Body"/>
        <w:ind w:left="180"/>
        <w:rPr>
          <w:b/>
          <w:color w:val="0072C6"/>
        </w:rPr>
      </w:pPr>
      <w:r>
        <w:rPr>
          <w:b/>
          <w:color w:val="0072C6"/>
        </w:rPr>
        <w:t>Office Web Apps Server 2013</w:t>
      </w:r>
    </w:p>
    <w:p w14:paraId="3AAA1F05" w14:textId="77777777" w:rsidR="008C5F96" w:rsidRDefault="008C5F96" w:rsidP="008C5F96">
      <w:pPr>
        <w:pStyle w:val="ProductList-Body"/>
        <w:ind w:left="180"/>
      </w:pPr>
      <w:r>
        <w:t>Az Ügyfél minden egyes Office 365 ProPlus-előfizetés esetén az Office Web Apps Server 2013 szoftvernek tetszőleges számú példányát telepítheti az Ügyfél kizárólagos használatára fenntartott bármely Kiszolgálóra. Az Office 365 ProPlus minden felhasználója használhatja az Office Web Apps Server 2013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807D1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96279EC" w14:textId="77777777" w:rsidR="00241635" w:rsidRPr="004C0405" w:rsidRDefault="00241635" w:rsidP="00241635">
      <w:pPr>
        <w:pStyle w:val="ProductList-Offering2Heading"/>
        <w:outlineLvl w:val="2"/>
        <w:rPr>
          <w:lang w:val="hu-HU"/>
        </w:rPr>
      </w:pPr>
      <w:r w:rsidRPr="004C0405">
        <w:rPr>
          <w:lang w:val="hu-HU"/>
        </w:rPr>
        <w:tab/>
      </w:r>
      <w:bookmarkStart w:id="93" w:name="_Toc438124300"/>
      <w:r w:rsidRPr="004C0405">
        <w:rPr>
          <w:lang w:val="hu-HU"/>
        </w:rPr>
        <w:t>Office 365 Delve Analytics</w:t>
      </w:r>
      <w:bookmarkEnd w:id="93"/>
    </w:p>
    <w:p w14:paraId="61EC2DB2" w14:textId="77777777" w:rsidR="00241635" w:rsidRPr="00123E7D" w:rsidRDefault="00241635" w:rsidP="00241635">
      <w:pPr>
        <w:pStyle w:val="ProductList-Body"/>
        <w:rPr>
          <w:b/>
          <w:color w:val="00188F"/>
        </w:rPr>
      </w:pPr>
      <w:r>
        <w:rPr>
          <w:b/>
          <w:color w:val="00188F"/>
        </w:rPr>
        <w:t>Szolgáltatási Szint Megállapodás</w:t>
      </w:r>
    </w:p>
    <w:p w14:paraId="3CA1F323" w14:textId="77777777" w:rsidR="00241635" w:rsidRDefault="00241635" w:rsidP="00241635">
      <w:pPr>
        <w:pStyle w:val="ProductList-Body"/>
      </w:pPr>
      <w:r>
        <w:t>Az Office 365 Delve Analytics szolgáltatáshoz nincs SLA.</w:t>
      </w:r>
    </w:p>
    <w:p w14:paraId="2BF947A7" w14:textId="77777777" w:rsidR="00241635" w:rsidRPr="00585A48" w:rsidRDefault="00807D19"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3679DBD8" w14:textId="77777777" w:rsidR="004C0405" w:rsidRPr="00812D70" w:rsidRDefault="004C0405" w:rsidP="004C0405">
      <w:pPr>
        <w:pStyle w:val="ProductList-Offering2Heading"/>
        <w:outlineLvl w:val="2"/>
        <w:rPr>
          <w:lang w:val="hu-HU"/>
        </w:rPr>
      </w:pPr>
      <w:r w:rsidRPr="00812D70">
        <w:rPr>
          <w:lang w:val="hu-HU"/>
        </w:rPr>
        <w:tab/>
      </w:r>
      <w:bookmarkStart w:id="94" w:name="_Toc435790953"/>
      <w:bookmarkStart w:id="95" w:name="_Toc438124301"/>
      <w:r w:rsidRPr="00812D70">
        <w:rPr>
          <w:lang w:val="hu-HU"/>
        </w:rPr>
        <w:t>Office 365 Advanced eDiscovery</w:t>
      </w:r>
      <w:bookmarkEnd w:id="94"/>
      <w:bookmarkEnd w:id="95"/>
    </w:p>
    <w:p w14:paraId="7BF3CEDF" w14:textId="77777777" w:rsidR="004C0405" w:rsidRPr="007F0A21" w:rsidRDefault="004C0405" w:rsidP="004C0405">
      <w:pPr>
        <w:pStyle w:val="ProductList-Body"/>
      </w:pPr>
      <w:r>
        <w:rPr>
          <w:b/>
          <w:color w:val="00188F"/>
        </w:rPr>
        <w:t>Szolgáltatási Szint Megállapodás</w:t>
      </w:r>
    </w:p>
    <w:p w14:paraId="5354464F" w14:textId="77777777" w:rsidR="004C0405" w:rsidRPr="007F0A21" w:rsidRDefault="004C0405" w:rsidP="004C0405">
      <w:pPr>
        <w:pStyle w:val="ProductList-Body"/>
      </w:pPr>
      <w:r>
        <w:t>Az Office 365 Advanced eDiscovery szolgáltatáshoz nincs SLA.</w:t>
      </w:r>
    </w:p>
    <w:p w14:paraId="631A23EE" w14:textId="77777777" w:rsidR="004C0405" w:rsidRPr="007F0A21" w:rsidRDefault="00807D19"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1242C64D" w14:textId="499CE6F2" w:rsidR="00976EB6" w:rsidRPr="004C0405" w:rsidRDefault="00976EB6" w:rsidP="004A2759">
      <w:pPr>
        <w:pStyle w:val="ProductList-Offering2Heading"/>
        <w:rPr>
          <w:lang w:val="hu-HU"/>
        </w:rPr>
      </w:pPr>
      <w:r w:rsidRPr="004C0405">
        <w:rPr>
          <w:lang w:val="hu-HU"/>
        </w:rPr>
        <w:tab/>
      </w:r>
      <w:bookmarkStart w:id="96" w:name="_Toc438124302"/>
      <w:r w:rsidRPr="004C0405">
        <w:rPr>
          <w:lang w:val="hu-HU"/>
        </w:rPr>
        <w:t>Office Online</w:t>
      </w:r>
      <w:bookmarkEnd w:id="96"/>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807D1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A3D3A49" w:rsidR="005B7124" w:rsidRPr="004C0405" w:rsidRDefault="005B7124" w:rsidP="004A2759">
      <w:pPr>
        <w:pStyle w:val="ProductList-Offering2Heading"/>
        <w:rPr>
          <w:lang w:val="hu-HU"/>
        </w:rPr>
      </w:pPr>
      <w:r w:rsidRPr="004C0405">
        <w:rPr>
          <w:lang w:val="hu-HU"/>
        </w:rPr>
        <w:tab/>
      </w:r>
      <w:bookmarkStart w:id="97" w:name="_Toc438124303"/>
      <w:r w:rsidRPr="004C0405">
        <w:rPr>
          <w:lang w:val="hu-HU"/>
        </w:rPr>
        <w:t>OneDrive for Business</w:t>
      </w:r>
      <w:bookmarkEnd w:id="97"/>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807D1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4C0405" w:rsidRDefault="005B7124" w:rsidP="004A2759">
      <w:pPr>
        <w:pStyle w:val="ProductList-Offering2Heading"/>
        <w:rPr>
          <w:lang w:val="hu-HU"/>
        </w:rPr>
      </w:pPr>
      <w:r w:rsidRPr="004C0405">
        <w:rPr>
          <w:lang w:val="hu-HU"/>
        </w:rPr>
        <w:tab/>
      </w:r>
      <w:bookmarkStart w:id="98" w:name="_Toc438124304"/>
      <w:r w:rsidRPr="004C0405">
        <w:rPr>
          <w:lang w:val="hu-HU"/>
        </w:rPr>
        <w:t>Project Online</w:t>
      </w:r>
      <w:bookmarkEnd w:id="9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07D1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B6B119F" w14:textId="77777777" w:rsidR="00812D70" w:rsidRDefault="00812D70" w:rsidP="00812D70">
      <w:pPr>
        <w:pStyle w:val="ProductList-Body"/>
      </w:pPr>
    </w:p>
    <w:p w14:paraId="048D16AA" w14:textId="02E7A329" w:rsidR="005B7124" w:rsidRPr="004C0405" w:rsidRDefault="005B7124" w:rsidP="004A2759">
      <w:pPr>
        <w:pStyle w:val="ProductList-Offering2Heading"/>
        <w:rPr>
          <w:lang w:val="hu-HU"/>
        </w:rPr>
      </w:pPr>
      <w:r w:rsidRPr="004C0405">
        <w:rPr>
          <w:lang w:val="hu-HU"/>
        </w:rPr>
        <w:lastRenderedPageBreak/>
        <w:tab/>
      </w:r>
      <w:bookmarkStart w:id="99" w:name="_Toc438124305"/>
      <w:r w:rsidRPr="004C0405">
        <w:rPr>
          <w:lang w:val="hu-HU"/>
        </w:rPr>
        <w:t>SharePoint Online</w:t>
      </w:r>
      <w:bookmarkEnd w:id="9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807D1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77777777" w:rsidR="00241635" w:rsidRPr="004C0405" w:rsidRDefault="00241635" w:rsidP="00241635">
      <w:pPr>
        <w:pStyle w:val="ProductList-Offering2Heading"/>
        <w:outlineLvl w:val="2"/>
        <w:rPr>
          <w:lang w:val="hu-HU"/>
        </w:rPr>
      </w:pPr>
      <w:bookmarkStart w:id="100" w:name="SkypeforBusinessOnline"/>
      <w:r w:rsidRPr="004C0405">
        <w:rPr>
          <w:lang w:val="hu-HU"/>
        </w:rPr>
        <w:tab/>
      </w:r>
      <w:bookmarkStart w:id="101" w:name="_Toc431797723"/>
      <w:bookmarkStart w:id="102" w:name="_Toc431459539"/>
      <w:bookmarkStart w:id="103" w:name="_Toc438124306"/>
      <w:r w:rsidRPr="004C0405">
        <w:rPr>
          <w:lang w:val="hu-HU"/>
        </w:rPr>
        <w:t xml:space="preserve">Skype Vállalati </w:t>
      </w:r>
      <w:bookmarkEnd w:id="101"/>
      <w:r w:rsidRPr="004C0405">
        <w:rPr>
          <w:lang w:val="hu-HU"/>
        </w:rPr>
        <w:t>online verzió</w:t>
      </w:r>
      <w:bookmarkEnd w:id="100"/>
      <w:bookmarkEnd w:id="102"/>
      <w:bookmarkEnd w:id="103"/>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598F7DC9"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lastRenderedPageBreak/>
        <w:t>Skype Vállalati online verzió 1. csomag</w:t>
      </w:r>
    </w:p>
    <w:p w14:paraId="70D969E0"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2. csomag</w:t>
      </w:r>
    </w:p>
    <w:p w14:paraId="5FBF98C1" w14:textId="77777777" w:rsidR="00241635" w:rsidRPr="00866323" w:rsidRDefault="00241635" w:rsidP="00241635">
      <w:pPr>
        <w:pStyle w:val="ProductList-Body"/>
        <w:rPr>
          <w:rFonts w:asciiTheme="majorHAnsi" w:hAnsiTheme="majorHAnsi"/>
          <w:sz w:val="16"/>
          <w:szCs w:val="16"/>
        </w:rPr>
      </w:pPr>
      <w:r>
        <w:rPr>
          <w:rFonts w:asciiTheme="majorHAnsi" w:hAnsiTheme="majorHAnsi"/>
          <w:sz w:val="16"/>
          <w:szCs w:val="16"/>
        </w:rPr>
        <w:lastRenderedPageBreak/>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04" w:name="AzOffice365szolgáltatásokAlapvető"/>
      <w:r>
        <w:rPr>
          <w:b/>
          <w:color w:val="00188F"/>
        </w:rPr>
        <w:t>Az Office 365-szolgáltatások Alapvető Funkciói</w:t>
      </w:r>
      <w:bookmarkEnd w:id="104"/>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41635">
      <w:pPr>
        <w:pStyle w:val="ProductList-Body"/>
        <w:tabs>
          <w:tab w:val="clear" w:pos="158"/>
          <w:tab w:val="left" w:pos="360"/>
        </w:tabs>
        <w:ind w:left="180"/>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807D1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r w:rsidRPr="004C0405">
        <w:rPr>
          <w:lang w:val="hu-HU"/>
        </w:rPr>
        <w:tab/>
      </w:r>
      <w:bookmarkStart w:id="105" w:name="_Toc438124307"/>
      <w:r w:rsidRPr="004C0405">
        <w:rPr>
          <w:lang w:val="hu-HU"/>
        </w:rPr>
        <w:t>Skype Vállalati online verzió – Nyilvános Telefonhálózati Szolgáltatások</w:t>
      </w:r>
      <w:bookmarkEnd w:id="105"/>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661CBAFF"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lastRenderedPageBreak/>
        <w:t>Skype Vállalati online verzió – Nyilvános Telefonhálózati Hívás</w:t>
      </w:r>
    </w:p>
    <w:p w14:paraId="773EC371"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3DDCBB17" w14:textId="77777777" w:rsidR="00241635" w:rsidRPr="00866323" w:rsidRDefault="00241635" w:rsidP="00241635">
      <w:pPr>
        <w:pStyle w:val="ProductList-Body"/>
        <w:rPr>
          <w:rFonts w:asciiTheme="majorHAnsi" w:hAnsiTheme="majorHAnsi"/>
          <w:sz w:val="16"/>
          <w:szCs w:val="16"/>
        </w:rPr>
      </w:pPr>
    </w:p>
    <w:p w14:paraId="580230B4"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6B150870" w14:textId="77777777" w:rsidR="00241635" w:rsidRPr="0081293D" w:rsidRDefault="00241635" w:rsidP="009B5D60">
      <w:pPr>
        <w:pStyle w:val="ProductList-Body"/>
        <w:tabs>
          <w:tab w:val="clear" w:pos="158"/>
          <w:tab w:val="left" w:pos="360"/>
        </w:tabs>
        <w:rPr>
          <w:b/>
          <w:color w:val="00188F"/>
        </w:rPr>
      </w:pPr>
      <w:r>
        <w:rPr>
          <w:b/>
          <w:color w:val="00188F"/>
        </w:rPr>
        <w:t>A Nyilvános Telefonhálózati Szolgáltatások meghatározása</w:t>
      </w:r>
    </w:p>
    <w:p w14:paraId="20F19731" w14:textId="77777777" w:rsidR="00241635" w:rsidRPr="0081293D" w:rsidRDefault="00241635" w:rsidP="00241635">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w:t>
      </w:r>
    </w:p>
    <w:p w14:paraId="6F41F8DB" w14:textId="77777777" w:rsidR="00241635" w:rsidRPr="0081293D" w:rsidRDefault="00241635" w:rsidP="00241635">
      <w:pPr>
        <w:pStyle w:val="ProductList-Body"/>
      </w:pPr>
    </w:p>
    <w:p w14:paraId="50F4E364" w14:textId="77777777" w:rsidR="00241635" w:rsidRPr="0081293D" w:rsidRDefault="00241635" w:rsidP="009B5D60">
      <w:pPr>
        <w:pStyle w:val="ProductList-Body"/>
        <w:tabs>
          <w:tab w:val="clear" w:pos="158"/>
          <w:tab w:val="left" w:pos="360"/>
        </w:tabs>
        <w:rPr>
          <w:b/>
          <w:color w:val="00188F"/>
        </w:rPr>
      </w:pPr>
      <w:r>
        <w:rPr>
          <w:b/>
          <w:color w:val="00188F"/>
        </w:rPr>
        <w:lastRenderedPageBreak/>
        <w:t xml:space="preserve">A PSTN Szolgáltatás szolgáltatója </w:t>
      </w:r>
    </w:p>
    <w:p w14:paraId="5DC45AA7" w14:textId="77777777" w:rsidR="00241635" w:rsidRPr="0081293D" w:rsidRDefault="00241635" w:rsidP="00241635">
      <w:pPr>
        <w:pStyle w:val="ProductList-Body"/>
      </w:pPr>
      <w:r>
        <w:t>A PSTN Szolgáltatásokat az ügyfelek számára az Amerikai Egyesült Államokban a Microsoft Corporation egyik leányvállalata, a Skype Communications US Corporation nyújtja. A PSTN Szolgáltatásokat az ügyfelek számára az Amerikai Egyesült Államokon kívül az a Microsoft-Társvállalat nyújtja, amelyik az ügyféllel Mennyiségi Licencszerződést köt.</w:t>
      </w:r>
    </w:p>
    <w:p w14:paraId="50D6A503" w14:textId="77777777" w:rsidR="00241635" w:rsidRDefault="00241635" w:rsidP="00241635">
      <w:pPr>
        <w:pStyle w:val="ProductList-Body"/>
        <w:tabs>
          <w:tab w:val="clear" w:pos="158"/>
          <w:tab w:val="left" w:pos="360"/>
        </w:tabs>
      </w:pPr>
    </w:p>
    <w:p w14:paraId="558556F4" w14:textId="77777777" w:rsidR="00241635" w:rsidRPr="009B5D60" w:rsidRDefault="00241635" w:rsidP="009B5D60">
      <w:pPr>
        <w:pStyle w:val="ProductList-Body"/>
        <w:tabs>
          <w:tab w:val="clear" w:pos="158"/>
          <w:tab w:val="left" w:pos="360"/>
        </w:tabs>
        <w:rPr>
          <w:b/>
          <w:color w:val="00188F"/>
        </w:rPr>
      </w:pPr>
      <w:r w:rsidRPr="009B5D60">
        <w:rPr>
          <w:b/>
          <w:color w:val="00188F"/>
        </w:rPr>
        <w:t>Nyilvános telefonhálózati adók</w:t>
      </w:r>
    </w:p>
    <w:p w14:paraId="7765B9EF" w14:textId="77777777" w:rsidR="00241635" w:rsidRDefault="00241635" w:rsidP="00241635">
      <w:pPr>
        <w:pStyle w:val="ProductList-Body"/>
        <w:tabs>
          <w:tab w:val="left" w:pos="360"/>
        </w:tabs>
      </w:pPr>
      <w:r>
        <w:t>A PSTN Szolgáltatásokra kivetett adó az ügyfélnek az általa a Microsoft számára adózási célokra megadott címén alapul.</w:t>
      </w:r>
    </w:p>
    <w:p w14:paraId="149B0A3A" w14:textId="77777777" w:rsidR="00241635" w:rsidRDefault="00241635" w:rsidP="00241635">
      <w:pPr>
        <w:pStyle w:val="ProductList-Body"/>
        <w:tabs>
          <w:tab w:val="left" w:pos="360"/>
        </w:tabs>
      </w:pPr>
    </w:p>
    <w:p w14:paraId="1AE4050D" w14:textId="77777777" w:rsidR="00241635" w:rsidRDefault="00241635" w:rsidP="00241635">
      <w:pPr>
        <w:pStyle w:val="ProductList-Body"/>
        <w:tabs>
          <w:tab w:val="left" w:pos="360"/>
        </w:tabs>
      </w:pPr>
      <w:r>
        <w:t>Az Amerikai Egyesült Államokban az összes olyan PSTN Szolgáltatás ára, amelyet a Microsoft a Skype Communications US Corporation nevében közvetlenül az ügyfeleknek értékesít, magában foglalja az ügyféltől beszedendő összes felszámítandó adót és díjat, és ezek megfizetésre kerülnek a megfelelő kormányhivataloknak, bizottságoknak, illetve kormányzati jellegű szerveknek. Az ilyen adókat a Mennyiségi Licencprogram webhelye (</w:t>
      </w:r>
      <w:hyperlink r:id="rId38" w:history="1">
        <w:r>
          <w:rPr>
            <w:rStyle w:val="Hyperlink"/>
          </w:rPr>
          <w:t>http://go.microsoft.com/fwlink/?LinkId=690247</w:t>
        </w:r>
      </w:hyperlink>
      <w:r>
        <w:t>) ismerteti. Az Egyesült Államokban közvetett értékesítés esetén az árat az ügyfél viszonteladója határozza meg, és ő a felelős minden esetlegesen felszámítandó további adó beszedéséért és megfizetéséért.</w:t>
      </w:r>
    </w:p>
    <w:p w14:paraId="38A27D1E" w14:textId="77777777" w:rsidR="00241635" w:rsidRDefault="00241635" w:rsidP="00241635">
      <w:pPr>
        <w:pStyle w:val="ProductList-Body"/>
        <w:tabs>
          <w:tab w:val="left" w:pos="360"/>
        </w:tabs>
      </w:pPr>
    </w:p>
    <w:p w14:paraId="4CA6C6FB" w14:textId="77777777" w:rsidR="00241635" w:rsidRPr="009B5D60" w:rsidRDefault="00241635" w:rsidP="009B5D60">
      <w:pPr>
        <w:pStyle w:val="ProductList-Body"/>
        <w:tabs>
          <w:tab w:val="clear" w:pos="158"/>
          <w:tab w:val="left" w:pos="360"/>
        </w:tabs>
        <w:rPr>
          <w:b/>
          <w:color w:val="00188F"/>
        </w:rPr>
      </w:pPr>
      <w:r w:rsidRPr="009B5D60">
        <w:rPr>
          <w:b/>
          <w:color w:val="00188F"/>
        </w:rPr>
        <w:t>A segélyhívásokra (az USA-ban 911) vonatkozó fontos információ</w:t>
      </w:r>
    </w:p>
    <w:p w14:paraId="352C7848" w14:textId="77777777" w:rsidR="00241635" w:rsidRDefault="00241635" w:rsidP="00241635">
      <w:pPr>
        <w:pStyle w:val="ProductList-Body"/>
        <w:tabs>
          <w:tab w:val="left" w:pos="360"/>
        </w:tabs>
      </w:pPr>
      <w:r>
        <w:t>A 911-es segélyhívások a Skype Vállalati online verzió – Nyilvános Telefonhálózati Hívás szolgáltatásokkal másként működnek, mint a hagyományos telefonszolgáltatások esetén. Az Ügyfelek kötelesek erről az eltérésről tájékoztatni a Skype Vállalati online verzió – Nyilvános Telefonhálózati Hívás szolgáltatás minden egyes felhasználóját. Az eltérések a következők: (i) előfordulhat, hogy a Skype Vállalati verzió nem ismeri a 911-es hívó tartózkodási helyét, aminek eredményeképp előfordulhat, hogy a 911-es hívást nem a megfelelő 911-es központba irányítják át és/vagy a segélyszolgáltatásokat nem a megfelelő helyszínre irányítják; (ii) amikor a Skype Vállalati verzió felhasználója 911-es hívást kezdeményez, a kezelő megkérheti arra, hogy adja meg aktuális tartózkodási helyét, hogy így segítse a 911-es hívás megfelelő átirányítását és a segélyszolgáltatások megfelelő helyre történő irányítását; (iii) ha a felhasználó eszköze lemerült, áramszünet miatt leállt vagy bármilyen más okból nem tudja elérni az internetet, akkor a felhasználó nem tud 911-es hívást kezdeményezni a Skype Vállalati online verzió – Nyilvános Telefonhálózati Hívás szolgáltatásokon keresztül; továbbá (iv) bár a Skype Vállalati online verzió – Nyilvános Telefonhálózati Hívás szolgáltatások a világon bárhol használhatók, ahol internetkapcsolat áll rendelkezésre, a felhasználóknak nem célszerű 911-es hívásokat kezdeményezniük az USA-n kívül, mert az ilyen hívásokat valószínűleg nem az adott ország megfelelő telefonközpontjába fogják átirányítani.</w:t>
      </w:r>
    </w:p>
    <w:p w14:paraId="060F279E" w14:textId="77777777" w:rsidR="00241635" w:rsidRDefault="00241635" w:rsidP="009B5D60">
      <w:pPr>
        <w:pStyle w:val="ProductList-Body"/>
        <w:tabs>
          <w:tab w:val="left" w:pos="360"/>
        </w:tabs>
      </w:pPr>
    </w:p>
    <w:p w14:paraId="0E6F9A7D" w14:textId="77777777" w:rsidR="00241635" w:rsidRPr="009B5D60" w:rsidRDefault="00241635" w:rsidP="009B5D60">
      <w:pPr>
        <w:pStyle w:val="ProductList-Body"/>
        <w:tabs>
          <w:tab w:val="clear" w:pos="158"/>
          <w:tab w:val="left" w:pos="360"/>
        </w:tabs>
        <w:rPr>
          <w:b/>
          <w:color w:val="00188F"/>
        </w:rPr>
      </w:pPr>
      <w:r w:rsidRPr="009B5D60">
        <w:rPr>
          <w:b/>
          <w:color w:val="00188F"/>
        </w:rPr>
        <w:t>Használatra vonatkozó korlátozások</w:t>
      </w:r>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807D19"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78B7CCAF" w:rsidR="008E1EAF" w:rsidRPr="004C0405" w:rsidRDefault="004B3528" w:rsidP="00A063A3">
      <w:pPr>
        <w:pStyle w:val="ProductList-OfferingGroupHeading"/>
        <w:rPr>
          <w:lang w:val="hu-HU"/>
        </w:rPr>
      </w:pPr>
      <w:bookmarkStart w:id="106" w:name="_Toc438124308"/>
      <w:r w:rsidRPr="004C0405">
        <w:rPr>
          <w:lang w:val="hu-HU"/>
        </w:rPr>
        <w:t>Egyéb online szolgáltatások</w:t>
      </w:r>
      <w:bookmarkEnd w:id="106"/>
    </w:p>
    <w:p w14:paraId="15FE5732" w14:textId="3F9E7EAA" w:rsidR="008E1EAF" w:rsidRPr="004C0405" w:rsidRDefault="004B3528" w:rsidP="004A2759">
      <w:pPr>
        <w:pStyle w:val="ProductList-Offering2Heading"/>
        <w:rPr>
          <w:lang w:val="hu-HU"/>
        </w:rPr>
      </w:pPr>
      <w:r w:rsidRPr="004C0405">
        <w:rPr>
          <w:lang w:val="hu-HU"/>
        </w:rPr>
        <w:tab/>
      </w:r>
      <w:bookmarkStart w:id="107" w:name="_Toc438124309"/>
      <w:r w:rsidRPr="004C0405">
        <w:rPr>
          <w:lang w:val="hu-HU"/>
        </w:rPr>
        <w:t>Bing Maps Enterprise Platform és Bing Maps Mobile Asset Management Platform</w:t>
      </w:r>
      <w:bookmarkEnd w:id="107"/>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77777777" w:rsidR="00917344" w:rsidRPr="00690C65" w:rsidRDefault="00917344" w:rsidP="0088164F">
      <w:pPr>
        <w:pStyle w:val="ProductList-Body"/>
        <w:numPr>
          <w:ilvl w:val="0"/>
          <w:numId w:val="20"/>
        </w:numPr>
        <w:spacing w:before="40"/>
        <w:ind w:left="461" w:hanging="274"/>
      </w:pPr>
      <w:r>
        <w:t>Bing Maps Korlátlan Kiegészítés;</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4A2759">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39" w:history="1">
        <w:r>
          <w:rPr>
            <w:rStyle w:val="Hyperlink"/>
          </w:rPr>
          <w:t>http://go.microsoft.com/fwlink/p/?LinkID=66121</w:t>
        </w:r>
      </w:hyperlink>
      <w:r>
        <w:t xml:space="preserve"> és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1"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807D1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4C0405" w:rsidRDefault="00917344" w:rsidP="004A2759">
      <w:pPr>
        <w:pStyle w:val="ProductList-Offering2Heading"/>
        <w:rPr>
          <w:lang w:val="hu-HU"/>
        </w:rPr>
      </w:pPr>
      <w:r w:rsidRPr="004C0405">
        <w:rPr>
          <w:lang w:val="hu-HU"/>
        </w:rPr>
        <w:tab/>
      </w:r>
      <w:bookmarkStart w:id="108" w:name="_Toc438124310"/>
      <w:r w:rsidRPr="004C0405">
        <w:rPr>
          <w:lang w:val="hu-HU"/>
        </w:rPr>
        <w:t>Microsoft Learning E-Reference Library</w:t>
      </w:r>
      <w:bookmarkEnd w:id="108"/>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807D1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4A2759">
      <w:pPr>
        <w:pStyle w:val="ProductList-Offering2Heading"/>
      </w:pPr>
      <w:r w:rsidRPr="004C0405">
        <w:rPr>
          <w:lang w:val="hu-HU"/>
        </w:rPr>
        <w:tab/>
      </w:r>
      <w:bookmarkStart w:id="109" w:name="_Toc438124311"/>
      <w:r>
        <w:t>Microsoft Learning IT Academy</w:t>
      </w:r>
      <w:bookmarkEnd w:id="109"/>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2"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807D1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EEA3C10" w14:textId="77777777" w:rsidR="00581CDB" w:rsidRPr="004C0405" w:rsidRDefault="00581CDB" w:rsidP="004A2759">
      <w:pPr>
        <w:pStyle w:val="ProductList-Offering2Heading"/>
        <w:rPr>
          <w:lang w:val="hu-HU"/>
        </w:rPr>
      </w:pPr>
      <w:r w:rsidRPr="004C0405">
        <w:rPr>
          <w:lang w:val="hu-HU"/>
        </w:rPr>
        <w:tab/>
      </w:r>
      <w:bookmarkStart w:id="110" w:name="_Toc438124312"/>
      <w:r w:rsidRPr="004C0405">
        <w:rPr>
          <w:lang w:val="hu-HU"/>
        </w:rPr>
        <w:t>Office 365 Developer</w:t>
      </w:r>
      <w:bookmarkEnd w:id="110"/>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807D1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FF8B7CC" w14:textId="41A69740" w:rsidR="008E1EAF" w:rsidRPr="004C0405" w:rsidRDefault="00D67A4B" w:rsidP="004A2759">
      <w:pPr>
        <w:pStyle w:val="ProductList-Offering2Heading"/>
        <w:rPr>
          <w:lang w:val="hu-HU"/>
        </w:rPr>
      </w:pPr>
      <w:r w:rsidRPr="004C0405">
        <w:rPr>
          <w:lang w:val="hu-HU"/>
        </w:rPr>
        <w:tab/>
      </w:r>
      <w:bookmarkStart w:id="111" w:name="_Toc438124313"/>
      <w:r w:rsidRPr="004C0405">
        <w:rPr>
          <w:lang w:val="hu-HU"/>
        </w:rPr>
        <w:t xml:space="preserve">Power BI </w:t>
      </w:r>
      <w:r w:rsidR="00E73CA4" w:rsidRPr="004C0405">
        <w:rPr>
          <w:lang w:val="hu-HU"/>
        </w:rPr>
        <w:t>Pro</w:t>
      </w:r>
      <w:bookmarkEnd w:id="111"/>
    </w:p>
    <w:p w14:paraId="6022E90C" w14:textId="77777777" w:rsidR="00D12FE5" w:rsidRPr="00690C65" w:rsidRDefault="00D12FE5" w:rsidP="00D12FE5">
      <w:pPr>
        <w:pStyle w:val="ProductList-Body"/>
        <w:tabs>
          <w:tab w:val="clear" w:pos="158"/>
          <w:tab w:val="left" w:pos="360"/>
        </w:tabs>
      </w:pPr>
      <w:r>
        <w:rPr>
          <w:b/>
          <w:color w:val="00188F"/>
        </w:rPr>
        <w:t>közlemények</w:t>
      </w:r>
    </w:p>
    <w:p w14:paraId="36534C40" w14:textId="77777777" w:rsidR="00D12FE5" w:rsidRPr="00690C65" w:rsidRDefault="00D12FE5" w:rsidP="00D12FE5">
      <w:pPr>
        <w:pStyle w:val="ProductList-Body"/>
      </w:pPr>
      <w:r>
        <w:t xml:space="preserve">A Bing Mapsre vonatkozó értesítések (lásd: </w:t>
      </w:r>
      <w:hyperlink w:anchor="Attachment1" w:history="1">
        <w:r>
          <w:rPr>
            <w:rStyle w:val="Hyperlink"/>
          </w:rPr>
          <w:t>1. melléklet</w:t>
        </w:r>
      </w:hyperlink>
      <w:r>
        <w:t>) alkalmazandók.</w:t>
      </w:r>
    </w:p>
    <w:p w14:paraId="5A793BD3" w14:textId="2EE83394" w:rsidR="00D67A4B" w:rsidRPr="00690C65" w:rsidRDefault="00807D1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D83CBA9" w14:textId="23710CEF" w:rsidR="003D22CB" w:rsidRPr="004C0405" w:rsidRDefault="00D67A4B" w:rsidP="004A2759">
      <w:pPr>
        <w:pStyle w:val="ProductList-Offering2Heading"/>
        <w:rPr>
          <w:lang w:val="hu-HU"/>
        </w:rPr>
      </w:pPr>
      <w:r w:rsidRPr="004C0405">
        <w:rPr>
          <w:lang w:val="hu-HU"/>
        </w:rPr>
        <w:tab/>
      </w:r>
      <w:bookmarkStart w:id="112" w:name="_Toc438124314"/>
      <w:r w:rsidRPr="004C0405">
        <w:rPr>
          <w:lang w:val="hu-HU"/>
        </w:rPr>
        <w:t>System Center Endpoint Protection</w:t>
      </w:r>
      <w:bookmarkEnd w:id="112"/>
    </w:p>
    <w:p w14:paraId="09C6D52C" w14:textId="77777777" w:rsidR="00241635" w:rsidRPr="00D67A4B" w:rsidRDefault="00241635" w:rsidP="00241635">
      <w:pPr>
        <w:pStyle w:val="ProductList-Body"/>
        <w:rPr>
          <w:b/>
          <w:color w:val="00188F"/>
        </w:rPr>
      </w:pPr>
      <w:r>
        <w:rPr>
          <w:b/>
          <w:color w:val="00188F"/>
        </w:rPr>
        <w:lastRenderedPageBreak/>
        <w:t>Eszköz és Felhasználói SL-ek</w:t>
      </w:r>
    </w:p>
    <w:p w14:paraId="40B41340" w14:textId="2BECABCA" w:rsidR="00D67A4B" w:rsidRPr="00690C65" w:rsidRDefault="00241635" w:rsidP="00241635">
      <w:pPr>
        <w:pStyle w:val="ProductList-Body"/>
      </w:pPr>
      <w:r>
        <w:t>SL-re van szükség minden olyan eszközhöz, amely eléri a System Center Endpoint Protection szoftvert vagy a hozzá kapcsolódó szoftvereket, a Kiszolgálók kivételével, amelyekhez Kiszolgálófelügyeleti Licencre van szükség</w:t>
      </w:r>
      <w:r w:rsidR="00D67A4B">
        <w:t>.</w:t>
      </w:r>
    </w:p>
    <w:p w14:paraId="067CEBF1" w14:textId="77777777" w:rsidR="00D67A4B" w:rsidRPr="00690C65" w:rsidRDefault="00D67A4B" w:rsidP="00D67A4B">
      <w:pPr>
        <w:pStyle w:val="ProductList-Body"/>
      </w:pPr>
    </w:p>
    <w:p w14:paraId="0567E35E" w14:textId="77777777" w:rsidR="00241635" w:rsidRPr="00D67A4B" w:rsidRDefault="00241635" w:rsidP="00241635">
      <w:pPr>
        <w:pStyle w:val="ProductList-Body"/>
        <w:rPr>
          <w:b/>
          <w:color w:val="00188F"/>
        </w:rPr>
      </w:pPr>
      <w:r>
        <w:rPr>
          <w:b/>
          <w:color w:val="00188F"/>
        </w:rPr>
        <w:t>Kiszolgálófelügyeleti SL-ek</w:t>
      </w:r>
    </w:p>
    <w:p w14:paraId="15062C42" w14:textId="7D8A4F62" w:rsidR="0015252E" w:rsidRDefault="00241635" w:rsidP="00241635">
      <w:pPr>
        <w:pStyle w:val="ProductList-Body"/>
      </w:pPr>
      <w:r>
        <w:t xml:space="preserve">A Felhasználói SL-ekre vonatkozó követelményeken felül a Kiszolgálófelügyeleti Licencre van szükség minden Kiszolgálóhoz, a Termékfeltételek „Felügyeleti kiszolgálók” című szakaszában olvasható, a System Center 2012 R2 Datacenter és Standard kiadására vonatkozó licencfeltételekben meghatározott számban. A Termékfeltételek a </w:t>
      </w:r>
      <w:hyperlink r:id="rId43" w:history="1">
        <w:r>
          <w:rPr>
            <w:rStyle w:val="Hyperlink"/>
          </w:rPr>
          <w:t>http://go.microsoft.com/?linkid=9839206</w:t>
        </w:r>
      </w:hyperlink>
      <w:r>
        <w:t xml:space="preserve"> webhelyen találhatók.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r w:rsidR="004A2759">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Ellenőrzőmotorok helyettesítése</w:t>
      </w:r>
    </w:p>
    <w:p w14:paraId="30EBF89C" w14:textId="5218EAE9" w:rsidR="00D67A4B" w:rsidRPr="00690C65" w:rsidRDefault="00D67A4B" w:rsidP="00D67A4B">
      <w:pPr>
        <w:pStyle w:val="ProductList-Body"/>
      </w:pPr>
      <w:r>
        <w:t>Az Online Szolgáltatás következő összetevőihez tartozó szoftvert és fájlokat a Microsoft velük egyenértékűekkel helyettesítheti:</w:t>
      </w:r>
    </w:p>
    <w:p w14:paraId="67AD4818" w14:textId="77777777" w:rsidR="00D67A4B" w:rsidRPr="00690C65" w:rsidRDefault="00D67A4B" w:rsidP="00D67A4B">
      <w:pPr>
        <w:pStyle w:val="ProductList-Body"/>
        <w:numPr>
          <w:ilvl w:val="0"/>
          <w:numId w:val="21"/>
        </w:numPr>
        <w:ind w:left="450" w:hanging="270"/>
      </w:pPr>
      <w:r>
        <w:t>vírusvédelmi és levélszemétszűrő szoftver; valamint</w:t>
      </w:r>
    </w:p>
    <w:p w14:paraId="3428E125" w14:textId="7DB3AF3C" w:rsidR="003D22CB" w:rsidRPr="00690C65" w:rsidRDefault="00D67A4B" w:rsidP="0088164F">
      <w:pPr>
        <w:pStyle w:val="ProductList-Body"/>
        <w:numPr>
          <w:ilvl w:val="0"/>
          <w:numId w:val="21"/>
        </w:numPr>
        <w:spacing w:before="40"/>
        <w:ind w:left="461" w:hanging="274"/>
      </w:pPr>
      <w:r>
        <w:t>aláírásfájlok és tartalomszűrési célú adatfájlok.</w:t>
      </w:r>
    </w:p>
    <w:p w14:paraId="2166D208" w14:textId="75E7C41F" w:rsidR="00D67A4B" w:rsidRPr="00690C65" w:rsidRDefault="00807D1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4C0405" w:rsidRDefault="00D67A4B" w:rsidP="004A2759">
      <w:pPr>
        <w:pStyle w:val="ProductList-Offering2Heading"/>
        <w:rPr>
          <w:lang w:val="hu-HU"/>
        </w:rPr>
      </w:pPr>
      <w:r w:rsidRPr="004C0405">
        <w:rPr>
          <w:lang w:val="hu-HU"/>
        </w:rPr>
        <w:tab/>
      </w:r>
      <w:bookmarkStart w:id="113" w:name="_Toc438124315"/>
      <w:r w:rsidRPr="004C0405">
        <w:rPr>
          <w:lang w:val="hu-HU"/>
        </w:rPr>
        <w:t>Translator API</w:t>
      </w:r>
      <w:bookmarkEnd w:id="113"/>
    </w:p>
    <w:p w14:paraId="3779266A" w14:textId="3DF23AA1" w:rsidR="00D67A4B" w:rsidRPr="00690C65" w:rsidRDefault="00D67A4B" w:rsidP="00A914BF">
      <w:pPr>
        <w:pStyle w:val="ProductList-Body"/>
      </w:pPr>
      <w:r>
        <w:t xml:space="preserve">Az Ügyfél a Translator API-t a Translator API </w:t>
      </w:r>
      <w:hyperlink r:id="rId44" w:history="1">
        <w:r>
          <w:rPr>
            <w:rStyle w:val="Hyperlink"/>
          </w:rPr>
          <w:t>http://aka.ms/translatortou</w:t>
        </w:r>
      </w:hyperlink>
      <w:r>
        <w:t xml:space="preserve"> webhelyen található Használati Feltételeinek (ideértve a helyükbe lépő Feltételeket is) és a </w:t>
      </w:r>
      <w:hyperlink r:id="rId45"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807D1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4C0405" w:rsidRDefault="00414009" w:rsidP="004A2759">
      <w:pPr>
        <w:pStyle w:val="ProductList-Offering2Heading"/>
        <w:rPr>
          <w:lang w:val="hu-HU"/>
        </w:rPr>
      </w:pPr>
      <w:r w:rsidRPr="004C0405">
        <w:rPr>
          <w:lang w:val="hu-HU"/>
        </w:rPr>
        <w:tab/>
      </w:r>
      <w:bookmarkStart w:id="114" w:name="_Toc438124316"/>
      <w:r w:rsidRPr="004C0405">
        <w:rPr>
          <w:lang w:val="hu-HU"/>
        </w:rPr>
        <w:t>Yammer Enterprise</w:t>
      </w:r>
      <w:bookmarkEnd w:id="114"/>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807D1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5" w:name="Attachment1"/>
      <w:bookmarkStart w:id="116" w:name="_Toc438124317"/>
      <w:r>
        <w:lastRenderedPageBreak/>
        <w:t>1. melléklet – Értesítések</w:t>
      </w:r>
      <w:bookmarkEnd w:id="115"/>
      <w:bookmarkEnd w:id="116"/>
    </w:p>
    <w:p w14:paraId="2F4609B8" w14:textId="0A35F4A9" w:rsidR="004D27A6" w:rsidRPr="004C0405" w:rsidRDefault="00D67A4B" w:rsidP="004A2759">
      <w:pPr>
        <w:pStyle w:val="ProductList-Offering1Heading"/>
        <w:rPr>
          <w:lang w:val="hu-HU"/>
        </w:rPr>
      </w:pPr>
      <w:bookmarkStart w:id="117" w:name="_Toc438124318"/>
      <w:r w:rsidRPr="004C0405">
        <w:rPr>
          <w:lang w:val="hu-HU"/>
        </w:rPr>
        <w:t>Bing Maps</w:t>
      </w:r>
      <w:bookmarkEnd w:id="117"/>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6" w:history="1">
        <w:r>
          <w:rPr>
            <w:rStyle w:val="Hyperlink"/>
          </w:rPr>
          <w:t>go.microsoft.com/?linkid=9710837</w:t>
        </w:r>
      </w:hyperlink>
      <w:r>
        <w:t xml:space="preserve"> webhelyen található Végfelhasználókra vonatkozó Használati Feltételei és a Bing Maps </w:t>
      </w:r>
      <w:hyperlink r:id="rId47" w:history="1">
        <w:r>
          <w:rPr>
            <w:rStyle w:val="Hyperlink"/>
          </w:rPr>
          <w:t>go.microsoft.com/fwlink/?LinkID=248686</w:t>
        </w:r>
      </w:hyperlink>
      <w:r>
        <w:t xml:space="preserve"> webhelyen található Adatvédelmi Nyilatkozata vonatkozik.</w:t>
      </w:r>
    </w:p>
    <w:bookmarkStart w:id="118" w:name="_Toc431459551"/>
    <w:bookmarkStart w:id="119"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20" w:name="_Toc438124319"/>
      <w:r w:rsidRPr="004C0405">
        <w:rPr>
          <w:lang w:val="hu-HU"/>
        </w:rPr>
        <w:t>Szakmai szolgáltatások</w:t>
      </w:r>
      <w:bookmarkEnd w:id="118"/>
      <w:bookmarkEnd w:id="120"/>
    </w:p>
    <w:bookmarkEnd w:id="119"/>
    <w:p w14:paraId="39DDE611" w14:textId="77777777" w:rsidR="004A2759" w:rsidRPr="000772BE" w:rsidRDefault="004A2759" w:rsidP="004A2759">
      <w:pPr>
        <w:pStyle w:val="ProductList-Body"/>
      </w:pPr>
      <w:r>
        <w:t>Az Ügyfél jogosult lehet az ehhez az Online Szolgáltatáshoz tartozó Microsoft terméktámogatási és tanácsadási szolgáltatásokra. Ezek a szolgáltatások az Ügyfél mennyiségi licencszerződése szerinti „Szakmai Szolgáltatások”. Ezekre a szolgáltatásokra a jelen Értesítés feltételei alkalmazandók, és mivel nem Online Szolgáltatások, rájuk sem az Online Szolgáltatások Feltételeinek többi része, sem semmilyen módosítás vagy a felek által megkötött HIPAA Üzlettársi Szerződés nem alkalmazandó. Az ilyen szolgáltatásokkal kapcsolatban a Microsoft számára biztosított bármilyen információt az Ügyfél mennyiségi licencszerződésének titoktartási feltételei védenek</w:t>
      </w:r>
      <w:r>
        <w:rPr>
          <w:szCs w:val="18"/>
        </w:rPr>
        <w:t xml:space="preserve">. </w:t>
      </w:r>
    </w:p>
    <w:p w14:paraId="10CFFBE3" w14:textId="77777777" w:rsidR="004A2759" w:rsidRPr="000772BE" w:rsidRDefault="004A2759" w:rsidP="004A2759">
      <w:pPr>
        <w:pStyle w:val="ProductList-Body"/>
      </w:pPr>
    </w:p>
    <w:p w14:paraId="15FEE18C" w14:textId="77777777" w:rsidR="004A2759" w:rsidRPr="000772BE" w:rsidRDefault="004A2759" w:rsidP="004A2759">
      <w:pPr>
        <w:pStyle w:val="ProductList-Body"/>
      </w:pPr>
      <w:r>
        <w:t xml:space="preserve">Ezekre a szolgáltatásokra további feltételek vonatkozhatnak, de ezek nem kerülhetnek ellentmondásba a jelen Értesítéssel. </w:t>
      </w:r>
    </w:p>
    <w:p w14:paraId="6E1F8688" w14:textId="77777777" w:rsidR="004A2759" w:rsidRPr="000772BE" w:rsidRDefault="004A2759" w:rsidP="004A2759">
      <w:pPr>
        <w:pStyle w:val="ProductList-Body"/>
      </w:pPr>
    </w:p>
    <w:p w14:paraId="4A7904F8" w14:textId="77777777" w:rsidR="004A2759" w:rsidRPr="000772BE" w:rsidRDefault="004A2759" w:rsidP="004A2759">
      <w:pPr>
        <w:pStyle w:val="ProductList-Body"/>
      </w:pPr>
      <w:r>
        <w:t xml:space="preserve">Ha az Ügyfél mennyiségi licencszerződése csak Online Szolgáltatásokra vonatkozik (és nem határoz meg Szakmai Szolgáltatásokat), akkor e szolgáltatások nyújtására az alábbi „Szakmai Szolgáltatások Feltételei” szerint kerül sor. </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5BF984FB" w14:textId="77777777" w:rsidR="004A2759" w:rsidRPr="000772BE" w:rsidRDefault="004A2759" w:rsidP="004A2759">
      <w:pPr>
        <w:pStyle w:val="ProductList-Body"/>
        <w:outlineLvl w:val="2"/>
      </w:pPr>
      <w:r>
        <w:rPr>
          <w:b/>
          <w:color w:val="00188F"/>
        </w:rPr>
        <w:t>Javítások</w:t>
      </w:r>
    </w:p>
    <w:p w14:paraId="0E6F7B36" w14:textId="77777777" w:rsidR="004A2759" w:rsidRPr="000772BE" w:rsidRDefault="004A2759" w:rsidP="004A2759">
      <w:pPr>
        <w:pStyle w:val="ProductList-Body"/>
      </w:pPr>
      <w:r>
        <w:t xml:space="preserve">A „Javítások” a Termék azon javításait, módosításait, továbbfejlesztéseit vagy ezek származékait jelenti, amelyeket a Microsoft a nagyközönségnek kibocsát (például a szervizcsomagok), vagy amelyeket a Microsoft terméktámogatáshoz kapcsolódóan egy konkrét probléma kezelésére nyújt az Ügyfélnek. Minden egyes Javításra azok a licencfeltételek vonatkoznak, amelyek arra a Termékre alkalmazandók, amelyhez a Javítás tartozik, alkalmazandó rá továbbá a Javításhoz mellékelt bármely önálló feltétel is. Ha egy Javítás nem meghatározott Termékhez tartozik, akkor az OST-ben található Általános feltételek, valamint a Microsoft által a Javításhoz mellékelt használati feltételek alkalmazandók. </w:t>
      </w:r>
    </w:p>
    <w:p w14:paraId="65D67AEA" w14:textId="77777777" w:rsidR="004A2759" w:rsidRPr="000772BE" w:rsidRDefault="004A2759" w:rsidP="004A2759">
      <w:pPr>
        <w:pStyle w:val="ProductList-Body"/>
      </w:pPr>
    </w:p>
    <w:p w14:paraId="70365AF7" w14:textId="77777777" w:rsidR="004A2759" w:rsidRPr="000772BE" w:rsidRDefault="004A2759" w:rsidP="004A2759">
      <w:pPr>
        <w:pStyle w:val="ProductList-Body"/>
        <w:outlineLvl w:val="2"/>
      </w:pPr>
      <w:r>
        <w:rPr>
          <w:b/>
          <w:color w:val="00188F"/>
        </w:rPr>
        <w:t>Korábbi Munka</w:t>
      </w:r>
    </w:p>
    <w:p w14:paraId="704CAE83" w14:textId="77777777" w:rsidR="004A2759" w:rsidRPr="000772BE" w:rsidRDefault="004A2759" w:rsidP="004A2759">
      <w:pPr>
        <w:pStyle w:val="ProductList-Body"/>
      </w:pPr>
      <w:r>
        <w:t xml:space="preserve">Az olyan számítógépes kódra vagy nem kódon alapuló írásos anyagra vonatkozó összes jog, amelyet az Ügyfélnek nyújtott Szakmai Szolgáltatásoktól függetlenül fejlesztettek ki vagy szereztek be (a továbbiakban „Korábbi Munka”), annak a félnek a kizárólagos tulajdona marad, amely a Korábbi Munkát biztosítja. Mindegyik fél csak olyan mértékben használhatja, többszörözheti és módosíthatja a másik fél Korábbi Munkáját, amennyire az a </w:t>
      </w:r>
      <w:r>
        <w:lastRenderedPageBreak/>
        <w:t xml:space="preserve">Szakmai Szolgáltatásokkal kapcsolatos kötelezettségeinek teljesítéséhez szükséges. A felek ezzel ellentétes, kifejezett írásos megállapodásának hiányában a teljes díj megfizetésével egyidejűleg a Microsoft nem kizárólagos, végleges, további díjfizetést nem igénylő licencet ad az Ügyfélnek a Szakmai Szolgáltatások szolgáltatási anyagainak részeként rendelkezésre bocsátott Korábbi Munkáinak felhasználására, másolására és módosítására (amennyiben alkalmazandó) kizárólag az Ügyfélnek átadott formában és az Ügyfél belső üzleti tevékenysége céljára. A Microsoft Korábbi Munkáira szóló licenc csak abban az esetben érvényes, ha az Ügyfél betartja az Ügyfél mennyiségi licencszerződésének feltételeit. </w:t>
      </w:r>
    </w:p>
    <w:p w14:paraId="48CFD04D" w14:textId="77777777" w:rsidR="004A2759" w:rsidRPr="000772BE" w:rsidRDefault="004A2759" w:rsidP="004A2759">
      <w:pPr>
        <w:pStyle w:val="ProductList-Body"/>
      </w:pPr>
    </w:p>
    <w:p w14:paraId="6776E56C" w14:textId="77777777" w:rsidR="004A2759" w:rsidRPr="000772BE" w:rsidRDefault="004A2759" w:rsidP="004A2759">
      <w:pPr>
        <w:pStyle w:val="ProductList-Body"/>
      </w:pPr>
      <w:r>
        <w:rPr>
          <w:b/>
          <w:color w:val="00188F"/>
        </w:rPr>
        <w:t>Szolgáltatási Anyagok</w:t>
      </w:r>
    </w:p>
    <w:p w14:paraId="574C5D10" w14:textId="77777777" w:rsidR="004A2759" w:rsidRPr="000772BE" w:rsidRDefault="004A2759" w:rsidP="004A2759">
      <w:pPr>
        <w:pStyle w:val="ProductList-Body"/>
      </w:pPr>
      <w:r>
        <w:t xml:space="preserve">A Termékek és a Javítások körébe nem tartozó bármely olyan számítógépes kód vagy anyag, amelyet a Microsoft a Szakmai Szolgáltatások teljesítésének befejezésekor az Ügyfélnél hagy, együttes elnevezése „Szolgáltatási Anyagok”. A Szakmai Szolgáltatások teljes díjának megfizetésével a Microsoft nem kizárólagos, át nem ruházható, végleges licencet ad az Ügyfélnek arra, hogy kizárólag az Ügyfél belső üzleti céljainak érdekében és a Szakmai Szolgáltatásokra vonatkozó feltételeknek és kikötéseknek, valamint az Ügyfél mennyiségi licencszerződésének megfelelően többszörözhesse, használhassa és módosíthassa a Szolgáltatási Anyagokat. </w:t>
      </w:r>
    </w:p>
    <w:p w14:paraId="279B202E" w14:textId="77777777" w:rsidR="004A2759" w:rsidRPr="000772BE" w:rsidRDefault="004A2759" w:rsidP="004A2759">
      <w:pPr>
        <w:pStyle w:val="ProductList-Body"/>
      </w:pPr>
    </w:p>
    <w:p w14:paraId="052E57BC" w14:textId="77777777" w:rsidR="004A2759" w:rsidRPr="000772BE" w:rsidRDefault="004A2759" w:rsidP="004A2759">
      <w:pPr>
        <w:pStyle w:val="ProductList-Body"/>
      </w:pPr>
      <w:r>
        <w:rPr>
          <w:b/>
          <w:color w:val="00188F"/>
        </w:rPr>
        <w:t>A Szakmai Szolgáltatásokból származó technikai információk felhasználása</w:t>
      </w:r>
    </w:p>
    <w:p w14:paraId="5DE884A9" w14:textId="77777777" w:rsidR="004A2759" w:rsidRPr="000772BE" w:rsidRDefault="004A2759" w:rsidP="004A2759">
      <w:pPr>
        <w:pStyle w:val="ProductList-Body"/>
      </w:pPr>
      <w:r>
        <w:t xml:space="preserve">A Szakmai Szolgáltatások nyújtása során megszerzett bármely technikai információt a Microsoft problémamegoldás, hibaelhárítás, termékek funkcionális továbbfejlesztése, Javítások kiadása, továbbá a Microsoft tudásbázisának céljára használhat fel. A Microsoft vállalja, hogy az ilyen felhasználás részeként nem azonosítja az Ügyfelet, és nem hozza nyilvánosságra az Ügyfél semmilyen bizalmas információját. </w:t>
      </w:r>
    </w:p>
    <w:p w14:paraId="3C363E88" w14:textId="77777777" w:rsidR="004A2759" w:rsidRPr="000772BE" w:rsidRDefault="004A2759" w:rsidP="004A2759">
      <w:pPr>
        <w:pStyle w:val="ProductList-Body"/>
      </w:pPr>
    </w:p>
    <w:p w14:paraId="0809B9E8" w14:textId="77777777" w:rsidR="004A2759" w:rsidRPr="000772BE" w:rsidRDefault="004A2759" w:rsidP="004A2759">
      <w:pPr>
        <w:pStyle w:val="ProductList-Body"/>
      </w:pPr>
      <w:r>
        <w:rPr>
          <w:b/>
          <w:color w:val="00188F"/>
        </w:rPr>
        <w:t>A nyílt forráskódú licencre vonatkozó korlátozások</w:t>
      </w:r>
    </w:p>
    <w:p w14:paraId="782DAC3B" w14:textId="77777777" w:rsidR="004A2759" w:rsidRPr="000772BE" w:rsidRDefault="004A2759" w:rsidP="004A2759">
      <w:pPr>
        <w:pStyle w:val="ProductList-Body"/>
      </w:pPr>
      <w:r>
        <w:t>Az Ügyfél nem jogosult nem-Microsoft szoftvereket, illetve technológiákat telepíteni és használni olyan módon, amely a Microsoft szellemi tulajdonát az Ügyfél mennyiségi licencszerződésében foglaltakat meghaladó kötelezettségeknek vetné alá.</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807D19"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7C9D16CC" w14:textId="40E24B5F" w:rsidR="00D67A4B" w:rsidRPr="004C0405" w:rsidRDefault="00A27D70" w:rsidP="004A2759">
      <w:pPr>
        <w:pStyle w:val="ProductList-Offering1Heading"/>
        <w:rPr>
          <w:lang w:val="hu-HU"/>
        </w:rPr>
      </w:pPr>
      <w:bookmarkStart w:id="121" w:name="_Toc438124320"/>
      <w:r w:rsidRPr="004C0405">
        <w:rPr>
          <w:lang w:val="hu-HU"/>
        </w:rPr>
        <w:t>A H.264/AVC képi szabvánnyal, a VC-1 videoszabvánnyal, az MPEG-4 képi szabvánnyal és az MPEG-2 videoszabvánnyal kapcsolatos értesítés</w:t>
      </w:r>
      <w:bookmarkEnd w:id="121"/>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807D19"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41F22755" w14:textId="77777777" w:rsidR="00241635" w:rsidRDefault="00241635" w:rsidP="00241635">
      <w:pPr>
        <w:pStyle w:val="ProductList-SectionHeading"/>
        <w:outlineLvl w:val="0"/>
      </w:pPr>
      <w:bookmarkStart w:id="122" w:name="Attachment2"/>
      <w:bookmarkStart w:id="123" w:name="_Toc431797738"/>
      <w:bookmarkStart w:id="124" w:name="_Toc431459553"/>
      <w:bookmarkStart w:id="125" w:name="_Toc438124321"/>
      <w:r>
        <w:lastRenderedPageBreak/>
        <w:t>2. melléklet – Előfizetési Licenccsomagok</w:t>
      </w:r>
      <w:bookmarkEnd w:id="122"/>
      <w:bookmarkEnd w:id="123"/>
      <w:bookmarkEnd w:id="124"/>
      <w:bookmarkEnd w:id="125"/>
    </w:p>
    <w:p w14:paraId="01DBCFE2" w14:textId="77777777" w:rsidR="00241635" w:rsidRDefault="00241635" w:rsidP="00241635">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684" w:type="dxa"/>
        <w:tblInd w:w="115" w:type="dxa"/>
        <w:tblLayout w:type="fixed"/>
        <w:tblLook w:val="04A0" w:firstRow="1" w:lastRow="0" w:firstColumn="1" w:lastColumn="0" w:noHBand="0" w:noVBand="1"/>
      </w:tblPr>
      <w:tblGrid>
        <w:gridCol w:w="1908"/>
        <w:gridCol w:w="270"/>
        <w:gridCol w:w="270"/>
        <w:gridCol w:w="270"/>
        <w:gridCol w:w="270"/>
        <w:gridCol w:w="270"/>
        <w:gridCol w:w="270"/>
        <w:gridCol w:w="270"/>
        <w:gridCol w:w="270"/>
        <w:gridCol w:w="270"/>
        <w:gridCol w:w="270"/>
        <w:gridCol w:w="763"/>
        <w:gridCol w:w="763"/>
        <w:gridCol w:w="763"/>
        <w:gridCol w:w="763"/>
        <w:gridCol w:w="864"/>
        <w:gridCol w:w="864"/>
        <w:gridCol w:w="648"/>
        <w:gridCol w:w="648"/>
      </w:tblGrid>
      <w:tr w:rsidR="00812D70" w14:paraId="108A766B" w14:textId="77777777" w:rsidTr="00A20378">
        <w:trPr>
          <w:trHeight w:val="501"/>
        </w:trPr>
        <w:tc>
          <w:tcPr>
            <w:tcW w:w="1908" w:type="dxa"/>
            <w:vMerge w:val="restart"/>
            <w:tcBorders>
              <w:top w:val="nil"/>
              <w:left w:val="nil"/>
              <w:bottom w:val="dashSmallGap" w:sz="4" w:space="0" w:color="808080" w:themeColor="background1" w:themeShade="80"/>
              <w:right w:val="nil"/>
            </w:tcBorders>
            <w:vAlign w:val="bottom"/>
            <w:hideMark/>
          </w:tcPr>
          <w:p w14:paraId="68C2C912" w14:textId="77777777" w:rsidR="00812D70" w:rsidRDefault="00812D70" w:rsidP="004C0405">
            <w:pPr>
              <w:pStyle w:val="ProductList-Body"/>
              <w:tabs>
                <w:tab w:val="clear" w:pos="158"/>
                <w:tab w:val="left" w:pos="720"/>
              </w:tabs>
              <w:spacing w:line="256" w:lineRule="auto"/>
              <w:ind w:left="-108"/>
              <w:rPr>
                <w:sz w:val="22"/>
              </w:rPr>
            </w:pPr>
            <w:r>
              <w:rPr>
                <w:sz w:val="22"/>
              </w:rPr>
              <w:t>Online Szolgáltatás</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A8ABAF"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DFF6F4" w14:textId="587E49E3" w:rsidR="00812D70" w:rsidRDefault="00812D70" w:rsidP="00812D7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0D11CE1A"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33CA40" w14:textId="1976E915" w:rsidR="00812D70" w:rsidRDefault="00812D70" w:rsidP="00812D7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74E2BD35"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8190CB"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9C93F0"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E43003"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Vállalati Alapverzió</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12A40F"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A2C7311"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7647460A"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56D8EF"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9CD007F"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5898E067"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Nagyvállalati</w:t>
            </w:r>
          </w:p>
          <w:p w14:paraId="7BE5A834"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mobilitási csomag</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72DC76"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Nagyvállalati Felhő</w:t>
            </w:r>
          </w:p>
          <w:p w14:paraId="3580613A"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1EB70E"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A61446A" w14:textId="77777777" w:rsidR="00812D70" w:rsidRDefault="00812D70" w:rsidP="004C0405">
            <w:pPr>
              <w:pStyle w:val="ProductList-Body"/>
              <w:tabs>
                <w:tab w:val="clear" w:pos="158"/>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12D70" w14:paraId="54981F12" w14:textId="77777777" w:rsidTr="00A20378">
        <w:trPr>
          <w:trHeight w:val="288"/>
        </w:trPr>
        <w:tc>
          <w:tcPr>
            <w:tcW w:w="1908" w:type="dxa"/>
            <w:vMerge/>
            <w:tcBorders>
              <w:top w:val="nil"/>
              <w:left w:val="nil"/>
              <w:bottom w:val="dashSmallGap" w:sz="4" w:space="0" w:color="808080" w:themeColor="background1" w:themeShade="80"/>
              <w:right w:val="nil"/>
            </w:tcBorders>
            <w:vAlign w:val="center"/>
            <w:hideMark/>
          </w:tcPr>
          <w:p w14:paraId="2AEDAD88" w14:textId="77777777" w:rsidR="00812D70" w:rsidRDefault="00812D70" w:rsidP="004C0405">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26F8E5"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755C4"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11FB51"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E35EB1"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B48756"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B8E2AF"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DD118A"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F6BD49"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C897C7"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36351"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5F2D7"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3208D5"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89AE57"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22D14"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vAlign w:val="center"/>
          </w:tcPr>
          <w:p w14:paraId="6DB81A33"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D210BC"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77D8E006"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56173D51"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41635" w14:paraId="0081EA09" w14:textId="77777777" w:rsidTr="004C0405">
        <w:trPr>
          <w:trHeight w:val="288"/>
        </w:trPr>
        <w:tc>
          <w:tcPr>
            <w:tcW w:w="190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AECDCCA" w14:textId="77777777" w:rsidR="00241635" w:rsidRDefault="00241635" w:rsidP="004C040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F16C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9078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304A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6A4D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464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A4BE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0B5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52A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ADF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78D7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AB4D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7A4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51FC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1894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B930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341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E85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0BD7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EEFC0BB" w14:textId="77777777" w:rsidTr="004C0405">
        <w:trPr>
          <w:trHeight w:val="288"/>
        </w:trPr>
        <w:tc>
          <w:tcPr>
            <w:tcW w:w="1908" w:type="dxa"/>
            <w:tcBorders>
              <w:top w:val="nil"/>
              <w:left w:val="nil"/>
              <w:bottom w:val="dashSmallGap" w:sz="4" w:space="0" w:color="BFBFBF" w:themeColor="background1" w:themeShade="BF"/>
              <w:right w:val="nil"/>
            </w:tcBorders>
            <w:noWrap/>
            <w:vAlign w:val="center"/>
            <w:hideMark/>
          </w:tcPr>
          <w:p w14:paraId="12FC004A" w14:textId="77777777" w:rsidR="00241635" w:rsidRDefault="00241635" w:rsidP="004C040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A3C00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A5A7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C824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FE1D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810C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99E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248D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1988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467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197C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8371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FF2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6FD5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D6B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6D15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AE76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C35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1575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73B82755"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C1748B"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Exchange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0AB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5826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457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FD8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C5A2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BD35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7F23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35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74CF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FE8A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D61D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D1F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9C34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6416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803D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8B09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738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E0AF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4C97161D"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D44C"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Exchange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261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3F32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54C03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FDB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64B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5B3C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F617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BE41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9D4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F32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351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3F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853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5E20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E00B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E26D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53FC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C932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2C2AF3D"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83E89"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3EC1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595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63C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96DD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6A33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F9ED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C6FC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7D89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E96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2F85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F3A3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82FE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3BE4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6F36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4487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D418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8477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97A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49E8374"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9597B"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 Kioszk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7A7E8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3FBE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334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571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BDB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E89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63A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CF8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922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640C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053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59AB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C9EF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A5C3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F992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2F60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4953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CA3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25F8D3FD"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25A785"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9883D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79A5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9BCE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0989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B05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4392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229A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5796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F95C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1A49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448F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EFB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4F9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E52E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F50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206E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F60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2AD8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36927855"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95B9D"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C738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98FB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B087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0A4D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1476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8FE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5E45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58E3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E69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73F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C914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F3BD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6C3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BD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6E40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79E5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149D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85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98ADAF6"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F1731"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C9832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831A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6858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510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4B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867B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C7A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01E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593A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F1EA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C4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1380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A74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1524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ED89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9094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5C78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36A1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51A7BE98"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FEF5F3"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E11F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319E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5741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40AB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352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378A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97EC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A04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DE4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ABD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B7E5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9B9E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D898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5CE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402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EC1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4FFA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086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BA79B94"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7BD77"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C35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B77F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5E3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6465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A6C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C60C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9CAE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6A99A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54DF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C124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5438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15F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0A9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826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E6B7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D6E2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7914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2D9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812D70" w14:paraId="056C8093" w14:textId="77777777" w:rsidTr="00DF3F8B">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82634" w14:textId="77777777" w:rsidR="00812D70" w:rsidRPr="00C11EE3" w:rsidRDefault="00812D70" w:rsidP="00812D7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 – Felhőalapú Alközpont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E5D87"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6C63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EA1A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BE7DF"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B20F0"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899A"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AC0CC"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32283"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FAB3F"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9577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C75CC"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F496"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2AC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02F8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BA908"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055B9"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56E6C"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A2BBB"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r>
      <w:tr w:rsidR="00241635" w14:paraId="382A791E"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8D4080"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F031B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FEA5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DA9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001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C4D4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E3C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91A1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AF6C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9943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717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B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ADF1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E13A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4EFB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32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B924B3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E0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442F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378E2F36"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536E2"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C764C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1F69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EDA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F398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EE26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FAA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1EB4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D03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8CC84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BF86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457B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5BCF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FB73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3634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4BFD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13AA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5047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85E1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6743EFE"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5ED74"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Vállalati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355E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2714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18B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6BEE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C5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F184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2469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BB61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4C3D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A70F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B92D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F37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0F0A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CC5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EDE7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A068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8330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AFE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14CA370"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17A61"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E0A87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A7A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8FFF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FC3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8B9E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CA2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72D7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7905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8911E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FA80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DCC8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B1B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E1B3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7D7D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117E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F7C0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5A9F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7A8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2213B841"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6E3A4"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Ügyfél Kulcstároló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F7F04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8DA1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43E9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2C9B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1C3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04B4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DF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FA91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767A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0021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8A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731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F3E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CC3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9340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E709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184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23F5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E002514"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0676F"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CF4A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270A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8832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F3E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5C6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3DA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0D72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AB00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F29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5E9C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58E2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BE7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0F2E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9B8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083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5B62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A2F9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1896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B376534"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B5E30" w14:textId="2A87B80B"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 xml:space="preserve">Office 365 </w:t>
            </w:r>
            <w:r w:rsidR="004C0405">
              <w:rPr>
                <w:rFonts w:asciiTheme="majorHAnsi" w:hAnsiTheme="majorHAnsi"/>
                <w:sz w:val="16"/>
                <w:szCs w:val="16"/>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91CE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665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265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A72E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62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0B1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AE5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F3D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7C3F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0B2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8013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474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BC9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CD26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FD82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47F9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F0CB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761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B898C2F"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27B9"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AC80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F2D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A3C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FCC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02E9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78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D2C0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F2F1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F16D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C35D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B07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0E88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46BC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FC0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F200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CD96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D1FF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0B8A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812D70" w14:paraId="6922892E" w14:textId="77777777" w:rsidTr="00F14B02">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D3978E" w14:textId="77777777" w:rsidR="00812D70" w:rsidRPr="00C11EE3" w:rsidRDefault="00812D70" w:rsidP="00812D7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Komplex Veszélyforrások Elleni Védelem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9EA11"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572F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7E05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56FFF"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66B0A"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563EE"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780B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10155"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CFD76"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45AB3"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8620"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78A1"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68DD5"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F9F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0A36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8EB13"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F172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6E6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r>
      <w:tr w:rsidR="00241635" w14:paraId="2633DA07"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592E8"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11CF6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DBB3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50EC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5505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82E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207E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A10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B8D0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D8A4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85B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C484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D5EE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E83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BBA4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C648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2899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68C4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1436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2988B43"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011F1"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D046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E793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542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2AD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26F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2CCB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52B6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DA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87BC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217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9940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0ABC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BE0D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89B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D135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CD2C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F80D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DF8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1FDF3B7"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36175"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E905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4DE8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8E6D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C6FC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8BB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D43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9F8F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04F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3B3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EA3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8849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2C58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FD85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E38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340B3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FACD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605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C9AD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7F93771D"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B8ED1"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2D1E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A521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B524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F800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F3C2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583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EFF7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C24C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B629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34B6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14A0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18F3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EBF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BA13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5AAC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66E2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5D061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083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341D1FFB"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D9250"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2EDC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395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9D27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AFAF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B8FC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C2C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C96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18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62C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0192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0EBE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7638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2CF2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19DC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AA6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E77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853D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40EE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73AC7CFC"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0B0CE"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BB9C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2290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D04C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D1D3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66F1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FBFD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345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8691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37B2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858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AF63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A7C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7EE9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9996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00B1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6746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5C87C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D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2DFB6437" w14:textId="77777777" w:rsidTr="004C0405">
        <w:trPr>
          <w:trHeight w:val="288"/>
        </w:trPr>
        <w:tc>
          <w:tcPr>
            <w:tcW w:w="1908" w:type="dxa"/>
            <w:tcBorders>
              <w:top w:val="dashSmallGap" w:sz="4" w:space="0" w:color="BFBFBF" w:themeColor="background1" w:themeShade="BF"/>
              <w:left w:val="nil"/>
              <w:bottom w:val="nil"/>
              <w:right w:val="nil"/>
            </w:tcBorders>
            <w:noWrap/>
            <w:vAlign w:val="center"/>
            <w:hideMark/>
          </w:tcPr>
          <w:p w14:paraId="3B43D5AB"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468E0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673D7B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27DE2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82410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1049E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32240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9C556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F84B0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62AA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36D1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0084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D6A3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15097E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E0642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A6E903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9F97B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8B825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2136AF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bl>
    <w:p w14:paraId="20406DB2" w14:textId="77777777" w:rsidR="00241635" w:rsidRPr="00812D70" w:rsidRDefault="00241635" w:rsidP="00241635">
      <w:pPr>
        <w:pStyle w:val="ProductList-Body"/>
        <w:spacing w:before="60"/>
        <w:rPr>
          <w:i/>
          <w:sz w:val="16"/>
          <w:szCs w:val="16"/>
        </w:rPr>
      </w:pPr>
      <w:r w:rsidRPr="00812D70">
        <w:rPr>
          <w:i/>
          <w:sz w:val="16"/>
          <w:szCs w:val="16"/>
          <w:vertAlign w:val="superscript"/>
        </w:rPr>
        <w:lastRenderedPageBreak/>
        <w:t>1</w:t>
      </w:r>
      <w:r w:rsidRPr="00812D70">
        <w:rPr>
          <w:i/>
          <w:sz w:val="16"/>
          <w:szCs w:val="16"/>
        </w:rPr>
        <w:t xml:space="preserve"> Az olyan Kiegészítő csomag SL-ek, amelyek nevében a „ProPlus nélkül” megjelölés szerepel, nem tartalmaznak az Office 365 ProPlus szolgáltatásra vonatkozó jogokat.</w:t>
      </w:r>
    </w:p>
    <w:p w14:paraId="62BD05BA" w14:textId="77777777" w:rsidR="00241635" w:rsidRPr="00812D70" w:rsidRDefault="00241635" w:rsidP="00241635">
      <w:pPr>
        <w:pStyle w:val="ProductList-Body"/>
        <w:rPr>
          <w:rStyle w:val="Hyperlink"/>
          <w:i/>
          <w:sz w:val="16"/>
          <w:szCs w:val="16"/>
        </w:rPr>
      </w:pPr>
      <w:r w:rsidRPr="00812D70">
        <w:rPr>
          <w:i/>
          <w:sz w:val="16"/>
          <w:szCs w:val="16"/>
          <w:vertAlign w:val="superscript"/>
        </w:rPr>
        <w:t>2</w:t>
      </w:r>
      <w:r w:rsidRPr="00812D70">
        <w:rPr>
          <w:i/>
          <w:sz w:val="16"/>
          <w:szCs w:val="16"/>
        </w:rPr>
        <w:t xml:space="preserve"> A fent meghatározott Online Szolgáltatásokon túl a Nagyvállalati Felhő Csomag is kielégíti a Termékfeltételekben a Windows Frissítési Garancia Felhasználónkénti licencre előírt SL-követelményeket. A Termékfeltételek a </w:t>
      </w:r>
      <w:hyperlink r:id="rId51" w:history="1">
        <w:r w:rsidRPr="00812D70">
          <w:rPr>
            <w:rStyle w:val="Hyperlink"/>
            <w:i/>
            <w:sz w:val="16"/>
            <w:szCs w:val="16"/>
          </w:rPr>
          <w:t>http://go.microsoft.com/?linkid=9839207</w:t>
        </w:r>
      </w:hyperlink>
      <w:r w:rsidRPr="00812D70">
        <w:rPr>
          <w:i/>
          <w:sz w:val="16"/>
          <w:szCs w:val="16"/>
        </w:rPr>
        <w:t xml:space="preserve"> webhelyen találhatók.</w:t>
      </w:r>
    </w:p>
    <w:p w14:paraId="08919607" w14:textId="77777777" w:rsidR="00241635" w:rsidRPr="00812D70" w:rsidRDefault="00241635" w:rsidP="00241635">
      <w:pPr>
        <w:pStyle w:val="ProductList-Body"/>
        <w:rPr>
          <w:i/>
          <w:sz w:val="16"/>
          <w:szCs w:val="16"/>
        </w:rPr>
      </w:pPr>
      <w:r w:rsidRPr="00812D70">
        <w:rPr>
          <w:i/>
          <w:sz w:val="16"/>
          <w:szCs w:val="16"/>
          <w:vertAlign w:val="superscript"/>
        </w:rPr>
        <w:t>3</w:t>
      </w:r>
      <w:r w:rsidRPr="00812D70">
        <w:rPr>
          <w:i/>
          <w:sz w:val="16"/>
          <w:szCs w:val="16"/>
        </w:rP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3F9ACBAA" w14:textId="77777777" w:rsidR="00F813BF" w:rsidRPr="000772BE" w:rsidRDefault="00807D19"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6" w:name="Attachment3"/>
      <w:bookmarkStart w:id="127" w:name="_Toc438124322"/>
      <w:r>
        <w:lastRenderedPageBreak/>
        <w:t>3. melléklet – Általános Szerződési Feltételek</w:t>
      </w:r>
      <w:bookmarkEnd w:id="126"/>
      <w:bookmarkEnd w:id="127"/>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77777777" w:rsidR="00E83159" w:rsidRPr="00690C65" w:rsidRDefault="00E83159" w:rsidP="00E83159">
      <w:pPr>
        <w:pStyle w:val="ProductList-Body"/>
        <w:spacing w:after="120"/>
      </w:pPr>
      <w:r>
        <w:rPr>
          <w:b/>
        </w:rPr>
        <w:t>Az adatfeldolgozás által érintett személyek</w:t>
      </w:r>
      <w:r w:rsidRPr="00EB61F5">
        <w:rPr>
          <w:b/>
          <w:bCs/>
        </w:rPr>
        <w:t xml:space="preserve">: </w:t>
      </w:r>
      <w:r>
        <w:t xml:space="preserve">Az adatalanyok közé tartoznak az adatátadó ügyfeleinek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824BAF" w14:textId="77777777" w:rsidR="00807D19" w:rsidRDefault="00807D19" w:rsidP="009A573F">
      <w:pPr>
        <w:spacing w:after="0" w:line="240" w:lineRule="auto"/>
      </w:pPr>
      <w:r>
        <w:separator/>
      </w:r>
    </w:p>
  </w:endnote>
  <w:endnote w:type="continuationSeparator" w:id="0">
    <w:p w14:paraId="59342508" w14:textId="77777777" w:rsidR="00807D19" w:rsidRDefault="00807D19" w:rsidP="009A573F">
      <w:pPr>
        <w:spacing w:after="0" w:line="240" w:lineRule="auto"/>
      </w:pPr>
      <w:r>
        <w:continuationSeparator/>
      </w:r>
    </w:p>
  </w:endnote>
  <w:endnote w:type="continuationNotice" w:id="1">
    <w:p w14:paraId="2D390CED" w14:textId="77777777" w:rsidR="00807D19" w:rsidRDefault="00807D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67515C" w14:textId="77777777" w:rsidR="002A7B8D" w:rsidRDefault="002A7B8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C0405" w:rsidRDefault="004C040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C0405" w:rsidRPr="00591643" w:rsidRDefault="004C04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040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C0405" w:rsidRPr="00C76DF3" w:rsidRDefault="00807D19" w:rsidP="005C51AC">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C0405" w:rsidRPr="00C76DF3" w:rsidRDefault="004C04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C0405" w:rsidRPr="00C76DF3" w:rsidRDefault="00807D19" w:rsidP="005C51AC">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C0405" w:rsidRPr="00C76DF3" w:rsidRDefault="004C04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C0405" w:rsidRPr="00C76DF3" w:rsidRDefault="00807D19" w:rsidP="005C51AC">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C0405" w:rsidRPr="00C76DF3" w:rsidRDefault="004C04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C0405" w:rsidRPr="00C76DF3" w:rsidRDefault="00807D19" w:rsidP="005C51AC">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C0405" w:rsidRPr="00C76DF3" w:rsidRDefault="00807D19" w:rsidP="005C51AC">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C0405" w:rsidRPr="00C76DF3" w:rsidRDefault="00807D19" w:rsidP="005C51AC">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rPr>
              <w:t>Mellékelt dokumentumok</w:t>
            </w:r>
          </w:hyperlink>
        </w:p>
      </w:tc>
    </w:tr>
  </w:tbl>
  <w:p w14:paraId="7E537610" w14:textId="77777777" w:rsidR="004C0405" w:rsidRPr="00591643" w:rsidRDefault="004C0405"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4C0405" w:rsidRPr="00C76DF3" w:rsidRDefault="00807D19"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4C0405" w:rsidRPr="00C76DF3" w:rsidRDefault="00807D19"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4C0405" w:rsidRPr="00C76DF3" w:rsidRDefault="00807D19"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4C0405" w:rsidRPr="00C76DF3" w:rsidRDefault="00807D19"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4C0405" w:rsidRPr="00C76DF3" w:rsidRDefault="00807D19"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4C0405" w:rsidRPr="00C76DF3" w:rsidRDefault="00807D19"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1DDDE84" w14:textId="77777777" w:rsidR="004C0405" w:rsidRPr="00591643" w:rsidRDefault="004C0405" w:rsidP="00374373">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5EBABFF" w14:textId="77777777" w:rsidTr="002B257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53E5E3" w14:textId="77777777" w:rsidR="004C0405" w:rsidRPr="00C76DF3" w:rsidRDefault="00807D19"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70530"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7EE677" w14:textId="77777777" w:rsidR="004C0405" w:rsidRPr="00C76DF3" w:rsidRDefault="00807D19"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C4FE0"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12CC1" w14:textId="77777777" w:rsidR="004C0405" w:rsidRPr="00C76DF3" w:rsidRDefault="00807D19"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CE9C91"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FD9" w14:textId="77777777" w:rsidR="004C0405" w:rsidRPr="00C76DF3" w:rsidRDefault="00807D19"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1279203"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5030" w14:textId="77777777" w:rsidR="004C0405" w:rsidRPr="00C76DF3" w:rsidRDefault="00807D19"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605C6"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4996" w14:textId="77777777" w:rsidR="004C0405" w:rsidRPr="00C76DF3" w:rsidRDefault="00807D19"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D3251CC" w14:textId="77777777" w:rsidR="004C0405" w:rsidRPr="00591643" w:rsidRDefault="004C0405" w:rsidP="00DC2B1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05DDC781"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8AD8F" w14:textId="77777777" w:rsidR="004C0405" w:rsidRPr="00C76DF3" w:rsidRDefault="00807D19"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7413C"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E5F0F" w14:textId="77777777" w:rsidR="004C0405" w:rsidRPr="00C76DF3" w:rsidRDefault="00807D19"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18821"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905759" w14:textId="77777777" w:rsidR="004C0405" w:rsidRPr="00C76DF3" w:rsidRDefault="00807D19"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73A076"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FB25F" w14:textId="77777777" w:rsidR="004C0405" w:rsidRPr="00C76DF3" w:rsidRDefault="00807D19"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ECAC8B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3FFE3" w14:textId="77777777" w:rsidR="004C0405" w:rsidRPr="00C76DF3" w:rsidRDefault="00807D19"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C594B"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A6412" w14:textId="77777777" w:rsidR="004C0405" w:rsidRPr="00C76DF3" w:rsidRDefault="00807D19"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283B65D9" w14:textId="77777777" w:rsidR="004C0405" w:rsidRPr="00591643" w:rsidRDefault="004C0405" w:rsidP="0021223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039F682E" w14:textId="77777777" w:rsidTr="005153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0DC29" w14:textId="77777777" w:rsidR="004C0405" w:rsidRPr="00C76DF3" w:rsidRDefault="00807D19"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AF526"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B8DFE" w14:textId="77777777" w:rsidR="004C0405" w:rsidRPr="00C76DF3" w:rsidRDefault="00807D19"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32549"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9A3D76" w14:textId="77777777" w:rsidR="004C0405" w:rsidRPr="00C76DF3" w:rsidRDefault="00807D19"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5348678"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7A90C" w14:textId="77777777" w:rsidR="004C0405" w:rsidRPr="00C76DF3" w:rsidRDefault="00807D19"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BD0A13"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85725" w14:textId="77777777" w:rsidR="004C0405" w:rsidRPr="00C76DF3" w:rsidRDefault="00807D19"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3CA8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E988E" w14:textId="77777777" w:rsidR="004C0405" w:rsidRPr="00C76DF3" w:rsidRDefault="00807D19"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56C66C9" w14:textId="77777777" w:rsidR="004C0405" w:rsidRPr="00591643" w:rsidRDefault="004C0405" w:rsidP="0080675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C926BE4"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0D4668" w14:textId="77777777" w:rsidR="004C0405" w:rsidRPr="00C76DF3" w:rsidRDefault="00807D19"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52F41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6B47A2" w14:textId="77777777" w:rsidR="004C0405" w:rsidRPr="00C76DF3" w:rsidRDefault="00807D19"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808EA"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6AC489" w14:textId="77777777" w:rsidR="004C0405" w:rsidRPr="00C76DF3" w:rsidRDefault="00807D19"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029934"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4D24" w14:textId="77777777" w:rsidR="004C0405" w:rsidRPr="00C76DF3" w:rsidRDefault="00807D19"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80B1C"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1161" w14:textId="77777777" w:rsidR="004C0405" w:rsidRPr="00C76DF3" w:rsidRDefault="00807D19"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4A98C5"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391F0" w14:textId="77777777" w:rsidR="004C0405" w:rsidRPr="00C76DF3" w:rsidRDefault="00807D19"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48420383" w14:textId="77777777" w:rsidR="004C0405" w:rsidRPr="00591643" w:rsidRDefault="004C0405" w:rsidP="00FE202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5ACC861B" w14:textId="77777777" w:rsidTr="0021223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12621" w14:textId="77777777" w:rsidR="004C0405" w:rsidRPr="00C76DF3" w:rsidRDefault="00807D19"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0B52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435C7C" w14:textId="77777777" w:rsidR="004C0405" w:rsidRPr="00C76DF3" w:rsidRDefault="00807D19"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26C"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7836C0" w14:textId="77777777" w:rsidR="004C0405" w:rsidRPr="00C76DF3" w:rsidRDefault="00807D19"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D94276"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D7731F" w14:textId="77777777" w:rsidR="004C0405" w:rsidRPr="00C76DF3" w:rsidRDefault="00807D19"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D684654"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C4BA" w14:textId="77777777" w:rsidR="004C0405" w:rsidRPr="00C76DF3" w:rsidRDefault="00807D19"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E06F5"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DDAB8" w14:textId="77777777" w:rsidR="004C0405" w:rsidRPr="00C76DF3" w:rsidRDefault="00807D19"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73419BAA" w14:textId="77777777" w:rsidR="004C0405" w:rsidRPr="00591643" w:rsidRDefault="004C0405" w:rsidP="0021223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128B568"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AB9C8" w14:textId="77777777" w:rsidR="004C0405" w:rsidRPr="00C76DF3" w:rsidRDefault="00807D19"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6198E"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F25A3" w14:textId="77777777" w:rsidR="004C0405" w:rsidRPr="00C76DF3" w:rsidRDefault="00807D19"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53E23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1B19F3" w14:textId="77777777" w:rsidR="004C0405" w:rsidRPr="00C76DF3" w:rsidRDefault="00807D19"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BF4650"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F92609" w14:textId="77777777" w:rsidR="004C0405" w:rsidRPr="00C76DF3" w:rsidRDefault="00807D19"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834D8D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70C64A" w14:textId="77777777" w:rsidR="004C0405" w:rsidRPr="00C76DF3" w:rsidRDefault="00807D19"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3F892"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E443" w14:textId="77777777" w:rsidR="004C0405" w:rsidRPr="00C76DF3" w:rsidRDefault="00807D19"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71C4332A" w14:textId="77777777" w:rsidR="004C0405" w:rsidRPr="00591643" w:rsidRDefault="004C0405" w:rsidP="001219B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4C0405" w:rsidRPr="00C76DF3" w:rsidRDefault="00807D19"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4C0405" w:rsidRPr="00C76DF3" w:rsidRDefault="00807D19"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4C0405" w:rsidRPr="00C76DF3" w:rsidRDefault="00807D19"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4C0405" w:rsidRPr="00C76DF3" w:rsidRDefault="00807D19"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4C0405" w:rsidRPr="00C76DF3" w:rsidRDefault="00807D19"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4C0405" w:rsidRPr="00C76DF3" w:rsidRDefault="00807D19"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6CAFA448" w14:textId="77777777" w:rsidR="004C0405" w:rsidRPr="00591643" w:rsidRDefault="004C0405" w:rsidP="00FE2021">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8C3D182"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CA7AD7" w14:textId="77777777" w:rsidR="004C0405" w:rsidRPr="00C76DF3" w:rsidRDefault="00807D19"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74560"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8D4159" w14:textId="77777777" w:rsidR="004C0405" w:rsidRPr="00C76DF3" w:rsidRDefault="00807D19"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EC7E"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4D6CAC" w14:textId="77777777" w:rsidR="004C0405" w:rsidRPr="00C76DF3" w:rsidRDefault="00807D19"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4EE697"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0FC1B" w14:textId="77777777" w:rsidR="004C0405" w:rsidRPr="00C76DF3" w:rsidRDefault="00807D19"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A047C10"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184D00" w14:textId="77777777" w:rsidR="004C0405" w:rsidRPr="00C76DF3" w:rsidRDefault="00807D19"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ED504"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4EB007" w14:textId="77777777" w:rsidR="004C0405" w:rsidRPr="00C76DF3" w:rsidRDefault="00807D19"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0B4967AF" w14:textId="77777777" w:rsidR="004C0405" w:rsidRPr="00591643" w:rsidRDefault="004C0405" w:rsidP="00A61B1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262294FE" w14:textId="77777777" w:rsidTr="006717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77E995" w14:textId="77777777" w:rsidR="004C0405" w:rsidRPr="00C76DF3" w:rsidRDefault="00807D19"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8FC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91D79" w14:textId="77777777" w:rsidR="004C0405" w:rsidRPr="00C76DF3" w:rsidRDefault="00807D19"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8C8279"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63BC9" w14:textId="77777777" w:rsidR="004C0405" w:rsidRPr="00C76DF3" w:rsidRDefault="00807D19"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E09A70"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917D4D" w14:textId="77777777" w:rsidR="004C0405" w:rsidRPr="00C76DF3" w:rsidRDefault="00807D19"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80B8C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E9BC3" w14:textId="77777777" w:rsidR="004C0405" w:rsidRPr="00C76DF3" w:rsidRDefault="00807D19"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A7B6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8C1585" w14:textId="77777777" w:rsidR="004C0405" w:rsidRPr="00C76DF3" w:rsidRDefault="00807D19"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7BA898D" w14:textId="77777777" w:rsidR="004C0405" w:rsidRPr="00591643" w:rsidRDefault="004C0405"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63A4ED" w14:textId="77777777" w:rsidR="00807D19" w:rsidRDefault="00807D19" w:rsidP="009A573F">
      <w:pPr>
        <w:spacing w:after="0" w:line="240" w:lineRule="auto"/>
      </w:pPr>
      <w:r>
        <w:separator/>
      </w:r>
    </w:p>
  </w:footnote>
  <w:footnote w:type="continuationSeparator" w:id="0">
    <w:p w14:paraId="2310032B" w14:textId="77777777" w:rsidR="00807D19" w:rsidRDefault="00807D19" w:rsidP="009A573F">
      <w:pPr>
        <w:spacing w:after="0" w:line="240" w:lineRule="auto"/>
      </w:pPr>
      <w:r>
        <w:continuationSeparator/>
      </w:r>
    </w:p>
  </w:footnote>
  <w:footnote w:type="continuationNotice" w:id="1">
    <w:p w14:paraId="61B660F2" w14:textId="77777777" w:rsidR="00807D19" w:rsidRDefault="00807D1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4A6CB6" w14:textId="77777777" w:rsidR="002A7B8D" w:rsidRDefault="002A7B8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FD1509" w14:textId="77777777" w:rsidR="002A7B8D" w:rsidRDefault="002A7B8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C0405" w:rsidRPr="004D27A6" w:rsidRDefault="004C040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A5B57D0" w:rsidR="004C0405" w:rsidRPr="00171B2E" w:rsidRDefault="004C0405" w:rsidP="00014A99">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A Microsoft Online Szolgáltatások Nagybani Licencbe Adására vonatkozó Feltételek (magyar, 2016. január)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A7B8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6B1D3B6" w:rsidR="004C0405" w:rsidRPr="004D27A6" w:rsidRDefault="004C0405" w:rsidP="00014A99">
        <w:pPr>
          <w:pStyle w:val="ProductList-Body"/>
          <w:tabs>
            <w:tab w:val="right" w:pos="10800"/>
          </w:tabs>
          <w:spacing w:before="20" w:after="20"/>
          <w:rPr>
            <w:color w:val="404040" w:themeColor="text1" w:themeTint="BF"/>
            <w:sz w:val="16"/>
            <w:szCs w:val="16"/>
          </w:rPr>
        </w:pPr>
        <w:r>
          <w:rPr>
            <w:color w:val="404040" w:themeColor="text1" w:themeTint="BF"/>
            <w:sz w:val="16"/>
            <w:szCs w:val="16"/>
          </w:rPr>
          <w:t>A Microsoft Online Szolgáltatások Nagybani Licencbe Adására vonatkozó Feltételek (magyar, 2016. január)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A7B8D">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LnZZQdMj2tiYV06tmlLQUEzCBunbyLTq4HvLjRC8f2vIdrFNM+x+cuorg6uRgcQl94xYI2a9OHJIZTf1S651UQ==" w:salt="Tz3nalXRwFWJIkIQQHQpX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A7B8D"/>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04C"/>
    <w:rsid w:val="003C35CD"/>
    <w:rsid w:val="003C399B"/>
    <w:rsid w:val="003C3B94"/>
    <w:rsid w:val="003C6496"/>
    <w:rsid w:val="003C6EF6"/>
    <w:rsid w:val="003C75FF"/>
    <w:rsid w:val="003D0497"/>
    <w:rsid w:val="003D0FFA"/>
    <w:rsid w:val="003D1789"/>
    <w:rsid w:val="003D1E51"/>
    <w:rsid w:val="003D22CB"/>
    <w:rsid w:val="003D396A"/>
    <w:rsid w:val="003D3BC0"/>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07D19"/>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office.com/sca"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F96B74-3425-4654-9386-F52B785715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20765</Words>
  <Characters>118364</Characters>
  <Application>Microsoft Office Word</Application>
  <DocSecurity>0</DocSecurity>
  <Lines>986</Lines>
  <Paragraphs>277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2015-12-24T06:12:00Z</dcterms:created>
  <dcterms:modified xsi:type="dcterms:W3CDTF">2015-12-24T06:12:00Z</dcterms:modified>
</cp:coreProperties>
</file>