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57589159"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B193C">
        <w:rPr>
          <w:rFonts w:asciiTheme="majorHAnsi" w:hAnsiTheme="majorHAnsi"/>
          <w:color w:val="FFFFFF" w:themeColor="background1"/>
          <w:sz w:val="72"/>
          <w:szCs w:val="72"/>
        </w:rPr>
        <w:t>2019. január 1-én</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3FA8EAAB" w14:textId="22F5F580" w:rsidR="005B193C"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34196809" w:history="1">
        <w:r w:rsidR="005B193C" w:rsidRPr="0052500D">
          <w:rPr>
            <w:rStyle w:val="Hyperlink"/>
            <w:noProof/>
          </w:rPr>
          <w:t>Bevezetés</w:t>
        </w:r>
        <w:r w:rsidR="005B193C">
          <w:rPr>
            <w:noProof/>
            <w:webHidden/>
          </w:rPr>
          <w:tab/>
        </w:r>
        <w:r w:rsidR="005B193C">
          <w:rPr>
            <w:noProof/>
            <w:webHidden/>
          </w:rPr>
          <w:fldChar w:fldCharType="begin"/>
        </w:r>
        <w:r w:rsidR="005B193C">
          <w:rPr>
            <w:noProof/>
            <w:webHidden/>
          </w:rPr>
          <w:instrText xml:space="preserve"> PAGEREF _Toc534196809 \h </w:instrText>
        </w:r>
        <w:r w:rsidR="005B193C">
          <w:rPr>
            <w:noProof/>
            <w:webHidden/>
          </w:rPr>
        </w:r>
        <w:r w:rsidR="005B193C">
          <w:rPr>
            <w:noProof/>
            <w:webHidden/>
          </w:rPr>
          <w:fldChar w:fldCharType="separate"/>
        </w:r>
        <w:r w:rsidR="005B193C">
          <w:rPr>
            <w:noProof/>
            <w:webHidden/>
          </w:rPr>
          <w:t>3</w:t>
        </w:r>
        <w:r w:rsidR="005B193C">
          <w:rPr>
            <w:noProof/>
            <w:webHidden/>
          </w:rPr>
          <w:fldChar w:fldCharType="end"/>
        </w:r>
      </w:hyperlink>
    </w:p>
    <w:p w14:paraId="4E3F779D" w14:textId="2FA96126" w:rsidR="005B193C" w:rsidRDefault="005B193C">
      <w:pPr>
        <w:pStyle w:val="TOC5"/>
        <w:tabs>
          <w:tab w:val="right" w:leader="dot" w:pos="5030"/>
        </w:tabs>
        <w:rPr>
          <w:rFonts w:eastAsiaTheme="minorEastAsia"/>
          <w:noProof/>
          <w:sz w:val="22"/>
          <w:lang w:val="en-US" w:eastAsia="en-US" w:bidi="ar-SA"/>
        </w:rPr>
      </w:pPr>
      <w:hyperlink w:anchor="_Toc534196810" w:history="1">
        <w:r w:rsidRPr="0052500D">
          <w:rPr>
            <w:rStyle w:val="Hyperlink"/>
            <w:noProof/>
          </w:rPr>
          <w:t>Szolgáltatási Szint Megállapodások</w:t>
        </w:r>
        <w:r>
          <w:rPr>
            <w:noProof/>
            <w:webHidden/>
          </w:rPr>
          <w:tab/>
        </w:r>
        <w:r>
          <w:rPr>
            <w:noProof/>
            <w:webHidden/>
          </w:rPr>
          <w:fldChar w:fldCharType="begin"/>
        </w:r>
        <w:r>
          <w:rPr>
            <w:noProof/>
            <w:webHidden/>
          </w:rPr>
          <w:instrText xml:space="preserve"> PAGEREF _Toc534196810 \h </w:instrText>
        </w:r>
        <w:r>
          <w:rPr>
            <w:noProof/>
            <w:webHidden/>
          </w:rPr>
        </w:r>
        <w:r>
          <w:rPr>
            <w:noProof/>
            <w:webHidden/>
          </w:rPr>
          <w:fldChar w:fldCharType="separate"/>
        </w:r>
        <w:r>
          <w:rPr>
            <w:noProof/>
            <w:webHidden/>
          </w:rPr>
          <w:t>3</w:t>
        </w:r>
        <w:r>
          <w:rPr>
            <w:noProof/>
            <w:webHidden/>
          </w:rPr>
          <w:fldChar w:fldCharType="end"/>
        </w:r>
      </w:hyperlink>
    </w:p>
    <w:p w14:paraId="73DCA589" w14:textId="7501DCE4" w:rsidR="005B193C" w:rsidRDefault="005B193C">
      <w:pPr>
        <w:pStyle w:val="TOC5"/>
        <w:tabs>
          <w:tab w:val="right" w:leader="dot" w:pos="5030"/>
        </w:tabs>
        <w:rPr>
          <w:rFonts w:eastAsiaTheme="minorEastAsia"/>
          <w:noProof/>
          <w:sz w:val="22"/>
          <w:lang w:val="en-US" w:eastAsia="en-US" w:bidi="ar-SA"/>
        </w:rPr>
      </w:pPr>
      <w:hyperlink w:anchor="_Toc534196811" w:history="1">
        <w:r w:rsidRPr="0052500D">
          <w:rPr>
            <w:rStyle w:val="Hyperlink"/>
            <w:noProof/>
          </w:rPr>
          <w:t>Az alkalmazandó Online Szolgáltatások Feltételei dokumentum és a frissítések</w:t>
        </w:r>
        <w:r>
          <w:rPr>
            <w:noProof/>
            <w:webHidden/>
          </w:rPr>
          <w:tab/>
        </w:r>
        <w:r>
          <w:rPr>
            <w:noProof/>
            <w:webHidden/>
          </w:rPr>
          <w:fldChar w:fldCharType="begin"/>
        </w:r>
        <w:r>
          <w:rPr>
            <w:noProof/>
            <w:webHidden/>
          </w:rPr>
          <w:instrText xml:space="preserve"> PAGEREF _Toc534196811 \h </w:instrText>
        </w:r>
        <w:r>
          <w:rPr>
            <w:noProof/>
            <w:webHidden/>
          </w:rPr>
        </w:r>
        <w:r>
          <w:rPr>
            <w:noProof/>
            <w:webHidden/>
          </w:rPr>
          <w:fldChar w:fldCharType="separate"/>
        </w:r>
        <w:r>
          <w:rPr>
            <w:noProof/>
            <w:webHidden/>
          </w:rPr>
          <w:t>3</w:t>
        </w:r>
        <w:r>
          <w:rPr>
            <w:noProof/>
            <w:webHidden/>
          </w:rPr>
          <w:fldChar w:fldCharType="end"/>
        </w:r>
      </w:hyperlink>
    </w:p>
    <w:p w14:paraId="72C7815C" w14:textId="1723CFD3" w:rsidR="005B193C" w:rsidRDefault="005B193C">
      <w:pPr>
        <w:pStyle w:val="TOC5"/>
        <w:tabs>
          <w:tab w:val="right" w:leader="dot" w:pos="5030"/>
        </w:tabs>
        <w:rPr>
          <w:rFonts w:eastAsiaTheme="minorEastAsia"/>
          <w:noProof/>
          <w:sz w:val="22"/>
          <w:lang w:val="en-US" w:eastAsia="en-US" w:bidi="ar-SA"/>
        </w:rPr>
      </w:pPr>
      <w:hyperlink w:anchor="_Toc534196812" w:history="1">
        <w:r w:rsidRPr="0052500D">
          <w:rPr>
            <w:rStyle w:val="Hyperlink"/>
            <w:noProof/>
          </w:rPr>
          <w:t>Elektronikus értesítések</w:t>
        </w:r>
        <w:r>
          <w:rPr>
            <w:noProof/>
            <w:webHidden/>
          </w:rPr>
          <w:tab/>
        </w:r>
        <w:r>
          <w:rPr>
            <w:noProof/>
            <w:webHidden/>
          </w:rPr>
          <w:fldChar w:fldCharType="begin"/>
        </w:r>
        <w:r>
          <w:rPr>
            <w:noProof/>
            <w:webHidden/>
          </w:rPr>
          <w:instrText xml:space="preserve"> PAGEREF _Toc534196812 \h </w:instrText>
        </w:r>
        <w:r>
          <w:rPr>
            <w:noProof/>
            <w:webHidden/>
          </w:rPr>
        </w:r>
        <w:r>
          <w:rPr>
            <w:noProof/>
            <w:webHidden/>
          </w:rPr>
          <w:fldChar w:fldCharType="separate"/>
        </w:r>
        <w:r>
          <w:rPr>
            <w:noProof/>
            <w:webHidden/>
          </w:rPr>
          <w:t>3</w:t>
        </w:r>
        <w:r>
          <w:rPr>
            <w:noProof/>
            <w:webHidden/>
          </w:rPr>
          <w:fldChar w:fldCharType="end"/>
        </w:r>
      </w:hyperlink>
    </w:p>
    <w:p w14:paraId="6ABAABB8" w14:textId="5F36AF93" w:rsidR="005B193C" w:rsidRDefault="005B193C">
      <w:pPr>
        <w:pStyle w:val="TOC5"/>
        <w:tabs>
          <w:tab w:val="right" w:leader="dot" w:pos="5030"/>
        </w:tabs>
        <w:rPr>
          <w:rFonts w:eastAsiaTheme="minorEastAsia"/>
          <w:noProof/>
          <w:sz w:val="22"/>
          <w:lang w:val="en-US" w:eastAsia="en-US" w:bidi="ar-SA"/>
        </w:rPr>
      </w:pPr>
      <w:hyperlink w:anchor="_Toc534196813" w:history="1">
        <w:r w:rsidRPr="0052500D">
          <w:rPr>
            <w:rStyle w:val="Hyperlink"/>
            <w:noProof/>
          </w:rPr>
          <w:t>Korábbi verziók</w:t>
        </w:r>
        <w:r>
          <w:rPr>
            <w:noProof/>
            <w:webHidden/>
          </w:rPr>
          <w:tab/>
        </w:r>
        <w:r>
          <w:rPr>
            <w:noProof/>
            <w:webHidden/>
          </w:rPr>
          <w:fldChar w:fldCharType="begin"/>
        </w:r>
        <w:r>
          <w:rPr>
            <w:noProof/>
            <w:webHidden/>
          </w:rPr>
          <w:instrText xml:space="preserve"> PAGEREF _Toc534196813 \h </w:instrText>
        </w:r>
        <w:r>
          <w:rPr>
            <w:noProof/>
            <w:webHidden/>
          </w:rPr>
        </w:r>
        <w:r>
          <w:rPr>
            <w:noProof/>
            <w:webHidden/>
          </w:rPr>
          <w:fldChar w:fldCharType="separate"/>
        </w:r>
        <w:r>
          <w:rPr>
            <w:noProof/>
            <w:webHidden/>
          </w:rPr>
          <w:t>3</w:t>
        </w:r>
        <w:r>
          <w:rPr>
            <w:noProof/>
            <w:webHidden/>
          </w:rPr>
          <w:fldChar w:fldCharType="end"/>
        </w:r>
      </w:hyperlink>
    </w:p>
    <w:p w14:paraId="165A9115" w14:textId="598B3C7E" w:rsidR="005B193C" w:rsidRDefault="005B193C">
      <w:pPr>
        <w:pStyle w:val="TOC3"/>
        <w:rPr>
          <w:rFonts w:eastAsiaTheme="minorEastAsia"/>
          <w:b w:val="0"/>
          <w:smallCaps w:val="0"/>
          <w:sz w:val="22"/>
          <w:lang w:val="en-US" w:eastAsia="en-US" w:bidi="ar-SA"/>
        </w:rPr>
      </w:pPr>
      <w:hyperlink w:anchor="_Toc534196814" w:history="1">
        <w:r w:rsidRPr="0052500D">
          <w:rPr>
            <w:rStyle w:val="Hyperlink"/>
          </w:rPr>
          <w:t>Pontosítások és a módosítások összefoglalása</w:t>
        </w:r>
        <w:r>
          <w:rPr>
            <w:webHidden/>
          </w:rPr>
          <w:tab/>
        </w:r>
        <w:r>
          <w:rPr>
            <w:webHidden/>
          </w:rPr>
          <w:fldChar w:fldCharType="begin"/>
        </w:r>
        <w:r>
          <w:rPr>
            <w:webHidden/>
          </w:rPr>
          <w:instrText xml:space="preserve"> PAGEREF _Toc534196814 \h </w:instrText>
        </w:r>
        <w:r>
          <w:rPr>
            <w:webHidden/>
          </w:rPr>
        </w:r>
        <w:r>
          <w:rPr>
            <w:webHidden/>
          </w:rPr>
          <w:fldChar w:fldCharType="separate"/>
        </w:r>
        <w:r>
          <w:rPr>
            <w:webHidden/>
          </w:rPr>
          <w:t>3</w:t>
        </w:r>
        <w:r>
          <w:rPr>
            <w:webHidden/>
          </w:rPr>
          <w:fldChar w:fldCharType="end"/>
        </w:r>
      </w:hyperlink>
    </w:p>
    <w:p w14:paraId="2B7C80F0" w14:textId="3C7B9F8A" w:rsidR="005B193C" w:rsidRDefault="005B193C">
      <w:pPr>
        <w:pStyle w:val="TOC1"/>
        <w:tabs>
          <w:tab w:val="right" w:leader="dot" w:pos="5030"/>
        </w:tabs>
        <w:rPr>
          <w:rFonts w:eastAsiaTheme="minorEastAsia"/>
          <w:b w:val="0"/>
          <w:caps w:val="0"/>
          <w:noProof/>
          <w:sz w:val="22"/>
          <w:lang w:val="en-US" w:eastAsia="en-US" w:bidi="ar-SA"/>
        </w:rPr>
      </w:pPr>
      <w:hyperlink w:anchor="_Toc534196815" w:history="1">
        <w:r w:rsidRPr="0052500D">
          <w:rPr>
            <w:rStyle w:val="Hyperlink"/>
            <w:noProof/>
          </w:rPr>
          <w:t>Fogalommeghatározások</w:t>
        </w:r>
        <w:r>
          <w:rPr>
            <w:noProof/>
            <w:webHidden/>
          </w:rPr>
          <w:tab/>
        </w:r>
        <w:r>
          <w:rPr>
            <w:noProof/>
            <w:webHidden/>
          </w:rPr>
          <w:fldChar w:fldCharType="begin"/>
        </w:r>
        <w:r>
          <w:rPr>
            <w:noProof/>
            <w:webHidden/>
          </w:rPr>
          <w:instrText xml:space="preserve"> PAGEREF _Toc534196815 \h </w:instrText>
        </w:r>
        <w:r>
          <w:rPr>
            <w:noProof/>
            <w:webHidden/>
          </w:rPr>
        </w:r>
        <w:r>
          <w:rPr>
            <w:noProof/>
            <w:webHidden/>
          </w:rPr>
          <w:fldChar w:fldCharType="separate"/>
        </w:r>
        <w:r>
          <w:rPr>
            <w:noProof/>
            <w:webHidden/>
          </w:rPr>
          <w:t>4</w:t>
        </w:r>
        <w:r>
          <w:rPr>
            <w:noProof/>
            <w:webHidden/>
          </w:rPr>
          <w:fldChar w:fldCharType="end"/>
        </w:r>
      </w:hyperlink>
    </w:p>
    <w:p w14:paraId="626B3467" w14:textId="0C33DBDD" w:rsidR="005B193C" w:rsidRDefault="005B193C">
      <w:pPr>
        <w:pStyle w:val="TOC1"/>
        <w:tabs>
          <w:tab w:val="right" w:leader="dot" w:pos="5030"/>
        </w:tabs>
        <w:rPr>
          <w:rFonts w:eastAsiaTheme="minorEastAsia"/>
          <w:b w:val="0"/>
          <w:caps w:val="0"/>
          <w:noProof/>
          <w:sz w:val="22"/>
          <w:lang w:val="en-US" w:eastAsia="en-US" w:bidi="ar-SA"/>
        </w:rPr>
      </w:pPr>
      <w:hyperlink w:anchor="_Toc534196816" w:history="1">
        <w:r w:rsidRPr="0052500D">
          <w:rPr>
            <w:rStyle w:val="Hyperlink"/>
            <w:noProof/>
          </w:rPr>
          <w:t>Általános feltételek</w:t>
        </w:r>
        <w:r>
          <w:rPr>
            <w:noProof/>
            <w:webHidden/>
          </w:rPr>
          <w:tab/>
        </w:r>
        <w:r>
          <w:rPr>
            <w:noProof/>
            <w:webHidden/>
          </w:rPr>
          <w:fldChar w:fldCharType="begin"/>
        </w:r>
        <w:r>
          <w:rPr>
            <w:noProof/>
            <w:webHidden/>
          </w:rPr>
          <w:instrText xml:space="preserve"> PAGEREF _Toc534196816 \h </w:instrText>
        </w:r>
        <w:r>
          <w:rPr>
            <w:noProof/>
            <w:webHidden/>
          </w:rPr>
        </w:r>
        <w:r>
          <w:rPr>
            <w:noProof/>
            <w:webHidden/>
          </w:rPr>
          <w:fldChar w:fldCharType="separate"/>
        </w:r>
        <w:r>
          <w:rPr>
            <w:noProof/>
            <w:webHidden/>
          </w:rPr>
          <w:t>6</w:t>
        </w:r>
        <w:r>
          <w:rPr>
            <w:noProof/>
            <w:webHidden/>
          </w:rPr>
          <w:fldChar w:fldCharType="end"/>
        </w:r>
      </w:hyperlink>
    </w:p>
    <w:p w14:paraId="45C63C9E" w14:textId="57894DBB" w:rsidR="005B193C" w:rsidRDefault="005B193C">
      <w:pPr>
        <w:pStyle w:val="TOC5"/>
        <w:tabs>
          <w:tab w:val="right" w:leader="dot" w:pos="5030"/>
        </w:tabs>
        <w:rPr>
          <w:rFonts w:eastAsiaTheme="minorEastAsia"/>
          <w:noProof/>
          <w:sz w:val="22"/>
          <w:lang w:val="en-US" w:eastAsia="en-US" w:bidi="ar-SA"/>
        </w:rPr>
      </w:pPr>
      <w:hyperlink w:anchor="_Toc534196817" w:history="1">
        <w:r w:rsidRPr="0052500D">
          <w:rPr>
            <w:rStyle w:val="Hyperlink"/>
            <w:noProof/>
          </w:rPr>
          <w:t>Az Online Szolgáltatások licencelése</w:t>
        </w:r>
        <w:r>
          <w:rPr>
            <w:noProof/>
            <w:webHidden/>
          </w:rPr>
          <w:tab/>
        </w:r>
        <w:r>
          <w:rPr>
            <w:noProof/>
            <w:webHidden/>
          </w:rPr>
          <w:fldChar w:fldCharType="begin"/>
        </w:r>
        <w:r>
          <w:rPr>
            <w:noProof/>
            <w:webHidden/>
          </w:rPr>
          <w:instrText xml:space="preserve"> PAGEREF _Toc534196817 \h </w:instrText>
        </w:r>
        <w:r>
          <w:rPr>
            <w:noProof/>
            <w:webHidden/>
          </w:rPr>
        </w:r>
        <w:r>
          <w:rPr>
            <w:noProof/>
            <w:webHidden/>
          </w:rPr>
          <w:fldChar w:fldCharType="separate"/>
        </w:r>
        <w:r>
          <w:rPr>
            <w:noProof/>
            <w:webHidden/>
          </w:rPr>
          <w:t>6</w:t>
        </w:r>
        <w:r>
          <w:rPr>
            <w:noProof/>
            <w:webHidden/>
          </w:rPr>
          <w:fldChar w:fldCharType="end"/>
        </w:r>
      </w:hyperlink>
    </w:p>
    <w:p w14:paraId="61105423" w14:textId="66598A22" w:rsidR="005B193C" w:rsidRDefault="005B193C">
      <w:pPr>
        <w:pStyle w:val="TOC5"/>
        <w:tabs>
          <w:tab w:val="right" w:leader="dot" w:pos="5030"/>
        </w:tabs>
        <w:rPr>
          <w:rFonts w:eastAsiaTheme="minorEastAsia"/>
          <w:noProof/>
          <w:sz w:val="22"/>
          <w:lang w:val="en-US" w:eastAsia="en-US" w:bidi="ar-SA"/>
        </w:rPr>
      </w:pPr>
      <w:hyperlink w:anchor="_Toc534196818" w:history="1">
        <w:r w:rsidRPr="0052500D">
          <w:rPr>
            <w:rStyle w:val="Hyperlink"/>
            <w:noProof/>
          </w:rPr>
          <w:t>Az Online Szolgáltatások használata</w:t>
        </w:r>
        <w:r>
          <w:rPr>
            <w:noProof/>
            <w:webHidden/>
          </w:rPr>
          <w:tab/>
        </w:r>
        <w:r>
          <w:rPr>
            <w:noProof/>
            <w:webHidden/>
          </w:rPr>
          <w:fldChar w:fldCharType="begin"/>
        </w:r>
        <w:r>
          <w:rPr>
            <w:noProof/>
            <w:webHidden/>
          </w:rPr>
          <w:instrText xml:space="preserve"> PAGEREF _Toc534196818 \h </w:instrText>
        </w:r>
        <w:r>
          <w:rPr>
            <w:noProof/>
            <w:webHidden/>
          </w:rPr>
        </w:r>
        <w:r>
          <w:rPr>
            <w:noProof/>
            <w:webHidden/>
          </w:rPr>
          <w:fldChar w:fldCharType="separate"/>
        </w:r>
        <w:r>
          <w:rPr>
            <w:noProof/>
            <w:webHidden/>
          </w:rPr>
          <w:t>6</w:t>
        </w:r>
        <w:r>
          <w:rPr>
            <w:noProof/>
            <w:webHidden/>
          </w:rPr>
          <w:fldChar w:fldCharType="end"/>
        </w:r>
      </w:hyperlink>
    </w:p>
    <w:p w14:paraId="4A789B48" w14:textId="3D50AC4F" w:rsidR="005B193C" w:rsidRDefault="005B193C">
      <w:pPr>
        <w:pStyle w:val="TOC5"/>
        <w:tabs>
          <w:tab w:val="right" w:leader="dot" w:pos="5030"/>
        </w:tabs>
        <w:rPr>
          <w:rFonts w:eastAsiaTheme="minorEastAsia"/>
          <w:noProof/>
          <w:sz w:val="22"/>
          <w:lang w:val="en-US" w:eastAsia="en-US" w:bidi="ar-SA"/>
        </w:rPr>
      </w:pPr>
      <w:hyperlink w:anchor="_Toc534196819" w:history="1">
        <w:r w:rsidRPr="0052500D">
          <w:rPr>
            <w:rStyle w:val="Hyperlink"/>
            <w:noProof/>
          </w:rPr>
          <w:t>Szoftverek használata az Online Szolgáltatással</w:t>
        </w:r>
        <w:r>
          <w:rPr>
            <w:noProof/>
            <w:webHidden/>
          </w:rPr>
          <w:tab/>
        </w:r>
        <w:r>
          <w:rPr>
            <w:noProof/>
            <w:webHidden/>
          </w:rPr>
          <w:fldChar w:fldCharType="begin"/>
        </w:r>
        <w:r>
          <w:rPr>
            <w:noProof/>
            <w:webHidden/>
          </w:rPr>
          <w:instrText xml:space="preserve"> PAGEREF _Toc534196819 \h </w:instrText>
        </w:r>
        <w:r>
          <w:rPr>
            <w:noProof/>
            <w:webHidden/>
          </w:rPr>
        </w:r>
        <w:r>
          <w:rPr>
            <w:noProof/>
            <w:webHidden/>
          </w:rPr>
          <w:fldChar w:fldCharType="separate"/>
        </w:r>
        <w:r>
          <w:rPr>
            <w:noProof/>
            <w:webHidden/>
          </w:rPr>
          <w:t>6</w:t>
        </w:r>
        <w:r>
          <w:rPr>
            <w:noProof/>
            <w:webHidden/>
          </w:rPr>
          <w:fldChar w:fldCharType="end"/>
        </w:r>
      </w:hyperlink>
    </w:p>
    <w:p w14:paraId="0FE9E776" w14:textId="61200BE2" w:rsidR="005B193C" w:rsidRDefault="005B193C">
      <w:pPr>
        <w:pStyle w:val="TOC5"/>
        <w:tabs>
          <w:tab w:val="right" w:leader="dot" w:pos="5030"/>
        </w:tabs>
        <w:rPr>
          <w:rFonts w:eastAsiaTheme="minorEastAsia"/>
          <w:noProof/>
          <w:sz w:val="22"/>
          <w:lang w:val="en-US" w:eastAsia="en-US" w:bidi="ar-SA"/>
        </w:rPr>
      </w:pPr>
      <w:hyperlink w:anchor="_Toc534196820" w:history="1">
        <w:r w:rsidRPr="0052500D">
          <w:rPr>
            <w:rStyle w:val="Hyperlink"/>
            <w:noProof/>
          </w:rPr>
          <w:t>Technikai korlátozások</w:t>
        </w:r>
        <w:r>
          <w:rPr>
            <w:noProof/>
            <w:webHidden/>
          </w:rPr>
          <w:tab/>
        </w:r>
        <w:r>
          <w:rPr>
            <w:noProof/>
            <w:webHidden/>
          </w:rPr>
          <w:fldChar w:fldCharType="begin"/>
        </w:r>
        <w:r>
          <w:rPr>
            <w:noProof/>
            <w:webHidden/>
          </w:rPr>
          <w:instrText xml:space="preserve"> PAGEREF _Toc534196820 \h </w:instrText>
        </w:r>
        <w:r>
          <w:rPr>
            <w:noProof/>
            <w:webHidden/>
          </w:rPr>
        </w:r>
        <w:r>
          <w:rPr>
            <w:noProof/>
            <w:webHidden/>
          </w:rPr>
          <w:fldChar w:fldCharType="separate"/>
        </w:r>
        <w:r>
          <w:rPr>
            <w:noProof/>
            <w:webHidden/>
          </w:rPr>
          <w:t>7</w:t>
        </w:r>
        <w:r>
          <w:rPr>
            <w:noProof/>
            <w:webHidden/>
          </w:rPr>
          <w:fldChar w:fldCharType="end"/>
        </w:r>
      </w:hyperlink>
    </w:p>
    <w:p w14:paraId="1B61463A" w14:textId="61C1E182" w:rsidR="005B193C" w:rsidRDefault="005B193C">
      <w:pPr>
        <w:pStyle w:val="TOC5"/>
        <w:tabs>
          <w:tab w:val="right" w:leader="dot" w:pos="5030"/>
        </w:tabs>
        <w:rPr>
          <w:rFonts w:eastAsiaTheme="minorEastAsia"/>
          <w:noProof/>
          <w:sz w:val="22"/>
          <w:lang w:val="en-US" w:eastAsia="en-US" w:bidi="ar-SA"/>
        </w:rPr>
      </w:pPr>
      <w:hyperlink w:anchor="_Toc534196821" w:history="1">
        <w:r w:rsidRPr="0052500D">
          <w:rPr>
            <w:rStyle w:val="Hyperlink"/>
            <w:noProof/>
          </w:rPr>
          <w:t>Importálási/Exportálási Szolgáltatások</w:t>
        </w:r>
        <w:r>
          <w:rPr>
            <w:noProof/>
            <w:webHidden/>
          </w:rPr>
          <w:tab/>
        </w:r>
        <w:r>
          <w:rPr>
            <w:noProof/>
            <w:webHidden/>
          </w:rPr>
          <w:fldChar w:fldCharType="begin"/>
        </w:r>
        <w:r>
          <w:rPr>
            <w:noProof/>
            <w:webHidden/>
          </w:rPr>
          <w:instrText xml:space="preserve"> PAGEREF _Toc534196821 \h </w:instrText>
        </w:r>
        <w:r>
          <w:rPr>
            <w:noProof/>
            <w:webHidden/>
          </w:rPr>
        </w:r>
        <w:r>
          <w:rPr>
            <w:noProof/>
            <w:webHidden/>
          </w:rPr>
          <w:fldChar w:fldCharType="separate"/>
        </w:r>
        <w:r>
          <w:rPr>
            <w:noProof/>
            <w:webHidden/>
          </w:rPr>
          <w:t>7</w:t>
        </w:r>
        <w:r>
          <w:rPr>
            <w:noProof/>
            <w:webHidden/>
          </w:rPr>
          <w:fldChar w:fldCharType="end"/>
        </w:r>
      </w:hyperlink>
    </w:p>
    <w:p w14:paraId="7DCFE6EC" w14:textId="16893852" w:rsidR="005B193C" w:rsidRDefault="005B193C">
      <w:pPr>
        <w:pStyle w:val="TOC5"/>
        <w:tabs>
          <w:tab w:val="right" w:leader="dot" w:pos="5030"/>
        </w:tabs>
        <w:rPr>
          <w:rFonts w:eastAsiaTheme="minorEastAsia"/>
          <w:noProof/>
          <w:sz w:val="22"/>
          <w:lang w:val="en-US" w:eastAsia="en-US" w:bidi="ar-SA"/>
        </w:rPr>
      </w:pPr>
      <w:hyperlink w:anchor="_Toc534196822" w:history="1">
        <w:r w:rsidRPr="0052500D">
          <w:rPr>
            <w:rStyle w:val="Hyperlink"/>
            <w:noProof/>
          </w:rPr>
          <w:t>Betűkészlet-összetevők</w:t>
        </w:r>
        <w:r>
          <w:rPr>
            <w:noProof/>
            <w:webHidden/>
          </w:rPr>
          <w:tab/>
        </w:r>
        <w:r>
          <w:rPr>
            <w:noProof/>
            <w:webHidden/>
          </w:rPr>
          <w:fldChar w:fldCharType="begin"/>
        </w:r>
        <w:r>
          <w:rPr>
            <w:noProof/>
            <w:webHidden/>
          </w:rPr>
          <w:instrText xml:space="preserve"> PAGEREF _Toc534196822 \h </w:instrText>
        </w:r>
        <w:r>
          <w:rPr>
            <w:noProof/>
            <w:webHidden/>
          </w:rPr>
        </w:r>
        <w:r>
          <w:rPr>
            <w:noProof/>
            <w:webHidden/>
          </w:rPr>
          <w:fldChar w:fldCharType="separate"/>
        </w:r>
        <w:r>
          <w:rPr>
            <w:noProof/>
            <w:webHidden/>
          </w:rPr>
          <w:t>7</w:t>
        </w:r>
        <w:r>
          <w:rPr>
            <w:noProof/>
            <w:webHidden/>
          </w:rPr>
          <w:fldChar w:fldCharType="end"/>
        </w:r>
      </w:hyperlink>
    </w:p>
    <w:p w14:paraId="2BDAF35B" w14:textId="40D191BB" w:rsidR="005B193C" w:rsidRDefault="005B193C">
      <w:pPr>
        <w:pStyle w:val="TOC5"/>
        <w:tabs>
          <w:tab w:val="right" w:leader="dot" w:pos="5030"/>
        </w:tabs>
        <w:rPr>
          <w:rFonts w:eastAsiaTheme="minorEastAsia"/>
          <w:noProof/>
          <w:sz w:val="22"/>
          <w:lang w:val="en-US" w:eastAsia="en-US" w:bidi="ar-SA"/>
        </w:rPr>
      </w:pPr>
      <w:hyperlink w:anchor="_Toc534196823" w:history="1">
        <w:r w:rsidRPr="0052500D">
          <w:rPr>
            <w:rStyle w:val="Hyperlink"/>
            <w:noProof/>
          </w:rPr>
          <w:t>Az Online Szolgáltatások módosításai és elérhetősége</w:t>
        </w:r>
        <w:r>
          <w:rPr>
            <w:noProof/>
            <w:webHidden/>
          </w:rPr>
          <w:tab/>
        </w:r>
        <w:r>
          <w:rPr>
            <w:noProof/>
            <w:webHidden/>
          </w:rPr>
          <w:fldChar w:fldCharType="begin"/>
        </w:r>
        <w:r>
          <w:rPr>
            <w:noProof/>
            <w:webHidden/>
          </w:rPr>
          <w:instrText xml:space="preserve"> PAGEREF _Toc534196823 \h </w:instrText>
        </w:r>
        <w:r>
          <w:rPr>
            <w:noProof/>
            <w:webHidden/>
          </w:rPr>
        </w:r>
        <w:r>
          <w:rPr>
            <w:noProof/>
            <w:webHidden/>
          </w:rPr>
          <w:fldChar w:fldCharType="separate"/>
        </w:r>
        <w:r>
          <w:rPr>
            <w:noProof/>
            <w:webHidden/>
          </w:rPr>
          <w:t>7</w:t>
        </w:r>
        <w:r>
          <w:rPr>
            <w:noProof/>
            <w:webHidden/>
          </w:rPr>
          <w:fldChar w:fldCharType="end"/>
        </w:r>
      </w:hyperlink>
    </w:p>
    <w:p w14:paraId="09B6BB36" w14:textId="2EAD607D" w:rsidR="005B193C" w:rsidRDefault="005B193C">
      <w:pPr>
        <w:pStyle w:val="TOC5"/>
        <w:tabs>
          <w:tab w:val="right" w:leader="dot" w:pos="5030"/>
        </w:tabs>
        <w:rPr>
          <w:rFonts w:eastAsiaTheme="minorEastAsia"/>
          <w:noProof/>
          <w:sz w:val="22"/>
          <w:lang w:val="en-US" w:eastAsia="en-US" w:bidi="ar-SA"/>
        </w:rPr>
      </w:pPr>
      <w:hyperlink w:anchor="_Toc534196824" w:history="1">
        <w:r w:rsidRPr="0052500D">
          <w:rPr>
            <w:rStyle w:val="Hyperlink"/>
            <w:noProof/>
          </w:rPr>
          <w:t>A jogszabályoknak való megfelelés</w:t>
        </w:r>
        <w:r>
          <w:rPr>
            <w:noProof/>
            <w:webHidden/>
          </w:rPr>
          <w:tab/>
        </w:r>
        <w:r>
          <w:rPr>
            <w:noProof/>
            <w:webHidden/>
          </w:rPr>
          <w:fldChar w:fldCharType="begin"/>
        </w:r>
        <w:r>
          <w:rPr>
            <w:noProof/>
            <w:webHidden/>
          </w:rPr>
          <w:instrText xml:space="preserve"> PAGEREF _Toc534196824 \h </w:instrText>
        </w:r>
        <w:r>
          <w:rPr>
            <w:noProof/>
            <w:webHidden/>
          </w:rPr>
        </w:r>
        <w:r>
          <w:rPr>
            <w:noProof/>
            <w:webHidden/>
          </w:rPr>
          <w:fldChar w:fldCharType="separate"/>
        </w:r>
        <w:r>
          <w:rPr>
            <w:noProof/>
            <w:webHidden/>
          </w:rPr>
          <w:t>7</w:t>
        </w:r>
        <w:r>
          <w:rPr>
            <w:noProof/>
            <w:webHidden/>
          </w:rPr>
          <w:fldChar w:fldCharType="end"/>
        </w:r>
      </w:hyperlink>
    </w:p>
    <w:p w14:paraId="4238AF3B" w14:textId="32F3B409" w:rsidR="005B193C" w:rsidRDefault="005B193C">
      <w:pPr>
        <w:pStyle w:val="TOC5"/>
        <w:tabs>
          <w:tab w:val="right" w:leader="dot" w:pos="5030"/>
        </w:tabs>
        <w:rPr>
          <w:rFonts w:eastAsiaTheme="minorEastAsia"/>
          <w:noProof/>
          <w:sz w:val="22"/>
          <w:lang w:val="en-US" w:eastAsia="en-US" w:bidi="ar-SA"/>
        </w:rPr>
      </w:pPr>
      <w:hyperlink w:anchor="_Toc534196825" w:history="1">
        <w:r w:rsidRPr="0052500D">
          <w:rPr>
            <w:rStyle w:val="Hyperlink"/>
            <w:noProof/>
          </w:rPr>
          <w:t>Egyéb</w:t>
        </w:r>
        <w:r>
          <w:rPr>
            <w:noProof/>
            <w:webHidden/>
          </w:rPr>
          <w:tab/>
        </w:r>
        <w:r>
          <w:rPr>
            <w:noProof/>
            <w:webHidden/>
          </w:rPr>
          <w:fldChar w:fldCharType="begin"/>
        </w:r>
        <w:r>
          <w:rPr>
            <w:noProof/>
            <w:webHidden/>
          </w:rPr>
          <w:instrText xml:space="preserve"> PAGEREF _Toc534196825 \h </w:instrText>
        </w:r>
        <w:r>
          <w:rPr>
            <w:noProof/>
            <w:webHidden/>
          </w:rPr>
        </w:r>
        <w:r>
          <w:rPr>
            <w:noProof/>
            <w:webHidden/>
          </w:rPr>
          <w:fldChar w:fldCharType="separate"/>
        </w:r>
        <w:r>
          <w:rPr>
            <w:noProof/>
            <w:webHidden/>
          </w:rPr>
          <w:t>8</w:t>
        </w:r>
        <w:r>
          <w:rPr>
            <w:noProof/>
            <w:webHidden/>
          </w:rPr>
          <w:fldChar w:fldCharType="end"/>
        </w:r>
      </w:hyperlink>
    </w:p>
    <w:p w14:paraId="13A72F25" w14:textId="5DA1CEAB" w:rsidR="005B193C" w:rsidRDefault="005B193C">
      <w:pPr>
        <w:pStyle w:val="TOC1"/>
        <w:tabs>
          <w:tab w:val="right" w:leader="dot" w:pos="5030"/>
        </w:tabs>
        <w:rPr>
          <w:rFonts w:eastAsiaTheme="minorEastAsia"/>
          <w:b w:val="0"/>
          <w:caps w:val="0"/>
          <w:noProof/>
          <w:sz w:val="22"/>
          <w:lang w:val="en-US" w:eastAsia="en-US" w:bidi="ar-SA"/>
        </w:rPr>
      </w:pPr>
      <w:hyperlink w:anchor="_Toc534196826" w:history="1">
        <w:r w:rsidRPr="0052500D">
          <w:rPr>
            <w:rStyle w:val="Hyperlink"/>
            <w:noProof/>
          </w:rPr>
          <w:t>Adatvédelmi feltételek</w:t>
        </w:r>
        <w:r>
          <w:rPr>
            <w:noProof/>
            <w:webHidden/>
          </w:rPr>
          <w:tab/>
        </w:r>
        <w:r>
          <w:rPr>
            <w:noProof/>
            <w:webHidden/>
          </w:rPr>
          <w:fldChar w:fldCharType="begin"/>
        </w:r>
        <w:r>
          <w:rPr>
            <w:noProof/>
            <w:webHidden/>
          </w:rPr>
          <w:instrText xml:space="preserve"> PAGEREF _Toc534196826 \h </w:instrText>
        </w:r>
        <w:r>
          <w:rPr>
            <w:noProof/>
            <w:webHidden/>
          </w:rPr>
        </w:r>
        <w:r>
          <w:rPr>
            <w:noProof/>
            <w:webHidden/>
          </w:rPr>
          <w:fldChar w:fldCharType="separate"/>
        </w:r>
        <w:r>
          <w:rPr>
            <w:noProof/>
            <w:webHidden/>
          </w:rPr>
          <w:t>9</w:t>
        </w:r>
        <w:r>
          <w:rPr>
            <w:noProof/>
            <w:webHidden/>
          </w:rPr>
          <w:fldChar w:fldCharType="end"/>
        </w:r>
      </w:hyperlink>
    </w:p>
    <w:p w14:paraId="0FC86793" w14:textId="55B5C440" w:rsidR="005B193C" w:rsidRDefault="005B193C">
      <w:pPr>
        <w:pStyle w:val="TOC5"/>
        <w:tabs>
          <w:tab w:val="right" w:leader="dot" w:pos="5030"/>
        </w:tabs>
        <w:rPr>
          <w:rFonts w:eastAsiaTheme="minorEastAsia"/>
          <w:noProof/>
          <w:sz w:val="22"/>
          <w:lang w:val="en-US" w:eastAsia="en-US" w:bidi="ar-SA"/>
        </w:rPr>
      </w:pPr>
      <w:hyperlink w:anchor="_Toc534196827" w:history="1">
        <w:r w:rsidRPr="0052500D">
          <w:rPr>
            <w:rStyle w:val="Hyperlink"/>
            <w:noProof/>
          </w:rPr>
          <w:t>Érvényességi kör</w:t>
        </w:r>
        <w:r>
          <w:rPr>
            <w:noProof/>
            <w:webHidden/>
          </w:rPr>
          <w:tab/>
        </w:r>
        <w:r>
          <w:rPr>
            <w:noProof/>
            <w:webHidden/>
          </w:rPr>
          <w:fldChar w:fldCharType="begin"/>
        </w:r>
        <w:r>
          <w:rPr>
            <w:noProof/>
            <w:webHidden/>
          </w:rPr>
          <w:instrText xml:space="preserve"> PAGEREF _Toc534196827 \h </w:instrText>
        </w:r>
        <w:r>
          <w:rPr>
            <w:noProof/>
            <w:webHidden/>
          </w:rPr>
        </w:r>
        <w:r>
          <w:rPr>
            <w:noProof/>
            <w:webHidden/>
          </w:rPr>
          <w:fldChar w:fldCharType="separate"/>
        </w:r>
        <w:r>
          <w:rPr>
            <w:noProof/>
            <w:webHidden/>
          </w:rPr>
          <w:t>9</w:t>
        </w:r>
        <w:r>
          <w:rPr>
            <w:noProof/>
            <w:webHidden/>
          </w:rPr>
          <w:fldChar w:fldCharType="end"/>
        </w:r>
      </w:hyperlink>
    </w:p>
    <w:p w14:paraId="163A30AC" w14:textId="12EEC267" w:rsidR="005B193C" w:rsidRDefault="005B193C">
      <w:pPr>
        <w:pStyle w:val="TOC5"/>
        <w:tabs>
          <w:tab w:val="right" w:leader="dot" w:pos="5030"/>
        </w:tabs>
        <w:rPr>
          <w:rFonts w:eastAsiaTheme="minorEastAsia"/>
          <w:noProof/>
          <w:sz w:val="22"/>
          <w:lang w:val="en-US" w:eastAsia="en-US" w:bidi="ar-SA"/>
        </w:rPr>
      </w:pPr>
      <w:hyperlink w:anchor="_Toc534196828" w:history="1">
        <w:r w:rsidRPr="0052500D">
          <w:rPr>
            <w:rStyle w:val="Hyperlink"/>
            <w:noProof/>
          </w:rPr>
          <w:t>Az Ügyféladatok kezelése; tulajdonjog</w:t>
        </w:r>
        <w:r>
          <w:rPr>
            <w:noProof/>
            <w:webHidden/>
          </w:rPr>
          <w:tab/>
        </w:r>
        <w:r>
          <w:rPr>
            <w:noProof/>
            <w:webHidden/>
          </w:rPr>
          <w:fldChar w:fldCharType="begin"/>
        </w:r>
        <w:r>
          <w:rPr>
            <w:noProof/>
            <w:webHidden/>
          </w:rPr>
          <w:instrText xml:space="preserve"> PAGEREF _Toc534196828 \h </w:instrText>
        </w:r>
        <w:r>
          <w:rPr>
            <w:noProof/>
            <w:webHidden/>
          </w:rPr>
        </w:r>
        <w:r>
          <w:rPr>
            <w:noProof/>
            <w:webHidden/>
          </w:rPr>
          <w:fldChar w:fldCharType="separate"/>
        </w:r>
        <w:r>
          <w:rPr>
            <w:noProof/>
            <w:webHidden/>
          </w:rPr>
          <w:t>9</w:t>
        </w:r>
        <w:r>
          <w:rPr>
            <w:noProof/>
            <w:webHidden/>
          </w:rPr>
          <w:fldChar w:fldCharType="end"/>
        </w:r>
      </w:hyperlink>
    </w:p>
    <w:p w14:paraId="5169E7C9" w14:textId="7AA71A45" w:rsidR="005B193C" w:rsidRDefault="005B193C">
      <w:pPr>
        <w:pStyle w:val="TOC5"/>
        <w:tabs>
          <w:tab w:val="right" w:leader="dot" w:pos="5030"/>
        </w:tabs>
        <w:rPr>
          <w:rFonts w:eastAsiaTheme="minorEastAsia"/>
          <w:noProof/>
          <w:sz w:val="22"/>
          <w:lang w:val="en-US" w:eastAsia="en-US" w:bidi="ar-SA"/>
        </w:rPr>
      </w:pPr>
      <w:hyperlink w:anchor="_Toc534196829" w:history="1">
        <w:r w:rsidRPr="0052500D">
          <w:rPr>
            <w:rStyle w:val="Hyperlink"/>
            <w:noProof/>
          </w:rPr>
          <w:t>Az Ügyféladatok nyilvánosságra hozatala</w:t>
        </w:r>
        <w:r>
          <w:rPr>
            <w:noProof/>
            <w:webHidden/>
          </w:rPr>
          <w:tab/>
        </w:r>
        <w:r>
          <w:rPr>
            <w:noProof/>
            <w:webHidden/>
          </w:rPr>
          <w:fldChar w:fldCharType="begin"/>
        </w:r>
        <w:r>
          <w:rPr>
            <w:noProof/>
            <w:webHidden/>
          </w:rPr>
          <w:instrText xml:space="preserve"> PAGEREF _Toc534196829 \h </w:instrText>
        </w:r>
        <w:r>
          <w:rPr>
            <w:noProof/>
            <w:webHidden/>
          </w:rPr>
        </w:r>
        <w:r>
          <w:rPr>
            <w:noProof/>
            <w:webHidden/>
          </w:rPr>
          <w:fldChar w:fldCharType="separate"/>
        </w:r>
        <w:r>
          <w:rPr>
            <w:noProof/>
            <w:webHidden/>
          </w:rPr>
          <w:t>9</w:t>
        </w:r>
        <w:r>
          <w:rPr>
            <w:noProof/>
            <w:webHidden/>
          </w:rPr>
          <w:fldChar w:fldCharType="end"/>
        </w:r>
      </w:hyperlink>
    </w:p>
    <w:p w14:paraId="66EDF7CA" w14:textId="1806FE61" w:rsidR="005B193C" w:rsidRDefault="005B193C">
      <w:pPr>
        <w:pStyle w:val="TOC5"/>
        <w:tabs>
          <w:tab w:val="right" w:leader="dot" w:pos="5030"/>
        </w:tabs>
        <w:rPr>
          <w:rFonts w:eastAsiaTheme="minorEastAsia"/>
          <w:noProof/>
          <w:sz w:val="22"/>
          <w:lang w:val="en-US" w:eastAsia="en-US" w:bidi="ar-SA"/>
        </w:rPr>
      </w:pPr>
      <w:hyperlink w:anchor="_Toc534196830" w:history="1">
        <w:r w:rsidRPr="0052500D">
          <w:rPr>
            <w:rStyle w:val="Hyperlink"/>
            <w:noProof/>
          </w:rPr>
          <w:t>Személyes Adatok kezelése; GDPR</w:t>
        </w:r>
        <w:r>
          <w:rPr>
            <w:noProof/>
            <w:webHidden/>
          </w:rPr>
          <w:tab/>
        </w:r>
        <w:r>
          <w:rPr>
            <w:noProof/>
            <w:webHidden/>
          </w:rPr>
          <w:fldChar w:fldCharType="begin"/>
        </w:r>
        <w:r>
          <w:rPr>
            <w:noProof/>
            <w:webHidden/>
          </w:rPr>
          <w:instrText xml:space="preserve"> PAGEREF _Toc534196830 \h </w:instrText>
        </w:r>
        <w:r>
          <w:rPr>
            <w:noProof/>
            <w:webHidden/>
          </w:rPr>
        </w:r>
        <w:r>
          <w:rPr>
            <w:noProof/>
            <w:webHidden/>
          </w:rPr>
          <w:fldChar w:fldCharType="separate"/>
        </w:r>
        <w:r>
          <w:rPr>
            <w:noProof/>
            <w:webHidden/>
          </w:rPr>
          <w:t>9</w:t>
        </w:r>
        <w:r>
          <w:rPr>
            <w:noProof/>
            <w:webHidden/>
          </w:rPr>
          <w:fldChar w:fldCharType="end"/>
        </w:r>
      </w:hyperlink>
    </w:p>
    <w:p w14:paraId="5247DE31" w14:textId="4B2DFC5A" w:rsidR="005B193C" w:rsidRDefault="005B193C">
      <w:pPr>
        <w:pStyle w:val="TOC5"/>
        <w:tabs>
          <w:tab w:val="right" w:leader="dot" w:pos="5030"/>
        </w:tabs>
        <w:rPr>
          <w:rFonts w:eastAsiaTheme="minorEastAsia"/>
          <w:noProof/>
          <w:sz w:val="22"/>
          <w:lang w:val="en-US" w:eastAsia="en-US" w:bidi="ar-SA"/>
        </w:rPr>
      </w:pPr>
      <w:hyperlink w:anchor="_Toc534196831" w:history="1">
        <w:r w:rsidRPr="0052500D">
          <w:rPr>
            <w:rStyle w:val="Hyperlink"/>
            <w:noProof/>
          </w:rPr>
          <w:t>Adatbiztonság</w:t>
        </w:r>
        <w:r>
          <w:rPr>
            <w:noProof/>
            <w:webHidden/>
          </w:rPr>
          <w:tab/>
        </w:r>
        <w:r>
          <w:rPr>
            <w:noProof/>
            <w:webHidden/>
          </w:rPr>
          <w:fldChar w:fldCharType="begin"/>
        </w:r>
        <w:r>
          <w:rPr>
            <w:noProof/>
            <w:webHidden/>
          </w:rPr>
          <w:instrText xml:space="preserve"> PAGEREF _Toc534196831 \h </w:instrText>
        </w:r>
        <w:r>
          <w:rPr>
            <w:noProof/>
            <w:webHidden/>
          </w:rPr>
        </w:r>
        <w:r>
          <w:rPr>
            <w:noProof/>
            <w:webHidden/>
          </w:rPr>
          <w:fldChar w:fldCharType="separate"/>
        </w:r>
        <w:r>
          <w:rPr>
            <w:noProof/>
            <w:webHidden/>
          </w:rPr>
          <w:t>10</w:t>
        </w:r>
        <w:r>
          <w:rPr>
            <w:noProof/>
            <w:webHidden/>
          </w:rPr>
          <w:fldChar w:fldCharType="end"/>
        </w:r>
      </w:hyperlink>
    </w:p>
    <w:p w14:paraId="2A23E787" w14:textId="57850A0C" w:rsidR="005B193C" w:rsidRDefault="005B193C">
      <w:pPr>
        <w:pStyle w:val="TOC5"/>
        <w:tabs>
          <w:tab w:val="right" w:leader="dot" w:pos="5030"/>
        </w:tabs>
        <w:rPr>
          <w:rFonts w:eastAsiaTheme="minorEastAsia"/>
          <w:noProof/>
          <w:sz w:val="22"/>
          <w:lang w:val="en-US" w:eastAsia="en-US" w:bidi="ar-SA"/>
        </w:rPr>
      </w:pPr>
      <w:hyperlink w:anchor="_Toc534196832" w:history="1">
        <w:r w:rsidRPr="0052500D">
          <w:rPr>
            <w:rStyle w:val="Hyperlink"/>
            <w:noProof/>
          </w:rPr>
          <w:t>Értesítés Biztonsági Eseményről</w:t>
        </w:r>
        <w:r>
          <w:rPr>
            <w:noProof/>
            <w:webHidden/>
          </w:rPr>
          <w:tab/>
        </w:r>
        <w:r>
          <w:rPr>
            <w:noProof/>
            <w:webHidden/>
          </w:rPr>
          <w:fldChar w:fldCharType="begin"/>
        </w:r>
        <w:r>
          <w:rPr>
            <w:noProof/>
            <w:webHidden/>
          </w:rPr>
          <w:instrText xml:space="preserve"> PAGEREF _Toc534196832 \h </w:instrText>
        </w:r>
        <w:r>
          <w:rPr>
            <w:noProof/>
            <w:webHidden/>
          </w:rPr>
        </w:r>
        <w:r>
          <w:rPr>
            <w:noProof/>
            <w:webHidden/>
          </w:rPr>
          <w:fldChar w:fldCharType="separate"/>
        </w:r>
        <w:r>
          <w:rPr>
            <w:noProof/>
            <w:webHidden/>
          </w:rPr>
          <w:t>11</w:t>
        </w:r>
        <w:r>
          <w:rPr>
            <w:noProof/>
            <w:webHidden/>
          </w:rPr>
          <w:fldChar w:fldCharType="end"/>
        </w:r>
      </w:hyperlink>
    </w:p>
    <w:p w14:paraId="3E75E4D5" w14:textId="66FFD49B" w:rsidR="005B193C" w:rsidRDefault="005B193C">
      <w:pPr>
        <w:pStyle w:val="TOC5"/>
        <w:tabs>
          <w:tab w:val="right" w:leader="dot" w:pos="5030"/>
        </w:tabs>
        <w:rPr>
          <w:rFonts w:eastAsiaTheme="minorEastAsia"/>
          <w:noProof/>
          <w:sz w:val="22"/>
          <w:lang w:val="en-US" w:eastAsia="en-US" w:bidi="ar-SA"/>
        </w:rPr>
      </w:pPr>
      <w:hyperlink w:anchor="_Toc534196833" w:history="1">
        <w:r w:rsidRPr="0052500D">
          <w:rPr>
            <w:rStyle w:val="Hyperlink"/>
            <w:noProof/>
          </w:rPr>
          <w:t>Adatok továbbítása és helye</w:t>
        </w:r>
        <w:r>
          <w:rPr>
            <w:noProof/>
            <w:webHidden/>
          </w:rPr>
          <w:tab/>
        </w:r>
        <w:r>
          <w:rPr>
            <w:noProof/>
            <w:webHidden/>
          </w:rPr>
          <w:fldChar w:fldCharType="begin"/>
        </w:r>
        <w:r>
          <w:rPr>
            <w:noProof/>
            <w:webHidden/>
          </w:rPr>
          <w:instrText xml:space="preserve"> PAGEREF _Toc534196833 \h </w:instrText>
        </w:r>
        <w:r>
          <w:rPr>
            <w:noProof/>
            <w:webHidden/>
          </w:rPr>
        </w:r>
        <w:r>
          <w:rPr>
            <w:noProof/>
            <w:webHidden/>
          </w:rPr>
          <w:fldChar w:fldCharType="separate"/>
        </w:r>
        <w:r>
          <w:rPr>
            <w:noProof/>
            <w:webHidden/>
          </w:rPr>
          <w:t>12</w:t>
        </w:r>
        <w:r>
          <w:rPr>
            <w:noProof/>
            <w:webHidden/>
          </w:rPr>
          <w:fldChar w:fldCharType="end"/>
        </w:r>
      </w:hyperlink>
    </w:p>
    <w:p w14:paraId="4BD8A176" w14:textId="41142FC3" w:rsidR="005B193C" w:rsidRDefault="005B193C">
      <w:pPr>
        <w:pStyle w:val="TOC5"/>
        <w:tabs>
          <w:tab w:val="right" w:leader="dot" w:pos="5030"/>
        </w:tabs>
        <w:rPr>
          <w:rFonts w:eastAsiaTheme="minorEastAsia"/>
          <w:noProof/>
          <w:sz w:val="22"/>
          <w:lang w:val="en-US" w:eastAsia="en-US" w:bidi="ar-SA"/>
        </w:rPr>
      </w:pPr>
      <w:hyperlink w:anchor="_Toc534196834" w:history="1">
        <w:r w:rsidRPr="0052500D">
          <w:rPr>
            <w:rStyle w:val="Hyperlink"/>
            <w:noProof/>
          </w:rPr>
          <w:t>Adatok megőrzése és törlése</w:t>
        </w:r>
        <w:r>
          <w:rPr>
            <w:noProof/>
            <w:webHidden/>
          </w:rPr>
          <w:tab/>
        </w:r>
        <w:r>
          <w:rPr>
            <w:noProof/>
            <w:webHidden/>
          </w:rPr>
          <w:fldChar w:fldCharType="begin"/>
        </w:r>
        <w:r>
          <w:rPr>
            <w:noProof/>
            <w:webHidden/>
          </w:rPr>
          <w:instrText xml:space="preserve"> PAGEREF _Toc534196834 \h </w:instrText>
        </w:r>
        <w:r>
          <w:rPr>
            <w:noProof/>
            <w:webHidden/>
          </w:rPr>
        </w:r>
        <w:r>
          <w:rPr>
            <w:noProof/>
            <w:webHidden/>
          </w:rPr>
          <w:fldChar w:fldCharType="separate"/>
        </w:r>
        <w:r>
          <w:rPr>
            <w:noProof/>
            <w:webHidden/>
          </w:rPr>
          <w:t>13</w:t>
        </w:r>
        <w:r>
          <w:rPr>
            <w:noProof/>
            <w:webHidden/>
          </w:rPr>
          <w:fldChar w:fldCharType="end"/>
        </w:r>
      </w:hyperlink>
    </w:p>
    <w:p w14:paraId="50B6FCCA" w14:textId="22834D15" w:rsidR="005B193C" w:rsidRDefault="005B193C">
      <w:pPr>
        <w:pStyle w:val="TOC5"/>
        <w:tabs>
          <w:tab w:val="right" w:leader="dot" w:pos="5030"/>
        </w:tabs>
        <w:rPr>
          <w:rFonts w:eastAsiaTheme="minorEastAsia"/>
          <w:noProof/>
          <w:sz w:val="22"/>
          <w:lang w:val="en-US" w:eastAsia="en-US" w:bidi="ar-SA"/>
        </w:rPr>
      </w:pPr>
      <w:hyperlink w:anchor="_Toc534196835" w:history="1">
        <w:r w:rsidRPr="0052500D">
          <w:rPr>
            <w:rStyle w:val="Hyperlink"/>
            <w:noProof/>
          </w:rPr>
          <w:t>Az adatfeldolgozó titoktartási kötelezettsége</w:t>
        </w:r>
        <w:r>
          <w:rPr>
            <w:noProof/>
            <w:webHidden/>
          </w:rPr>
          <w:tab/>
        </w:r>
        <w:r>
          <w:rPr>
            <w:noProof/>
            <w:webHidden/>
          </w:rPr>
          <w:fldChar w:fldCharType="begin"/>
        </w:r>
        <w:r>
          <w:rPr>
            <w:noProof/>
            <w:webHidden/>
          </w:rPr>
          <w:instrText xml:space="preserve"> PAGEREF _Toc534196835 \h </w:instrText>
        </w:r>
        <w:r>
          <w:rPr>
            <w:noProof/>
            <w:webHidden/>
          </w:rPr>
        </w:r>
        <w:r>
          <w:rPr>
            <w:noProof/>
            <w:webHidden/>
          </w:rPr>
          <w:fldChar w:fldCharType="separate"/>
        </w:r>
        <w:r>
          <w:rPr>
            <w:noProof/>
            <w:webHidden/>
          </w:rPr>
          <w:t>13</w:t>
        </w:r>
        <w:r>
          <w:rPr>
            <w:noProof/>
            <w:webHidden/>
          </w:rPr>
          <w:fldChar w:fldCharType="end"/>
        </w:r>
      </w:hyperlink>
    </w:p>
    <w:p w14:paraId="170CB1D1" w14:textId="6CC87FE1" w:rsidR="005B193C" w:rsidRDefault="005B193C">
      <w:pPr>
        <w:pStyle w:val="TOC5"/>
        <w:tabs>
          <w:tab w:val="right" w:leader="dot" w:pos="5030"/>
        </w:tabs>
        <w:rPr>
          <w:rFonts w:eastAsiaTheme="minorEastAsia"/>
          <w:noProof/>
          <w:sz w:val="22"/>
          <w:lang w:val="en-US" w:eastAsia="en-US" w:bidi="ar-SA"/>
        </w:rPr>
      </w:pPr>
      <w:hyperlink w:anchor="_Toc534196836" w:history="1">
        <w:r w:rsidRPr="0052500D">
          <w:rPr>
            <w:rStyle w:val="Hyperlink"/>
            <w:noProof/>
          </w:rPr>
          <w:t>További adatfeldolgozók igénybevételére vonatkozó értesítések és szabályok</w:t>
        </w:r>
        <w:r>
          <w:rPr>
            <w:noProof/>
            <w:webHidden/>
          </w:rPr>
          <w:tab/>
        </w:r>
        <w:r>
          <w:rPr>
            <w:noProof/>
            <w:webHidden/>
          </w:rPr>
          <w:fldChar w:fldCharType="begin"/>
        </w:r>
        <w:r>
          <w:rPr>
            <w:noProof/>
            <w:webHidden/>
          </w:rPr>
          <w:instrText xml:space="preserve"> PAGEREF _Toc534196836 \h </w:instrText>
        </w:r>
        <w:r>
          <w:rPr>
            <w:noProof/>
            <w:webHidden/>
          </w:rPr>
        </w:r>
        <w:r>
          <w:rPr>
            <w:noProof/>
            <w:webHidden/>
          </w:rPr>
          <w:fldChar w:fldCharType="separate"/>
        </w:r>
        <w:r>
          <w:rPr>
            <w:noProof/>
            <w:webHidden/>
          </w:rPr>
          <w:t>13</w:t>
        </w:r>
        <w:r>
          <w:rPr>
            <w:noProof/>
            <w:webHidden/>
          </w:rPr>
          <w:fldChar w:fldCharType="end"/>
        </w:r>
      </w:hyperlink>
    </w:p>
    <w:p w14:paraId="5D0E6FFF" w14:textId="177C8D7E" w:rsidR="005B193C" w:rsidRDefault="005B193C">
      <w:pPr>
        <w:pStyle w:val="TOC5"/>
        <w:tabs>
          <w:tab w:val="right" w:leader="dot" w:pos="5030"/>
        </w:tabs>
        <w:rPr>
          <w:rFonts w:eastAsiaTheme="minorEastAsia"/>
          <w:noProof/>
          <w:sz w:val="22"/>
          <w:lang w:val="en-US" w:eastAsia="en-US" w:bidi="ar-SA"/>
        </w:rPr>
      </w:pPr>
      <w:hyperlink w:anchor="_Toc534196837" w:history="1">
        <w:r w:rsidRPr="0052500D">
          <w:rPr>
            <w:rStyle w:val="Hyperlink"/>
            <w:noProof/>
          </w:rPr>
          <w:t>Oktatási intézmények</w:t>
        </w:r>
        <w:r>
          <w:rPr>
            <w:noProof/>
            <w:webHidden/>
          </w:rPr>
          <w:tab/>
        </w:r>
        <w:r>
          <w:rPr>
            <w:noProof/>
            <w:webHidden/>
          </w:rPr>
          <w:fldChar w:fldCharType="begin"/>
        </w:r>
        <w:r>
          <w:rPr>
            <w:noProof/>
            <w:webHidden/>
          </w:rPr>
          <w:instrText xml:space="preserve"> PAGEREF _Toc534196837 \h </w:instrText>
        </w:r>
        <w:r>
          <w:rPr>
            <w:noProof/>
            <w:webHidden/>
          </w:rPr>
        </w:r>
        <w:r>
          <w:rPr>
            <w:noProof/>
            <w:webHidden/>
          </w:rPr>
          <w:fldChar w:fldCharType="separate"/>
        </w:r>
        <w:r>
          <w:rPr>
            <w:noProof/>
            <w:webHidden/>
          </w:rPr>
          <w:t>14</w:t>
        </w:r>
        <w:r>
          <w:rPr>
            <w:noProof/>
            <w:webHidden/>
          </w:rPr>
          <w:fldChar w:fldCharType="end"/>
        </w:r>
      </w:hyperlink>
    </w:p>
    <w:p w14:paraId="0DEB7802" w14:textId="2F610B7F" w:rsidR="005B193C" w:rsidRDefault="005B193C">
      <w:pPr>
        <w:pStyle w:val="TOC5"/>
        <w:tabs>
          <w:tab w:val="right" w:leader="dot" w:pos="5030"/>
        </w:tabs>
        <w:rPr>
          <w:rFonts w:eastAsiaTheme="minorEastAsia"/>
          <w:noProof/>
          <w:sz w:val="22"/>
          <w:lang w:val="en-US" w:eastAsia="en-US" w:bidi="ar-SA"/>
        </w:rPr>
      </w:pPr>
      <w:hyperlink w:anchor="_Toc534196838" w:history="1">
        <w:r w:rsidRPr="0052500D">
          <w:rPr>
            <w:rStyle w:val="Hyperlink"/>
            <w:noProof/>
          </w:rPr>
          <w:t>HIPAA Üzlettárs</w:t>
        </w:r>
        <w:r>
          <w:rPr>
            <w:noProof/>
            <w:webHidden/>
          </w:rPr>
          <w:tab/>
        </w:r>
        <w:r>
          <w:rPr>
            <w:noProof/>
            <w:webHidden/>
          </w:rPr>
          <w:fldChar w:fldCharType="begin"/>
        </w:r>
        <w:r>
          <w:rPr>
            <w:noProof/>
            <w:webHidden/>
          </w:rPr>
          <w:instrText xml:space="preserve"> PAGEREF _Toc534196838 \h </w:instrText>
        </w:r>
        <w:r>
          <w:rPr>
            <w:noProof/>
            <w:webHidden/>
          </w:rPr>
        </w:r>
        <w:r>
          <w:rPr>
            <w:noProof/>
            <w:webHidden/>
          </w:rPr>
          <w:fldChar w:fldCharType="separate"/>
        </w:r>
        <w:r>
          <w:rPr>
            <w:noProof/>
            <w:webHidden/>
          </w:rPr>
          <w:t>14</w:t>
        </w:r>
        <w:r>
          <w:rPr>
            <w:noProof/>
            <w:webHidden/>
          </w:rPr>
          <w:fldChar w:fldCharType="end"/>
        </w:r>
      </w:hyperlink>
    </w:p>
    <w:p w14:paraId="1D67AD8F" w14:textId="1E063218" w:rsidR="005B193C" w:rsidRDefault="005B193C">
      <w:pPr>
        <w:pStyle w:val="TOC5"/>
        <w:tabs>
          <w:tab w:val="right" w:leader="dot" w:pos="5030"/>
        </w:tabs>
        <w:rPr>
          <w:rFonts w:eastAsiaTheme="minorEastAsia"/>
          <w:noProof/>
          <w:sz w:val="22"/>
          <w:lang w:val="en-US" w:eastAsia="en-US" w:bidi="ar-SA"/>
        </w:rPr>
      </w:pPr>
      <w:hyperlink w:anchor="_Toc534196839" w:history="1">
        <w:r w:rsidRPr="0052500D">
          <w:rPr>
            <w:rStyle w:val="Hyperlink"/>
            <w:noProof/>
          </w:rPr>
          <w:t>Kapcsolattartás a Microsofttal</w:t>
        </w:r>
        <w:r>
          <w:rPr>
            <w:noProof/>
            <w:webHidden/>
          </w:rPr>
          <w:tab/>
        </w:r>
        <w:r>
          <w:rPr>
            <w:noProof/>
            <w:webHidden/>
          </w:rPr>
          <w:fldChar w:fldCharType="begin"/>
        </w:r>
        <w:r>
          <w:rPr>
            <w:noProof/>
            <w:webHidden/>
          </w:rPr>
          <w:instrText xml:space="preserve"> PAGEREF _Toc534196839 \h </w:instrText>
        </w:r>
        <w:r>
          <w:rPr>
            <w:noProof/>
            <w:webHidden/>
          </w:rPr>
        </w:r>
        <w:r>
          <w:rPr>
            <w:noProof/>
            <w:webHidden/>
          </w:rPr>
          <w:fldChar w:fldCharType="separate"/>
        </w:r>
        <w:r>
          <w:rPr>
            <w:noProof/>
            <w:webHidden/>
          </w:rPr>
          <w:t>14</w:t>
        </w:r>
        <w:r>
          <w:rPr>
            <w:noProof/>
            <w:webHidden/>
          </w:rPr>
          <w:fldChar w:fldCharType="end"/>
        </w:r>
      </w:hyperlink>
    </w:p>
    <w:p w14:paraId="2D7A0FB5" w14:textId="7801A6DE" w:rsidR="005B193C" w:rsidRDefault="005B193C">
      <w:pPr>
        <w:pStyle w:val="TOC1"/>
        <w:tabs>
          <w:tab w:val="right" w:leader="dot" w:pos="5030"/>
        </w:tabs>
        <w:rPr>
          <w:rFonts w:eastAsiaTheme="minorEastAsia"/>
          <w:b w:val="0"/>
          <w:caps w:val="0"/>
          <w:noProof/>
          <w:sz w:val="22"/>
          <w:lang w:val="en-US" w:eastAsia="en-US" w:bidi="ar-SA"/>
        </w:rPr>
      </w:pPr>
      <w:hyperlink w:anchor="_Toc534196840" w:history="1">
        <w:r w:rsidRPr="0052500D">
          <w:rPr>
            <w:rStyle w:val="Hyperlink"/>
            <w:noProof/>
          </w:rPr>
          <w:t>A függelék – Online Alapszolgáltatások</w:t>
        </w:r>
        <w:r>
          <w:rPr>
            <w:noProof/>
            <w:webHidden/>
          </w:rPr>
          <w:tab/>
        </w:r>
        <w:r>
          <w:rPr>
            <w:noProof/>
            <w:webHidden/>
          </w:rPr>
          <w:fldChar w:fldCharType="begin"/>
        </w:r>
        <w:r>
          <w:rPr>
            <w:noProof/>
            <w:webHidden/>
          </w:rPr>
          <w:instrText xml:space="preserve"> PAGEREF _Toc534196840 \h </w:instrText>
        </w:r>
        <w:r>
          <w:rPr>
            <w:noProof/>
            <w:webHidden/>
          </w:rPr>
        </w:r>
        <w:r>
          <w:rPr>
            <w:noProof/>
            <w:webHidden/>
          </w:rPr>
          <w:fldChar w:fldCharType="separate"/>
        </w:r>
        <w:r>
          <w:rPr>
            <w:noProof/>
            <w:webHidden/>
          </w:rPr>
          <w:t>15</w:t>
        </w:r>
        <w:r>
          <w:rPr>
            <w:noProof/>
            <w:webHidden/>
          </w:rPr>
          <w:fldChar w:fldCharType="end"/>
        </w:r>
      </w:hyperlink>
    </w:p>
    <w:p w14:paraId="3EB9548B" w14:textId="580FE91F" w:rsidR="005B193C" w:rsidRDefault="005B193C">
      <w:pPr>
        <w:pStyle w:val="TOC1"/>
        <w:tabs>
          <w:tab w:val="right" w:leader="dot" w:pos="5030"/>
        </w:tabs>
        <w:rPr>
          <w:rFonts w:eastAsiaTheme="minorEastAsia"/>
          <w:b w:val="0"/>
          <w:caps w:val="0"/>
          <w:noProof/>
          <w:sz w:val="22"/>
          <w:lang w:val="en-US" w:eastAsia="en-US" w:bidi="ar-SA"/>
        </w:rPr>
      </w:pPr>
      <w:hyperlink w:anchor="_Toc534196841" w:history="1">
        <w:r w:rsidRPr="0052500D">
          <w:rPr>
            <w:rStyle w:val="Hyperlink"/>
            <w:noProof/>
          </w:rPr>
          <w:t>B függelék – Biztonsági intézkedések</w:t>
        </w:r>
        <w:r>
          <w:rPr>
            <w:noProof/>
            <w:webHidden/>
          </w:rPr>
          <w:tab/>
        </w:r>
        <w:r>
          <w:rPr>
            <w:noProof/>
            <w:webHidden/>
          </w:rPr>
          <w:fldChar w:fldCharType="begin"/>
        </w:r>
        <w:r>
          <w:rPr>
            <w:noProof/>
            <w:webHidden/>
          </w:rPr>
          <w:instrText xml:space="preserve"> PAGEREF _Toc534196841 \h </w:instrText>
        </w:r>
        <w:r>
          <w:rPr>
            <w:noProof/>
            <w:webHidden/>
          </w:rPr>
        </w:r>
        <w:r>
          <w:rPr>
            <w:noProof/>
            <w:webHidden/>
          </w:rPr>
          <w:fldChar w:fldCharType="separate"/>
        </w:r>
        <w:r>
          <w:rPr>
            <w:noProof/>
            <w:webHidden/>
          </w:rPr>
          <w:t>16</w:t>
        </w:r>
        <w:r>
          <w:rPr>
            <w:noProof/>
            <w:webHidden/>
          </w:rPr>
          <w:fldChar w:fldCharType="end"/>
        </w:r>
      </w:hyperlink>
    </w:p>
    <w:p w14:paraId="66ED1E67" w14:textId="610D96F0" w:rsidR="005B193C" w:rsidRDefault="005B193C">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52500D">
        <w:rPr>
          <w:rStyle w:val="Hyperlink"/>
          <w:noProof/>
        </w:rPr>
        <w:fldChar w:fldCharType="begin"/>
      </w:r>
      <w:r w:rsidRPr="0052500D">
        <w:rPr>
          <w:rStyle w:val="Hyperlink"/>
          <w:noProof/>
        </w:rPr>
        <w:instrText xml:space="preserve"> </w:instrText>
      </w:r>
      <w:r>
        <w:rPr>
          <w:noProof/>
        </w:rPr>
        <w:instrText>HYPERLINK \l "_Toc534196842"</w:instrText>
      </w:r>
      <w:r w:rsidRPr="0052500D">
        <w:rPr>
          <w:rStyle w:val="Hyperlink"/>
          <w:noProof/>
        </w:rPr>
        <w:instrText xml:space="preserve"> </w:instrText>
      </w:r>
      <w:r w:rsidRPr="0052500D">
        <w:rPr>
          <w:rStyle w:val="Hyperlink"/>
          <w:noProof/>
        </w:rPr>
      </w:r>
      <w:r w:rsidRPr="0052500D">
        <w:rPr>
          <w:rStyle w:val="Hyperlink"/>
          <w:noProof/>
        </w:rPr>
        <w:fldChar w:fldCharType="separate"/>
      </w:r>
      <w:r w:rsidRPr="0052500D">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_Toc534196842 \h </w:instrText>
      </w:r>
      <w:r>
        <w:rPr>
          <w:noProof/>
          <w:webHidden/>
        </w:rPr>
      </w:r>
      <w:r>
        <w:rPr>
          <w:noProof/>
          <w:webHidden/>
        </w:rPr>
        <w:fldChar w:fldCharType="separate"/>
      </w:r>
      <w:r>
        <w:rPr>
          <w:noProof/>
          <w:webHidden/>
        </w:rPr>
        <w:t>18</w:t>
      </w:r>
      <w:r>
        <w:rPr>
          <w:noProof/>
          <w:webHidden/>
        </w:rPr>
        <w:fldChar w:fldCharType="end"/>
      </w:r>
      <w:r w:rsidRPr="0052500D">
        <w:rPr>
          <w:rStyle w:val="Hyperlink"/>
          <w:noProof/>
        </w:rPr>
        <w:fldChar w:fldCharType="end"/>
      </w:r>
    </w:p>
    <w:p w14:paraId="31B44151" w14:textId="3F595A82" w:rsidR="005B193C" w:rsidRDefault="005B193C">
      <w:pPr>
        <w:pStyle w:val="TOC2"/>
        <w:tabs>
          <w:tab w:val="right" w:leader="dot" w:pos="5030"/>
        </w:tabs>
        <w:rPr>
          <w:rFonts w:eastAsiaTheme="minorEastAsia"/>
          <w:b w:val="0"/>
          <w:smallCaps w:val="0"/>
          <w:noProof/>
          <w:sz w:val="22"/>
          <w:lang w:val="en-US" w:eastAsia="en-US" w:bidi="ar-SA"/>
        </w:rPr>
      </w:pPr>
      <w:hyperlink w:anchor="_Toc534196843" w:history="1">
        <w:r w:rsidRPr="0052500D">
          <w:rPr>
            <w:rStyle w:val="Hyperlink"/>
            <w:noProof/>
          </w:rPr>
          <w:t>Microsoft Azure Szolgáltatások</w:t>
        </w:r>
        <w:r>
          <w:rPr>
            <w:noProof/>
            <w:webHidden/>
          </w:rPr>
          <w:tab/>
        </w:r>
        <w:r>
          <w:rPr>
            <w:noProof/>
            <w:webHidden/>
          </w:rPr>
          <w:fldChar w:fldCharType="begin"/>
        </w:r>
        <w:r>
          <w:rPr>
            <w:noProof/>
            <w:webHidden/>
          </w:rPr>
          <w:instrText xml:space="preserve"> PAGEREF _Toc534196843 \h </w:instrText>
        </w:r>
        <w:r>
          <w:rPr>
            <w:noProof/>
            <w:webHidden/>
          </w:rPr>
        </w:r>
        <w:r>
          <w:rPr>
            <w:noProof/>
            <w:webHidden/>
          </w:rPr>
          <w:fldChar w:fldCharType="separate"/>
        </w:r>
        <w:r>
          <w:rPr>
            <w:noProof/>
            <w:webHidden/>
          </w:rPr>
          <w:t>18</w:t>
        </w:r>
        <w:r>
          <w:rPr>
            <w:noProof/>
            <w:webHidden/>
          </w:rPr>
          <w:fldChar w:fldCharType="end"/>
        </w:r>
      </w:hyperlink>
    </w:p>
    <w:p w14:paraId="6B3A897B" w14:textId="0734CDEB" w:rsidR="005B193C" w:rsidRDefault="005B193C">
      <w:pPr>
        <w:pStyle w:val="TOC4"/>
        <w:rPr>
          <w:rFonts w:eastAsiaTheme="minorEastAsia"/>
          <w:smallCaps w:val="0"/>
          <w:noProof/>
          <w:sz w:val="22"/>
          <w:lang w:val="en-US" w:eastAsia="en-US" w:bidi="ar-SA"/>
        </w:rPr>
      </w:pPr>
      <w:hyperlink w:anchor="_Toc534196844" w:history="1">
        <w:r w:rsidRPr="0052500D">
          <w:rPr>
            <w:rStyle w:val="Hyperlink"/>
            <w:noProof/>
          </w:rPr>
          <w:t>Azure Maps</w:t>
        </w:r>
        <w:r>
          <w:rPr>
            <w:noProof/>
            <w:webHidden/>
          </w:rPr>
          <w:tab/>
        </w:r>
        <w:r>
          <w:rPr>
            <w:noProof/>
            <w:webHidden/>
          </w:rPr>
          <w:fldChar w:fldCharType="begin"/>
        </w:r>
        <w:r>
          <w:rPr>
            <w:noProof/>
            <w:webHidden/>
          </w:rPr>
          <w:instrText xml:space="preserve"> PAGEREF _Toc534196844 \h </w:instrText>
        </w:r>
        <w:r>
          <w:rPr>
            <w:noProof/>
            <w:webHidden/>
          </w:rPr>
        </w:r>
        <w:r>
          <w:rPr>
            <w:noProof/>
            <w:webHidden/>
          </w:rPr>
          <w:fldChar w:fldCharType="separate"/>
        </w:r>
        <w:r>
          <w:rPr>
            <w:noProof/>
            <w:webHidden/>
          </w:rPr>
          <w:t>19</w:t>
        </w:r>
        <w:r>
          <w:rPr>
            <w:noProof/>
            <w:webHidden/>
          </w:rPr>
          <w:fldChar w:fldCharType="end"/>
        </w:r>
      </w:hyperlink>
    </w:p>
    <w:p w14:paraId="3FB91158" w14:textId="40E4255B" w:rsidR="005B193C" w:rsidRDefault="005B193C">
      <w:pPr>
        <w:pStyle w:val="TOC4"/>
        <w:rPr>
          <w:rFonts w:eastAsiaTheme="minorEastAsia"/>
          <w:smallCaps w:val="0"/>
          <w:noProof/>
          <w:sz w:val="22"/>
          <w:lang w:val="en-US" w:eastAsia="en-US" w:bidi="ar-SA"/>
        </w:rPr>
      </w:pPr>
      <w:hyperlink w:anchor="_Toc534196845" w:history="1">
        <w:r w:rsidRPr="0052500D">
          <w:rPr>
            <w:rStyle w:val="Hyperlink"/>
            <w:noProof/>
          </w:rPr>
          <w:t>Microsoft Azure Stack</w:t>
        </w:r>
        <w:r>
          <w:rPr>
            <w:noProof/>
            <w:webHidden/>
          </w:rPr>
          <w:tab/>
        </w:r>
        <w:r>
          <w:rPr>
            <w:noProof/>
            <w:webHidden/>
          </w:rPr>
          <w:fldChar w:fldCharType="begin"/>
        </w:r>
        <w:r>
          <w:rPr>
            <w:noProof/>
            <w:webHidden/>
          </w:rPr>
          <w:instrText xml:space="preserve"> PAGEREF _Toc534196845 \h </w:instrText>
        </w:r>
        <w:r>
          <w:rPr>
            <w:noProof/>
            <w:webHidden/>
          </w:rPr>
        </w:r>
        <w:r>
          <w:rPr>
            <w:noProof/>
            <w:webHidden/>
          </w:rPr>
          <w:fldChar w:fldCharType="separate"/>
        </w:r>
        <w:r>
          <w:rPr>
            <w:noProof/>
            <w:webHidden/>
          </w:rPr>
          <w:t>20</w:t>
        </w:r>
        <w:r>
          <w:rPr>
            <w:noProof/>
            <w:webHidden/>
          </w:rPr>
          <w:fldChar w:fldCharType="end"/>
        </w:r>
      </w:hyperlink>
    </w:p>
    <w:p w14:paraId="39DB38E8" w14:textId="7C09CB6F" w:rsidR="005B193C" w:rsidRDefault="005B193C">
      <w:pPr>
        <w:pStyle w:val="TOC4"/>
        <w:rPr>
          <w:rFonts w:eastAsiaTheme="minorEastAsia"/>
          <w:smallCaps w:val="0"/>
          <w:noProof/>
          <w:sz w:val="22"/>
          <w:lang w:val="en-US" w:eastAsia="en-US" w:bidi="ar-SA"/>
        </w:rPr>
      </w:pPr>
      <w:hyperlink w:anchor="_Toc534196846" w:history="1">
        <w:r w:rsidRPr="0052500D">
          <w:rPr>
            <w:rStyle w:val="Hyperlink"/>
            <w:noProof/>
          </w:rPr>
          <w:t>Bing Keresési Szolgáltatások</w:t>
        </w:r>
        <w:r>
          <w:rPr>
            <w:noProof/>
            <w:webHidden/>
          </w:rPr>
          <w:tab/>
        </w:r>
        <w:r>
          <w:rPr>
            <w:noProof/>
            <w:webHidden/>
          </w:rPr>
          <w:fldChar w:fldCharType="begin"/>
        </w:r>
        <w:r>
          <w:rPr>
            <w:noProof/>
            <w:webHidden/>
          </w:rPr>
          <w:instrText xml:space="preserve"> PAGEREF _Toc534196846 \h </w:instrText>
        </w:r>
        <w:r>
          <w:rPr>
            <w:noProof/>
            <w:webHidden/>
          </w:rPr>
        </w:r>
        <w:r>
          <w:rPr>
            <w:noProof/>
            <w:webHidden/>
          </w:rPr>
          <w:fldChar w:fldCharType="separate"/>
        </w:r>
        <w:r>
          <w:rPr>
            <w:noProof/>
            <w:webHidden/>
          </w:rPr>
          <w:t>20</w:t>
        </w:r>
        <w:r>
          <w:rPr>
            <w:noProof/>
            <w:webHidden/>
          </w:rPr>
          <w:fldChar w:fldCharType="end"/>
        </w:r>
      </w:hyperlink>
    </w:p>
    <w:p w14:paraId="2A22F140" w14:textId="62698A20" w:rsidR="005B193C" w:rsidRDefault="005B193C">
      <w:pPr>
        <w:pStyle w:val="TOC4"/>
        <w:rPr>
          <w:rFonts w:eastAsiaTheme="minorEastAsia"/>
          <w:smallCaps w:val="0"/>
          <w:noProof/>
          <w:sz w:val="22"/>
          <w:lang w:val="en-US" w:eastAsia="en-US" w:bidi="ar-SA"/>
        </w:rPr>
      </w:pPr>
      <w:hyperlink w:anchor="_Toc534196847" w:history="1">
        <w:r w:rsidRPr="0052500D">
          <w:rPr>
            <w:rStyle w:val="Hyperlink"/>
            <w:noProof/>
          </w:rPr>
          <w:t>Microsoft Cognitive Services</w:t>
        </w:r>
        <w:r>
          <w:rPr>
            <w:noProof/>
            <w:webHidden/>
          </w:rPr>
          <w:tab/>
        </w:r>
        <w:r>
          <w:rPr>
            <w:noProof/>
            <w:webHidden/>
          </w:rPr>
          <w:fldChar w:fldCharType="begin"/>
        </w:r>
        <w:r>
          <w:rPr>
            <w:noProof/>
            <w:webHidden/>
          </w:rPr>
          <w:instrText xml:space="preserve"> PAGEREF _Toc534196847 \h </w:instrText>
        </w:r>
        <w:r>
          <w:rPr>
            <w:noProof/>
            <w:webHidden/>
          </w:rPr>
        </w:r>
        <w:r>
          <w:rPr>
            <w:noProof/>
            <w:webHidden/>
          </w:rPr>
          <w:fldChar w:fldCharType="separate"/>
        </w:r>
        <w:r>
          <w:rPr>
            <w:noProof/>
            <w:webHidden/>
          </w:rPr>
          <w:t>21</w:t>
        </w:r>
        <w:r>
          <w:rPr>
            <w:noProof/>
            <w:webHidden/>
          </w:rPr>
          <w:fldChar w:fldCharType="end"/>
        </w:r>
      </w:hyperlink>
    </w:p>
    <w:p w14:paraId="198DFD58" w14:textId="50F00102" w:rsidR="005B193C" w:rsidRDefault="005B193C">
      <w:pPr>
        <w:pStyle w:val="TOC4"/>
        <w:rPr>
          <w:rFonts w:eastAsiaTheme="minorEastAsia"/>
          <w:smallCaps w:val="0"/>
          <w:noProof/>
          <w:sz w:val="22"/>
          <w:lang w:val="en-US" w:eastAsia="en-US" w:bidi="ar-SA"/>
        </w:rPr>
      </w:pPr>
      <w:hyperlink w:anchor="_Toc534196848" w:history="1">
        <w:r w:rsidRPr="0052500D">
          <w:rPr>
            <w:rStyle w:val="Hyperlink"/>
            <w:noProof/>
          </w:rPr>
          <w:t>Microsoft Genomics</w:t>
        </w:r>
        <w:r>
          <w:rPr>
            <w:noProof/>
            <w:webHidden/>
          </w:rPr>
          <w:tab/>
        </w:r>
        <w:r>
          <w:rPr>
            <w:noProof/>
            <w:webHidden/>
          </w:rPr>
          <w:fldChar w:fldCharType="begin"/>
        </w:r>
        <w:r>
          <w:rPr>
            <w:noProof/>
            <w:webHidden/>
          </w:rPr>
          <w:instrText xml:space="preserve"> PAGEREF _Toc534196848 \h </w:instrText>
        </w:r>
        <w:r>
          <w:rPr>
            <w:noProof/>
            <w:webHidden/>
          </w:rPr>
        </w:r>
        <w:r>
          <w:rPr>
            <w:noProof/>
            <w:webHidden/>
          </w:rPr>
          <w:fldChar w:fldCharType="separate"/>
        </w:r>
        <w:r>
          <w:rPr>
            <w:noProof/>
            <w:webHidden/>
          </w:rPr>
          <w:t>21</w:t>
        </w:r>
        <w:r>
          <w:rPr>
            <w:noProof/>
            <w:webHidden/>
          </w:rPr>
          <w:fldChar w:fldCharType="end"/>
        </w:r>
      </w:hyperlink>
    </w:p>
    <w:p w14:paraId="773CCB51" w14:textId="3F698977" w:rsidR="005B193C" w:rsidRDefault="005B193C">
      <w:pPr>
        <w:pStyle w:val="TOC4"/>
        <w:rPr>
          <w:rFonts w:eastAsiaTheme="minorEastAsia"/>
          <w:smallCaps w:val="0"/>
          <w:noProof/>
          <w:sz w:val="22"/>
          <w:lang w:val="en-US" w:eastAsia="en-US" w:bidi="ar-SA"/>
        </w:rPr>
      </w:pPr>
      <w:hyperlink w:anchor="_Toc534196849" w:history="1">
        <w:r w:rsidRPr="0052500D">
          <w:rPr>
            <w:rStyle w:val="Hyperlink"/>
            <w:noProof/>
          </w:rPr>
          <w:t>Visual Studio App Center</w:t>
        </w:r>
        <w:r>
          <w:rPr>
            <w:noProof/>
            <w:webHidden/>
          </w:rPr>
          <w:tab/>
        </w:r>
        <w:r>
          <w:rPr>
            <w:noProof/>
            <w:webHidden/>
          </w:rPr>
          <w:fldChar w:fldCharType="begin"/>
        </w:r>
        <w:r>
          <w:rPr>
            <w:noProof/>
            <w:webHidden/>
          </w:rPr>
          <w:instrText xml:space="preserve"> PAGEREF _Toc534196849 \h </w:instrText>
        </w:r>
        <w:r>
          <w:rPr>
            <w:noProof/>
            <w:webHidden/>
          </w:rPr>
        </w:r>
        <w:r>
          <w:rPr>
            <w:noProof/>
            <w:webHidden/>
          </w:rPr>
          <w:fldChar w:fldCharType="separate"/>
        </w:r>
        <w:r>
          <w:rPr>
            <w:noProof/>
            <w:webHidden/>
          </w:rPr>
          <w:t>21</w:t>
        </w:r>
        <w:r>
          <w:rPr>
            <w:noProof/>
            <w:webHidden/>
          </w:rPr>
          <w:fldChar w:fldCharType="end"/>
        </w:r>
      </w:hyperlink>
    </w:p>
    <w:p w14:paraId="7250E506" w14:textId="666CC8E5" w:rsidR="005B193C" w:rsidRDefault="005B193C">
      <w:pPr>
        <w:pStyle w:val="TOC2"/>
        <w:tabs>
          <w:tab w:val="right" w:leader="dot" w:pos="5030"/>
        </w:tabs>
        <w:rPr>
          <w:rFonts w:eastAsiaTheme="minorEastAsia"/>
          <w:b w:val="0"/>
          <w:smallCaps w:val="0"/>
          <w:noProof/>
          <w:sz w:val="22"/>
          <w:lang w:val="en-US" w:eastAsia="en-US" w:bidi="ar-SA"/>
        </w:rPr>
      </w:pPr>
      <w:hyperlink w:anchor="_Toc534196850" w:history="1">
        <w:r w:rsidRPr="0052500D">
          <w:rPr>
            <w:rStyle w:val="Hyperlink"/>
            <w:noProof/>
          </w:rPr>
          <w:t>Microsoft Azure-csomagok</w:t>
        </w:r>
        <w:r>
          <w:rPr>
            <w:noProof/>
            <w:webHidden/>
          </w:rPr>
          <w:tab/>
        </w:r>
        <w:r>
          <w:rPr>
            <w:noProof/>
            <w:webHidden/>
          </w:rPr>
          <w:fldChar w:fldCharType="begin"/>
        </w:r>
        <w:r>
          <w:rPr>
            <w:noProof/>
            <w:webHidden/>
          </w:rPr>
          <w:instrText xml:space="preserve"> PAGEREF _Toc534196850 \h </w:instrText>
        </w:r>
        <w:r>
          <w:rPr>
            <w:noProof/>
            <w:webHidden/>
          </w:rPr>
        </w:r>
        <w:r>
          <w:rPr>
            <w:noProof/>
            <w:webHidden/>
          </w:rPr>
          <w:fldChar w:fldCharType="separate"/>
        </w:r>
        <w:r>
          <w:rPr>
            <w:noProof/>
            <w:webHidden/>
          </w:rPr>
          <w:t>22</w:t>
        </w:r>
        <w:r>
          <w:rPr>
            <w:noProof/>
            <w:webHidden/>
          </w:rPr>
          <w:fldChar w:fldCharType="end"/>
        </w:r>
      </w:hyperlink>
    </w:p>
    <w:p w14:paraId="246F0819" w14:textId="293EDEA6" w:rsidR="005B193C" w:rsidRDefault="005B193C">
      <w:pPr>
        <w:pStyle w:val="TOC4"/>
        <w:rPr>
          <w:rFonts w:eastAsiaTheme="minorEastAsia"/>
          <w:smallCaps w:val="0"/>
          <w:noProof/>
          <w:sz w:val="22"/>
          <w:lang w:val="en-US" w:eastAsia="en-US" w:bidi="ar-SA"/>
        </w:rPr>
      </w:pPr>
      <w:hyperlink w:anchor="_Toc534196851" w:history="1">
        <w:r w:rsidRPr="0052500D">
          <w:rPr>
            <w:rStyle w:val="Hyperlink"/>
            <w:noProof/>
          </w:rPr>
          <w:t>Azure Active Directory Basic</w:t>
        </w:r>
        <w:r>
          <w:rPr>
            <w:noProof/>
            <w:webHidden/>
          </w:rPr>
          <w:tab/>
        </w:r>
        <w:r>
          <w:rPr>
            <w:noProof/>
            <w:webHidden/>
          </w:rPr>
          <w:fldChar w:fldCharType="begin"/>
        </w:r>
        <w:r>
          <w:rPr>
            <w:noProof/>
            <w:webHidden/>
          </w:rPr>
          <w:instrText xml:space="preserve"> PAGEREF _Toc534196851 \h </w:instrText>
        </w:r>
        <w:r>
          <w:rPr>
            <w:noProof/>
            <w:webHidden/>
          </w:rPr>
        </w:r>
        <w:r>
          <w:rPr>
            <w:noProof/>
            <w:webHidden/>
          </w:rPr>
          <w:fldChar w:fldCharType="separate"/>
        </w:r>
        <w:r>
          <w:rPr>
            <w:noProof/>
            <w:webHidden/>
          </w:rPr>
          <w:t>22</w:t>
        </w:r>
        <w:r>
          <w:rPr>
            <w:noProof/>
            <w:webHidden/>
          </w:rPr>
          <w:fldChar w:fldCharType="end"/>
        </w:r>
      </w:hyperlink>
    </w:p>
    <w:p w14:paraId="529676BB" w14:textId="161687C8" w:rsidR="005B193C" w:rsidRDefault="005B193C">
      <w:pPr>
        <w:pStyle w:val="TOC4"/>
        <w:rPr>
          <w:rFonts w:eastAsiaTheme="minorEastAsia"/>
          <w:smallCaps w:val="0"/>
          <w:noProof/>
          <w:sz w:val="22"/>
          <w:lang w:val="en-US" w:eastAsia="en-US" w:bidi="ar-SA"/>
        </w:rPr>
      </w:pPr>
      <w:hyperlink w:anchor="_Toc534196852" w:history="1">
        <w:r w:rsidRPr="0052500D">
          <w:rPr>
            <w:rStyle w:val="Hyperlink"/>
            <w:noProof/>
          </w:rPr>
          <w:t>Azure Active Directory Premium</w:t>
        </w:r>
        <w:r>
          <w:rPr>
            <w:noProof/>
            <w:webHidden/>
          </w:rPr>
          <w:tab/>
        </w:r>
        <w:r>
          <w:rPr>
            <w:noProof/>
            <w:webHidden/>
          </w:rPr>
          <w:fldChar w:fldCharType="begin"/>
        </w:r>
        <w:r>
          <w:rPr>
            <w:noProof/>
            <w:webHidden/>
          </w:rPr>
          <w:instrText xml:space="preserve"> PAGEREF _Toc534196852 \h </w:instrText>
        </w:r>
        <w:r>
          <w:rPr>
            <w:noProof/>
            <w:webHidden/>
          </w:rPr>
        </w:r>
        <w:r>
          <w:rPr>
            <w:noProof/>
            <w:webHidden/>
          </w:rPr>
          <w:fldChar w:fldCharType="separate"/>
        </w:r>
        <w:r>
          <w:rPr>
            <w:noProof/>
            <w:webHidden/>
          </w:rPr>
          <w:t>22</w:t>
        </w:r>
        <w:r>
          <w:rPr>
            <w:noProof/>
            <w:webHidden/>
          </w:rPr>
          <w:fldChar w:fldCharType="end"/>
        </w:r>
      </w:hyperlink>
    </w:p>
    <w:p w14:paraId="7155C0FE" w14:textId="3D10C232" w:rsidR="005B193C" w:rsidRDefault="005B193C">
      <w:pPr>
        <w:pStyle w:val="TOC4"/>
        <w:rPr>
          <w:rFonts w:eastAsiaTheme="minorEastAsia"/>
          <w:smallCaps w:val="0"/>
          <w:noProof/>
          <w:sz w:val="22"/>
          <w:lang w:val="en-US" w:eastAsia="en-US" w:bidi="ar-SA"/>
        </w:rPr>
      </w:pPr>
      <w:hyperlink w:anchor="_Toc534196853" w:history="1">
        <w:r w:rsidRPr="0052500D">
          <w:rPr>
            <w:rStyle w:val="Hyperlink"/>
            <w:noProof/>
          </w:rPr>
          <w:t>Azure Information Protection Premium</w:t>
        </w:r>
        <w:r>
          <w:rPr>
            <w:noProof/>
            <w:webHidden/>
          </w:rPr>
          <w:tab/>
        </w:r>
        <w:r>
          <w:rPr>
            <w:noProof/>
            <w:webHidden/>
          </w:rPr>
          <w:fldChar w:fldCharType="begin"/>
        </w:r>
        <w:r>
          <w:rPr>
            <w:noProof/>
            <w:webHidden/>
          </w:rPr>
          <w:instrText xml:space="preserve"> PAGEREF _Toc534196853 \h </w:instrText>
        </w:r>
        <w:r>
          <w:rPr>
            <w:noProof/>
            <w:webHidden/>
          </w:rPr>
        </w:r>
        <w:r>
          <w:rPr>
            <w:noProof/>
            <w:webHidden/>
          </w:rPr>
          <w:fldChar w:fldCharType="separate"/>
        </w:r>
        <w:r>
          <w:rPr>
            <w:noProof/>
            <w:webHidden/>
          </w:rPr>
          <w:t>22</w:t>
        </w:r>
        <w:r>
          <w:rPr>
            <w:noProof/>
            <w:webHidden/>
          </w:rPr>
          <w:fldChar w:fldCharType="end"/>
        </w:r>
      </w:hyperlink>
    </w:p>
    <w:p w14:paraId="01D9C10B" w14:textId="53F85562" w:rsidR="005B193C" w:rsidRDefault="005B193C">
      <w:pPr>
        <w:pStyle w:val="TOC3"/>
        <w:rPr>
          <w:rFonts w:eastAsiaTheme="minorEastAsia"/>
          <w:b w:val="0"/>
          <w:smallCaps w:val="0"/>
          <w:sz w:val="22"/>
          <w:lang w:val="en-US" w:eastAsia="en-US" w:bidi="ar-SA"/>
        </w:rPr>
      </w:pPr>
      <w:hyperlink w:anchor="_Toc534196854" w:history="1">
        <w:r w:rsidRPr="0052500D">
          <w:rPr>
            <w:rStyle w:val="Hyperlink"/>
          </w:rPr>
          <w:t>Microsoft Dynamics 365-szolgáltatások</w:t>
        </w:r>
        <w:r>
          <w:rPr>
            <w:webHidden/>
          </w:rPr>
          <w:tab/>
        </w:r>
        <w:r>
          <w:rPr>
            <w:webHidden/>
          </w:rPr>
          <w:fldChar w:fldCharType="begin"/>
        </w:r>
        <w:r>
          <w:rPr>
            <w:webHidden/>
          </w:rPr>
          <w:instrText xml:space="preserve"> PAGEREF _Toc534196854 \h </w:instrText>
        </w:r>
        <w:r>
          <w:rPr>
            <w:webHidden/>
          </w:rPr>
        </w:r>
        <w:r>
          <w:rPr>
            <w:webHidden/>
          </w:rPr>
          <w:fldChar w:fldCharType="separate"/>
        </w:r>
        <w:r>
          <w:rPr>
            <w:webHidden/>
          </w:rPr>
          <w:t>23</w:t>
        </w:r>
        <w:r>
          <w:rPr>
            <w:webHidden/>
          </w:rPr>
          <w:fldChar w:fldCharType="end"/>
        </w:r>
      </w:hyperlink>
    </w:p>
    <w:p w14:paraId="19CF84B6" w14:textId="1FAB5675" w:rsidR="005B193C" w:rsidRDefault="005B193C">
      <w:pPr>
        <w:pStyle w:val="TOC2"/>
        <w:tabs>
          <w:tab w:val="right" w:leader="dot" w:pos="5030"/>
        </w:tabs>
        <w:rPr>
          <w:rFonts w:eastAsiaTheme="minorEastAsia"/>
          <w:b w:val="0"/>
          <w:smallCaps w:val="0"/>
          <w:noProof/>
          <w:sz w:val="22"/>
          <w:lang w:val="en-US" w:eastAsia="en-US" w:bidi="ar-SA"/>
        </w:rPr>
      </w:pPr>
      <w:hyperlink w:anchor="_Toc534196855" w:history="1">
        <w:r w:rsidRPr="0052500D">
          <w:rPr>
            <w:rStyle w:val="Hyperlink"/>
            <w:noProof/>
          </w:rPr>
          <w:t>Office 365-szolgáltatások</w:t>
        </w:r>
        <w:r>
          <w:rPr>
            <w:noProof/>
            <w:webHidden/>
          </w:rPr>
          <w:tab/>
        </w:r>
        <w:r>
          <w:rPr>
            <w:noProof/>
            <w:webHidden/>
          </w:rPr>
          <w:fldChar w:fldCharType="begin"/>
        </w:r>
        <w:r>
          <w:rPr>
            <w:noProof/>
            <w:webHidden/>
          </w:rPr>
          <w:instrText xml:space="preserve"> PAGEREF _Toc534196855 \h </w:instrText>
        </w:r>
        <w:r>
          <w:rPr>
            <w:noProof/>
            <w:webHidden/>
          </w:rPr>
        </w:r>
        <w:r>
          <w:rPr>
            <w:noProof/>
            <w:webHidden/>
          </w:rPr>
          <w:fldChar w:fldCharType="separate"/>
        </w:r>
        <w:r>
          <w:rPr>
            <w:noProof/>
            <w:webHidden/>
          </w:rPr>
          <w:t>25</w:t>
        </w:r>
        <w:r>
          <w:rPr>
            <w:noProof/>
            <w:webHidden/>
          </w:rPr>
          <w:fldChar w:fldCharType="end"/>
        </w:r>
      </w:hyperlink>
    </w:p>
    <w:p w14:paraId="4922F90F" w14:textId="1DC7E815" w:rsidR="005B193C" w:rsidRDefault="005B193C">
      <w:pPr>
        <w:pStyle w:val="TOC4"/>
        <w:rPr>
          <w:rFonts w:eastAsiaTheme="minorEastAsia"/>
          <w:smallCaps w:val="0"/>
          <w:noProof/>
          <w:sz w:val="22"/>
          <w:lang w:val="en-US" w:eastAsia="en-US" w:bidi="ar-SA"/>
        </w:rPr>
      </w:pPr>
      <w:hyperlink w:anchor="_Toc534196856" w:history="1">
        <w:r w:rsidRPr="0052500D">
          <w:rPr>
            <w:rStyle w:val="Hyperlink"/>
            <w:noProof/>
          </w:rPr>
          <w:t>Hangszolgáltatások</w:t>
        </w:r>
        <w:r>
          <w:rPr>
            <w:noProof/>
            <w:webHidden/>
          </w:rPr>
          <w:tab/>
        </w:r>
        <w:r>
          <w:rPr>
            <w:noProof/>
            <w:webHidden/>
          </w:rPr>
          <w:fldChar w:fldCharType="begin"/>
        </w:r>
        <w:r>
          <w:rPr>
            <w:noProof/>
            <w:webHidden/>
          </w:rPr>
          <w:instrText xml:space="preserve"> PAGEREF _Toc534196856 \h </w:instrText>
        </w:r>
        <w:r>
          <w:rPr>
            <w:noProof/>
            <w:webHidden/>
          </w:rPr>
        </w:r>
        <w:r>
          <w:rPr>
            <w:noProof/>
            <w:webHidden/>
          </w:rPr>
          <w:fldChar w:fldCharType="separate"/>
        </w:r>
        <w:r>
          <w:rPr>
            <w:noProof/>
            <w:webHidden/>
          </w:rPr>
          <w:t>26</w:t>
        </w:r>
        <w:r>
          <w:rPr>
            <w:noProof/>
            <w:webHidden/>
          </w:rPr>
          <w:fldChar w:fldCharType="end"/>
        </w:r>
      </w:hyperlink>
    </w:p>
    <w:p w14:paraId="5DB9951B" w14:textId="230A2F3F" w:rsidR="005B193C" w:rsidRDefault="005B193C">
      <w:pPr>
        <w:pStyle w:val="TOC4"/>
        <w:rPr>
          <w:rFonts w:eastAsiaTheme="minorEastAsia"/>
          <w:smallCaps w:val="0"/>
          <w:noProof/>
          <w:sz w:val="22"/>
          <w:lang w:val="en-US" w:eastAsia="en-US" w:bidi="ar-SA"/>
        </w:rPr>
      </w:pPr>
      <w:hyperlink w:anchor="_Toc534196857" w:history="1">
        <w:r w:rsidRPr="0052500D">
          <w:rPr>
            <w:rStyle w:val="Hyperlink"/>
            <w:noProof/>
          </w:rPr>
          <w:t>Exchange Online</w:t>
        </w:r>
        <w:r>
          <w:rPr>
            <w:noProof/>
            <w:webHidden/>
          </w:rPr>
          <w:tab/>
        </w:r>
        <w:r>
          <w:rPr>
            <w:noProof/>
            <w:webHidden/>
          </w:rPr>
          <w:fldChar w:fldCharType="begin"/>
        </w:r>
        <w:r>
          <w:rPr>
            <w:noProof/>
            <w:webHidden/>
          </w:rPr>
          <w:instrText xml:space="preserve"> PAGEREF _Toc534196857 \h </w:instrText>
        </w:r>
        <w:r>
          <w:rPr>
            <w:noProof/>
            <w:webHidden/>
          </w:rPr>
        </w:r>
        <w:r>
          <w:rPr>
            <w:noProof/>
            <w:webHidden/>
          </w:rPr>
          <w:fldChar w:fldCharType="separate"/>
        </w:r>
        <w:r>
          <w:rPr>
            <w:noProof/>
            <w:webHidden/>
          </w:rPr>
          <w:t>27</w:t>
        </w:r>
        <w:r>
          <w:rPr>
            <w:noProof/>
            <w:webHidden/>
          </w:rPr>
          <w:fldChar w:fldCharType="end"/>
        </w:r>
      </w:hyperlink>
    </w:p>
    <w:p w14:paraId="339A12C9" w14:textId="00E157CC" w:rsidR="005B193C" w:rsidRDefault="005B193C">
      <w:pPr>
        <w:pStyle w:val="TOC4"/>
        <w:rPr>
          <w:rFonts w:eastAsiaTheme="minorEastAsia"/>
          <w:smallCaps w:val="0"/>
          <w:noProof/>
          <w:sz w:val="22"/>
          <w:lang w:val="en-US" w:eastAsia="en-US" w:bidi="ar-SA"/>
        </w:rPr>
      </w:pPr>
      <w:hyperlink w:anchor="_Toc534196858" w:history="1">
        <w:r w:rsidRPr="0052500D">
          <w:rPr>
            <w:rStyle w:val="Hyperlink"/>
            <w:noProof/>
          </w:rPr>
          <w:t>Office 365-alkalmazások</w:t>
        </w:r>
        <w:r>
          <w:rPr>
            <w:noProof/>
            <w:webHidden/>
          </w:rPr>
          <w:tab/>
        </w:r>
        <w:r>
          <w:rPr>
            <w:noProof/>
            <w:webHidden/>
          </w:rPr>
          <w:fldChar w:fldCharType="begin"/>
        </w:r>
        <w:r>
          <w:rPr>
            <w:noProof/>
            <w:webHidden/>
          </w:rPr>
          <w:instrText xml:space="preserve"> PAGEREF _Toc534196858 \h </w:instrText>
        </w:r>
        <w:r>
          <w:rPr>
            <w:noProof/>
            <w:webHidden/>
          </w:rPr>
        </w:r>
        <w:r>
          <w:rPr>
            <w:noProof/>
            <w:webHidden/>
          </w:rPr>
          <w:fldChar w:fldCharType="separate"/>
        </w:r>
        <w:r>
          <w:rPr>
            <w:noProof/>
            <w:webHidden/>
          </w:rPr>
          <w:t>28</w:t>
        </w:r>
        <w:r>
          <w:rPr>
            <w:noProof/>
            <w:webHidden/>
          </w:rPr>
          <w:fldChar w:fldCharType="end"/>
        </w:r>
      </w:hyperlink>
    </w:p>
    <w:p w14:paraId="38CF8B07" w14:textId="4B45C6D1" w:rsidR="005B193C" w:rsidRDefault="005B193C">
      <w:pPr>
        <w:pStyle w:val="TOC4"/>
        <w:rPr>
          <w:rFonts w:eastAsiaTheme="minorEastAsia"/>
          <w:smallCaps w:val="0"/>
          <w:noProof/>
          <w:sz w:val="22"/>
          <w:lang w:val="en-US" w:eastAsia="en-US" w:bidi="ar-SA"/>
        </w:rPr>
      </w:pPr>
      <w:hyperlink w:anchor="_Toc534196859" w:history="1">
        <w:r w:rsidRPr="0052500D">
          <w:rPr>
            <w:rStyle w:val="Hyperlink"/>
            <w:noProof/>
          </w:rPr>
          <w:t>Office Online</w:t>
        </w:r>
        <w:r>
          <w:rPr>
            <w:noProof/>
            <w:webHidden/>
          </w:rPr>
          <w:tab/>
        </w:r>
        <w:r>
          <w:rPr>
            <w:noProof/>
            <w:webHidden/>
          </w:rPr>
          <w:fldChar w:fldCharType="begin"/>
        </w:r>
        <w:r>
          <w:rPr>
            <w:noProof/>
            <w:webHidden/>
          </w:rPr>
          <w:instrText xml:space="preserve"> PAGEREF _Toc534196859 \h </w:instrText>
        </w:r>
        <w:r>
          <w:rPr>
            <w:noProof/>
            <w:webHidden/>
          </w:rPr>
        </w:r>
        <w:r>
          <w:rPr>
            <w:noProof/>
            <w:webHidden/>
          </w:rPr>
          <w:fldChar w:fldCharType="separate"/>
        </w:r>
        <w:r>
          <w:rPr>
            <w:noProof/>
            <w:webHidden/>
          </w:rPr>
          <w:t>29</w:t>
        </w:r>
        <w:r>
          <w:rPr>
            <w:noProof/>
            <w:webHidden/>
          </w:rPr>
          <w:fldChar w:fldCharType="end"/>
        </w:r>
      </w:hyperlink>
    </w:p>
    <w:p w14:paraId="0D155580" w14:textId="387DA5A1" w:rsidR="005B193C" w:rsidRDefault="005B193C">
      <w:pPr>
        <w:pStyle w:val="TOC4"/>
        <w:rPr>
          <w:rFonts w:eastAsiaTheme="minorEastAsia"/>
          <w:smallCaps w:val="0"/>
          <w:noProof/>
          <w:sz w:val="22"/>
          <w:lang w:val="en-US" w:eastAsia="en-US" w:bidi="ar-SA"/>
        </w:rPr>
      </w:pPr>
      <w:hyperlink w:anchor="_Toc534196860" w:history="1">
        <w:r w:rsidRPr="0052500D">
          <w:rPr>
            <w:rStyle w:val="Hyperlink"/>
            <w:noProof/>
          </w:rPr>
          <w:t>OneDrive for Business</w:t>
        </w:r>
        <w:r>
          <w:rPr>
            <w:noProof/>
            <w:webHidden/>
          </w:rPr>
          <w:tab/>
        </w:r>
        <w:r>
          <w:rPr>
            <w:noProof/>
            <w:webHidden/>
          </w:rPr>
          <w:fldChar w:fldCharType="begin"/>
        </w:r>
        <w:r>
          <w:rPr>
            <w:noProof/>
            <w:webHidden/>
          </w:rPr>
          <w:instrText xml:space="preserve"> PAGEREF _Toc534196860 \h </w:instrText>
        </w:r>
        <w:r>
          <w:rPr>
            <w:noProof/>
            <w:webHidden/>
          </w:rPr>
        </w:r>
        <w:r>
          <w:rPr>
            <w:noProof/>
            <w:webHidden/>
          </w:rPr>
          <w:fldChar w:fldCharType="separate"/>
        </w:r>
        <w:r>
          <w:rPr>
            <w:noProof/>
            <w:webHidden/>
          </w:rPr>
          <w:t>29</w:t>
        </w:r>
        <w:r>
          <w:rPr>
            <w:noProof/>
            <w:webHidden/>
          </w:rPr>
          <w:fldChar w:fldCharType="end"/>
        </w:r>
      </w:hyperlink>
    </w:p>
    <w:p w14:paraId="067DCDB2" w14:textId="16B53E05" w:rsidR="005B193C" w:rsidRDefault="005B193C">
      <w:pPr>
        <w:pStyle w:val="TOC4"/>
        <w:rPr>
          <w:rFonts w:eastAsiaTheme="minorEastAsia"/>
          <w:smallCaps w:val="0"/>
          <w:noProof/>
          <w:sz w:val="22"/>
          <w:lang w:val="en-US" w:eastAsia="en-US" w:bidi="ar-SA"/>
        </w:rPr>
      </w:pPr>
      <w:hyperlink w:anchor="_Toc534196861" w:history="1">
        <w:r w:rsidRPr="0052500D">
          <w:rPr>
            <w:rStyle w:val="Hyperlink"/>
            <w:noProof/>
          </w:rPr>
          <w:t>Project Online</w:t>
        </w:r>
        <w:r>
          <w:rPr>
            <w:noProof/>
            <w:webHidden/>
          </w:rPr>
          <w:tab/>
        </w:r>
        <w:r>
          <w:rPr>
            <w:noProof/>
            <w:webHidden/>
          </w:rPr>
          <w:fldChar w:fldCharType="begin"/>
        </w:r>
        <w:r>
          <w:rPr>
            <w:noProof/>
            <w:webHidden/>
          </w:rPr>
          <w:instrText xml:space="preserve"> PAGEREF _Toc534196861 \h </w:instrText>
        </w:r>
        <w:r>
          <w:rPr>
            <w:noProof/>
            <w:webHidden/>
          </w:rPr>
        </w:r>
        <w:r>
          <w:rPr>
            <w:noProof/>
            <w:webHidden/>
          </w:rPr>
          <w:fldChar w:fldCharType="separate"/>
        </w:r>
        <w:r>
          <w:rPr>
            <w:noProof/>
            <w:webHidden/>
          </w:rPr>
          <w:t>29</w:t>
        </w:r>
        <w:r>
          <w:rPr>
            <w:noProof/>
            <w:webHidden/>
          </w:rPr>
          <w:fldChar w:fldCharType="end"/>
        </w:r>
      </w:hyperlink>
    </w:p>
    <w:p w14:paraId="2348D000" w14:textId="032A9DC9" w:rsidR="005B193C" w:rsidRDefault="005B193C">
      <w:pPr>
        <w:pStyle w:val="TOC4"/>
        <w:rPr>
          <w:rFonts w:eastAsiaTheme="minorEastAsia"/>
          <w:smallCaps w:val="0"/>
          <w:noProof/>
          <w:sz w:val="22"/>
          <w:lang w:val="en-US" w:eastAsia="en-US" w:bidi="ar-SA"/>
        </w:rPr>
      </w:pPr>
      <w:hyperlink w:anchor="_Toc534196862" w:history="1">
        <w:r w:rsidRPr="0052500D">
          <w:rPr>
            <w:rStyle w:val="Hyperlink"/>
            <w:noProof/>
          </w:rPr>
          <w:t>SharePoint Online</w:t>
        </w:r>
        <w:r>
          <w:rPr>
            <w:noProof/>
            <w:webHidden/>
          </w:rPr>
          <w:tab/>
        </w:r>
        <w:r>
          <w:rPr>
            <w:noProof/>
            <w:webHidden/>
          </w:rPr>
          <w:fldChar w:fldCharType="begin"/>
        </w:r>
        <w:r>
          <w:rPr>
            <w:noProof/>
            <w:webHidden/>
          </w:rPr>
          <w:instrText xml:space="preserve"> PAGEREF _Toc534196862 \h </w:instrText>
        </w:r>
        <w:r>
          <w:rPr>
            <w:noProof/>
            <w:webHidden/>
          </w:rPr>
        </w:r>
        <w:r>
          <w:rPr>
            <w:noProof/>
            <w:webHidden/>
          </w:rPr>
          <w:fldChar w:fldCharType="separate"/>
        </w:r>
        <w:r>
          <w:rPr>
            <w:noProof/>
            <w:webHidden/>
          </w:rPr>
          <w:t>30</w:t>
        </w:r>
        <w:r>
          <w:rPr>
            <w:noProof/>
            <w:webHidden/>
          </w:rPr>
          <w:fldChar w:fldCharType="end"/>
        </w:r>
      </w:hyperlink>
    </w:p>
    <w:p w14:paraId="3B605B87" w14:textId="134D7781" w:rsidR="005B193C" w:rsidRDefault="005B193C">
      <w:pPr>
        <w:pStyle w:val="TOC4"/>
        <w:rPr>
          <w:rFonts w:eastAsiaTheme="minorEastAsia"/>
          <w:smallCaps w:val="0"/>
          <w:noProof/>
          <w:sz w:val="22"/>
          <w:lang w:val="en-US" w:eastAsia="en-US" w:bidi="ar-SA"/>
        </w:rPr>
      </w:pPr>
      <w:hyperlink w:anchor="_Toc534196863" w:history="1">
        <w:r w:rsidRPr="0052500D">
          <w:rPr>
            <w:rStyle w:val="Hyperlink"/>
            <w:noProof/>
          </w:rPr>
          <w:t>Microsoft Stream</w:t>
        </w:r>
        <w:r>
          <w:rPr>
            <w:noProof/>
            <w:webHidden/>
          </w:rPr>
          <w:tab/>
        </w:r>
        <w:r>
          <w:rPr>
            <w:noProof/>
            <w:webHidden/>
          </w:rPr>
          <w:fldChar w:fldCharType="begin"/>
        </w:r>
        <w:r>
          <w:rPr>
            <w:noProof/>
            <w:webHidden/>
          </w:rPr>
          <w:instrText xml:space="preserve"> PAGEREF _Toc534196863 \h </w:instrText>
        </w:r>
        <w:r>
          <w:rPr>
            <w:noProof/>
            <w:webHidden/>
          </w:rPr>
        </w:r>
        <w:r>
          <w:rPr>
            <w:noProof/>
            <w:webHidden/>
          </w:rPr>
          <w:fldChar w:fldCharType="separate"/>
        </w:r>
        <w:r>
          <w:rPr>
            <w:noProof/>
            <w:webHidden/>
          </w:rPr>
          <w:t>30</w:t>
        </w:r>
        <w:r>
          <w:rPr>
            <w:noProof/>
            <w:webHidden/>
          </w:rPr>
          <w:fldChar w:fldCharType="end"/>
        </w:r>
      </w:hyperlink>
    </w:p>
    <w:p w14:paraId="7AA4277A" w14:textId="48C641FE" w:rsidR="005B193C" w:rsidRDefault="005B193C">
      <w:pPr>
        <w:pStyle w:val="TOC2"/>
        <w:tabs>
          <w:tab w:val="right" w:leader="dot" w:pos="5030"/>
        </w:tabs>
        <w:rPr>
          <w:rFonts w:eastAsiaTheme="minorEastAsia"/>
          <w:b w:val="0"/>
          <w:smallCaps w:val="0"/>
          <w:noProof/>
          <w:sz w:val="22"/>
          <w:lang w:val="en-US" w:eastAsia="en-US" w:bidi="ar-SA"/>
        </w:rPr>
      </w:pPr>
      <w:hyperlink w:anchor="_Toc534196864" w:history="1">
        <w:r w:rsidRPr="0052500D">
          <w:rPr>
            <w:rStyle w:val="Hyperlink"/>
            <w:noProof/>
          </w:rPr>
          <w:t>Egyéb online szolgáltatások</w:t>
        </w:r>
        <w:r>
          <w:rPr>
            <w:noProof/>
            <w:webHidden/>
          </w:rPr>
          <w:tab/>
        </w:r>
        <w:r>
          <w:rPr>
            <w:noProof/>
            <w:webHidden/>
          </w:rPr>
          <w:fldChar w:fldCharType="begin"/>
        </w:r>
        <w:r>
          <w:rPr>
            <w:noProof/>
            <w:webHidden/>
          </w:rPr>
          <w:instrText xml:space="preserve"> PAGEREF _Toc534196864 \h </w:instrText>
        </w:r>
        <w:r>
          <w:rPr>
            <w:noProof/>
            <w:webHidden/>
          </w:rPr>
        </w:r>
        <w:r>
          <w:rPr>
            <w:noProof/>
            <w:webHidden/>
          </w:rPr>
          <w:fldChar w:fldCharType="separate"/>
        </w:r>
        <w:r>
          <w:rPr>
            <w:noProof/>
            <w:webHidden/>
          </w:rPr>
          <w:t>30</w:t>
        </w:r>
        <w:r>
          <w:rPr>
            <w:noProof/>
            <w:webHidden/>
          </w:rPr>
          <w:fldChar w:fldCharType="end"/>
        </w:r>
      </w:hyperlink>
    </w:p>
    <w:p w14:paraId="068B6092" w14:textId="0AB25DF5" w:rsidR="005B193C" w:rsidRDefault="005B193C">
      <w:pPr>
        <w:pStyle w:val="TOC4"/>
        <w:rPr>
          <w:rFonts w:eastAsiaTheme="minorEastAsia"/>
          <w:smallCaps w:val="0"/>
          <w:noProof/>
          <w:sz w:val="22"/>
          <w:lang w:val="en-US" w:eastAsia="en-US" w:bidi="ar-SA"/>
        </w:rPr>
      </w:pPr>
      <w:hyperlink w:anchor="_Toc534196865" w:history="1">
        <w:r w:rsidRPr="0052500D">
          <w:rPr>
            <w:rStyle w:val="Hyperlink"/>
            <w:noProof/>
          </w:rPr>
          <w:t>Bing Maps Enterprise Platform és Mobile Asset Management Platform</w:t>
        </w:r>
        <w:r>
          <w:rPr>
            <w:noProof/>
            <w:webHidden/>
          </w:rPr>
          <w:tab/>
        </w:r>
        <w:r>
          <w:rPr>
            <w:noProof/>
            <w:webHidden/>
          </w:rPr>
          <w:fldChar w:fldCharType="begin"/>
        </w:r>
        <w:r>
          <w:rPr>
            <w:noProof/>
            <w:webHidden/>
          </w:rPr>
          <w:instrText xml:space="preserve"> PAGEREF _Toc534196865 \h </w:instrText>
        </w:r>
        <w:r>
          <w:rPr>
            <w:noProof/>
            <w:webHidden/>
          </w:rPr>
        </w:r>
        <w:r>
          <w:rPr>
            <w:noProof/>
            <w:webHidden/>
          </w:rPr>
          <w:fldChar w:fldCharType="separate"/>
        </w:r>
        <w:r>
          <w:rPr>
            <w:noProof/>
            <w:webHidden/>
          </w:rPr>
          <w:t>30</w:t>
        </w:r>
        <w:r>
          <w:rPr>
            <w:noProof/>
            <w:webHidden/>
          </w:rPr>
          <w:fldChar w:fldCharType="end"/>
        </w:r>
      </w:hyperlink>
    </w:p>
    <w:p w14:paraId="2C046E39" w14:textId="741C08A7" w:rsidR="005B193C" w:rsidRDefault="005B193C">
      <w:pPr>
        <w:pStyle w:val="TOC4"/>
        <w:rPr>
          <w:rFonts w:eastAsiaTheme="minorEastAsia"/>
          <w:smallCaps w:val="0"/>
          <w:noProof/>
          <w:sz w:val="22"/>
          <w:lang w:val="en-US" w:eastAsia="en-US" w:bidi="ar-SA"/>
        </w:rPr>
      </w:pPr>
      <w:hyperlink w:anchor="_Toc534196866" w:history="1">
        <w:r w:rsidRPr="0052500D">
          <w:rPr>
            <w:rStyle w:val="Hyperlink"/>
            <w:noProof/>
          </w:rPr>
          <w:t>Üzleti Alkalmazások Platformja</w:t>
        </w:r>
        <w:r>
          <w:rPr>
            <w:noProof/>
            <w:webHidden/>
          </w:rPr>
          <w:tab/>
        </w:r>
        <w:r>
          <w:rPr>
            <w:noProof/>
            <w:webHidden/>
          </w:rPr>
          <w:fldChar w:fldCharType="begin"/>
        </w:r>
        <w:r>
          <w:rPr>
            <w:noProof/>
            <w:webHidden/>
          </w:rPr>
          <w:instrText xml:space="preserve"> PAGEREF _Toc534196866 \h </w:instrText>
        </w:r>
        <w:r>
          <w:rPr>
            <w:noProof/>
            <w:webHidden/>
          </w:rPr>
        </w:r>
        <w:r>
          <w:rPr>
            <w:noProof/>
            <w:webHidden/>
          </w:rPr>
          <w:fldChar w:fldCharType="separate"/>
        </w:r>
        <w:r>
          <w:rPr>
            <w:noProof/>
            <w:webHidden/>
          </w:rPr>
          <w:t>31</w:t>
        </w:r>
        <w:r>
          <w:rPr>
            <w:noProof/>
            <w:webHidden/>
          </w:rPr>
          <w:fldChar w:fldCharType="end"/>
        </w:r>
      </w:hyperlink>
    </w:p>
    <w:p w14:paraId="4105487D" w14:textId="34AD1BF2" w:rsidR="005B193C" w:rsidRDefault="005B193C">
      <w:pPr>
        <w:pStyle w:val="TOC4"/>
        <w:rPr>
          <w:rFonts w:eastAsiaTheme="minorEastAsia"/>
          <w:smallCaps w:val="0"/>
          <w:noProof/>
          <w:sz w:val="22"/>
          <w:lang w:val="en-US" w:eastAsia="en-US" w:bidi="ar-SA"/>
        </w:rPr>
      </w:pPr>
      <w:hyperlink w:anchor="_Toc534196867" w:history="1">
        <w:r w:rsidRPr="0052500D">
          <w:rPr>
            <w:rStyle w:val="Hyperlink"/>
            <w:noProof/>
          </w:rPr>
          <w:t>GitHub Enterprise</w:t>
        </w:r>
        <w:r>
          <w:rPr>
            <w:noProof/>
            <w:webHidden/>
          </w:rPr>
          <w:tab/>
        </w:r>
        <w:r>
          <w:rPr>
            <w:noProof/>
            <w:webHidden/>
          </w:rPr>
          <w:fldChar w:fldCharType="begin"/>
        </w:r>
        <w:r>
          <w:rPr>
            <w:noProof/>
            <w:webHidden/>
          </w:rPr>
          <w:instrText xml:space="preserve"> PAGEREF _Toc534196867 \h </w:instrText>
        </w:r>
        <w:r>
          <w:rPr>
            <w:noProof/>
            <w:webHidden/>
          </w:rPr>
        </w:r>
        <w:r>
          <w:rPr>
            <w:noProof/>
            <w:webHidden/>
          </w:rPr>
          <w:fldChar w:fldCharType="separate"/>
        </w:r>
        <w:r>
          <w:rPr>
            <w:noProof/>
            <w:webHidden/>
          </w:rPr>
          <w:t>32</w:t>
        </w:r>
        <w:r>
          <w:rPr>
            <w:noProof/>
            <w:webHidden/>
          </w:rPr>
          <w:fldChar w:fldCharType="end"/>
        </w:r>
      </w:hyperlink>
    </w:p>
    <w:p w14:paraId="02BABDB4" w14:textId="3E5E9DBC" w:rsidR="005B193C" w:rsidRDefault="005B193C">
      <w:pPr>
        <w:pStyle w:val="TOC4"/>
        <w:rPr>
          <w:rFonts w:eastAsiaTheme="minorEastAsia"/>
          <w:smallCaps w:val="0"/>
          <w:noProof/>
          <w:sz w:val="22"/>
          <w:lang w:val="en-US" w:eastAsia="en-US" w:bidi="ar-SA"/>
        </w:rPr>
      </w:pPr>
      <w:hyperlink w:anchor="_Toc534196868" w:history="1">
        <w:r w:rsidRPr="0052500D">
          <w:rPr>
            <w:rStyle w:val="Hyperlink"/>
            <w:noProof/>
          </w:rPr>
          <w:t>Microsoft Cloud App Security</w:t>
        </w:r>
        <w:r>
          <w:rPr>
            <w:noProof/>
            <w:webHidden/>
          </w:rPr>
          <w:tab/>
        </w:r>
        <w:r>
          <w:rPr>
            <w:noProof/>
            <w:webHidden/>
          </w:rPr>
          <w:fldChar w:fldCharType="begin"/>
        </w:r>
        <w:r>
          <w:rPr>
            <w:noProof/>
            <w:webHidden/>
          </w:rPr>
          <w:instrText xml:space="preserve"> PAGEREF _Toc534196868 \h </w:instrText>
        </w:r>
        <w:r>
          <w:rPr>
            <w:noProof/>
            <w:webHidden/>
          </w:rPr>
        </w:r>
        <w:r>
          <w:rPr>
            <w:noProof/>
            <w:webHidden/>
          </w:rPr>
          <w:fldChar w:fldCharType="separate"/>
        </w:r>
        <w:r>
          <w:rPr>
            <w:noProof/>
            <w:webHidden/>
          </w:rPr>
          <w:t>32</w:t>
        </w:r>
        <w:r>
          <w:rPr>
            <w:noProof/>
            <w:webHidden/>
          </w:rPr>
          <w:fldChar w:fldCharType="end"/>
        </w:r>
      </w:hyperlink>
    </w:p>
    <w:p w14:paraId="510C5125" w14:textId="605C4B70" w:rsidR="005B193C" w:rsidRDefault="005B193C">
      <w:pPr>
        <w:pStyle w:val="TOC4"/>
        <w:rPr>
          <w:rFonts w:eastAsiaTheme="minorEastAsia"/>
          <w:smallCaps w:val="0"/>
          <w:noProof/>
          <w:sz w:val="22"/>
          <w:lang w:val="en-US" w:eastAsia="en-US" w:bidi="ar-SA"/>
        </w:rPr>
      </w:pPr>
      <w:hyperlink w:anchor="_Toc534196869" w:history="1">
        <w:r w:rsidRPr="0052500D">
          <w:rPr>
            <w:rStyle w:val="Hyperlink"/>
            <w:noProof/>
          </w:rPr>
          <w:t>Microsoft Intune</w:t>
        </w:r>
        <w:r>
          <w:rPr>
            <w:noProof/>
            <w:webHidden/>
          </w:rPr>
          <w:tab/>
        </w:r>
        <w:r>
          <w:rPr>
            <w:noProof/>
            <w:webHidden/>
          </w:rPr>
          <w:fldChar w:fldCharType="begin"/>
        </w:r>
        <w:r>
          <w:rPr>
            <w:noProof/>
            <w:webHidden/>
          </w:rPr>
          <w:instrText xml:space="preserve"> PAGEREF _Toc534196869 \h </w:instrText>
        </w:r>
        <w:r>
          <w:rPr>
            <w:noProof/>
            <w:webHidden/>
          </w:rPr>
        </w:r>
        <w:r>
          <w:rPr>
            <w:noProof/>
            <w:webHidden/>
          </w:rPr>
          <w:fldChar w:fldCharType="separate"/>
        </w:r>
        <w:r>
          <w:rPr>
            <w:noProof/>
            <w:webHidden/>
          </w:rPr>
          <w:t>32</w:t>
        </w:r>
        <w:r>
          <w:rPr>
            <w:noProof/>
            <w:webHidden/>
          </w:rPr>
          <w:fldChar w:fldCharType="end"/>
        </w:r>
      </w:hyperlink>
    </w:p>
    <w:p w14:paraId="6091DF78" w14:textId="2F1B662B" w:rsidR="005B193C" w:rsidRDefault="005B193C">
      <w:pPr>
        <w:pStyle w:val="TOC4"/>
        <w:rPr>
          <w:rFonts w:eastAsiaTheme="minorEastAsia"/>
          <w:smallCaps w:val="0"/>
          <w:noProof/>
          <w:sz w:val="22"/>
          <w:lang w:val="en-US" w:eastAsia="en-US" w:bidi="ar-SA"/>
        </w:rPr>
      </w:pPr>
      <w:hyperlink w:anchor="_Toc534196870" w:history="1">
        <w:r w:rsidRPr="0052500D">
          <w:rPr>
            <w:rStyle w:val="Hyperlink"/>
            <w:noProof/>
          </w:rPr>
          <w:t>Microsoft Learning</w:t>
        </w:r>
        <w:r>
          <w:rPr>
            <w:noProof/>
            <w:webHidden/>
          </w:rPr>
          <w:tab/>
        </w:r>
        <w:r>
          <w:rPr>
            <w:noProof/>
            <w:webHidden/>
          </w:rPr>
          <w:fldChar w:fldCharType="begin"/>
        </w:r>
        <w:r>
          <w:rPr>
            <w:noProof/>
            <w:webHidden/>
          </w:rPr>
          <w:instrText xml:space="preserve"> PAGEREF _Toc534196870 \h </w:instrText>
        </w:r>
        <w:r>
          <w:rPr>
            <w:noProof/>
            <w:webHidden/>
          </w:rPr>
        </w:r>
        <w:r>
          <w:rPr>
            <w:noProof/>
            <w:webHidden/>
          </w:rPr>
          <w:fldChar w:fldCharType="separate"/>
        </w:r>
        <w:r>
          <w:rPr>
            <w:noProof/>
            <w:webHidden/>
          </w:rPr>
          <w:t>33</w:t>
        </w:r>
        <w:r>
          <w:rPr>
            <w:noProof/>
            <w:webHidden/>
          </w:rPr>
          <w:fldChar w:fldCharType="end"/>
        </w:r>
      </w:hyperlink>
    </w:p>
    <w:p w14:paraId="5736E612" w14:textId="5DB63283" w:rsidR="005B193C" w:rsidRDefault="005B193C">
      <w:pPr>
        <w:pStyle w:val="TOC4"/>
        <w:rPr>
          <w:rFonts w:eastAsiaTheme="minorEastAsia"/>
          <w:smallCaps w:val="0"/>
          <w:noProof/>
          <w:sz w:val="22"/>
          <w:lang w:val="en-US" w:eastAsia="en-US" w:bidi="ar-SA"/>
        </w:rPr>
      </w:pPr>
      <w:hyperlink w:anchor="_Toc534196871" w:history="1">
        <w:r w:rsidRPr="0052500D">
          <w:rPr>
            <w:rStyle w:val="Hyperlink"/>
            <w:noProof/>
          </w:rPr>
          <w:t>Minecraft: Education Edition</w:t>
        </w:r>
        <w:r>
          <w:rPr>
            <w:noProof/>
            <w:webHidden/>
          </w:rPr>
          <w:tab/>
        </w:r>
        <w:r>
          <w:rPr>
            <w:noProof/>
            <w:webHidden/>
          </w:rPr>
          <w:fldChar w:fldCharType="begin"/>
        </w:r>
        <w:r>
          <w:rPr>
            <w:noProof/>
            <w:webHidden/>
          </w:rPr>
          <w:instrText xml:space="preserve"> PAGEREF _Toc534196871 \h </w:instrText>
        </w:r>
        <w:r>
          <w:rPr>
            <w:noProof/>
            <w:webHidden/>
          </w:rPr>
        </w:r>
        <w:r>
          <w:rPr>
            <w:noProof/>
            <w:webHidden/>
          </w:rPr>
          <w:fldChar w:fldCharType="separate"/>
        </w:r>
        <w:r>
          <w:rPr>
            <w:noProof/>
            <w:webHidden/>
          </w:rPr>
          <w:t>33</w:t>
        </w:r>
        <w:r>
          <w:rPr>
            <w:noProof/>
            <w:webHidden/>
          </w:rPr>
          <w:fldChar w:fldCharType="end"/>
        </w:r>
      </w:hyperlink>
    </w:p>
    <w:p w14:paraId="70251475" w14:textId="75BAD05B" w:rsidR="005B193C" w:rsidRDefault="005B193C">
      <w:pPr>
        <w:pStyle w:val="TOC4"/>
        <w:rPr>
          <w:rFonts w:eastAsiaTheme="minorEastAsia"/>
          <w:smallCaps w:val="0"/>
          <w:noProof/>
          <w:sz w:val="22"/>
          <w:lang w:val="en-US" w:eastAsia="en-US" w:bidi="ar-SA"/>
        </w:rPr>
      </w:pPr>
      <w:hyperlink w:anchor="_Toc534196872" w:history="1">
        <w:r w:rsidRPr="0052500D">
          <w:rPr>
            <w:rStyle w:val="Hyperlink"/>
            <w:noProof/>
          </w:rPr>
          <w:t>Office 365 Developer</w:t>
        </w:r>
        <w:r>
          <w:rPr>
            <w:noProof/>
            <w:webHidden/>
          </w:rPr>
          <w:tab/>
        </w:r>
        <w:r>
          <w:rPr>
            <w:noProof/>
            <w:webHidden/>
          </w:rPr>
          <w:fldChar w:fldCharType="begin"/>
        </w:r>
        <w:r>
          <w:rPr>
            <w:noProof/>
            <w:webHidden/>
          </w:rPr>
          <w:instrText xml:space="preserve"> PAGEREF _Toc534196872 \h </w:instrText>
        </w:r>
        <w:r>
          <w:rPr>
            <w:noProof/>
            <w:webHidden/>
          </w:rPr>
        </w:r>
        <w:r>
          <w:rPr>
            <w:noProof/>
            <w:webHidden/>
          </w:rPr>
          <w:fldChar w:fldCharType="separate"/>
        </w:r>
        <w:r>
          <w:rPr>
            <w:noProof/>
            <w:webHidden/>
          </w:rPr>
          <w:t>33</w:t>
        </w:r>
        <w:r>
          <w:rPr>
            <w:noProof/>
            <w:webHidden/>
          </w:rPr>
          <w:fldChar w:fldCharType="end"/>
        </w:r>
      </w:hyperlink>
    </w:p>
    <w:p w14:paraId="598EB720" w14:textId="7E3795C3" w:rsidR="005B193C" w:rsidRDefault="005B193C">
      <w:pPr>
        <w:pStyle w:val="TOC4"/>
        <w:rPr>
          <w:rFonts w:eastAsiaTheme="minorEastAsia"/>
          <w:smallCaps w:val="0"/>
          <w:noProof/>
          <w:sz w:val="22"/>
          <w:lang w:val="en-US" w:eastAsia="en-US" w:bidi="ar-SA"/>
        </w:rPr>
      </w:pPr>
      <w:hyperlink w:anchor="_Toc534196873" w:history="1">
        <w:r w:rsidRPr="0052500D">
          <w:rPr>
            <w:rStyle w:val="Hyperlink"/>
            <w:noProof/>
          </w:rPr>
          <w:t>Windows asztali operációs rendszer</w:t>
        </w:r>
        <w:r>
          <w:rPr>
            <w:noProof/>
            <w:webHidden/>
          </w:rPr>
          <w:tab/>
        </w:r>
        <w:r>
          <w:rPr>
            <w:noProof/>
            <w:webHidden/>
          </w:rPr>
          <w:fldChar w:fldCharType="begin"/>
        </w:r>
        <w:r>
          <w:rPr>
            <w:noProof/>
            <w:webHidden/>
          </w:rPr>
          <w:instrText xml:space="preserve"> PAGEREF _Toc534196873 \h </w:instrText>
        </w:r>
        <w:r>
          <w:rPr>
            <w:noProof/>
            <w:webHidden/>
          </w:rPr>
        </w:r>
        <w:r>
          <w:rPr>
            <w:noProof/>
            <w:webHidden/>
          </w:rPr>
          <w:fldChar w:fldCharType="separate"/>
        </w:r>
        <w:r>
          <w:rPr>
            <w:noProof/>
            <w:webHidden/>
          </w:rPr>
          <w:t>33</w:t>
        </w:r>
        <w:r>
          <w:rPr>
            <w:noProof/>
            <w:webHidden/>
          </w:rPr>
          <w:fldChar w:fldCharType="end"/>
        </w:r>
      </w:hyperlink>
    </w:p>
    <w:p w14:paraId="531432BF" w14:textId="48D62871" w:rsidR="005B193C" w:rsidRDefault="005B193C">
      <w:pPr>
        <w:pStyle w:val="TOC1"/>
        <w:tabs>
          <w:tab w:val="right" w:leader="dot" w:pos="5030"/>
        </w:tabs>
        <w:rPr>
          <w:rFonts w:eastAsiaTheme="minorEastAsia"/>
          <w:b w:val="0"/>
          <w:caps w:val="0"/>
          <w:noProof/>
          <w:sz w:val="22"/>
          <w:lang w:val="en-US" w:eastAsia="en-US" w:bidi="ar-SA"/>
        </w:rPr>
      </w:pPr>
      <w:hyperlink w:anchor="_Toc534196874" w:history="1">
        <w:r w:rsidRPr="0052500D">
          <w:rPr>
            <w:rStyle w:val="Hyperlink"/>
            <w:noProof/>
          </w:rPr>
          <w:t>1. melléklet – Értesítések</w:t>
        </w:r>
        <w:r>
          <w:rPr>
            <w:noProof/>
            <w:webHidden/>
          </w:rPr>
          <w:tab/>
        </w:r>
        <w:r>
          <w:rPr>
            <w:noProof/>
            <w:webHidden/>
          </w:rPr>
          <w:fldChar w:fldCharType="begin"/>
        </w:r>
        <w:r>
          <w:rPr>
            <w:noProof/>
            <w:webHidden/>
          </w:rPr>
          <w:instrText xml:space="preserve"> PAGEREF _Toc534196874 \h </w:instrText>
        </w:r>
        <w:r>
          <w:rPr>
            <w:noProof/>
            <w:webHidden/>
          </w:rPr>
        </w:r>
        <w:r>
          <w:rPr>
            <w:noProof/>
            <w:webHidden/>
          </w:rPr>
          <w:fldChar w:fldCharType="separate"/>
        </w:r>
        <w:r>
          <w:rPr>
            <w:noProof/>
            <w:webHidden/>
          </w:rPr>
          <w:t>34</w:t>
        </w:r>
        <w:r>
          <w:rPr>
            <w:noProof/>
            <w:webHidden/>
          </w:rPr>
          <w:fldChar w:fldCharType="end"/>
        </w:r>
      </w:hyperlink>
    </w:p>
    <w:p w14:paraId="48EBA759" w14:textId="40BFB133" w:rsidR="005B193C" w:rsidRDefault="005B193C">
      <w:pPr>
        <w:pStyle w:val="TOC3"/>
        <w:rPr>
          <w:rFonts w:eastAsiaTheme="minorEastAsia"/>
          <w:b w:val="0"/>
          <w:smallCaps w:val="0"/>
          <w:sz w:val="22"/>
          <w:lang w:val="en-US" w:eastAsia="en-US" w:bidi="ar-SA"/>
        </w:rPr>
      </w:pPr>
      <w:hyperlink w:anchor="_Toc534196875" w:history="1">
        <w:r w:rsidRPr="0052500D">
          <w:rPr>
            <w:rStyle w:val="Hyperlink"/>
          </w:rPr>
          <w:t>Bing Maps</w:t>
        </w:r>
        <w:r>
          <w:rPr>
            <w:webHidden/>
          </w:rPr>
          <w:tab/>
        </w:r>
        <w:r>
          <w:rPr>
            <w:webHidden/>
          </w:rPr>
          <w:fldChar w:fldCharType="begin"/>
        </w:r>
        <w:r>
          <w:rPr>
            <w:webHidden/>
          </w:rPr>
          <w:instrText xml:space="preserve"> PAGEREF _Toc534196875 \h </w:instrText>
        </w:r>
        <w:r>
          <w:rPr>
            <w:webHidden/>
          </w:rPr>
        </w:r>
        <w:r>
          <w:rPr>
            <w:webHidden/>
          </w:rPr>
          <w:fldChar w:fldCharType="separate"/>
        </w:r>
        <w:r>
          <w:rPr>
            <w:webHidden/>
          </w:rPr>
          <w:t>34</w:t>
        </w:r>
        <w:r>
          <w:rPr>
            <w:webHidden/>
          </w:rPr>
          <w:fldChar w:fldCharType="end"/>
        </w:r>
      </w:hyperlink>
    </w:p>
    <w:p w14:paraId="137FD2A2" w14:textId="4E9C0A50" w:rsidR="005B193C" w:rsidRDefault="005B193C">
      <w:pPr>
        <w:pStyle w:val="TOC3"/>
        <w:rPr>
          <w:rFonts w:eastAsiaTheme="minorEastAsia"/>
          <w:b w:val="0"/>
          <w:smallCaps w:val="0"/>
          <w:sz w:val="22"/>
          <w:lang w:val="en-US" w:eastAsia="en-US" w:bidi="ar-SA"/>
        </w:rPr>
      </w:pPr>
      <w:hyperlink w:anchor="_Toc534196876" w:history="1">
        <w:r w:rsidRPr="0052500D">
          <w:rPr>
            <w:rStyle w:val="Hyperlink"/>
          </w:rPr>
          <w:t>Szakmai szolgáltatások</w:t>
        </w:r>
        <w:r>
          <w:rPr>
            <w:webHidden/>
          </w:rPr>
          <w:tab/>
        </w:r>
        <w:r>
          <w:rPr>
            <w:webHidden/>
          </w:rPr>
          <w:fldChar w:fldCharType="begin"/>
        </w:r>
        <w:r>
          <w:rPr>
            <w:webHidden/>
          </w:rPr>
          <w:instrText xml:space="preserve"> PAGEREF _Toc534196876 \h </w:instrText>
        </w:r>
        <w:r>
          <w:rPr>
            <w:webHidden/>
          </w:rPr>
        </w:r>
        <w:r>
          <w:rPr>
            <w:webHidden/>
          </w:rPr>
          <w:fldChar w:fldCharType="separate"/>
        </w:r>
        <w:r>
          <w:rPr>
            <w:webHidden/>
          </w:rPr>
          <w:t>34</w:t>
        </w:r>
        <w:r>
          <w:rPr>
            <w:webHidden/>
          </w:rPr>
          <w:fldChar w:fldCharType="end"/>
        </w:r>
      </w:hyperlink>
    </w:p>
    <w:p w14:paraId="29C04767" w14:textId="637E7C77" w:rsidR="005B193C" w:rsidRDefault="005B193C">
      <w:pPr>
        <w:pStyle w:val="TOC3"/>
        <w:rPr>
          <w:rFonts w:eastAsiaTheme="minorEastAsia"/>
          <w:b w:val="0"/>
          <w:smallCaps w:val="0"/>
          <w:sz w:val="22"/>
          <w:lang w:val="en-US" w:eastAsia="en-US" w:bidi="ar-SA"/>
        </w:rPr>
      </w:pPr>
      <w:hyperlink w:anchor="_Toc534196877" w:history="1">
        <w:r w:rsidRPr="0052500D">
          <w:rPr>
            <w:rStyle w:val="Hyperlink"/>
          </w:rPr>
          <w:t>Az Azure Médiaszolgáltatások – H.265/HEVC-kódolásra vonatkozó értesítés</w:t>
        </w:r>
        <w:r>
          <w:rPr>
            <w:webHidden/>
          </w:rPr>
          <w:tab/>
        </w:r>
        <w:r>
          <w:rPr>
            <w:webHidden/>
          </w:rPr>
          <w:fldChar w:fldCharType="begin"/>
        </w:r>
        <w:r>
          <w:rPr>
            <w:webHidden/>
          </w:rPr>
          <w:instrText xml:space="preserve"> PAGEREF _Toc534196877 \h </w:instrText>
        </w:r>
        <w:r>
          <w:rPr>
            <w:webHidden/>
          </w:rPr>
        </w:r>
        <w:r>
          <w:rPr>
            <w:webHidden/>
          </w:rPr>
          <w:fldChar w:fldCharType="separate"/>
        </w:r>
        <w:r>
          <w:rPr>
            <w:webHidden/>
          </w:rPr>
          <w:t>37</w:t>
        </w:r>
        <w:r>
          <w:rPr>
            <w:webHidden/>
          </w:rPr>
          <w:fldChar w:fldCharType="end"/>
        </w:r>
      </w:hyperlink>
    </w:p>
    <w:p w14:paraId="507FF6E2" w14:textId="0CECC089" w:rsidR="005B193C" w:rsidRDefault="005B193C">
      <w:pPr>
        <w:pStyle w:val="TOC3"/>
        <w:rPr>
          <w:rFonts w:eastAsiaTheme="minorEastAsia"/>
          <w:b w:val="0"/>
          <w:smallCaps w:val="0"/>
          <w:sz w:val="22"/>
          <w:lang w:val="en-US" w:eastAsia="en-US" w:bidi="ar-SA"/>
        </w:rPr>
      </w:pPr>
      <w:hyperlink w:anchor="_Toc534196878" w:history="1">
        <w:r w:rsidRPr="0052500D">
          <w:rPr>
            <w:rStyle w:val="Hyperlink"/>
          </w:rPr>
          <w:t>Az Adobe Flash Playerre vonatkozó értesítés</w:t>
        </w:r>
        <w:r>
          <w:rPr>
            <w:webHidden/>
          </w:rPr>
          <w:tab/>
        </w:r>
        <w:r>
          <w:rPr>
            <w:webHidden/>
          </w:rPr>
          <w:fldChar w:fldCharType="begin"/>
        </w:r>
        <w:r>
          <w:rPr>
            <w:webHidden/>
          </w:rPr>
          <w:instrText xml:space="preserve"> PAGEREF _Toc534196878 \h </w:instrText>
        </w:r>
        <w:r>
          <w:rPr>
            <w:webHidden/>
          </w:rPr>
        </w:r>
        <w:r>
          <w:rPr>
            <w:webHidden/>
          </w:rPr>
          <w:fldChar w:fldCharType="separate"/>
        </w:r>
        <w:r>
          <w:rPr>
            <w:webHidden/>
          </w:rPr>
          <w:t>37</w:t>
        </w:r>
        <w:r>
          <w:rPr>
            <w:webHidden/>
          </w:rPr>
          <w:fldChar w:fldCharType="end"/>
        </w:r>
      </w:hyperlink>
    </w:p>
    <w:p w14:paraId="582F2C58" w14:textId="4DB1B2E1" w:rsidR="005B193C" w:rsidRDefault="005B193C">
      <w:pPr>
        <w:pStyle w:val="TOC3"/>
        <w:rPr>
          <w:rFonts w:eastAsiaTheme="minorEastAsia"/>
          <w:b w:val="0"/>
          <w:smallCaps w:val="0"/>
          <w:sz w:val="22"/>
          <w:lang w:val="en-US" w:eastAsia="en-US" w:bidi="ar-SA"/>
        </w:rPr>
      </w:pPr>
      <w:hyperlink w:anchor="_Toc534196879" w:history="1">
        <w:r w:rsidRPr="0052500D">
          <w:rPr>
            <w:rStyle w:val="Hyperlink"/>
          </w:rPr>
          <w:t>A H.264/AVC képi szabvánnyal, a VC-1 videoszabvánnyal, az MPEG-4 Part 2 képi szabvánnyal és az MPEG-2 videoszabvánnyal kapcsolatos értesítés</w:t>
        </w:r>
        <w:r>
          <w:rPr>
            <w:webHidden/>
          </w:rPr>
          <w:tab/>
        </w:r>
        <w:r>
          <w:rPr>
            <w:webHidden/>
          </w:rPr>
          <w:fldChar w:fldCharType="begin"/>
        </w:r>
        <w:r>
          <w:rPr>
            <w:webHidden/>
          </w:rPr>
          <w:instrText xml:space="preserve"> PAGEREF _Toc534196879 \h </w:instrText>
        </w:r>
        <w:r>
          <w:rPr>
            <w:webHidden/>
          </w:rPr>
        </w:r>
        <w:r>
          <w:rPr>
            <w:webHidden/>
          </w:rPr>
          <w:fldChar w:fldCharType="separate"/>
        </w:r>
        <w:r>
          <w:rPr>
            <w:webHidden/>
          </w:rPr>
          <w:t>37</w:t>
        </w:r>
        <w:r>
          <w:rPr>
            <w:webHidden/>
          </w:rPr>
          <w:fldChar w:fldCharType="end"/>
        </w:r>
      </w:hyperlink>
    </w:p>
    <w:p w14:paraId="24C5098E" w14:textId="0B0E9FAD" w:rsidR="005B193C" w:rsidRDefault="005B193C">
      <w:pPr>
        <w:pStyle w:val="TOC1"/>
        <w:tabs>
          <w:tab w:val="right" w:leader="dot" w:pos="5030"/>
        </w:tabs>
        <w:rPr>
          <w:rFonts w:eastAsiaTheme="minorEastAsia"/>
          <w:b w:val="0"/>
          <w:caps w:val="0"/>
          <w:noProof/>
          <w:sz w:val="22"/>
          <w:lang w:val="en-US" w:eastAsia="en-US" w:bidi="ar-SA"/>
        </w:rPr>
      </w:pPr>
      <w:hyperlink w:anchor="_Toc534196880" w:history="1">
        <w:r w:rsidRPr="0052500D">
          <w:rPr>
            <w:rStyle w:val="Hyperlink"/>
            <w:noProof/>
          </w:rPr>
          <w:t>2. melléklet – Előfizetési Licenccsomagok</w:t>
        </w:r>
        <w:r>
          <w:rPr>
            <w:noProof/>
            <w:webHidden/>
          </w:rPr>
          <w:tab/>
        </w:r>
        <w:r>
          <w:rPr>
            <w:noProof/>
            <w:webHidden/>
          </w:rPr>
          <w:fldChar w:fldCharType="begin"/>
        </w:r>
        <w:r>
          <w:rPr>
            <w:noProof/>
            <w:webHidden/>
          </w:rPr>
          <w:instrText xml:space="preserve"> PAGEREF _Toc534196880 \h </w:instrText>
        </w:r>
        <w:r>
          <w:rPr>
            <w:noProof/>
            <w:webHidden/>
          </w:rPr>
        </w:r>
        <w:r>
          <w:rPr>
            <w:noProof/>
            <w:webHidden/>
          </w:rPr>
          <w:fldChar w:fldCharType="separate"/>
        </w:r>
        <w:r>
          <w:rPr>
            <w:noProof/>
            <w:webHidden/>
          </w:rPr>
          <w:t>38</w:t>
        </w:r>
        <w:r>
          <w:rPr>
            <w:noProof/>
            <w:webHidden/>
          </w:rPr>
          <w:fldChar w:fldCharType="end"/>
        </w:r>
      </w:hyperlink>
    </w:p>
    <w:p w14:paraId="360C6168" w14:textId="1AB42C2D" w:rsidR="005B193C" w:rsidRDefault="005B193C">
      <w:pPr>
        <w:pStyle w:val="TOC3"/>
        <w:rPr>
          <w:rFonts w:eastAsiaTheme="minorEastAsia"/>
          <w:b w:val="0"/>
          <w:smallCaps w:val="0"/>
          <w:sz w:val="22"/>
          <w:lang w:val="en-US" w:eastAsia="en-US" w:bidi="ar-SA"/>
        </w:rPr>
      </w:pPr>
      <w:hyperlink w:anchor="_Toc534196881" w:history="1">
        <w:r w:rsidRPr="0052500D">
          <w:rPr>
            <w:rStyle w:val="Hyperlink"/>
          </w:rPr>
          <w:t>Állami szektor</w:t>
        </w:r>
        <w:r>
          <w:rPr>
            <w:webHidden/>
          </w:rPr>
          <w:tab/>
        </w:r>
        <w:r>
          <w:rPr>
            <w:webHidden/>
          </w:rPr>
          <w:fldChar w:fldCharType="begin"/>
        </w:r>
        <w:r>
          <w:rPr>
            <w:webHidden/>
          </w:rPr>
          <w:instrText xml:space="preserve"> PAGEREF _Toc534196881 \h </w:instrText>
        </w:r>
        <w:r>
          <w:rPr>
            <w:webHidden/>
          </w:rPr>
        </w:r>
        <w:r>
          <w:rPr>
            <w:webHidden/>
          </w:rPr>
          <w:fldChar w:fldCharType="separate"/>
        </w:r>
        <w:r>
          <w:rPr>
            <w:webHidden/>
          </w:rPr>
          <w:t>39</w:t>
        </w:r>
        <w:r>
          <w:rPr>
            <w:webHidden/>
          </w:rPr>
          <w:fldChar w:fldCharType="end"/>
        </w:r>
      </w:hyperlink>
    </w:p>
    <w:p w14:paraId="14019DF0" w14:textId="0DC04A65" w:rsidR="005B193C" w:rsidRDefault="005B193C">
      <w:pPr>
        <w:pStyle w:val="TOC1"/>
        <w:tabs>
          <w:tab w:val="right" w:leader="dot" w:pos="5030"/>
        </w:tabs>
        <w:rPr>
          <w:rFonts w:eastAsiaTheme="minorEastAsia"/>
          <w:b w:val="0"/>
          <w:caps w:val="0"/>
          <w:noProof/>
          <w:sz w:val="22"/>
          <w:lang w:val="en-US" w:eastAsia="en-US" w:bidi="ar-SA"/>
        </w:rPr>
      </w:pPr>
      <w:hyperlink w:anchor="_Toc534196882" w:history="1">
        <w:r w:rsidRPr="0052500D">
          <w:rPr>
            <w:rStyle w:val="Hyperlink"/>
            <w:noProof/>
          </w:rPr>
          <w:t>3. melléklet – Általános Szerződési Feltételek</w:t>
        </w:r>
        <w:r>
          <w:rPr>
            <w:noProof/>
            <w:webHidden/>
          </w:rPr>
          <w:tab/>
        </w:r>
        <w:r>
          <w:rPr>
            <w:noProof/>
            <w:webHidden/>
          </w:rPr>
          <w:fldChar w:fldCharType="begin"/>
        </w:r>
        <w:r>
          <w:rPr>
            <w:noProof/>
            <w:webHidden/>
          </w:rPr>
          <w:instrText xml:space="preserve"> PAGEREF _Toc534196882 \h </w:instrText>
        </w:r>
        <w:r>
          <w:rPr>
            <w:noProof/>
            <w:webHidden/>
          </w:rPr>
        </w:r>
        <w:r>
          <w:rPr>
            <w:noProof/>
            <w:webHidden/>
          </w:rPr>
          <w:fldChar w:fldCharType="separate"/>
        </w:r>
        <w:r>
          <w:rPr>
            <w:noProof/>
            <w:webHidden/>
          </w:rPr>
          <w:t>40</w:t>
        </w:r>
        <w:r>
          <w:rPr>
            <w:noProof/>
            <w:webHidden/>
          </w:rPr>
          <w:fldChar w:fldCharType="end"/>
        </w:r>
      </w:hyperlink>
    </w:p>
    <w:p w14:paraId="1D14BAC9" w14:textId="335BBA7A" w:rsidR="005B193C" w:rsidRDefault="005B193C">
      <w:pPr>
        <w:pStyle w:val="TOC1"/>
        <w:tabs>
          <w:tab w:val="right" w:leader="dot" w:pos="5030"/>
        </w:tabs>
        <w:rPr>
          <w:rFonts w:eastAsiaTheme="minorEastAsia"/>
          <w:b w:val="0"/>
          <w:caps w:val="0"/>
          <w:noProof/>
          <w:sz w:val="22"/>
          <w:lang w:val="en-US" w:eastAsia="en-US" w:bidi="ar-SA"/>
        </w:rPr>
      </w:pPr>
      <w:hyperlink w:anchor="_Toc534196883" w:history="1">
        <w:r w:rsidRPr="0052500D">
          <w:rPr>
            <w:rStyle w:val="Hyperlink"/>
            <w:noProof/>
          </w:rPr>
          <w:t>4. melléklet – Az Európai Unió Általános adatvédelmi rendeletének feltételei</w:t>
        </w:r>
        <w:r>
          <w:rPr>
            <w:noProof/>
            <w:webHidden/>
          </w:rPr>
          <w:tab/>
        </w:r>
        <w:r>
          <w:rPr>
            <w:noProof/>
            <w:webHidden/>
          </w:rPr>
          <w:fldChar w:fldCharType="begin"/>
        </w:r>
        <w:r>
          <w:rPr>
            <w:noProof/>
            <w:webHidden/>
          </w:rPr>
          <w:instrText xml:space="preserve"> PAGEREF _Toc534196883 \h </w:instrText>
        </w:r>
        <w:r>
          <w:rPr>
            <w:noProof/>
            <w:webHidden/>
          </w:rPr>
        </w:r>
        <w:r>
          <w:rPr>
            <w:noProof/>
            <w:webHidden/>
          </w:rPr>
          <w:fldChar w:fldCharType="separate"/>
        </w:r>
        <w:r>
          <w:rPr>
            <w:noProof/>
            <w:webHidden/>
          </w:rPr>
          <w:t>47</w:t>
        </w:r>
        <w:r>
          <w:rPr>
            <w:noProof/>
            <w:webHidden/>
          </w:rPr>
          <w:fldChar w:fldCharType="end"/>
        </w:r>
      </w:hyperlink>
    </w:p>
    <w:p w14:paraId="092C9288" w14:textId="4B921E80"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96809"/>
      <w:r>
        <w:lastRenderedPageBreak/>
        <w:t>Bevezetés</w:t>
      </w:r>
      <w:bookmarkEnd w:id="3"/>
      <w:bookmarkEnd w:id="4"/>
      <w:bookmarkEnd w:id="5"/>
      <w:bookmarkEnd w:id="12"/>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34196810"/>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34196811"/>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34196812"/>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34196813"/>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8D9C12F" w14:textId="77777777" w:rsidR="005B193C" w:rsidRDefault="005B193C" w:rsidP="005B193C">
      <w:pPr>
        <w:pStyle w:val="ProductList-Offering1Heading"/>
        <w:outlineLvl w:val="1"/>
      </w:pPr>
      <w:bookmarkStart w:id="22" w:name="_Toc531082876"/>
      <w:bookmarkStart w:id="23" w:name="_Toc528174036"/>
      <w:bookmarkStart w:id="24" w:name="_Toc527036884"/>
      <w:bookmarkStart w:id="25" w:name="_Toc507768536"/>
      <w:bookmarkStart w:id="26" w:name="_Toc531348135"/>
      <w:bookmarkStart w:id="27" w:name="_Toc534196814"/>
      <w:r>
        <w:t>Pontosítások és a módosítások összefoglalása</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5B193C" w:rsidRPr="00AD6DB4" w14:paraId="2C2F32A7" w14:textId="77777777" w:rsidTr="00946BA3">
        <w:trPr>
          <w:tblHeader/>
        </w:trPr>
        <w:tc>
          <w:tcPr>
            <w:tcW w:w="5395" w:type="dxa"/>
            <w:shd w:val="clear" w:color="auto" w:fill="0072C6"/>
          </w:tcPr>
          <w:p w14:paraId="74D4EE0E" w14:textId="77777777" w:rsidR="005B193C" w:rsidRPr="00231971" w:rsidRDefault="005B193C" w:rsidP="00946BA3">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27BD81F4" w14:textId="77777777" w:rsidR="005B193C" w:rsidRPr="00231971" w:rsidRDefault="005B193C" w:rsidP="00946BA3">
            <w:pPr>
              <w:pStyle w:val="ProductList-Body"/>
              <w:spacing w:before="20" w:after="20"/>
              <w:rPr>
                <w:color w:val="FFFFFF" w:themeColor="background1"/>
                <w:sz w:val="16"/>
                <w:szCs w:val="16"/>
              </w:rPr>
            </w:pPr>
            <w:r>
              <w:rPr>
                <w:color w:val="FFFFFF" w:themeColor="background1"/>
                <w:sz w:val="16"/>
                <w:szCs w:val="16"/>
              </w:rPr>
              <w:t>Törlések</w:t>
            </w:r>
          </w:p>
        </w:tc>
      </w:tr>
      <w:tr w:rsidR="005B193C" w:rsidRPr="00A47BC4" w14:paraId="3C73A0A2" w14:textId="77777777" w:rsidTr="00946BA3">
        <w:tc>
          <w:tcPr>
            <w:tcW w:w="5395" w:type="dxa"/>
            <w:vAlign w:val="bottom"/>
          </w:tcPr>
          <w:p w14:paraId="29B6EF4F" w14:textId="77777777" w:rsidR="005B193C" w:rsidRPr="006F7F52" w:rsidRDefault="005B193C"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6A077DD7" w14:textId="77777777" w:rsidR="005B193C" w:rsidRPr="00E92AA5" w:rsidRDefault="005B193C" w:rsidP="00946BA3">
            <w:pPr>
              <w:pStyle w:val="ProductList-Body"/>
              <w:rPr>
                <w:rFonts w:cstheme="minorHAnsi"/>
                <w:sz w:val="16"/>
                <w:szCs w:val="16"/>
              </w:rPr>
            </w:pPr>
          </w:p>
        </w:tc>
      </w:tr>
    </w:tbl>
    <w:p w14:paraId="3AE64689" w14:textId="77777777" w:rsidR="005B193C" w:rsidRDefault="005B193C" w:rsidP="005B193C">
      <w:pPr>
        <w:pStyle w:val="ProductList-Body"/>
      </w:pPr>
      <w:bookmarkStart w:id="29" w:name="_Hlk494736381"/>
    </w:p>
    <w:p w14:paraId="2F2CCDE3" w14:textId="77777777" w:rsidR="005B193C" w:rsidRDefault="005B193C" w:rsidP="005B193C">
      <w:pPr>
        <w:pStyle w:val="ProductList-ClauseHeading"/>
        <w:outlineLvl w:val="2"/>
      </w:pPr>
      <w:r>
        <w:t>Adatvédelmi feltételek</w:t>
      </w:r>
    </w:p>
    <w:p w14:paraId="64E34851" w14:textId="77777777" w:rsidR="005B193C" w:rsidRDefault="005B193C" w:rsidP="005B193C">
      <w:pPr>
        <w:pStyle w:val="ProductList-Body"/>
      </w:pPr>
      <w:hyperlink w:anchor="AppendixA_CoreOnlineServices" w:history="1">
        <w:r>
          <w:rPr>
            <w:rStyle w:val="Hyperlink"/>
          </w:rPr>
          <w:t>A függelék – Online Al</w:t>
        </w:r>
        <w:r>
          <w:rPr>
            <w:rStyle w:val="Hyperlink"/>
          </w:rPr>
          <w:t>a</w:t>
        </w:r>
        <w:r>
          <w:rPr>
            <w:rStyle w:val="Hyperlink"/>
          </w:rPr>
          <w:t>pszolgáltatások</w:t>
        </w:r>
      </w:hyperlink>
      <w:r>
        <w:t xml:space="preserve"> A Microsoft Azure-alapszolgáltatások listája kiegészült a következőkkel: Computer Vision, Content Moderator, Face, QnA Maker és Text Analytics.</w:t>
      </w:r>
    </w:p>
    <w:p w14:paraId="7E5A36DF" w14:textId="77777777" w:rsidR="005B193C" w:rsidRDefault="005B193C" w:rsidP="005B193C">
      <w:pPr>
        <w:pStyle w:val="ProductList-Body"/>
      </w:pPr>
    </w:p>
    <w:p w14:paraId="65F7F4FB" w14:textId="77777777" w:rsidR="005B193C" w:rsidRDefault="005B193C" w:rsidP="005B193C">
      <w:pPr>
        <w:pStyle w:val="ProductList-ClauseHeading"/>
        <w:outlineLvl w:val="2"/>
      </w:pPr>
      <w:r>
        <w:t>Egyéb online szolgáltatások</w:t>
      </w:r>
    </w:p>
    <w:p w14:paraId="747E37A4" w14:textId="77777777" w:rsidR="005B193C" w:rsidRPr="00333BA9" w:rsidRDefault="005B193C" w:rsidP="005B193C">
      <w:pPr>
        <w:pStyle w:val="ProductList-Body"/>
      </w:pPr>
      <w:hyperlink w:anchor="MicrosoftCloudAppSecurity" w:history="1">
        <w:r>
          <w:rPr>
            <w:rStyle w:val="Hyperlink"/>
          </w:rPr>
          <w:t>Microsoft Cloud Ap</w:t>
        </w:r>
        <w:r>
          <w:rPr>
            <w:rStyle w:val="Hyperlink"/>
          </w:rPr>
          <w:t>p</w:t>
        </w:r>
        <w:r>
          <w:rPr>
            <w:rStyle w:val="Hyperlink"/>
          </w:rPr>
          <w:t xml:space="preserve"> Security</w:t>
        </w:r>
      </w:hyperlink>
      <w:r>
        <w:t>: Kiegészült a Külső Felhasználókra vonatkozó olyan rendelkezéssel, amely szerint a Külső Felhasználók a SharePoint Online, a OneDrive, a Teams és a Microsoft által üzemeltetett más szolgáltatások használatával az Ügyfél erőforrásainak eléréséhez kapcsolódóan elérhetik ezt a szolgáltatást.</w:t>
      </w:r>
    </w:p>
    <w:bookmarkEnd w:id="28"/>
    <w:bookmarkEnd w:id="29"/>
    <w:p w14:paraId="456565EA" w14:textId="6A0F4A60" w:rsidR="0015252E" w:rsidRDefault="0042567B" w:rsidP="002A6E2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F83B73">
        <w:rPr>
          <w:rStyle w:val="Hyperlink"/>
          <w:sz w:val="16"/>
          <w:szCs w:val="16"/>
        </w:rPr>
        <w:t>Tartalomjegyzék</w:t>
      </w:r>
      <w:r>
        <w:rPr>
          <w:rStyle w:val="Hyperlink"/>
          <w:sz w:val="16"/>
          <w:szCs w:val="16"/>
        </w:rPr>
        <w:fldChar w:fldCharType="end"/>
      </w:r>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30" w:name="_Toc507768537"/>
      <w:bookmarkStart w:id="31" w:name="_Toc507239489"/>
      <w:bookmarkStart w:id="32" w:name="Definitions"/>
      <w:bookmarkStart w:id="33" w:name="_Toc534196815"/>
      <w:bookmarkEnd w:id="6"/>
      <w:bookmarkEnd w:id="7"/>
      <w:bookmarkEnd w:id="8"/>
      <w:bookmarkEnd w:id="9"/>
      <w:bookmarkEnd w:id="10"/>
      <w:bookmarkEnd w:id="11"/>
      <w:r>
        <w:lastRenderedPageBreak/>
        <w:t>Fogalommeghatározások</w:t>
      </w:r>
      <w:bookmarkEnd w:id="30"/>
      <w:bookmarkEnd w:id="31"/>
      <w:bookmarkEnd w:id="33"/>
    </w:p>
    <w:bookmarkEnd w:id="32"/>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081FFB44" w:rsidR="00103924"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33BE718C" w14:textId="77777777" w:rsidR="000172A8" w:rsidRPr="00C22064" w:rsidRDefault="000172A8" w:rsidP="000172A8">
      <w:pPr>
        <w:pStyle w:val="ProductList-Body"/>
        <w:spacing w:after="120"/>
      </w:pPr>
      <w:r w:rsidRPr="00C22064">
        <w:t>A „Hálózati Kiszolgáló” kizárólag az Ügyfél általi használatra dedikált fizikai hardver kiszolgálót jelent, és egy hálózatba tartozó számítógépek számára biztosít erőforrásbeli segítséget.</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4" w:name="_Toc507239490"/>
      <w:r>
        <w:t>Online Szolgáltatások Feltételei</w:t>
      </w:r>
      <w:bookmarkEnd w:id="34"/>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lastRenderedPageBreak/>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777CEC"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5" w:name="_Toc507768538"/>
      <w:bookmarkStart w:id="36" w:name="_Toc534196816"/>
      <w:r>
        <w:lastRenderedPageBreak/>
        <w:t>Általános feltételek</w:t>
      </w:r>
      <w:bookmarkEnd w:id="35"/>
      <w:bookmarkEnd w:id="36"/>
    </w:p>
    <w:p w14:paraId="3AAADED6" w14:textId="77777777" w:rsidR="002A6E27" w:rsidRDefault="002A6E27" w:rsidP="002A6E27">
      <w:pPr>
        <w:pStyle w:val="ProductList-SubSubSectionHeading"/>
        <w:outlineLvl w:val="1"/>
      </w:pPr>
      <w:bookmarkStart w:id="37" w:name="_Toc507768539"/>
      <w:bookmarkStart w:id="38" w:name="OnlineServicesChanges"/>
      <w:bookmarkStart w:id="39" w:name="_Toc534196817"/>
      <w:r>
        <w:t>Az Online Szolgáltatások licencelése</w:t>
      </w:r>
      <w:bookmarkEnd w:id="37"/>
      <w:bookmarkEnd w:id="39"/>
    </w:p>
    <w:bookmarkEnd w:id="38"/>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0" w:name="_Toc507768540"/>
      <w:bookmarkStart w:id="41" w:name="_Toc534196818"/>
      <w:r>
        <w:t>Az Online Szolgáltatások használata</w:t>
      </w:r>
      <w:bookmarkEnd w:id="40"/>
      <w:bookmarkEnd w:id="41"/>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2" w:name="_Toc507768541"/>
      <w:bookmarkStart w:id="43" w:name="_Toc507239493"/>
      <w:bookmarkStart w:id="44" w:name="_Toc534196819"/>
      <w:r>
        <w:t>Szoftverek használata az Online Szolgáltatással</w:t>
      </w:r>
      <w:bookmarkEnd w:id="42"/>
      <w:bookmarkEnd w:id="43"/>
      <w:bookmarkEnd w:id="44"/>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5" w:name="_Toc507768542"/>
      <w:bookmarkStart w:id="46" w:name="_Toc534196820"/>
      <w:r>
        <w:t>Technikai korlátozások</w:t>
      </w:r>
      <w:bookmarkEnd w:id="45"/>
      <w:bookmarkEnd w:id="46"/>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7" w:name="_Toc507768543"/>
      <w:bookmarkStart w:id="48" w:name="_Toc534196821"/>
      <w:r>
        <w:t>Importálási/Exportálási Szolgáltatások</w:t>
      </w:r>
      <w:bookmarkEnd w:id="47"/>
      <w:bookmarkEnd w:id="48"/>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9" w:name="_Toc507768544"/>
      <w:bookmarkStart w:id="50" w:name="_Toc534196822"/>
      <w:r>
        <w:t>Betűkészlet-összetevők</w:t>
      </w:r>
      <w:bookmarkEnd w:id="49"/>
      <w:bookmarkEnd w:id="50"/>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1" w:name="_Toc507768545"/>
      <w:bookmarkStart w:id="52" w:name="_Toc534196823"/>
      <w:r>
        <w:t>Az Online Szolgáltatások módosításai és elérhetősége</w:t>
      </w:r>
      <w:bookmarkEnd w:id="51"/>
      <w:bookmarkEnd w:id="52"/>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3" w:name="_Toc507768546"/>
      <w:bookmarkStart w:id="54" w:name="_Toc534196824"/>
      <w:r>
        <w:t>A jogszabályoknak való megfelelés</w:t>
      </w:r>
      <w:bookmarkEnd w:id="53"/>
      <w:bookmarkEnd w:id="54"/>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5" w:name="_Toc507768547"/>
      <w:bookmarkStart w:id="56" w:name="_Toc534196825"/>
      <w:r>
        <w:t>Egyéb</w:t>
      </w:r>
      <w:bookmarkEnd w:id="55"/>
      <w:bookmarkEnd w:id="56"/>
    </w:p>
    <w:p w14:paraId="26344B7B" w14:textId="77777777" w:rsidR="0009763E" w:rsidRPr="002A6E27" w:rsidRDefault="0009763E" w:rsidP="002A6E27">
      <w:pPr>
        <w:pStyle w:val="ProductList-Body"/>
        <w:ind w:left="158"/>
        <w:rPr>
          <w:b/>
          <w:color w:val="0072C6"/>
        </w:rPr>
      </w:pPr>
      <w:bookmarkStart w:id="57" w:name="_Toc460240070"/>
      <w:bookmarkStart w:id="58" w:name="_Toc459970681"/>
      <w:bookmarkStart w:id="59" w:name="NonMicrosoftProducts"/>
      <w:r w:rsidRPr="002A6E27">
        <w:rPr>
          <w:b/>
          <w:color w:val="0072C6"/>
        </w:rPr>
        <w:t>Nem-Microsoft-Termékek</w:t>
      </w:r>
      <w:bookmarkEnd w:id="57"/>
      <w:bookmarkEnd w:id="58"/>
    </w:p>
    <w:bookmarkEnd w:id="59"/>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777CEC"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60" w:name="_Toc507239504"/>
      <w:bookmarkStart w:id="61" w:name="_Toc534196826"/>
      <w:r>
        <w:lastRenderedPageBreak/>
        <w:t>Adatvédelmi feltételek</w:t>
      </w:r>
      <w:bookmarkEnd w:id="60"/>
      <w:bookmarkEnd w:id="61"/>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 függelék – Biztonsági </w:t>
      </w:r>
      <w:bookmarkEnd w:id="62"/>
      <w:bookmarkEnd w:id="63"/>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4" w:name="_Toc507768549"/>
      <w:bookmarkStart w:id="65" w:name="_Toc534196827"/>
      <w:r>
        <w:t>Érvényességi kör</w:t>
      </w:r>
      <w:bookmarkEnd w:id="64"/>
      <w:bookmarkEnd w:id="65"/>
    </w:p>
    <w:p w14:paraId="4FE9278D" w14:textId="77777777" w:rsidR="005B193C" w:rsidRDefault="005B193C" w:rsidP="005B193C">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GitHub Enterprise,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6" w:name="_Toc507768550"/>
      <w:bookmarkStart w:id="67" w:name="_Toc534196828"/>
      <w:r>
        <w:t>Az Ügyféladatok kezelése; tulajdonjog</w:t>
      </w:r>
      <w:bookmarkEnd w:id="66"/>
      <w:bookmarkEnd w:id="67"/>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8" w:name="_Toc507768551"/>
      <w:bookmarkStart w:id="69" w:name="_Toc534196829"/>
      <w:r>
        <w:t>Az Ügyféladatok nyilvánosságra hozatala</w:t>
      </w:r>
      <w:bookmarkEnd w:id="68"/>
      <w:bookmarkEnd w:id="69"/>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70" w:name="_Toc507768552"/>
      <w:bookmarkStart w:id="71" w:name="_Toc534196830"/>
      <w:r>
        <w:t>Személyes Adatok kezelése; GDPR</w:t>
      </w:r>
      <w:bookmarkEnd w:id="70"/>
      <w:bookmarkEnd w:id="71"/>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2" w:name="_Toc507768553"/>
      <w:bookmarkStart w:id="73" w:name="_Toc534196831"/>
      <w:r>
        <w:t>Adatbiztonság</w:t>
      </w:r>
      <w:bookmarkEnd w:id="72"/>
      <w:bookmarkEnd w:id="73"/>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4"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4"/>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6A581447" w14:textId="77777777" w:rsidR="00FA675D" w:rsidRPr="004C41FC" w:rsidRDefault="00FA675D" w:rsidP="00FA675D">
      <w:pPr>
        <w:pStyle w:val="ProductList-Body"/>
        <w:ind w:left="720"/>
      </w:pPr>
      <w:r>
        <w:rPr>
          <w:i/>
          <w:iCs/>
          <w:color w:val="000000" w:themeColor="text1"/>
        </w:rPr>
        <w:t xml:space="preserve">*Nem tartalmazza a következőket: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Microsoft Dynamics 365 for Talent: Onboard és Dynamics 365 AI for Sales.</w:t>
      </w:r>
    </w:p>
    <w:p w14:paraId="649C7380" w14:textId="77777777" w:rsidR="005333FD" w:rsidRPr="00C97DF5" w:rsidRDefault="005333FD" w:rsidP="005333FD">
      <w:pPr>
        <w:pStyle w:val="ProductList-Body"/>
        <w:ind w:left="720"/>
      </w:pPr>
      <w:r>
        <w:rPr>
          <w:color w:val="000000" w:themeColor="text1"/>
        </w:rPr>
        <w:t>**</w:t>
      </w:r>
      <w:r>
        <w:rPr>
          <w:i/>
          <w:iCs/>
          <w:color w:val="000000" w:themeColor="text1"/>
        </w:rPr>
        <w:t>Az aktuális érvényességi kört az auditjelentés ismerteti, összefoglalója a Microsoft Adatvédelmi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5" w:name="_Toc507768554"/>
      <w:bookmarkStart w:id="76" w:name="_Toc534196832"/>
      <w:r>
        <w:t>Értesítés Biztonsági Eseményről</w:t>
      </w:r>
      <w:bookmarkEnd w:id="75"/>
      <w:bookmarkEnd w:id="76"/>
    </w:p>
    <w:p w14:paraId="117D3C50" w14:textId="77777777" w:rsidR="002A6E27" w:rsidRDefault="002A6E27" w:rsidP="002A6E27">
      <w:pPr>
        <w:pStyle w:val="ProductList-Body"/>
      </w:pPr>
      <w:bookmarkStart w:id="77"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7"/>
      <w:r>
        <w:t xml:space="preserve">, akkor a Microsoft azonnal (1) értesíti az </w:t>
      </w:r>
      <w:r>
        <w:lastRenderedPageBreak/>
        <w:t>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8" w:name="_Toc507768555"/>
      <w:bookmarkStart w:id="79" w:name="DataTransfersandLocation"/>
      <w:bookmarkStart w:id="80" w:name="_Toc534196833"/>
      <w:r>
        <w:t>Adatok továbbítása és helye</w:t>
      </w:r>
      <w:bookmarkEnd w:id="78"/>
      <w:bookmarkEnd w:id="80"/>
    </w:p>
    <w:bookmarkEnd w:id="79"/>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81" w:name="LocationofCustomerDataatRest"/>
      <w:r>
        <w:rPr>
          <w:b/>
          <w:color w:val="0072C6"/>
        </w:rPr>
        <w:t>Az inaktív Ügyféladatok helye</w:t>
      </w:r>
    </w:p>
    <w:bookmarkEnd w:id="81"/>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44F6B735"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5D5CC3B2"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4D034786" w:rsidR="002A6E27" w:rsidRDefault="002A6E27" w:rsidP="002A6E27">
      <w:pPr>
        <w:pStyle w:val="ProductList-Body"/>
        <w:numPr>
          <w:ilvl w:val="1"/>
          <w:numId w:val="7"/>
        </w:numPr>
        <w:ind w:left="900"/>
      </w:pPr>
      <w:r>
        <w:rPr>
          <w:b/>
          <w:bCs/>
        </w:rPr>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w:t>
      </w:r>
      <w:r>
        <w:lastRenderedPageBreak/>
        <w:t>ahogy ezt a Microsoft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2" w:name="_Toc507768556"/>
      <w:bookmarkStart w:id="83" w:name="_Toc534196834"/>
      <w:r>
        <w:t>Adatok megőrzése és törlése</w:t>
      </w:r>
      <w:bookmarkEnd w:id="82"/>
      <w:bookmarkEnd w:id="83"/>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4" w:name="_Toc507768557"/>
      <w:bookmarkStart w:id="85" w:name="_Toc534196835"/>
      <w:r>
        <w:t>Az adatfeldolgozó titoktartási kötelezettsége</w:t>
      </w:r>
      <w:bookmarkEnd w:id="84"/>
      <w:bookmarkEnd w:id="85"/>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6" w:name="_Toc507768558"/>
      <w:bookmarkStart w:id="87" w:name="_Toc534196836"/>
      <w:r>
        <w:t>További adatfeldolgozók igénybevételére vonatkozó értesítések és szabályok</w:t>
      </w:r>
      <w:bookmarkEnd w:id="86"/>
      <w:bookmarkEnd w:id="87"/>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8" w:name="_Toc507768559"/>
      <w:bookmarkStart w:id="89" w:name="_Toc534196837"/>
      <w:r>
        <w:lastRenderedPageBreak/>
        <w:t>Oktatási intézmények</w:t>
      </w:r>
      <w:bookmarkEnd w:id="88"/>
      <w:bookmarkEnd w:id="89"/>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90" w:name="_Toc489605580"/>
      <w:bookmarkStart w:id="91" w:name="_Toc487134016"/>
      <w:bookmarkStart w:id="92" w:name="HIPPA"/>
      <w:bookmarkStart w:id="93" w:name="_Toc534196838"/>
      <w:r>
        <w:t>HIPAA Üzlettárs</w:t>
      </w:r>
      <w:bookmarkEnd w:id="90"/>
      <w:bookmarkEnd w:id="91"/>
      <w:bookmarkEnd w:id="93"/>
    </w:p>
    <w:bookmarkEnd w:id="92"/>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4" w:name="_Toc534196839"/>
      <w:r>
        <w:t>Kapcsolattartás a Microsofttal</w:t>
      </w:r>
      <w:bookmarkEnd w:id="94"/>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777CEC"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534196840"/>
      <w:r>
        <w:lastRenderedPageBreak/>
        <w:t>A függelék – Online Alapszolgáltatások</w:t>
      </w:r>
      <w:bookmarkEnd w:id="95"/>
      <w:bookmarkEnd w:id="99"/>
    </w:p>
    <w:bookmarkEnd w:id="96"/>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7"/>
      <w:bookmarkEnd w:id="98"/>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100" w:name="DPTOnlineServicesTable"/>
            <w:r>
              <w:rPr>
                <w:color w:val="FFFFFF" w:themeColor="background1"/>
                <w:sz w:val="16"/>
                <w:szCs w:val="16"/>
              </w:rPr>
              <w:t>Online Szolgáltatások</w:t>
            </w:r>
          </w:p>
        </w:tc>
      </w:tr>
      <w:tr w:rsidR="000172A8" w14:paraId="2231DB49" w14:textId="77777777" w:rsidTr="00383DE3">
        <w:tc>
          <w:tcPr>
            <w:tcW w:w="2610" w:type="dxa"/>
            <w:vAlign w:val="center"/>
          </w:tcPr>
          <w:p w14:paraId="3CFF1A1E" w14:textId="37756467" w:rsidR="000172A8" w:rsidRPr="00231971" w:rsidRDefault="000172A8" w:rsidP="000172A8">
            <w:pPr>
              <w:pStyle w:val="ProductList-Body"/>
              <w:rPr>
                <w:sz w:val="16"/>
                <w:szCs w:val="16"/>
              </w:rPr>
            </w:pPr>
            <w:bookmarkStart w:id="101" w:name="MicrosoftDynamicsOnlineServices"/>
            <w:bookmarkEnd w:id="100"/>
            <w:r w:rsidRPr="00C22064">
              <w:rPr>
                <w:sz w:val="16"/>
                <w:szCs w:val="16"/>
              </w:rPr>
              <w:t>Microsoft Dynamics 365-alapszolgáltatások</w:t>
            </w:r>
          </w:p>
        </w:tc>
        <w:tc>
          <w:tcPr>
            <w:tcW w:w="8190" w:type="dxa"/>
          </w:tcPr>
          <w:p w14:paraId="2199BE9A" w14:textId="7AC52C8A" w:rsidR="000172A8" w:rsidRPr="00231971" w:rsidRDefault="000172A8" w:rsidP="000172A8">
            <w:pPr>
              <w:pStyle w:val="ProductList-Body"/>
              <w:rPr>
                <w:sz w:val="16"/>
                <w:szCs w:val="16"/>
              </w:rPr>
            </w:pPr>
            <w:r w:rsidRPr="00C22064">
              <w:rPr>
                <w:sz w:val="16"/>
                <w:szCs w:val="16"/>
              </w:rPr>
              <w:t>A következő szolgáltatások, amelyek mindegyike önálló szolgáltatás vagy egy Dynamics 365 márkájú csomag vagy alkalmazás részét képezi: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és Microsoft Social Engagement. Nem tartoznak a Microsoft Dynamics 365-alapszolgáltatások közé a</w:t>
            </w:r>
            <w:r>
              <w:rPr>
                <w:sz w:val="16"/>
                <w:szCs w:val="16"/>
              </w:rPr>
              <w:t> </w:t>
            </w:r>
            <w:r w:rsidRPr="00C22064">
              <w:rPr>
                <w:sz w:val="16"/>
                <w:szCs w:val="16"/>
              </w:rPr>
              <w:t>következők: (1) a támogatott eszközökhöz vagy szoftverekhez nyújtott Dynamics 365-szolgáltatások, többek között az</w:t>
            </w:r>
            <w:r>
              <w:rPr>
                <w:sz w:val="16"/>
                <w:szCs w:val="16"/>
              </w:rPr>
              <w:t> </w:t>
            </w:r>
            <w:r w:rsidRPr="00C22064">
              <w:rPr>
                <w:sz w:val="16"/>
                <w:szCs w:val="16"/>
              </w:rPr>
              <w:t>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w:t>
            </w:r>
            <w:r>
              <w:rPr>
                <w:sz w:val="16"/>
                <w:szCs w:val="16"/>
              </w:rPr>
              <w:t> </w:t>
            </w:r>
            <w:r w:rsidRPr="00C22064">
              <w:rPr>
                <w:sz w:val="16"/>
                <w:szCs w:val="16"/>
              </w:rPr>
              <w:t>amely Dynamics 365-alapszolgáltatásokhoz kapcsolódik.</w:t>
            </w:r>
          </w:p>
        </w:tc>
      </w:tr>
      <w:bookmarkEnd w:id="101"/>
      <w:tr w:rsidR="005333FD" w14:paraId="2BCC945F" w14:textId="77777777" w:rsidTr="00383DE3">
        <w:tc>
          <w:tcPr>
            <w:tcW w:w="2610" w:type="dxa"/>
            <w:vAlign w:val="center"/>
          </w:tcPr>
          <w:p w14:paraId="6DB641FA" w14:textId="09401D53" w:rsidR="005333FD" w:rsidRPr="00231971" w:rsidRDefault="005333FD" w:rsidP="005333FD">
            <w:pPr>
              <w:pStyle w:val="ProductList-Body"/>
              <w:rPr>
                <w:sz w:val="16"/>
                <w:szCs w:val="16"/>
              </w:rPr>
            </w:pPr>
            <w:r>
              <w:rPr>
                <w:sz w:val="16"/>
                <w:szCs w:val="16"/>
              </w:rPr>
              <w:t>Office 365-szolgáltatások</w:t>
            </w:r>
          </w:p>
        </w:tc>
        <w:tc>
          <w:tcPr>
            <w:tcW w:w="8190" w:type="dxa"/>
          </w:tcPr>
          <w:p w14:paraId="040E1873" w14:textId="6CFE6E37" w:rsidR="005333FD" w:rsidRPr="00231971" w:rsidRDefault="005333FD" w:rsidP="005333FD">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2" w:name="_Hlk498519502"/>
            <w:r>
              <w:rPr>
                <w:sz w:val="16"/>
                <w:szCs w:val="16"/>
              </w:rPr>
              <w:t>Megfelelőségkezelő, Ügyfélszéf, Exchange Online Archiválás, Exchange Online Védelmi szolgáltatás, Exchange Online, Microsoft Bookings, Microsoft Forms, Microsoft MyAnalytics, Microsoft Planner, Microsoft StaffHub, Microsoft Stream, Microsoft Teams, Microsoft To-Do, Office 365 Komplex veszélyforrások elleni védelem, Office 365 Videó, Office Online, OneDrive Vállalati verzió, Outlook Customer Manager, Project Online (a Roadmap kivételével), SharePoint Online, Skype Vállalati online verzió, Sway, Yammer Enterprise</w:t>
            </w:r>
            <w:bookmarkEnd w:id="102"/>
            <w:r>
              <w:rPr>
                <w:sz w:val="16"/>
                <w:szCs w:val="16"/>
              </w:rPr>
              <w:t xml:space="preserve"> és az Ügyfél szervezetének a Kaizala Pro felügyeleti portálján keresztül kezelt csoportjai.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5B193C" w14:paraId="3B4B54C6" w14:textId="77777777" w:rsidTr="00383DE3">
        <w:tc>
          <w:tcPr>
            <w:tcW w:w="2610" w:type="dxa"/>
            <w:vAlign w:val="center"/>
          </w:tcPr>
          <w:p w14:paraId="6264DAE0" w14:textId="34E4466C" w:rsidR="005B193C" w:rsidRPr="00231971" w:rsidRDefault="005B193C" w:rsidP="005B193C">
            <w:pPr>
              <w:pStyle w:val="ProductList-Body"/>
              <w:rPr>
                <w:sz w:val="16"/>
                <w:szCs w:val="16"/>
              </w:rPr>
            </w:pPr>
            <w:bookmarkStart w:id="103" w:name="MicrosoftAzureCoreServices"/>
            <w:r>
              <w:rPr>
                <w:sz w:val="16"/>
                <w:szCs w:val="16"/>
              </w:rPr>
              <w:t>Microsoft Azure-alapszolgáltatások</w:t>
            </w:r>
            <w:bookmarkEnd w:id="103"/>
          </w:p>
        </w:tc>
        <w:tc>
          <w:tcPr>
            <w:tcW w:w="8190" w:type="dxa"/>
          </w:tcPr>
          <w:p w14:paraId="522D9F76" w14:textId="0AD57CDB" w:rsidR="005B193C" w:rsidRPr="00231971" w:rsidRDefault="005B193C" w:rsidP="005B193C">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Resource Manager,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5333FD" w14:paraId="61884F9C" w14:textId="77777777" w:rsidTr="00383DE3">
        <w:tc>
          <w:tcPr>
            <w:tcW w:w="2610" w:type="dxa"/>
            <w:vAlign w:val="center"/>
          </w:tcPr>
          <w:p w14:paraId="3F68BC1E" w14:textId="44303E42" w:rsidR="005333FD" w:rsidRPr="00231971" w:rsidRDefault="005333FD" w:rsidP="005333FD">
            <w:pPr>
              <w:pStyle w:val="ProductList-Body"/>
              <w:rPr>
                <w:sz w:val="16"/>
                <w:szCs w:val="16"/>
              </w:rPr>
            </w:pPr>
            <w:r>
              <w:rPr>
                <w:sz w:val="16"/>
                <w:szCs w:val="16"/>
              </w:rPr>
              <w:t>A Microsoft Üzleti Alkalmazások Platformjának Alapszolgáltatásai</w:t>
            </w:r>
          </w:p>
        </w:tc>
        <w:tc>
          <w:tcPr>
            <w:tcW w:w="8190" w:type="dxa"/>
          </w:tcPr>
          <w:p w14:paraId="30059740" w14:textId="3A99AC51" w:rsidR="005333FD" w:rsidRPr="0089404E" w:rsidRDefault="005333FD" w:rsidP="005333FD">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4" w:name="AppendixB_SecurityMeasures"/>
      <w:bookmarkStart w:id="105" w:name="_Toc507768563"/>
      <w:bookmarkStart w:id="106" w:name="DataProcessingTerms_DataatRest"/>
      <w:bookmarkStart w:id="107" w:name="_Toc534196841"/>
      <w:r>
        <w:lastRenderedPageBreak/>
        <w:t xml:space="preserve">B függelék – </w:t>
      </w:r>
      <w:bookmarkStart w:id="108" w:name="DataProcessingTerms_Security"/>
      <w:bookmarkStart w:id="109" w:name="_Toc507239523"/>
      <w:r>
        <w:t>Biztonsági</w:t>
      </w:r>
      <w:bookmarkEnd w:id="108"/>
      <w:bookmarkEnd w:id="109"/>
      <w:r>
        <w:t xml:space="preserve"> intézkedések</w:t>
      </w:r>
      <w:bookmarkEnd w:id="104"/>
      <w:bookmarkEnd w:id="105"/>
      <w:bookmarkEnd w:id="107"/>
    </w:p>
    <w:bookmarkEnd w:id="106"/>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777CEC"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34196842"/>
      <w:r>
        <w:lastRenderedPageBreak/>
        <w:t>Online Szolgáltatás Szolgáltatásspecifikus Feltételei</w:t>
      </w:r>
      <w:bookmarkEnd w:id="110"/>
      <w:bookmarkEnd w:id="111"/>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2" w:name="MicrosoftAzureServices"/>
      <w:bookmarkStart w:id="113" w:name="_Toc534196843"/>
      <w:r w:rsidRPr="004C0405">
        <w:rPr>
          <w:lang w:val="hu-HU"/>
        </w:rPr>
        <w:t>Microsoft Azure Szolgáltatások</w:t>
      </w:r>
      <w:bookmarkEnd w:id="113"/>
    </w:p>
    <w:bookmarkEnd w:id="112"/>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4EB185DE" w14:textId="77777777" w:rsidR="005333FD" w:rsidRDefault="005333FD" w:rsidP="005333FD">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0" w:history="1">
        <w:r>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4" w:name="MicrosoftTranslator"/>
      <w:r w:rsidRPr="00AE00C5">
        <w:rPr>
          <w:lang w:val="hu-HU"/>
        </w:rPr>
        <w:tab/>
      </w:r>
      <w:bookmarkStart w:id="115" w:name="_Toc509825512"/>
      <w:bookmarkStart w:id="116" w:name="_Toc510880769"/>
      <w:bookmarkStart w:id="117" w:name="_Toc534196844"/>
      <w:r w:rsidRPr="00AE00C5">
        <w:rPr>
          <w:lang w:val="hu-HU"/>
        </w:rPr>
        <w:t>Azure Maps</w:t>
      </w:r>
      <w:bookmarkEnd w:id="115"/>
      <w:bookmarkEnd w:id="116"/>
      <w:bookmarkEnd w:id="117"/>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8" w:name="_Hlk509835802"/>
      <w:r>
        <w:t>Ön nem jeleníthet meg semmilyen Eredményt semmiféle harmadik fél által biztosított tartalomban vagy földrajzi térkép-adatbázisban.</w:t>
      </w:r>
    </w:p>
    <w:bookmarkEnd w:id="118"/>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777CEC"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9" w:name="_Toc484158292"/>
      <w:bookmarkStart w:id="120" w:name="_Toc534196845"/>
      <w:r w:rsidRPr="00426B98">
        <w:rPr>
          <w:lang w:val="hu-HU"/>
        </w:rPr>
        <w:t>Microsoft Azure Stack</w:t>
      </w:r>
      <w:bookmarkEnd w:id="119"/>
      <w:bookmarkEnd w:id="120"/>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777CEC"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4"/>
      <w:r w:rsidRPr="00AE00C5">
        <w:rPr>
          <w:lang w:val="hu-HU"/>
        </w:rPr>
        <w:tab/>
      </w:r>
      <w:bookmarkStart w:id="130" w:name="MicrosoftCognitiveServices"/>
      <w:bookmarkStart w:id="131" w:name="_Toc510880771"/>
      <w:bookmarkStart w:id="132" w:name="_Toc510115105"/>
      <w:bookmarkStart w:id="133" w:name="_Toc534196846"/>
      <w:r w:rsidRPr="00AE00C5">
        <w:rPr>
          <w:lang w:val="hu-HU"/>
        </w:rPr>
        <w:t>Bing Keresési Szolgáltatások</w:t>
      </w:r>
      <w:bookmarkEnd w:id="130"/>
      <w:bookmarkEnd w:id="131"/>
      <w:bookmarkEnd w:id="132"/>
      <w:bookmarkEnd w:id="133"/>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777CEC"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4" w:name="_Toc510880772"/>
      <w:bookmarkStart w:id="135" w:name="_Toc534196847"/>
      <w:r w:rsidRPr="00A325ED">
        <w:rPr>
          <w:lang w:val="hu-HU"/>
        </w:rPr>
        <w:t>Microsoft Cognitive Services</w:t>
      </w:r>
      <w:bookmarkEnd w:id="134"/>
      <w:bookmarkEnd w:id="135"/>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777CEC"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6" w:name="_Toc534196848"/>
      <w:r w:rsidRPr="001B4851">
        <w:rPr>
          <w:lang w:val="hu-HU"/>
        </w:rPr>
        <w:t>Microsoft Genomics</w:t>
      </w:r>
      <w:bookmarkEnd w:id="121"/>
      <w:bookmarkEnd w:id="136"/>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777CEC"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5333FD" w:rsidRDefault="001B4851" w:rsidP="001B4851">
      <w:pPr>
        <w:pStyle w:val="ProductList-Offering2Heading"/>
        <w:outlineLvl w:val="2"/>
        <w:rPr>
          <w:lang w:val="hu-HU"/>
        </w:rPr>
      </w:pPr>
      <w:r w:rsidRPr="005333FD">
        <w:rPr>
          <w:lang w:val="hu-HU"/>
        </w:rPr>
        <w:tab/>
      </w:r>
      <w:bookmarkStart w:id="137" w:name="_Toc494738673"/>
      <w:bookmarkStart w:id="138" w:name="_Toc534196849"/>
      <w:r w:rsidRPr="005333FD">
        <w:rPr>
          <w:lang w:val="hu-HU"/>
        </w:rPr>
        <w:t xml:space="preserve">Visual Studio </w:t>
      </w:r>
      <w:r w:rsidR="00BE375F" w:rsidRPr="005333FD">
        <w:rPr>
          <w:lang w:val="hu-HU"/>
        </w:rPr>
        <w:t>App</w:t>
      </w:r>
      <w:r w:rsidRPr="005333FD">
        <w:rPr>
          <w:lang w:val="hu-HU"/>
        </w:rPr>
        <w:t xml:space="preserve"> Center</w:t>
      </w:r>
      <w:bookmarkEnd w:id="137"/>
      <w:bookmarkEnd w:id="138"/>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777CEC"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9" w:name="_Toc534196850"/>
      <w:r w:rsidRPr="003E6627">
        <w:rPr>
          <w:lang w:val="hu-HU"/>
        </w:rPr>
        <w:t>Microsoft Azure-csomagok</w:t>
      </w:r>
      <w:bookmarkEnd w:id="122"/>
      <w:bookmarkEnd w:id="123"/>
      <w:bookmarkEnd w:id="139"/>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40" w:name="_Toc534196851"/>
      <w:r w:rsidR="00383DE3" w:rsidRPr="00886521">
        <w:rPr>
          <w:lang w:val="hu-HU"/>
        </w:rPr>
        <w:t>Azure Active Directory Basic</w:t>
      </w:r>
      <w:bookmarkEnd w:id="124"/>
      <w:bookmarkEnd w:id="125"/>
      <w:bookmarkEnd w:id="140"/>
    </w:p>
    <w:bookmarkEnd w:id="126"/>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777CE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41" w:name="AzureActiveDirectoryPremium"/>
      <w:r w:rsidRPr="00BE375F">
        <w:rPr>
          <w:lang w:val="hu-HU"/>
        </w:rPr>
        <w:tab/>
      </w:r>
      <w:bookmarkStart w:id="142" w:name="_Toc459970715"/>
      <w:bookmarkStart w:id="143" w:name="_Toc457466429"/>
      <w:bookmarkStart w:id="144" w:name="_Toc534196852"/>
      <w:r w:rsidRPr="00BE375F">
        <w:rPr>
          <w:lang w:val="hu-HU"/>
        </w:rPr>
        <w:t>Azure Active Directory Premium</w:t>
      </w:r>
      <w:bookmarkEnd w:id="142"/>
      <w:bookmarkEnd w:id="143"/>
      <w:bookmarkEnd w:id="144"/>
    </w:p>
    <w:bookmarkEnd w:id="141"/>
    <w:p w14:paraId="341D5840" w14:textId="365A0710" w:rsidR="00383DE3"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383DE3">
      <w:pPr>
        <w:pStyle w:val="ProductList-Body"/>
      </w:pPr>
    </w:p>
    <w:p w14:paraId="4E2BCD4E" w14:textId="77777777" w:rsidR="00FA675D" w:rsidRDefault="00FA675D" w:rsidP="00FA675D">
      <w:pPr>
        <w:pStyle w:val="ProductList-ClauseHeading"/>
      </w:pPr>
      <w:r>
        <w:t>Külső Felhasználók engedélyezése</w:t>
      </w:r>
    </w:p>
    <w:p w14:paraId="016FFE02" w14:textId="77777777" w:rsidR="00FA675D" w:rsidRPr="00534B01" w:rsidRDefault="00FA675D" w:rsidP="00FA675D">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p w14:paraId="64CF69FC" w14:textId="77777777" w:rsidR="00383DE3" w:rsidRPr="003C2FBE" w:rsidRDefault="00777CE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5" w:name="AzureInformationProtectionPremium"/>
      <w:r w:rsidRPr="00A10644">
        <w:rPr>
          <w:lang w:val="hu-HU"/>
        </w:rPr>
        <w:tab/>
      </w:r>
      <w:bookmarkStart w:id="146" w:name="AzureRightsManagement"/>
      <w:bookmarkStart w:id="147" w:name="_Toc459970716"/>
      <w:bookmarkStart w:id="148" w:name="_Toc457466430"/>
      <w:bookmarkStart w:id="149" w:name="_Toc534196853"/>
      <w:r w:rsidRPr="00A10644">
        <w:rPr>
          <w:lang w:val="hu-HU"/>
        </w:rPr>
        <w:t>Azure Information Protection</w:t>
      </w:r>
      <w:bookmarkEnd w:id="146"/>
      <w:r w:rsidRPr="00A10644">
        <w:rPr>
          <w:lang w:val="hu-HU"/>
        </w:rPr>
        <w:t xml:space="preserve"> Premium</w:t>
      </w:r>
      <w:bookmarkEnd w:id="147"/>
      <w:bookmarkEnd w:id="148"/>
      <w:bookmarkEnd w:id="149"/>
    </w:p>
    <w:bookmarkEnd w:id="145"/>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777CE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50" w:name="_Toc388464308"/>
      <w:bookmarkStart w:id="151" w:name="_Toc494738678"/>
      <w:bookmarkStart w:id="152" w:name="_Toc492329139"/>
      <w:bookmarkEnd w:id="127"/>
      <w:bookmarkEnd w:id="128"/>
      <w:bookmarkEnd w:id="129"/>
      <w:bookmarkEnd w:id="150"/>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5A6F04F2" w14:textId="77777777" w:rsidR="000172A8" w:rsidRPr="000172A8" w:rsidRDefault="000172A8" w:rsidP="000172A8">
      <w:pPr>
        <w:pStyle w:val="ProductList-Offering1Heading"/>
        <w:outlineLvl w:val="1"/>
        <w:rPr>
          <w:lang w:val="hu-HU"/>
        </w:rPr>
      </w:pPr>
      <w:bookmarkStart w:id="153" w:name="Dynamics365"/>
      <w:bookmarkStart w:id="154" w:name="_Toc524436945"/>
      <w:bookmarkStart w:id="155" w:name="_Toc523239317"/>
      <w:bookmarkStart w:id="156" w:name="_Toc534196854"/>
      <w:bookmarkEnd w:id="151"/>
      <w:bookmarkEnd w:id="152"/>
      <w:r w:rsidRPr="000172A8">
        <w:rPr>
          <w:lang w:val="hu-HU"/>
        </w:rPr>
        <w:lastRenderedPageBreak/>
        <w:t>Microsoft Dynamics 365-szolgáltatások</w:t>
      </w:r>
      <w:bookmarkEnd w:id="153"/>
      <w:bookmarkEnd w:id="154"/>
      <w:bookmarkEnd w:id="155"/>
      <w:bookmarkEnd w:id="156"/>
    </w:p>
    <w:p w14:paraId="701DB019" w14:textId="77777777" w:rsidR="000172A8" w:rsidRPr="00C22064" w:rsidRDefault="000172A8" w:rsidP="000172A8">
      <w:pPr>
        <w:pStyle w:val="ProductList-Body"/>
        <w:rPr>
          <w:rFonts w:asciiTheme="majorHAnsi" w:hAnsiTheme="majorHAnsi"/>
          <w:sz w:val="16"/>
          <w:szCs w:val="16"/>
        </w:rPr>
        <w:sectPr w:rsidR="000172A8" w:rsidRPr="00C22064" w:rsidSect="000172A8">
          <w:footerReference w:type="default" r:id="rId38"/>
          <w:footerReference w:type="first" r:id="rId39"/>
          <w:pgSz w:w="12240" w:h="15840"/>
          <w:pgMar w:top="1440" w:right="720" w:bottom="1440" w:left="720" w:header="720" w:footer="720" w:gutter="0"/>
          <w:cols w:space="720"/>
          <w:titlePg/>
          <w:docGrid w:linePitch="360"/>
        </w:sectPr>
      </w:pPr>
    </w:p>
    <w:p w14:paraId="2419CCC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365-csomag</w:t>
      </w:r>
    </w:p>
    <w:p w14:paraId="0CD172DE"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Unified Operations-csomag</w:t>
      </w:r>
    </w:p>
    <w:p w14:paraId="5A306532"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Customer Engagement-csomag</w:t>
      </w:r>
    </w:p>
    <w:p w14:paraId="0DA711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Case Management</w:t>
      </w:r>
    </w:p>
    <w:p w14:paraId="5D6A2D84"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D60FE8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D11C8F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Field Services</w:t>
      </w:r>
    </w:p>
    <w:p w14:paraId="4E5703CB"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Essentials</w:t>
      </w:r>
    </w:p>
    <w:p w14:paraId="7B3963B3"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Premium</w:t>
      </w:r>
    </w:p>
    <w:p w14:paraId="63B2CBE0"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Business Central Team Member</w:t>
      </w:r>
    </w:p>
    <w:p w14:paraId="5D444855"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for Marketing</w:t>
      </w:r>
    </w:p>
    <w:p w14:paraId="1F97DDAA"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Tevékenység</w:t>
      </w:r>
    </w:p>
    <w:p w14:paraId="201F951B"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Eszköz</w:t>
      </w:r>
    </w:p>
    <w:p w14:paraId="76A7F82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Operations Rendeléssorok</w:t>
      </w:r>
    </w:p>
    <w:p w14:paraId="24E918F0"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D6E7E6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Retail</w:t>
      </w:r>
    </w:p>
    <w:p w14:paraId="32F3759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Enterprise</w:t>
      </w:r>
    </w:p>
    <w:p w14:paraId="40F291E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Sales Professional</w:t>
      </w:r>
    </w:p>
    <w:p w14:paraId="34D3E3F2" w14:textId="77777777" w:rsidR="00FA675D" w:rsidRPr="00455F0E" w:rsidRDefault="00FA675D" w:rsidP="00FA675D">
      <w:pPr>
        <w:pStyle w:val="ProductList-Body"/>
        <w:rPr>
          <w:rFonts w:asciiTheme="majorHAnsi" w:hAnsiTheme="majorHAnsi"/>
          <w:sz w:val="16"/>
          <w:szCs w:val="16"/>
        </w:rPr>
      </w:pPr>
      <w:r>
        <w:rPr>
          <w:rFonts w:asciiTheme="majorHAnsi" w:hAnsiTheme="majorHAnsi"/>
          <w:sz w:val="16"/>
          <w:szCs w:val="16"/>
        </w:rPr>
        <w:t>Dynamics 365 AI for Sales</w:t>
      </w:r>
    </w:p>
    <w:p w14:paraId="3FDC8804"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w:t>
      </w:r>
    </w:p>
    <w:p w14:paraId="0A5AD7C6"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Attract</w:t>
      </w:r>
    </w:p>
    <w:p w14:paraId="5A1483FF"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for Talent: Onboard</w:t>
      </w:r>
    </w:p>
    <w:p w14:paraId="6018A8E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for Team Members</w:t>
      </w:r>
    </w:p>
    <w:p w14:paraId="2D146289"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Dynamics 365 Layout</w:t>
      </w:r>
    </w:p>
    <w:p w14:paraId="0214F997"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Dynamics 365 Remote Assist</w:t>
      </w:r>
    </w:p>
    <w:p w14:paraId="79B7C4D5"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megoldás</w:t>
      </w:r>
    </w:p>
    <w:p w14:paraId="1A071B51" w14:textId="77777777" w:rsidR="00FA675D" w:rsidRPr="00FE50CE" w:rsidRDefault="00FA675D" w:rsidP="00FA675D">
      <w:pPr>
        <w:pStyle w:val="ProductList-Body"/>
        <w:rPr>
          <w:rFonts w:asciiTheme="majorHAnsi" w:hAnsiTheme="majorHAnsi"/>
          <w:sz w:val="16"/>
          <w:szCs w:val="16"/>
        </w:rPr>
      </w:pPr>
      <w:r>
        <w:rPr>
          <w:rFonts w:asciiTheme="majorHAnsi" w:hAnsiTheme="majorHAnsi"/>
          <w:sz w:val="16"/>
          <w:szCs w:val="16"/>
        </w:rPr>
        <w:t>Microsoft Relationship Sales solution Plus</w:t>
      </w:r>
    </w:p>
    <w:p w14:paraId="1DAFA741" w14:textId="77777777" w:rsidR="00FA675D" w:rsidRPr="005F08E6" w:rsidRDefault="00FA675D" w:rsidP="00FA675D">
      <w:pPr>
        <w:pStyle w:val="ProductList-Body"/>
        <w:rPr>
          <w:rFonts w:asciiTheme="majorHAnsi" w:hAnsiTheme="majorHAnsi"/>
          <w:sz w:val="16"/>
          <w:szCs w:val="16"/>
        </w:rPr>
        <w:sectPr w:rsidR="00FA675D" w:rsidRPr="005F08E6" w:rsidSect="00E275D6">
          <w:type w:val="continuous"/>
          <w:pgSz w:w="12240" w:h="15840"/>
          <w:pgMar w:top="1440" w:right="720" w:bottom="1440" w:left="720" w:header="720" w:footer="720" w:gutter="0"/>
          <w:cols w:num="2" w:space="720"/>
          <w:titlePg/>
          <w:docGrid w:linePitch="360"/>
        </w:sectPr>
      </w:pPr>
    </w:p>
    <w:p w14:paraId="55FAC226"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0FF71DD9" w14:textId="77777777" w:rsidR="000172A8" w:rsidRPr="00C22064" w:rsidRDefault="000172A8" w:rsidP="000172A8">
      <w:pPr>
        <w:pStyle w:val="ProductList-ClauseHeading"/>
      </w:pPr>
      <w:r w:rsidRPr="00C22064">
        <w:t>Értesítések</w:t>
      </w:r>
    </w:p>
    <w:p w14:paraId="1640D2D8" w14:textId="77777777" w:rsidR="000172A8" w:rsidRPr="00C22064" w:rsidRDefault="000172A8" w:rsidP="000172A8">
      <w:pPr>
        <w:pStyle w:val="ProductList-Body"/>
      </w:pPr>
      <w:r w:rsidRPr="00C22064">
        <w:t xml:space="preserve">A Bing Térképekre és a Szakmai Szolgáltatásokra vonatkozó értesítések (lásd: </w:t>
      </w:r>
      <w:hyperlink w:anchor="Attachment1" w:history="1">
        <w:r w:rsidRPr="00C22064">
          <w:rPr>
            <w:rStyle w:val="Hyperlink"/>
          </w:rPr>
          <w:t>1. melléklet</w:t>
        </w:r>
      </w:hyperlink>
      <w:r w:rsidRPr="00C22064">
        <w:t xml:space="preserve">) alkalmazandók. Az Ügyfélnek nyújtott bármely bevonó, áttelepítő és telepítő szolgáltatásra az </w:t>
      </w:r>
      <w:hyperlink w:anchor="Attachment1" w:history="1">
        <w:r w:rsidRPr="00C22064">
          <w:rPr>
            <w:rStyle w:val="Hyperlink"/>
          </w:rPr>
          <w:t>1. mellékletben</w:t>
        </w:r>
      </w:hyperlink>
      <w:r w:rsidRPr="00740103">
        <w:rPr>
          <w:rStyle w:val="Hyperlink"/>
        </w:rPr>
        <w:t xml:space="preserve"> </w:t>
      </w:r>
      <w:r w:rsidRPr="00C22064">
        <w:rPr>
          <w:rStyle w:val="Hyperlink"/>
        </w:rPr>
        <w:t>található Szakmai Szolgáltatásokra vonatkozó értesítés vonatkozik.</w:t>
      </w:r>
    </w:p>
    <w:p w14:paraId="4FE5671C" w14:textId="77777777" w:rsidR="000172A8" w:rsidRPr="00C22064" w:rsidRDefault="000172A8" w:rsidP="000172A8">
      <w:pPr>
        <w:pStyle w:val="ProductList-Body"/>
      </w:pPr>
    </w:p>
    <w:p w14:paraId="2EB17151" w14:textId="77777777" w:rsidR="000172A8" w:rsidRPr="00C22064" w:rsidRDefault="000172A8" w:rsidP="000172A8">
      <w:pPr>
        <w:pStyle w:val="ProductList-ClauseHeading"/>
      </w:pPr>
      <w:r w:rsidRPr="00C22064">
        <w:t>Előfizetésilicenc-csomagok</w:t>
      </w:r>
    </w:p>
    <w:p w14:paraId="68550997" w14:textId="77777777" w:rsidR="000172A8" w:rsidRPr="00C22064" w:rsidRDefault="000172A8" w:rsidP="000172A8">
      <w:pPr>
        <w:pStyle w:val="ProductList-Body"/>
      </w:pPr>
      <w:r w:rsidRPr="00C22064">
        <w:t xml:space="preserve">A Felhasználói SL-eken kívüli olyan egyéb ajánlatokat, amelyek teljesítik az SL-követelményeket, a </w:t>
      </w:r>
      <w:hyperlink w:anchor="Attachment2" w:history="1">
        <w:r w:rsidRPr="00C22064">
          <w:rPr>
            <w:rStyle w:val="Hyperlink"/>
          </w:rPr>
          <w:t>2. melléklet</w:t>
        </w:r>
      </w:hyperlink>
      <w:r w:rsidRPr="00C22064">
        <w:t xml:space="preserve"> sorolja fel.</w:t>
      </w:r>
    </w:p>
    <w:p w14:paraId="215DC58B" w14:textId="77777777" w:rsidR="000172A8" w:rsidRPr="00C22064" w:rsidRDefault="000172A8" w:rsidP="000172A8">
      <w:pPr>
        <w:pStyle w:val="ProductList-Body"/>
      </w:pPr>
    </w:p>
    <w:p w14:paraId="25701740" w14:textId="77777777" w:rsidR="000172A8" w:rsidRPr="00C22064" w:rsidRDefault="000172A8" w:rsidP="000172A8">
      <w:pPr>
        <w:pStyle w:val="ProductList-ClauseHeading"/>
      </w:pPr>
      <w:r w:rsidRPr="00C22064">
        <w:t>Külső Felhasználók</w:t>
      </w:r>
    </w:p>
    <w:p w14:paraId="5838BD1A" w14:textId="77777777" w:rsidR="000172A8" w:rsidRPr="00C22064" w:rsidRDefault="000172A8" w:rsidP="000172A8">
      <w:pPr>
        <w:pStyle w:val="ProductList-Body"/>
        <w:tabs>
          <w:tab w:val="clear" w:pos="158"/>
          <w:tab w:val="left" w:pos="360"/>
        </w:tabs>
      </w:pPr>
      <w:r w:rsidRPr="00C22064">
        <w:t>A Dynamics 365-szolgáltatások Külső Felhasználóinak nem kell SL licenc az Online Szolgáltatás eléréséhez. Ez a mentesség nem vonatkozik (1) az</w:t>
      </w:r>
      <w:r>
        <w:t> </w:t>
      </w:r>
      <w:r w:rsidRPr="00C22064">
        <w:t>Ügyfélnek és az Ügyfél Társvállalatainak a vállalkozóira és megbízottjaira, sem (2) az olyan Külső Felhasználókra, akik a Dynamics 365 ügyfélszoftvert a Dynamics 365 Unified Operations-csomag, a Dynamics 365 for Retail, a Dynamics 365 for Talent, a Dynamics 365 for Talent: Attract vagy a Dynamics 365 for Talent: Onboard részét képező szolgáltatásoktól vagy összetevőktől különböző Dynamics 365-szolgáltatásokkal használják.</w:t>
      </w:r>
    </w:p>
    <w:p w14:paraId="13BB79E5" w14:textId="77777777" w:rsidR="000172A8" w:rsidRPr="00C22064" w:rsidRDefault="000172A8" w:rsidP="000172A8">
      <w:pPr>
        <w:pStyle w:val="ProductList-Body"/>
        <w:tabs>
          <w:tab w:val="clear" w:pos="158"/>
          <w:tab w:val="left" w:pos="360"/>
        </w:tabs>
        <w:rPr>
          <w:color w:val="000000" w:themeColor="text1"/>
          <w:szCs w:val="18"/>
        </w:rPr>
      </w:pPr>
    </w:p>
    <w:p w14:paraId="1A400BCD" w14:textId="77777777" w:rsidR="000172A8" w:rsidRPr="00C22064" w:rsidRDefault="000172A8" w:rsidP="000172A8">
      <w:pPr>
        <w:pStyle w:val="ProductList-ClauseHeading"/>
      </w:pPr>
      <w:r w:rsidRPr="00C22064">
        <w:t>Felügyeleti portál</w:t>
      </w:r>
    </w:p>
    <w:p w14:paraId="2611877F" w14:textId="77777777" w:rsidR="000172A8" w:rsidRPr="00C22064" w:rsidRDefault="000172A8" w:rsidP="000172A8">
      <w:pPr>
        <w:pStyle w:val="ProductList-Body"/>
      </w:pPr>
      <w:r w:rsidRPr="00C22064">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0987ECAE" w14:textId="77777777" w:rsidR="000172A8" w:rsidRPr="00C22064" w:rsidRDefault="000172A8" w:rsidP="000172A8">
      <w:pPr>
        <w:pStyle w:val="ProductList-Body"/>
      </w:pPr>
    </w:p>
    <w:p w14:paraId="3E8F8503" w14:textId="77777777" w:rsidR="000172A8" w:rsidRPr="00C22064" w:rsidRDefault="000172A8" w:rsidP="000172A8">
      <w:pPr>
        <w:pStyle w:val="ProductList-ClauseHeading"/>
      </w:pPr>
      <w:r w:rsidRPr="00C22064">
        <w:t>A Dynamics 365-szolgáltatások vegyes üzembe állítása</w:t>
      </w:r>
    </w:p>
    <w:p w14:paraId="22EE879A" w14:textId="77777777" w:rsidR="000172A8" w:rsidRPr="00C22064" w:rsidRDefault="000172A8" w:rsidP="000172A8">
      <w:pPr>
        <w:pStyle w:val="ProductList-Body"/>
      </w:pPr>
      <w:r w:rsidRPr="00C22064">
        <w:t>Az Ügyfelek vegyesen használhatják (i) a Dynamics 365 for Sales Professional és Enterprise licenceket, (ii) a Dynamics 365 for Customer Service Professional és Enterprise licenceket vagy (iii) a Dynamics 365 Business Central és a Dynamics 365 for Unified Operations-csomag licenceket, amennyiben teljesülnek a következő feltételek:</w:t>
      </w:r>
    </w:p>
    <w:p w14:paraId="33D4EBAC"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 xml:space="preserve">Mindegyik Online Szolgáltatást egy külön példány keretében állítanak üzembe; </w:t>
      </w:r>
    </w:p>
    <w:p w14:paraId="0A61FF54" w14:textId="77777777" w:rsidR="000172A8" w:rsidRPr="00C22064" w:rsidRDefault="000172A8" w:rsidP="000172A8">
      <w:pPr>
        <w:pStyle w:val="ProductList-Body"/>
        <w:numPr>
          <w:ilvl w:val="0"/>
          <w:numId w:val="48"/>
        </w:numPr>
        <w:tabs>
          <w:tab w:val="clear" w:pos="158"/>
          <w:tab w:val="left" w:pos="360"/>
          <w:tab w:val="left" w:pos="720"/>
          <w:tab w:val="left" w:pos="1080"/>
        </w:tabs>
      </w:pPr>
      <w:r w:rsidRPr="00C22064">
        <w:t>A példányhoz hozzáférő összes felhasználó az egyik kiválasztott Online Szolgáltatással van licencleve; továbbá</w:t>
      </w:r>
    </w:p>
    <w:p w14:paraId="6C8CE4D2" w14:textId="77777777" w:rsidR="000172A8" w:rsidRPr="00C22064" w:rsidRDefault="000172A8" w:rsidP="000172A8">
      <w:pPr>
        <w:pStyle w:val="ProductList-Body"/>
        <w:numPr>
          <w:ilvl w:val="0"/>
          <w:numId w:val="48"/>
        </w:numPr>
        <w:tabs>
          <w:tab w:val="clear" w:pos="158"/>
          <w:tab w:val="left" w:pos="360"/>
          <w:tab w:val="left" w:pos="720"/>
          <w:tab w:val="left" w:pos="1080"/>
        </w:tabs>
        <w:ind w:left="720" w:hanging="317"/>
      </w:pPr>
      <w:r w:rsidRPr="00C22064">
        <w:t>Egyetlen felhasználó sem rendelkezik sem közvetlen, sem közvetett hozzáféréssel a másik Online Szolgáltatással üzembe állított példányokhoz.</w:t>
      </w:r>
    </w:p>
    <w:p w14:paraId="74334C0A" w14:textId="77777777" w:rsidR="000172A8" w:rsidRPr="00C22064" w:rsidRDefault="000172A8" w:rsidP="000172A8">
      <w:pPr>
        <w:pStyle w:val="ProductList-Body"/>
      </w:pPr>
    </w:p>
    <w:p w14:paraId="6EF9104B" w14:textId="77777777" w:rsidR="000172A8" w:rsidRPr="00C22064" w:rsidRDefault="000172A8" w:rsidP="000172A8">
      <w:pPr>
        <w:pStyle w:val="ProductList-ClauseHeading"/>
        <w:tabs>
          <w:tab w:val="clear" w:pos="360"/>
          <w:tab w:val="left" w:pos="0"/>
        </w:tabs>
        <w:ind w:left="360" w:hanging="360"/>
      </w:pPr>
      <w:r w:rsidRPr="00C22064">
        <w:t>Dynamics 365 for Marketing</w:t>
      </w:r>
    </w:p>
    <w:p w14:paraId="63F30667"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7D4992AD" w14:textId="77777777" w:rsidR="000172A8" w:rsidRPr="00C22064" w:rsidRDefault="000172A8" w:rsidP="000172A8">
      <w:pPr>
        <w:pStyle w:val="ProductList-Body"/>
        <w:tabs>
          <w:tab w:val="clear" w:pos="158"/>
          <w:tab w:val="left" w:pos="90"/>
          <w:tab w:val="left" w:pos="270"/>
        </w:tabs>
        <w:ind w:left="518" w:hanging="360"/>
      </w:pPr>
      <w:r w:rsidRPr="00C22064">
        <w:t>A Dynamics 365 for Marketing szolgáltatáshoz nem tartozik SLA.</w:t>
      </w:r>
    </w:p>
    <w:p w14:paraId="0A8D0152" w14:textId="77777777" w:rsidR="000172A8" w:rsidRPr="00C22064" w:rsidRDefault="000172A8" w:rsidP="000172A8">
      <w:pPr>
        <w:pStyle w:val="ProductList-Body"/>
        <w:tabs>
          <w:tab w:val="clear" w:pos="158"/>
          <w:tab w:val="left" w:pos="90"/>
          <w:tab w:val="left" w:pos="270"/>
        </w:tabs>
        <w:ind w:left="518" w:hanging="360"/>
      </w:pPr>
    </w:p>
    <w:p w14:paraId="5E784DAD"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Reklámozásra vonatkozó jogszabályok, előírások és iparági normák</w:t>
      </w:r>
    </w:p>
    <w:p w14:paraId="4848CA1A" w14:textId="77777777" w:rsidR="000172A8" w:rsidRPr="00C22064" w:rsidRDefault="000172A8" w:rsidP="000172A8">
      <w:pPr>
        <w:pStyle w:val="ProductList-Body"/>
        <w:tabs>
          <w:tab w:val="clear" w:pos="158"/>
          <w:tab w:val="left" w:pos="90"/>
          <w:tab w:val="left" w:pos="270"/>
        </w:tabs>
        <w:ind w:left="180"/>
      </w:pPr>
      <w:r w:rsidRPr="00C22064">
        <w:t xml:space="preserve">A Microsoft nem felelős azért, hogy az Ügyfél betart-e a reklámajánlatok Ügyfél általi küldését szabályozó bármilyen alkalmazandó jogszabályt, előírást vagy iparági normát. </w:t>
      </w:r>
    </w:p>
    <w:p w14:paraId="2B7E22A2" w14:textId="77777777" w:rsidR="000172A8" w:rsidRPr="00C22064" w:rsidRDefault="000172A8" w:rsidP="000172A8">
      <w:pPr>
        <w:pStyle w:val="ProductList-Body"/>
      </w:pPr>
    </w:p>
    <w:p w14:paraId="21037CDE" w14:textId="77777777" w:rsidR="000172A8" w:rsidRPr="00C22064" w:rsidRDefault="000172A8" w:rsidP="000172A8">
      <w:pPr>
        <w:pStyle w:val="ProductList-ClauseHeading"/>
      </w:pPr>
      <w:r w:rsidRPr="00C22064">
        <w:t>A Dynamics 365 Unified Operations-csomag forráskódja</w:t>
      </w:r>
    </w:p>
    <w:p w14:paraId="1DDA0639" w14:textId="77777777" w:rsidR="000172A8" w:rsidRPr="00C22064" w:rsidRDefault="000172A8" w:rsidP="000172A8">
      <w:pPr>
        <w:pStyle w:val="ProductList-Body"/>
        <w:tabs>
          <w:tab w:val="clear" w:pos="158"/>
          <w:tab w:val="left" w:pos="360"/>
        </w:tabs>
        <w:rPr>
          <w:strike/>
        </w:rPr>
      </w:pPr>
      <w:r w:rsidRPr="00C22064">
        <w:t>Saját belső használatára az Ügyfél módosíthatja a Dynamics 365 Finance and Operations és a Dynamics 365 for Retail alkalmazás-forráskódját.</w:t>
      </w:r>
    </w:p>
    <w:p w14:paraId="502D8DAD" w14:textId="77777777" w:rsidR="000172A8" w:rsidRPr="00C22064" w:rsidRDefault="000172A8" w:rsidP="000172A8">
      <w:pPr>
        <w:pStyle w:val="ProductList-Body"/>
        <w:tabs>
          <w:tab w:val="clear" w:pos="158"/>
          <w:tab w:val="left" w:pos="360"/>
        </w:tabs>
      </w:pPr>
    </w:p>
    <w:p w14:paraId="7EA0FEEF" w14:textId="77777777" w:rsidR="000172A8" w:rsidRPr="00C22064" w:rsidRDefault="000172A8" w:rsidP="000172A8">
      <w:pPr>
        <w:pStyle w:val="ProductList-ClauseHeading"/>
      </w:pPr>
      <w:r w:rsidRPr="00C22064">
        <w:t>Dynamics 365 for Talent, Dynamics 365 for Talent: Attract és Dynamics 365 Talent: Onboard</w:t>
      </w:r>
    </w:p>
    <w:p w14:paraId="016115E8" w14:textId="77777777" w:rsidR="000172A8" w:rsidRPr="00C22064" w:rsidRDefault="000172A8" w:rsidP="000172A8">
      <w:pPr>
        <w:pStyle w:val="ProductList-Body"/>
        <w:tabs>
          <w:tab w:val="clear" w:pos="158"/>
          <w:tab w:val="left" w:pos="360"/>
        </w:tabs>
      </w:pPr>
      <w:r w:rsidRPr="00C22064">
        <w:t>Az Online Szolgáltatást elérő olyan felhasználóknak, akik (1) az Attract („megnyerendők”) modulban jelöltek vagy (2) az Onboard („alkalmazásban állók”) modulban újonnan felvettek, nincs szükségük SL-re.</w:t>
      </w:r>
    </w:p>
    <w:p w14:paraId="04921B29" w14:textId="77777777" w:rsidR="000172A8" w:rsidRPr="00C22064" w:rsidRDefault="000172A8" w:rsidP="000172A8">
      <w:pPr>
        <w:pStyle w:val="ProductList-Body"/>
        <w:tabs>
          <w:tab w:val="clear" w:pos="158"/>
          <w:tab w:val="left" w:pos="360"/>
        </w:tabs>
        <w:rPr>
          <w:color w:val="000000" w:themeColor="text1"/>
          <w:szCs w:val="18"/>
        </w:rPr>
      </w:pPr>
    </w:p>
    <w:p w14:paraId="74289802" w14:textId="77777777" w:rsidR="000172A8" w:rsidRPr="00C22064" w:rsidRDefault="000172A8" w:rsidP="000172A8">
      <w:pPr>
        <w:pStyle w:val="ProductList-ClauseHeading"/>
      </w:pPr>
      <w:r w:rsidRPr="00C22064">
        <w:lastRenderedPageBreak/>
        <w:t>Kiszolgálói használati jogok Dynamics 365 Felhasználói SL, Frissítési Garanciából Felhasználói SL és Kiegészítő Felhasználói SL licencek esetén</w:t>
      </w:r>
    </w:p>
    <w:p w14:paraId="545C7F31" w14:textId="77777777" w:rsidR="000172A8" w:rsidRPr="00C22064" w:rsidRDefault="000172A8" w:rsidP="000172A8">
      <w:pPr>
        <w:pStyle w:val="ProductList-Body"/>
      </w:pPr>
      <w:r w:rsidRPr="00C22064">
        <w:t>A kiszolgálóhasználati jogokra vonatkozó alábbi rendelkezések nem alkalmazandók az olyan Ügyfelekre, akik licenccel rendelkeznek a Dynamics 365 for Sales Professional, a Dynamics 365 Customer Service Professional, a Dynamics 365 for Marketing, a Dynamics 365 for Talent: Attract, vagy a</w:t>
      </w:r>
      <w:r>
        <w:t> </w:t>
      </w:r>
      <w:r w:rsidRPr="00C22064">
        <w:t>Dynamics 365 for Talent: Onboard szolgáltatásra, vagy akik Open License, Open Value vagy Open Value Subscription program keretében licencelik a</w:t>
      </w:r>
      <w:r>
        <w:t> </w:t>
      </w:r>
      <w:r w:rsidRPr="00C22064">
        <w:t>Dynamics 365 online szolgáltatásokat.</w:t>
      </w:r>
    </w:p>
    <w:p w14:paraId="7B885C21" w14:textId="77777777" w:rsidR="000172A8" w:rsidRPr="00C22064" w:rsidRDefault="000172A8" w:rsidP="000172A8">
      <w:pPr>
        <w:pStyle w:val="ProductList-Body"/>
      </w:pPr>
    </w:p>
    <w:p w14:paraId="39435C51" w14:textId="77777777" w:rsidR="000172A8" w:rsidRPr="00C22064" w:rsidRDefault="000172A8" w:rsidP="000172A8">
      <w:pPr>
        <w:pStyle w:val="ProductList-Body"/>
        <w:ind w:left="180"/>
        <w:rPr>
          <w:b/>
          <w:color w:val="0072C6"/>
        </w:rPr>
      </w:pPr>
      <w:r w:rsidRPr="00C22064">
        <w:rPr>
          <w:b/>
          <w:color w:val="0072C6"/>
        </w:rPr>
        <w:t>Dynamics 365 for Operations helyszíni Kiszolgáló</w:t>
      </w:r>
    </w:p>
    <w:p w14:paraId="683972DA" w14:textId="77777777" w:rsidR="000172A8" w:rsidRPr="00C22064" w:rsidRDefault="000172A8" w:rsidP="000172A8">
      <w:pPr>
        <w:pStyle w:val="ProductList-Body"/>
        <w:ind w:left="180"/>
      </w:pPr>
      <w:r w:rsidRPr="00C22064">
        <w:t>Azok az Ügyfelek, akik érvényes előfizetéssel rendelkeznek (1) a Dynamics 365-csomagra vagy (2) a Dynamics 365 Unified Operations-csomagra (vagy a Csomag bármely külön licencelt összetevőjére):</w:t>
      </w:r>
    </w:p>
    <w:p w14:paraId="7EF816D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a Dynamics 365 for Operations Server szoftver tetszőleges számú példányát telepíthetik és használhatják egy hálózati kiszolgálón vagy megosztott kiszolgálókon;</w:t>
      </w:r>
    </w:p>
    <w:p w14:paraId="0E905946" w14:textId="77777777" w:rsidR="000172A8" w:rsidRPr="00C22064" w:rsidRDefault="000172A8" w:rsidP="000172A8">
      <w:pPr>
        <w:pStyle w:val="ProductList-Body"/>
        <w:numPr>
          <w:ilvl w:val="0"/>
          <w:numId w:val="39"/>
        </w:numPr>
        <w:tabs>
          <w:tab w:val="left" w:pos="360"/>
          <w:tab w:val="left" w:pos="720"/>
        </w:tabs>
        <w:ind w:left="720"/>
      </w:pPr>
      <w:r w:rsidRPr="00C22064">
        <w:t>a Dynamics 365 for Operations Server helyett telepíthetik és használhatják a Dynamics AX 2012 R3 Server szoftvert;</w:t>
      </w:r>
    </w:p>
    <w:p w14:paraId="52BD83F5"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csak olyan felhasználóknak és eszközöknek engedhetik meg, hogy elérjék a kiszolgálószoftvert, akikhez, illetve amelyekhez megfelelő SL licencet rendeltek;</w:t>
      </w:r>
    </w:p>
    <w:p w14:paraId="4B7C2A51"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fogadhatják és használhatják a kiszolgálószoftver kormányzati adózási és szabályozási követelményekhez kapcsolódó frissítéseit; továbbá</w:t>
      </w:r>
    </w:p>
    <w:p w14:paraId="757036DF" w14:textId="77777777" w:rsidR="000172A8" w:rsidRPr="00C22064" w:rsidRDefault="000172A8" w:rsidP="000172A8">
      <w:pPr>
        <w:pStyle w:val="ProductList-Body"/>
        <w:numPr>
          <w:ilvl w:val="0"/>
          <w:numId w:val="39"/>
        </w:numPr>
        <w:tabs>
          <w:tab w:val="clear" w:pos="158"/>
          <w:tab w:val="left" w:pos="360"/>
          <w:tab w:val="left" w:pos="720"/>
        </w:tabs>
        <w:ind w:left="720"/>
      </w:pPr>
      <w:r w:rsidRPr="00C22064">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6CF5F3DB" w14:textId="77777777" w:rsidR="000172A8" w:rsidRPr="00C22064" w:rsidRDefault="000172A8" w:rsidP="000172A8">
      <w:pPr>
        <w:pStyle w:val="ProductList-Body"/>
      </w:pPr>
    </w:p>
    <w:p w14:paraId="329919A9"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helyszíni Kiszolgáló</w:t>
      </w:r>
    </w:p>
    <w:p w14:paraId="367A4109" w14:textId="77777777" w:rsidR="000172A8" w:rsidRPr="00C22064" w:rsidRDefault="000172A8" w:rsidP="000172A8">
      <w:pPr>
        <w:pStyle w:val="ProductList-Body"/>
        <w:ind w:left="180"/>
      </w:pPr>
      <w:r w:rsidRPr="00C22064">
        <w:t>Azok az Ügyfelek, akik érvényes előfizetéssel rendelkeznek (1) a Dynamics 365-csomagra vagy (2) a Dynamics 365 Customer Engagement-csomagra (vagy a Csomag bármely külön licencelt összetevőjére):</w:t>
      </w:r>
    </w:p>
    <w:p w14:paraId="0B1DCB8B" w14:textId="77777777" w:rsidR="000172A8" w:rsidRPr="00C22064" w:rsidRDefault="000172A8" w:rsidP="000172A8">
      <w:pPr>
        <w:pStyle w:val="ProductList-Body"/>
        <w:numPr>
          <w:ilvl w:val="0"/>
          <w:numId w:val="43"/>
        </w:numPr>
      </w:pPr>
      <w:r w:rsidRPr="00C22064">
        <w:t>a Dynamics 365 (helyszíni) kiszolgálószoftver tetszőleges számú példányát telepíthetik és használhatják egy hálózati kiszolgálón vagy megosztott kiszolgálókon;</w:t>
      </w:r>
    </w:p>
    <w:p w14:paraId="11163BBC" w14:textId="77777777" w:rsidR="000172A8" w:rsidRPr="00C22064" w:rsidRDefault="000172A8" w:rsidP="000172A8">
      <w:pPr>
        <w:pStyle w:val="ProductList-Body"/>
        <w:numPr>
          <w:ilvl w:val="0"/>
          <w:numId w:val="43"/>
        </w:numPr>
      </w:pPr>
      <w:r w:rsidRPr="00C22064">
        <w:t xml:space="preserve">a Dynamics 365 Helyszíni Kiszolgáló helyett telepíthetik és használhatják a Dynamics CRM 2016 Server szoftvert; </w:t>
      </w:r>
    </w:p>
    <w:p w14:paraId="1CFE6388"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w:t>
      </w:r>
      <w:r>
        <w:t> </w:t>
      </w:r>
      <w:r w:rsidRPr="00C22064">
        <w:t>licencet rendeltek; valamint</w:t>
      </w:r>
    </w:p>
    <w:p w14:paraId="663D0FC7"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4F93280C" w14:textId="77777777" w:rsidR="000172A8" w:rsidRPr="00C22064" w:rsidRDefault="000172A8" w:rsidP="000172A8">
      <w:pPr>
        <w:pStyle w:val="ProductList-Body"/>
      </w:pPr>
    </w:p>
    <w:p w14:paraId="5B743DA2" w14:textId="77777777" w:rsidR="000172A8" w:rsidRPr="00C22064" w:rsidRDefault="000172A8" w:rsidP="000172A8">
      <w:pPr>
        <w:pStyle w:val="ProductList-Body"/>
        <w:tabs>
          <w:tab w:val="clear" w:pos="158"/>
          <w:tab w:val="left" w:pos="180"/>
        </w:tabs>
        <w:ind w:left="180"/>
        <w:rPr>
          <w:b/>
          <w:color w:val="0072C6"/>
        </w:rPr>
      </w:pPr>
      <w:r w:rsidRPr="00C22064">
        <w:rPr>
          <w:b/>
          <w:color w:val="0072C6"/>
        </w:rPr>
        <w:t>Dynamics 365 Business Central helyszíni</w:t>
      </w:r>
    </w:p>
    <w:p w14:paraId="156D5190" w14:textId="77777777" w:rsidR="000172A8" w:rsidRPr="00C22064" w:rsidRDefault="000172A8" w:rsidP="000172A8">
      <w:pPr>
        <w:pStyle w:val="ProductList-Body"/>
        <w:ind w:left="180"/>
      </w:pPr>
      <w:r w:rsidRPr="00C22064">
        <w:t>Azok az ügyfelek, akik érvényes előfizetéssel rendelkeznek a Dynamics 365 Business Central szolgáltatásra,</w:t>
      </w:r>
    </w:p>
    <w:p w14:paraId="1DDEAF65" w14:textId="77777777" w:rsidR="000172A8" w:rsidRPr="00C22064" w:rsidRDefault="000172A8" w:rsidP="000172A8">
      <w:pPr>
        <w:pStyle w:val="ProductList-Body"/>
        <w:numPr>
          <w:ilvl w:val="0"/>
          <w:numId w:val="43"/>
        </w:numPr>
      </w:pPr>
      <w:r w:rsidRPr="00C22064">
        <w:t>a Dynamics 365 Business Central helyszíni szoftver tetszőleges számú példányát telepíthetik és használhatják egy hálózati kiszolgálón vagy megosztott kiszolgálókon;</w:t>
      </w:r>
    </w:p>
    <w:p w14:paraId="02FB845F" w14:textId="77777777" w:rsidR="000172A8" w:rsidRPr="00C22064" w:rsidRDefault="000172A8" w:rsidP="000172A8">
      <w:pPr>
        <w:pStyle w:val="ProductList-Body"/>
        <w:numPr>
          <w:ilvl w:val="0"/>
          <w:numId w:val="43"/>
        </w:numPr>
      </w:pPr>
      <w:r w:rsidRPr="00C22064">
        <w:t>csak olyan felhasználóknak és eszközöknek engedhetik meg, hogy elérjék a kiszolgálószoftvert, akikhez, illetve amelyekhez megfelelő SL licencet rendeltek; valamint</w:t>
      </w:r>
    </w:p>
    <w:p w14:paraId="0611D95A" w14:textId="77777777" w:rsidR="000172A8" w:rsidRPr="00C22064" w:rsidRDefault="000172A8" w:rsidP="000172A8">
      <w:pPr>
        <w:pStyle w:val="ProductList-Body"/>
        <w:numPr>
          <w:ilvl w:val="0"/>
          <w:numId w:val="43"/>
        </w:numPr>
      </w:pPr>
      <w:r w:rsidRPr="00C22064">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75CC04F2" w14:textId="77777777" w:rsidR="000172A8" w:rsidRPr="00C22064" w:rsidRDefault="000172A8" w:rsidP="000172A8">
      <w:pPr>
        <w:pStyle w:val="ProductList-Body"/>
      </w:pPr>
    </w:p>
    <w:p w14:paraId="2EE6B20A" w14:textId="77777777" w:rsidR="000172A8" w:rsidRPr="00C22064" w:rsidRDefault="000172A8" w:rsidP="000172A8">
      <w:pPr>
        <w:pStyle w:val="ProductList-ClauseHeading"/>
      </w:pPr>
      <w:r w:rsidRPr="00C22064">
        <w:t>Microsoft Relationship Sales megoldás</w:t>
      </w:r>
    </w:p>
    <w:p w14:paraId="6348F72F" w14:textId="77777777" w:rsidR="000172A8" w:rsidRPr="00C22064" w:rsidRDefault="000172A8" w:rsidP="000172A8">
      <w:pPr>
        <w:pStyle w:val="ProductList-Body"/>
      </w:pPr>
      <w:r w:rsidRPr="00C22064">
        <w:t>A Microsoft Relationship Sales megoldás a következőket tartalmazza: Dynamics 365 for Sales Enterprise és LinkedIn Sales Navigator Team vagy Enterprise. A LinkedIn Sales Navigator Team/Enterprise szolgáltatást kizárólag a Microsoft Relationship Sales megoldás Licencelt Felhasználói használhatják az előfizetésük tartama alatt.</w:t>
      </w:r>
    </w:p>
    <w:p w14:paraId="013F9FD8" w14:textId="77777777" w:rsidR="000172A8" w:rsidRPr="00C22064" w:rsidRDefault="000172A8" w:rsidP="000172A8">
      <w:pPr>
        <w:pStyle w:val="ProductList-Body"/>
      </w:pPr>
    </w:p>
    <w:p w14:paraId="00E3C5D0" w14:textId="77777777" w:rsidR="000172A8" w:rsidRPr="00C22064" w:rsidRDefault="000172A8" w:rsidP="000172A8">
      <w:pPr>
        <w:pStyle w:val="ProductList-Body"/>
        <w:ind w:left="180"/>
        <w:rPr>
          <w:b/>
        </w:rPr>
      </w:pPr>
      <w:r w:rsidRPr="00C22064">
        <w:rPr>
          <w:b/>
          <w:color w:val="0072C6"/>
        </w:rPr>
        <w:t>LinkedIn Sales Navigator</w:t>
      </w:r>
    </w:p>
    <w:p w14:paraId="3D2873B6" w14:textId="77777777" w:rsidR="000172A8" w:rsidRPr="005E48D0" w:rsidRDefault="000172A8" w:rsidP="000172A8">
      <w:pPr>
        <w:pStyle w:val="ProductList-Body"/>
        <w:ind w:left="180"/>
        <w:rPr>
          <w:spacing w:val="-1"/>
        </w:rPr>
      </w:pPr>
      <w:r w:rsidRPr="005E48D0">
        <w:rPr>
          <w:spacing w:val="-1"/>
        </w:rP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sidRPr="005E48D0">
          <w:rPr>
            <w:rStyle w:val="Hyperlink"/>
            <w:spacing w:val="-1"/>
          </w:rPr>
          <w:t>https://www.linkedin.com/legal/preview/user-agreement</w:t>
        </w:r>
      </w:hyperlink>
      <w:r w:rsidRPr="005E48D0">
        <w:rPr>
          <w:spacing w:val="-1"/>
        </w:rP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sidRPr="005E48D0">
          <w:rPr>
            <w:rStyle w:val="Hyperlink"/>
            <w:spacing w:val="-1"/>
          </w:rPr>
          <w:t>https://www.linkedin.com/legal/privacy-policy</w:t>
        </w:r>
      </w:hyperlink>
      <w:r w:rsidRPr="005E48D0">
        <w:rPr>
          <w:spacing w:val="-1"/>
        </w:rPr>
        <w:t xml:space="preserve"> webhelyen található LinkedIn Adatvédelmi Szabályzat alkalmazandó. A LinkedIn Corporation (mint adatátvevő) és az Ügyfél (mint adatátadó) köteles betartani a </w:t>
      </w:r>
      <w:hyperlink r:id="rId42" w:history="1">
        <w:r w:rsidRPr="005E48D0">
          <w:rPr>
            <w:rStyle w:val="Hyperlink"/>
            <w:spacing w:val="-1"/>
          </w:rPr>
          <w:t>https://business.linkedin.com/c/15/10/eu-scc</w:t>
        </w:r>
      </w:hyperlink>
      <w:r w:rsidRPr="005E48D0">
        <w:rPr>
          <w:spacing w:val="-1"/>
        </w:rPr>
        <w:t xml:space="preserve"> webhelyen található alkalmazandó általános szerződési feltételeket. </w:t>
      </w:r>
    </w:p>
    <w:p w14:paraId="53EBE677" w14:textId="77777777" w:rsidR="000172A8" w:rsidRPr="00C22064" w:rsidRDefault="000172A8" w:rsidP="000172A8">
      <w:pPr>
        <w:pStyle w:val="ProductList-Body"/>
        <w:ind w:left="180"/>
      </w:pPr>
    </w:p>
    <w:p w14:paraId="1BF5508E" w14:textId="77777777" w:rsidR="000172A8" w:rsidRPr="00C22064" w:rsidRDefault="000172A8" w:rsidP="000172A8">
      <w:pPr>
        <w:pStyle w:val="ProductList-Body"/>
        <w:keepNext/>
        <w:ind w:left="187"/>
        <w:rPr>
          <w:b/>
          <w:color w:val="0072C6"/>
        </w:rPr>
      </w:pPr>
      <w:r w:rsidRPr="00C22064">
        <w:rPr>
          <w:b/>
          <w:color w:val="0072C6"/>
        </w:rPr>
        <w:lastRenderedPageBreak/>
        <w:t>Szolgáltatási Szint Megállapodás</w:t>
      </w:r>
    </w:p>
    <w:p w14:paraId="2D200B96" w14:textId="77777777" w:rsidR="000172A8" w:rsidRPr="00C22064" w:rsidRDefault="000172A8" w:rsidP="000172A8">
      <w:pPr>
        <w:pStyle w:val="ProductList-Body"/>
        <w:ind w:left="180"/>
      </w:pPr>
      <w:r w:rsidRPr="00C22064">
        <w:t>A LinkedIn Sales Navigator Team és Enterprise szolgáltatáshoz nincs SLA.</w:t>
      </w:r>
    </w:p>
    <w:p w14:paraId="41695594" w14:textId="77777777" w:rsidR="000172A8" w:rsidRPr="00C22064" w:rsidRDefault="000172A8" w:rsidP="000172A8">
      <w:pPr>
        <w:pStyle w:val="ProductList-Body"/>
      </w:pPr>
    </w:p>
    <w:p w14:paraId="0104F1AD" w14:textId="77777777" w:rsidR="000172A8" w:rsidRPr="00C22064" w:rsidRDefault="000172A8" w:rsidP="000172A8">
      <w:pPr>
        <w:pStyle w:val="ProductList-ClauseHeading"/>
      </w:pPr>
      <w:r w:rsidRPr="00C22064">
        <w:t>Microsoft Social Engagement</w:t>
      </w:r>
    </w:p>
    <w:p w14:paraId="35B82455" w14:textId="77777777" w:rsidR="000172A8" w:rsidRPr="00C22064" w:rsidRDefault="000172A8" w:rsidP="000172A8">
      <w:pPr>
        <w:pStyle w:val="ProductList-Body"/>
        <w:ind w:left="180"/>
        <w:rPr>
          <w:b/>
          <w:color w:val="0072C6"/>
        </w:rPr>
      </w:pPr>
      <w:r w:rsidRPr="00C22064">
        <w:rPr>
          <w:b/>
          <w:color w:val="0072C6"/>
        </w:rPr>
        <w:t>Szolgáltatási Szint Megállapodás</w:t>
      </w:r>
    </w:p>
    <w:p w14:paraId="7456AA57" w14:textId="77777777" w:rsidR="000172A8" w:rsidRPr="00C22064" w:rsidRDefault="000172A8" w:rsidP="000172A8">
      <w:pPr>
        <w:pStyle w:val="ProductList-Body"/>
        <w:ind w:left="180"/>
      </w:pPr>
      <w:r w:rsidRPr="00C22064">
        <w:t>A Microsoft Social Engagement szolgáltatáshoz nem tartozik SLA.</w:t>
      </w:r>
    </w:p>
    <w:p w14:paraId="3BD1D2A0" w14:textId="77777777" w:rsidR="000172A8" w:rsidRPr="00C22064" w:rsidRDefault="000172A8" w:rsidP="000172A8">
      <w:pPr>
        <w:pStyle w:val="ProductList-Body"/>
      </w:pPr>
    </w:p>
    <w:p w14:paraId="7B8A2A40" w14:textId="77777777" w:rsidR="000172A8" w:rsidRPr="00C22064" w:rsidRDefault="000172A8" w:rsidP="000172A8">
      <w:pPr>
        <w:pStyle w:val="ProductList-Body"/>
        <w:keepNext/>
        <w:tabs>
          <w:tab w:val="clear" w:pos="158"/>
          <w:tab w:val="left" w:pos="360"/>
        </w:tabs>
        <w:ind w:left="187"/>
        <w:rPr>
          <w:b/>
          <w:color w:val="0072C6"/>
        </w:rPr>
      </w:pPr>
      <w:r w:rsidRPr="00C22064">
        <w:rPr>
          <w:b/>
          <w:color w:val="0072C6"/>
        </w:rPr>
        <w:t>A Dynamics 365 AI for Market Insights szolgáltatáson keresztül megszerzett Közösségi Tartalom</w:t>
      </w:r>
    </w:p>
    <w:p w14:paraId="7E83C930" w14:textId="77777777" w:rsidR="000172A8" w:rsidRPr="00C22064" w:rsidRDefault="000172A8" w:rsidP="000172A8">
      <w:pPr>
        <w:pStyle w:val="ProductList-Body"/>
        <w:tabs>
          <w:tab w:val="clear" w:pos="158"/>
          <w:tab w:val="left" w:pos="360"/>
        </w:tabs>
        <w:ind w:left="180"/>
      </w:pPr>
      <w:r w:rsidRPr="00C22064">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w:t>
      </w:r>
      <w:r>
        <w:t> </w:t>
      </w:r>
      <w:r w:rsidRPr="00C22064">
        <w:t>Közösségi Tartalom nem Ügyféladat. Az Ügyfél nevében végrehajtott keresési kérések konfigurálásában vagy kezdeményezésében használt Ügyféladatok Közösségi Tartalom lekérésének céljából, szükség esetén, megosztásra kerülnek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20CA4507" w14:textId="77777777" w:rsidR="000172A8" w:rsidRPr="005E48D0" w:rsidRDefault="000172A8" w:rsidP="000172A8">
      <w:pPr>
        <w:pStyle w:val="ProductList-Body"/>
        <w:numPr>
          <w:ilvl w:val="0"/>
          <w:numId w:val="13"/>
        </w:numPr>
        <w:tabs>
          <w:tab w:val="clear" w:pos="158"/>
          <w:tab w:val="left" w:pos="180"/>
        </w:tabs>
        <w:ind w:left="810" w:hanging="270"/>
        <w:rPr>
          <w:spacing w:val="-2"/>
        </w:rPr>
      </w:pPr>
      <w:r w:rsidRPr="005E48D0">
        <w:rPr>
          <w:spacing w:val="-2"/>
        </w:rPr>
        <w:t xml:space="preserve">a Közösségi Tartalom adatbázisban történő tárolására egyéb licencbe vevők által egyéb forrásokból összegyűjtött tartalommal összefésülve; </w:t>
      </w:r>
    </w:p>
    <w:p w14:paraId="0AC6EA7F" w14:textId="77777777" w:rsidR="000172A8" w:rsidRPr="00C22064" w:rsidRDefault="000172A8" w:rsidP="000172A8">
      <w:pPr>
        <w:pStyle w:val="ProductList-Body"/>
        <w:numPr>
          <w:ilvl w:val="0"/>
          <w:numId w:val="13"/>
        </w:numPr>
        <w:spacing w:before="40"/>
        <w:ind w:left="810" w:hanging="274"/>
      </w:pPr>
      <w:r w:rsidRPr="00C22064">
        <w:t xml:space="preserve">a Közösségi Tartalom bármilyen célból történő elérésére, szerkesztésére vagy törlésére; arra, hogy arra kérje az Ügyfelet, hogy az szerkessze vagy törölje a Közösségi Tartalmat; arra, hogy korlátozza az Ügyfélnek a Közösségi Tartalom exportálására vagy továbbítására vonatkozó képességét; és arra, hogy törölje a Közösségi Tartalmat, vagy korlátozza annak elérését, miután az Online Szolgáltatás befejeződik vagy lejár. </w:t>
      </w:r>
    </w:p>
    <w:p w14:paraId="0C1ED285" w14:textId="77777777" w:rsidR="000172A8" w:rsidRPr="00C22064" w:rsidRDefault="000172A8" w:rsidP="000172A8">
      <w:pPr>
        <w:pStyle w:val="ProductList-Body"/>
      </w:pPr>
    </w:p>
    <w:p w14:paraId="157EFDA1" w14:textId="77777777" w:rsidR="000172A8" w:rsidRPr="00C22064" w:rsidRDefault="000172A8" w:rsidP="000172A8">
      <w:pPr>
        <w:pStyle w:val="ProductList-ClauseHeading"/>
      </w:pPr>
      <w:r w:rsidRPr="00C22064">
        <w:t>Dynamics 365 for Operations Rendeléssorok</w:t>
      </w:r>
    </w:p>
    <w:p w14:paraId="43D4BDA3" w14:textId="77777777" w:rsidR="000172A8" w:rsidRPr="00C22064" w:rsidRDefault="000172A8" w:rsidP="000172A8">
      <w:pPr>
        <w:pStyle w:val="ProductList-Body"/>
      </w:pPr>
      <w:r w:rsidRPr="00C22064">
        <w:t>A felhasználóknak, illetve az eszközöknek nincs szükségük SL licencre ahhoz, hogy közvetett módon (nem ügyfél felhasználói felületen keresztül) végrehajtsák a Dynamics 365 Licencelési útmutatójában (</w:t>
      </w:r>
      <w:hyperlink r:id="rId43" w:history="1">
        <w:r w:rsidRPr="00C22064">
          <w:rPr>
            <w:rStyle w:val="Hyperlink"/>
          </w:rPr>
          <w:t>https://go.microsoft.com/fwlink/?LinkId=866544&amp;clcid=0x409</w:t>
        </w:r>
      </w:hyperlink>
      <w:r w:rsidRPr="00C22064">
        <w:t xml:space="preserve">) megjelölt típusú tranzakciókat. A megengedett tranzakciók száma nem haladhatja meg a licencelt rendeléssorok számát. </w:t>
      </w:r>
    </w:p>
    <w:p w14:paraId="537C003D" w14:textId="77777777" w:rsidR="000172A8" w:rsidRPr="00C22064" w:rsidRDefault="000172A8" w:rsidP="000172A8">
      <w:pPr>
        <w:pStyle w:val="ProductList-Body"/>
      </w:pPr>
    </w:p>
    <w:p w14:paraId="03C91082" w14:textId="77777777" w:rsidR="00FA675D" w:rsidRDefault="00FA675D" w:rsidP="00FA675D">
      <w:pPr>
        <w:pStyle w:val="ProductList-ClauseHeading"/>
        <w:tabs>
          <w:tab w:val="clear" w:pos="360"/>
          <w:tab w:val="left" w:pos="0"/>
        </w:tabs>
        <w:ind w:left="360" w:hanging="360"/>
      </w:pPr>
      <w:r>
        <w:t>Dynamics 365 AI for Sales</w:t>
      </w:r>
    </w:p>
    <w:p w14:paraId="538B006D"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169C4516" w14:textId="77777777" w:rsidR="00FA675D" w:rsidRDefault="00FA675D" w:rsidP="00FA675D">
      <w:pPr>
        <w:pStyle w:val="ProductList-Body"/>
        <w:tabs>
          <w:tab w:val="clear" w:pos="158"/>
          <w:tab w:val="left" w:pos="90"/>
          <w:tab w:val="left" w:pos="270"/>
        </w:tabs>
        <w:ind w:left="518" w:hanging="360"/>
      </w:pPr>
      <w:r>
        <w:t>A Dynamics 365 AI for Sales szolgáltatáshoz nem tartozik SLA.</w:t>
      </w:r>
    </w:p>
    <w:p w14:paraId="04130BFA" w14:textId="77777777" w:rsidR="00FA675D" w:rsidRPr="00AC1B3E" w:rsidRDefault="00FA675D" w:rsidP="00FA675D">
      <w:pPr>
        <w:pStyle w:val="ProductList-Body"/>
      </w:pPr>
    </w:p>
    <w:p w14:paraId="69BF2506" w14:textId="77777777" w:rsidR="00FA675D" w:rsidRDefault="00FA675D" w:rsidP="00FA675D">
      <w:pPr>
        <w:pStyle w:val="ProductList-ClauseHeading"/>
        <w:tabs>
          <w:tab w:val="clear" w:pos="360"/>
          <w:tab w:val="left" w:pos="0"/>
        </w:tabs>
        <w:ind w:left="360" w:hanging="360"/>
      </w:pPr>
      <w:r>
        <w:t>Dynamics 365 Layout</w:t>
      </w:r>
    </w:p>
    <w:p w14:paraId="64FC41A7" w14:textId="77777777" w:rsidR="00FA675D" w:rsidRPr="00455F0E" w:rsidRDefault="00FA675D" w:rsidP="00FA675D">
      <w:pPr>
        <w:pStyle w:val="ProductList-Body"/>
        <w:tabs>
          <w:tab w:val="clear" w:pos="158"/>
          <w:tab w:val="left" w:pos="90"/>
          <w:tab w:val="left" w:pos="270"/>
        </w:tabs>
        <w:ind w:left="518" w:hanging="360"/>
      </w:pPr>
      <w:r>
        <w:rPr>
          <w:b/>
          <w:bCs/>
          <w:color w:val="0072C6"/>
        </w:rPr>
        <w:t>Szolgáltatási Szint Megállapodás</w:t>
      </w:r>
    </w:p>
    <w:p w14:paraId="3C6F81C7" w14:textId="77777777" w:rsidR="00FA675D" w:rsidRDefault="00FA675D" w:rsidP="00FA675D">
      <w:pPr>
        <w:pStyle w:val="ProductList-Body"/>
        <w:tabs>
          <w:tab w:val="clear" w:pos="158"/>
          <w:tab w:val="left" w:pos="90"/>
          <w:tab w:val="left" w:pos="270"/>
        </w:tabs>
        <w:ind w:left="518" w:hanging="360"/>
      </w:pPr>
      <w:r>
        <w:t>A Dynamics 365 Layout szolgáltatáshoz nem tartozik SLA.</w:t>
      </w:r>
    </w:p>
    <w:p w14:paraId="168EA3D5" w14:textId="77777777" w:rsidR="000172A8" w:rsidRPr="00C22064" w:rsidRDefault="000172A8" w:rsidP="000172A8">
      <w:pPr>
        <w:pStyle w:val="ProductList-Body"/>
      </w:pPr>
    </w:p>
    <w:p w14:paraId="792FEDC1" w14:textId="77777777" w:rsidR="000172A8" w:rsidRPr="00C22064" w:rsidRDefault="000172A8" w:rsidP="000172A8">
      <w:pPr>
        <w:pStyle w:val="ProductList-ClauseHeading"/>
        <w:tabs>
          <w:tab w:val="clear" w:pos="360"/>
          <w:tab w:val="left" w:pos="0"/>
        </w:tabs>
        <w:ind w:left="360" w:hanging="360"/>
      </w:pPr>
      <w:r w:rsidRPr="00C22064">
        <w:t>Dynamics 365 Remote Assist</w:t>
      </w:r>
    </w:p>
    <w:p w14:paraId="3EC0FAFA" w14:textId="77777777" w:rsidR="000172A8" w:rsidRPr="00C22064" w:rsidRDefault="000172A8" w:rsidP="000172A8">
      <w:pPr>
        <w:pStyle w:val="ProductList-Body"/>
        <w:tabs>
          <w:tab w:val="clear" w:pos="158"/>
          <w:tab w:val="left" w:pos="90"/>
          <w:tab w:val="left" w:pos="270"/>
        </w:tabs>
        <w:ind w:left="518" w:hanging="360"/>
      </w:pPr>
      <w:r w:rsidRPr="00C22064">
        <w:rPr>
          <w:b/>
          <w:bCs/>
          <w:color w:val="0072C6"/>
        </w:rPr>
        <w:t>Szolgáltatási Szint Megállapodás</w:t>
      </w:r>
    </w:p>
    <w:p w14:paraId="0C691806" w14:textId="77777777" w:rsidR="000172A8" w:rsidRPr="00C22064" w:rsidRDefault="000172A8" w:rsidP="000172A8">
      <w:pPr>
        <w:pStyle w:val="ProductList-Body"/>
        <w:tabs>
          <w:tab w:val="clear" w:pos="158"/>
          <w:tab w:val="left" w:pos="90"/>
          <w:tab w:val="left" w:pos="270"/>
        </w:tabs>
        <w:ind w:left="518" w:hanging="360"/>
      </w:pPr>
      <w:r w:rsidRPr="00C22064">
        <w:t>A Dynamics 365 Remote Assist szolgáltatáshoz nem tartozik SLA.</w:t>
      </w:r>
    </w:p>
    <w:p w14:paraId="36CB516E" w14:textId="77777777" w:rsidR="000172A8" w:rsidRPr="00C22064" w:rsidRDefault="00777CEC"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7" w:name="O365Services"/>
      <w:bookmarkStart w:id="158" w:name="_Toc534196855"/>
      <w:r w:rsidRPr="004C0405">
        <w:rPr>
          <w:lang w:val="hu-HU"/>
        </w:rPr>
        <w:t>Office 365-szolgáltatások</w:t>
      </w:r>
      <w:bookmarkEnd w:id="158"/>
    </w:p>
    <w:bookmarkEnd w:id="157"/>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9" w:name="CoreFeaturesforOffice365Services"/>
      <w:r>
        <w:rPr>
          <w:b/>
          <w:color w:val="00188F"/>
        </w:rPr>
        <w:t>Az Office 365-szolgáltatások Alapvető Funkciói</w:t>
      </w:r>
    </w:p>
    <w:bookmarkEnd w:id="159"/>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lastRenderedPageBreak/>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4ECB806F" w14:textId="77777777" w:rsidR="00AE00C5" w:rsidRDefault="00AE00C5" w:rsidP="000172A8">
      <w:pPr>
        <w:pStyle w:val="ProductList-Body"/>
        <w:keepNext/>
        <w:rPr>
          <w:b/>
          <w:color w:val="00188F"/>
        </w:rPr>
      </w:pPr>
      <w:bookmarkStart w:id="160" w:name="MicrosoftTeams"/>
      <w:r>
        <w:rPr>
          <w:b/>
          <w:color w:val="00188F"/>
        </w:rPr>
        <w:t>Microsoft Teams</w:t>
      </w:r>
      <w:bookmarkEnd w:id="160"/>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777CEC"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307A966" w14:textId="77777777" w:rsidR="005333FD" w:rsidRPr="005B193C" w:rsidRDefault="005333FD" w:rsidP="005333FD">
      <w:pPr>
        <w:pStyle w:val="ProductList-Offering2Heading"/>
        <w:outlineLvl w:val="2"/>
        <w:rPr>
          <w:lang w:val="hu-HU"/>
        </w:rPr>
      </w:pPr>
      <w:bookmarkStart w:id="161" w:name="AudioServices"/>
      <w:r w:rsidRPr="005B193C">
        <w:rPr>
          <w:lang w:val="hu-HU"/>
        </w:rPr>
        <w:tab/>
      </w:r>
      <w:bookmarkStart w:id="162" w:name="_Toc528174078"/>
      <w:bookmarkStart w:id="163" w:name="_Toc534196856"/>
      <w:r w:rsidRPr="005B193C">
        <w:rPr>
          <w:lang w:val="hu-HU"/>
        </w:rPr>
        <w:t>Hangszolgáltatások</w:t>
      </w:r>
      <w:bookmarkEnd w:id="162"/>
      <w:bookmarkEnd w:id="163"/>
    </w:p>
    <w:p w14:paraId="17FA87E5" w14:textId="77777777" w:rsidR="005333FD" w:rsidRDefault="005333FD" w:rsidP="005333FD">
      <w:pPr>
        <w:pStyle w:val="ProductList-Offering1"/>
        <w:sectPr w:rsidR="005333FD" w:rsidSect="00E275D6">
          <w:type w:val="continuous"/>
          <w:pgSz w:w="12240" w:h="15840"/>
          <w:pgMar w:top="1440" w:right="720" w:bottom="1440" w:left="720" w:header="720" w:footer="720" w:gutter="0"/>
          <w:cols w:space="720"/>
          <w:titlePg/>
          <w:docGrid w:linePitch="360"/>
        </w:sectPr>
      </w:pPr>
    </w:p>
    <w:bookmarkEnd w:id="161"/>
    <w:p w14:paraId="013C2DDE"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5333FD">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5333FD">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5333FD">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5333FD">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5333FD">
      <w:pPr>
        <w:pStyle w:val="ProductList-Body"/>
        <w:rPr>
          <w:b/>
          <w:color w:val="00188F"/>
        </w:rPr>
      </w:pPr>
      <w:r>
        <w:rPr>
          <w:b/>
          <w:color w:val="00188F"/>
        </w:rPr>
        <w:t>Az Office 365-szolgáltatások Alapvető Funkciói</w:t>
      </w:r>
    </w:p>
    <w:p w14:paraId="4F88CD16" w14:textId="77777777" w:rsidR="005333FD" w:rsidRDefault="005333FD" w:rsidP="005333FD">
      <w:pPr>
        <w:pStyle w:val="ProductList-Body"/>
      </w:pPr>
      <w:r>
        <w:t xml:space="preserve">A Skype Vállalati online verzió 2. csomag, illetve a helyébe lépő szolgáltatások a következő </w:t>
      </w:r>
      <w:hyperlink w:anchor="CoreFeaturesforOffice365Services" w:history="1">
        <w:r>
          <w:rPr>
            <w:rStyle w:val="Hyperlink"/>
          </w:rPr>
          <w:t>Alapvető Funkciókkal</w:t>
        </w:r>
      </w:hyperlink>
      <w:r>
        <w:t xml:space="preserve"> rendelkeznek:</w:t>
      </w:r>
    </w:p>
    <w:p w14:paraId="4E30A666" w14:textId="77777777" w:rsidR="005333FD" w:rsidRPr="00D7478E" w:rsidRDefault="005333FD" w:rsidP="005333FD">
      <w:pPr>
        <w:pStyle w:val="ProductList-Body"/>
      </w:pPr>
    </w:p>
    <w:p w14:paraId="3B6C75FD" w14:textId="77777777" w:rsidR="005333FD" w:rsidRPr="00D7478E" w:rsidRDefault="005333FD" w:rsidP="005333FD">
      <w:pPr>
        <w:pStyle w:val="ProductList-Body"/>
        <w:tabs>
          <w:tab w:val="clear" w:pos="158"/>
          <w:tab w:val="left" w:pos="360"/>
        </w:tabs>
        <w:ind w:left="180"/>
        <w:rPr>
          <w:b/>
          <w:color w:val="0072C6"/>
        </w:rPr>
      </w:pPr>
      <w:r>
        <w:rPr>
          <w:b/>
          <w:color w:val="0072C6"/>
        </w:rPr>
        <w:t>Azonnali üzenetküldés</w:t>
      </w:r>
    </w:p>
    <w:p w14:paraId="4AF74A12" w14:textId="77777777" w:rsidR="005333FD" w:rsidRDefault="005333FD" w:rsidP="005333FD">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5333FD">
      <w:pPr>
        <w:pStyle w:val="ProductList-Body"/>
        <w:tabs>
          <w:tab w:val="clear" w:pos="158"/>
          <w:tab w:val="left" w:pos="360"/>
        </w:tabs>
        <w:ind w:left="180"/>
      </w:pPr>
    </w:p>
    <w:p w14:paraId="6082A5DC" w14:textId="77777777" w:rsidR="005333FD" w:rsidRPr="00D7478E" w:rsidRDefault="005333FD" w:rsidP="005333FD">
      <w:pPr>
        <w:pStyle w:val="ProductList-Body"/>
        <w:tabs>
          <w:tab w:val="clear" w:pos="158"/>
          <w:tab w:val="left" w:pos="360"/>
        </w:tabs>
        <w:ind w:left="180"/>
        <w:rPr>
          <w:b/>
          <w:color w:val="0072C6"/>
        </w:rPr>
      </w:pPr>
      <w:r>
        <w:rPr>
          <w:b/>
          <w:color w:val="0072C6"/>
        </w:rPr>
        <w:t>Jelenlét</w:t>
      </w:r>
    </w:p>
    <w:p w14:paraId="0F21D1C0" w14:textId="77777777" w:rsidR="005333FD" w:rsidRDefault="005333FD" w:rsidP="005333FD">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5333FD">
      <w:pPr>
        <w:pStyle w:val="ProductList-Body"/>
        <w:tabs>
          <w:tab w:val="clear" w:pos="158"/>
          <w:tab w:val="left" w:pos="360"/>
        </w:tabs>
        <w:ind w:left="180"/>
      </w:pPr>
    </w:p>
    <w:p w14:paraId="69A0291C" w14:textId="77777777" w:rsidR="005333FD" w:rsidRPr="00D7478E" w:rsidRDefault="005333FD" w:rsidP="005333FD">
      <w:pPr>
        <w:pStyle w:val="ProductList-Body"/>
        <w:keepNext/>
        <w:tabs>
          <w:tab w:val="clear" w:pos="158"/>
          <w:tab w:val="left" w:pos="360"/>
        </w:tabs>
        <w:ind w:left="187"/>
        <w:rPr>
          <w:b/>
          <w:color w:val="0072C6"/>
        </w:rPr>
      </w:pPr>
      <w:r>
        <w:rPr>
          <w:b/>
          <w:color w:val="0072C6"/>
        </w:rPr>
        <w:t>Online értekezletek</w:t>
      </w:r>
    </w:p>
    <w:p w14:paraId="405609F6" w14:textId="77777777" w:rsidR="005333FD" w:rsidRDefault="005333FD" w:rsidP="005333FD">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5333FD">
      <w:pPr>
        <w:pStyle w:val="ProductList-Body"/>
      </w:pPr>
    </w:p>
    <w:p w14:paraId="1E12BCD3" w14:textId="77777777" w:rsidR="005333FD" w:rsidRDefault="005333FD" w:rsidP="005333FD">
      <w:pPr>
        <w:pStyle w:val="ProductList-Body"/>
        <w:rPr>
          <w:b/>
          <w:color w:val="00188F"/>
        </w:rPr>
      </w:pPr>
      <w:r>
        <w:rPr>
          <w:b/>
          <w:color w:val="00188F"/>
        </w:rPr>
        <w:t>Értesítések</w:t>
      </w:r>
    </w:p>
    <w:p w14:paraId="4FE29C2E" w14:textId="77777777" w:rsidR="005333FD" w:rsidRDefault="005333FD" w:rsidP="005333FD">
      <w:pPr>
        <w:pStyle w:val="ProductList-Body"/>
      </w:pPr>
      <w:r>
        <w:t xml:space="preserve">A H.264/MPEG-4 AVC és/vagy a VC-1 szabványra vonatkozó értesítések (lásd: </w:t>
      </w:r>
      <w:hyperlink w:anchor="Attachment1" w:history="1">
        <w:r>
          <w:rPr>
            <w:rStyle w:val="Hyperlink"/>
          </w:rPr>
          <w:t>1. függelék</w:t>
        </w:r>
      </w:hyperlink>
      <w:r>
        <w:t>) alkalmazandók.</w:t>
      </w:r>
    </w:p>
    <w:p w14:paraId="438E6D06" w14:textId="77777777" w:rsidR="005333FD" w:rsidRDefault="005333FD" w:rsidP="005333FD">
      <w:pPr>
        <w:pStyle w:val="ProductList-Body"/>
        <w:tabs>
          <w:tab w:val="clear" w:pos="158"/>
          <w:tab w:val="left" w:pos="360"/>
        </w:tabs>
      </w:pPr>
    </w:p>
    <w:p w14:paraId="49F950A0" w14:textId="77777777" w:rsidR="005333FD" w:rsidRPr="00207B92" w:rsidRDefault="005333FD" w:rsidP="005333FD">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5333FD">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5333FD">
      <w:pPr>
        <w:pStyle w:val="ProductList-Body"/>
        <w:tabs>
          <w:tab w:val="clear" w:pos="158"/>
          <w:tab w:val="left" w:pos="360"/>
        </w:tabs>
      </w:pPr>
    </w:p>
    <w:p w14:paraId="3F53CA10" w14:textId="77777777" w:rsidR="005333FD" w:rsidRPr="0011540B" w:rsidRDefault="005333FD" w:rsidP="005333FD">
      <w:pPr>
        <w:pStyle w:val="ProductList-Body"/>
        <w:rPr>
          <w:b/>
          <w:color w:val="00188F"/>
        </w:rPr>
      </w:pPr>
      <w:r>
        <w:rPr>
          <w:b/>
          <w:color w:val="00188F"/>
        </w:rPr>
        <w:t>Közös Körzeti Kommunikációs Eszköz</w:t>
      </w:r>
    </w:p>
    <w:p w14:paraId="0C7BA554" w14:textId="77777777" w:rsidR="005333FD" w:rsidRDefault="005333FD" w:rsidP="005333FD">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5333FD">
      <w:pPr>
        <w:pStyle w:val="ProductList-Body"/>
        <w:tabs>
          <w:tab w:val="clear" w:pos="158"/>
          <w:tab w:val="left" w:pos="360"/>
        </w:tabs>
      </w:pPr>
    </w:p>
    <w:p w14:paraId="635208A3" w14:textId="77777777" w:rsidR="005333FD" w:rsidRPr="003619D2" w:rsidRDefault="005333FD" w:rsidP="005333FD">
      <w:pPr>
        <w:pStyle w:val="ProductList-Body"/>
        <w:rPr>
          <w:b/>
          <w:color w:val="00188F"/>
        </w:rPr>
      </w:pPr>
      <w:r>
        <w:rPr>
          <w:b/>
          <w:color w:val="00188F"/>
        </w:rPr>
        <w:t>Híváscsomag és Hangkonferencia szolgáltatás (Hívási/Konferenciaszolgáltatás)</w:t>
      </w:r>
    </w:p>
    <w:p w14:paraId="5D2235F2" w14:textId="77777777" w:rsidR="005333FD" w:rsidRDefault="005333FD" w:rsidP="005333FD">
      <w:pPr>
        <w:pStyle w:val="ProductList-Body"/>
        <w:tabs>
          <w:tab w:val="clear" w:pos="158"/>
          <w:tab w:val="left" w:pos="360"/>
        </w:tabs>
      </w:pPr>
      <w:r>
        <w:t xml:space="preserve">Hívási és Konferenciaszolgáltatást az ilyenek adminisztrálására engedéllyel rendelkező Microsoft-Társvállalat nyújt. A Hívási és a Konferenciaszolgáltatás árképzése tartalmazhatja a felszámítandó adókat és díjakat. A Hívási és a Konferenciaszolgáltatás feltételei országonként eltérőek lehetnek. Az igénybevétellel kapcsolatos összes felszámított adót, díjat és országspecifikus használati feltételt a Mennyiségi Licencprogram </w:t>
      </w:r>
      <w:hyperlink r:id="rId44" w:history="1">
        <w:r>
          <w:rPr>
            <w:rStyle w:val="Hyperlink"/>
          </w:rPr>
          <w:t>http://go.microsoft.com/fwlink/?LinkId=690247</w:t>
        </w:r>
      </w:hyperlink>
      <w:r>
        <w:t xml:space="preserve"> címen elérhető webhelye ismerteti.</w:t>
      </w:r>
    </w:p>
    <w:p w14:paraId="047C71DD" w14:textId="77777777" w:rsidR="005333FD" w:rsidRDefault="005333FD" w:rsidP="005333FD">
      <w:pPr>
        <w:pStyle w:val="ProductList-Body"/>
        <w:tabs>
          <w:tab w:val="clear" w:pos="158"/>
          <w:tab w:val="left" w:pos="360"/>
        </w:tabs>
      </w:pPr>
    </w:p>
    <w:p w14:paraId="3528E2CF" w14:textId="77777777" w:rsidR="005333FD" w:rsidRPr="0081293D" w:rsidRDefault="005333FD" w:rsidP="005333FD">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5333FD">
      <w:pPr>
        <w:pStyle w:val="ProductList-Body"/>
      </w:pPr>
    </w:p>
    <w:p w14:paraId="04B8C114" w14:textId="77777777" w:rsidR="005333FD" w:rsidRPr="003619D2" w:rsidRDefault="005333FD" w:rsidP="005333FD">
      <w:pPr>
        <w:pStyle w:val="ProductList-Body"/>
        <w:keepNext/>
        <w:ind w:right="360"/>
        <w:rPr>
          <w:b/>
          <w:color w:val="00188F"/>
        </w:rPr>
      </w:pPr>
      <w:r>
        <w:rPr>
          <w:b/>
          <w:color w:val="00188F"/>
        </w:rPr>
        <w:lastRenderedPageBreak/>
        <w:t>A Sürgősségi Szolgáltatásokra vonatkozó fontos információ</w:t>
      </w:r>
    </w:p>
    <w:p w14:paraId="3ED3D86F" w14:textId="77777777" w:rsidR="005333FD" w:rsidRDefault="005333FD" w:rsidP="005333FD">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537D210D" w14:textId="77777777" w:rsidR="005333FD" w:rsidRPr="006D2C33" w:rsidRDefault="00777CEC" w:rsidP="005333FD">
      <w:pPr>
        <w:pStyle w:val="ProductList-Body"/>
        <w:shd w:val="clear" w:color="auto" w:fill="A6A6A6" w:themeFill="background1" w:themeFillShade="A6"/>
        <w:spacing w:before="120" w:after="240"/>
        <w:jc w:val="right"/>
      </w:pPr>
      <w:hyperlink w:anchor="TableofContents" w:history="1">
        <w:r w:rsidR="005333FD">
          <w:rPr>
            <w:rStyle w:val="Hyperlink"/>
            <w:sz w:val="16"/>
            <w:szCs w:val="16"/>
          </w:rPr>
          <w:t>Tartalomjegyzék</w:t>
        </w:r>
      </w:hyperlink>
      <w:r w:rsidR="005333FD">
        <w:rPr>
          <w:sz w:val="16"/>
          <w:szCs w:val="16"/>
        </w:rPr>
        <w:t xml:space="preserve"> / </w:t>
      </w:r>
      <w:hyperlink w:anchor="GeneralTerms" w:history="1">
        <w:r w:rsidR="005333FD">
          <w:rPr>
            <w:rStyle w:val="Hyperlink"/>
            <w:sz w:val="16"/>
            <w:szCs w:val="16"/>
          </w:rPr>
          <w:t>Általános feltételek</w:t>
        </w:r>
      </w:hyperlink>
    </w:p>
    <w:p w14:paraId="7171DBF4" w14:textId="0F56A9ED" w:rsidR="000172A8" w:rsidRPr="00FA675D" w:rsidRDefault="000172A8" w:rsidP="000172A8">
      <w:pPr>
        <w:pStyle w:val="ProductList-Offering2Heading"/>
        <w:keepNext/>
        <w:outlineLvl w:val="2"/>
        <w:rPr>
          <w:lang w:val="hu-HU"/>
        </w:rPr>
      </w:pPr>
      <w:r w:rsidRPr="00FA675D">
        <w:rPr>
          <w:lang w:val="hu-HU"/>
        </w:rPr>
        <w:tab/>
      </w:r>
      <w:bookmarkStart w:id="164" w:name="ExchangeOnline"/>
      <w:bookmarkStart w:id="165" w:name="_Toc524436947"/>
      <w:bookmarkStart w:id="166" w:name="_Toc523239319"/>
      <w:bookmarkStart w:id="167" w:name="_Toc534196857"/>
      <w:r w:rsidRPr="00FA675D">
        <w:rPr>
          <w:lang w:val="hu-HU"/>
        </w:rPr>
        <w:t>Exchange Online</w:t>
      </w:r>
      <w:bookmarkEnd w:id="164"/>
      <w:bookmarkEnd w:id="165"/>
      <w:bookmarkEnd w:id="166"/>
      <w:bookmarkEnd w:id="167"/>
    </w:p>
    <w:p w14:paraId="38101CD9" w14:textId="77777777" w:rsidR="000172A8" w:rsidRPr="00C22064" w:rsidRDefault="000172A8" w:rsidP="000172A8">
      <w:pPr>
        <w:pStyle w:val="ProductList-Offering1"/>
        <w:sectPr w:rsidR="000172A8" w:rsidRPr="00C22064" w:rsidSect="00E275D6">
          <w:footerReference w:type="first" r:id="rId45"/>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Adatveszteség-megelőzés</w:t>
      </w:r>
    </w:p>
    <w:p w14:paraId="795DAD47"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19CD76A1"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Fenyegetések felderítése</w:t>
      </w:r>
    </w:p>
    <w:p w14:paraId="7A4CBF73" w14:textId="77777777" w:rsidR="000172A8" w:rsidRPr="00C22064" w:rsidRDefault="000172A8" w:rsidP="000172A8">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FA675D">
      <w:pPr>
        <w:pStyle w:val="ProductList-Body"/>
        <w:keepNext/>
        <w:ind w:left="187"/>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1643D562" w14:textId="77777777" w:rsidR="00B82CB5" w:rsidRPr="00017A5A" w:rsidRDefault="00B82CB5" w:rsidP="00B82CB5">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B82CB5">
      <w:pPr>
        <w:pStyle w:val="ProductList-Body"/>
      </w:pPr>
      <w:r>
        <w:t>Ha az Ügyfél Eszközönként vásárolt licencet az Office 365 Adatveszteség-megelőzéshez, a Licencelt Eszköz összes felhasználója licenccel rendelkezik az Online Szolgáltatáshoz.</w:t>
      </w:r>
      <w:bookmarkStart w:id="168" w:name="_Hlk486589626"/>
    </w:p>
    <w:bookmarkEnd w:id="168"/>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9" w:name="_Toc423959249"/>
      <w:r w:rsidRPr="00525136">
        <w:rPr>
          <w:b/>
          <w:color w:val="00188F"/>
        </w:rPr>
        <w:t>Szolgáltatási Szint Megállapodás</w:t>
      </w:r>
      <w:bookmarkEnd w:id="169"/>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777CE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06597BE" w14:textId="77777777" w:rsidR="000172A8" w:rsidRPr="00FA675D" w:rsidRDefault="000172A8" w:rsidP="000172A8">
      <w:pPr>
        <w:pStyle w:val="ProductList-Offering2Heading"/>
        <w:outlineLvl w:val="2"/>
        <w:rPr>
          <w:lang w:val="hu-HU"/>
        </w:rPr>
      </w:pPr>
      <w:bookmarkStart w:id="170" w:name="O365Applications"/>
      <w:r w:rsidRPr="00FA675D">
        <w:rPr>
          <w:lang w:val="hu-HU"/>
        </w:rPr>
        <w:tab/>
      </w:r>
      <w:bookmarkStart w:id="171" w:name="_Toc524436948"/>
      <w:bookmarkStart w:id="172" w:name="_Toc523239320"/>
      <w:bookmarkStart w:id="173" w:name="_Toc534196858"/>
      <w:r w:rsidRPr="00FA675D">
        <w:rPr>
          <w:lang w:val="hu-HU"/>
        </w:rPr>
        <w:t>Office 365-alkalmazások</w:t>
      </w:r>
      <w:bookmarkEnd w:id="170"/>
      <w:bookmarkEnd w:id="171"/>
      <w:bookmarkEnd w:id="172"/>
      <w:bookmarkEnd w:id="173"/>
    </w:p>
    <w:p w14:paraId="147B3D60" w14:textId="77777777" w:rsidR="000172A8" w:rsidRPr="00C22064" w:rsidRDefault="000172A8" w:rsidP="000172A8">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0172A8">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0172A8">
      <w:pPr>
        <w:pStyle w:val="ProductList-Body"/>
        <w:rPr>
          <w:b/>
          <w:color w:val="00188F"/>
        </w:rPr>
      </w:pPr>
      <w:r w:rsidRPr="00C22064">
        <w:rPr>
          <w:b/>
          <w:color w:val="00188F"/>
        </w:rPr>
        <w:t>Szolgáltatási Szint Megállapodás</w:t>
      </w:r>
    </w:p>
    <w:p w14:paraId="105EF69F" w14:textId="77777777" w:rsidR="000172A8" w:rsidRPr="00C22064" w:rsidRDefault="000172A8" w:rsidP="000172A8">
      <w:pPr>
        <w:pStyle w:val="ProductList-Body"/>
      </w:pPr>
      <w:r w:rsidRPr="00C22064">
        <w:t>A Visio Online szolgáltatáshoz nincs SLA.</w:t>
      </w:r>
    </w:p>
    <w:p w14:paraId="2627E491" w14:textId="77777777" w:rsidR="000172A8" w:rsidRPr="00C22064" w:rsidRDefault="000172A8" w:rsidP="000172A8">
      <w:pPr>
        <w:pStyle w:val="ProductList-Body"/>
      </w:pPr>
    </w:p>
    <w:p w14:paraId="637847FE" w14:textId="77777777" w:rsidR="000172A8" w:rsidRPr="00C22064" w:rsidRDefault="000172A8" w:rsidP="000172A8">
      <w:pPr>
        <w:pStyle w:val="ProductList-Body"/>
        <w:tabs>
          <w:tab w:val="clear" w:pos="158"/>
          <w:tab w:val="left" w:pos="180"/>
        </w:tabs>
        <w:rPr>
          <w:b/>
          <w:color w:val="00188F"/>
        </w:rPr>
      </w:pPr>
      <w:r w:rsidRPr="00C22064">
        <w:rPr>
          <w:b/>
          <w:color w:val="00188F"/>
        </w:rPr>
        <w:t xml:space="preserve">Telepítési és használati jogok </w:t>
      </w:r>
    </w:p>
    <w:p w14:paraId="186ED9C1" w14:textId="77777777" w:rsidR="000172A8" w:rsidRPr="00C22064" w:rsidRDefault="000172A8" w:rsidP="000172A8">
      <w:pPr>
        <w:pStyle w:val="ProductList-Body"/>
        <w:tabs>
          <w:tab w:val="clear" w:pos="158"/>
          <w:tab w:val="left" w:pos="180"/>
        </w:tabs>
      </w:pPr>
      <w:r w:rsidRPr="00C22064">
        <w:t>Minden olyan felhasználónak, akihez az Ügyfél Felhasználói SL-t rendel, munkahelyi vagy iskolai fiókkal kell rendelkeznie ahhoz, hogy használni tudja az előfizetéssel biztosított szoftvert. Ezek a felhasználók:</w:t>
      </w:r>
    </w:p>
    <w:p w14:paraId="6FA48BF7" w14:textId="77777777" w:rsidR="000172A8" w:rsidRPr="00C22064" w:rsidRDefault="000172A8" w:rsidP="000172A8">
      <w:pPr>
        <w:pStyle w:val="ProductList-Body"/>
        <w:numPr>
          <w:ilvl w:val="0"/>
          <w:numId w:val="40"/>
        </w:numPr>
        <w:ind w:left="450" w:hanging="270"/>
      </w:pPr>
      <w:r w:rsidRPr="00C22064">
        <w:t>egyszerre legfeljebb öt OSE-ben aktiválhatják az SL-lel biztosított szoftvert helyi vagy távoli használatra;</w:t>
      </w:r>
    </w:p>
    <w:p w14:paraId="169A6E2E" w14:textId="77777777" w:rsidR="000172A8" w:rsidRPr="00C22064" w:rsidRDefault="000172A8" w:rsidP="000172A8">
      <w:pPr>
        <w:pStyle w:val="ProductList-Body"/>
        <w:numPr>
          <w:ilvl w:val="0"/>
          <w:numId w:val="40"/>
        </w:numPr>
        <w:ind w:left="450" w:hanging="270"/>
      </w:pPr>
      <w:r w:rsidRPr="00C22064">
        <w:t>megosztott számítógép-aktiválással a szoftvert telepíthetik és használhatják egy megosztott eszközön, egy Hálózati Kiszolgálón vagy a</w:t>
      </w:r>
      <w:r>
        <w:t> </w:t>
      </w:r>
      <w:r w:rsidRPr="00C22064">
        <w:t xml:space="preserve">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7" w:history="1">
        <w:r w:rsidRPr="00C22064">
          <w:rPr>
            <w:rStyle w:val="Hyperlink"/>
          </w:rPr>
          <w:t>www.office.com/sca</w:t>
        </w:r>
      </w:hyperlink>
      <w:r w:rsidRPr="00C22064">
        <w:rPr>
          <w:color w:val="1F497D"/>
        </w:rPr>
        <w:t xml:space="preserve">. </w:t>
      </w:r>
      <w:r w:rsidRPr="00C22064">
        <w:t>A megosztott számítógép-aktiválásra vonatkozó jelen rendelkezés nem alkalmazandó az Office 365 Vállalati verzió licencével rendelkező Ügyfelekre; továbbá</w:t>
      </w:r>
    </w:p>
    <w:p w14:paraId="3D81A078" w14:textId="77777777" w:rsidR="000172A8" w:rsidRPr="00C22064" w:rsidRDefault="000172A8" w:rsidP="000172A8">
      <w:pPr>
        <w:pStyle w:val="ProductList-Body"/>
        <w:numPr>
          <w:ilvl w:val="0"/>
          <w:numId w:val="40"/>
        </w:numPr>
        <w:ind w:left="450" w:hanging="270"/>
        <w:rPr>
          <w:b/>
        </w:rPr>
      </w:pPr>
      <w:r w:rsidRPr="00C22064">
        <w:t>legalább 30 naponta csatlakoztatniuk kell az internethez azokat az eszközöket, amelyeken egy felhasználó telepítette a szoftvert, mert különben sérülhetnek a szoftver funkciói.</w:t>
      </w:r>
    </w:p>
    <w:p w14:paraId="30F5F98E" w14:textId="77777777" w:rsidR="000172A8" w:rsidRPr="00C22064" w:rsidRDefault="000172A8" w:rsidP="000172A8">
      <w:pPr>
        <w:pStyle w:val="ProductList-Body"/>
        <w:numPr>
          <w:ilvl w:val="0"/>
          <w:numId w:val="40"/>
        </w:numPr>
        <w:ind w:left="450" w:hanging="270"/>
      </w:pPr>
      <w:r w:rsidRPr="00C22064">
        <w:lastRenderedPageBreak/>
        <w:t>használhatják a ProPlus részeként biztosított, az internetre csatlakozó Online Szolgáltatásokat. Továbbá ha az Ügyfél megengedi, a</w:t>
      </w:r>
      <w:r>
        <w:t> </w:t>
      </w:r>
      <w:r w:rsidRPr="00C22064">
        <w:t>felhasználók dönthetnek úgy, hogy a csatlakozó szolgáltatásokat olyan használati feltételeknek megfelelően használják, amelyek eltérnek</w:t>
      </w:r>
      <w:r>
        <w:t> </w:t>
      </w:r>
      <w:r w:rsidRPr="00C22064">
        <w:t>a</w:t>
      </w:r>
      <w:r>
        <w:t> </w:t>
      </w:r>
      <w:r w:rsidRPr="00C22064">
        <w:t>jelen OST-től, és amelyek vonatkozásában a Microsoft a termékdokumentációban meghatározott adatkezelő.</w:t>
      </w:r>
    </w:p>
    <w:p w14:paraId="67738DE2" w14:textId="77777777" w:rsidR="000172A8" w:rsidRPr="00C22064" w:rsidRDefault="000172A8" w:rsidP="000172A8">
      <w:pPr>
        <w:pStyle w:val="ProductList-Body"/>
        <w:spacing w:before="40"/>
      </w:pPr>
    </w:p>
    <w:p w14:paraId="5716F403" w14:textId="77777777" w:rsidR="000172A8" w:rsidRPr="00C22064" w:rsidRDefault="000172A8" w:rsidP="000172A8">
      <w:pPr>
        <w:pStyle w:val="ProductList-Body"/>
        <w:rPr>
          <w:b/>
          <w:color w:val="00188F"/>
        </w:rPr>
      </w:pPr>
      <w:r w:rsidRPr="00C22064">
        <w:rPr>
          <w:b/>
          <w:color w:val="00188F"/>
        </w:rPr>
        <w:t>Okostelefon- és táblagép-eszközök</w:t>
      </w:r>
    </w:p>
    <w:p w14:paraId="269BF9EC" w14:textId="77777777" w:rsidR="000172A8" w:rsidRPr="00C22064" w:rsidRDefault="000172A8" w:rsidP="000172A8">
      <w:pPr>
        <w:pStyle w:val="ProductList-Body"/>
      </w:pPr>
      <w:r w:rsidRPr="00C22064">
        <w:t>Minden olyan felhasználó, akihez az Ügyfél Felhasználói SL licencet rendel, legfeljebb öt okostelefonon és öt táblagépen történő használatra aktiválhatja a Microsoft Office Mobile szoftvert is. Az Office 365 A1, E1 vagy F1 csomagját, valamint Vállalati alapverzióját, továbbá a Microsoft 365 E1 vagy F1 csomagját használó felhasználók esetében a Microsoft Office Mobile szoftver aktiválásának ez a joga olyan eszközökre korlátozódik, amelyek legfeljebb 10,1 hüvelyk átmérőjű beépített képernyővel rendelkeznek.</w:t>
      </w:r>
    </w:p>
    <w:p w14:paraId="48CF9C9D" w14:textId="77777777" w:rsidR="000172A8" w:rsidRPr="00C22064" w:rsidRDefault="000172A8" w:rsidP="000172A8">
      <w:pPr>
        <w:pStyle w:val="ProductList-Body"/>
      </w:pPr>
    </w:p>
    <w:p w14:paraId="5FB8109E" w14:textId="77777777" w:rsidR="000172A8" w:rsidRPr="00C22064" w:rsidRDefault="000172A8" w:rsidP="000172A8">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0172A8">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0172A8">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0172A8">
      <w:pPr>
        <w:pStyle w:val="ProductList-Body"/>
        <w:ind w:left="180"/>
      </w:pPr>
    </w:p>
    <w:p w14:paraId="2A2F0206" w14:textId="77777777" w:rsidR="000172A8" w:rsidRPr="00C22064" w:rsidRDefault="000172A8" w:rsidP="000172A8">
      <w:pPr>
        <w:pStyle w:val="ProductList-Body"/>
        <w:ind w:left="180"/>
        <w:rPr>
          <w:b/>
          <w:color w:val="0072C6"/>
        </w:rPr>
      </w:pPr>
      <w:r w:rsidRPr="00C22064">
        <w:rPr>
          <w:b/>
          <w:color w:val="0072C6"/>
        </w:rPr>
        <w:t>Office Online Server</w:t>
      </w:r>
    </w:p>
    <w:p w14:paraId="686D71B3" w14:textId="77777777" w:rsidR="000172A8" w:rsidRPr="00C22064" w:rsidRDefault="000172A8" w:rsidP="000172A8">
      <w:pPr>
        <w:pStyle w:val="ProductList-Body"/>
        <w:ind w:left="180"/>
      </w:pPr>
      <w:r w:rsidRPr="00C22064">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a Microsoft Felhő Szerződés vagy kizárólag Online Szolgáltatásokra vonatkozó egyéb Microsoft-szerződés keretében veszik licencbe.</w:t>
      </w:r>
    </w:p>
    <w:p w14:paraId="49AFD1D8" w14:textId="77777777" w:rsidR="000172A8" w:rsidRPr="00C22064" w:rsidRDefault="00777CEC" w:rsidP="000172A8">
      <w:pPr>
        <w:pStyle w:val="ProductList-Body"/>
        <w:shd w:val="clear" w:color="auto" w:fill="A6A6A6" w:themeFill="background1" w:themeFillShade="A6"/>
        <w:spacing w:before="120" w:after="240"/>
        <w:jc w:val="right"/>
        <w:rPr>
          <w:sz w:val="16"/>
          <w:szCs w:val="16"/>
        </w:rPr>
      </w:pPr>
      <w:hyperlink w:anchor="TableofContents" w:history="1">
        <w:r w:rsidR="000172A8" w:rsidRPr="00C22064">
          <w:rPr>
            <w:rStyle w:val="Hyperlink"/>
            <w:sz w:val="16"/>
            <w:szCs w:val="16"/>
          </w:rPr>
          <w:t>Tartalomjegyzék</w:t>
        </w:r>
      </w:hyperlink>
      <w:r w:rsidR="000172A8" w:rsidRPr="00C22064">
        <w:rPr>
          <w:sz w:val="16"/>
          <w:szCs w:val="16"/>
        </w:rPr>
        <w:t xml:space="preserve"> / </w:t>
      </w:r>
      <w:hyperlink w:anchor="GeneralTerms" w:history="1">
        <w:r w:rsidR="000172A8" w:rsidRPr="00C22064">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74" w:name="_Toc534196859"/>
      <w:r w:rsidRPr="004C0405">
        <w:rPr>
          <w:lang w:val="hu-HU"/>
        </w:rPr>
        <w:t>Office Online</w:t>
      </w:r>
      <w:bookmarkEnd w:id="174"/>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777CE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75" w:name="_Toc534196860"/>
      <w:r w:rsidR="005B7124" w:rsidRPr="004C0405">
        <w:rPr>
          <w:lang w:val="hu-HU"/>
        </w:rPr>
        <w:t>OneDrive for Business</w:t>
      </w:r>
      <w:bookmarkEnd w:id="175"/>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777CE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5B193C" w:rsidRDefault="00F83B73" w:rsidP="00F83B73">
      <w:pPr>
        <w:pStyle w:val="ProductList-Offering2Heading"/>
        <w:outlineLvl w:val="2"/>
        <w:rPr>
          <w:lang w:val="hu-HU"/>
        </w:rPr>
      </w:pPr>
      <w:r w:rsidRPr="005B193C">
        <w:rPr>
          <w:lang w:val="hu-HU"/>
        </w:rPr>
        <w:tab/>
      </w:r>
      <w:bookmarkStart w:id="176" w:name="_Toc453946627"/>
      <w:bookmarkStart w:id="177" w:name="_Toc451949065"/>
      <w:bookmarkStart w:id="178" w:name="ProjectOnline"/>
      <w:bookmarkStart w:id="179" w:name="_Toc534196861"/>
      <w:r w:rsidRPr="005B193C">
        <w:rPr>
          <w:lang w:val="hu-HU"/>
        </w:rPr>
        <w:t>Project Online</w:t>
      </w:r>
      <w:bookmarkEnd w:id="176"/>
      <w:bookmarkEnd w:id="177"/>
      <w:bookmarkEnd w:id="179"/>
    </w:p>
    <w:bookmarkEnd w:id="178"/>
    <w:p w14:paraId="43EABEEE" w14:textId="77777777" w:rsidR="00F83B73" w:rsidRDefault="00F83B73" w:rsidP="00F83B73">
      <w:pPr>
        <w:pStyle w:val="ProductList-Offering1"/>
        <w:sectPr w:rsidR="00F83B73" w:rsidSect="00E275D6">
          <w:footerReference w:type="first" r:id="rId48"/>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47157B54" w14:textId="77777777" w:rsidR="000172A8" w:rsidRPr="00C22064" w:rsidRDefault="000172A8" w:rsidP="000172A8">
      <w:pPr>
        <w:pStyle w:val="ProductList-Body"/>
        <w:keepNext/>
        <w:rPr>
          <w:b/>
          <w:color w:val="00188F"/>
        </w:rPr>
      </w:pPr>
      <w:r w:rsidRPr="00C22064">
        <w:rPr>
          <w:b/>
          <w:color w:val="00188F"/>
        </w:rPr>
        <w:t>Project-alkalmazásra vonatkozó telepítési és használati jogok</w:t>
      </w:r>
    </w:p>
    <w:p w14:paraId="1E291E4F" w14:textId="77777777" w:rsidR="000172A8" w:rsidRPr="00C22064" w:rsidRDefault="000172A8" w:rsidP="000172A8">
      <w:pPr>
        <w:pStyle w:val="ProductList-Body"/>
        <w:keepNext/>
      </w:pPr>
      <w:r w:rsidRPr="00C22064">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2A7C798B" w14:textId="77777777" w:rsidR="000172A8" w:rsidRPr="00C22064" w:rsidRDefault="000172A8" w:rsidP="000172A8">
      <w:pPr>
        <w:pStyle w:val="ProductList-Body"/>
        <w:numPr>
          <w:ilvl w:val="0"/>
          <w:numId w:val="37"/>
        </w:numPr>
      </w:pPr>
      <w:r w:rsidRPr="00C22064">
        <w:t>egyszerre legfeljebb öt OSE-ben aktiválhatják az SL-lel biztosított szoftvert helyi vagy távoli használatra;</w:t>
      </w:r>
    </w:p>
    <w:p w14:paraId="044F8FDC" w14:textId="77777777" w:rsidR="000172A8" w:rsidRPr="00A347E2" w:rsidRDefault="000172A8" w:rsidP="000172A8">
      <w:pPr>
        <w:pStyle w:val="ProductList-Body"/>
        <w:numPr>
          <w:ilvl w:val="0"/>
          <w:numId w:val="37"/>
        </w:numPr>
        <w:rPr>
          <w:spacing w:val="-1"/>
        </w:rPr>
      </w:pPr>
      <w:r w:rsidRPr="00A347E2">
        <w:rPr>
          <w:spacing w:val="-1"/>
        </w:rPr>
        <w:t xml:space="preserve">megosztott számítógép-aktiválással a szoftvert telepíthetik és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9" w:history="1">
        <w:r w:rsidRPr="00A347E2">
          <w:rPr>
            <w:rStyle w:val="Hyperlink"/>
            <w:spacing w:val="-1"/>
          </w:rPr>
          <w:t>www.office.com/sca</w:t>
        </w:r>
      </w:hyperlink>
      <w:r w:rsidRPr="00A347E2">
        <w:rPr>
          <w:spacing w:val="-1"/>
        </w:rPr>
        <w:t>; továbbá</w:t>
      </w:r>
    </w:p>
    <w:p w14:paraId="7B4E8D89" w14:textId="77777777" w:rsidR="000172A8" w:rsidRPr="00C22064" w:rsidRDefault="000172A8" w:rsidP="000172A8">
      <w:pPr>
        <w:pStyle w:val="ProductList-Body"/>
        <w:numPr>
          <w:ilvl w:val="0"/>
          <w:numId w:val="37"/>
        </w:numPr>
      </w:pPr>
      <w:r w:rsidRPr="00C22064">
        <w:t>legalább 30 naponta csatlakoztatniuk kell az internethez azokat az eszközöket, amelyeken egy felhasználó telepítette a szoftvert, mert különben sérülhetnek a szoftver funkciói.</w:t>
      </w:r>
    </w:p>
    <w:p w14:paraId="0AC046F7" w14:textId="0D6F2B21" w:rsidR="009215D6" w:rsidRDefault="009215D6" w:rsidP="009215D6">
      <w:pPr>
        <w:pStyle w:val="ProductList-Body"/>
      </w:pPr>
    </w:p>
    <w:p w14:paraId="43D691D9" w14:textId="77777777" w:rsidR="009215D6" w:rsidRPr="009215D6" w:rsidRDefault="009215D6" w:rsidP="000172A8">
      <w:pPr>
        <w:pStyle w:val="ProductList-Body"/>
        <w:keepNext/>
        <w:rPr>
          <w:b/>
          <w:color w:val="00188F"/>
        </w:rPr>
      </w:pPr>
      <w:r w:rsidRPr="009215D6">
        <w:rPr>
          <w:b/>
          <w:color w:val="00188F"/>
        </w:rPr>
        <w:lastRenderedPageBreak/>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777CE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B08C017" w14:textId="77777777" w:rsidR="000172A8" w:rsidRPr="00FA675D" w:rsidRDefault="000172A8" w:rsidP="000172A8">
      <w:pPr>
        <w:pStyle w:val="ProductList-Offering2Heading"/>
        <w:outlineLvl w:val="2"/>
        <w:rPr>
          <w:lang w:val="hu-HU"/>
        </w:rPr>
      </w:pPr>
      <w:r w:rsidRPr="00FA675D">
        <w:rPr>
          <w:lang w:val="hu-HU"/>
        </w:rPr>
        <w:tab/>
      </w:r>
      <w:bookmarkStart w:id="180" w:name="_Toc524436952"/>
      <w:bookmarkStart w:id="181" w:name="_Toc523239324"/>
      <w:bookmarkStart w:id="182" w:name="_Toc534196862"/>
      <w:r w:rsidRPr="00FA675D">
        <w:rPr>
          <w:lang w:val="hu-HU"/>
        </w:rPr>
        <w:t>SharePoint Online</w:t>
      </w:r>
      <w:bookmarkEnd w:id="180"/>
      <w:bookmarkEnd w:id="181"/>
      <w:bookmarkEnd w:id="182"/>
    </w:p>
    <w:p w14:paraId="09BDFE30" w14:textId="77777777" w:rsidR="000172A8" w:rsidRPr="00C22064" w:rsidRDefault="000172A8" w:rsidP="000172A8">
      <w:pPr>
        <w:pStyle w:val="ProductList-Offering1"/>
        <w:ind w:left="0"/>
        <w:sectPr w:rsidR="000172A8" w:rsidRPr="00C22064" w:rsidSect="00E275D6">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0172A8">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0172A8">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B82CB5">
      <w:pPr>
        <w:pStyle w:val="ProductList-Body"/>
        <w:keepNext/>
        <w:tabs>
          <w:tab w:val="clear" w:pos="158"/>
          <w:tab w:val="left" w:pos="180"/>
        </w:tabs>
        <w:ind w:left="187"/>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777CE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8265299" w14:textId="77777777" w:rsidR="005333FD" w:rsidRPr="005B193C" w:rsidRDefault="005333FD" w:rsidP="005333FD">
      <w:pPr>
        <w:pStyle w:val="ProductList-Offering2Heading"/>
        <w:outlineLvl w:val="2"/>
        <w:rPr>
          <w:lang w:val="hu-HU"/>
        </w:rPr>
      </w:pPr>
      <w:r w:rsidRPr="005B193C">
        <w:rPr>
          <w:lang w:val="hu-HU"/>
        </w:rPr>
        <w:tab/>
      </w:r>
      <w:bookmarkStart w:id="183" w:name="Stream"/>
      <w:bookmarkStart w:id="184" w:name="_Toc528174085"/>
      <w:bookmarkStart w:id="185" w:name="_Toc534196863"/>
      <w:r w:rsidRPr="005B193C">
        <w:rPr>
          <w:lang w:val="hu-HU"/>
        </w:rPr>
        <w:t>Microsoft Stream</w:t>
      </w:r>
      <w:bookmarkEnd w:id="183"/>
      <w:bookmarkEnd w:id="184"/>
      <w:bookmarkEnd w:id="185"/>
    </w:p>
    <w:p w14:paraId="213BA6DA" w14:textId="77777777" w:rsidR="005333FD" w:rsidRDefault="005333FD" w:rsidP="005333FD">
      <w:pPr>
        <w:pStyle w:val="ProductList-Body"/>
        <w:keepNext/>
        <w:tabs>
          <w:tab w:val="clear" w:pos="158"/>
          <w:tab w:val="left" w:pos="360"/>
        </w:tabs>
        <w:rPr>
          <w:b/>
          <w:color w:val="00188F"/>
        </w:rPr>
      </w:pPr>
      <w:r>
        <w:rPr>
          <w:b/>
          <w:color w:val="00188F"/>
        </w:rPr>
        <w:t>Értesítések</w:t>
      </w:r>
    </w:p>
    <w:p w14:paraId="087CC8EC" w14:textId="77777777" w:rsidR="005333FD" w:rsidRDefault="005333FD" w:rsidP="005333FD">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history="1">
        <w:r>
          <w:rPr>
            <w:rStyle w:val="Hyperlink"/>
          </w:rPr>
          <w:t>1. melléklet</w:t>
        </w:r>
      </w:hyperlink>
      <w:r>
        <w:t>) alkalmazandók.</w:t>
      </w:r>
    </w:p>
    <w:p w14:paraId="4170686E" w14:textId="77777777" w:rsidR="00241635" w:rsidRPr="00585A48" w:rsidRDefault="00777CEC"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86" w:name="OtherOnlineServices"/>
      <w:bookmarkStart w:id="187" w:name="_Toc534196864"/>
      <w:r w:rsidRPr="004C0405">
        <w:rPr>
          <w:lang w:val="hu-HU"/>
        </w:rPr>
        <w:t>Egyéb online szolgáltatások</w:t>
      </w:r>
      <w:bookmarkEnd w:id="187"/>
    </w:p>
    <w:p w14:paraId="642482A7" w14:textId="77777777" w:rsidR="00D45D3B" w:rsidRPr="00A10644" w:rsidRDefault="00D45D3B" w:rsidP="00D45D3B">
      <w:pPr>
        <w:pStyle w:val="ProductList-Offering2Heading"/>
        <w:outlineLvl w:val="2"/>
        <w:rPr>
          <w:lang w:val="hu-HU"/>
        </w:rPr>
      </w:pPr>
      <w:bookmarkStart w:id="188" w:name="MicrosoftLearning"/>
      <w:bookmarkStart w:id="189" w:name="MicrosoftPowerBIPro"/>
      <w:bookmarkEnd w:id="186"/>
      <w:r w:rsidRPr="00D45D3B">
        <w:rPr>
          <w:lang w:val="hu-HU"/>
        </w:rPr>
        <w:tab/>
      </w:r>
      <w:bookmarkStart w:id="190" w:name="_Toc476230941"/>
      <w:bookmarkStart w:id="191" w:name="_Toc476476626"/>
      <w:bookmarkStart w:id="192" w:name="BingMaps"/>
      <w:bookmarkStart w:id="193" w:name="_Toc534196865"/>
      <w:r w:rsidRPr="00A10644">
        <w:rPr>
          <w:lang w:val="hu-HU"/>
        </w:rPr>
        <w:t>Bing Maps Enterprise Platform és Mobile Asset Management Platform</w:t>
      </w:r>
      <w:bookmarkEnd w:id="190"/>
      <w:bookmarkEnd w:id="191"/>
      <w:bookmarkEnd w:id="193"/>
    </w:p>
    <w:bookmarkEnd w:id="192"/>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5333FD">
      <w:pPr>
        <w:pStyle w:val="ProductList-Body"/>
        <w:keepNext/>
        <w:rPr>
          <w:b/>
          <w:color w:val="00188F"/>
        </w:rPr>
      </w:pPr>
      <w:r>
        <w:rPr>
          <w:b/>
          <w:color w:val="00188F"/>
        </w:rPr>
        <w:lastRenderedPageBreak/>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FA675D">
      <w:pPr>
        <w:pStyle w:val="ProductList-Body"/>
        <w:keepNext/>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50" w:history="1">
        <w:r>
          <w:rPr>
            <w:rStyle w:val="Hyperlink"/>
          </w:rPr>
          <w:t>https://aka.ms/bingmapsplatformapistou</w:t>
        </w:r>
      </w:hyperlink>
      <w:r>
        <w:t xml:space="preserve"> és </w:t>
      </w:r>
      <w:hyperlink r:id="rId5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605D0279" w14:textId="77777777" w:rsidR="005B193C" w:rsidRDefault="005B193C" w:rsidP="005B193C">
      <w:pPr>
        <w:pStyle w:val="ProductList-Body"/>
      </w:pPr>
      <w:r>
        <w:t xml:space="preserve">A Microsoft Adatvédelmi Nyilatkozata és a Microsoft Bing Maps Platform API Használati Feltételeinek adatvédelmi feltételei itt találhatók: </w:t>
      </w:r>
      <w:hyperlink r:id="rId5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777CEC"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94" w:name="_Toc476230942"/>
      <w:bookmarkStart w:id="195" w:name="BusinessApplicationPlatform"/>
      <w:bookmarkStart w:id="196" w:name="_Toc534196866"/>
      <w:r w:rsidRPr="00E00FC7">
        <w:rPr>
          <w:lang w:val="hu-HU"/>
        </w:rPr>
        <w:t>Üzleti Alkalmazások Platformja</w:t>
      </w:r>
      <w:bookmarkEnd w:id="194"/>
      <w:bookmarkEnd w:id="196"/>
    </w:p>
    <w:bookmarkEnd w:id="195"/>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3"/>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0D6D603F" w14:textId="7971C7D5" w:rsidR="00E00FC7" w:rsidRDefault="00E00FC7" w:rsidP="00E00FC7">
      <w:pPr>
        <w:pStyle w:val="ProductList-Body"/>
        <w:rPr>
          <w:rFonts w:asciiTheme="majorHAnsi" w:hAnsiTheme="majorHAnsi"/>
          <w:sz w:val="16"/>
          <w:szCs w:val="16"/>
        </w:rPr>
        <w:sectPr w:rsidR="00E00FC7" w:rsidSect="00FA6196">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1FDF840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r w:rsidR="00FA675D">
        <w:rPr>
          <w:szCs w:val="18"/>
        </w:rPr>
        <w:t xml:space="preserve"> Az Ügyfelek nem használhatják ezt az üzemeltetési kivételt kizárólag a háttérben tárolt tartalom elérésére.</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1258024E"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 xml:space="preserve"> Ha azonban az Ügyfél a Power BI Premium szolgáltatást kizárólag a háttérben használja, akkor Power BI Pro Felhasználói SL licencre van szükség a Power BI Premium ilyen minőségéből megosztott tartalom megtekintéséhez.</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lastRenderedPageBreak/>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6"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777CEC"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4F9A3B09" w14:textId="77777777" w:rsidR="005B193C" w:rsidRPr="005B193C" w:rsidRDefault="005B193C" w:rsidP="005B193C">
      <w:pPr>
        <w:pStyle w:val="ProductList-Offering2Heading"/>
        <w:outlineLvl w:val="2"/>
        <w:rPr>
          <w:lang w:val="hu-HU"/>
        </w:rPr>
      </w:pPr>
      <w:bookmarkStart w:id="197" w:name="Intune"/>
      <w:r w:rsidRPr="005B193C">
        <w:rPr>
          <w:lang w:val="hu-HU"/>
        </w:rPr>
        <w:tab/>
      </w:r>
      <w:bookmarkStart w:id="198" w:name="_Toc531082929"/>
      <w:bookmarkStart w:id="199" w:name="_Toc534196867"/>
      <w:r w:rsidRPr="005B193C">
        <w:rPr>
          <w:lang w:val="hu-HU"/>
        </w:rPr>
        <w:t>GitHub Enterprise</w:t>
      </w:r>
      <w:bookmarkEnd w:id="198"/>
      <w:bookmarkEnd w:id="199"/>
    </w:p>
    <w:p w14:paraId="6AD79EF6" w14:textId="77777777" w:rsidR="005B193C" w:rsidRDefault="005B193C" w:rsidP="005B193C">
      <w:pPr>
        <w:pStyle w:val="ProductList-Body"/>
      </w:pPr>
      <w:r>
        <w:t xml:space="preserve">A GitHub Enterprise szolgáltatást a GitHub, Inc. vállalat biztosítja. Azzal, hogy használja a GitHub Enterprise szolgáltatást, az Ügyfél magára nézve kötelezőnek fogadja el a GitHub </w:t>
      </w:r>
      <w:hyperlink r:id="rId57" w:history="1">
        <w:r>
          <w:rPr>
            <w:rStyle w:val="Hyperlink"/>
          </w:rPr>
          <w:t>https://aka.ms/github_terms</w:t>
        </w:r>
      </w:hyperlink>
      <w:r>
        <w:t xml:space="preserve"> webhelyen található feltételeit. Tekintet nélkül az Ügyfél mennyiségi licencszerződésében (ideértve a jelen Online Szolgáltatások Feltételeit is) foglalt bármely ellenkező értelmű rendelkezésre, a GitHub Enterprise szolgáltatás Ügyfél általi használatára a </w:t>
      </w:r>
      <w:hyperlink r:id="rId58" w:history="1">
        <w:r>
          <w:rPr>
            <w:rStyle w:val="Hyperlink"/>
          </w:rPr>
          <w:t>https://help.github.com/articles/github-privacy-statement/</w:t>
        </w:r>
      </w:hyperlink>
      <w:r>
        <w:t xml:space="preserve"> webhelyen található GitHub Adatvédelmi Nyilatkozat (GitHub Privacy Statement) és a </w:t>
      </w:r>
      <w:hyperlink r:id="rId59" w:history="1">
        <w:r>
          <w:rPr>
            <w:rStyle w:val="Hyperlink"/>
          </w:rPr>
          <w:t>https://aka.ms/github_terms</w:t>
        </w:r>
      </w:hyperlink>
      <w:r>
        <w:t xml:space="preserve"> webhelyen található GitHub Adatvédelmi Kiegészítés (GitHub Data Protection Addendum) alkalmazandó.</w:t>
      </w:r>
    </w:p>
    <w:p w14:paraId="6CFA2346" w14:textId="77777777" w:rsidR="005B193C" w:rsidRPr="00D35E6F" w:rsidRDefault="005B193C" w:rsidP="005B193C">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Tartalomjegyzék</w:t>
        </w:r>
      </w:hyperlink>
      <w:r>
        <w:rPr>
          <w:sz w:val="16"/>
          <w:szCs w:val="16"/>
        </w:rPr>
        <w:t xml:space="preserve"> / </w:t>
      </w:r>
      <w:hyperlink w:anchor="GeneralTerms" w:history="1">
        <w:r>
          <w:rPr>
            <w:rStyle w:val="Hyperlink"/>
            <w:sz w:val="16"/>
            <w:szCs w:val="16"/>
          </w:rPr>
          <w:t>Általános feltételek</w:t>
        </w:r>
      </w:hyperlink>
    </w:p>
    <w:p w14:paraId="53282173" w14:textId="77777777" w:rsidR="005B193C" w:rsidRPr="005B193C" w:rsidRDefault="005B193C" w:rsidP="005B193C">
      <w:pPr>
        <w:pStyle w:val="ProductList-Offering2Heading"/>
        <w:outlineLvl w:val="2"/>
        <w:rPr>
          <w:lang w:val="hu-HU"/>
        </w:rPr>
      </w:pPr>
      <w:r w:rsidRPr="005B193C">
        <w:rPr>
          <w:lang w:val="hu-HU"/>
        </w:rPr>
        <w:tab/>
      </w:r>
      <w:bookmarkStart w:id="200" w:name="_Toc531082930"/>
      <w:bookmarkStart w:id="201" w:name="MicrosoftCloudAppSecurity"/>
      <w:bookmarkStart w:id="202" w:name="_Toc531348188"/>
      <w:bookmarkStart w:id="203" w:name="_Toc534196868"/>
      <w:r w:rsidRPr="005B193C">
        <w:rPr>
          <w:lang w:val="hu-HU"/>
        </w:rPr>
        <w:t>Microsoft Cloud App Security</w:t>
      </w:r>
      <w:bookmarkEnd w:id="200"/>
      <w:bookmarkEnd w:id="201"/>
      <w:bookmarkEnd w:id="202"/>
      <w:bookmarkEnd w:id="203"/>
    </w:p>
    <w:p w14:paraId="45981DB5" w14:textId="77777777" w:rsidR="005B193C" w:rsidRDefault="005B193C" w:rsidP="005B193C">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5B193C">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5B193C">
      <w:pPr>
        <w:pStyle w:val="ProductList-Body"/>
        <w:tabs>
          <w:tab w:val="clear" w:pos="158"/>
          <w:tab w:val="left" w:pos="360"/>
        </w:tabs>
      </w:pPr>
    </w:p>
    <w:p w14:paraId="290966C6" w14:textId="77777777" w:rsidR="005B193C" w:rsidRDefault="005B193C" w:rsidP="005B193C">
      <w:pPr>
        <w:pStyle w:val="ProductList-Body"/>
        <w:tabs>
          <w:tab w:val="clear" w:pos="158"/>
          <w:tab w:val="left" w:pos="360"/>
        </w:tabs>
        <w:rPr>
          <w:b/>
          <w:color w:val="00188F"/>
        </w:rPr>
      </w:pPr>
      <w:r>
        <w:rPr>
          <w:b/>
          <w:color w:val="00188F"/>
        </w:rPr>
        <w:t>Értesítések</w:t>
      </w:r>
    </w:p>
    <w:p w14:paraId="68B8763F" w14:textId="77777777" w:rsidR="005B193C" w:rsidRDefault="005B193C" w:rsidP="005B193C">
      <w:pPr>
        <w:pStyle w:val="ProductList-Body"/>
      </w:pPr>
      <w:r>
        <w:t xml:space="preserve">A Bing Térképekre és a Szakmai Szolgáltatásokra vonatkozó értesítések (lásd: </w:t>
      </w:r>
      <w:hyperlink w:anchor="Attachment1" w:history="1">
        <w:r>
          <w:rPr>
            <w:rStyle w:val="Hyperlink"/>
          </w:rPr>
          <w:t>1. melléklet</w:t>
        </w:r>
      </w:hyperlink>
      <w:r>
        <w:t>) alkalmazandók.</w:t>
      </w:r>
    </w:p>
    <w:p w14:paraId="079D3132" w14:textId="77777777" w:rsidR="005B193C" w:rsidRPr="00D35E6F" w:rsidRDefault="005B193C" w:rsidP="005B193C">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Tartalomjegyzék</w:t>
        </w:r>
      </w:hyperlink>
      <w:r>
        <w:rPr>
          <w:sz w:val="16"/>
          <w:szCs w:val="16"/>
        </w:rPr>
        <w:t xml:space="preserve"> / </w:t>
      </w:r>
      <w:hyperlink w:anchor="GeneralTerms" w:history="1">
        <w:r>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r w:rsidRPr="00E00FC7">
        <w:rPr>
          <w:lang w:val="hu-HU"/>
        </w:rPr>
        <w:tab/>
      </w:r>
      <w:bookmarkStart w:id="204" w:name="_Toc476230944"/>
      <w:bookmarkStart w:id="205" w:name="_Toc534196869"/>
      <w:r w:rsidRPr="00E00FC7">
        <w:rPr>
          <w:lang w:val="hu-HU"/>
        </w:rPr>
        <w:t>Microsoft Intune</w:t>
      </w:r>
      <w:bookmarkEnd w:id="204"/>
      <w:bookmarkEnd w:id="205"/>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60"/>
          <w:type w:val="continuous"/>
          <w:pgSz w:w="12240" w:h="15840"/>
          <w:pgMar w:top="1440" w:right="720" w:bottom="1440" w:left="720" w:header="720" w:footer="720" w:gutter="0"/>
          <w:cols w:space="720"/>
          <w:titlePg/>
          <w:docGrid w:linePitch="360"/>
        </w:sectPr>
      </w:pPr>
    </w:p>
    <w:bookmarkEnd w:id="197"/>
    <w:p w14:paraId="19605C16"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FA675D">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FA675D">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FA675D">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111943C8" w14:textId="77777777" w:rsidR="00FA675D" w:rsidRPr="00A8327A" w:rsidRDefault="00FA675D" w:rsidP="00FA675D">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FA675D">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FA675D">
      <w:pPr>
        <w:pStyle w:val="ProductList-Body"/>
        <w:tabs>
          <w:tab w:val="clear" w:pos="158"/>
          <w:tab w:val="left" w:pos="180"/>
        </w:tabs>
      </w:pPr>
    </w:p>
    <w:p w14:paraId="4CE9E4C0" w14:textId="77777777" w:rsidR="00FA675D" w:rsidRPr="00612EFD" w:rsidRDefault="00FA675D" w:rsidP="00FA675D">
      <w:pPr>
        <w:pStyle w:val="ProductList-Body"/>
        <w:rPr>
          <w:b/>
          <w:bCs/>
          <w:color w:val="00188F"/>
        </w:rPr>
      </w:pPr>
      <w:r>
        <w:rPr>
          <w:b/>
          <w:bCs/>
          <w:color w:val="00188F"/>
        </w:rPr>
        <w:t>Microsoft Intune for Devices</w:t>
      </w:r>
    </w:p>
    <w:p w14:paraId="43F97D41" w14:textId="77777777" w:rsidR="00FA675D" w:rsidRPr="00A8327A" w:rsidRDefault="00FA675D" w:rsidP="00FA675D">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6" w:name="_Hlk521486116"/>
      <w:r>
        <w:t>E szolgáltatás keretében nem használhatók a jellemzően konkrét felhasználóhoz rendelt alkalmazások, például az Outlook és a OneDrive.</w:t>
      </w:r>
      <w:bookmarkEnd w:id="206"/>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 xml:space="preserve">hell szoftver és bizonyos, a Microsoft Build-hez kapcsolódó .dll fájlok, Windows Identity Foundation, Windows </w:t>
      </w:r>
      <w:r>
        <w:lastRenderedPageBreak/>
        <w:t>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6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777CEC"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5333FD" w:rsidRDefault="00E00C02" w:rsidP="00B57211">
      <w:pPr>
        <w:pStyle w:val="ProductList-Offering2Heading"/>
        <w:keepNext/>
        <w:outlineLvl w:val="2"/>
        <w:rPr>
          <w:lang w:val="hu-HU"/>
        </w:rPr>
      </w:pPr>
      <w:bookmarkStart w:id="207" w:name="_Toc453946633"/>
      <w:bookmarkStart w:id="208" w:name="_Toc451949071"/>
      <w:r w:rsidRPr="005333FD">
        <w:rPr>
          <w:lang w:val="hu-HU"/>
        </w:rPr>
        <w:tab/>
      </w:r>
      <w:bookmarkStart w:id="209" w:name="_Toc534196870"/>
      <w:r w:rsidR="00F83B73" w:rsidRPr="005333FD">
        <w:rPr>
          <w:lang w:val="hu-HU"/>
        </w:rPr>
        <w:t>Microsoft Learning</w:t>
      </w:r>
      <w:bookmarkEnd w:id="207"/>
      <w:bookmarkEnd w:id="209"/>
      <w:r w:rsidR="00F83B73" w:rsidRPr="005333FD">
        <w:rPr>
          <w:lang w:val="hu-HU"/>
        </w:rPr>
        <w:t xml:space="preserve"> </w:t>
      </w:r>
      <w:bookmarkEnd w:id="208"/>
    </w:p>
    <w:bookmarkEnd w:id="188"/>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210" w:name="_Toc451949072"/>
      <w:r>
        <w:t>Microsoft Learning Imagine Academy</w:t>
      </w:r>
      <w:bookmarkEnd w:id="210"/>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6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777CEC"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9"/>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211" w:name="_Toc457466455"/>
      <w:bookmarkStart w:id="212" w:name="_Toc534196871"/>
      <w:r w:rsidRPr="00BE375F">
        <w:rPr>
          <w:lang w:val="hu-HU"/>
        </w:rPr>
        <w:t>Minecraft: Education Edition</w:t>
      </w:r>
      <w:bookmarkEnd w:id="211"/>
      <w:bookmarkEnd w:id="212"/>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777CEC"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13" w:name="_Toc534196872"/>
      <w:r w:rsidR="00581CDB" w:rsidRPr="004C0405">
        <w:rPr>
          <w:lang w:val="hu-HU"/>
        </w:rPr>
        <w:t>Office 365 Developer</w:t>
      </w:r>
      <w:bookmarkEnd w:id="213"/>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777CE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14" w:name="_Toc453946637"/>
      <w:bookmarkStart w:id="215" w:name="_Toc534196873"/>
      <w:r w:rsidRPr="00886521">
        <w:rPr>
          <w:lang w:val="hu-HU"/>
        </w:rPr>
        <w:t>Windows asztali operációs rendszer</w:t>
      </w:r>
      <w:bookmarkEnd w:id="214"/>
      <w:bookmarkEnd w:id="215"/>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777CEC"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534196874"/>
      <w:r>
        <w:lastRenderedPageBreak/>
        <w:t>1. melléklet – Értesítések</w:t>
      </w:r>
      <w:bookmarkEnd w:id="216"/>
      <w:bookmarkEnd w:id="217"/>
    </w:p>
    <w:p w14:paraId="2F4609B8" w14:textId="0A35F4A9" w:rsidR="004D27A6" w:rsidRPr="004C0405" w:rsidRDefault="00D67A4B" w:rsidP="004A2759">
      <w:pPr>
        <w:pStyle w:val="ProductList-Offering1Heading"/>
        <w:rPr>
          <w:lang w:val="hu-HU"/>
        </w:rPr>
      </w:pPr>
      <w:bookmarkStart w:id="218" w:name="_Toc534196875"/>
      <w:r w:rsidRPr="004C0405">
        <w:rPr>
          <w:lang w:val="hu-HU"/>
        </w:rPr>
        <w:t>Bing Maps</w:t>
      </w:r>
      <w:bookmarkEnd w:id="218"/>
    </w:p>
    <w:p w14:paraId="39E9F494" w14:textId="77777777" w:rsidR="00FA675D" w:rsidRDefault="00FA675D" w:rsidP="00FA675D">
      <w:pPr>
        <w:pStyle w:val="ProductList-Body"/>
      </w:pPr>
      <w:bookmarkStart w:id="219"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64" w:history="1">
        <w:r>
          <w:rPr>
            <w:rStyle w:val="Hyperlink"/>
          </w:rPr>
          <w:t>go.microsoft.com/?linkid=9710837</w:t>
        </w:r>
      </w:hyperlink>
      <w:r>
        <w:t xml:space="preserve"> webhelyen található Végfelhasználókra vonatkozó Használati Feltételei és a Microsoft </w:t>
      </w:r>
      <w:hyperlink r:id="rId65" w:history="1">
        <w:r>
          <w:rPr>
            <w:rStyle w:val="Hyperlink"/>
          </w:rPr>
          <w:t>go.microsoft.com/fwlink/?LinkID=248686</w:t>
        </w:r>
      </w:hyperlink>
      <w:r>
        <w:t xml:space="preserve"> webhelyen található Adatvédelmi Nyilatkozata vonatkozik.</w:t>
      </w:r>
    </w:p>
    <w:p w14:paraId="51BA003E" w14:textId="77777777" w:rsidR="004A2759" w:rsidRPr="000772BE" w:rsidRDefault="00777CEC"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20" w:name="ProfessionalServices"/>
      <w:bookmarkStart w:id="221" w:name="_Toc534196876"/>
      <w:r w:rsidRPr="004C0405">
        <w:rPr>
          <w:lang w:val="hu-HU"/>
        </w:rPr>
        <w:t>Szakmai szolgáltatások</w:t>
      </w:r>
      <w:bookmarkEnd w:id="219"/>
      <w:bookmarkEnd w:id="221"/>
    </w:p>
    <w:bookmarkEnd w:id="220"/>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lastRenderedPageBreak/>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550C76BC" w14:textId="77777777" w:rsidR="00FA675D" w:rsidRDefault="00FA675D" w:rsidP="00FA675D">
      <w:pPr>
        <w:pStyle w:val="ProductList-Body"/>
        <w:ind w:left="180"/>
        <w:outlineLvl w:val="2"/>
        <w:rPr>
          <w:color w:val="0072C6"/>
        </w:rPr>
      </w:pPr>
      <w:r>
        <w:rPr>
          <w:b/>
          <w:color w:val="0072C6"/>
        </w:rPr>
        <w:tab/>
      </w:r>
      <w:r>
        <w:rPr>
          <w:color w:val="0072C6"/>
        </w:rPr>
        <w:t>További adatfeldolgozók igénybevétele</w:t>
      </w:r>
    </w:p>
    <w:p w14:paraId="5A33E290" w14:textId="77777777" w:rsidR="00FA675D" w:rsidRDefault="00FA675D" w:rsidP="00FA675D">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igénybevételére vonatkozó értesítések és szabályok”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7D56605E" w14:textId="77777777" w:rsidR="00FA675D" w:rsidRPr="00AC5443" w:rsidRDefault="00FA675D" w:rsidP="00FA675D">
      <w:pPr>
        <w:pStyle w:val="ProductList-Body"/>
        <w:tabs>
          <w:tab w:val="clear" w:pos="158"/>
          <w:tab w:val="left" w:pos="360"/>
        </w:tabs>
        <w:ind w:left="180"/>
        <w:outlineLvl w:val="3"/>
        <w:rPr>
          <w:b/>
          <w:color w:val="0072C6"/>
        </w:rPr>
      </w:pPr>
      <w:r>
        <w:rPr>
          <w:b/>
          <w:color w:val="0072C6"/>
        </w:rPr>
        <w:t>Személyes Adatok kezelése</w:t>
      </w:r>
    </w:p>
    <w:p w14:paraId="75BBFC7E" w14:textId="34B0AA16" w:rsidR="00FA675D" w:rsidRDefault="00FA675D" w:rsidP="00FA675D">
      <w:pPr>
        <w:pStyle w:val="CommentText"/>
        <w:ind w:left="180"/>
        <w:rPr>
          <w:sz w:val="18"/>
          <w:szCs w:val="18"/>
        </w:rPr>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(a) betartja az OST „Adatvédelmi feltételek” című szakaszának „Személyes Adatok kezelése; GDPR” rendelkezését, továbbá (b) 2018. május 25-től kezdődően az összes ügyfelének vonatkozásában teljesíti a 4. mellékletben foglalt GDPR-feltételeket. </w:t>
      </w:r>
    </w:p>
    <w:p w14:paraId="760F0B83" w14:textId="77777777" w:rsidR="005333FD" w:rsidRPr="00AC5443" w:rsidRDefault="005333FD" w:rsidP="005333FD">
      <w:pPr>
        <w:pStyle w:val="ProductList-Body"/>
        <w:tabs>
          <w:tab w:val="clear" w:pos="158"/>
          <w:tab w:val="left" w:pos="360"/>
        </w:tabs>
        <w:ind w:left="180"/>
        <w:outlineLvl w:val="3"/>
        <w:rPr>
          <w:b/>
          <w:color w:val="0072C6"/>
        </w:rPr>
      </w:pPr>
      <w:r>
        <w:rPr>
          <w:b/>
          <w:color w:val="0072C6"/>
        </w:rPr>
        <w:t>További adatfeldolgozók igénybevétele</w:t>
      </w:r>
    </w:p>
    <w:p w14:paraId="3A39939B" w14:textId="77777777" w:rsidR="005333FD" w:rsidRPr="005333FD" w:rsidRDefault="005333FD" w:rsidP="005333FD">
      <w:pPr>
        <w:pStyle w:val="CommentText"/>
        <w:ind w:left="180"/>
        <w:rPr>
          <w:sz w:val="18"/>
          <w:szCs w:val="18"/>
        </w:rPr>
      </w:pPr>
      <w:r w:rsidRPr="005333FD">
        <w:rPr>
          <w:sz w:val="18"/>
          <w:szCs w:val="18"/>
        </w:rPr>
        <w:t xml:space="preserve">A Microsoft További adatfeldolgozókat vehet igénybe a nevében végzett bizonyos szolgáltatások nyújtására. Az Online Szolgáltatások terméktámogatásától különböző Szakmai Szolgáltatások vonatkozásában az Ügyfél hozzájárul ahhoz, hogy a Microsoft További adatfeldolgozókat vegyen igénybe a Személyes Adatok kezeléséhez. A Microsoft minden További adatfeldolgozóval olyan írásos szerződést fog kötni, amely szerint a További adatfeldolgozónak legalább olyan szintű adatvédelmet kell biztosítania, mint amilyent a jelen Melléklet a Microsoft számára előír. </w:t>
      </w:r>
    </w:p>
    <w:p w14:paraId="36D8BE60" w14:textId="77777777" w:rsidR="005333FD" w:rsidRPr="005333FD" w:rsidRDefault="005333FD" w:rsidP="005333FD">
      <w:pPr>
        <w:pStyle w:val="CommentText"/>
        <w:ind w:left="180"/>
        <w:rPr>
          <w:sz w:val="18"/>
          <w:szCs w:val="18"/>
        </w:rPr>
      </w:pPr>
      <w:r w:rsidRPr="005333FD">
        <w:rPr>
          <w:sz w:val="18"/>
          <w:szCs w:val="18"/>
        </w:rPr>
        <w:lastRenderedPageBreak/>
        <w:t>A Microsoft kérésre kiadja a További adatfeldolgozóinak listáját. Ha az Ügyfél ilyen listát kér, akkor legalább 14 nappal azelőtt, hogy egy új További adatfeldolgozó jogosultságot kapna a Személyes Adatok elérésére, a Microsoft frissíti a listát, és az Ügyfél számára biztosít egy olyan eljárást, amellyel az Ügyfél értesülhet az adott frissítésről.</w:t>
      </w:r>
    </w:p>
    <w:p w14:paraId="54AA80B0" w14:textId="77777777" w:rsidR="005333FD" w:rsidRPr="005333FD" w:rsidRDefault="005333FD" w:rsidP="005333FD">
      <w:pPr>
        <w:pStyle w:val="CommentText"/>
        <w:ind w:left="180"/>
        <w:rPr>
          <w:sz w:val="18"/>
          <w:szCs w:val="18"/>
        </w:rPr>
      </w:pPr>
      <w:r w:rsidRPr="005333FD">
        <w:rPr>
          <w:sz w:val="18"/>
          <w:szCs w:val="18"/>
        </w:rPr>
        <w:t>Ha az Ügyfél nem hagy jóvá egy új További adatfeldolgozót, akkor az Ügyfél felmondhatja az érintett Szakmai Szolgáltatásokra vonatkozó Szerződést oly módon, hogy a vonatkozó felmondási időszak lejárta előtt olyan írásbeli felmondást nyújt be, amelyben kifejti a jóvá nem hagyás alapját.</w:t>
      </w: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 xml:space="preserve">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w:t>
      </w:r>
      <w:r>
        <w:lastRenderedPageBreak/>
        <w:t>Ügyfél javát szolgálhatják, azokat kizárólag az Ügyfél használhatja, és nem szolgálhatnak egyetlen kormányzati alkalmazott személyes használatára vagy javára sem.</w:t>
      </w:r>
    </w:p>
    <w:p w14:paraId="7BF7BFC3" w14:textId="77777777" w:rsidR="004A2759" w:rsidRPr="000772BE" w:rsidRDefault="00777CEC"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2" w:name="_Toc451949080"/>
      <w:bookmarkStart w:id="223" w:name="_Toc534196877"/>
      <w:r w:rsidRPr="00720263">
        <w:rPr>
          <w:lang w:val="hu-HU"/>
        </w:rPr>
        <w:t>Az Azure Médiaszolgáltatások – H.265/HEVC-kódolásra vonatkozó értesítés</w:t>
      </w:r>
      <w:bookmarkEnd w:id="222"/>
      <w:bookmarkEnd w:id="223"/>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777CEC"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24" w:name="_Toc484158323"/>
      <w:bookmarkStart w:id="225" w:name="_Toc534196878"/>
      <w:r w:rsidRPr="00911725">
        <w:rPr>
          <w:lang w:val="hu-HU"/>
        </w:rPr>
        <w:t>Az Adobe Flash Playerre vonatkozó értesítés</w:t>
      </w:r>
      <w:bookmarkEnd w:id="224"/>
      <w:bookmarkEnd w:id="225"/>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777CEC"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6" w:name="_Toc484158324"/>
      <w:bookmarkStart w:id="227" w:name="_Toc476230953"/>
      <w:bookmarkStart w:id="228" w:name="_Toc534196879"/>
      <w:r w:rsidRPr="00911725">
        <w:rPr>
          <w:lang w:val="hu-HU"/>
        </w:rPr>
        <w:t>A H.264/AVC képi szabvánnyal, a VC-1 videoszabvánnyal, az MPEG-4 Part 2 képi szabvánnyal és az MPEG-2 videoszabvánnyal kapcsolatos értesítés</w:t>
      </w:r>
      <w:bookmarkEnd w:id="226"/>
      <w:bookmarkEnd w:id="227"/>
      <w:bookmarkEnd w:id="228"/>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777CEC"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9" w:name="_Toc503180509"/>
      <w:bookmarkStart w:id="230" w:name="Attachment2"/>
      <w:bookmarkStart w:id="231" w:name="_Toc534196880"/>
      <w:r>
        <w:lastRenderedPageBreak/>
        <w:t>2. melléklet – Előfizetési Licenccsomagok</w:t>
      </w:r>
      <w:bookmarkEnd w:id="229"/>
      <w:bookmarkEnd w:id="231"/>
    </w:p>
    <w:p w14:paraId="6EA001F4" w14:textId="14704EA9"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0" w:type="auto"/>
        <w:tblInd w:w="9" w:type="dxa"/>
        <w:tblLook w:val="04A0" w:firstRow="1" w:lastRow="0" w:firstColumn="1" w:lastColumn="0" w:noHBand="0" w:noVBand="1"/>
      </w:tblPr>
      <w:tblGrid>
        <w:gridCol w:w="3339"/>
        <w:gridCol w:w="272"/>
        <w:gridCol w:w="320"/>
        <w:gridCol w:w="333"/>
        <w:gridCol w:w="333"/>
        <w:gridCol w:w="762"/>
        <w:gridCol w:w="720"/>
        <w:gridCol w:w="360"/>
        <w:gridCol w:w="450"/>
        <w:gridCol w:w="360"/>
        <w:gridCol w:w="360"/>
        <w:gridCol w:w="450"/>
        <w:gridCol w:w="990"/>
        <w:gridCol w:w="452"/>
        <w:gridCol w:w="450"/>
        <w:gridCol w:w="630"/>
      </w:tblGrid>
      <w:tr w:rsidR="00B82CB5" w14:paraId="41F6C62C" w14:textId="77777777" w:rsidTr="000172A8">
        <w:trPr>
          <w:trHeight w:val="636"/>
          <w:tblHeader/>
        </w:trPr>
        <w:tc>
          <w:tcPr>
            <w:tcW w:w="3339" w:type="dxa"/>
            <w:vMerge w:val="restart"/>
            <w:tcBorders>
              <w:top w:val="nil"/>
              <w:left w:val="nil"/>
              <w:bottom w:val="dashSmallGap" w:sz="4" w:space="0" w:color="FFFFFF" w:themeColor="text1" w:themeTint="00" w:themeShade="00"/>
              <w:right w:val="nil"/>
            </w:tcBorders>
            <w:vAlign w:val="bottom"/>
            <w:hideMark/>
          </w:tcPr>
          <w:p w14:paraId="73A76886"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125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861C56D"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DFE467"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6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4A1C5B"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2EC03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5F904928"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35B33"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DE7AEF"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F1F00A3"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3683094"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F1C5C8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E1795AB"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D5920C"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0150906F" w14:textId="77777777" w:rsidR="00B82CB5" w:rsidRPr="001F15CE" w:rsidRDefault="00B82CB5"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C19D09" w14:textId="77777777" w:rsidR="00B82CB5" w:rsidRPr="006F1174"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532" w:type="dxa"/>
            <w:gridSpan w:val="3"/>
            <w:tcBorders>
              <w:top w:val="single" w:sz="12" w:space="0" w:color="FFFFFF" w:themeColor="background1"/>
              <w:left w:val="single" w:sz="12" w:space="0" w:color="FFFFFF" w:themeColor="background1"/>
              <w:bottom w:val="nil"/>
              <w:right w:val="nil"/>
            </w:tcBorders>
            <w:shd w:val="clear" w:color="auto" w:fill="0072C6"/>
          </w:tcPr>
          <w:p w14:paraId="40B22A47" w14:textId="77777777" w:rsidR="00B82CB5" w:rsidRPr="001F15CE" w:rsidRDefault="00B82CB5"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E0CBA21"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194D34FE" w14:textId="77777777" w:rsidR="00B82CB5" w:rsidRPr="001F15CE" w:rsidRDefault="00B82CB5"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2CB5" w14:paraId="6C754875" w14:textId="77777777" w:rsidTr="00D93F2A">
        <w:trPr>
          <w:trHeight w:val="299"/>
          <w:tblHeader/>
        </w:trPr>
        <w:tc>
          <w:tcPr>
            <w:tcW w:w="3339" w:type="dxa"/>
            <w:vMerge/>
            <w:tcBorders>
              <w:top w:val="nil"/>
              <w:left w:val="nil"/>
              <w:bottom w:val="dashSmallGap" w:sz="4" w:space="0" w:color="808080" w:themeColor="background1" w:themeShade="80"/>
              <w:right w:val="nil"/>
            </w:tcBorders>
            <w:vAlign w:val="center"/>
            <w:hideMark/>
          </w:tcPr>
          <w:p w14:paraId="331D4DEB" w14:textId="77777777" w:rsidR="00B82CB5" w:rsidRDefault="00B82CB5" w:rsidP="00D93F2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642F23D"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53B4A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71243"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945DC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DE28B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CC6EF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CC8B618"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AFE86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88115"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CC8F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B75AE4"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26B38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top w:val="nil"/>
              <w:left w:val="single" w:sz="12" w:space="0" w:color="FFFFFF" w:themeColor="background1"/>
              <w:bottom w:val="single" w:sz="12" w:space="0" w:color="FFFFFF" w:themeColor="background1"/>
              <w:right w:val="nil"/>
            </w:tcBorders>
            <w:shd w:val="clear" w:color="auto" w:fill="0072C6"/>
            <w:vAlign w:val="center"/>
          </w:tcPr>
          <w:p w14:paraId="12C1D53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1DD8BB"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1103C6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6EAE7CE"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CCBAB3E" w14:textId="77777777" w:rsidR="00B82CB5" w:rsidRPr="001F15CE" w:rsidRDefault="00B82CB5"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B82CB5" w14:paraId="638F43E8" w14:textId="77777777" w:rsidTr="00D93F2A">
        <w:trPr>
          <w:trHeight w:val="210"/>
        </w:trPr>
        <w:tc>
          <w:tcPr>
            <w:tcW w:w="3339" w:type="dxa"/>
            <w:tcBorders>
              <w:top w:val="nil"/>
              <w:left w:val="nil"/>
              <w:bottom w:val="dashSmallGap" w:sz="4" w:space="0" w:color="BFBFBF" w:themeColor="background1" w:themeShade="BF"/>
              <w:right w:val="nil"/>
            </w:tcBorders>
            <w:noWrap/>
            <w:vAlign w:val="center"/>
            <w:hideMark/>
          </w:tcPr>
          <w:p w14:paraId="6A698FA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B93A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A41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C1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3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9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77C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D3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A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C23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33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5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498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F3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B7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188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F7938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CFBC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44C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4B5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31F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8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9B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A96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C86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E8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153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64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31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86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97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A6C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C426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C2CFE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E3B68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19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8B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1685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71A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240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7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5FB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39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4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4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F28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6E1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67D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B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0E9B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DA038F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AE69C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1D76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F3A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361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ECA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3A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646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15C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A6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BE9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32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E0D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4FA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4DF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FF4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50D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44856B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6F3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8CC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7B7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75D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11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3DB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C9A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C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5F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04A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91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A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7C5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A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6E5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118F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232FF4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446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A20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2E2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EDE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D3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4A1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B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6A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CEE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4F8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344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8F8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C7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93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15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F26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391FB5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CAEB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6A4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09F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2130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D80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5E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EC9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DA7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B80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FB7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81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19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481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2C6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31E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0C4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C52F953"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E78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81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93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A87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BD93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0A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62C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BF0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77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89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1DF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73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A7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D8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FF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74E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2348C2"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39E7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36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83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6E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E4F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0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A2B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27B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8EE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97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119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2C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CF8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4A1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10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1AA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4341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B106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1BF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8CB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69E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0BC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1A8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7CC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EB7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135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CF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16E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231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420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347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6E1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2D2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C9FD2E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3E63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2F6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B6A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39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2D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2343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A1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36F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141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927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C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AD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CB1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1E1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AD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DCC5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E826E07"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BD9E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3BD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33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CCE5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3BD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AF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69B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10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7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041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E6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E89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C0B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69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255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285C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7F5B2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3F2A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26D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FC96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F05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6EF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E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0F3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60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8682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06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BD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2A1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8A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AA7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133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A434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174383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8F80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F1C7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42D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85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B30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3F1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5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B7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70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52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A7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68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3B7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6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50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B9F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7109B2" w14:textId="77777777" w:rsidTr="00D93F2A">
        <w:trPr>
          <w:trHeight w:val="195"/>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9D4231"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122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F3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ABA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DED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CE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C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38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C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EC4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D7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2E7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D18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05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300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AEDC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76F4975" w14:textId="77777777" w:rsidTr="00D93F2A">
        <w:trPr>
          <w:trHeight w:val="24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DA4B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3E8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C5A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0F04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7F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3C02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2712F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0EBB8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3D46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BF3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0BFA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D7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A9E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11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58C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CA3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1B8565"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1CF5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5D160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CC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CFF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633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8BF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9D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0AE0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1C3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5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5CA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038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C31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53B9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E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525F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3E765C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920F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1D90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FC3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D2C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B0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06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EC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602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AD0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0FB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19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6684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A54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49F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8EB2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15A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BF2C919"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8D53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983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D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9D2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599F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0188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8F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51A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F4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75C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F18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9E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B3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109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E2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8AF5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C9E9B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198A4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B1A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6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79C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BC5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BFF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8B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AFB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1E6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BB63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B4D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E88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F4B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E9C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E4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0696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AF1FA2A" w14:textId="77777777" w:rsidTr="005B193C">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843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121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2C5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D33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BD0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5F35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4D9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5343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F8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505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97A9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2B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F77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D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D16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F44B1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744A15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16E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59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5FF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6020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9A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E4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69A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4E97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CE8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C2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3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C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09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CF2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99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081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BC2471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EBF4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E35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819F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8CE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7FA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1D6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36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0CD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85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725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97C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5D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45C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5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032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3581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260AB6"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EAD5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D27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9A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C95E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4BF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FE6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621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62C6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26DB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800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E49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C9D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6C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0D4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7D9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AFF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0D0040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75A3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41AB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01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7FA4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84D6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49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749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BF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256E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9066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6DA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4FE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E1D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C6D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12B9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C1C5D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0DA1CC8"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480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119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EB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652B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15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B9C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165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75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3EA2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3A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3A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A9B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4DA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FA3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265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B65B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7E24C24"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F15C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17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C5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DDB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01C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182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231D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6F4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C02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8EC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0C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E0D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27DA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679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4F6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8733EB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8FFCA3"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BC0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F1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07F5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79C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AA7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619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5F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8582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15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27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B5B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129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0FF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B1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F837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E1B811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AD9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FA72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D76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101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552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970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346C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E38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A0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33B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C1A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2A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99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5A39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0E3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18AF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49B5A7C"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514F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33DD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852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7E78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AFE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79B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AB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6FC6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E82C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C6B2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B27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8B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62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8266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6E19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833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6076F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B235D" w14:textId="77777777" w:rsidR="00B82CB5" w:rsidRPr="00F40FD0"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B851D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9C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8E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140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8BB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D73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E9A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A873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BA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F8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4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804E7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F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894D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E031F91"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13110"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3D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31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336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51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EA07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BB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C5C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6E3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304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CF95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B6E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49C0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C08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E3158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BD3E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303201D"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ECE3A"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A44A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8ED1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BB80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0BB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01C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412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7949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13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EF7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ADE2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7F4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469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577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8AA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AF9F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8C32DAA"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3CDA8"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572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75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D88D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7FA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0C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D3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4DA4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7156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C3B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C49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CAD3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36E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0DA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771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7B8A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61BFADB"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BBB48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9ED8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ADE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358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6F3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CE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7C3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626E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6F1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7D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F3B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47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21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C139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E3A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AFB0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5E71CF"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3863D"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1B4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1F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556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FEA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A8B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B6D2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78F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E6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976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8B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1BD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424AD"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000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9A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8317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52E246E" w14:textId="77777777" w:rsidTr="00D93F2A">
        <w:trPr>
          <w:trHeight w:val="210"/>
        </w:trPr>
        <w:tc>
          <w:tcPr>
            <w:tcW w:w="33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CD6E"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15D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4A5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D08"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29AE"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5E6E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72A72"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40F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963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1E6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39F0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675"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341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562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CA9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A370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583E5A86" w:rsidR="00417E8D" w:rsidRDefault="00417E8D" w:rsidP="00417E8D">
      <w:pPr>
        <w:pStyle w:val="ProductList-Body"/>
        <w:ind w:right="180"/>
        <w:rPr>
          <w:i/>
          <w:sz w:val="16"/>
          <w:szCs w:val="16"/>
        </w:rPr>
      </w:pPr>
      <w:r w:rsidRPr="00DD7E81">
        <w:rPr>
          <w:i/>
          <w:sz w:val="16"/>
          <w:szCs w:val="16"/>
          <w:vertAlign w:val="superscript"/>
        </w:rPr>
        <w:lastRenderedPageBreak/>
        <w:t>4</w:t>
      </w:r>
      <w:r w:rsidRPr="00DD7E81">
        <w:rPr>
          <w:i/>
          <w:sz w:val="16"/>
          <w:szCs w:val="16"/>
        </w:rPr>
        <w:t xml:space="preserve"> A fent meghatározott Online Szolgáltatásokon túl a Dynamics 365 Unified Operations Csomag a Dynamics 365 Nagyvállalati kiadás </w:t>
      </w:r>
      <w:hyperlink r:id="rId70"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B23B439" w14:textId="77777777" w:rsidR="00FA675D" w:rsidRPr="00DD7E81" w:rsidRDefault="00FA675D" w:rsidP="00417E8D">
      <w:pPr>
        <w:pStyle w:val="ProductList-Body"/>
        <w:ind w:right="180"/>
        <w:rPr>
          <w:i/>
          <w:sz w:val="16"/>
          <w:szCs w:val="16"/>
        </w:rPr>
      </w:pPr>
    </w:p>
    <w:p w14:paraId="3B2F1C18" w14:textId="77777777" w:rsidR="00417E8D" w:rsidRDefault="00417E8D" w:rsidP="00417E8D">
      <w:pPr>
        <w:pStyle w:val="ProductList-Body"/>
      </w:pPr>
    </w:p>
    <w:p w14:paraId="19559725" w14:textId="36386EBF" w:rsidR="00417E8D" w:rsidRDefault="00417E8D" w:rsidP="00417E8D">
      <w:pPr>
        <w:pStyle w:val="ProductList-Offering1Heading"/>
      </w:pPr>
      <w:bookmarkStart w:id="232" w:name="_Toc503180510"/>
      <w:bookmarkStart w:id="233" w:name="_Toc534196881"/>
      <w:r>
        <w:t>Állami szektor</w:t>
      </w:r>
      <w:bookmarkEnd w:id="232"/>
      <w:bookmarkEnd w:id="233"/>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B82CB5" w14:paraId="4A04349E"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417E6CFD" w14:textId="77777777" w:rsidR="00B82CB5" w:rsidRDefault="00B82CB5" w:rsidP="00D93F2A">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27EBE5" w14:textId="77777777" w:rsidR="00B82CB5" w:rsidRPr="001F15CE" w:rsidRDefault="00B82CB5"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917CB1" w14:textId="77777777" w:rsidR="00B82CB5" w:rsidRPr="001F15CE" w:rsidRDefault="00B82CB5"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0697D99" w14:textId="77777777" w:rsidR="00B82CB5" w:rsidRPr="001F15CE" w:rsidRDefault="00B82CB5"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B82CB5" w14:paraId="25971A06"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E6369AB" w14:textId="77777777" w:rsidR="00B82CB5" w:rsidRDefault="00B82CB5"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9778C"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C191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EA678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92BBC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98B70"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74DF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669D06"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2D409"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AD237A"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36E0BA" w14:textId="77777777" w:rsidR="00B82CB5" w:rsidRPr="006F1174"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581E81" w14:textId="77777777" w:rsidR="00B82CB5" w:rsidRPr="001F15CE" w:rsidRDefault="00B82CB5"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82CB5" w14:paraId="4D497F11"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30CE25E2"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10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3818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5CE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5BD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202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B1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21C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CB31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064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ABF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550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F1FE92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C834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3DA1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3B7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E9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FF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B9DE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5DD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A3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318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320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6FC4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9F3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3C1C3E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F27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85A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276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06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A936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673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3C354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4884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E1C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FF16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41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9A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13B97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3ED7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58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4D0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B320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15A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883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B82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50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F008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4632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DCCA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00C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0808F7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3F6DE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3F5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5891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89F0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8C1E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95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22C9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58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4AE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6AB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B95C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DA0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158768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C4131"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A56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42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F5F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A154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49A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F44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0A15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392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264C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04D4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17EB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3E045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A336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268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F18C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5E82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6F40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DB4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340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B2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0C9F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3A3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3F5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A2F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A1B29E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DE539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B6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FD3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21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8B1D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BE9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B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7CD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F223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662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113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23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7027CA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4278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B23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E7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360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7B8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4BCF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93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B68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6C16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6D15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6AD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A67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96D806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748AF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3714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DAB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1822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A586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E192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877D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383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75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70D2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11B2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BED5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49AC3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36F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55D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0EEE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C6A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680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289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8E6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1517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1C7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0F9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8F2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68F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D926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17834"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26C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698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D18B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B7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BA1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CE6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3632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F437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C92A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23F9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95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1008DD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3A18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7820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B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C45F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605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277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CCAA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B6F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3DE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E890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F3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224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49C7091"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EE72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749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7C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0F91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0F0B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DAD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E65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4B22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86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3AF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C680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0B5D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5D989B9"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734E5"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8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18E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D5FF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E6621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EC9E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A474D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23DE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EC2A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6FC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35A2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70F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BE7FCA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56DA0"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70D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58AA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F8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C9EF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64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CD0C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364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F76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614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7BA0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97857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CEFCBD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D34A3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BDE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94C8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938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E0F5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65C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6A9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261F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356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E3669"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A485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F91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C3918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6CC0B8"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A07B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E70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E92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F5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71B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DDE0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AF33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1E59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2A74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92B2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8A25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B6F6F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7B724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D17F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E36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34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5E9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7E4D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BF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B3A7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F9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06017"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328E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4D18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682D35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C5FBA"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15D2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814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428A"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5A4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83A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345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0421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3985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8E9DE"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0F1CB"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D43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670EDF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1BC3F"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F6D1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7F72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13BB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C4C7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716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C7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36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C9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8B80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81C8A"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B9E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62EA8F8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6CD89"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FD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A7E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D20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B699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E54B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3E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058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5B1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49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176D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4C3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4FAEF5C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20F8E"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B93A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2C8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6C8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27C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ACCD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236E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0A54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E76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7BE0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CBD2"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1FB9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0D019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7A62B"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E6F0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1EB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30A69"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3182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E72E"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C233"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D0D5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DB9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6C61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93E3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474C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5686E29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BD4AC"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AB197"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AA6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4DBE8"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0661"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B2CB"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03B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5C60"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2AC4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3FF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6FA7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48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7FA3CF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FB657" w14:textId="77777777" w:rsidR="00B82CB5" w:rsidRPr="009B68F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844"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56F8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DE1F"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DA0EB2"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2AECA"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8415D"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07FA6"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8DEE9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67F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CE07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B74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0A559B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CE9EC" w14:textId="77777777" w:rsidR="00B82CB5" w:rsidRPr="006F1174"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6DD05"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44C" w14:textId="77777777" w:rsidR="00B82CB5" w:rsidRPr="009B68F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3BEA3"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1543C4"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573C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C8186C"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DD3BB"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875F"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62A91"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BDB76"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F0F29" w14:textId="77777777" w:rsidR="00B82CB5" w:rsidRPr="006F1174" w:rsidRDefault="00B82CB5" w:rsidP="00D93F2A">
            <w:pPr>
              <w:pStyle w:val="ProductList-Body"/>
              <w:tabs>
                <w:tab w:val="clear" w:pos="158"/>
                <w:tab w:val="left" w:pos="720"/>
              </w:tabs>
              <w:spacing w:line="256" w:lineRule="auto"/>
              <w:jc w:val="center"/>
              <w:rPr>
                <w:rFonts w:asciiTheme="majorHAnsi" w:hAnsiTheme="majorHAnsi"/>
                <w:sz w:val="15"/>
                <w:szCs w:val="15"/>
              </w:rPr>
            </w:pPr>
          </w:p>
        </w:tc>
      </w:tr>
      <w:tr w:rsidR="00B82CB5" w14:paraId="2FCB90D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EA374" w14:textId="77777777" w:rsidR="00B82CB5" w:rsidRDefault="00B82CB5"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16305"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946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A083C"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D751"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918"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AF02D"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CBBBF"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8093"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80B6"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6A2F4"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64680" w14:textId="77777777" w:rsidR="00B82CB5" w:rsidRDefault="00B82CB5" w:rsidP="00D93F2A">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bookmarkEnd w:id="230"/>
    <w:p w14:paraId="6EC5055F" w14:textId="77777777" w:rsidR="00FA675D" w:rsidRDefault="00FA675D" w:rsidP="00FA675D">
      <w:pPr>
        <w:pStyle w:val="ProductList-Body"/>
        <w:rPr>
          <w:i/>
          <w:sz w:val="16"/>
          <w:szCs w:val="16"/>
        </w:rPr>
      </w:pPr>
      <w:r>
        <w:rPr>
          <w:i/>
          <w:sz w:val="16"/>
          <w:szCs w:val="16"/>
          <w:vertAlign w:val="superscript"/>
        </w:rPr>
        <w:t>4</w:t>
      </w:r>
      <w:r w:rsidRPr="00DC2FBD">
        <w:rPr>
          <w:i/>
          <w:sz w:val="16"/>
          <w:szCs w:val="16"/>
        </w:rPr>
        <w:t xml:space="preserve"> </w:t>
      </w:r>
      <w:r>
        <w:rPr>
          <w:i/>
          <w:sz w:val="16"/>
          <w:szCs w:val="16"/>
        </w:rPr>
        <w:t>Részét képezi a Microsoft 365 Oktatási verzió A3 csomag Core CAL licenccel.</w:t>
      </w:r>
    </w:p>
    <w:p w14:paraId="176C0CD1" w14:textId="77777777" w:rsidR="00FA675D" w:rsidRDefault="00FA675D" w:rsidP="00FA675D">
      <w:pPr>
        <w:pStyle w:val="ProductList-Body"/>
        <w:rPr>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74EA8ED" w14:textId="37178C0B" w:rsidR="00D67A4B" w:rsidRPr="00690C65" w:rsidRDefault="00777CEC"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4" w:name="Attachment3"/>
      <w:bookmarkStart w:id="235" w:name="_Toc534196882"/>
      <w:r>
        <w:lastRenderedPageBreak/>
        <w:t>3. melléklet – Általános Szerződési Feltételek</w:t>
      </w:r>
      <w:bookmarkEnd w:id="234"/>
      <w:bookmarkEnd w:id="235"/>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lastRenderedPageBreak/>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w:t>
      </w:r>
      <w:r>
        <w:lastRenderedPageBreak/>
        <w:t xml:space="preserve">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w:t>
      </w:r>
      <w:r>
        <w:lastRenderedPageBreak/>
        <w:t>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36" w:name="Attachment4"/>
      <w:bookmarkStart w:id="237" w:name="_Toc489605629"/>
      <w:bookmarkStart w:id="238" w:name="_Toc534196883"/>
      <w:r>
        <w:lastRenderedPageBreak/>
        <w:t>4. melléklet – Az Európai Unió Általános adatvédelmi rendeletének feltételei</w:t>
      </w:r>
      <w:bookmarkEnd w:id="236"/>
      <w:bookmarkEnd w:id="237"/>
      <w:bookmarkEnd w:id="238"/>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B82CB5" w:rsidRDefault="00FA6196" w:rsidP="00FA6196">
      <w:pPr>
        <w:pStyle w:val="ProductList-Body"/>
        <w:outlineLvl w:val="1"/>
        <w:rPr>
          <w:color w:val="00188F"/>
        </w:rPr>
      </w:pPr>
      <w:r w:rsidRPr="00B82CB5">
        <w:rPr>
          <w:b/>
          <w:color w:val="00188F"/>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w:t>
      </w:r>
      <w:r>
        <w:lastRenderedPageBreak/>
        <w:t>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20D0C" w14:textId="77777777" w:rsidR="0042567B" w:rsidRDefault="0042567B" w:rsidP="009A573F">
      <w:pPr>
        <w:spacing w:after="0" w:line="240" w:lineRule="auto"/>
      </w:pPr>
      <w:r>
        <w:separator/>
      </w:r>
    </w:p>
  </w:endnote>
  <w:endnote w:type="continuationSeparator" w:id="0">
    <w:p w14:paraId="6BE645DF" w14:textId="77777777" w:rsidR="0042567B" w:rsidRDefault="0042567B" w:rsidP="009A573F">
      <w:pPr>
        <w:spacing w:after="0" w:line="240" w:lineRule="auto"/>
      </w:pPr>
      <w:r>
        <w:continuationSeparator/>
      </w:r>
    </w:p>
  </w:endnote>
  <w:endnote w:type="continuationNotice" w:id="1">
    <w:p w14:paraId="0FC83BCE" w14:textId="77777777" w:rsidR="0042567B" w:rsidRDefault="004256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777CEC"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777CEC"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777CEC"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777CEC"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777CE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777CEC"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777CEC"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777CEC"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777CEC"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777CEC"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777CEC"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777CEC"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777CEC"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777CEC"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777CEC"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777CEC"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777CE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777CEC"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777CEC"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777CEC"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777CEC"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777CEC"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777CE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777CEC"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777CEC"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777CEC"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777CEC"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777CEC"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777CE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777CEC"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777CEC"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777CEC"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777CEC"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777CEC"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777CE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777CEC"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777CEC"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777CEC"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777CEC"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777CEC"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777CEC"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777CEC"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789EDA4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2751B" w14:textId="77777777" w:rsidR="000172A8" w:rsidRPr="00C76DF3" w:rsidRDefault="00777CEC"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734D18"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8C14" w14:textId="77777777" w:rsidR="000172A8" w:rsidRPr="00C76DF3" w:rsidRDefault="00777CEC"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7A692"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DF791" w14:textId="77777777" w:rsidR="000172A8" w:rsidRPr="00C76DF3" w:rsidRDefault="00777CEC"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9F6F49"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D15DE" w14:textId="77777777" w:rsidR="000172A8" w:rsidRPr="00C76DF3" w:rsidRDefault="00777CEC"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CB106"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0290A" w14:textId="77777777" w:rsidR="000172A8" w:rsidRPr="00C76DF3" w:rsidRDefault="00777CEC"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935A3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809DA" w14:textId="77777777" w:rsidR="000172A8" w:rsidRPr="00C76DF3" w:rsidRDefault="00777CEC"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30FFCC18" w14:textId="77777777" w:rsidR="000172A8" w:rsidRPr="00591643" w:rsidRDefault="000172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172A8"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172A8" w:rsidRPr="00C76DF3" w:rsidRDefault="00777CEC" w:rsidP="000172A8">
          <w:pPr>
            <w:pStyle w:val="ProductList-OfferingBody"/>
            <w:ind w:left="-77" w:right="-73"/>
            <w:jc w:val="center"/>
            <w:rPr>
              <w:color w:val="808080" w:themeColor="background1" w:themeShade="80"/>
              <w:sz w:val="14"/>
              <w:szCs w:val="14"/>
            </w:rPr>
          </w:pPr>
          <w:hyperlink w:anchor="TableofContents" w:history="1">
            <w:r w:rsidR="000172A8">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172A8" w:rsidRPr="00C76DF3" w:rsidRDefault="000172A8"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172A8" w:rsidRPr="00C76DF3" w:rsidRDefault="00777CEC" w:rsidP="000172A8">
          <w:pPr>
            <w:pStyle w:val="ProductList-OfferingBody"/>
            <w:ind w:left="-72" w:right="-74"/>
            <w:jc w:val="center"/>
            <w:rPr>
              <w:color w:val="808080" w:themeColor="background1" w:themeShade="80"/>
              <w:sz w:val="14"/>
              <w:szCs w:val="14"/>
            </w:rPr>
          </w:pPr>
          <w:hyperlink w:anchor="Introduction" w:history="1">
            <w:r w:rsidR="000172A8">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172A8" w:rsidRPr="00C76DF3" w:rsidRDefault="000172A8"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172A8" w:rsidRPr="00C76DF3" w:rsidRDefault="00777CEC" w:rsidP="000172A8">
          <w:pPr>
            <w:pStyle w:val="ProductList-OfferingBody"/>
            <w:ind w:left="-72" w:right="-75"/>
            <w:jc w:val="center"/>
            <w:rPr>
              <w:color w:val="808080" w:themeColor="background1" w:themeShade="80"/>
              <w:sz w:val="14"/>
              <w:szCs w:val="14"/>
            </w:rPr>
          </w:pPr>
          <w:hyperlink w:anchor="GeneralTerms" w:history="1">
            <w:r w:rsidR="000172A8">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172A8" w:rsidRPr="00C76DF3" w:rsidRDefault="000172A8"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172A8" w:rsidRPr="00C76DF3" w:rsidRDefault="00777CEC" w:rsidP="000172A8">
          <w:pPr>
            <w:pStyle w:val="ProductList-OfferingBody"/>
            <w:ind w:left="-72" w:right="-77"/>
            <w:jc w:val="center"/>
            <w:rPr>
              <w:color w:val="808080" w:themeColor="background1" w:themeShade="80"/>
              <w:sz w:val="14"/>
              <w:szCs w:val="14"/>
            </w:rPr>
          </w:pPr>
          <w:hyperlink w:anchor="PrivacyandSecurityTerms" w:history="1">
            <w:r w:rsidR="000172A8">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172A8" w:rsidRPr="00C76DF3" w:rsidRDefault="00777CEC" w:rsidP="000172A8">
          <w:pPr>
            <w:pStyle w:val="ProductList-OfferingBody"/>
            <w:ind w:left="-72" w:right="-77"/>
            <w:jc w:val="center"/>
            <w:rPr>
              <w:color w:val="808080" w:themeColor="background1" w:themeShade="80"/>
              <w:sz w:val="14"/>
              <w:szCs w:val="14"/>
            </w:rPr>
          </w:pPr>
          <w:hyperlink w:anchor="OnlineServiceSpecificTerms" w:history="1">
            <w:r w:rsidR="000172A8">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172A8" w:rsidRPr="00C76DF3" w:rsidRDefault="000172A8"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172A8" w:rsidRPr="00C76DF3" w:rsidRDefault="00777CEC" w:rsidP="000172A8">
          <w:pPr>
            <w:pStyle w:val="ProductList-OfferingBody"/>
            <w:ind w:left="-72" w:right="-76"/>
            <w:jc w:val="center"/>
            <w:rPr>
              <w:color w:val="808080" w:themeColor="background1" w:themeShade="80"/>
              <w:sz w:val="14"/>
              <w:szCs w:val="14"/>
            </w:rPr>
          </w:pPr>
          <w:hyperlink w:anchor="Attachment1" w:history="1">
            <w:r w:rsidR="000172A8">
              <w:rPr>
                <w:rStyle w:val="Hyperlink"/>
                <w:sz w:val="14"/>
                <w:szCs w:val="14"/>
                <w:lang w:val="en-US" w:eastAsia="en-US" w:bidi="ar-SA"/>
              </w:rPr>
              <w:t>Melléklet</w:t>
            </w:r>
          </w:hyperlink>
        </w:p>
      </w:tc>
    </w:tr>
  </w:tbl>
  <w:p w14:paraId="7238BE81" w14:textId="77777777" w:rsidR="000172A8" w:rsidRPr="00591643" w:rsidRDefault="000172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0172A8" w:rsidRPr="00591643" w:rsidRDefault="000172A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777CEC"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777CEC"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777CEC"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777CEC"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777CEC"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777CEC"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777CE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777CE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777CE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777CE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777CE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777CE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777CEC"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777CEC"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777CEC"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777CEC"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777CEC"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777CEC"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777CE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777CE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777CE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777CE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777CE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777CE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777CE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777CE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777CE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777CE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777CE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777CE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777CEC"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777CEC"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777CEC"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777CEC"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777CEC"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777CEC"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777CEC"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777CEC"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777CEC"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777CEC"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777CEC"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777CEC"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777CEC"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777CEC"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777CEC"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777CEC"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777CEC"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777CEC"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F9D17E" w14:textId="77777777" w:rsidR="0042567B" w:rsidRDefault="0042567B" w:rsidP="009A573F">
      <w:pPr>
        <w:spacing w:after="0" w:line="240" w:lineRule="auto"/>
      </w:pPr>
      <w:r>
        <w:separator/>
      </w:r>
    </w:p>
  </w:footnote>
  <w:footnote w:type="continuationSeparator" w:id="0">
    <w:p w14:paraId="4587A0CC" w14:textId="77777777" w:rsidR="0042567B" w:rsidRDefault="0042567B" w:rsidP="009A573F">
      <w:pPr>
        <w:spacing w:after="0" w:line="240" w:lineRule="auto"/>
      </w:pPr>
      <w:r>
        <w:continuationSeparator/>
      </w:r>
    </w:p>
  </w:footnote>
  <w:footnote w:type="continuationNotice" w:id="1">
    <w:p w14:paraId="050CA420" w14:textId="77777777" w:rsidR="0042567B" w:rsidRDefault="004256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2A0D486" w:rsidR="00A325ED" w:rsidRPr="00171B2E" w:rsidRDefault="00777CEC"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w:t>
            </w:r>
            <w:r w:rsidR="005B193C">
              <w:rPr>
                <w:color w:val="404040" w:themeColor="text1" w:themeTint="BF"/>
                <w:sz w:val="16"/>
                <w:szCs w:val="16"/>
              </w:rPr>
              <w:t>2019. január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524F66" w:rsidR="00A325ED" w:rsidRPr="00BC5469" w:rsidRDefault="00777CEC"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w:t>
            </w:r>
            <w:r w:rsidR="005B193C">
              <w:rPr>
                <w:color w:val="404040" w:themeColor="text1" w:themeTint="BF"/>
                <w:sz w:val="16"/>
                <w:szCs w:val="16"/>
              </w:rPr>
              <w:t>2019. január</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0jG5pmfXj8M39Awjmrk8puUKeiBAxC0DT7ugQuouU35OLBJ4Zx62QV/i6xRKK3ErffEEFDmOdCsq+7//cJ/k5g==" w:salt="ojHyDkxJdv+ooDdwgSg/N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567B"/>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224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footer" Target="footer18.xml"/><Relationship Id="rId68" Type="http://schemas.openxmlformats.org/officeDocument/2006/relationships/footer" Target="footer19.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s://help.github.com/articles/github-privacy-statement/"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s://go.microsoft.com/fwlink/?LinkId=521839" TargetMode="External"/><Relationship Id="rId60" Type="http://schemas.openxmlformats.org/officeDocument/2006/relationships/footer" Target="footer17.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go.microsoft.com/?linkid=9710837" TargetMode="External"/><Relationship Id="rId69"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59" Type="http://schemas.openxmlformats.org/officeDocument/2006/relationships/hyperlink" Target="https://aka.ms/github_terms"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9D7850-1CFE-4E1D-9804-AC7BFAB69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30046</Words>
  <Characters>171265</Characters>
  <Application>Microsoft Office Word</Application>
  <DocSecurity>8</DocSecurity>
  <Lines>1427</Lines>
  <Paragraphs>401</Paragraphs>
  <ScaleCrop>false</ScaleCrop>
  <LinksUpToDate>false</LinksUpToDate>
  <CharactersWithSpaces>200910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2019-01-02T20:52:00Z</dcterms:created>
  <dcterms:modified xsi:type="dcterms:W3CDTF">2019-01-02T20:52:00Z</dcterms:modified>
</cp:coreProperties>
</file>