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64474B4C"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10644" w:rsidRPr="005707BB">
        <w:rPr>
          <w:rFonts w:asciiTheme="majorHAnsi" w:hAnsiTheme="majorHAnsi"/>
          <w:color w:val="FFFFFF" w:themeColor="background1"/>
          <w:sz w:val="72"/>
          <w:szCs w:val="72"/>
        </w:rPr>
        <w:t xml:space="preserve">2018. </w:t>
      </w:r>
      <w:r w:rsidR="0089404E" w:rsidRPr="00375699">
        <w:rPr>
          <w:rFonts w:asciiTheme="majorHAnsi" w:hAnsiTheme="majorHAnsi"/>
          <w:color w:val="FFFFFF" w:themeColor="background1"/>
          <w:sz w:val="72"/>
          <w:szCs w:val="72"/>
        </w:rPr>
        <w:t>jú</w:t>
      </w:r>
      <w:r w:rsidR="00A325ED">
        <w:rPr>
          <w:rFonts w:asciiTheme="majorHAnsi" w:hAnsiTheme="majorHAnsi"/>
          <w:color w:val="FFFFFF" w:themeColor="background1"/>
          <w:sz w:val="72"/>
          <w:szCs w:val="72"/>
        </w:rPr>
        <w:t>l</w:t>
      </w:r>
      <w:r w:rsidR="0089404E" w:rsidRPr="00375699">
        <w:rPr>
          <w:rFonts w:asciiTheme="majorHAnsi" w:hAnsiTheme="majorHAnsi"/>
          <w:color w:val="FFFFFF" w:themeColor="background1"/>
          <w:sz w:val="72"/>
          <w:szCs w:val="72"/>
        </w:rPr>
        <w:t xml:space="preserve">ius </w:t>
      </w:r>
      <w:r w:rsidR="00417E8D">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7C2B84D7" w14:textId="00862D14" w:rsidR="003768E3"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518219613" w:history="1">
        <w:r w:rsidR="003768E3" w:rsidRPr="00303229">
          <w:rPr>
            <w:rStyle w:val="Hyperlink"/>
            <w:noProof/>
          </w:rPr>
          <w:t>Bevezetés</w:t>
        </w:r>
        <w:r w:rsidR="003768E3">
          <w:rPr>
            <w:noProof/>
            <w:webHidden/>
          </w:rPr>
          <w:tab/>
        </w:r>
        <w:r w:rsidR="003768E3">
          <w:rPr>
            <w:noProof/>
            <w:webHidden/>
          </w:rPr>
          <w:fldChar w:fldCharType="begin"/>
        </w:r>
        <w:r w:rsidR="003768E3">
          <w:rPr>
            <w:noProof/>
            <w:webHidden/>
          </w:rPr>
          <w:instrText xml:space="preserve"> PAGEREF _Toc518219613 \h </w:instrText>
        </w:r>
        <w:r w:rsidR="003768E3">
          <w:rPr>
            <w:noProof/>
            <w:webHidden/>
          </w:rPr>
        </w:r>
        <w:r w:rsidR="003768E3">
          <w:rPr>
            <w:noProof/>
            <w:webHidden/>
          </w:rPr>
          <w:fldChar w:fldCharType="separate"/>
        </w:r>
        <w:r w:rsidR="003768E3">
          <w:rPr>
            <w:noProof/>
            <w:webHidden/>
          </w:rPr>
          <w:t>3</w:t>
        </w:r>
        <w:r w:rsidR="003768E3">
          <w:rPr>
            <w:noProof/>
            <w:webHidden/>
          </w:rPr>
          <w:fldChar w:fldCharType="end"/>
        </w:r>
      </w:hyperlink>
    </w:p>
    <w:p w14:paraId="2C94184E" w14:textId="453DC03F" w:rsidR="003768E3" w:rsidRDefault="0056291F">
      <w:pPr>
        <w:pStyle w:val="TOC5"/>
        <w:tabs>
          <w:tab w:val="right" w:leader="dot" w:pos="5030"/>
        </w:tabs>
        <w:rPr>
          <w:rFonts w:eastAsiaTheme="minorEastAsia"/>
          <w:noProof/>
          <w:sz w:val="22"/>
          <w:lang w:val="en-US" w:eastAsia="en-US" w:bidi="ar-SA"/>
        </w:rPr>
      </w:pPr>
      <w:hyperlink w:anchor="_Toc518219614" w:history="1">
        <w:r w:rsidR="003768E3" w:rsidRPr="00303229">
          <w:rPr>
            <w:rStyle w:val="Hyperlink"/>
            <w:noProof/>
          </w:rPr>
          <w:t>Szolgáltatási Szint Megállapodások</w:t>
        </w:r>
        <w:r w:rsidR="003768E3">
          <w:rPr>
            <w:noProof/>
            <w:webHidden/>
          </w:rPr>
          <w:tab/>
        </w:r>
        <w:r w:rsidR="003768E3">
          <w:rPr>
            <w:noProof/>
            <w:webHidden/>
          </w:rPr>
          <w:fldChar w:fldCharType="begin"/>
        </w:r>
        <w:r w:rsidR="003768E3">
          <w:rPr>
            <w:noProof/>
            <w:webHidden/>
          </w:rPr>
          <w:instrText xml:space="preserve"> PAGEREF _Toc518219614 \h </w:instrText>
        </w:r>
        <w:r w:rsidR="003768E3">
          <w:rPr>
            <w:noProof/>
            <w:webHidden/>
          </w:rPr>
        </w:r>
        <w:r w:rsidR="003768E3">
          <w:rPr>
            <w:noProof/>
            <w:webHidden/>
          </w:rPr>
          <w:fldChar w:fldCharType="separate"/>
        </w:r>
        <w:r w:rsidR="003768E3">
          <w:rPr>
            <w:noProof/>
            <w:webHidden/>
          </w:rPr>
          <w:t>3</w:t>
        </w:r>
        <w:r w:rsidR="003768E3">
          <w:rPr>
            <w:noProof/>
            <w:webHidden/>
          </w:rPr>
          <w:fldChar w:fldCharType="end"/>
        </w:r>
      </w:hyperlink>
    </w:p>
    <w:p w14:paraId="487526E7" w14:textId="60906D22" w:rsidR="003768E3" w:rsidRDefault="0056291F">
      <w:pPr>
        <w:pStyle w:val="TOC5"/>
        <w:tabs>
          <w:tab w:val="right" w:leader="dot" w:pos="5030"/>
        </w:tabs>
        <w:rPr>
          <w:rFonts w:eastAsiaTheme="minorEastAsia"/>
          <w:noProof/>
          <w:sz w:val="22"/>
          <w:lang w:val="en-US" w:eastAsia="en-US" w:bidi="ar-SA"/>
        </w:rPr>
      </w:pPr>
      <w:hyperlink w:anchor="_Toc518219615" w:history="1">
        <w:r w:rsidR="003768E3" w:rsidRPr="00303229">
          <w:rPr>
            <w:rStyle w:val="Hyperlink"/>
            <w:noProof/>
          </w:rPr>
          <w:t>Az alkalmazandó Online Szolgáltatások Feltételei dokumentum és a frissítések</w:t>
        </w:r>
        <w:r w:rsidR="003768E3">
          <w:rPr>
            <w:noProof/>
            <w:webHidden/>
          </w:rPr>
          <w:tab/>
        </w:r>
        <w:r w:rsidR="003768E3">
          <w:rPr>
            <w:noProof/>
            <w:webHidden/>
          </w:rPr>
          <w:fldChar w:fldCharType="begin"/>
        </w:r>
        <w:r w:rsidR="003768E3">
          <w:rPr>
            <w:noProof/>
            <w:webHidden/>
          </w:rPr>
          <w:instrText xml:space="preserve"> PAGEREF _Toc518219615 \h </w:instrText>
        </w:r>
        <w:r w:rsidR="003768E3">
          <w:rPr>
            <w:noProof/>
            <w:webHidden/>
          </w:rPr>
        </w:r>
        <w:r w:rsidR="003768E3">
          <w:rPr>
            <w:noProof/>
            <w:webHidden/>
          </w:rPr>
          <w:fldChar w:fldCharType="separate"/>
        </w:r>
        <w:r w:rsidR="003768E3">
          <w:rPr>
            <w:noProof/>
            <w:webHidden/>
          </w:rPr>
          <w:t>3</w:t>
        </w:r>
        <w:r w:rsidR="003768E3">
          <w:rPr>
            <w:noProof/>
            <w:webHidden/>
          </w:rPr>
          <w:fldChar w:fldCharType="end"/>
        </w:r>
      </w:hyperlink>
    </w:p>
    <w:p w14:paraId="51623918" w14:textId="7A4012E2" w:rsidR="003768E3" w:rsidRDefault="0056291F">
      <w:pPr>
        <w:pStyle w:val="TOC5"/>
        <w:tabs>
          <w:tab w:val="right" w:leader="dot" w:pos="5030"/>
        </w:tabs>
        <w:rPr>
          <w:rFonts w:eastAsiaTheme="minorEastAsia"/>
          <w:noProof/>
          <w:sz w:val="22"/>
          <w:lang w:val="en-US" w:eastAsia="en-US" w:bidi="ar-SA"/>
        </w:rPr>
      </w:pPr>
      <w:hyperlink w:anchor="_Toc518219616" w:history="1">
        <w:r w:rsidR="003768E3" w:rsidRPr="00303229">
          <w:rPr>
            <w:rStyle w:val="Hyperlink"/>
            <w:noProof/>
          </w:rPr>
          <w:t>Elektronikus értesítések</w:t>
        </w:r>
        <w:r w:rsidR="003768E3">
          <w:rPr>
            <w:noProof/>
            <w:webHidden/>
          </w:rPr>
          <w:tab/>
        </w:r>
        <w:r w:rsidR="003768E3">
          <w:rPr>
            <w:noProof/>
            <w:webHidden/>
          </w:rPr>
          <w:fldChar w:fldCharType="begin"/>
        </w:r>
        <w:r w:rsidR="003768E3">
          <w:rPr>
            <w:noProof/>
            <w:webHidden/>
          </w:rPr>
          <w:instrText xml:space="preserve"> PAGEREF _Toc518219616 \h </w:instrText>
        </w:r>
        <w:r w:rsidR="003768E3">
          <w:rPr>
            <w:noProof/>
            <w:webHidden/>
          </w:rPr>
        </w:r>
        <w:r w:rsidR="003768E3">
          <w:rPr>
            <w:noProof/>
            <w:webHidden/>
          </w:rPr>
          <w:fldChar w:fldCharType="separate"/>
        </w:r>
        <w:r w:rsidR="003768E3">
          <w:rPr>
            <w:noProof/>
            <w:webHidden/>
          </w:rPr>
          <w:t>3</w:t>
        </w:r>
        <w:r w:rsidR="003768E3">
          <w:rPr>
            <w:noProof/>
            <w:webHidden/>
          </w:rPr>
          <w:fldChar w:fldCharType="end"/>
        </w:r>
      </w:hyperlink>
    </w:p>
    <w:p w14:paraId="40352B01" w14:textId="019AA4AB" w:rsidR="003768E3" w:rsidRDefault="0056291F">
      <w:pPr>
        <w:pStyle w:val="TOC5"/>
        <w:tabs>
          <w:tab w:val="right" w:leader="dot" w:pos="5030"/>
        </w:tabs>
        <w:rPr>
          <w:rFonts w:eastAsiaTheme="minorEastAsia"/>
          <w:noProof/>
          <w:sz w:val="22"/>
          <w:lang w:val="en-US" w:eastAsia="en-US" w:bidi="ar-SA"/>
        </w:rPr>
      </w:pPr>
      <w:hyperlink w:anchor="_Toc518219617" w:history="1">
        <w:r w:rsidR="003768E3" w:rsidRPr="00303229">
          <w:rPr>
            <w:rStyle w:val="Hyperlink"/>
            <w:noProof/>
          </w:rPr>
          <w:t>Korábbi verziók</w:t>
        </w:r>
        <w:r w:rsidR="003768E3">
          <w:rPr>
            <w:noProof/>
            <w:webHidden/>
          </w:rPr>
          <w:tab/>
        </w:r>
        <w:r w:rsidR="003768E3">
          <w:rPr>
            <w:noProof/>
            <w:webHidden/>
          </w:rPr>
          <w:fldChar w:fldCharType="begin"/>
        </w:r>
        <w:r w:rsidR="003768E3">
          <w:rPr>
            <w:noProof/>
            <w:webHidden/>
          </w:rPr>
          <w:instrText xml:space="preserve"> PAGEREF _Toc518219617 \h </w:instrText>
        </w:r>
        <w:r w:rsidR="003768E3">
          <w:rPr>
            <w:noProof/>
            <w:webHidden/>
          </w:rPr>
        </w:r>
        <w:r w:rsidR="003768E3">
          <w:rPr>
            <w:noProof/>
            <w:webHidden/>
          </w:rPr>
          <w:fldChar w:fldCharType="separate"/>
        </w:r>
        <w:r w:rsidR="003768E3">
          <w:rPr>
            <w:noProof/>
            <w:webHidden/>
          </w:rPr>
          <w:t>3</w:t>
        </w:r>
        <w:r w:rsidR="003768E3">
          <w:rPr>
            <w:noProof/>
            <w:webHidden/>
          </w:rPr>
          <w:fldChar w:fldCharType="end"/>
        </w:r>
      </w:hyperlink>
    </w:p>
    <w:p w14:paraId="52BFA4AC" w14:textId="1CBB3D06" w:rsidR="003768E3" w:rsidRDefault="0056291F">
      <w:pPr>
        <w:pStyle w:val="TOC3"/>
        <w:rPr>
          <w:rFonts w:eastAsiaTheme="minorEastAsia"/>
          <w:b w:val="0"/>
          <w:smallCaps w:val="0"/>
          <w:sz w:val="22"/>
          <w:lang w:val="en-US" w:eastAsia="en-US" w:bidi="ar-SA"/>
        </w:rPr>
      </w:pPr>
      <w:hyperlink w:anchor="_Toc518219618" w:history="1">
        <w:r w:rsidR="003768E3" w:rsidRPr="00303229">
          <w:rPr>
            <w:rStyle w:val="Hyperlink"/>
          </w:rPr>
          <w:t>Pontosítások és a módosítások összefoglalása</w:t>
        </w:r>
        <w:r w:rsidR="003768E3">
          <w:rPr>
            <w:webHidden/>
          </w:rPr>
          <w:tab/>
        </w:r>
        <w:r w:rsidR="003768E3">
          <w:rPr>
            <w:webHidden/>
          </w:rPr>
          <w:fldChar w:fldCharType="begin"/>
        </w:r>
        <w:r w:rsidR="003768E3">
          <w:rPr>
            <w:webHidden/>
          </w:rPr>
          <w:instrText xml:space="preserve"> PAGEREF _Toc518219618 \h </w:instrText>
        </w:r>
        <w:r w:rsidR="003768E3">
          <w:rPr>
            <w:webHidden/>
          </w:rPr>
        </w:r>
        <w:r w:rsidR="003768E3">
          <w:rPr>
            <w:webHidden/>
          </w:rPr>
          <w:fldChar w:fldCharType="separate"/>
        </w:r>
        <w:r w:rsidR="003768E3">
          <w:rPr>
            <w:webHidden/>
          </w:rPr>
          <w:t>3</w:t>
        </w:r>
        <w:r w:rsidR="003768E3">
          <w:rPr>
            <w:webHidden/>
          </w:rPr>
          <w:fldChar w:fldCharType="end"/>
        </w:r>
      </w:hyperlink>
    </w:p>
    <w:p w14:paraId="1D1D3620" w14:textId="12DB8A34" w:rsidR="003768E3" w:rsidRDefault="0056291F">
      <w:pPr>
        <w:pStyle w:val="TOC1"/>
        <w:tabs>
          <w:tab w:val="right" w:leader="dot" w:pos="5030"/>
        </w:tabs>
        <w:rPr>
          <w:rFonts w:eastAsiaTheme="minorEastAsia"/>
          <w:b w:val="0"/>
          <w:caps w:val="0"/>
          <w:noProof/>
          <w:sz w:val="22"/>
          <w:lang w:val="en-US" w:eastAsia="en-US" w:bidi="ar-SA"/>
        </w:rPr>
      </w:pPr>
      <w:hyperlink w:anchor="_Toc518219619" w:history="1">
        <w:r w:rsidR="003768E3" w:rsidRPr="00303229">
          <w:rPr>
            <w:rStyle w:val="Hyperlink"/>
            <w:noProof/>
          </w:rPr>
          <w:t>Fogalommeghatározások</w:t>
        </w:r>
        <w:r w:rsidR="003768E3">
          <w:rPr>
            <w:noProof/>
            <w:webHidden/>
          </w:rPr>
          <w:tab/>
        </w:r>
        <w:r w:rsidR="003768E3">
          <w:rPr>
            <w:noProof/>
            <w:webHidden/>
          </w:rPr>
          <w:fldChar w:fldCharType="begin"/>
        </w:r>
        <w:r w:rsidR="003768E3">
          <w:rPr>
            <w:noProof/>
            <w:webHidden/>
          </w:rPr>
          <w:instrText xml:space="preserve"> PAGEREF _Toc518219619 \h </w:instrText>
        </w:r>
        <w:r w:rsidR="003768E3">
          <w:rPr>
            <w:noProof/>
            <w:webHidden/>
          </w:rPr>
        </w:r>
        <w:r w:rsidR="003768E3">
          <w:rPr>
            <w:noProof/>
            <w:webHidden/>
          </w:rPr>
          <w:fldChar w:fldCharType="separate"/>
        </w:r>
        <w:r w:rsidR="003768E3">
          <w:rPr>
            <w:noProof/>
            <w:webHidden/>
          </w:rPr>
          <w:t>4</w:t>
        </w:r>
        <w:r w:rsidR="003768E3">
          <w:rPr>
            <w:noProof/>
            <w:webHidden/>
          </w:rPr>
          <w:fldChar w:fldCharType="end"/>
        </w:r>
      </w:hyperlink>
    </w:p>
    <w:p w14:paraId="04B222B9" w14:textId="79D59BC5" w:rsidR="003768E3" w:rsidRDefault="0056291F">
      <w:pPr>
        <w:pStyle w:val="TOC1"/>
        <w:tabs>
          <w:tab w:val="right" w:leader="dot" w:pos="5030"/>
        </w:tabs>
        <w:rPr>
          <w:rFonts w:eastAsiaTheme="minorEastAsia"/>
          <w:b w:val="0"/>
          <w:caps w:val="0"/>
          <w:noProof/>
          <w:sz w:val="22"/>
          <w:lang w:val="en-US" w:eastAsia="en-US" w:bidi="ar-SA"/>
        </w:rPr>
      </w:pPr>
      <w:hyperlink w:anchor="_Toc518219620" w:history="1">
        <w:r w:rsidR="003768E3" w:rsidRPr="00303229">
          <w:rPr>
            <w:rStyle w:val="Hyperlink"/>
            <w:noProof/>
          </w:rPr>
          <w:t>Általános feltételek</w:t>
        </w:r>
        <w:r w:rsidR="003768E3">
          <w:rPr>
            <w:noProof/>
            <w:webHidden/>
          </w:rPr>
          <w:tab/>
        </w:r>
        <w:r w:rsidR="003768E3">
          <w:rPr>
            <w:noProof/>
            <w:webHidden/>
          </w:rPr>
          <w:fldChar w:fldCharType="begin"/>
        </w:r>
        <w:r w:rsidR="003768E3">
          <w:rPr>
            <w:noProof/>
            <w:webHidden/>
          </w:rPr>
          <w:instrText xml:space="preserve"> PAGEREF _Toc518219620 \h </w:instrText>
        </w:r>
        <w:r w:rsidR="003768E3">
          <w:rPr>
            <w:noProof/>
            <w:webHidden/>
          </w:rPr>
        </w:r>
        <w:r w:rsidR="003768E3">
          <w:rPr>
            <w:noProof/>
            <w:webHidden/>
          </w:rPr>
          <w:fldChar w:fldCharType="separate"/>
        </w:r>
        <w:r w:rsidR="003768E3">
          <w:rPr>
            <w:noProof/>
            <w:webHidden/>
          </w:rPr>
          <w:t>6</w:t>
        </w:r>
        <w:r w:rsidR="003768E3">
          <w:rPr>
            <w:noProof/>
            <w:webHidden/>
          </w:rPr>
          <w:fldChar w:fldCharType="end"/>
        </w:r>
      </w:hyperlink>
    </w:p>
    <w:p w14:paraId="40EAD66B" w14:textId="375E705E" w:rsidR="003768E3" w:rsidRDefault="0056291F">
      <w:pPr>
        <w:pStyle w:val="TOC5"/>
        <w:tabs>
          <w:tab w:val="right" w:leader="dot" w:pos="5030"/>
        </w:tabs>
        <w:rPr>
          <w:rFonts w:eastAsiaTheme="minorEastAsia"/>
          <w:noProof/>
          <w:sz w:val="22"/>
          <w:lang w:val="en-US" w:eastAsia="en-US" w:bidi="ar-SA"/>
        </w:rPr>
      </w:pPr>
      <w:hyperlink w:anchor="_Toc518219621" w:history="1">
        <w:r w:rsidR="003768E3" w:rsidRPr="00303229">
          <w:rPr>
            <w:rStyle w:val="Hyperlink"/>
            <w:noProof/>
          </w:rPr>
          <w:t>Az Online Szolgáltatások licencelése</w:t>
        </w:r>
        <w:r w:rsidR="003768E3">
          <w:rPr>
            <w:noProof/>
            <w:webHidden/>
          </w:rPr>
          <w:tab/>
        </w:r>
        <w:r w:rsidR="003768E3">
          <w:rPr>
            <w:noProof/>
            <w:webHidden/>
          </w:rPr>
          <w:fldChar w:fldCharType="begin"/>
        </w:r>
        <w:r w:rsidR="003768E3">
          <w:rPr>
            <w:noProof/>
            <w:webHidden/>
          </w:rPr>
          <w:instrText xml:space="preserve"> PAGEREF _Toc518219621 \h </w:instrText>
        </w:r>
        <w:r w:rsidR="003768E3">
          <w:rPr>
            <w:noProof/>
            <w:webHidden/>
          </w:rPr>
        </w:r>
        <w:r w:rsidR="003768E3">
          <w:rPr>
            <w:noProof/>
            <w:webHidden/>
          </w:rPr>
          <w:fldChar w:fldCharType="separate"/>
        </w:r>
        <w:r w:rsidR="003768E3">
          <w:rPr>
            <w:noProof/>
            <w:webHidden/>
          </w:rPr>
          <w:t>6</w:t>
        </w:r>
        <w:r w:rsidR="003768E3">
          <w:rPr>
            <w:noProof/>
            <w:webHidden/>
          </w:rPr>
          <w:fldChar w:fldCharType="end"/>
        </w:r>
      </w:hyperlink>
    </w:p>
    <w:p w14:paraId="0C309E17" w14:textId="266081E9" w:rsidR="003768E3" w:rsidRDefault="0056291F">
      <w:pPr>
        <w:pStyle w:val="TOC5"/>
        <w:tabs>
          <w:tab w:val="right" w:leader="dot" w:pos="5030"/>
        </w:tabs>
        <w:rPr>
          <w:rFonts w:eastAsiaTheme="minorEastAsia"/>
          <w:noProof/>
          <w:sz w:val="22"/>
          <w:lang w:val="en-US" w:eastAsia="en-US" w:bidi="ar-SA"/>
        </w:rPr>
      </w:pPr>
      <w:hyperlink w:anchor="_Toc518219622" w:history="1">
        <w:r w:rsidR="003768E3" w:rsidRPr="00303229">
          <w:rPr>
            <w:rStyle w:val="Hyperlink"/>
            <w:noProof/>
          </w:rPr>
          <w:t>Az Online Szolgáltatások használata</w:t>
        </w:r>
        <w:r w:rsidR="003768E3">
          <w:rPr>
            <w:noProof/>
            <w:webHidden/>
          </w:rPr>
          <w:tab/>
        </w:r>
        <w:r w:rsidR="003768E3">
          <w:rPr>
            <w:noProof/>
            <w:webHidden/>
          </w:rPr>
          <w:fldChar w:fldCharType="begin"/>
        </w:r>
        <w:r w:rsidR="003768E3">
          <w:rPr>
            <w:noProof/>
            <w:webHidden/>
          </w:rPr>
          <w:instrText xml:space="preserve"> PAGEREF _Toc518219622 \h </w:instrText>
        </w:r>
        <w:r w:rsidR="003768E3">
          <w:rPr>
            <w:noProof/>
            <w:webHidden/>
          </w:rPr>
        </w:r>
        <w:r w:rsidR="003768E3">
          <w:rPr>
            <w:noProof/>
            <w:webHidden/>
          </w:rPr>
          <w:fldChar w:fldCharType="separate"/>
        </w:r>
        <w:r w:rsidR="003768E3">
          <w:rPr>
            <w:noProof/>
            <w:webHidden/>
          </w:rPr>
          <w:t>6</w:t>
        </w:r>
        <w:r w:rsidR="003768E3">
          <w:rPr>
            <w:noProof/>
            <w:webHidden/>
          </w:rPr>
          <w:fldChar w:fldCharType="end"/>
        </w:r>
      </w:hyperlink>
    </w:p>
    <w:p w14:paraId="402D9C51" w14:textId="0BF508F0" w:rsidR="003768E3" w:rsidRDefault="0056291F">
      <w:pPr>
        <w:pStyle w:val="TOC5"/>
        <w:tabs>
          <w:tab w:val="right" w:leader="dot" w:pos="5030"/>
        </w:tabs>
        <w:rPr>
          <w:rFonts w:eastAsiaTheme="minorEastAsia"/>
          <w:noProof/>
          <w:sz w:val="22"/>
          <w:lang w:val="en-US" w:eastAsia="en-US" w:bidi="ar-SA"/>
        </w:rPr>
      </w:pPr>
      <w:hyperlink w:anchor="_Toc518219623" w:history="1">
        <w:r w:rsidR="003768E3" w:rsidRPr="00303229">
          <w:rPr>
            <w:rStyle w:val="Hyperlink"/>
            <w:noProof/>
          </w:rPr>
          <w:t>Szoftverek használata az Online Szolgáltatással</w:t>
        </w:r>
        <w:r w:rsidR="003768E3">
          <w:rPr>
            <w:noProof/>
            <w:webHidden/>
          </w:rPr>
          <w:tab/>
        </w:r>
        <w:r w:rsidR="003768E3">
          <w:rPr>
            <w:noProof/>
            <w:webHidden/>
          </w:rPr>
          <w:fldChar w:fldCharType="begin"/>
        </w:r>
        <w:r w:rsidR="003768E3">
          <w:rPr>
            <w:noProof/>
            <w:webHidden/>
          </w:rPr>
          <w:instrText xml:space="preserve"> PAGEREF _Toc518219623 \h </w:instrText>
        </w:r>
        <w:r w:rsidR="003768E3">
          <w:rPr>
            <w:noProof/>
            <w:webHidden/>
          </w:rPr>
        </w:r>
        <w:r w:rsidR="003768E3">
          <w:rPr>
            <w:noProof/>
            <w:webHidden/>
          </w:rPr>
          <w:fldChar w:fldCharType="separate"/>
        </w:r>
        <w:r w:rsidR="003768E3">
          <w:rPr>
            <w:noProof/>
            <w:webHidden/>
          </w:rPr>
          <w:t>6</w:t>
        </w:r>
        <w:r w:rsidR="003768E3">
          <w:rPr>
            <w:noProof/>
            <w:webHidden/>
          </w:rPr>
          <w:fldChar w:fldCharType="end"/>
        </w:r>
      </w:hyperlink>
    </w:p>
    <w:p w14:paraId="30D29F9A" w14:textId="2B76CE39" w:rsidR="003768E3" w:rsidRDefault="0056291F">
      <w:pPr>
        <w:pStyle w:val="TOC5"/>
        <w:tabs>
          <w:tab w:val="right" w:leader="dot" w:pos="5030"/>
        </w:tabs>
        <w:rPr>
          <w:rFonts w:eastAsiaTheme="minorEastAsia"/>
          <w:noProof/>
          <w:sz w:val="22"/>
          <w:lang w:val="en-US" w:eastAsia="en-US" w:bidi="ar-SA"/>
        </w:rPr>
      </w:pPr>
      <w:hyperlink w:anchor="_Toc518219624" w:history="1">
        <w:r w:rsidR="003768E3" w:rsidRPr="00303229">
          <w:rPr>
            <w:rStyle w:val="Hyperlink"/>
            <w:noProof/>
          </w:rPr>
          <w:t>Technikai korlátozások</w:t>
        </w:r>
        <w:r w:rsidR="003768E3">
          <w:rPr>
            <w:noProof/>
            <w:webHidden/>
          </w:rPr>
          <w:tab/>
        </w:r>
        <w:r w:rsidR="003768E3">
          <w:rPr>
            <w:noProof/>
            <w:webHidden/>
          </w:rPr>
          <w:fldChar w:fldCharType="begin"/>
        </w:r>
        <w:r w:rsidR="003768E3">
          <w:rPr>
            <w:noProof/>
            <w:webHidden/>
          </w:rPr>
          <w:instrText xml:space="preserve"> PAGEREF _Toc518219624 \h </w:instrText>
        </w:r>
        <w:r w:rsidR="003768E3">
          <w:rPr>
            <w:noProof/>
            <w:webHidden/>
          </w:rPr>
        </w:r>
        <w:r w:rsidR="003768E3">
          <w:rPr>
            <w:noProof/>
            <w:webHidden/>
          </w:rPr>
          <w:fldChar w:fldCharType="separate"/>
        </w:r>
        <w:r w:rsidR="003768E3">
          <w:rPr>
            <w:noProof/>
            <w:webHidden/>
          </w:rPr>
          <w:t>7</w:t>
        </w:r>
        <w:r w:rsidR="003768E3">
          <w:rPr>
            <w:noProof/>
            <w:webHidden/>
          </w:rPr>
          <w:fldChar w:fldCharType="end"/>
        </w:r>
      </w:hyperlink>
    </w:p>
    <w:p w14:paraId="1B419810" w14:textId="6A87CC78" w:rsidR="003768E3" w:rsidRDefault="0056291F">
      <w:pPr>
        <w:pStyle w:val="TOC5"/>
        <w:tabs>
          <w:tab w:val="right" w:leader="dot" w:pos="5030"/>
        </w:tabs>
        <w:rPr>
          <w:rFonts w:eastAsiaTheme="minorEastAsia"/>
          <w:noProof/>
          <w:sz w:val="22"/>
          <w:lang w:val="en-US" w:eastAsia="en-US" w:bidi="ar-SA"/>
        </w:rPr>
      </w:pPr>
      <w:hyperlink w:anchor="_Toc518219625" w:history="1">
        <w:r w:rsidR="003768E3" w:rsidRPr="00303229">
          <w:rPr>
            <w:rStyle w:val="Hyperlink"/>
            <w:noProof/>
          </w:rPr>
          <w:t>Importálási/Exportálási Szolgáltatások</w:t>
        </w:r>
        <w:r w:rsidR="003768E3">
          <w:rPr>
            <w:noProof/>
            <w:webHidden/>
          </w:rPr>
          <w:tab/>
        </w:r>
        <w:r w:rsidR="003768E3">
          <w:rPr>
            <w:noProof/>
            <w:webHidden/>
          </w:rPr>
          <w:fldChar w:fldCharType="begin"/>
        </w:r>
        <w:r w:rsidR="003768E3">
          <w:rPr>
            <w:noProof/>
            <w:webHidden/>
          </w:rPr>
          <w:instrText xml:space="preserve"> PAGEREF _Toc518219625 \h </w:instrText>
        </w:r>
        <w:r w:rsidR="003768E3">
          <w:rPr>
            <w:noProof/>
            <w:webHidden/>
          </w:rPr>
        </w:r>
        <w:r w:rsidR="003768E3">
          <w:rPr>
            <w:noProof/>
            <w:webHidden/>
          </w:rPr>
          <w:fldChar w:fldCharType="separate"/>
        </w:r>
        <w:r w:rsidR="003768E3">
          <w:rPr>
            <w:noProof/>
            <w:webHidden/>
          </w:rPr>
          <w:t>7</w:t>
        </w:r>
        <w:r w:rsidR="003768E3">
          <w:rPr>
            <w:noProof/>
            <w:webHidden/>
          </w:rPr>
          <w:fldChar w:fldCharType="end"/>
        </w:r>
      </w:hyperlink>
    </w:p>
    <w:p w14:paraId="3E734B5F" w14:textId="6941A6D3" w:rsidR="003768E3" w:rsidRDefault="0056291F">
      <w:pPr>
        <w:pStyle w:val="TOC5"/>
        <w:tabs>
          <w:tab w:val="right" w:leader="dot" w:pos="5030"/>
        </w:tabs>
        <w:rPr>
          <w:rFonts w:eastAsiaTheme="minorEastAsia"/>
          <w:noProof/>
          <w:sz w:val="22"/>
          <w:lang w:val="en-US" w:eastAsia="en-US" w:bidi="ar-SA"/>
        </w:rPr>
      </w:pPr>
      <w:hyperlink w:anchor="_Toc518219626" w:history="1">
        <w:r w:rsidR="003768E3" w:rsidRPr="00303229">
          <w:rPr>
            <w:rStyle w:val="Hyperlink"/>
            <w:noProof/>
          </w:rPr>
          <w:t>Betűkészlet-összetevők</w:t>
        </w:r>
        <w:r w:rsidR="003768E3">
          <w:rPr>
            <w:noProof/>
            <w:webHidden/>
          </w:rPr>
          <w:tab/>
        </w:r>
        <w:r w:rsidR="003768E3">
          <w:rPr>
            <w:noProof/>
            <w:webHidden/>
          </w:rPr>
          <w:fldChar w:fldCharType="begin"/>
        </w:r>
        <w:r w:rsidR="003768E3">
          <w:rPr>
            <w:noProof/>
            <w:webHidden/>
          </w:rPr>
          <w:instrText xml:space="preserve"> PAGEREF _Toc518219626 \h </w:instrText>
        </w:r>
        <w:r w:rsidR="003768E3">
          <w:rPr>
            <w:noProof/>
            <w:webHidden/>
          </w:rPr>
        </w:r>
        <w:r w:rsidR="003768E3">
          <w:rPr>
            <w:noProof/>
            <w:webHidden/>
          </w:rPr>
          <w:fldChar w:fldCharType="separate"/>
        </w:r>
        <w:r w:rsidR="003768E3">
          <w:rPr>
            <w:noProof/>
            <w:webHidden/>
          </w:rPr>
          <w:t>7</w:t>
        </w:r>
        <w:r w:rsidR="003768E3">
          <w:rPr>
            <w:noProof/>
            <w:webHidden/>
          </w:rPr>
          <w:fldChar w:fldCharType="end"/>
        </w:r>
      </w:hyperlink>
    </w:p>
    <w:p w14:paraId="681F3FC5" w14:textId="63741F7E" w:rsidR="003768E3" w:rsidRDefault="0056291F">
      <w:pPr>
        <w:pStyle w:val="TOC5"/>
        <w:tabs>
          <w:tab w:val="right" w:leader="dot" w:pos="5030"/>
        </w:tabs>
        <w:rPr>
          <w:rFonts w:eastAsiaTheme="minorEastAsia"/>
          <w:noProof/>
          <w:sz w:val="22"/>
          <w:lang w:val="en-US" w:eastAsia="en-US" w:bidi="ar-SA"/>
        </w:rPr>
      </w:pPr>
      <w:hyperlink w:anchor="_Toc518219627" w:history="1">
        <w:r w:rsidR="003768E3" w:rsidRPr="00303229">
          <w:rPr>
            <w:rStyle w:val="Hyperlink"/>
            <w:noProof/>
          </w:rPr>
          <w:t>Az Online Szolgáltatások módosításai és elérhetősége</w:t>
        </w:r>
        <w:r w:rsidR="003768E3">
          <w:rPr>
            <w:noProof/>
            <w:webHidden/>
          </w:rPr>
          <w:tab/>
        </w:r>
        <w:r w:rsidR="003768E3">
          <w:rPr>
            <w:noProof/>
            <w:webHidden/>
          </w:rPr>
          <w:fldChar w:fldCharType="begin"/>
        </w:r>
        <w:r w:rsidR="003768E3">
          <w:rPr>
            <w:noProof/>
            <w:webHidden/>
          </w:rPr>
          <w:instrText xml:space="preserve"> PAGEREF _Toc518219627 \h </w:instrText>
        </w:r>
        <w:r w:rsidR="003768E3">
          <w:rPr>
            <w:noProof/>
            <w:webHidden/>
          </w:rPr>
        </w:r>
        <w:r w:rsidR="003768E3">
          <w:rPr>
            <w:noProof/>
            <w:webHidden/>
          </w:rPr>
          <w:fldChar w:fldCharType="separate"/>
        </w:r>
        <w:r w:rsidR="003768E3">
          <w:rPr>
            <w:noProof/>
            <w:webHidden/>
          </w:rPr>
          <w:t>7</w:t>
        </w:r>
        <w:r w:rsidR="003768E3">
          <w:rPr>
            <w:noProof/>
            <w:webHidden/>
          </w:rPr>
          <w:fldChar w:fldCharType="end"/>
        </w:r>
      </w:hyperlink>
    </w:p>
    <w:p w14:paraId="11DE549E" w14:textId="577096F9" w:rsidR="003768E3" w:rsidRDefault="0056291F">
      <w:pPr>
        <w:pStyle w:val="TOC5"/>
        <w:tabs>
          <w:tab w:val="right" w:leader="dot" w:pos="5030"/>
        </w:tabs>
        <w:rPr>
          <w:rFonts w:eastAsiaTheme="minorEastAsia"/>
          <w:noProof/>
          <w:sz w:val="22"/>
          <w:lang w:val="en-US" w:eastAsia="en-US" w:bidi="ar-SA"/>
        </w:rPr>
      </w:pPr>
      <w:hyperlink w:anchor="_Toc518219628" w:history="1">
        <w:r w:rsidR="003768E3" w:rsidRPr="00303229">
          <w:rPr>
            <w:rStyle w:val="Hyperlink"/>
            <w:noProof/>
          </w:rPr>
          <w:t>A jogszabályoknak való megfelelés</w:t>
        </w:r>
        <w:r w:rsidR="003768E3">
          <w:rPr>
            <w:noProof/>
            <w:webHidden/>
          </w:rPr>
          <w:tab/>
        </w:r>
        <w:r w:rsidR="003768E3">
          <w:rPr>
            <w:noProof/>
            <w:webHidden/>
          </w:rPr>
          <w:fldChar w:fldCharType="begin"/>
        </w:r>
        <w:r w:rsidR="003768E3">
          <w:rPr>
            <w:noProof/>
            <w:webHidden/>
          </w:rPr>
          <w:instrText xml:space="preserve"> PAGEREF _Toc518219628 \h </w:instrText>
        </w:r>
        <w:r w:rsidR="003768E3">
          <w:rPr>
            <w:noProof/>
            <w:webHidden/>
          </w:rPr>
        </w:r>
        <w:r w:rsidR="003768E3">
          <w:rPr>
            <w:noProof/>
            <w:webHidden/>
          </w:rPr>
          <w:fldChar w:fldCharType="separate"/>
        </w:r>
        <w:r w:rsidR="003768E3">
          <w:rPr>
            <w:noProof/>
            <w:webHidden/>
          </w:rPr>
          <w:t>7</w:t>
        </w:r>
        <w:r w:rsidR="003768E3">
          <w:rPr>
            <w:noProof/>
            <w:webHidden/>
          </w:rPr>
          <w:fldChar w:fldCharType="end"/>
        </w:r>
      </w:hyperlink>
    </w:p>
    <w:p w14:paraId="1960E208" w14:textId="713D7ED2" w:rsidR="003768E3" w:rsidRDefault="0056291F">
      <w:pPr>
        <w:pStyle w:val="TOC5"/>
        <w:tabs>
          <w:tab w:val="right" w:leader="dot" w:pos="5030"/>
        </w:tabs>
        <w:rPr>
          <w:rFonts w:eastAsiaTheme="minorEastAsia"/>
          <w:noProof/>
          <w:sz w:val="22"/>
          <w:lang w:val="en-US" w:eastAsia="en-US" w:bidi="ar-SA"/>
        </w:rPr>
      </w:pPr>
      <w:hyperlink w:anchor="_Toc518219629" w:history="1">
        <w:r w:rsidR="003768E3" w:rsidRPr="00303229">
          <w:rPr>
            <w:rStyle w:val="Hyperlink"/>
            <w:noProof/>
          </w:rPr>
          <w:t>Egyéb</w:t>
        </w:r>
        <w:r w:rsidR="003768E3">
          <w:rPr>
            <w:noProof/>
            <w:webHidden/>
          </w:rPr>
          <w:tab/>
        </w:r>
        <w:r w:rsidR="003768E3">
          <w:rPr>
            <w:noProof/>
            <w:webHidden/>
          </w:rPr>
          <w:fldChar w:fldCharType="begin"/>
        </w:r>
        <w:r w:rsidR="003768E3">
          <w:rPr>
            <w:noProof/>
            <w:webHidden/>
          </w:rPr>
          <w:instrText xml:space="preserve"> PAGEREF _Toc518219629 \h </w:instrText>
        </w:r>
        <w:r w:rsidR="003768E3">
          <w:rPr>
            <w:noProof/>
            <w:webHidden/>
          </w:rPr>
        </w:r>
        <w:r w:rsidR="003768E3">
          <w:rPr>
            <w:noProof/>
            <w:webHidden/>
          </w:rPr>
          <w:fldChar w:fldCharType="separate"/>
        </w:r>
        <w:r w:rsidR="003768E3">
          <w:rPr>
            <w:noProof/>
            <w:webHidden/>
          </w:rPr>
          <w:t>8</w:t>
        </w:r>
        <w:r w:rsidR="003768E3">
          <w:rPr>
            <w:noProof/>
            <w:webHidden/>
          </w:rPr>
          <w:fldChar w:fldCharType="end"/>
        </w:r>
      </w:hyperlink>
    </w:p>
    <w:p w14:paraId="34CBFBF6" w14:textId="59E5DA52" w:rsidR="003768E3" w:rsidRDefault="0056291F">
      <w:pPr>
        <w:pStyle w:val="TOC1"/>
        <w:tabs>
          <w:tab w:val="right" w:leader="dot" w:pos="5030"/>
        </w:tabs>
        <w:rPr>
          <w:rFonts w:eastAsiaTheme="minorEastAsia"/>
          <w:b w:val="0"/>
          <w:caps w:val="0"/>
          <w:noProof/>
          <w:sz w:val="22"/>
          <w:lang w:val="en-US" w:eastAsia="en-US" w:bidi="ar-SA"/>
        </w:rPr>
      </w:pPr>
      <w:hyperlink w:anchor="_Toc518219630" w:history="1">
        <w:r w:rsidR="003768E3" w:rsidRPr="00303229">
          <w:rPr>
            <w:rStyle w:val="Hyperlink"/>
            <w:noProof/>
          </w:rPr>
          <w:t>Adatvédelmi feltételek</w:t>
        </w:r>
        <w:r w:rsidR="003768E3">
          <w:rPr>
            <w:noProof/>
            <w:webHidden/>
          </w:rPr>
          <w:tab/>
        </w:r>
        <w:r w:rsidR="003768E3">
          <w:rPr>
            <w:noProof/>
            <w:webHidden/>
          </w:rPr>
          <w:fldChar w:fldCharType="begin"/>
        </w:r>
        <w:r w:rsidR="003768E3">
          <w:rPr>
            <w:noProof/>
            <w:webHidden/>
          </w:rPr>
          <w:instrText xml:space="preserve"> PAGEREF _Toc518219630 \h </w:instrText>
        </w:r>
        <w:r w:rsidR="003768E3">
          <w:rPr>
            <w:noProof/>
            <w:webHidden/>
          </w:rPr>
        </w:r>
        <w:r w:rsidR="003768E3">
          <w:rPr>
            <w:noProof/>
            <w:webHidden/>
          </w:rPr>
          <w:fldChar w:fldCharType="separate"/>
        </w:r>
        <w:r w:rsidR="003768E3">
          <w:rPr>
            <w:noProof/>
            <w:webHidden/>
          </w:rPr>
          <w:t>9</w:t>
        </w:r>
        <w:r w:rsidR="003768E3">
          <w:rPr>
            <w:noProof/>
            <w:webHidden/>
          </w:rPr>
          <w:fldChar w:fldCharType="end"/>
        </w:r>
      </w:hyperlink>
    </w:p>
    <w:p w14:paraId="108DE8E8" w14:textId="52F2CE45" w:rsidR="003768E3" w:rsidRDefault="0056291F">
      <w:pPr>
        <w:pStyle w:val="TOC5"/>
        <w:tabs>
          <w:tab w:val="right" w:leader="dot" w:pos="5030"/>
        </w:tabs>
        <w:rPr>
          <w:rFonts w:eastAsiaTheme="minorEastAsia"/>
          <w:noProof/>
          <w:sz w:val="22"/>
          <w:lang w:val="en-US" w:eastAsia="en-US" w:bidi="ar-SA"/>
        </w:rPr>
      </w:pPr>
      <w:hyperlink w:anchor="_Toc518219631" w:history="1">
        <w:r w:rsidR="003768E3" w:rsidRPr="00303229">
          <w:rPr>
            <w:rStyle w:val="Hyperlink"/>
            <w:noProof/>
          </w:rPr>
          <w:t>Érvényességi kör</w:t>
        </w:r>
        <w:r w:rsidR="003768E3">
          <w:rPr>
            <w:noProof/>
            <w:webHidden/>
          </w:rPr>
          <w:tab/>
        </w:r>
        <w:r w:rsidR="003768E3">
          <w:rPr>
            <w:noProof/>
            <w:webHidden/>
          </w:rPr>
          <w:fldChar w:fldCharType="begin"/>
        </w:r>
        <w:r w:rsidR="003768E3">
          <w:rPr>
            <w:noProof/>
            <w:webHidden/>
          </w:rPr>
          <w:instrText xml:space="preserve"> PAGEREF _Toc518219631 \h </w:instrText>
        </w:r>
        <w:r w:rsidR="003768E3">
          <w:rPr>
            <w:noProof/>
            <w:webHidden/>
          </w:rPr>
        </w:r>
        <w:r w:rsidR="003768E3">
          <w:rPr>
            <w:noProof/>
            <w:webHidden/>
          </w:rPr>
          <w:fldChar w:fldCharType="separate"/>
        </w:r>
        <w:r w:rsidR="003768E3">
          <w:rPr>
            <w:noProof/>
            <w:webHidden/>
          </w:rPr>
          <w:t>9</w:t>
        </w:r>
        <w:r w:rsidR="003768E3">
          <w:rPr>
            <w:noProof/>
            <w:webHidden/>
          </w:rPr>
          <w:fldChar w:fldCharType="end"/>
        </w:r>
      </w:hyperlink>
    </w:p>
    <w:p w14:paraId="2F2CCC45" w14:textId="63D18FFF" w:rsidR="003768E3" w:rsidRDefault="0056291F">
      <w:pPr>
        <w:pStyle w:val="TOC5"/>
        <w:tabs>
          <w:tab w:val="right" w:leader="dot" w:pos="5030"/>
        </w:tabs>
        <w:rPr>
          <w:rFonts w:eastAsiaTheme="minorEastAsia"/>
          <w:noProof/>
          <w:sz w:val="22"/>
          <w:lang w:val="en-US" w:eastAsia="en-US" w:bidi="ar-SA"/>
        </w:rPr>
      </w:pPr>
      <w:hyperlink w:anchor="_Toc518219632" w:history="1">
        <w:r w:rsidR="003768E3" w:rsidRPr="00303229">
          <w:rPr>
            <w:rStyle w:val="Hyperlink"/>
            <w:noProof/>
          </w:rPr>
          <w:t>Az Ügyféladatok kezelése; tulajdonjog</w:t>
        </w:r>
        <w:r w:rsidR="003768E3">
          <w:rPr>
            <w:noProof/>
            <w:webHidden/>
          </w:rPr>
          <w:tab/>
        </w:r>
        <w:r w:rsidR="003768E3">
          <w:rPr>
            <w:noProof/>
            <w:webHidden/>
          </w:rPr>
          <w:fldChar w:fldCharType="begin"/>
        </w:r>
        <w:r w:rsidR="003768E3">
          <w:rPr>
            <w:noProof/>
            <w:webHidden/>
          </w:rPr>
          <w:instrText xml:space="preserve"> PAGEREF _Toc518219632 \h </w:instrText>
        </w:r>
        <w:r w:rsidR="003768E3">
          <w:rPr>
            <w:noProof/>
            <w:webHidden/>
          </w:rPr>
        </w:r>
        <w:r w:rsidR="003768E3">
          <w:rPr>
            <w:noProof/>
            <w:webHidden/>
          </w:rPr>
          <w:fldChar w:fldCharType="separate"/>
        </w:r>
        <w:r w:rsidR="003768E3">
          <w:rPr>
            <w:noProof/>
            <w:webHidden/>
          </w:rPr>
          <w:t>9</w:t>
        </w:r>
        <w:r w:rsidR="003768E3">
          <w:rPr>
            <w:noProof/>
            <w:webHidden/>
          </w:rPr>
          <w:fldChar w:fldCharType="end"/>
        </w:r>
      </w:hyperlink>
    </w:p>
    <w:p w14:paraId="64A5518D" w14:textId="01525CA7" w:rsidR="003768E3" w:rsidRDefault="0056291F">
      <w:pPr>
        <w:pStyle w:val="TOC5"/>
        <w:tabs>
          <w:tab w:val="right" w:leader="dot" w:pos="5030"/>
        </w:tabs>
        <w:rPr>
          <w:rFonts w:eastAsiaTheme="minorEastAsia"/>
          <w:noProof/>
          <w:sz w:val="22"/>
          <w:lang w:val="en-US" w:eastAsia="en-US" w:bidi="ar-SA"/>
        </w:rPr>
      </w:pPr>
      <w:hyperlink w:anchor="_Toc518219633" w:history="1">
        <w:r w:rsidR="003768E3" w:rsidRPr="00303229">
          <w:rPr>
            <w:rStyle w:val="Hyperlink"/>
            <w:noProof/>
          </w:rPr>
          <w:t>Az Ügyféladatok nyilvánosságra hozatala</w:t>
        </w:r>
        <w:r w:rsidR="003768E3">
          <w:rPr>
            <w:noProof/>
            <w:webHidden/>
          </w:rPr>
          <w:tab/>
        </w:r>
        <w:r w:rsidR="003768E3">
          <w:rPr>
            <w:noProof/>
            <w:webHidden/>
          </w:rPr>
          <w:fldChar w:fldCharType="begin"/>
        </w:r>
        <w:r w:rsidR="003768E3">
          <w:rPr>
            <w:noProof/>
            <w:webHidden/>
          </w:rPr>
          <w:instrText xml:space="preserve"> PAGEREF _Toc518219633 \h </w:instrText>
        </w:r>
        <w:r w:rsidR="003768E3">
          <w:rPr>
            <w:noProof/>
            <w:webHidden/>
          </w:rPr>
        </w:r>
        <w:r w:rsidR="003768E3">
          <w:rPr>
            <w:noProof/>
            <w:webHidden/>
          </w:rPr>
          <w:fldChar w:fldCharType="separate"/>
        </w:r>
        <w:r w:rsidR="003768E3">
          <w:rPr>
            <w:noProof/>
            <w:webHidden/>
          </w:rPr>
          <w:t>9</w:t>
        </w:r>
        <w:r w:rsidR="003768E3">
          <w:rPr>
            <w:noProof/>
            <w:webHidden/>
          </w:rPr>
          <w:fldChar w:fldCharType="end"/>
        </w:r>
      </w:hyperlink>
    </w:p>
    <w:p w14:paraId="353669F0" w14:textId="5DE759B5" w:rsidR="003768E3" w:rsidRDefault="0056291F">
      <w:pPr>
        <w:pStyle w:val="TOC5"/>
        <w:tabs>
          <w:tab w:val="right" w:leader="dot" w:pos="5030"/>
        </w:tabs>
        <w:rPr>
          <w:rFonts w:eastAsiaTheme="minorEastAsia"/>
          <w:noProof/>
          <w:sz w:val="22"/>
          <w:lang w:val="en-US" w:eastAsia="en-US" w:bidi="ar-SA"/>
        </w:rPr>
      </w:pPr>
      <w:hyperlink w:anchor="_Toc518219634" w:history="1">
        <w:r w:rsidR="003768E3" w:rsidRPr="00303229">
          <w:rPr>
            <w:rStyle w:val="Hyperlink"/>
            <w:noProof/>
          </w:rPr>
          <w:t>Személyes Adatok kezelése; GDPR</w:t>
        </w:r>
        <w:r w:rsidR="003768E3">
          <w:rPr>
            <w:noProof/>
            <w:webHidden/>
          </w:rPr>
          <w:tab/>
        </w:r>
        <w:r w:rsidR="003768E3">
          <w:rPr>
            <w:noProof/>
            <w:webHidden/>
          </w:rPr>
          <w:fldChar w:fldCharType="begin"/>
        </w:r>
        <w:r w:rsidR="003768E3">
          <w:rPr>
            <w:noProof/>
            <w:webHidden/>
          </w:rPr>
          <w:instrText xml:space="preserve"> PAGEREF _Toc518219634 \h </w:instrText>
        </w:r>
        <w:r w:rsidR="003768E3">
          <w:rPr>
            <w:noProof/>
            <w:webHidden/>
          </w:rPr>
        </w:r>
        <w:r w:rsidR="003768E3">
          <w:rPr>
            <w:noProof/>
            <w:webHidden/>
          </w:rPr>
          <w:fldChar w:fldCharType="separate"/>
        </w:r>
        <w:r w:rsidR="003768E3">
          <w:rPr>
            <w:noProof/>
            <w:webHidden/>
          </w:rPr>
          <w:t>9</w:t>
        </w:r>
        <w:r w:rsidR="003768E3">
          <w:rPr>
            <w:noProof/>
            <w:webHidden/>
          </w:rPr>
          <w:fldChar w:fldCharType="end"/>
        </w:r>
      </w:hyperlink>
    </w:p>
    <w:p w14:paraId="038ADC41" w14:textId="23F748C9" w:rsidR="003768E3" w:rsidRDefault="0056291F">
      <w:pPr>
        <w:pStyle w:val="TOC5"/>
        <w:tabs>
          <w:tab w:val="right" w:leader="dot" w:pos="5030"/>
        </w:tabs>
        <w:rPr>
          <w:rFonts w:eastAsiaTheme="minorEastAsia"/>
          <w:noProof/>
          <w:sz w:val="22"/>
          <w:lang w:val="en-US" w:eastAsia="en-US" w:bidi="ar-SA"/>
        </w:rPr>
      </w:pPr>
      <w:hyperlink w:anchor="_Toc518219635" w:history="1">
        <w:r w:rsidR="003768E3" w:rsidRPr="00303229">
          <w:rPr>
            <w:rStyle w:val="Hyperlink"/>
            <w:noProof/>
          </w:rPr>
          <w:t>Adatbiztonság</w:t>
        </w:r>
        <w:r w:rsidR="003768E3">
          <w:rPr>
            <w:noProof/>
            <w:webHidden/>
          </w:rPr>
          <w:tab/>
        </w:r>
        <w:r w:rsidR="003768E3">
          <w:rPr>
            <w:noProof/>
            <w:webHidden/>
          </w:rPr>
          <w:fldChar w:fldCharType="begin"/>
        </w:r>
        <w:r w:rsidR="003768E3">
          <w:rPr>
            <w:noProof/>
            <w:webHidden/>
          </w:rPr>
          <w:instrText xml:space="preserve"> PAGEREF _Toc518219635 \h </w:instrText>
        </w:r>
        <w:r w:rsidR="003768E3">
          <w:rPr>
            <w:noProof/>
            <w:webHidden/>
          </w:rPr>
        </w:r>
        <w:r w:rsidR="003768E3">
          <w:rPr>
            <w:noProof/>
            <w:webHidden/>
          </w:rPr>
          <w:fldChar w:fldCharType="separate"/>
        </w:r>
        <w:r w:rsidR="003768E3">
          <w:rPr>
            <w:noProof/>
            <w:webHidden/>
          </w:rPr>
          <w:t>10</w:t>
        </w:r>
        <w:r w:rsidR="003768E3">
          <w:rPr>
            <w:noProof/>
            <w:webHidden/>
          </w:rPr>
          <w:fldChar w:fldCharType="end"/>
        </w:r>
      </w:hyperlink>
    </w:p>
    <w:p w14:paraId="013068B5" w14:textId="1F8881AB" w:rsidR="003768E3" w:rsidRDefault="0056291F">
      <w:pPr>
        <w:pStyle w:val="TOC5"/>
        <w:tabs>
          <w:tab w:val="right" w:leader="dot" w:pos="5030"/>
        </w:tabs>
        <w:rPr>
          <w:rFonts w:eastAsiaTheme="minorEastAsia"/>
          <w:noProof/>
          <w:sz w:val="22"/>
          <w:lang w:val="en-US" w:eastAsia="en-US" w:bidi="ar-SA"/>
        </w:rPr>
      </w:pPr>
      <w:hyperlink w:anchor="_Toc518219636" w:history="1">
        <w:r w:rsidR="003768E3" w:rsidRPr="00303229">
          <w:rPr>
            <w:rStyle w:val="Hyperlink"/>
            <w:noProof/>
          </w:rPr>
          <w:t>Értesítés Biztonsági Eseményről</w:t>
        </w:r>
        <w:r w:rsidR="003768E3">
          <w:rPr>
            <w:noProof/>
            <w:webHidden/>
          </w:rPr>
          <w:tab/>
        </w:r>
        <w:r w:rsidR="003768E3">
          <w:rPr>
            <w:noProof/>
            <w:webHidden/>
          </w:rPr>
          <w:fldChar w:fldCharType="begin"/>
        </w:r>
        <w:r w:rsidR="003768E3">
          <w:rPr>
            <w:noProof/>
            <w:webHidden/>
          </w:rPr>
          <w:instrText xml:space="preserve"> PAGEREF _Toc518219636 \h </w:instrText>
        </w:r>
        <w:r w:rsidR="003768E3">
          <w:rPr>
            <w:noProof/>
            <w:webHidden/>
          </w:rPr>
        </w:r>
        <w:r w:rsidR="003768E3">
          <w:rPr>
            <w:noProof/>
            <w:webHidden/>
          </w:rPr>
          <w:fldChar w:fldCharType="separate"/>
        </w:r>
        <w:r w:rsidR="003768E3">
          <w:rPr>
            <w:noProof/>
            <w:webHidden/>
          </w:rPr>
          <w:t>12</w:t>
        </w:r>
        <w:r w:rsidR="003768E3">
          <w:rPr>
            <w:noProof/>
            <w:webHidden/>
          </w:rPr>
          <w:fldChar w:fldCharType="end"/>
        </w:r>
      </w:hyperlink>
    </w:p>
    <w:p w14:paraId="392D98FC" w14:textId="034456DC" w:rsidR="003768E3" w:rsidRDefault="0056291F">
      <w:pPr>
        <w:pStyle w:val="TOC5"/>
        <w:tabs>
          <w:tab w:val="right" w:leader="dot" w:pos="5030"/>
        </w:tabs>
        <w:rPr>
          <w:rFonts w:eastAsiaTheme="minorEastAsia"/>
          <w:noProof/>
          <w:sz w:val="22"/>
          <w:lang w:val="en-US" w:eastAsia="en-US" w:bidi="ar-SA"/>
        </w:rPr>
      </w:pPr>
      <w:hyperlink w:anchor="_Toc518219637" w:history="1">
        <w:r w:rsidR="003768E3" w:rsidRPr="00303229">
          <w:rPr>
            <w:rStyle w:val="Hyperlink"/>
            <w:noProof/>
          </w:rPr>
          <w:t>Adatok továbbítása és helye</w:t>
        </w:r>
        <w:r w:rsidR="003768E3">
          <w:rPr>
            <w:noProof/>
            <w:webHidden/>
          </w:rPr>
          <w:tab/>
        </w:r>
        <w:r w:rsidR="003768E3">
          <w:rPr>
            <w:noProof/>
            <w:webHidden/>
          </w:rPr>
          <w:fldChar w:fldCharType="begin"/>
        </w:r>
        <w:r w:rsidR="003768E3">
          <w:rPr>
            <w:noProof/>
            <w:webHidden/>
          </w:rPr>
          <w:instrText xml:space="preserve"> PAGEREF _Toc518219637 \h </w:instrText>
        </w:r>
        <w:r w:rsidR="003768E3">
          <w:rPr>
            <w:noProof/>
            <w:webHidden/>
          </w:rPr>
        </w:r>
        <w:r w:rsidR="003768E3">
          <w:rPr>
            <w:noProof/>
            <w:webHidden/>
          </w:rPr>
          <w:fldChar w:fldCharType="separate"/>
        </w:r>
        <w:r w:rsidR="003768E3">
          <w:rPr>
            <w:noProof/>
            <w:webHidden/>
          </w:rPr>
          <w:t>12</w:t>
        </w:r>
        <w:r w:rsidR="003768E3">
          <w:rPr>
            <w:noProof/>
            <w:webHidden/>
          </w:rPr>
          <w:fldChar w:fldCharType="end"/>
        </w:r>
      </w:hyperlink>
    </w:p>
    <w:p w14:paraId="2552BBFD" w14:textId="49D1F9F0" w:rsidR="003768E3" w:rsidRDefault="0056291F">
      <w:pPr>
        <w:pStyle w:val="TOC5"/>
        <w:tabs>
          <w:tab w:val="right" w:leader="dot" w:pos="5030"/>
        </w:tabs>
        <w:rPr>
          <w:rFonts w:eastAsiaTheme="minorEastAsia"/>
          <w:noProof/>
          <w:sz w:val="22"/>
          <w:lang w:val="en-US" w:eastAsia="en-US" w:bidi="ar-SA"/>
        </w:rPr>
      </w:pPr>
      <w:hyperlink w:anchor="_Toc518219638" w:history="1">
        <w:r w:rsidR="003768E3" w:rsidRPr="00303229">
          <w:rPr>
            <w:rStyle w:val="Hyperlink"/>
            <w:noProof/>
          </w:rPr>
          <w:t>Adatok megőrzése és törlése</w:t>
        </w:r>
        <w:r w:rsidR="003768E3">
          <w:rPr>
            <w:noProof/>
            <w:webHidden/>
          </w:rPr>
          <w:tab/>
        </w:r>
        <w:r w:rsidR="003768E3">
          <w:rPr>
            <w:noProof/>
            <w:webHidden/>
          </w:rPr>
          <w:fldChar w:fldCharType="begin"/>
        </w:r>
        <w:r w:rsidR="003768E3">
          <w:rPr>
            <w:noProof/>
            <w:webHidden/>
          </w:rPr>
          <w:instrText xml:space="preserve"> PAGEREF _Toc518219638 \h </w:instrText>
        </w:r>
        <w:r w:rsidR="003768E3">
          <w:rPr>
            <w:noProof/>
            <w:webHidden/>
          </w:rPr>
        </w:r>
        <w:r w:rsidR="003768E3">
          <w:rPr>
            <w:noProof/>
            <w:webHidden/>
          </w:rPr>
          <w:fldChar w:fldCharType="separate"/>
        </w:r>
        <w:r w:rsidR="003768E3">
          <w:rPr>
            <w:noProof/>
            <w:webHidden/>
          </w:rPr>
          <w:t>13</w:t>
        </w:r>
        <w:r w:rsidR="003768E3">
          <w:rPr>
            <w:noProof/>
            <w:webHidden/>
          </w:rPr>
          <w:fldChar w:fldCharType="end"/>
        </w:r>
      </w:hyperlink>
    </w:p>
    <w:p w14:paraId="72029FF0" w14:textId="73E5BD53" w:rsidR="003768E3" w:rsidRDefault="0056291F">
      <w:pPr>
        <w:pStyle w:val="TOC5"/>
        <w:tabs>
          <w:tab w:val="right" w:leader="dot" w:pos="5030"/>
        </w:tabs>
        <w:rPr>
          <w:rFonts w:eastAsiaTheme="minorEastAsia"/>
          <w:noProof/>
          <w:sz w:val="22"/>
          <w:lang w:val="en-US" w:eastAsia="en-US" w:bidi="ar-SA"/>
        </w:rPr>
      </w:pPr>
      <w:hyperlink w:anchor="_Toc518219639" w:history="1">
        <w:r w:rsidR="003768E3" w:rsidRPr="00303229">
          <w:rPr>
            <w:rStyle w:val="Hyperlink"/>
            <w:noProof/>
          </w:rPr>
          <w:t>Az adatfeldolgozó titoktartási kötelezettsége</w:t>
        </w:r>
        <w:r w:rsidR="003768E3">
          <w:rPr>
            <w:noProof/>
            <w:webHidden/>
          </w:rPr>
          <w:tab/>
        </w:r>
        <w:r w:rsidR="003768E3">
          <w:rPr>
            <w:noProof/>
            <w:webHidden/>
          </w:rPr>
          <w:fldChar w:fldCharType="begin"/>
        </w:r>
        <w:r w:rsidR="003768E3">
          <w:rPr>
            <w:noProof/>
            <w:webHidden/>
          </w:rPr>
          <w:instrText xml:space="preserve"> PAGEREF _Toc518219639 \h </w:instrText>
        </w:r>
        <w:r w:rsidR="003768E3">
          <w:rPr>
            <w:noProof/>
            <w:webHidden/>
          </w:rPr>
        </w:r>
        <w:r w:rsidR="003768E3">
          <w:rPr>
            <w:noProof/>
            <w:webHidden/>
          </w:rPr>
          <w:fldChar w:fldCharType="separate"/>
        </w:r>
        <w:r w:rsidR="003768E3">
          <w:rPr>
            <w:noProof/>
            <w:webHidden/>
          </w:rPr>
          <w:t>13</w:t>
        </w:r>
        <w:r w:rsidR="003768E3">
          <w:rPr>
            <w:noProof/>
            <w:webHidden/>
          </w:rPr>
          <w:fldChar w:fldCharType="end"/>
        </w:r>
      </w:hyperlink>
    </w:p>
    <w:p w14:paraId="69BEC1E1" w14:textId="26B2A1AD" w:rsidR="003768E3" w:rsidRDefault="0056291F">
      <w:pPr>
        <w:pStyle w:val="TOC5"/>
        <w:tabs>
          <w:tab w:val="right" w:leader="dot" w:pos="5030"/>
        </w:tabs>
        <w:rPr>
          <w:rFonts w:eastAsiaTheme="minorEastAsia"/>
          <w:noProof/>
          <w:sz w:val="22"/>
          <w:lang w:val="en-US" w:eastAsia="en-US" w:bidi="ar-SA"/>
        </w:rPr>
      </w:pPr>
      <w:hyperlink w:anchor="_Toc518219640" w:history="1">
        <w:r w:rsidR="003768E3" w:rsidRPr="00303229">
          <w:rPr>
            <w:rStyle w:val="Hyperlink"/>
            <w:noProof/>
          </w:rPr>
          <w:t>További adatfeldolgozók igénybevételére vonatkozó értesítések és szabályok</w:t>
        </w:r>
        <w:r w:rsidR="003768E3">
          <w:rPr>
            <w:noProof/>
            <w:webHidden/>
          </w:rPr>
          <w:tab/>
        </w:r>
        <w:r w:rsidR="003768E3">
          <w:rPr>
            <w:noProof/>
            <w:webHidden/>
          </w:rPr>
          <w:fldChar w:fldCharType="begin"/>
        </w:r>
        <w:r w:rsidR="003768E3">
          <w:rPr>
            <w:noProof/>
            <w:webHidden/>
          </w:rPr>
          <w:instrText xml:space="preserve"> PAGEREF _Toc518219640 \h </w:instrText>
        </w:r>
        <w:r w:rsidR="003768E3">
          <w:rPr>
            <w:noProof/>
            <w:webHidden/>
          </w:rPr>
        </w:r>
        <w:r w:rsidR="003768E3">
          <w:rPr>
            <w:noProof/>
            <w:webHidden/>
          </w:rPr>
          <w:fldChar w:fldCharType="separate"/>
        </w:r>
        <w:r w:rsidR="003768E3">
          <w:rPr>
            <w:noProof/>
            <w:webHidden/>
          </w:rPr>
          <w:t>13</w:t>
        </w:r>
        <w:r w:rsidR="003768E3">
          <w:rPr>
            <w:noProof/>
            <w:webHidden/>
          </w:rPr>
          <w:fldChar w:fldCharType="end"/>
        </w:r>
      </w:hyperlink>
    </w:p>
    <w:p w14:paraId="5620D324" w14:textId="16B7BDE1" w:rsidR="003768E3" w:rsidRDefault="0056291F">
      <w:pPr>
        <w:pStyle w:val="TOC5"/>
        <w:tabs>
          <w:tab w:val="right" w:leader="dot" w:pos="5030"/>
        </w:tabs>
        <w:rPr>
          <w:rFonts w:eastAsiaTheme="minorEastAsia"/>
          <w:noProof/>
          <w:sz w:val="22"/>
          <w:lang w:val="en-US" w:eastAsia="en-US" w:bidi="ar-SA"/>
        </w:rPr>
      </w:pPr>
      <w:hyperlink w:anchor="_Toc518219641" w:history="1">
        <w:r w:rsidR="003768E3" w:rsidRPr="00303229">
          <w:rPr>
            <w:rStyle w:val="Hyperlink"/>
            <w:noProof/>
          </w:rPr>
          <w:t>Oktatási intézmények</w:t>
        </w:r>
        <w:r w:rsidR="003768E3">
          <w:rPr>
            <w:noProof/>
            <w:webHidden/>
          </w:rPr>
          <w:tab/>
        </w:r>
        <w:r w:rsidR="003768E3">
          <w:rPr>
            <w:noProof/>
            <w:webHidden/>
          </w:rPr>
          <w:fldChar w:fldCharType="begin"/>
        </w:r>
        <w:r w:rsidR="003768E3">
          <w:rPr>
            <w:noProof/>
            <w:webHidden/>
          </w:rPr>
          <w:instrText xml:space="preserve"> PAGEREF _Toc518219641 \h </w:instrText>
        </w:r>
        <w:r w:rsidR="003768E3">
          <w:rPr>
            <w:noProof/>
            <w:webHidden/>
          </w:rPr>
        </w:r>
        <w:r w:rsidR="003768E3">
          <w:rPr>
            <w:noProof/>
            <w:webHidden/>
          </w:rPr>
          <w:fldChar w:fldCharType="separate"/>
        </w:r>
        <w:r w:rsidR="003768E3">
          <w:rPr>
            <w:noProof/>
            <w:webHidden/>
          </w:rPr>
          <w:t>14</w:t>
        </w:r>
        <w:r w:rsidR="003768E3">
          <w:rPr>
            <w:noProof/>
            <w:webHidden/>
          </w:rPr>
          <w:fldChar w:fldCharType="end"/>
        </w:r>
      </w:hyperlink>
    </w:p>
    <w:p w14:paraId="4450F654" w14:textId="7CBECBB5" w:rsidR="003768E3" w:rsidRDefault="0056291F">
      <w:pPr>
        <w:pStyle w:val="TOC5"/>
        <w:tabs>
          <w:tab w:val="right" w:leader="dot" w:pos="5030"/>
        </w:tabs>
        <w:rPr>
          <w:rFonts w:eastAsiaTheme="minorEastAsia"/>
          <w:noProof/>
          <w:sz w:val="22"/>
          <w:lang w:val="en-US" w:eastAsia="en-US" w:bidi="ar-SA"/>
        </w:rPr>
      </w:pPr>
      <w:hyperlink w:anchor="_Toc518219642" w:history="1">
        <w:r w:rsidR="003768E3" w:rsidRPr="00303229">
          <w:rPr>
            <w:rStyle w:val="Hyperlink"/>
            <w:noProof/>
          </w:rPr>
          <w:t>HIPAA Üzlettárs</w:t>
        </w:r>
        <w:r w:rsidR="003768E3">
          <w:rPr>
            <w:noProof/>
            <w:webHidden/>
          </w:rPr>
          <w:tab/>
        </w:r>
        <w:r w:rsidR="003768E3">
          <w:rPr>
            <w:noProof/>
            <w:webHidden/>
          </w:rPr>
          <w:fldChar w:fldCharType="begin"/>
        </w:r>
        <w:r w:rsidR="003768E3">
          <w:rPr>
            <w:noProof/>
            <w:webHidden/>
          </w:rPr>
          <w:instrText xml:space="preserve"> PAGEREF _Toc518219642 \h </w:instrText>
        </w:r>
        <w:r w:rsidR="003768E3">
          <w:rPr>
            <w:noProof/>
            <w:webHidden/>
          </w:rPr>
        </w:r>
        <w:r w:rsidR="003768E3">
          <w:rPr>
            <w:noProof/>
            <w:webHidden/>
          </w:rPr>
          <w:fldChar w:fldCharType="separate"/>
        </w:r>
        <w:r w:rsidR="003768E3">
          <w:rPr>
            <w:noProof/>
            <w:webHidden/>
          </w:rPr>
          <w:t>14</w:t>
        </w:r>
        <w:r w:rsidR="003768E3">
          <w:rPr>
            <w:noProof/>
            <w:webHidden/>
          </w:rPr>
          <w:fldChar w:fldCharType="end"/>
        </w:r>
      </w:hyperlink>
    </w:p>
    <w:p w14:paraId="7106BDB8" w14:textId="63927939" w:rsidR="003768E3" w:rsidRDefault="0056291F">
      <w:pPr>
        <w:pStyle w:val="TOC5"/>
        <w:tabs>
          <w:tab w:val="right" w:leader="dot" w:pos="5030"/>
        </w:tabs>
        <w:rPr>
          <w:rFonts w:eastAsiaTheme="minorEastAsia"/>
          <w:noProof/>
          <w:sz w:val="22"/>
          <w:lang w:val="en-US" w:eastAsia="en-US" w:bidi="ar-SA"/>
        </w:rPr>
      </w:pPr>
      <w:hyperlink w:anchor="_Toc518219643" w:history="1">
        <w:r w:rsidR="003768E3" w:rsidRPr="00303229">
          <w:rPr>
            <w:rStyle w:val="Hyperlink"/>
            <w:noProof/>
          </w:rPr>
          <w:t>Kapcsolattartás a Microsofttal</w:t>
        </w:r>
        <w:r w:rsidR="003768E3">
          <w:rPr>
            <w:noProof/>
            <w:webHidden/>
          </w:rPr>
          <w:tab/>
        </w:r>
        <w:r w:rsidR="003768E3">
          <w:rPr>
            <w:noProof/>
            <w:webHidden/>
          </w:rPr>
          <w:fldChar w:fldCharType="begin"/>
        </w:r>
        <w:r w:rsidR="003768E3">
          <w:rPr>
            <w:noProof/>
            <w:webHidden/>
          </w:rPr>
          <w:instrText xml:space="preserve"> PAGEREF _Toc518219643 \h </w:instrText>
        </w:r>
        <w:r w:rsidR="003768E3">
          <w:rPr>
            <w:noProof/>
            <w:webHidden/>
          </w:rPr>
        </w:r>
        <w:r w:rsidR="003768E3">
          <w:rPr>
            <w:noProof/>
            <w:webHidden/>
          </w:rPr>
          <w:fldChar w:fldCharType="separate"/>
        </w:r>
        <w:r w:rsidR="003768E3">
          <w:rPr>
            <w:noProof/>
            <w:webHidden/>
          </w:rPr>
          <w:t>14</w:t>
        </w:r>
        <w:r w:rsidR="003768E3">
          <w:rPr>
            <w:noProof/>
            <w:webHidden/>
          </w:rPr>
          <w:fldChar w:fldCharType="end"/>
        </w:r>
      </w:hyperlink>
    </w:p>
    <w:p w14:paraId="2AA92771" w14:textId="6ACEAB48" w:rsidR="003768E3" w:rsidRDefault="0056291F">
      <w:pPr>
        <w:pStyle w:val="TOC1"/>
        <w:tabs>
          <w:tab w:val="right" w:leader="dot" w:pos="5030"/>
        </w:tabs>
        <w:rPr>
          <w:rFonts w:eastAsiaTheme="minorEastAsia"/>
          <w:b w:val="0"/>
          <w:caps w:val="0"/>
          <w:noProof/>
          <w:sz w:val="22"/>
          <w:lang w:val="en-US" w:eastAsia="en-US" w:bidi="ar-SA"/>
        </w:rPr>
      </w:pPr>
      <w:hyperlink w:anchor="_Toc518219644" w:history="1">
        <w:r w:rsidR="003768E3" w:rsidRPr="00303229">
          <w:rPr>
            <w:rStyle w:val="Hyperlink"/>
            <w:noProof/>
          </w:rPr>
          <w:t>A függelék – Online Alapszolgáltatások</w:t>
        </w:r>
        <w:r w:rsidR="003768E3">
          <w:rPr>
            <w:noProof/>
            <w:webHidden/>
          </w:rPr>
          <w:tab/>
        </w:r>
        <w:r w:rsidR="003768E3">
          <w:rPr>
            <w:noProof/>
            <w:webHidden/>
          </w:rPr>
          <w:fldChar w:fldCharType="begin"/>
        </w:r>
        <w:r w:rsidR="003768E3">
          <w:rPr>
            <w:noProof/>
            <w:webHidden/>
          </w:rPr>
          <w:instrText xml:space="preserve"> PAGEREF _Toc518219644 \h </w:instrText>
        </w:r>
        <w:r w:rsidR="003768E3">
          <w:rPr>
            <w:noProof/>
            <w:webHidden/>
          </w:rPr>
        </w:r>
        <w:r w:rsidR="003768E3">
          <w:rPr>
            <w:noProof/>
            <w:webHidden/>
          </w:rPr>
          <w:fldChar w:fldCharType="separate"/>
        </w:r>
        <w:r w:rsidR="003768E3">
          <w:rPr>
            <w:noProof/>
            <w:webHidden/>
          </w:rPr>
          <w:t>15</w:t>
        </w:r>
        <w:r w:rsidR="003768E3">
          <w:rPr>
            <w:noProof/>
            <w:webHidden/>
          </w:rPr>
          <w:fldChar w:fldCharType="end"/>
        </w:r>
      </w:hyperlink>
    </w:p>
    <w:p w14:paraId="365AED99" w14:textId="284168B2" w:rsidR="003768E3" w:rsidRDefault="0056291F">
      <w:pPr>
        <w:pStyle w:val="TOC1"/>
        <w:tabs>
          <w:tab w:val="right" w:leader="dot" w:pos="5030"/>
        </w:tabs>
        <w:rPr>
          <w:rFonts w:eastAsiaTheme="minorEastAsia"/>
          <w:b w:val="0"/>
          <w:caps w:val="0"/>
          <w:noProof/>
          <w:sz w:val="22"/>
          <w:lang w:val="en-US" w:eastAsia="en-US" w:bidi="ar-SA"/>
        </w:rPr>
      </w:pPr>
      <w:hyperlink w:anchor="_Toc518219645" w:history="1">
        <w:r w:rsidR="003768E3" w:rsidRPr="00303229">
          <w:rPr>
            <w:rStyle w:val="Hyperlink"/>
            <w:noProof/>
          </w:rPr>
          <w:t>B függelék – Biztonsági intézkedések</w:t>
        </w:r>
        <w:r w:rsidR="003768E3">
          <w:rPr>
            <w:noProof/>
            <w:webHidden/>
          </w:rPr>
          <w:tab/>
        </w:r>
        <w:r w:rsidR="003768E3">
          <w:rPr>
            <w:noProof/>
            <w:webHidden/>
          </w:rPr>
          <w:fldChar w:fldCharType="begin"/>
        </w:r>
        <w:r w:rsidR="003768E3">
          <w:rPr>
            <w:noProof/>
            <w:webHidden/>
          </w:rPr>
          <w:instrText xml:space="preserve"> PAGEREF _Toc518219645 \h </w:instrText>
        </w:r>
        <w:r w:rsidR="003768E3">
          <w:rPr>
            <w:noProof/>
            <w:webHidden/>
          </w:rPr>
        </w:r>
        <w:r w:rsidR="003768E3">
          <w:rPr>
            <w:noProof/>
            <w:webHidden/>
          </w:rPr>
          <w:fldChar w:fldCharType="separate"/>
        </w:r>
        <w:r w:rsidR="003768E3">
          <w:rPr>
            <w:noProof/>
            <w:webHidden/>
          </w:rPr>
          <w:t>16</w:t>
        </w:r>
        <w:r w:rsidR="003768E3">
          <w:rPr>
            <w:noProof/>
            <w:webHidden/>
          </w:rPr>
          <w:fldChar w:fldCharType="end"/>
        </w:r>
      </w:hyperlink>
    </w:p>
    <w:p w14:paraId="5959CE5D" w14:textId="125225A3" w:rsidR="003768E3" w:rsidRDefault="003768E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19646" w:history="1">
        <w:r w:rsidRPr="00303229">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_Toc518219646 \h </w:instrText>
        </w:r>
        <w:r>
          <w:rPr>
            <w:noProof/>
            <w:webHidden/>
          </w:rPr>
        </w:r>
        <w:r>
          <w:rPr>
            <w:noProof/>
            <w:webHidden/>
          </w:rPr>
          <w:fldChar w:fldCharType="separate"/>
        </w:r>
        <w:r>
          <w:rPr>
            <w:noProof/>
            <w:webHidden/>
          </w:rPr>
          <w:t>18</w:t>
        </w:r>
        <w:r>
          <w:rPr>
            <w:noProof/>
            <w:webHidden/>
          </w:rPr>
          <w:fldChar w:fldCharType="end"/>
        </w:r>
      </w:hyperlink>
    </w:p>
    <w:p w14:paraId="654EA012" w14:textId="3C0AB999" w:rsidR="003768E3" w:rsidRDefault="0056291F">
      <w:pPr>
        <w:pStyle w:val="TOC2"/>
        <w:tabs>
          <w:tab w:val="right" w:leader="dot" w:pos="5030"/>
        </w:tabs>
        <w:rPr>
          <w:rFonts w:eastAsiaTheme="minorEastAsia"/>
          <w:b w:val="0"/>
          <w:smallCaps w:val="0"/>
          <w:noProof/>
          <w:sz w:val="22"/>
          <w:lang w:val="en-US" w:eastAsia="en-US" w:bidi="ar-SA"/>
        </w:rPr>
      </w:pPr>
      <w:hyperlink w:anchor="_Toc518219647" w:history="1">
        <w:r w:rsidR="003768E3" w:rsidRPr="00303229">
          <w:rPr>
            <w:rStyle w:val="Hyperlink"/>
            <w:noProof/>
          </w:rPr>
          <w:t>Microsoft Azure Szolgáltatások</w:t>
        </w:r>
        <w:r w:rsidR="003768E3">
          <w:rPr>
            <w:noProof/>
            <w:webHidden/>
          </w:rPr>
          <w:tab/>
        </w:r>
        <w:r w:rsidR="003768E3">
          <w:rPr>
            <w:noProof/>
            <w:webHidden/>
          </w:rPr>
          <w:fldChar w:fldCharType="begin"/>
        </w:r>
        <w:r w:rsidR="003768E3">
          <w:rPr>
            <w:noProof/>
            <w:webHidden/>
          </w:rPr>
          <w:instrText xml:space="preserve"> PAGEREF _Toc518219647 \h </w:instrText>
        </w:r>
        <w:r w:rsidR="003768E3">
          <w:rPr>
            <w:noProof/>
            <w:webHidden/>
          </w:rPr>
        </w:r>
        <w:r w:rsidR="003768E3">
          <w:rPr>
            <w:noProof/>
            <w:webHidden/>
          </w:rPr>
          <w:fldChar w:fldCharType="separate"/>
        </w:r>
        <w:r w:rsidR="003768E3">
          <w:rPr>
            <w:noProof/>
            <w:webHidden/>
          </w:rPr>
          <w:t>18</w:t>
        </w:r>
        <w:r w:rsidR="003768E3">
          <w:rPr>
            <w:noProof/>
            <w:webHidden/>
          </w:rPr>
          <w:fldChar w:fldCharType="end"/>
        </w:r>
      </w:hyperlink>
    </w:p>
    <w:p w14:paraId="145FCE06" w14:textId="15F22B45" w:rsidR="003768E3" w:rsidRDefault="0056291F">
      <w:pPr>
        <w:pStyle w:val="TOC4"/>
        <w:rPr>
          <w:rFonts w:eastAsiaTheme="minorEastAsia"/>
          <w:smallCaps w:val="0"/>
          <w:noProof/>
          <w:sz w:val="22"/>
          <w:lang w:val="en-US" w:eastAsia="en-US" w:bidi="ar-SA"/>
        </w:rPr>
      </w:pPr>
      <w:hyperlink w:anchor="_Toc518219648" w:history="1">
        <w:r w:rsidR="003768E3" w:rsidRPr="00303229">
          <w:rPr>
            <w:rStyle w:val="Hyperlink"/>
            <w:noProof/>
          </w:rPr>
          <w:t>Azure Maps</w:t>
        </w:r>
        <w:r w:rsidR="003768E3">
          <w:rPr>
            <w:noProof/>
            <w:webHidden/>
          </w:rPr>
          <w:tab/>
        </w:r>
        <w:r w:rsidR="003768E3">
          <w:rPr>
            <w:noProof/>
            <w:webHidden/>
          </w:rPr>
          <w:fldChar w:fldCharType="begin"/>
        </w:r>
        <w:r w:rsidR="003768E3">
          <w:rPr>
            <w:noProof/>
            <w:webHidden/>
          </w:rPr>
          <w:instrText xml:space="preserve"> PAGEREF _Toc518219648 \h </w:instrText>
        </w:r>
        <w:r w:rsidR="003768E3">
          <w:rPr>
            <w:noProof/>
            <w:webHidden/>
          </w:rPr>
        </w:r>
        <w:r w:rsidR="003768E3">
          <w:rPr>
            <w:noProof/>
            <w:webHidden/>
          </w:rPr>
          <w:fldChar w:fldCharType="separate"/>
        </w:r>
        <w:r w:rsidR="003768E3">
          <w:rPr>
            <w:noProof/>
            <w:webHidden/>
          </w:rPr>
          <w:t>19</w:t>
        </w:r>
        <w:r w:rsidR="003768E3">
          <w:rPr>
            <w:noProof/>
            <w:webHidden/>
          </w:rPr>
          <w:fldChar w:fldCharType="end"/>
        </w:r>
      </w:hyperlink>
    </w:p>
    <w:p w14:paraId="3A6F7CD8" w14:textId="0F5D79DE" w:rsidR="003768E3" w:rsidRDefault="0056291F">
      <w:pPr>
        <w:pStyle w:val="TOC4"/>
        <w:rPr>
          <w:rFonts w:eastAsiaTheme="minorEastAsia"/>
          <w:smallCaps w:val="0"/>
          <w:noProof/>
          <w:sz w:val="22"/>
          <w:lang w:val="en-US" w:eastAsia="en-US" w:bidi="ar-SA"/>
        </w:rPr>
      </w:pPr>
      <w:hyperlink w:anchor="_Toc518219649" w:history="1">
        <w:r w:rsidR="003768E3" w:rsidRPr="00303229">
          <w:rPr>
            <w:rStyle w:val="Hyperlink"/>
            <w:noProof/>
          </w:rPr>
          <w:t>Microsoft Azure Stack</w:t>
        </w:r>
        <w:r w:rsidR="003768E3">
          <w:rPr>
            <w:noProof/>
            <w:webHidden/>
          </w:rPr>
          <w:tab/>
        </w:r>
        <w:r w:rsidR="003768E3">
          <w:rPr>
            <w:noProof/>
            <w:webHidden/>
          </w:rPr>
          <w:fldChar w:fldCharType="begin"/>
        </w:r>
        <w:r w:rsidR="003768E3">
          <w:rPr>
            <w:noProof/>
            <w:webHidden/>
          </w:rPr>
          <w:instrText xml:space="preserve"> PAGEREF _Toc518219649 \h </w:instrText>
        </w:r>
        <w:r w:rsidR="003768E3">
          <w:rPr>
            <w:noProof/>
            <w:webHidden/>
          </w:rPr>
        </w:r>
        <w:r w:rsidR="003768E3">
          <w:rPr>
            <w:noProof/>
            <w:webHidden/>
          </w:rPr>
          <w:fldChar w:fldCharType="separate"/>
        </w:r>
        <w:r w:rsidR="003768E3">
          <w:rPr>
            <w:noProof/>
            <w:webHidden/>
          </w:rPr>
          <w:t>20</w:t>
        </w:r>
        <w:r w:rsidR="003768E3">
          <w:rPr>
            <w:noProof/>
            <w:webHidden/>
          </w:rPr>
          <w:fldChar w:fldCharType="end"/>
        </w:r>
      </w:hyperlink>
    </w:p>
    <w:p w14:paraId="62153AF1" w14:textId="749744D7" w:rsidR="003768E3" w:rsidRDefault="0056291F">
      <w:pPr>
        <w:pStyle w:val="TOC4"/>
        <w:rPr>
          <w:rFonts w:eastAsiaTheme="minorEastAsia"/>
          <w:smallCaps w:val="0"/>
          <w:noProof/>
          <w:sz w:val="22"/>
          <w:lang w:val="en-US" w:eastAsia="en-US" w:bidi="ar-SA"/>
        </w:rPr>
      </w:pPr>
      <w:hyperlink w:anchor="_Toc518219650" w:history="1">
        <w:r w:rsidR="003768E3" w:rsidRPr="00303229">
          <w:rPr>
            <w:rStyle w:val="Hyperlink"/>
            <w:noProof/>
          </w:rPr>
          <w:t>Bing Keresési Szolgáltatások</w:t>
        </w:r>
        <w:r w:rsidR="003768E3">
          <w:rPr>
            <w:noProof/>
            <w:webHidden/>
          </w:rPr>
          <w:tab/>
        </w:r>
        <w:r w:rsidR="003768E3">
          <w:rPr>
            <w:noProof/>
            <w:webHidden/>
          </w:rPr>
          <w:fldChar w:fldCharType="begin"/>
        </w:r>
        <w:r w:rsidR="003768E3">
          <w:rPr>
            <w:noProof/>
            <w:webHidden/>
          </w:rPr>
          <w:instrText xml:space="preserve"> PAGEREF _Toc518219650 \h </w:instrText>
        </w:r>
        <w:r w:rsidR="003768E3">
          <w:rPr>
            <w:noProof/>
            <w:webHidden/>
          </w:rPr>
        </w:r>
        <w:r w:rsidR="003768E3">
          <w:rPr>
            <w:noProof/>
            <w:webHidden/>
          </w:rPr>
          <w:fldChar w:fldCharType="separate"/>
        </w:r>
        <w:r w:rsidR="003768E3">
          <w:rPr>
            <w:noProof/>
            <w:webHidden/>
          </w:rPr>
          <w:t>20</w:t>
        </w:r>
        <w:r w:rsidR="003768E3">
          <w:rPr>
            <w:noProof/>
            <w:webHidden/>
          </w:rPr>
          <w:fldChar w:fldCharType="end"/>
        </w:r>
      </w:hyperlink>
    </w:p>
    <w:p w14:paraId="63830C89" w14:textId="4E53F8DD" w:rsidR="003768E3" w:rsidRDefault="0056291F">
      <w:pPr>
        <w:pStyle w:val="TOC4"/>
        <w:rPr>
          <w:rFonts w:eastAsiaTheme="minorEastAsia"/>
          <w:smallCaps w:val="0"/>
          <w:noProof/>
          <w:sz w:val="22"/>
          <w:lang w:val="en-US" w:eastAsia="en-US" w:bidi="ar-SA"/>
        </w:rPr>
      </w:pPr>
      <w:hyperlink w:anchor="_Toc518219651" w:history="1">
        <w:r w:rsidR="003768E3" w:rsidRPr="00303229">
          <w:rPr>
            <w:rStyle w:val="Hyperlink"/>
            <w:noProof/>
          </w:rPr>
          <w:t>Microsoft Cognitive Services</w:t>
        </w:r>
        <w:r w:rsidR="003768E3">
          <w:rPr>
            <w:noProof/>
            <w:webHidden/>
          </w:rPr>
          <w:tab/>
        </w:r>
        <w:r w:rsidR="003768E3">
          <w:rPr>
            <w:noProof/>
            <w:webHidden/>
          </w:rPr>
          <w:fldChar w:fldCharType="begin"/>
        </w:r>
        <w:r w:rsidR="003768E3">
          <w:rPr>
            <w:noProof/>
            <w:webHidden/>
          </w:rPr>
          <w:instrText xml:space="preserve"> PAGEREF _Toc518219651 \h </w:instrText>
        </w:r>
        <w:r w:rsidR="003768E3">
          <w:rPr>
            <w:noProof/>
            <w:webHidden/>
          </w:rPr>
        </w:r>
        <w:r w:rsidR="003768E3">
          <w:rPr>
            <w:noProof/>
            <w:webHidden/>
          </w:rPr>
          <w:fldChar w:fldCharType="separate"/>
        </w:r>
        <w:r w:rsidR="003768E3">
          <w:rPr>
            <w:noProof/>
            <w:webHidden/>
          </w:rPr>
          <w:t>21</w:t>
        </w:r>
        <w:r w:rsidR="003768E3">
          <w:rPr>
            <w:noProof/>
            <w:webHidden/>
          </w:rPr>
          <w:fldChar w:fldCharType="end"/>
        </w:r>
      </w:hyperlink>
    </w:p>
    <w:p w14:paraId="3584CD92" w14:textId="45325D0F" w:rsidR="003768E3" w:rsidRDefault="0056291F">
      <w:pPr>
        <w:pStyle w:val="TOC4"/>
        <w:rPr>
          <w:rFonts w:eastAsiaTheme="minorEastAsia"/>
          <w:smallCaps w:val="0"/>
          <w:noProof/>
          <w:sz w:val="22"/>
          <w:lang w:val="en-US" w:eastAsia="en-US" w:bidi="ar-SA"/>
        </w:rPr>
      </w:pPr>
      <w:hyperlink w:anchor="_Toc518219652" w:history="1">
        <w:r w:rsidR="003768E3" w:rsidRPr="00303229">
          <w:rPr>
            <w:rStyle w:val="Hyperlink"/>
            <w:noProof/>
          </w:rPr>
          <w:t>Microsoft Genomics</w:t>
        </w:r>
        <w:r w:rsidR="003768E3">
          <w:rPr>
            <w:noProof/>
            <w:webHidden/>
          </w:rPr>
          <w:tab/>
        </w:r>
        <w:r w:rsidR="003768E3">
          <w:rPr>
            <w:noProof/>
            <w:webHidden/>
          </w:rPr>
          <w:fldChar w:fldCharType="begin"/>
        </w:r>
        <w:r w:rsidR="003768E3">
          <w:rPr>
            <w:noProof/>
            <w:webHidden/>
          </w:rPr>
          <w:instrText xml:space="preserve"> PAGEREF _Toc518219652 \h </w:instrText>
        </w:r>
        <w:r w:rsidR="003768E3">
          <w:rPr>
            <w:noProof/>
            <w:webHidden/>
          </w:rPr>
        </w:r>
        <w:r w:rsidR="003768E3">
          <w:rPr>
            <w:noProof/>
            <w:webHidden/>
          </w:rPr>
          <w:fldChar w:fldCharType="separate"/>
        </w:r>
        <w:r w:rsidR="003768E3">
          <w:rPr>
            <w:noProof/>
            <w:webHidden/>
          </w:rPr>
          <w:t>21</w:t>
        </w:r>
        <w:r w:rsidR="003768E3">
          <w:rPr>
            <w:noProof/>
            <w:webHidden/>
          </w:rPr>
          <w:fldChar w:fldCharType="end"/>
        </w:r>
      </w:hyperlink>
    </w:p>
    <w:p w14:paraId="42CF1FCC" w14:textId="5EE35938" w:rsidR="003768E3" w:rsidRDefault="0056291F">
      <w:pPr>
        <w:pStyle w:val="TOC4"/>
        <w:rPr>
          <w:rFonts w:eastAsiaTheme="minorEastAsia"/>
          <w:smallCaps w:val="0"/>
          <w:noProof/>
          <w:sz w:val="22"/>
          <w:lang w:val="en-US" w:eastAsia="en-US" w:bidi="ar-SA"/>
        </w:rPr>
      </w:pPr>
      <w:hyperlink w:anchor="_Toc518219653" w:history="1">
        <w:r w:rsidR="003768E3" w:rsidRPr="00303229">
          <w:rPr>
            <w:rStyle w:val="Hyperlink"/>
            <w:noProof/>
            <w:lang w:val="pt-BR"/>
          </w:rPr>
          <w:t>Visual Studio App Center</w:t>
        </w:r>
        <w:r w:rsidR="003768E3">
          <w:rPr>
            <w:noProof/>
            <w:webHidden/>
          </w:rPr>
          <w:tab/>
        </w:r>
        <w:r w:rsidR="003768E3">
          <w:rPr>
            <w:noProof/>
            <w:webHidden/>
          </w:rPr>
          <w:fldChar w:fldCharType="begin"/>
        </w:r>
        <w:r w:rsidR="003768E3">
          <w:rPr>
            <w:noProof/>
            <w:webHidden/>
          </w:rPr>
          <w:instrText xml:space="preserve"> PAGEREF _Toc518219653 \h </w:instrText>
        </w:r>
        <w:r w:rsidR="003768E3">
          <w:rPr>
            <w:noProof/>
            <w:webHidden/>
          </w:rPr>
        </w:r>
        <w:r w:rsidR="003768E3">
          <w:rPr>
            <w:noProof/>
            <w:webHidden/>
          </w:rPr>
          <w:fldChar w:fldCharType="separate"/>
        </w:r>
        <w:r w:rsidR="003768E3">
          <w:rPr>
            <w:noProof/>
            <w:webHidden/>
          </w:rPr>
          <w:t>21</w:t>
        </w:r>
        <w:r w:rsidR="003768E3">
          <w:rPr>
            <w:noProof/>
            <w:webHidden/>
          </w:rPr>
          <w:fldChar w:fldCharType="end"/>
        </w:r>
      </w:hyperlink>
    </w:p>
    <w:p w14:paraId="1F03B312" w14:textId="36B22863" w:rsidR="003768E3" w:rsidRDefault="0056291F">
      <w:pPr>
        <w:pStyle w:val="TOC2"/>
        <w:tabs>
          <w:tab w:val="right" w:leader="dot" w:pos="5030"/>
        </w:tabs>
        <w:rPr>
          <w:rFonts w:eastAsiaTheme="minorEastAsia"/>
          <w:b w:val="0"/>
          <w:smallCaps w:val="0"/>
          <w:noProof/>
          <w:sz w:val="22"/>
          <w:lang w:val="en-US" w:eastAsia="en-US" w:bidi="ar-SA"/>
        </w:rPr>
      </w:pPr>
      <w:hyperlink w:anchor="_Toc518219654" w:history="1">
        <w:r w:rsidR="003768E3" w:rsidRPr="00303229">
          <w:rPr>
            <w:rStyle w:val="Hyperlink"/>
            <w:noProof/>
          </w:rPr>
          <w:t>Microsoft Azure-csomagok</w:t>
        </w:r>
        <w:r w:rsidR="003768E3">
          <w:rPr>
            <w:noProof/>
            <w:webHidden/>
          </w:rPr>
          <w:tab/>
        </w:r>
        <w:r w:rsidR="003768E3">
          <w:rPr>
            <w:noProof/>
            <w:webHidden/>
          </w:rPr>
          <w:fldChar w:fldCharType="begin"/>
        </w:r>
        <w:r w:rsidR="003768E3">
          <w:rPr>
            <w:noProof/>
            <w:webHidden/>
          </w:rPr>
          <w:instrText xml:space="preserve"> PAGEREF _Toc518219654 \h </w:instrText>
        </w:r>
        <w:r w:rsidR="003768E3">
          <w:rPr>
            <w:noProof/>
            <w:webHidden/>
          </w:rPr>
        </w:r>
        <w:r w:rsidR="003768E3">
          <w:rPr>
            <w:noProof/>
            <w:webHidden/>
          </w:rPr>
          <w:fldChar w:fldCharType="separate"/>
        </w:r>
        <w:r w:rsidR="003768E3">
          <w:rPr>
            <w:noProof/>
            <w:webHidden/>
          </w:rPr>
          <w:t>22</w:t>
        </w:r>
        <w:r w:rsidR="003768E3">
          <w:rPr>
            <w:noProof/>
            <w:webHidden/>
          </w:rPr>
          <w:fldChar w:fldCharType="end"/>
        </w:r>
      </w:hyperlink>
    </w:p>
    <w:p w14:paraId="6BF98AD5" w14:textId="508138FC" w:rsidR="003768E3" w:rsidRDefault="0056291F">
      <w:pPr>
        <w:pStyle w:val="TOC4"/>
        <w:rPr>
          <w:rFonts w:eastAsiaTheme="minorEastAsia"/>
          <w:smallCaps w:val="0"/>
          <w:noProof/>
          <w:sz w:val="22"/>
          <w:lang w:val="en-US" w:eastAsia="en-US" w:bidi="ar-SA"/>
        </w:rPr>
      </w:pPr>
      <w:hyperlink w:anchor="_Toc518219655" w:history="1">
        <w:r w:rsidR="003768E3" w:rsidRPr="00303229">
          <w:rPr>
            <w:rStyle w:val="Hyperlink"/>
            <w:noProof/>
          </w:rPr>
          <w:t>Azure Active Directory Basic</w:t>
        </w:r>
        <w:r w:rsidR="003768E3">
          <w:rPr>
            <w:noProof/>
            <w:webHidden/>
          </w:rPr>
          <w:tab/>
        </w:r>
        <w:r w:rsidR="003768E3">
          <w:rPr>
            <w:noProof/>
            <w:webHidden/>
          </w:rPr>
          <w:fldChar w:fldCharType="begin"/>
        </w:r>
        <w:r w:rsidR="003768E3">
          <w:rPr>
            <w:noProof/>
            <w:webHidden/>
          </w:rPr>
          <w:instrText xml:space="preserve"> PAGEREF _Toc518219655 \h </w:instrText>
        </w:r>
        <w:r w:rsidR="003768E3">
          <w:rPr>
            <w:noProof/>
            <w:webHidden/>
          </w:rPr>
        </w:r>
        <w:r w:rsidR="003768E3">
          <w:rPr>
            <w:noProof/>
            <w:webHidden/>
          </w:rPr>
          <w:fldChar w:fldCharType="separate"/>
        </w:r>
        <w:r w:rsidR="003768E3">
          <w:rPr>
            <w:noProof/>
            <w:webHidden/>
          </w:rPr>
          <w:t>22</w:t>
        </w:r>
        <w:r w:rsidR="003768E3">
          <w:rPr>
            <w:noProof/>
            <w:webHidden/>
          </w:rPr>
          <w:fldChar w:fldCharType="end"/>
        </w:r>
      </w:hyperlink>
    </w:p>
    <w:p w14:paraId="5F5010A7" w14:textId="1F93BE93" w:rsidR="003768E3" w:rsidRDefault="0056291F">
      <w:pPr>
        <w:pStyle w:val="TOC4"/>
        <w:rPr>
          <w:rFonts w:eastAsiaTheme="minorEastAsia"/>
          <w:smallCaps w:val="0"/>
          <w:noProof/>
          <w:sz w:val="22"/>
          <w:lang w:val="en-US" w:eastAsia="en-US" w:bidi="ar-SA"/>
        </w:rPr>
      </w:pPr>
      <w:hyperlink w:anchor="_Toc518219656" w:history="1">
        <w:r w:rsidR="003768E3" w:rsidRPr="00303229">
          <w:rPr>
            <w:rStyle w:val="Hyperlink"/>
            <w:noProof/>
          </w:rPr>
          <w:t>Azure Active Directory Premium</w:t>
        </w:r>
        <w:r w:rsidR="003768E3">
          <w:rPr>
            <w:noProof/>
            <w:webHidden/>
          </w:rPr>
          <w:tab/>
        </w:r>
        <w:r w:rsidR="003768E3">
          <w:rPr>
            <w:noProof/>
            <w:webHidden/>
          </w:rPr>
          <w:fldChar w:fldCharType="begin"/>
        </w:r>
        <w:r w:rsidR="003768E3">
          <w:rPr>
            <w:noProof/>
            <w:webHidden/>
          </w:rPr>
          <w:instrText xml:space="preserve"> PAGEREF _Toc518219656 \h </w:instrText>
        </w:r>
        <w:r w:rsidR="003768E3">
          <w:rPr>
            <w:noProof/>
            <w:webHidden/>
          </w:rPr>
        </w:r>
        <w:r w:rsidR="003768E3">
          <w:rPr>
            <w:noProof/>
            <w:webHidden/>
          </w:rPr>
          <w:fldChar w:fldCharType="separate"/>
        </w:r>
        <w:r w:rsidR="003768E3">
          <w:rPr>
            <w:noProof/>
            <w:webHidden/>
          </w:rPr>
          <w:t>22</w:t>
        </w:r>
        <w:r w:rsidR="003768E3">
          <w:rPr>
            <w:noProof/>
            <w:webHidden/>
          </w:rPr>
          <w:fldChar w:fldCharType="end"/>
        </w:r>
      </w:hyperlink>
    </w:p>
    <w:p w14:paraId="1D9BB980" w14:textId="2D850283" w:rsidR="003768E3" w:rsidRDefault="0056291F">
      <w:pPr>
        <w:pStyle w:val="TOC4"/>
        <w:rPr>
          <w:rFonts w:eastAsiaTheme="minorEastAsia"/>
          <w:smallCaps w:val="0"/>
          <w:noProof/>
          <w:sz w:val="22"/>
          <w:lang w:val="en-US" w:eastAsia="en-US" w:bidi="ar-SA"/>
        </w:rPr>
      </w:pPr>
      <w:hyperlink w:anchor="_Toc518219657" w:history="1">
        <w:r w:rsidR="003768E3" w:rsidRPr="00303229">
          <w:rPr>
            <w:rStyle w:val="Hyperlink"/>
            <w:noProof/>
          </w:rPr>
          <w:t>Azure Information Protection Premium</w:t>
        </w:r>
        <w:r w:rsidR="003768E3">
          <w:rPr>
            <w:noProof/>
            <w:webHidden/>
          </w:rPr>
          <w:tab/>
        </w:r>
        <w:r w:rsidR="003768E3">
          <w:rPr>
            <w:noProof/>
            <w:webHidden/>
          </w:rPr>
          <w:fldChar w:fldCharType="begin"/>
        </w:r>
        <w:r w:rsidR="003768E3">
          <w:rPr>
            <w:noProof/>
            <w:webHidden/>
          </w:rPr>
          <w:instrText xml:space="preserve"> PAGEREF _Toc518219657 \h </w:instrText>
        </w:r>
        <w:r w:rsidR="003768E3">
          <w:rPr>
            <w:noProof/>
            <w:webHidden/>
          </w:rPr>
        </w:r>
        <w:r w:rsidR="003768E3">
          <w:rPr>
            <w:noProof/>
            <w:webHidden/>
          </w:rPr>
          <w:fldChar w:fldCharType="separate"/>
        </w:r>
        <w:r w:rsidR="003768E3">
          <w:rPr>
            <w:noProof/>
            <w:webHidden/>
          </w:rPr>
          <w:t>22</w:t>
        </w:r>
        <w:r w:rsidR="003768E3">
          <w:rPr>
            <w:noProof/>
            <w:webHidden/>
          </w:rPr>
          <w:fldChar w:fldCharType="end"/>
        </w:r>
      </w:hyperlink>
    </w:p>
    <w:p w14:paraId="7A282D60" w14:textId="51F42E45" w:rsidR="003768E3" w:rsidRDefault="0056291F">
      <w:pPr>
        <w:pStyle w:val="TOC3"/>
        <w:rPr>
          <w:rFonts w:eastAsiaTheme="minorEastAsia"/>
          <w:b w:val="0"/>
          <w:smallCaps w:val="0"/>
          <w:sz w:val="22"/>
          <w:lang w:val="en-US" w:eastAsia="en-US" w:bidi="ar-SA"/>
        </w:rPr>
      </w:pPr>
      <w:hyperlink w:anchor="_Toc518219658" w:history="1">
        <w:r w:rsidR="003768E3" w:rsidRPr="00303229">
          <w:rPr>
            <w:rStyle w:val="Hyperlink"/>
          </w:rPr>
          <w:t>Microsoft Dynamics 365-szolgáltatások</w:t>
        </w:r>
        <w:r w:rsidR="003768E3">
          <w:rPr>
            <w:webHidden/>
          </w:rPr>
          <w:tab/>
        </w:r>
        <w:r w:rsidR="003768E3">
          <w:rPr>
            <w:webHidden/>
          </w:rPr>
          <w:fldChar w:fldCharType="begin"/>
        </w:r>
        <w:r w:rsidR="003768E3">
          <w:rPr>
            <w:webHidden/>
          </w:rPr>
          <w:instrText xml:space="preserve"> PAGEREF _Toc518219658 \h </w:instrText>
        </w:r>
        <w:r w:rsidR="003768E3">
          <w:rPr>
            <w:webHidden/>
          </w:rPr>
        </w:r>
        <w:r w:rsidR="003768E3">
          <w:rPr>
            <w:webHidden/>
          </w:rPr>
          <w:fldChar w:fldCharType="separate"/>
        </w:r>
        <w:r w:rsidR="003768E3">
          <w:rPr>
            <w:webHidden/>
          </w:rPr>
          <w:t>23</w:t>
        </w:r>
        <w:r w:rsidR="003768E3">
          <w:rPr>
            <w:webHidden/>
          </w:rPr>
          <w:fldChar w:fldCharType="end"/>
        </w:r>
      </w:hyperlink>
    </w:p>
    <w:p w14:paraId="7261BFD2" w14:textId="0AB94891" w:rsidR="003768E3" w:rsidRDefault="0056291F">
      <w:pPr>
        <w:pStyle w:val="TOC2"/>
        <w:tabs>
          <w:tab w:val="right" w:leader="dot" w:pos="5030"/>
        </w:tabs>
        <w:rPr>
          <w:rFonts w:eastAsiaTheme="minorEastAsia"/>
          <w:b w:val="0"/>
          <w:smallCaps w:val="0"/>
          <w:noProof/>
          <w:sz w:val="22"/>
          <w:lang w:val="en-US" w:eastAsia="en-US" w:bidi="ar-SA"/>
        </w:rPr>
      </w:pPr>
      <w:hyperlink w:anchor="_Toc518219659" w:history="1">
        <w:r w:rsidR="003768E3" w:rsidRPr="00303229">
          <w:rPr>
            <w:rStyle w:val="Hyperlink"/>
            <w:noProof/>
          </w:rPr>
          <w:t>Office 365-szolgáltatások</w:t>
        </w:r>
        <w:r w:rsidR="003768E3">
          <w:rPr>
            <w:noProof/>
            <w:webHidden/>
          </w:rPr>
          <w:tab/>
        </w:r>
        <w:r w:rsidR="003768E3">
          <w:rPr>
            <w:noProof/>
            <w:webHidden/>
          </w:rPr>
          <w:fldChar w:fldCharType="begin"/>
        </w:r>
        <w:r w:rsidR="003768E3">
          <w:rPr>
            <w:noProof/>
            <w:webHidden/>
          </w:rPr>
          <w:instrText xml:space="preserve"> PAGEREF _Toc518219659 \h </w:instrText>
        </w:r>
        <w:r w:rsidR="003768E3">
          <w:rPr>
            <w:noProof/>
            <w:webHidden/>
          </w:rPr>
        </w:r>
        <w:r w:rsidR="003768E3">
          <w:rPr>
            <w:noProof/>
            <w:webHidden/>
          </w:rPr>
          <w:fldChar w:fldCharType="separate"/>
        </w:r>
        <w:r w:rsidR="003768E3">
          <w:rPr>
            <w:noProof/>
            <w:webHidden/>
          </w:rPr>
          <w:t>25</w:t>
        </w:r>
        <w:r w:rsidR="003768E3">
          <w:rPr>
            <w:noProof/>
            <w:webHidden/>
          </w:rPr>
          <w:fldChar w:fldCharType="end"/>
        </w:r>
      </w:hyperlink>
    </w:p>
    <w:p w14:paraId="2B08D68C" w14:textId="461B087D" w:rsidR="003768E3" w:rsidRDefault="0056291F">
      <w:pPr>
        <w:pStyle w:val="TOC4"/>
        <w:rPr>
          <w:rFonts w:eastAsiaTheme="minorEastAsia"/>
          <w:smallCaps w:val="0"/>
          <w:noProof/>
          <w:sz w:val="22"/>
          <w:lang w:val="en-US" w:eastAsia="en-US" w:bidi="ar-SA"/>
        </w:rPr>
      </w:pPr>
      <w:hyperlink w:anchor="_Toc518219660" w:history="1">
        <w:r w:rsidR="003768E3" w:rsidRPr="00303229">
          <w:rPr>
            <w:rStyle w:val="Hyperlink"/>
            <w:noProof/>
          </w:rPr>
          <w:t>Exchange Online</w:t>
        </w:r>
        <w:r w:rsidR="003768E3">
          <w:rPr>
            <w:noProof/>
            <w:webHidden/>
          </w:rPr>
          <w:tab/>
        </w:r>
        <w:r w:rsidR="003768E3">
          <w:rPr>
            <w:noProof/>
            <w:webHidden/>
          </w:rPr>
          <w:fldChar w:fldCharType="begin"/>
        </w:r>
        <w:r w:rsidR="003768E3">
          <w:rPr>
            <w:noProof/>
            <w:webHidden/>
          </w:rPr>
          <w:instrText xml:space="preserve"> PAGEREF _Toc518219660 \h </w:instrText>
        </w:r>
        <w:r w:rsidR="003768E3">
          <w:rPr>
            <w:noProof/>
            <w:webHidden/>
          </w:rPr>
        </w:r>
        <w:r w:rsidR="003768E3">
          <w:rPr>
            <w:noProof/>
            <w:webHidden/>
          </w:rPr>
          <w:fldChar w:fldCharType="separate"/>
        </w:r>
        <w:r w:rsidR="003768E3">
          <w:rPr>
            <w:noProof/>
            <w:webHidden/>
          </w:rPr>
          <w:t>25</w:t>
        </w:r>
        <w:r w:rsidR="003768E3">
          <w:rPr>
            <w:noProof/>
            <w:webHidden/>
          </w:rPr>
          <w:fldChar w:fldCharType="end"/>
        </w:r>
      </w:hyperlink>
    </w:p>
    <w:p w14:paraId="0D1B8B0F" w14:textId="12E22297" w:rsidR="003768E3" w:rsidRDefault="0056291F">
      <w:pPr>
        <w:pStyle w:val="TOC4"/>
        <w:rPr>
          <w:rFonts w:eastAsiaTheme="minorEastAsia"/>
          <w:smallCaps w:val="0"/>
          <w:noProof/>
          <w:sz w:val="22"/>
          <w:lang w:val="en-US" w:eastAsia="en-US" w:bidi="ar-SA"/>
        </w:rPr>
      </w:pPr>
      <w:hyperlink w:anchor="_Toc518219661" w:history="1">
        <w:r w:rsidR="003768E3" w:rsidRPr="00303229">
          <w:rPr>
            <w:rStyle w:val="Hyperlink"/>
            <w:noProof/>
          </w:rPr>
          <w:t>Office 365-alkalmazások</w:t>
        </w:r>
        <w:r w:rsidR="003768E3">
          <w:rPr>
            <w:noProof/>
            <w:webHidden/>
          </w:rPr>
          <w:tab/>
        </w:r>
        <w:r w:rsidR="003768E3">
          <w:rPr>
            <w:noProof/>
            <w:webHidden/>
          </w:rPr>
          <w:fldChar w:fldCharType="begin"/>
        </w:r>
        <w:r w:rsidR="003768E3">
          <w:rPr>
            <w:noProof/>
            <w:webHidden/>
          </w:rPr>
          <w:instrText xml:space="preserve"> PAGEREF _Toc518219661 \h </w:instrText>
        </w:r>
        <w:r w:rsidR="003768E3">
          <w:rPr>
            <w:noProof/>
            <w:webHidden/>
          </w:rPr>
        </w:r>
        <w:r w:rsidR="003768E3">
          <w:rPr>
            <w:noProof/>
            <w:webHidden/>
          </w:rPr>
          <w:fldChar w:fldCharType="separate"/>
        </w:r>
        <w:r w:rsidR="003768E3">
          <w:rPr>
            <w:noProof/>
            <w:webHidden/>
          </w:rPr>
          <w:t>27</w:t>
        </w:r>
        <w:r w:rsidR="003768E3">
          <w:rPr>
            <w:noProof/>
            <w:webHidden/>
          </w:rPr>
          <w:fldChar w:fldCharType="end"/>
        </w:r>
      </w:hyperlink>
    </w:p>
    <w:p w14:paraId="74B27BE3" w14:textId="51BE2F52" w:rsidR="003768E3" w:rsidRDefault="0056291F">
      <w:pPr>
        <w:pStyle w:val="TOC4"/>
        <w:rPr>
          <w:rFonts w:eastAsiaTheme="minorEastAsia"/>
          <w:smallCaps w:val="0"/>
          <w:noProof/>
          <w:sz w:val="22"/>
          <w:lang w:val="en-US" w:eastAsia="en-US" w:bidi="ar-SA"/>
        </w:rPr>
      </w:pPr>
      <w:hyperlink w:anchor="_Toc518219662" w:history="1">
        <w:r w:rsidR="003768E3" w:rsidRPr="00303229">
          <w:rPr>
            <w:rStyle w:val="Hyperlink"/>
            <w:noProof/>
          </w:rPr>
          <w:t>Microsoft MyAnalytics</w:t>
        </w:r>
        <w:r w:rsidR="003768E3">
          <w:rPr>
            <w:noProof/>
            <w:webHidden/>
          </w:rPr>
          <w:tab/>
        </w:r>
        <w:r w:rsidR="003768E3">
          <w:rPr>
            <w:noProof/>
            <w:webHidden/>
          </w:rPr>
          <w:fldChar w:fldCharType="begin"/>
        </w:r>
        <w:r w:rsidR="003768E3">
          <w:rPr>
            <w:noProof/>
            <w:webHidden/>
          </w:rPr>
          <w:instrText xml:space="preserve"> PAGEREF _Toc518219662 \h </w:instrText>
        </w:r>
        <w:r w:rsidR="003768E3">
          <w:rPr>
            <w:noProof/>
            <w:webHidden/>
          </w:rPr>
        </w:r>
        <w:r w:rsidR="003768E3">
          <w:rPr>
            <w:noProof/>
            <w:webHidden/>
          </w:rPr>
          <w:fldChar w:fldCharType="separate"/>
        </w:r>
        <w:r w:rsidR="003768E3">
          <w:rPr>
            <w:noProof/>
            <w:webHidden/>
          </w:rPr>
          <w:t>28</w:t>
        </w:r>
        <w:r w:rsidR="003768E3">
          <w:rPr>
            <w:noProof/>
            <w:webHidden/>
          </w:rPr>
          <w:fldChar w:fldCharType="end"/>
        </w:r>
      </w:hyperlink>
    </w:p>
    <w:p w14:paraId="7E47B191" w14:textId="7BE340F7" w:rsidR="003768E3" w:rsidRDefault="0056291F">
      <w:pPr>
        <w:pStyle w:val="TOC4"/>
        <w:rPr>
          <w:rFonts w:eastAsiaTheme="minorEastAsia"/>
          <w:smallCaps w:val="0"/>
          <w:noProof/>
          <w:sz w:val="22"/>
          <w:lang w:val="en-US" w:eastAsia="en-US" w:bidi="ar-SA"/>
        </w:rPr>
      </w:pPr>
      <w:hyperlink w:anchor="_Toc518219663" w:history="1">
        <w:r w:rsidR="003768E3" w:rsidRPr="00303229">
          <w:rPr>
            <w:rStyle w:val="Hyperlink"/>
            <w:noProof/>
          </w:rPr>
          <w:t>Office Online</w:t>
        </w:r>
        <w:r w:rsidR="003768E3">
          <w:rPr>
            <w:noProof/>
            <w:webHidden/>
          </w:rPr>
          <w:tab/>
        </w:r>
        <w:r w:rsidR="003768E3">
          <w:rPr>
            <w:noProof/>
            <w:webHidden/>
          </w:rPr>
          <w:fldChar w:fldCharType="begin"/>
        </w:r>
        <w:r w:rsidR="003768E3">
          <w:rPr>
            <w:noProof/>
            <w:webHidden/>
          </w:rPr>
          <w:instrText xml:space="preserve"> PAGEREF _Toc518219663 \h </w:instrText>
        </w:r>
        <w:r w:rsidR="003768E3">
          <w:rPr>
            <w:noProof/>
            <w:webHidden/>
          </w:rPr>
        </w:r>
        <w:r w:rsidR="003768E3">
          <w:rPr>
            <w:noProof/>
            <w:webHidden/>
          </w:rPr>
          <w:fldChar w:fldCharType="separate"/>
        </w:r>
        <w:r w:rsidR="003768E3">
          <w:rPr>
            <w:noProof/>
            <w:webHidden/>
          </w:rPr>
          <w:t>28</w:t>
        </w:r>
        <w:r w:rsidR="003768E3">
          <w:rPr>
            <w:noProof/>
            <w:webHidden/>
          </w:rPr>
          <w:fldChar w:fldCharType="end"/>
        </w:r>
      </w:hyperlink>
    </w:p>
    <w:p w14:paraId="1F73FC7E" w14:textId="05AD75DF" w:rsidR="003768E3" w:rsidRDefault="0056291F">
      <w:pPr>
        <w:pStyle w:val="TOC4"/>
        <w:rPr>
          <w:rFonts w:eastAsiaTheme="minorEastAsia"/>
          <w:smallCaps w:val="0"/>
          <w:noProof/>
          <w:sz w:val="22"/>
          <w:lang w:val="en-US" w:eastAsia="en-US" w:bidi="ar-SA"/>
        </w:rPr>
      </w:pPr>
      <w:hyperlink w:anchor="_Toc518219664" w:history="1">
        <w:r w:rsidR="003768E3" w:rsidRPr="00303229">
          <w:rPr>
            <w:rStyle w:val="Hyperlink"/>
            <w:noProof/>
          </w:rPr>
          <w:t>OneDrive for Business</w:t>
        </w:r>
        <w:r w:rsidR="003768E3">
          <w:rPr>
            <w:noProof/>
            <w:webHidden/>
          </w:rPr>
          <w:tab/>
        </w:r>
        <w:r w:rsidR="003768E3">
          <w:rPr>
            <w:noProof/>
            <w:webHidden/>
          </w:rPr>
          <w:fldChar w:fldCharType="begin"/>
        </w:r>
        <w:r w:rsidR="003768E3">
          <w:rPr>
            <w:noProof/>
            <w:webHidden/>
          </w:rPr>
          <w:instrText xml:space="preserve"> PAGEREF _Toc518219664 \h </w:instrText>
        </w:r>
        <w:r w:rsidR="003768E3">
          <w:rPr>
            <w:noProof/>
            <w:webHidden/>
          </w:rPr>
        </w:r>
        <w:r w:rsidR="003768E3">
          <w:rPr>
            <w:noProof/>
            <w:webHidden/>
          </w:rPr>
          <w:fldChar w:fldCharType="separate"/>
        </w:r>
        <w:r w:rsidR="003768E3">
          <w:rPr>
            <w:noProof/>
            <w:webHidden/>
          </w:rPr>
          <w:t>28</w:t>
        </w:r>
        <w:r w:rsidR="003768E3">
          <w:rPr>
            <w:noProof/>
            <w:webHidden/>
          </w:rPr>
          <w:fldChar w:fldCharType="end"/>
        </w:r>
      </w:hyperlink>
    </w:p>
    <w:p w14:paraId="3FAA2825" w14:textId="66968673" w:rsidR="003768E3" w:rsidRDefault="0056291F">
      <w:pPr>
        <w:pStyle w:val="TOC4"/>
        <w:rPr>
          <w:rFonts w:eastAsiaTheme="minorEastAsia"/>
          <w:smallCaps w:val="0"/>
          <w:noProof/>
          <w:sz w:val="22"/>
          <w:lang w:val="en-US" w:eastAsia="en-US" w:bidi="ar-SA"/>
        </w:rPr>
      </w:pPr>
      <w:hyperlink w:anchor="_Toc518219665" w:history="1">
        <w:r w:rsidR="003768E3" w:rsidRPr="00303229">
          <w:rPr>
            <w:rStyle w:val="Hyperlink"/>
            <w:noProof/>
          </w:rPr>
          <w:t>Project Online</w:t>
        </w:r>
        <w:r w:rsidR="003768E3">
          <w:rPr>
            <w:noProof/>
            <w:webHidden/>
          </w:rPr>
          <w:tab/>
        </w:r>
        <w:r w:rsidR="003768E3">
          <w:rPr>
            <w:noProof/>
            <w:webHidden/>
          </w:rPr>
          <w:fldChar w:fldCharType="begin"/>
        </w:r>
        <w:r w:rsidR="003768E3">
          <w:rPr>
            <w:noProof/>
            <w:webHidden/>
          </w:rPr>
          <w:instrText xml:space="preserve"> PAGEREF _Toc518219665 \h </w:instrText>
        </w:r>
        <w:r w:rsidR="003768E3">
          <w:rPr>
            <w:noProof/>
            <w:webHidden/>
          </w:rPr>
        </w:r>
        <w:r w:rsidR="003768E3">
          <w:rPr>
            <w:noProof/>
            <w:webHidden/>
          </w:rPr>
          <w:fldChar w:fldCharType="separate"/>
        </w:r>
        <w:r w:rsidR="003768E3">
          <w:rPr>
            <w:noProof/>
            <w:webHidden/>
          </w:rPr>
          <w:t>28</w:t>
        </w:r>
        <w:r w:rsidR="003768E3">
          <w:rPr>
            <w:noProof/>
            <w:webHidden/>
          </w:rPr>
          <w:fldChar w:fldCharType="end"/>
        </w:r>
      </w:hyperlink>
    </w:p>
    <w:p w14:paraId="7DD2DA05" w14:textId="0B84F368" w:rsidR="003768E3" w:rsidRDefault="0056291F">
      <w:pPr>
        <w:pStyle w:val="TOC4"/>
        <w:rPr>
          <w:rFonts w:eastAsiaTheme="minorEastAsia"/>
          <w:smallCaps w:val="0"/>
          <w:noProof/>
          <w:sz w:val="22"/>
          <w:lang w:val="en-US" w:eastAsia="en-US" w:bidi="ar-SA"/>
        </w:rPr>
      </w:pPr>
      <w:hyperlink w:anchor="_Toc518219666" w:history="1">
        <w:r w:rsidR="003768E3" w:rsidRPr="00303229">
          <w:rPr>
            <w:rStyle w:val="Hyperlink"/>
            <w:noProof/>
          </w:rPr>
          <w:t>SharePoint Online</w:t>
        </w:r>
        <w:r w:rsidR="003768E3">
          <w:rPr>
            <w:noProof/>
            <w:webHidden/>
          </w:rPr>
          <w:tab/>
        </w:r>
        <w:r w:rsidR="003768E3">
          <w:rPr>
            <w:noProof/>
            <w:webHidden/>
          </w:rPr>
          <w:fldChar w:fldCharType="begin"/>
        </w:r>
        <w:r w:rsidR="003768E3">
          <w:rPr>
            <w:noProof/>
            <w:webHidden/>
          </w:rPr>
          <w:instrText xml:space="preserve"> PAGEREF _Toc518219666 \h </w:instrText>
        </w:r>
        <w:r w:rsidR="003768E3">
          <w:rPr>
            <w:noProof/>
            <w:webHidden/>
          </w:rPr>
        </w:r>
        <w:r w:rsidR="003768E3">
          <w:rPr>
            <w:noProof/>
            <w:webHidden/>
          </w:rPr>
          <w:fldChar w:fldCharType="separate"/>
        </w:r>
        <w:r w:rsidR="003768E3">
          <w:rPr>
            <w:noProof/>
            <w:webHidden/>
          </w:rPr>
          <w:t>28</w:t>
        </w:r>
        <w:r w:rsidR="003768E3">
          <w:rPr>
            <w:noProof/>
            <w:webHidden/>
          </w:rPr>
          <w:fldChar w:fldCharType="end"/>
        </w:r>
      </w:hyperlink>
    </w:p>
    <w:p w14:paraId="1D02F611" w14:textId="41A3BAC3" w:rsidR="003768E3" w:rsidRDefault="0056291F">
      <w:pPr>
        <w:pStyle w:val="TOC4"/>
        <w:rPr>
          <w:rFonts w:eastAsiaTheme="minorEastAsia"/>
          <w:smallCaps w:val="0"/>
          <w:noProof/>
          <w:sz w:val="22"/>
          <w:lang w:val="en-US" w:eastAsia="en-US" w:bidi="ar-SA"/>
        </w:rPr>
      </w:pPr>
      <w:hyperlink w:anchor="_Toc518219667" w:history="1">
        <w:r w:rsidR="003768E3" w:rsidRPr="00303229">
          <w:rPr>
            <w:rStyle w:val="Hyperlink"/>
            <w:noProof/>
          </w:rPr>
          <w:t>Skype Vállalati online verzió</w:t>
        </w:r>
        <w:r w:rsidR="003768E3">
          <w:rPr>
            <w:noProof/>
            <w:webHidden/>
          </w:rPr>
          <w:tab/>
        </w:r>
        <w:r w:rsidR="003768E3">
          <w:rPr>
            <w:noProof/>
            <w:webHidden/>
          </w:rPr>
          <w:fldChar w:fldCharType="begin"/>
        </w:r>
        <w:r w:rsidR="003768E3">
          <w:rPr>
            <w:noProof/>
            <w:webHidden/>
          </w:rPr>
          <w:instrText xml:space="preserve"> PAGEREF _Toc518219667 \h </w:instrText>
        </w:r>
        <w:r w:rsidR="003768E3">
          <w:rPr>
            <w:noProof/>
            <w:webHidden/>
          </w:rPr>
        </w:r>
        <w:r w:rsidR="003768E3">
          <w:rPr>
            <w:noProof/>
            <w:webHidden/>
          </w:rPr>
          <w:fldChar w:fldCharType="separate"/>
        </w:r>
        <w:r w:rsidR="003768E3">
          <w:rPr>
            <w:noProof/>
            <w:webHidden/>
          </w:rPr>
          <w:t>29</w:t>
        </w:r>
        <w:r w:rsidR="003768E3">
          <w:rPr>
            <w:noProof/>
            <w:webHidden/>
          </w:rPr>
          <w:fldChar w:fldCharType="end"/>
        </w:r>
      </w:hyperlink>
    </w:p>
    <w:p w14:paraId="15A6B495" w14:textId="0F2A38A9" w:rsidR="003768E3" w:rsidRDefault="0056291F">
      <w:pPr>
        <w:pStyle w:val="TOC2"/>
        <w:tabs>
          <w:tab w:val="right" w:leader="dot" w:pos="5030"/>
        </w:tabs>
        <w:rPr>
          <w:rFonts w:eastAsiaTheme="minorEastAsia"/>
          <w:b w:val="0"/>
          <w:smallCaps w:val="0"/>
          <w:noProof/>
          <w:sz w:val="22"/>
          <w:lang w:val="en-US" w:eastAsia="en-US" w:bidi="ar-SA"/>
        </w:rPr>
      </w:pPr>
      <w:hyperlink w:anchor="_Toc518219668" w:history="1">
        <w:r w:rsidR="003768E3" w:rsidRPr="00303229">
          <w:rPr>
            <w:rStyle w:val="Hyperlink"/>
            <w:noProof/>
          </w:rPr>
          <w:t>Egyéb online szolgáltatások</w:t>
        </w:r>
        <w:r w:rsidR="003768E3">
          <w:rPr>
            <w:noProof/>
            <w:webHidden/>
          </w:rPr>
          <w:tab/>
        </w:r>
        <w:r w:rsidR="003768E3">
          <w:rPr>
            <w:noProof/>
            <w:webHidden/>
          </w:rPr>
          <w:fldChar w:fldCharType="begin"/>
        </w:r>
        <w:r w:rsidR="003768E3">
          <w:rPr>
            <w:noProof/>
            <w:webHidden/>
          </w:rPr>
          <w:instrText xml:space="preserve"> PAGEREF _Toc518219668 \h </w:instrText>
        </w:r>
        <w:r w:rsidR="003768E3">
          <w:rPr>
            <w:noProof/>
            <w:webHidden/>
          </w:rPr>
        </w:r>
        <w:r w:rsidR="003768E3">
          <w:rPr>
            <w:noProof/>
            <w:webHidden/>
          </w:rPr>
          <w:fldChar w:fldCharType="separate"/>
        </w:r>
        <w:r w:rsidR="003768E3">
          <w:rPr>
            <w:noProof/>
            <w:webHidden/>
          </w:rPr>
          <w:t>30</w:t>
        </w:r>
        <w:r w:rsidR="003768E3">
          <w:rPr>
            <w:noProof/>
            <w:webHidden/>
          </w:rPr>
          <w:fldChar w:fldCharType="end"/>
        </w:r>
      </w:hyperlink>
    </w:p>
    <w:p w14:paraId="376A79C4" w14:textId="7E2CD53D" w:rsidR="003768E3" w:rsidRDefault="0056291F">
      <w:pPr>
        <w:pStyle w:val="TOC4"/>
        <w:rPr>
          <w:rFonts w:eastAsiaTheme="minorEastAsia"/>
          <w:smallCaps w:val="0"/>
          <w:noProof/>
          <w:sz w:val="22"/>
          <w:lang w:val="en-US" w:eastAsia="en-US" w:bidi="ar-SA"/>
        </w:rPr>
      </w:pPr>
      <w:hyperlink w:anchor="_Toc518219669" w:history="1">
        <w:r w:rsidR="003768E3" w:rsidRPr="00303229">
          <w:rPr>
            <w:rStyle w:val="Hyperlink"/>
            <w:noProof/>
          </w:rPr>
          <w:t>Bing Maps Enterprise Platform és Mobile Asset Management Platform</w:t>
        </w:r>
        <w:r w:rsidR="003768E3">
          <w:rPr>
            <w:noProof/>
            <w:webHidden/>
          </w:rPr>
          <w:tab/>
        </w:r>
        <w:r w:rsidR="003768E3">
          <w:rPr>
            <w:noProof/>
            <w:webHidden/>
          </w:rPr>
          <w:fldChar w:fldCharType="begin"/>
        </w:r>
        <w:r w:rsidR="003768E3">
          <w:rPr>
            <w:noProof/>
            <w:webHidden/>
          </w:rPr>
          <w:instrText xml:space="preserve"> PAGEREF _Toc518219669 \h </w:instrText>
        </w:r>
        <w:r w:rsidR="003768E3">
          <w:rPr>
            <w:noProof/>
            <w:webHidden/>
          </w:rPr>
        </w:r>
        <w:r w:rsidR="003768E3">
          <w:rPr>
            <w:noProof/>
            <w:webHidden/>
          </w:rPr>
          <w:fldChar w:fldCharType="separate"/>
        </w:r>
        <w:r w:rsidR="003768E3">
          <w:rPr>
            <w:noProof/>
            <w:webHidden/>
          </w:rPr>
          <w:t>30</w:t>
        </w:r>
        <w:r w:rsidR="003768E3">
          <w:rPr>
            <w:noProof/>
            <w:webHidden/>
          </w:rPr>
          <w:fldChar w:fldCharType="end"/>
        </w:r>
      </w:hyperlink>
    </w:p>
    <w:p w14:paraId="0ACE328B" w14:textId="651DBEB3" w:rsidR="003768E3" w:rsidRDefault="0056291F">
      <w:pPr>
        <w:pStyle w:val="TOC4"/>
        <w:rPr>
          <w:rFonts w:eastAsiaTheme="minorEastAsia"/>
          <w:smallCaps w:val="0"/>
          <w:noProof/>
          <w:sz w:val="22"/>
          <w:lang w:val="en-US" w:eastAsia="en-US" w:bidi="ar-SA"/>
        </w:rPr>
      </w:pPr>
      <w:hyperlink w:anchor="_Toc518219670" w:history="1">
        <w:r w:rsidR="003768E3" w:rsidRPr="00303229">
          <w:rPr>
            <w:rStyle w:val="Hyperlink"/>
            <w:noProof/>
          </w:rPr>
          <w:t>Üzleti Alkalmazások Platformja</w:t>
        </w:r>
        <w:r w:rsidR="003768E3">
          <w:rPr>
            <w:noProof/>
            <w:webHidden/>
          </w:rPr>
          <w:tab/>
        </w:r>
        <w:r w:rsidR="003768E3">
          <w:rPr>
            <w:noProof/>
            <w:webHidden/>
          </w:rPr>
          <w:fldChar w:fldCharType="begin"/>
        </w:r>
        <w:r w:rsidR="003768E3">
          <w:rPr>
            <w:noProof/>
            <w:webHidden/>
          </w:rPr>
          <w:instrText xml:space="preserve"> PAGEREF _Toc518219670 \h </w:instrText>
        </w:r>
        <w:r w:rsidR="003768E3">
          <w:rPr>
            <w:noProof/>
            <w:webHidden/>
          </w:rPr>
        </w:r>
        <w:r w:rsidR="003768E3">
          <w:rPr>
            <w:noProof/>
            <w:webHidden/>
          </w:rPr>
          <w:fldChar w:fldCharType="separate"/>
        </w:r>
        <w:r w:rsidR="003768E3">
          <w:rPr>
            <w:noProof/>
            <w:webHidden/>
          </w:rPr>
          <w:t>30</w:t>
        </w:r>
        <w:r w:rsidR="003768E3">
          <w:rPr>
            <w:noProof/>
            <w:webHidden/>
          </w:rPr>
          <w:fldChar w:fldCharType="end"/>
        </w:r>
      </w:hyperlink>
    </w:p>
    <w:p w14:paraId="2375A5E9" w14:textId="77D2BCE6" w:rsidR="003768E3" w:rsidRDefault="0056291F">
      <w:pPr>
        <w:pStyle w:val="TOC4"/>
        <w:rPr>
          <w:rFonts w:eastAsiaTheme="minorEastAsia"/>
          <w:smallCaps w:val="0"/>
          <w:noProof/>
          <w:sz w:val="22"/>
          <w:lang w:val="en-US" w:eastAsia="en-US" w:bidi="ar-SA"/>
        </w:rPr>
      </w:pPr>
      <w:hyperlink w:anchor="_Toc518219671" w:history="1">
        <w:r w:rsidR="003768E3" w:rsidRPr="00303229">
          <w:rPr>
            <w:rStyle w:val="Hyperlink"/>
            <w:noProof/>
          </w:rPr>
          <w:t>Microsoft Cloud App Security</w:t>
        </w:r>
        <w:r w:rsidR="003768E3">
          <w:rPr>
            <w:noProof/>
            <w:webHidden/>
          </w:rPr>
          <w:tab/>
        </w:r>
        <w:r w:rsidR="003768E3">
          <w:rPr>
            <w:noProof/>
            <w:webHidden/>
          </w:rPr>
          <w:fldChar w:fldCharType="begin"/>
        </w:r>
        <w:r w:rsidR="003768E3">
          <w:rPr>
            <w:noProof/>
            <w:webHidden/>
          </w:rPr>
          <w:instrText xml:space="preserve"> PAGEREF _Toc518219671 \h </w:instrText>
        </w:r>
        <w:r w:rsidR="003768E3">
          <w:rPr>
            <w:noProof/>
            <w:webHidden/>
          </w:rPr>
        </w:r>
        <w:r w:rsidR="003768E3">
          <w:rPr>
            <w:noProof/>
            <w:webHidden/>
          </w:rPr>
          <w:fldChar w:fldCharType="separate"/>
        </w:r>
        <w:r w:rsidR="003768E3">
          <w:rPr>
            <w:noProof/>
            <w:webHidden/>
          </w:rPr>
          <w:t>31</w:t>
        </w:r>
        <w:r w:rsidR="003768E3">
          <w:rPr>
            <w:noProof/>
            <w:webHidden/>
          </w:rPr>
          <w:fldChar w:fldCharType="end"/>
        </w:r>
      </w:hyperlink>
    </w:p>
    <w:p w14:paraId="736AA3F3" w14:textId="0A819B81" w:rsidR="003768E3" w:rsidRDefault="0056291F">
      <w:pPr>
        <w:pStyle w:val="TOC4"/>
        <w:rPr>
          <w:rFonts w:eastAsiaTheme="minorEastAsia"/>
          <w:smallCaps w:val="0"/>
          <w:noProof/>
          <w:sz w:val="22"/>
          <w:lang w:val="en-US" w:eastAsia="en-US" w:bidi="ar-SA"/>
        </w:rPr>
      </w:pPr>
      <w:hyperlink w:anchor="_Toc518219672" w:history="1">
        <w:r w:rsidR="003768E3" w:rsidRPr="00303229">
          <w:rPr>
            <w:rStyle w:val="Hyperlink"/>
            <w:noProof/>
          </w:rPr>
          <w:t>Microsoft Intune</w:t>
        </w:r>
        <w:r w:rsidR="003768E3">
          <w:rPr>
            <w:noProof/>
            <w:webHidden/>
          </w:rPr>
          <w:tab/>
        </w:r>
        <w:r w:rsidR="003768E3">
          <w:rPr>
            <w:noProof/>
            <w:webHidden/>
          </w:rPr>
          <w:fldChar w:fldCharType="begin"/>
        </w:r>
        <w:r w:rsidR="003768E3">
          <w:rPr>
            <w:noProof/>
            <w:webHidden/>
          </w:rPr>
          <w:instrText xml:space="preserve"> PAGEREF _Toc518219672 \h </w:instrText>
        </w:r>
        <w:r w:rsidR="003768E3">
          <w:rPr>
            <w:noProof/>
            <w:webHidden/>
          </w:rPr>
        </w:r>
        <w:r w:rsidR="003768E3">
          <w:rPr>
            <w:noProof/>
            <w:webHidden/>
          </w:rPr>
          <w:fldChar w:fldCharType="separate"/>
        </w:r>
        <w:r w:rsidR="003768E3">
          <w:rPr>
            <w:noProof/>
            <w:webHidden/>
          </w:rPr>
          <w:t>31</w:t>
        </w:r>
        <w:r w:rsidR="003768E3">
          <w:rPr>
            <w:noProof/>
            <w:webHidden/>
          </w:rPr>
          <w:fldChar w:fldCharType="end"/>
        </w:r>
      </w:hyperlink>
    </w:p>
    <w:p w14:paraId="5D2085FB" w14:textId="3815B269" w:rsidR="003768E3" w:rsidRDefault="0056291F">
      <w:pPr>
        <w:pStyle w:val="TOC4"/>
        <w:rPr>
          <w:rFonts w:eastAsiaTheme="minorEastAsia"/>
          <w:smallCaps w:val="0"/>
          <w:noProof/>
          <w:sz w:val="22"/>
          <w:lang w:val="en-US" w:eastAsia="en-US" w:bidi="ar-SA"/>
        </w:rPr>
      </w:pPr>
      <w:hyperlink w:anchor="_Toc518219673" w:history="1">
        <w:r w:rsidR="003768E3" w:rsidRPr="00303229">
          <w:rPr>
            <w:rStyle w:val="Hyperlink"/>
            <w:noProof/>
          </w:rPr>
          <w:t>Microsoft Learning</w:t>
        </w:r>
        <w:r w:rsidR="003768E3">
          <w:rPr>
            <w:noProof/>
            <w:webHidden/>
          </w:rPr>
          <w:tab/>
        </w:r>
        <w:r w:rsidR="003768E3">
          <w:rPr>
            <w:noProof/>
            <w:webHidden/>
          </w:rPr>
          <w:fldChar w:fldCharType="begin"/>
        </w:r>
        <w:r w:rsidR="003768E3">
          <w:rPr>
            <w:noProof/>
            <w:webHidden/>
          </w:rPr>
          <w:instrText xml:space="preserve"> PAGEREF _Toc518219673 \h </w:instrText>
        </w:r>
        <w:r w:rsidR="003768E3">
          <w:rPr>
            <w:noProof/>
            <w:webHidden/>
          </w:rPr>
        </w:r>
        <w:r w:rsidR="003768E3">
          <w:rPr>
            <w:noProof/>
            <w:webHidden/>
          </w:rPr>
          <w:fldChar w:fldCharType="separate"/>
        </w:r>
        <w:r w:rsidR="003768E3">
          <w:rPr>
            <w:noProof/>
            <w:webHidden/>
          </w:rPr>
          <w:t>32</w:t>
        </w:r>
        <w:r w:rsidR="003768E3">
          <w:rPr>
            <w:noProof/>
            <w:webHidden/>
          </w:rPr>
          <w:fldChar w:fldCharType="end"/>
        </w:r>
      </w:hyperlink>
    </w:p>
    <w:p w14:paraId="43C0CCD1" w14:textId="75B1B6EB" w:rsidR="003768E3" w:rsidRDefault="0056291F">
      <w:pPr>
        <w:pStyle w:val="TOC4"/>
        <w:rPr>
          <w:rFonts w:eastAsiaTheme="minorEastAsia"/>
          <w:smallCaps w:val="0"/>
          <w:noProof/>
          <w:sz w:val="22"/>
          <w:lang w:val="en-US" w:eastAsia="en-US" w:bidi="ar-SA"/>
        </w:rPr>
      </w:pPr>
      <w:hyperlink w:anchor="_Toc518219674" w:history="1">
        <w:r w:rsidR="003768E3" w:rsidRPr="00303229">
          <w:rPr>
            <w:rStyle w:val="Hyperlink"/>
            <w:noProof/>
          </w:rPr>
          <w:t>Minecraft: Education Edition</w:t>
        </w:r>
        <w:r w:rsidR="003768E3">
          <w:rPr>
            <w:noProof/>
            <w:webHidden/>
          </w:rPr>
          <w:tab/>
        </w:r>
        <w:r w:rsidR="003768E3">
          <w:rPr>
            <w:noProof/>
            <w:webHidden/>
          </w:rPr>
          <w:fldChar w:fldCharType="begin"/>
        </w:r>
        <w:r w:rsidR="003768E3">
          <w:rPr>
            <w:noProof/>
            <w:webHidden/>
          </w:rPr>
          <w:instrText xml:space="preserve"> PAGEREF _Toc518219674 \h </w:instrText>
        </w:r>
        <w:r w:rsidR="003768E3">
          <w:rPr>
            <w:noProof/>
            <w:webHidden/>
          </w:rPr>
        </w:r>
        <w:r w:rsidR="003768E3">
          <w:rPr>
            <w:noProof/>
            <w:webHidden/>
          </w:rPr>
          <w:fldChar w:fldCharType="separate"/>
        </w:r>
        <w:r w:rsidR="003768E3">
          <w:rPr>
            <w:noProof/>
            <w:webHidden/>
          </w:rPr>
          <w:t>32</w:t>
        </w:r>
        <w:r w:rsidR="003768E3">
          <w:rPr>
            <w:noProof/>
            <w:webHidden/>
          </w:rPr>
          <w:fldChar w:fldCharType="end"/>
        </w:r>
      </w:hyperlink>
    </w:p>
    <w:p w14:paraId="567E5793" w14:textId="4953F63C" w:rsidR="003768E3" w:rsidRDefault="0056291F">
      <w:pPr>
        <w:pStyle w:val="TOC4"/>
        <w:rPr>
          <w:rFonts w:eastAsiaTheme="minorEastAsia"/>
          <w:smallCaps w:val="0"/>
          <w:noProof/>
          <w:sz w:val="22"/>
          <w:lang w:val="en-US" w:eastAsia="en-US" w:bidi="ar-SA"/>
        </w:rPr>
      </w:pPr>
      <w:hyperlink w:anchor="_Toc518219675" w:history="1">
        <w:r w:rsidR="003768E3" w:rsidRPr="00303229">
          <w:rPr>
            <w:rStyle w:val="Hyperlink"/>
            <w:noProof/>
          </w:rPr>
          <w:t>Office 365 Developer</w:t>
        </w:r>
        <w:r w:rsidR="003768E3">
          <w:rPr>
            <w:noProof/>
            <w:webHidden/>
          </w:rPr>
          <w:tab/>
        </w:r>
        <w:r w:rsidR="003768E3">
          <w:rPr>
            <w:noProof/>
            <w:webHidden/>
          </w:rPr>
          <w:fldChar w:fldCharType="begin"/>
        </w:r>
        <w:r w:rsidR="003768E3">
          <w:rPr>
            <w:noProof/>
            <w:webHidden/>
          </w:rPr>
          <w:instrText xml:space="preserve"> PAGEREF _Toc518219675 \h </w:instrText>
        </w:r>
        <w:r w:rsidR="003768E3">
          <w:rPr>
            <w:noProof/>
            <w:webHidden/>
          </w:rPr>
        </w:r>
        <w:r w:rsidR="003768E3">
          <w:rPr>
            <w:noProof/>
            <w:webHidden/>
          </w:rPr>
          <w:fldChar w:fldCharType="separate"/>
        </w:r>
        <w:r w:rsidR="003768E3">
          <w:rPr>
            <w:noProof/>
            <w:webHidden/>
          </w:rPr>
          <w:t>32</w:t>
        </w:r>
        <w:r w:rsidR="003768E3">
          <w:rPr>
            <w:noProof/>
            <w:webHidden/>
          </w:rPr>
          <w:fldChar w:fldCharType="end"/>
        </w:r>
      </w:hyperlink>
    </w:p>
    <w:p w14:paraId="47F28096" w14:textId="62C2BEB7" w:rsidR="003768E3" w:rsidRDefault="0056291F">
      <w:pPr>
        <w:pStyle w:val="TOC4"/>
        <w:rPr>
          <w:rFonts w:eastAsiaTheme="minorEastAsia"/>
          <w:smallCaps w:val="0"/>
          <w:noProof/>
          <w:sz w:val="22"/>
          <w:lang w:val="en-US" w:eastAsia="en-US" w:bidi="ar-SA"/>
        </w:rPr>
      </w:pPr>
      <w:hyperlink w:anchor="_Toc518219676" w:history="1">
        <w:r w:rsidR="003768E3" w:rsidRPr="00303229">
          <w:rPr>
            <w:rStyle w:val="Hyperlink"/>
            <w:noProof/>
          </w:rPr>
          <w:t>Windows asztali operációs rendszer</w:t>
        </w:r>
        <w:r w:rsidR="003768E3">
          <w:rPr>
            <w:noProof/>
            <w:webHidden/>
          </w:rPr>
          <w:tab/>
        </w:r>
        <w:r w:rsidR="003768E3">
          <w:rPr>
            <w:noProof/>
            <w:webHidden/>
          </w:rPr>
          <w:fldChar w:fldCharType="begin"/>
        </w:r>
        <w:r w:rsidR="003768E3">
          <w:rPr>
            <w:noProof/>
            <w:webHidden/>
          </w:rPr>
          <w:instrText xml:space="preserve"> PAGEREF _Toc518219676 \h </w:instrText>
        </w:r>
        <w:r w:rsidR="003768E3">
          <w:rPr>
            <w:noProof/>
            <w:webHidden/>
          </w:rPr>
        </w:r>
        <w:r w:rsidR="003768E3">
          <w:rPr>
            <w:noProof/>
            <w:webHidden/>
          </w:rPr>
          <w:fldChar w:fldCharType="separate"/>
        </w:r>
        <w:r w:rsidR="003768E3">
          <w:rPr>
            <w:noProof/>
            <w:webHidden/>
          </w:rPr>
          <w:t>33</w:t>
        </w:r>
        <w:r w:rsidR="003768E3">
          <w:rPr>
            <w:noProof/>
            <w:webHidden/>
          </w:rPr>
          <w:fldChar w:fldCharType="end"/>
        </w:r>
      </w:hyperlink>
    </w:p>
    <w:p w14:paraId="3D3BE0B2" w14:textId="2CC1B84F" w:rsidR="003768E3" w:rsidRDefault="0056291F">
      <w:pPr>
        <w:pStyle w:val="TOC1"/>
        <w:tabs>
          <w:tab w:val="right" w:leader="dot" w:pos="5030"/>
        </w:tabs>
        <w:rPr>
          <w:rFonts w:eastAsiaTheme="minorEastAsia"/>
          <w:b w:val="0"/>
          <w:caps w:val="0"/>
          <w:noProof/>
          <w:sz w:val="22"/>
          <w:lang w:val="en-US" w:eastAsia="en-US" w:bidi="ar-SA"/>
        </w:rPr>
      </w:pPr>
      <w:hyperlink w:anchor="_Toc518219677" w:history="1">
        <w:r w:rsidR="003768E3" w:rsidRPr="00303229">
          <w:rPr>
            <w:rStyle w:val="Hyperlink"/>
            <w:noProof/>
          </w:rPr>
          <w:t>1. melléklet – Értesítések</w:t>
        </w:r>
        <w:r w:rsidR="003768E3">
          <w:rPr>
            <w:noProof/>
            <w:webHidden/>
          </w:rPr>
          <w:tab/>
        </w:r>
        <w:r w:rsidR="003768E3">
          <w:rPr>
            <w:noProof/>
            <w:webHidden/>
          </w:rPr>
          <w:fldChar w:fldCharType="begin"/>
        </w:r>
        <w:r w:rsidR="003768E3">
          <w:rPr>
            <w:noProof/>
            <w:webHidden/>
          </w:rPr>
          <w:instrText xml:space="preserve"> PAGEREF _Toc518219677 \h </w:instrText>
        </w:r>
        <w:r w:rsidR="003768E3">
          <w:rPr>
            <w:noProof/>
            <w:webHidden/>
          </w:rPr>
        </w:r>
        <w:r w:rsidR="003768E3">
          <w:rPr>
            <w:noProof/>
            <w:webHidden/>
          </w:rPr>
          <w:fldChar w:fldCharType="separate"/>
        </w:r>
        <w:r w:rsidR="003768E3">
          <w:rPr>
            <w:noProof/>
            <w:webHidden/>
          </w:rPr>
          <w:t>34</w:t>
        </w:r>
        <w:r w:rsidR="003768E3">
          <w:rPr>
            <w:noProof/>
            <w:webHidden/>
          </w:rPr>
          <w:fldChar w:fldCharType="end"/>
        </w:r>
      </w:hyperlink>
    </w:p>
    <w:p w14:paraId="3D27DD36" w14:textId="63DE0356" w:rsidR="003768E3" w:rsidRDefault="0056291F">
      <w:pPr>
        <w:pStyle w:val="TOC3"/>
        <w:rPr>
          <w:rFonts w:eastAsiaTheme="minorEastAsia"/>
          <w:b w:val="0"/>
          <w:smallCaps w:val="0"/>
          <w:sz w:val="22"/>
          <w:lang w:val="en-US" w:eastAsia="en-US" w:bidi="ar-SA"/>
        </w:rPr>
      </w:pPr>
      <w:hyperlink w:anchor="_Toc518219678" w:history="1">
        <w:r w:rsidR="003768E3" w:rsidRPr="00303229">
          <w:rPr>
            <w:rStyle w:val="Hyperlink"/>
          </w:rPr>
          <w:t>Bing Maps</w:t>
        </w:r>
        <w:r w:rsidR="003768E3">
          <w:rPr>
            <w:webHidden/>
          </w:rPr>
          <w:tab/>
        </w:r>
        <w:r w:rsidR="003768E3">
          <w:rPr>
            <w:webHidden/>
          </w:rPr>
          <w:fldChar w:fldCharType="begin"/>
        </w:r>
        <w:r w:rsidR="003768E3">
          <w:rPr>
            <w:webHidden/>
          </w:rPr>
          <w:instrText xml:space="preserve"> PAGEREF _Toc518219678 \h </w:instrText>
        </w:r>
        <w:r w:rsidR="003768E3">
          <w:rPr>
            <w:webHidden/>
          </w:rPr>
        </w:r>
        <w:r w:rsidR="003768E3">
          <w:rPr>
            <w:webHidden/>
          </w:rPr>
          <w:fldChar w:fldCharType="separate"/>
        </w:r>
        <w:r w:rsidR="003768E3">
          <w:rPr>
            <w:webHidden/>
          </w:rPr>
          <w:t>34</w:t>
        </w:r>
        <w:r w:rsidR="003768E3">
          <w:rPr>
            <w:webHidden/>
          </w:rPr>
          <w:fldChar w:fldCharType="end"/>
        </w:r>
      </w:hyperlink>
    </w:p>
    <w:p w14:paraId="3D5E4492" w14:textId="425A3917" w:rsidR="003768E3" w:rsidRDefault="0056291F">
      <w:pPr>
        <w:pStyle w:val="TOC3"/>
        <w:rPr>
          <w:rFonts w:eastAsiaTheme="minorEastAsia"/>
          <w:b w:val="0"/>
          <w:smallCaps w:val="0"/>
          <w:sz w:val="22"/>
          <w:lang w:val="en-US" w:eastAsia="en-US" w:bidi="ar-SA"/>
        </w:rPr>
      </w:pPr>
      <w:hyperlink w:anchor="_Toc518219679" w:history="1">
        <w:r w:rsidR="003768E3" w:rsidRPr="00303229">
          <w:rPr>
            <w:rStyle w:val="Hyperlink"/>
          </w:rPr>
          <w:t>Szakmai szolgáltatások</w:t>
        </w:r>
        <w:r w:rsidR="003768E3">
          <w:rPr>
            <w:webHidden/>
          </w:rPr>
          <w:tab/>
        </w:r>
        <w:r w:rsidR="003768E3">
          <w:rPr>
            <w:webHidden/>
          </w:rPr>
          <w:fldChar w:fldCharType="begin"/>
        </w:r>
        <w:r w:rsidR="003768E3">
          <w:rPr>
            <w:webHidden/>
          </w:rPr>
          <w:instrText xml:space="preserve"> PAGEREF _Toc518219679 \h </w:instrText>
        </w:r>
        <w:r w:rsidR="003768E3">
          <w:rPr>
            <w:webHidden/>
          </w:rPr>
        </w:r>
        <w:r w:rsidR="003768E3">
          <w:rPr>
            <w:webHidden/>
          </w:rPr>
          <w:fldChar w:fldCharType="separate"/>
        </w:r>
        <w:r w:rsidR="003768E3">
          <w:rPr>
            <w:webHidden/>
          </w:rPr>
          <w:t>34</w:t>
        </w:r>
        <w:r w:rsidR="003768E3">
          <w:rPr>
            <w:webHidden/>
          </w:rPr>
          <w:fldChar w:fldCharType="end"/>
        </w:r>
      </w:hyperlink>
    </w:p>
    <w:p w14:paraId="64797AB7" w14:textId="4E2909C8" w:rsidR="003768E3" w:rsidRDefault="0056291F">
      <w:pPr>
        <w:pStyle w:val="TOC3"/>
        <w:rPr>
          <w:rFonts w:eastAsiaTheme="minorEastAsia"/>
          <w:b w:val="0"/>
          <w:smallCaps w:val="0"/>
          <w:sz w:val="22"/>
          <w:lang w:val="en-US" w:eastAsia="en-US" w:bidi="ar-SA"/>
        </w:rPr>
      </w:pPr>
      <w:hyperlink w:anchor="_Toc518219680" w:history="1">
        <w:r w:rsidR="003768E3" w:rsidRPr="00303229">
          <w:rPr>
            <w:rStyle w:val="Hyperlink"/>
          </w:rPr>
          <w:t>Az Azure Médiaszolgáltatások – H.265/HEVC-kódolásra vonatkozó értesítés</w:t>
        </w:r>
        <w:r w:rsidR="003768E3">
          <w:rPr>
            <w:webHidden/>
          </w:rPr>
          <w:tab/>
        </w:r>
        <w:r w:rsidR="003768E3">
          <w:rPr>
            <w:webHidden/>
          </w:rPr>
          <w:fldChar w:fldCharType="begin"/>
        </w:r>
        <w:r w:rsidR="003768E3">
          <w:rPr>
            <w:webHidden/>
          </w:rPr>
          <w:instrText xml:space="preserve"> PAGEREF _Toc518219680 \h </w:instrText>
        </w:r>
        <w:r w:rsidR="003768E3">
          <w:rPr>
            <w:webHidden/>
          </w:rPr>
        </w:r>
        <w:r w:rsidR="003768E3">
          <w:rPr>
            <w:webHidden/>
          </w:rPr>
          <w:fldChar w:fldCharType="separate"/>
        </w:r>
        <w:r w:rsidR="003768E3">
          <w:rPr>
            <w:webHidden/>
          </w:rPr>
          <w:t>36</w:t>
        </w:r>
        <w:r w:rsidR="003768E3">
          <w:rPr>
            <w:webHidden/>
          </w:rPr>
          <w:fldChar w:fldCharType="end"/>
        </w:r>
      </w:hyperlink>
    </w:p>
    <w:p w14:paraId="2365AAFB" w14:textId="3CEA5E0B" w:rsidR="003768E3" w:rsidRDefault="0056291F">
      <w:pPr>
        <w:pStyle w:val="TOC3"/>
        <w:rPr>
          <w:rFonts w:eastAsiaTheme="minorEastAsia"/>
          <w:b w:val="0"/>
          <w:smallCaps w:val="0"/>
          <w:sz w:val="22"/>
          <w:lang w:val="en-US" w:eastAsia="en-US" w:bidi="ar-SA"/>
        </w:rPr>
      </w:pPr>
      <w:hyperlink w:anchor="_Toc518219681" w:history="1">
        <w:r w:rsidR="003768E3" w:rsidRPr="00303229">
          <w:rPr>
            <w:rStyle w:val="Hyperlink"/>
          </w:rPr>
          <w:t>Az Adobe Flash Playerre vonatkozó értesítés</w:t>
        </w:r>
        <w:r w:rsidR="003768E3">
          <w:rPr>
            <w:webHidden/>
          </w:rPr>
          <w:tab/>
        </w:r>
        <w:r w:rsidR="003768E3">
          <w:rPr>
            <w:webHidden/>
          </w:rPr>
          <w:fldChar w:fldCharType="begin"/>
        </w:r>
        <w:r w:rsidR="003768E3">
          <w:rPr>
            <w:webHidden/>
          </w:rPr>
          <w:instrText xml:space="preserve"> PAGEREF _Toc518219681 \h </w:instrText>
        </w:r>
        <w:r w:rsidR="003768E3">
          <w:rPr>
            <w:webHidden/>
          </w:rPr>
        </w:r>
        <w:r w:rsidR="003768E3">
          <w:rPr>
            <w:webHidden/>
          </w:rPr>
          <w:fldChar w:fldCharType="separate"/>
        </w:r>
        <w:r w:rsidR="003768E3">
          <w:rPr>
            <w:webHidden/>
          </w:rPr>
          <w:t>37</w:t>
        </w:r>
        <w:r w:rsidR="003768E3">
          <w:rPr>
            <w:webHidden/>
          </w:rPr>
          <w:fldChar w:fldCharType="end"/>
        </w:r>
      </w:hyperlink>
    </w:p>
    <w:p w14:paraId="0E5D1343" w14:textId="074B0840" w:rsidR="003768E3" w:rsidRDefault="0056291F">
      <w:pPr>
        <w:pStyle w:val="TOC3"/>
        <w:rPr>
          <w:rFonts w:eastAsiaTheme="minorEastAsia"/>
          <w:b w:val="0"/>
          <w:smallCaps w:val="0"/>
          <w:sz w:val="22"/>
          <w:lang w:val="en-US" w:eastAsia="en-US" w:bidi="ar-SA"/>
        </w:rPr>
      </w:pPr>
      <w:hyperlink w:anchor="_Toc518219682" w:history="1">
        <w:r w:rsidR="003768E3" w:rsidRPr="00303229">
          <w:rPr>
            <w:rStyle w:val="Hyperlink"/>
          </w:rPr>
          <w:t>A H.264/AVC képi szabvánnyal, a VC-1 videoszabvánnyal, az MPEG-4 Part 2 képi szabvánnyal és az MPEG-2 videoszabvánnyal kapcsolatos értesítés</w:t>
        </w:r>
        <w:r w:rsidR="003768E3">
          <w:rPr>
            <w:webHidden/>
          </w:rPr>
          <w:tab/>
        </w:r>
        <w:r w:rsidR="003768E3">
          <w:rPr>
            <w:webHidden/>
          </w:rPr>
          <w:fldChar w:fldCharType="begin"/>
        </w:r>
        <w:r w:rsidR="003768E3">
          <w:rPr>
            <w:webHidden/>
          </w:rPr>
          <w:instrText xml:space="preserve"> PAGEREF _Toc518219682 \h </w:instrText>
        </w:r>
        <w:r w:rsidR="003768E3">
          <w:rPr>
            <w:webHidden/>
          </w:rPr>
        </w:r>
        <w:r w:rsidR="003768E3">
          <w:rPr>
            <w:webHidden/>
          </w:rPr>
          <w:fldChar w:fldCharType="separate"/>
        </w:r>
        <w:r w:rsidR="003768E3">
          <w:rPr>
            <w:webHidden/>
          </w:rPr>
          <w:t>37</w:t>
        </w:r>
        <w:r w:rsidR="003768E3">
          <w:rPr>
            <w:webHidden/>
          </w:rPr>
          <w:fldChar w:fldCharType="end"/>
        </w:r>
      </w:hyperlink>
    </w:p>
    <w:p w14:paraId="23B8AE09" w14:textId="5C73BAAD" w:rsidR="003768E3" w:rsidRDefault="0056291F">
      <w:pPr>
        <w:pStyle w:val="TOC1"/>
        <w:tabs>
          <w:tab w:val="right" w:leader="dot" w:pos="5030"/>
        </w:tabs>
        <w:rPr>
          <w:rFonts w:eastAsiaTheme="minorEastAsia"/>
          <w:b w:val="0"/>
          <w:caps w:val="0"/>
          <w:noProof/>
          <w:sz w:val="22"/>
          <w:lang w:val="en-US" w:eastAsia="en-US" w:bidi="ar-SA"/>
        </w:rPr>
      </w:pPr>
      <w:hyperlink w:anchor="_Toc518219683" w:history="1">
        <w:r w:rsidR="003768E3" w:rsidRPr="00303229">
          <w:rPr>
            <w:rStyle w:val="Hyperlink"/>
            <w:noProof/>
          </w:rPr>
          <w:t>2. melléklet – Előfizetési Licenccsomagok</w:t>
        </w:r>
        <w:r w:rsidR="003768E3">
          <w:rPr>
            <w:noProof/>
            <w:webHidden/>
          </w:rPr>
          <w:tab/>
        </w:r>
        <w:r w:rsidR="003768E3">
          <w:rPr>
            <w:noProof/>
            <w:webHidden/>
          </w:rPr>
          <w:fldChar w:fldCharType="begin"/>
        </w:r>
        <w:r w:rsidR="003768E3">
          <w:rPr>
            <w:noProof/>
            <w:webHidden/>
          </w:rPr>
          <w:instrText xml:space="preserve"> PAGEREF _Toc518219683 \h </w:instrText>
        </w:r>
        <w:r w:rsidR="003768E3">
          <w:rPr>
            <w:noProof/>
            <w:webHidden/>
          </w:rPr>
        </w:r>
        <w:r w:rsidR="003768E3">
          <w:rPr>
            <w:noProof/>
            <w:webHidden/>
          </w:rPr>
          <w:fldChar w:fldCharType="separate"/>
        </w:r>
        <w:r w:rsidR="003768E3">
          <w:rPr>
            <w:noProof/>
            <w:webHidden/>
          </w:rPr>
          <w:t>38</w:t>
        </w:r>
        <w:r w:rsidR="003768E3">
          <w:rPr>
            <w:noProof/>
            <w:webHidden/>
          </w:rPr>
          <w:fldChar w:fldCharType="end"/>
        </w:r>
      </w:hyperlink>
    </w:p>
    <w:p w14:paraId="7EF947B0" w14:textId="52E0EC29" w:rsidR="003768E3" w:rsidRDefault="0056291F">
      <w:pPr>
        <w:pStyle w:val="TOC3"/>
        <w:rPr>
          <w:rFonts w:eastAsiaTheme="minorEastAsia"/>
          <w:b w:val="0"/>
          <w:smallCaps w:val="0"/>
          <w:sz w:val="22"/>
          <w:lang w:val="en-US" w:eastAsia="en-US" w:bidi="ar-SA"/>
        </w:rPr>
      </w:pPr>
      <w:hyperlink w:anchor="_Toc518219684" w:history="1">
        <w:r w:rsidR="003768E3" w:rsidRPr="00303229">
          <w:rPr>
            <w:rStyle w:val="Hyperlink"/>
          </w:rPr>
          <w:t>Állami szektor</w:t>
        </w:r>
        <w:r w:rsidR="003768E3">
          <w:rPr>
            <w:webHidden/>
          </w:rPr>
          <w:tab/>
        </w:r>
        <w:r w:rsidR="003768E3">
          <w:rPr>
            <w:webHidden/>
          </w:rPr>
          <w:fldChar w:fldCharType="begin"/>
        </w:r>
        <w:r w:rsidR="003768E3">
          <w:rPr>
            <w:webHidden/>
          </w:rPr>
          <w:instrText xml:space="preserve"> PAGEREF _Toc518219684 \h </w:instrText>
        </w:r>
        <w:r w:rsidR="003768E3">
          <w:rPr>
            <w:webHidden/>
          </w:rPr>
        </w:r>
        <w:r w:rsidR="003768E3">
          <w:rPr>
            <w:webHidden/>
          </w:rPr>
          <w:fldChar w:fldCharType="separate"/>
        </w:r>
        <w:r w:rsidR="003768E3">
          <w:rPr>
            <w:webHidden/>
          </w:rPr>
          <w:t>39</w:t>
        </w:r>
        <w:r w:rsidR="003768E3">
          <w:rPr>
            <w:webHidden/>
          </w:rPr>
          <w:fldChar w:fldCharType="end"/>
        </w:r>
      </w:hyperlink>
    </w:p>
    <w:p w14:paraId="3C402286" w14:textId="40ED4F0C" w:rsidR="003768E3" w:rsidRDefault="0056291F">
      <w:pPr>
        <w:pStyle w:val="TOC1"/>
        <w:tabs>
          <w:tab w:val="right" w:leader="dot" w:pos="5030"/>
        </w:tabs>
        <w:rPr>
          <w:rFonts w:eastAsiaTheme="minorEastAsia"/>
          <w:b w:val="0"/>
          <w:caps w:val="0"/>
          <w:noProof/>
          <w:sz w:val="22"/>
          <w:lang w:val="en-US" w:eastAsia="en-US" w:bidi="ar-SA"/>
        </w:rPr>
      </w:pPr>
      <w:hyperlink w:anchor="_Toc518219685" w:history="1">
        <w:r w:rsidR="003768E3" w:rsidRPr="00303229">
          <w:rPr>
            <w:rStyle w:val="Hyperlink"/>
            <w:noProof/>
          </w:rPr>
          <w:t>3. melléklet – Általános Szerződési Feltételek</w:t>
        </w:r>
        <w:r w:rsidR="003768E3">
          <w:rPr>
            <w:noProof/>
            <w:webHidden/>
          </w:rPr>
          <w:tab/>
        </w:r>
        <w:r w:rsidR="003768E3">
          <w:rPr>
            <w:noProof/>
            <w:webHidden/>
          </w:rPr>
          <w:fldChar w:fldCharType="begin"/>
        </w:r>
        <w:r w:rsidR="003768E3">
          <w:rPr>
            <w:noProof/>
            <w:webHidden/>
          </w:rPr>
          <w:instrText xml:space="preserve"> PAGEREF _Toc518219685 \h </w:instrText>
        </w:r>
        <w:r w:rsidR="003768E3">
          <w:rPr>
            <w:noProof/>
            <w:webHidden/>
          </w:rPr>
        </w:r>
        <w:r w:rsidR="003768E3">
          <w:rPr>
            <w:noProof/>
            <w:webHidden/>
          </w:rPr>
          <w:fldChar w:fldCharType="separate"/>
        </w:r>
        <w:r w:rsidR="003768E3">
          <w:rPr>
            <w:noProof/>
            <w:webHidden/>
          </w:rPr>
          <w:t>40</w:t>
        </w:r>
        <w:r w:rsidR="003768E3">
          <w:rPr>
            <w:noProof/>
            <w:webHidden/>
          </w:rPr>
          <w:fldChar w:fldCharType="end"/>
        </w:r>
      </w:hyperlink>
    </w:p>
    <w:p w14:paraId="037944A0" w14:textId="1F797A36" w:rsidR="003768E3" w:rsidRDefault="0056291F">
      <w:pPr>
        <w:pStyle w:val="TOC1"/>
        <w:tabs>
          <w:tab w:val="right" w:leader="dot" w:pos="5030"/>
        </w:tabs>
        <w:rPr>
          <w:rFonts w:eastAsiaTheme="minorEastAsia"/>
          <w:b w:val="0"/>
          <w:caps w:val="0"/>
          <w:noProof/>
          <w:sz w:val="22"/>
          <w:lang w:val="en-US" w:eastAsia="en-US" w:bidi="ar-SA"/>
        </w:rPr>
      </w:pPr>
      <w:hyperlink w:anchor="_Toc518219686" w:history="1">
        <w:r w:rsidR="003768E3" w:rsidRPr="00303229">
          <w:rPr>
            <w:rStyle w:val="Hyperlink"/>
            <w:noProof/>
          </w:rPr>
          <w:t>4. melléklet – Az Európai Unió Általános adatvédelmi rendeletének feltételei</w:t>
        </w:r>
        <w:r w:rsidR="003768E3">
          <w:rPr>
            <w:noProof/>
            <w:webHidden/>
          </w:rPr>
          <w:tab/>
        </w:r>
        <w:r w:rsidR="003768E3">
          <w:rPr>
            <w:noProof/>
            <w:webHidden/>
          </w:rPr>
          <w:fldChar w:fldCharType="begin"/>
        </w:r>
        <w:r w:rsidR="003768E3">
          <w:rPr>
            <w:noProof/>
            <w:webHidden/>
          </w:rPr>
          <w:instrText xml:space="preserve"> PAGEREF _Toc518219686 \h </w:instrText>
        </w:r>
        <w:r w:rsidR="003768E3">
          <w:rPr>
            <w:noProof/>
            <w:webHidden/>
          </w:rPr>
        </w:r>
        <w:r w:rsidR="003768E3">
          <w:rPr>
            <w:noProof/>
            <w:webHidden/>
          </w:rPr>
          <w:fldChar w:fldCharType="separate"/>
        </w:r>
        <w:r w:rsidR="003768E3">
          <w:rPr>
            <w:noProof/>
            <w:webHidden/>
          </w:rPr>
          <w:t>47</w:t>
        </w:r>
        <w:r w:rsidR="003768E3">
          <w:rPr>
            <w:noProof/>
            <w:webHidden/>
          </w:rPr>
          <w:fldChar w:fldCharType="end"/>
        </w:r>
      </w:hyperlink>
    </w:p>
    <w:p w14:paraId="092C9288" w14:textId="56F7D176"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518219613"/>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518219614"/>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518219615"/>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518219616"/>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518219617"/>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158F4F0D" w14:textId="77777777" w:rsidR="00AE00C5" w:rsidRDefault="00AE00C5" w:rsidP="00AE00C5">
      <w:pPr>
        <w:pStyle w:val="ProductList-Offering1Heading"/>
        <w:outlineLvl w:val="1"/>
      </w:pPr>
      <w:bookmarkStart w:id="22" w:name="_Toc510880739"/>
      <w:bookmarkStart w:id="23" w:name="_Toc507768536"/>
      <w:bookmarkStart w:id="24" w:name="_Toc510115074"/>
      <w:bookmarkStart w:id="25" w:name="_Toc518219618"/>
      <w:r>
        <w:t>Pontosítások és a módosítások összefoglalása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AE00C5" w:rsidRPr="00AD6DB4" w14:paraId="4D12DEAE" w14:textId="77777777" w:rsidTr="00A325ED">
        <w:trPr>
          <w:tblHeader/>
        </w:trPr>
        <w:tc>
          <w:tcPr>
            <w:tcW w:w="5395" w:type="dxa"/>
            <w:shd w:val="clear" w:color="auto" w:fill="0072C6"/>
          </w:tcPr>
          <w:p w14:paraId="35D853E1" w14:textId="77777777" w:rsidR="00AE00C5" w:rsidRPr="00231971" w:rsidRDefault="00AE00C5" w:rsidP="00A325ED">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4716B462" w14:textId="77777777" w:rsidR="00AE00C5" w:rsidRPr="00231971" w:rsidRDefault="00AE00C5" w:rsidP="00A325ED">
            <w:pPr>
              <w:pStyle w:val="ProductList-Body"/>
              <w:spacing w:before="20" w:after="20"/>
              <w:rPr>
                <w:color w:val="FFFFFF" w:themeColor="background1"/>
                <w:sz w:val="16"/>
                <w:szCs w:val="16"/>
              </w:rPr>
            </w:pPr>
            <w:r>
              <w:rPr>
                <w:color w:val="FFFFFF" w:themeColor="background1"/>
                <w:sz w:val="16"/>
                <w:szCs w:val="16"/>
              </w:rPr>
              <w:t>Törlések</w:t>
            </w:r>
          </w:p>
        </w:tc>
      </w:tr>
      <w:tr w:rsidR="00AE00C5" w14:paraId="17756EDD" w14:textId="77777777" w:rsidTr="00A325ED">
        <w:tc>
          <w:tcPr>
            <w:tcW w:w="5395" w:type="dxa"/>
            <w:vAlign w:val="bottom"/>
          </w:tcPr>
          <w:p w14:paraId="67F59333" w14:textId="5C23E78A" w:rsidR="00AE00C5" w:rsidRPr="004D0AF6" w:rsidRDefault="00AE00C5" w:rsidP="00A325ED">
            <w:pPr>
              <w:pStyle w:val="ProductList-Body"/>
            </w:pPr>
            <w:bookmarkStart w:id="26" w:name="_Hlk494736247"/>
          </w:p>
        </w:tc>
        <w:tc>
          <w:tcPr>
            <w:tcW w:w="5395" w:type="dxa"/>
            <w:vAlign w:val="bottom"/>
          </w:tcPr>
          <w:p w14:paraId="531CEB23" w14:textId="77777777" w:rsidR="00AE00C5" w:rsidRPr="003E0686" w:rsidRDefault="00AE00C5" w:rsidP="00A325ED">
            <w:pPr>
              <w:pStyle w:val="ProductList-Body"/>
            </w:pPr>
          </w:p>
        </w:tc>
      </w:tr>
    </w:tbl>
    <w:p w14:paraId="0F2AE343" w14:textId="77777777" w:rsidR="00AE00C5" w:rsidRDefault="00AE00C5" w:rsidP="00AE00C5">
      <w:pPr>
        <w:pStyle w:val="ProductList-Body"/>
      </w:pPr>
      <w:bookmarkStart w:id="27" w:name="_Hlk494736381"/>
    </w:p>
    <w:bookmarkEnd w:id="26"/>
    <w:bookmarkEnd w:id="27"/>
    <w:p w14:paraId="0710B9A9" w14:textId="77777777" w:rsidR="00A325ED" w:rsidRPr="00841C87" w:rsidRDefault="00A325ED" w:rsidP="00A325ED">
      <w:pPr>
        <w:pStyle w:val="ProductList-ClauseHeading"/>
        <w:outlineLvl w:val="2"/>
      </w:pPr>
      <w:r>
        <w:t>Adatvédelmi feltételek</w:t>
      </w:r>
    </w:p>
    <w:p w14:paraId="27AF2BEA" w14:textId="77777777" w:rsidR="00A325ED" w:rsidRPr="00841C87" w:rsidRDefault="0056291F" w:rsidP="00A325ED">
      <w:pPr>
        <w:pStyle w:val="ProductList-Body"/>
      </w:pPr>
      <w:hyperlink w:anchor="DataTransfersandLocation" w:history="1">
        <w:r w:rsidR="00A325ED">
          <w:rPr>
            <w:rStyle w:val="Hyperlink"/>
          </w:rPr>
          <w:t>Adatok továbbítása és helye</w:t>
        </w:r>
      </w:hyperlink>
      <w:r w:rsidR="00A325ED">
        <w:t xml:space="preserve">: A szolgáltatás inaktív Ügyféladatainak tárolási helyét meghatározó „Az inaktív Ügyféladatok helye” című szakasz kiegészült a Windows Defender Komplex Veszélyforrások Elleni Védelem Szolgáltatásokkal. </w:t>
      </w:r>
    </w:p>
    <w:p w14:paraId="0634673C" w14:textId="77777777" w:rsidR="00A325ED" w:rsidRPr="00841C87" w:rsidRDefault="00A325ED" w:rsidP="00A325ED">
      <w:pPr>
        <w:pStyle w:val="ProductList-Body"/>
      </w:pPr>
    </w:p>
    <w:p w14:paraId="23691741" w14:textId="77777777" w:rsidR="00A325ED" w:rsidRPr="00841C87" w:rsidRDefault="0056291F" w:rsidP="00A325ED">
      <w:pPr>
        <w:pStyle w:val="ProductList-Body"/>
      </w:pPr>
      <w:hyperlink w:anchor="AppendixA_CoreOnlineServices" w:history="1">
        <w:r w:rsidR="00A325ED">
          <w:rPr>
            <w:rStyle w:val="Hyperlink"/>
          </w:rPr>
          <w:t xml:space="preserve">A függelék – Online </w:t>
        </w:r>
        <w:r w:rsidR="00A325ED">
          <w:rPr>
            <w:rStyle w:val="Hyperlink"/>
            <w:color w:val="0563C1"/>
          </w:rPr>
          <w:t>Alapszolgáltatások</w:t>
        </w:r>
      </w:hyperlink>
      <w:r w:rsidR="00A325ED">
        <w:t xml:space="preserve"> Az Online Alapszolgáltatások táblázatának „Microsoft Azure-alapszolgáltatások” című szakasza kiegészült az Azure Database for MySQL és az Azure Database for PostgreSQL elemmel.</w:t>
      </w:r>
    </w:p>
    <w:p w14:paraId="11ADE3C5" w14:textId="77777777" w:rsidR="00A325ED" w:rsidRPr="00841C87" w:rsidRDefault="00A325ED" w:rsidP="00A325ED">
      <w:pPr>
        <w:pStyle w:val="ProductList-Body"/>
      </w:pPr>
    </w:p>
    <w:p w14:paraId="5707B729" w14:textId="77777777" w:rsidR="00A325ED" w:rsidRPr="00841C87" w:rsidRDefault="00A325ED" w:rsidP="00A325ED">
      <w:pPr>
        <w:pStyle w:val="ProductList-ClauseHeading"/>
        <w:outlineLvl w:val="2"/>
      </w:pPr>
      <w:r>
        <w:t>Online Szolgáltatás Szolgáltatásspecifikus Feltételei</w:t>
      </w:r>
    </w:p>
    <w:p w14:paraId="5E0A7B61" w14:textId="77777777" w:rsidR="00A325ED" w:rsidRPr="00841C87" w:rsidRDefault="0056291F" w:rsidP="00A325ED">
      <w:pPr>
        <w:pStyle w:val="ProductList-Body"/>
      </w:pPr>
      <w:hyperlink w:anchor="Dynamics365" w:history="1">
        <w:r w:rsidR="00A325ED">
          <w:rPr>
            <w:rStyle w:val="Hyperlink"/>
          </w:rPr>
          <w:t>Microsoft Dynamics 365-szolgáltatások</w:t>
        </w:r>
      </w:hyperlink>
      <w:r w:rsidR="00A325ED">
        <w:t>: Az érthetőség érdekében frissítettük a termékneveket a Programbeli elérhetőség és A termékre vonatkozó feltételek című szakaszban.</w:t>
      </w:r>
    </w:p>
    <w:p w14:paraId="532C301F" w14:textId="77777777" w:rsidR="00A325ED" w:rsidRPr="00841C87" w:rsidRDefault="00A325ED" w:rsidP="00A325ED">
      <w:pPr>
        <w:pStyle w:val="ProductList-Body"/>
      </w:pPr>
    </w:p>
    <w:p w14:paraId="613F0713" w14:textId="77777777" w:rsidR="00A325ED" w:rsidRPr="00841C87" w:rsidRDefault="00A325ED" w:rsidP="00A325ED">
      <w:pPr>
        <w:pStyle w:val="ProductList-Body"/>
      </w:pPr>
      <w:r>
        <w:rPr>
          <w:color w:val="0563C1"/>
          <w:u w:val="single"/>
        </w:rPr>
        <w:t>Microsoft Kaizala Pro</w:t>
      </w:r>
      <w:r>
        <w:t>: 2018. július 1-jétől a Kaizala Pro szolgáltatásra Szolgáltatási Szint Megállapodás (a továbbiakban „SLA”) vonatkozik. A Kaizala Pro szolgáltatásra csak egy Online-szolgáltatás-specifikus feltétel volt érvényben, nevezetesen az, hogy a Kaizala Pro szolgáltatásra nem vonatkozik SLA. A jelen változás következményeképp ezt a teljes tételt töröltük.</w:t>
      </w:r>
    </w:p>
    <w:p w14:paraId="456565EA" w14:textId="6A0F4A60" w:rsidR="0015252E" w:rsidRDefault="0056291F" w:rsidP="002A6E27">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0C4E0752" w14:textId="77777777" w:rsidR="0015252E" w:rsidRDefault="0015252E" w:rsidP="0015252E">
      <w:pPr>
        <w:pStyle w:val="ProductList-Body"/>
        <w:sectPr w:rsidR="0015252E"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28" w:name="_Toc507768537"/>
      <w:bookmarkStart w:id="29" w:name="_Toc507239489"/>
      <w:bookmarkStart w:id="30" w:name="_Toc518219619"/>
      <w:bookmarkStart w:id="31" w:name="Definitions"/>
      <w:bookmarkEnd w:id="7"/>
      <w:bookmarkEnd w:id="8"/>
      <w:bookmarkEnd w:id="9"/>
      <w:bookmarkEnd w:id="10"/>
      <w:bookmarkEnd w:id="11"/>
      <w:bookmarkEnd w:id="12"/>
      <w:r>
        <w:lastRenderedPageBreak/>
        <w:t>Fogalommeghatározások</w:t>
      </w:r>
      <w:bookmarkEnd w:id="28"/>
      <w:bookmarkEnd w:id="29"/>
      <w:bookmarkEnd w:id="30"/>
    </w:p>
    <w:bookmarkEnd w:id="31"/>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77777777" w:rsidR="002A6E27" w:rsidRDefault="002A6E27" w:rsidP="002A6E27">
      <w:pPr>
        <w:pStyle w:val="ProductList-Body"/>
        <w:spacing w:after="120"/>
      </w:pPr>
      <w:r>
        <w:t xml:space="preserve">Az „Online Alapszolgáltatások” az Adatvédelmi feltételek </w:t>
      </w:r>
      <w:hyperlink w:anchor="DataProcessingTerms"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2" w:name="_Toc507239490"/>
      <w:r>
        <w:t>Online Szolgáltatások Feltételei</w:t>
      </w:r>
      <w:bookmarkEnd w:id="32"/>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7777777"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history="1">
        <w:r>
          <w:rPr>
            <w:rStyle w:val="Hyperlink"/>
          </w:rPr>
          <w:t>3. melléklet</w:t>
        </w:r>
      </w:hyperlink>
      <w:r>
        <w:t xml:space="preserve"> tartalmazza.</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lastRenderedPageBreak/>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0131F30" w14:textId="77777777" w:rsidR="002A6E27" w:rsidRPr="00903BB7" w:rsidRDefault="0056291F" w:rsidP="002A6E27">
      <w:pPr>
        <w:pStyle w:val="ProductList-Body"/>
        <w:shd w:val="clear" w:color="auto" w:fill="A6A6A6" w:themeFill="background1" w:themeFillShade="A6"/>
        <w:spacing w:before="120" w:after="240"/>
        <w:jc w:val="right"/>
      </w:pPr>
      <w:hyperlink w:anchor="TableofContents" w:history="1">
        <w:r w:rsidR="002A6E27">
          <w:rPr>
            <w:rStyle w:val="Hyperlink"/>
            <w:sz w:val="16"/>
            <w:szCs w:val="16"/>
          </w:rPr>
          <w:t>Tartalomjegyzék</w:t>
        </w:r>
      </w:hyperlink>
      <w:r w:rsidR="002A6E27">
        <w:rPr>
          <w:sz w:val="16"/>
          <w:szCs w:val="16"/>
        </w:rPr>
        <w:t xml:space="preserve"> / </w:t>
      </w:r>
      <w:hyperlink w:anchor="GeneralTerms" w:history="1">
        <w:r w:rsidR="002A6E27">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9"/>
          <w:footerReference w:type="first" r:id="rId20"/>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3" w:name="_Toc507768538"/>
      <w:bookmarkStart w:id="34" w:name="_Toc518219620"/>
      <w:r>
        <w:lastRenderedPageBreak/>
        <w:t>Általános feltételek</w:t>
      </w:r>
      <w:bookmarkEnd w:id="33"/>
      <w:bookmarkEnd w:id="34"/>
    </w:p>
    <w:p w14:paraId="3AAADED6" w14:textId="77777777" w:rsidR="002A6E27" w:rsidRDefault="002A6E27" w:rsidP="002A6E27">
      <w:pPr>
        <w:pStyle w:val="ProductList-SubSubSectionHeading"/>
        <w:outlineLvl w:val="1"/>
      </w:pPr>
      <w:bookmarkStart w:id="35" w:name="_Toc507768539"/>
      <w:bookmarkStart w:id="36" w:name="_Toc518219621"/>
      <w:bookmarkStart w:id="37" w:name="OnlineServicesChanges"/>
      <w:r>
        <w:t>Az Online Szolgáltatások licencelése</w:t>
      </w:r>
      <w:bookmarkEnd w:id="35"/>
      <w:bookmarkEnd w:id="36"/>
    </w:p>
    <w:bookmarkEnd w:id="37"/>
    <w:p w14:paraId="4833945A" w14:textId="77777777"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77777777" w:rsidR="002A6E27" w:rsidRDefault="002A6E27" w:rsidP="002A6E27">
      <w:pPr>
        <w:pStyle w:val="ProductList-Body"/>
        <w:ind w:left="158"/>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38" w:name="_Toc507768540"/>
      <w:bookmarkStart w:id="39" w:name="_Toc518219622"/>
      <w:r>
        <w:t>Az Online Szolgáltatások használata</w:t>
      </w:r>
      <w:bookmarkEnd w:id="38"/>
      <w:bookmarkEnd w:id="39"/>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3426E988" w14:textId="77777777" w:rsidR="002A6E27" w:rsidRPr="004C41FC" w:rsidRDefault="002A6E27" w:rsidP="002A6E27">
      <w:pPr>
        <w:pStyle w:val="ProductList-Body"/>
        <w:ind w:left="180"/>
        <w:outlineLvl w:val="2"/>
      </w:pPr>
      <w:r>
        <w:rPr>
          <w:b/>
          <w:color w:val="0072C6"/>
        </w:rPr>
        <w:t>A megfelelő használatra vonatkozó szabályzat</w:t>
      </w:r>
    </w:p>
    <w:p w14:paraId="53D9CD70" w14:textId="77777777" w:rsidR="002A6E27" w:rsidRDefault="002A6E27" w:rsidP="002A6E27">
      <w:pPr>
        <w:pStyle w:val="ProductList-Body"/>
        <w:ind w:left="158"/>
      </w:pPr>
      <w:r>
        <w:t>Sem az Ügyfél, sem pedig senki más, aki az Ügyfélen keresztül ér el egy Online Szolgáltatást, nem használhatja az Online Szolgáltatást:</w:t>
      </w:r>
    </w:p>
    <w:p w14:paraId="65AB2304" w14:textId="77777777" w:rsidR="002A6E27" w:rsidRDefault="002A6E27" w:rsidP="002A6E27">
      <w:pPr>
        <w:pStyle w:val="ProductList-Body"/>
        <w:numPr>
          <w:ilvl w:val="0"/>
          <w:numId w:val="2"/>
        </w:numPr>
        <w:ind w:left="608" w:hanging="270"/>
      </w:pPr>
      <w:r>
        <w:t>jogszabály, rendelkezés, kormányrendelet vagy határozat által tiltott módon;</w:t>
      </w:r>
    </w:p>
    <w:p w14:paraId="716B4EC8" w14:textId="77777777" w:rsidR="002A6E27" w:rsidRDefault="002A6E27" w:rsidP="002A6E27">
      <w:pPr>
        <w:pStyle w:val="ProductList-Body"/>
        <w:numPr>
          <w:ilvl w:val="0"/>
          <w:numId w:val="2"/>
        </w:numPr>
        <w:spacing w:before="40"/>
        <w:ind w:left="608" w:hanging="270"/>
      </w:pPr>
      <w:r>
        <w:t xml:space="preserve">mások jogainak megsértésére; </w:t>
      </w:r>
    </w:p>
    <w:p w14:paraId="3CBA31F0" w14:textId="77777777" w:rsidR="002A6E27" w:rsidRDefault="002A6E27" w:rsidP="002A6E27">
      <w:pPr>
        <w:pStyle w:val="ProductList-Body"/>
        <w:numPr>
          <w:ilvl w:val="0"/>
          <w:numId w:val="2"/>
        </w:numPr>
        <w:spacing w:before="40"/>
        <w:ind w:left="608" w:hanging="270"/>
      </w:pPr>
      <w:r>
        <w:t xml:space="preserve">arra, hogy jogosulatlanul hozzáférést próbáljon szerezni bármilyen szolgáltatáshoz, eszközhöz, adathoz, fiókhoz vagy hálózathoz, illetve hogy ezek működését megpróbálja megzavarni; </w:t>
      </w:r>
    </w:p>
    <w:p w14:paraId="4E1A9197" w14:textId="77777777" w:rsidR="002A6E27" w:rsidRDefault="002A6E27" w:rsidP="002A6E27">
      <w:pPr>
        <w:pStyle w:val="ProductList-Body"/>
        <w:numPr>
          <w:ilvl w:val="0"/>
          <w:numId w:val="2"/>
        </w:numPr>
        <w:spacing w:before="40"/>
        <w:ind w:left="608" w:hanging="270"/>
      </w:pPr>
      <w:r>
        <w:t>levélszemét és kártékony programok terjesztésére;</w:t>
      </w:r>
    </w:p>
    <w:p w14:paraId="6C5019AE" w14:textId="77777777" w:rsidR="002A6E27" w:rsidRDefault="002A6E27" w:rsidP="002A6E27">
      <w:pPr>
        <w:pStyle w:val="ProductList-Body"/>
        <w:numPr>
          <w:ilvl w:val="0"/>
          <w:numId w:val="2"/>
        </w:numPr>
        <w:spacing w:before="40"/>
        <w:ind w:left="608" w:hanging="270"/>
      </w:pPr>
      <w:r>
        <w:t xml:space="preserve">olyan módon történő használata, amelynek következtében károsodhat az Online Szolgáltatás, illetve amely zavarhatja a szolgáltatás bármely más fél általi használatát; valamint </w:t>
      </w:r>
    </w:p>
    <w:p w14:paraId="57F62185" w14:textId="77777777" w:rsidR="002A6E27" w:rsidRDefault="002A6E27" w:rsidP="002A6E27">
      <w:pPr>
        <w:pStyle w:val="ProductList-Body"/>
        <w:numPr>
          <w:ilvl w:val="0"/>
          <w:numId w:val="2"/>
        </w:numPr>
        <w:spacing w:before="40" w:after="120"/>
        <w:ind w:left="619" w:hanging="274"/>
      </w:pPr>
      <w:r>
        <w:t>semmilyen olyan alkalmazási területen vagy helyzetben, ahol az Online Szolgáltatás hibája halálhoz vagy súlyos személyi sérüléshez vezethet, illetve súlyos anyagi vagy környezeti károkat okozhat.</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0" w:name="_Toc507768541"/>
      <w:bookmarkStart w:id="41" w:name="_Toc507239493"/>
      <w:bookmarkStart w:id="42" w:name="_Toc518219623"/>
      <w:r>
        <w:t>Szoftverek használata az Online Szolgáltatással</w:t>
      </w:r>
      <w:bookmarkEnd w:id="40"/>
      <w:bookmarkEnd w:id="41"/>
      <w:bookmarkEnd w:id="42"/>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3" w:name="_Toc507768542"/>
      <w:bookmarkStart w:id="44" w:name="_Toc518219624"/>
      <w:r>
        <w:t>Technikai korlátozások</w:t>
      </w:r>
      <w:bookmarkEnd w:id="43"/>
      <w:bookmarkEnd w:id="44"/>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45" w:name="_Toc507768543"/>
      <w:bookmarkStart w:id="46" w:name="_Toc518219625"/>
      <w:r>
        <w:t>Importálási/Exportálási Szolgáltatások</w:t>
      </w:r>
      <w:bookmarkEnd w:id="45"/>
      <w:bookmarkEnd w:id="46"/>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47" w:name="_Toc507768544"/>
      <w:bookmarkStart w:id="48" w:name="_Toc518219626"/>
      <w:r>
        <w:t>Betűkészlet-összetevők</w:t>
      </w:r>
      <w:bookmarkEnd w:id="47"/>
      <w:bookmarkEnd w:id="48"/>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49" w:name="_Toc507768545"/>
      <w:bookmarkStart w:id="50" w:name="_Toc518219627"/>
      <w:r>
        <w:t>Az Online Szolgáltatások módosításai és elérhetősége</w:t>
      </w:r>
      <w:bookmarkEnd w:id="49"/>
      <w:bookmarkEnd w:id="50"/>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1"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1" w:name="_Toc507768546"/>
      <w:bookmarkStart w:id="52" w:name="_Toc518219628"/>
      <w:r>
        <w:t>A jogszabályoknak való megfelelés</w:t>
      </w:r>
      <w:bookmarkEnd w:id="51"/>
      <w:bookmarkEnd w:id="52"/>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3" w:name="_Toc507768547"/>
      <w:bookmarkStart w:id="54" w:name="_Toc518219629"/>
      <w:r>
        <w:t>Egyéb</w:t>
      </w:r>
      <w:bookmarkEnd w:id="53"/>
      <w:bookmarkEnd w:id="54"/>
    </w:p>
    <w:p w14:paraId="26344B7B" w14:textId="77777777" w:rsidR="0009763E" w:rsidRPr="002A6E27" w:rsidRDefault="0009763E" w:rsidP="002A6E27">
      <w:pPr>
        <w:pStyle w:val="ProductList-Body"/>
        <w:ind w:left="158"/>
        <w:rPr>
          <w:b/>
          <w:color w:val="0072C6"/>
        </w:rPr>
      </w:pPr>
      <w:bookmarkStart w:id="55" w:name="_Toc460240070"/>
      <w:bookmarkStart w:id="56" w:name="_Toc459970681"/>
      <w:bookmarkStart w:id="57" w:name="NonMicrosoftProducts"/>
      <w:r w:rsidRPr="002A6E27">
        <w:rPr>
          <w:b/>
          <w:color w:val="0072C6"/>
        </w:rPr>
        <w:t>Nem-Microsoft-Termékek</w:t>
      </w:r>
      <w:bookmarkEnd w:id="55"/>
      <w:bookmarkEnd w:id="56"/>
    </w:p>
    <w:bookmarkEnd w:id="57"/>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77777777"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181B9919" w14:textId="056E5CC1" w:rsidR="004D27A6" w:rsidRPr="00690C65" w:rsidRDefault="0056291F"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58" w:name="_Toc507239504"/>
      <w:bookmarkStart w:id="59" w:name="_Toc518219630"/>
      <w:r>
        <w:lastRenderedPageBreak/>
        <w:t>Adatvédelmi feltételek</w:t>
      </w:r>
      <w:bookmarkEnd w:id="58"/>
      <w:bookmarkEnd w:id="59"/>
    </w:p>
    <w:p w14:paraId="19E29350" w14:textId="77777777" w:rsidR="002A6E27" w:rsidRDefault="002A6E27" w:rsidP="002A6E27">
      <w:pPr>
        <w:pStyle w:val="ProductList-Body"/>
        <w:spacing w:after="120"/>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B függelék – Biztonsági </w:t>
      </w:r>
      <w:bookmarkEnd w:id="60"/>
      <w:bookmarkEnd w:id="61"/>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2" w:name="_Toc507768549"/>
      <w:bookmarkStart w:id="63" w:name="_Toc518219631"/>
      <w:r>
        <w:t>Érvényességi kör</w:t>
      </w:r>
      <w:bookmarkEnd w:id="62"/>
      <w:bookmarkEnd w:id="63"/>
    </w:p>
    <w:p w14:paraId="333BCDE3" w14:textId="77777777" w:rsidR="0089404E" w:rsidRPr="0044514B" w:rsidRDefault="0089404E" w:rsidP="0089404E">
      <w:pPr>
        <w:pStyle w:val="ProductList-Body"/>
      </w:pPr>
      <w:r>
        <w:t xml:space="preserve">A jelen („Adatvédelmi feltételek” című) szakaszban található feltételek az összes Online Szolgáltatásra alkalmazandók, kivéve a következőket: Bing Maps Enterprise Platform, Bing Maps Mobile Asset Management Platform, Bing Keresési Szolgáltatások, LinkedIn Sales Navigator, Microsoft Azure Stack, Microsoft Genomics és Visual Studio App Center, amelyekre alább a megfelelő </w:t>
      </w:r>
      <w:hyperlink w:anchor="OnlineServiceSpecificTerms" w:history="1">
        <w:r>
          <w:rPr>
            <w:rStyle w:val="Hyperlink"/>
          </w:rPr>
          <w:t>Online Szolgáltatások Szolgáltatásspecifikus Feltételeiben</w:t>
        </w:r>
      </w:hyperlink>
      <w:r>
        <w:t xml:space="preserve"> található adatvédelmi és/vagy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64" w:name="_Toc507768550"/>
      <w:bookmarkStart w:id="65" w:name="_Toc518219632"/>
      <w:r>
        <w:t>Az Ügyféladatok kezelése; tulajdonjog</w:t>
      </w:r>
      <w:bookmarkEnd w:id="64"/>
      <w:bookmarkEnd w:id="65"/>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66" w:name="_Toc507768551"/>
      <w:bookmarkStart w:id="67" w:name="_Toc518219633"/>
      <w:r>
        <w:t>Az Ügyféladatok nyilvánosságra hozatala</w:t>
      </w:r>
      <w:bookmarkEnd w:id="66"/>
      <w:bookmarkEnd w:id="67"/>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68" w:name="_Toc507768552"/>
      <w:bookmarkStart w:id="69" w:name="_Toc518219634"/>
      <w:r>
        <w:t>Személyes Adatok kezelése; GDPR</w:t>
      </w:r>
      <w:bookmarkEnd w:id="68"/>
      <w:bookmarkEnd w:id="69"/>
    </w:p>
    <w:p w14:paraId="4368D936" w14:textId="77777777" w:rsidR="002A6E27" w:rsidRDefault="002A6E27" w:rsidP="002A6E27">
      <w:pPr>
        <w:pStyle w:val="ProductList-Body"/>
      </w:pPr>
      <w:r>
        <w:t>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70" w:name="_Toc507768553"/>
      <w:bookmarkStart w:id="71" w:name="_Toc518219635"/>
      <w:r>
        <w:t>Adatbiztonság</w:t>
      </w:r>
      <w:bookmarkEnd w:id="70"/>
      <w:bookmarkEnd w:id="71"/>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2"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7777777"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2"/>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2091AFF6" w14:textId="77777777" w:rsidTr="00A325ED">
        <w:trPr>
          <w:trHeight w:val="288"/>
        </w:trPr>
        <w:tc>
          <w:tcPr>
            <w:tcW w:w="2880" w:type="dxa"/>
            <w:vAlign w:val="center"/>
          </w:tcPr>
          <w:p w14:paraId="3B2E68E6" w14:textId="77777777" w:rsidR="00A325ED" w:rsidRPr="00231971" w:rsidRDefault="00A325ED" w:rsidP="00A325ED">
            <w:pPr>
              <w:pStyle w:val="ProductList-Body"/>
              <w:rPr>
                <w:sz w:val="16"/>
                <w:szCs w:val="16"/>
              </w:rPr>
            </w:pPr>
            <w:r>
              <w:rPr>
                <w:sz w:val="16"/>
                <w:szCs w:val="16"/>
              </w:rPr>
              <w:t>A Microsoft Üzleti Alkalmazások Platformjának Alapszolgáltatásai</w:t>
            </w:r>
          </w:p>
        </w:tc>
        <w:tc>
          <w:tcPr>
            <w:tcW w:w="1728" w:type="dxa"/>
            <w:vAlign w:val="center"/>
          </w:tcPr>
          <w:p w14:paraId="7E7B248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77777777" w:rsidR="00A325ED" w:rsidRPr="00231971" w:rsidRDefault="00A325ED" w:rsidP="00A325ED">
            <w:pPr>
              <w:pStyle w:val="ProductList-Body"/>
              <w:rPr>
                <w:sz w:val="16"/>
                <w:szCs w:val="16"/>
              </w:rPr>
            </w:pPr>
            <w:r>
              <w:rPr>
                <w:sz w:val="16"/>
                <w:szCs w:val="16"/>
              </w:rPr>
              <w:t>Windows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300C4B82" w14:textId="77777777" w:rsidR="002A6E27" w:rsidRPr="004C41FC" w:rsidRDefault="002A6E27" w:rsidP="002A6E27">
      <w:pPr>
        <w:pStyle w:val="ProductList-Body"/>
        <w:ind w:left="720"/>
      </w:pPr>
      <w:r>
        <w:rPr>
          <w:i/>
          <w:iCs/>
          <w:color w:val="000000" w:themeColor="text1"/>
        </w:rPr>
        <w:t xml:space="preserve">*Nem tartalmazza a következőket: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és Microsoft Dynamics 365 for Talent: Onboard.</w:t>
      </w:r>
    </w:p>
    <w:p w14:paraId="62B98873" w14:textId="77777777" w:rsidR="002A6E27" w:rsidRPr="00FC2D52" w:rsidRDefault="002A6E27" w:rsidP="002A6E27">
      <w:pPr>
        <w:pStyle w:val="ProductList-Body"/>
        <w:ind w:left="720"/>
      </w:pPr>
      <w:r>
        <w:rPr>
          <w:color w:val="000000" w:themeColor="text1"/>
        </w:rPr>
        <w:t>**</w:t>
      </w:r>
      <w:r>
        <w:rPr>
          <w:i/>
          <w:iCs/>
          <w:color w:val="000000" w:themeColor="text1"/>
        </w:rPr>
        <w:t>Az aktuális érvényességi kört az auditjelentés ismerteti, összefoglalója a Microsoft Azure Biztonsági és Adatkezelési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4"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73" w:name="_Toc507768554"/>
      <w:bookmarkStart w:id="74" w:name="_Toc518219636"/>
      <w:r>
        <w:t>Értesítés Biztonsági Eseményről</w:t>
      </w:r>
      <w:bookmarkEnd w:id="73"/>
      <w:bookmarkEnd w:id="74"/>
    </w:p>
    <w:p w14:paraId="117D3C50" w14:textId="77777777" w:rsidR="002A6E27" w:rsidRDefault="002A6E27" w:rsidP="002A6E27">
      <w:pPr>
        <w:pStyle w:val="ProductList-Body"/>
      </w:pPr>
      <w:bookmarkStart w:id="75"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75"/>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76" w:name="_Toc507768555"/>
      <w:bookmarkStart w:id="77" w:name="_Toc518219637"/>
      <w:bookmarkStart w:id="78" w:name="DataTransfersandLocation"/>
      <w:r>
        <w:t>Adatok továbbítása és helye</w:t>
      </w:r>
      <w:bookmarkEnd w:id="76"/>
      <w:bookmarkEnd w:id="77"/>
    </w:p>
    <w:bookmarkEnd w:id="78"/>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553F55B9" w14:textId="77777777" w:rsidR="002A6E27" w:rsidRPr="00455F0E" w:rsidRDefault="002A6E27" w:rsidP="002A6E27">
      <w:pPr>
        <w:pStyle w:val="ProductList-Body"/>
        <w:ind w:left="180"/>
        <w:outlineLvl w:val="2"/>
      </w:pPr>
      <w:bookmarkStart w:id="79" w:name="LocationofCustomerDataatRest"/>
      <w:r>
        <w:rPr>
          <w:b/>
          <w:color w:val="0072C6"/>
        </w:rPr>
        <w:t>Az inaktív Ügyféladatok helye</w:t>
      </w:r>
    </w:p>
    <w:bookmarkEnd w:id="79"/>
    <w:p w14:paraId="7D354FC2" w14:textId="77777777" w:rsidR="0089404E" w:rsidRPr="0044514B" w:rsidRDefault="0089404E" w:rsidP="0089404E">
      <w:pPr>
        <w:pStyle w:val="ProductList-Body"/>
        <w:ind w:left="158"/>
      </w:pPr>
      <w:r>
        <w:t>Az Online Alapszolgáltatások vonatkozásában a Microsoft az inaktív Ügyféladatokat nagyobb földrajzi területeken belül (a továbbiakban ezek mindegyike egy „Geó”) tárolja az alábbiak szerint:</w:t>
      </w:r>
    </w:p>
    <w:p w14:paraId="0141CB01" w14:textId="77777777" w:rsidR="0089404E" w:rsidRPr="0044514B" w:rsidRDefault="0089404E" w:rsidP="0089404E">
      <w:pPr>
        <w:pStyle w:val="ProductList-Body"/>
        <w:numPr>
          <w:ilvl w:val="1"/>
          <w:numId w:val="7"/>
        </w:numPr>
        <w:ind w:left="900"/>
      </w:pPr>
      <w:r>
        <w:rPr>
          <w:b/>
          <w:bCs/>
        </w:rPr>
        <w:t xml:space="preserve">Office 365-szolgáltatások. </w:t>
      </w:r>
      <w:r>
        <w:t>Ha az Ügyfél a bérlőjét Ausztráliában, Dél-Koreában, az Egyesült Államokban, az Egyesült Királyságban, az Európai Unióban, Franciaországban, Indiában, Japánban vagy Kanadában (itt kivételt képez a Microsoft Stream)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w:t>
      </w:r>
    </w:p>
    <w:p w14:paraId="4FDA8DC9" w14:textId="77777777" w:rsidR="002A6E27" w:rsidRPr="00D32837" w:rsidRDefault="002A6E27" w:rsidP="002A6E27">
      <w:pPr>
        <w:pStyle w:val="ProductList-Body"/>
        <w:numPr>
          <w:ilvl w:val="1"/>
          <w:numId w:val="7"/>
        </w:numPr>
        <w:ind w:left="900"/>
      </w:pPr>
      <w:r>
        <w:rPr>
          <w:b/>
          <w:bCs/>
        </w:rPr>
        <w:t>Microsoft Intune Online Szolgáltatások</w:t>
      </w:r>
      <w:r w:rsidRPr="00CD79F7">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0E7E3216" w14:textId="77777777" w:rsidR="002A6E27" w:rsidRDefault="002A6E27" w:rsidP="002A6E27">
      <w:pPr>
        <w:pStyle w:val="ProductList-Body"/>
        <w:numPr>
          <w:ilvl w:val="1"/>
          <w:numId w:val="7"/>
        </w:numPr>
        <w:ind w:left="900"/>
      </w:pPr>
      <w:r>
        <w:rPr>
          <w:b/>
          <w:bCs/>
        </w:rPr>
        <w:t>A Microsoft Üzleti Alkalmazások Platformjának Alapszolgáltatásai</w:t>
      </w:r>
      <w:r w:rsidRPr="00CD79F7">
        <w:rPr>
          <w:b/>
        </w:rPr>
        <w:t>.</w:t>
      </w:r>
      <w:r>
        <w:t xml:space="preserve"> Ha az Ügyfél a bérlőjét Ausztráliában, Kanadában, Ázsiában és a Csendes-óceáni térségben, Indiában, Japánban, az Európai Unióban, az Egyesült Királyságban (csak a Power BI esetében)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1A543635" w14:textId="77777777" w:rsidR="002A6E27" w:rsidRDefault="002A6E27" w:rsidP="002A6E27">
      <w:pPr>
        <w:pStyle w:val="ProductList-Body"/>
        <w:numPr>
          <w:ilvl w:val="1"/>
          <w:numId w:val="7"/>
        </w:numPr>
        <w:ind w:left="900"/>
      </w:pPr>
      <w:r>
        <w:rPr>
          <w:b/>
          <w:bCs/>
        </w:rPr>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77777777" w:rsidR="00A325ED" w:rsidRPr="00EF2B94" w:rsidRDefault="00A325ED" w:rsidP="00A325ED">
      <w:pPr>
        <w:pStyle w:val="ProductList-Body"/>
        <w:numPr>
          <w:ilvl w:val="1"/>
          <w:numId w:val="7"/>
        </w:numPr>
        <w:ind w:left="907"/>
        <w:rPr>
          <w:spacing w:val="-2"/>
        </w:rPr>
      </w:pPr>
      <w:r w:rsidRPr="00EF2B94">
        <w:rPr>
          <w:b/>
          <w:bCs/>
          <w:spacing w:val="-2"/>
        </w:rPr>
        <w:t>Windows Defender Komplex Veszélyforrások Elleni Védelem Szolgáltatások.</w:t>
      </w:r>
      <w:r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80" w:name="_Toc507768556"/>
      <w:bookmarkStart w:id="81" w:name="_Toc518219638"/>
      <w:r>
        <w:t>Adatok megőrzése és törlése</w:t>
      </w:r>
      <w:bookmarkEnd w:id="80"/>
      <w:bookmarkEnd w:id="81"/>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2" w:name="_Toc507768557"/>
      <w:bookmarkStart w:id="83" w:name="_Toc518219639"/>
      <w:r>
        <w:t>Az adatfeldolgozó titoktartási kötelezettsége</w:t>
      </w:r>
      <w:bookmarkEnd w:id="82"/>
      <w:bookmarkEnd w:id="83"/>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84" w:name="_Toc507768558"/>
      <w:bookmarkStart w:id="85" w:name="_Toc518219640"/>
      <w:r>
        <w:t>További adatfeldolgozók igénybevételére vonatkozó értesítések és szabályok</w:t>
      </w:r>
      <w:bookmarkEnd w:id="84"/>
      <w:bookmarkEnd w:id="85"/>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86" w:name="_Toc507768559"/>
      <w:bookmarkStart w:id="87" w:name="_Toc518219641"/>
      <w:r>
        <w:t>Oktatási intézmények</w:t>
      </w:r>
      <w:bookmarkEnd w:id="86"/>
      <w:bookmarkEnd w:id="87"/>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88" w:name="_Toc489605580"/>
      <w:bookmarkStart w:id="89" w:name="_Toc487134016"/>
      <w:bookmarkStart w:id="90" w:name="_Toc518219642"/>
      <w:bookmarkStart w:id="91" w:name="HIPPA"/>
      <w:r>
        <w:t>HIPAA Üzlettárs</w:t>
      </w:r>
      <w:bookmarkEnd w:id="88"/>
      <w:bookmarkEnd w:id="89"/>
      <w:bookmarkEnd w:id="90"/>
    </w:p>
    <w:bookmarkEnd w:id="91"/>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2" w:name="_Toc518219643"/>
      <w:r>
        <w:t>Kapcsolattartás a Microsofttal</w:t>
      </w:r>
      <w:bookmarkEnd w:id="92"/>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4D50B854" w14:textId="77777777" w:rsidR="00F813BF" w:rsidRPr="000772BE" w:rsidRDefault="0056291F"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93" w:name="_Toc507768562"/>
      <w:bookmarkStart w:id="94" w:name="_Toc518219644"/>
      <w:bookmarkStart w:id="95" w:name="AppendixA_CoreOnlineServices"/>
      <w:bookmarkStart w:id="96" w:name="_Toc431459514"/>
      <w:bookmarkStart w:id="97" w:name="DataProcessingTerms"/>
      <w:r>
        <w:t>A függelék – Online Alapszolgáltatások</w:t>
      </w:r>
      <w:bookmarkEnd w:id="93"/>
      <w:bookmarkEnd w:id="94"/>
    </w:p>
    <w:bookmarkEnd w:id="95"/>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96"/>
      <w:bookmarkEnd w:id="97"/>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98" w:name="DPTOnlineServicesTable"/>
            <w:r>
              <w:rPr>
                <w:color w:val="FFFFFF" w:themeColor="background1"/>
                <w:sz w:val="16"/>
                <w:szCs w:val="16"/>
              </w:rPr>
              <w:t>Online Szolgáltatások</w:t>
            </w:r>
          </w:p>
        </w:tc>
      </w:tr>
      <w:tr w:rsidR="002A6E27" w14:paraId="2231DB49" w14:textId="77777777" w:rsidTr="00383DE3">
        <w:tc>
          <w:tcPr>
            <w:tcW w:w="2610" w:type="dxa"/>
            <w:vAlign w:val="center"/>
          </w:tcPr>
          <w:p w14:paraId="3CFF1A1E" w14:textId="04A54749" w:rsidR="002A6E27" w:rsidRPr="00231971" w:rsidRDefault="002A6E27" w:rsidP="002A6E27">
            <w:pPr>
              <w:pStyle w:val="ProductList-Body"/>
              <w:rPr>
                <w:sz w:val="16"/>
                <w:szCs w:val="16"/>
              </w:rPr>
            </w:pPr>
            <w:bookmarkStart w:id="99" w:name="MicrosoftDynamicsOnlineServices"/>
            <w:bookmarkEnd w:id="98"/>
            <w:r>
              <w:rPr>
                <w:sz w:val="16"/>
                <w:szCs w:val="16"/>
              </w:rPr>
              <w:t>Microsoft Dynamics 365-alapszolgáltatások</w:t>
            </w:r>
          </w:p>
        </w:tc>
        <w:tc>
          <w:tcPr>
            <w:tcW w:w="8190" w:type="dxa"/>
          </w:tcPr>
          <w:p w14:paraId="2199BE9A" w14:textId="17287576" w:rsidR="002A6E27" w:rsidRPr="00231971" w:rsidRDefault="002A6E27" w:rsidP="002A6E27">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Business Central, Microsoft Dynamics 365 for Finance and Operations, Enterprise kiadás,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és Microsoft Social Engagement. Nem tartoznak a Microsoft Dynamics 365-alapszolgáltatások közé a következők: (1) a támogatott eszközökhöz vagy szoftverekhez nyújtott Microsoft Dynamics 365-szolgáltatások, többek között az alkalmazásokhoz, táblagépekhez, telefonokhoz vagy ezek bármelyikéhez nyújtott Microsoft Dynamics 365; (2) a LinkedIn Sales Navigator; és (3)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99"/>
      <w:tr w:rsidR="002A6E27" w14:paraId="2BCC945F" w14:textId="77777777" w:rsidTr="00383DE3">
        <w:tc>
          <w:tcPr>
            <w:tcW w:w="2610" w:type="dxa"/>
            <w:vAlign w:val="center"/>
          </w:tcPr>
          <w:p w14:paraId="6DB641FA" w14:textId="51138A49" w:rsidR="002A6E27" w:rsidRPr="00231971" w:rsidRDefault="002A6E27" w:rsidP="002A6E27">
            <w:pPr>
              <w:pStyle w:val="ProductList-Body"/>
              <w:rPr>
                <w:sz w:val="16"/>
                <w:szCs w:val="16"/>
              </w:rPr>
            </w:pPr>
            <w:r>
              <w:rPr>
                <w:sz w:val="16"/>
                <w:szCs w:val="16"/>
              </w:rPr>
              <w:t>Office 365-szolgáltatások</w:t>
            </w:r>
          </w:p>
        </w:tc>
        <w:tc>
          <w:tcPr>
            <w:tcW w:w="8190" w:type="dxa"/>
          </w:tcPr>
          <w:p w14:paraId="040E1873" w14:textId="065332D4" w:rsidR="002A6E27" w:rsidRPr="00231971" w:rsidRDefault="002A6E27" w:rsidP="002A6E27">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00" w:name="_Hlk498519502"/>
            <w:r>
              <w:rPr>
                <w:sz w:val="16"/>
                <w:szCs w:val="16"/>
              </w:rPr>
              <w:t>Megfelelőségkezelő, Ügyfélszéf, Exchange Online Archiválás, Exchange Online Védelmi szolgáltatás, Exchange Online, Microsoft Bookings, Microsoft MyAnalytics, Microsoft Planner, Microsoft StaffHub, Microsoft Teams, Microsoft To-Do, Office 365 Komplex veszélyforrások elleni védelem, Office 365 Videó, Office Online, OneDrive Vállalati verzió, Outlook Customer Manager, Project Online, SharePoint Online, Skype Vállalati online verzió, Sway és Yammer Enterprise</w:t>
            </w:r>
            <w:bookmarkEnd w:id="100"/>
            <w:r>
              <w:rPr>
                <w:sz w:val="16"/>
                <w:szCs w:val="16"/>
              </w:rPr>
              <w:t>.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2A6E27" w14:paraId="3B4B54C6" w14:textId="77777777" w:rsidTr="00383DE3">
        <w:tc>
          <w:tcPr>
            <w:tcW w:w="2610" w:type="dxa"/>
            <w:vAlign w:val="center"/>
          </w:tcPr>
          <w:p w14:paraId="6264DAE0" w14:textId="47E2EFF5" w:rsidR="002A6E27" w:rsidRPr="00231971" w:rsidRDefault="002A6E27" w:rsidP="002A6E27">
            <w:pPr>
              <w:pStyle w:val="ProductList-Body"/>
              <w:rPr>
                <w:sz w:val="16"/>
                <w:szCs w:val="16"/>
              </w:rPr>
            </w:pPr>
            <w:bookmarkStart w:id="101" w:name="MicrosoftAzureCoreServices"/>
            <w:r>
              <w:rPr>
                <w:sz w:val="16"/>
                <w:szCs w:val="16"/>
              </w:rPr>
              <w:t>Microsoft Azure-alapszolgáltatások</w:t>
            </w:r>
            <w:bookmarkEnd w:id="101"/>
          </w:p>
        </w:tc>
        <w:tc>
          <w:tcPr>
            <w:tcW w:w="8190" w:type="dxa"/>
          </w:tcPr>
          <w:p w14:paraId="522D9F76" w14:textId="766B311A" w:rsidR="002A6E27" w:rsidRPr="00231971" w:rsidRDefault="002A6E27" w:rsidP="002A6E27">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w:t>
            </w:r>
            <w:r w:rsidR="00A325ED" w:rsidRPr="00A325ED">
              <w:rPr>
                <w:sz w:val="16"/>
                <w:szCs w:val="16"/>
              </w:rPr>
              <w:t>Azure Database for MySQL, Azure Database for PostgreSQL</w:t>
            </w:r>
            <w:r w:rsidR="00A325ED">
              <w:rPr>
                <w:sz w:val="16"/>
                <w:szCs w:val="16"/>
              </w:rPr>
              <w:t xml:space="preserve">, </w:t>
            </w:r>
            <w:r>
              <w:rPr>
                <w:sz w:val="16"/>
                <w:szCs w:val="16"/>
              </w:rPr>
              <w:t xml:space="preserve">Azure DevTest Labs, Azure DNS, Azure Information Protection (ideértve az Azure Rights Management szolgáltatást is), Azure Resource Manager, Backup (korábban magyarul Biztonsági Mentés), Batch (korábban magyarul Kötegelt Szolgáltatás), BizTalk Services (korábban magyarul BizTalk szolgáltatások), Cloud Services (korábban magyarul Felhőszolgáltatások), Data Catalog, Data Factory, Data Lake Analytics, Data Lake Store, Event Hubs (korábban magyarul Eseményközpontok), Express Route,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Visual Studio Team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593BDB92" w:rsidR="00FA6196" w:rsidRPr="0089404E" w:rsidRDefault="0089404E" w:rsidP="00FA6196">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Microsoft Flow és Microsoft Stream.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r w:rsidR="00A325ED" w14:paraId="5D47EED2" w14:textId="77777777" w:rsidTr="00383DE3">
        <w:tc>
          <w:tcPr>
            <w:tcW w:w="2610" w:type="dxa"/>
            <w:vAlign w:val="center"/>
          </w:tcPr>
          <w:p w14:paraId="70AFDCCB" w14:textId="76C64919" w:rsidR="00A325ED" w:rsidRDefault="00A325ED" w:rsidP="00A325ED">
            <w:pPr>
              <w:pStyle w:val="ProductList-Body"/>
              <w:rPr>
                <w:sz w:val="16"/>
                <w:szCs w:val="16"/>
              </w:rPr>
            </w:pPr>
            <w:r>
              <w:rPr>
                <w:sz w:val="16"/>
                <w:szCs w:val="16"/>
              </w:rPr>
              <w:t>Windows Defender Komplex Veszélyforrások Elleni Védelem Szolgáltatások</w:t>
            </w:r>
          </w:p>
        </w:tc>
        <w:tc>
          <w:tcPr>
            <w:tcW w:w="8190" w:type="dxa"/>
          </w:tcPr>
          <w:p w14:paraId="25B64A2A" w14:textId="2FEF3A2C" w:rsidR="00A325ED" w:rsidRDefault="00A325ED" w:rsidP="00A325ED">
            <w:pPr>
              <w:pStyle w:val="ProductList-Body"/>
              <w:rPr>
                <w:sz w:val="16"/>
                <w:szCs w:val="16"/>
              </w:rPr>
            </w:pPr>
            <w:r>
              <w:rPr>
                <w:sz w:val="16"/>
                <w:szCs w:val="16"/>
              </w:rPr>
              <w:t>A Windows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2" w:name="AppendixB_SecurityMeasures"/>
      <w:bookmarkStart w:id="103" w:name="_Toc507768563"/>
      <w:bookmarkStart w:id="104" w:name="_Toc518219645"/>
      <w:bookmarkStart w:id="105" w:name="DataProcessingTerms_DataatRest"/>
      <w:r>
        <w:t xml:space="preserve">B függelék – </w:t>
      </w:r>
      <w:bookmarkStart w:id="106" w:name="DataProcessingTerms_Security"/>
      <w:bookmarkStart w:id="107" w:name="_Toc507239523"/>
      <w:r>
        <w:t>Biztonsági</w:t>
      </w:r>
      <w:bookmarkEnd w:id="106"/>
      <w:bookmarkEnd w:id="107"/>
      <w:r>
        <w:t xml:space="preserve"> intézkedések</w:t>
      </w:r>
      <w:bookmarkEnd w:id="102"/>
      <w:bookmarkEnd w:id="103"/>
      <w:bookmarkEnd w:id="104"/>
    </w:p>
    <w:bookmarkEnd w:id="105"/>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3BA152EB" w14:textId="14A8E01C" w:rsidR="00F813BF" w:rsidRDefault="0056291F"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8219646"/>
      <w:r>
        <w:t>Online Szolgáltatás Szolgáltatásspecifikus Feltételei</w:t>
      </w:r>
      <w:bookmarkEnd w:id="108"/>
      <w:bookmarkEnd w:id="109"/>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10" w:name="_Toc518219647"/>
      <w:bookmarkStart w:id="111" w:name="MicrosoftAzureServices"/>
      <w:r w:rsidRPr="004C0405">
        <w:rPr>
          <w:lang w:val="hu-HU"/>
        </w:rPr>
        <w:t>Microsoft Azure Szolgáltatások</w:t>
      </w:r>
      <w:bookmarkEnd w:id="110"/>
    </w:p>
    <w:bookmarkEnd w:id="111"/>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3758C95E" w14:textId="77777777" w:rsidR="00AE00C5" w:rsidRDefault="00AE00C5" w:rsidP="00AE00C5">
      <w:pPr>
        <w:pStyle w:val="ProductList-Body"/>
        <w:spacing w:after="120"/>
      </w:pPr>
      <w:r>
        <w:t xml:space="preserve">A „Bing Keresési Szolgáltatások” a következőket jelenti: a Bing Custom Search (Egyéni keresési), az Entity Search (Entitáskereső) az Image Search (Képkereső), az Image Intelligence. a News Search (Hírkereső), a Video Search (Videokereső), a Web Search (Webes Kereső), a Spell Check (Helyesírás-ellenőrző) és az Autosuggest (Automatikus Kiegészítési) API-t, valamint a </w:t>
      </w:r>
      <w:hyperlink r:id="rId27"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0" w:history="1">
        <w:r w:rsidR="001A1B38">
          <w:rPr>
            <w:rStyle w:val="Hyperlink"/>
          </w:rPr>
          <w:t>http://azure.microsoft.com/en-us/support/legal/store-terms/</w:t>
        </w:r>
      </w:hyperlink>
      <w:hyperlink r:id="rId31" w:history="1"/>
      <w:r>
        <w:t>.</w:t>
      </w:r>
    </w:p>
    <w:p w14:paraId="33614D11" w14:textId="63628A47" w:rsidR="003C396A" w:rsidRDefault="003C396A" w:rsidP="00272578">
      <w:pPr>
        <w:pStyle w:val="ProductList-Body"/>
      </w:pPr>
    </w:p>
    <w:p w14:paraId="40445B9F" w14:textId="77777777" w:rsidR="00AE00C5" w:rsidRPr="00AE00C5" w:rsidRDefault="00AE00C5" w:rsidP="00AE00C5">
      <w:pPr>
        <w:pStyle w:val="ProductList-Offering2Heading"/>
        <w:outlineLvl w:val="2"/>
        <w:rPr>
          <w:lang w:val="hu-HU"/>
        </w:rPr>
      </w:pPr>
      <w:bookmarkStart w:id="112" w:name="MicrosoftTranslator"/>
      <w:r w:rsidRPr="00AE00C5">
        <w:rPr>
          <w:lang w:val="hu-HU"/>
        </w:rPr>
        <w:tab/>
      </w:r>
      <w:bookmarkStart w:id="113" w:name="_Toc509825512"/>
      <w:bookmarkStart w:id="114" w:name="_Toc510880769"/>
      <w:bookmarkStart w:id="115" w:name="_Toc518219648"/>
      <w:r w:rsidRPr="00AE00C5">
        <w:rPr>
          <w:lang w:val="hu-HU"/>
        </w:rPr>
        <w:t>Azure Maps</w:t>
      </w:r>
      <w:bookmarkEnd w:id="113"/>
      <w:bookmarkEnd w:id="114"/>
      <w:bookmarkEnd w:id="115"/>
    </w:p>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08ADE43D" w14:textId="77777777" w:rsidR="00AE00C5" w:rsidRDefault="00AE00C5" w:rsidP="00AE00C5">
      <w:pPr>
        <w:pStyle w:val="ProductList-ClauseHeading"/>
        <w:keepNext w:val="0"/>
      </w:pPr>
      <w:r>
        <w:t>Az API-k által adott eredmények</w:t>
      </w:r>
    </w:p>
    <w:p w14:paraId="1219C0B2" w14:textId="77777777" w:rsidR="00AE00C5" w:rsidRPr="00006432" w:rsidRDefault="00AE00C5" w:rsidP="00AE00C5">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w:t>
      </w:r>
    </w:p>
    <w:p w14:paraId="0102198D" w14:textId="77777777" w:rsidR="00AE00C5" w:rsidRDefault="00AE00C5" w:rsidP="00AE00C5">
      <w:pPr>
        <w:pStyle w:val="ProductList-Body"/>
      </w:pPr>
    </w:p>
    <w:p w14:paraId="489AE221" w14:textId="77777777" w:rsidR="00AE00C5" w:rsidRDefault="00AE00C5" w:rsidP="00AE00C5">
      <w:pPr>
        <w:pStyle w:val="ProductList-Body"/>
      </w:pPr>
      <w:r>
        <w:t>Az Eredmények gyorsítótárazása egy eszközön vagy ügyfélböngészőn akkor megengedett, ha ennek a gyorsítótárazásnak a célja az ilyen eszközön, illetve ügyfélböngészőben Ön által használt szolgáltatás késleltetési idejének a csökkentése. Az Eredmények nem tárolhatók tovább (i) a visszatérő fejlécek által jelzett érvényességi időszaknál vagy (ii) 30 napnál, amennyiben ez a rövidebb.</w:t>
      </w:r>
    </w:p>
    <w:p w14:paraId="78E1F6C2" w14:textId="77777777" w:rsidR="00AE00C5" w:rsidRPr="00006432" w:rsidRDefault="00AE00C5" w:rsidP="00AE00C5">
      <w:pPr>
        <w:pStyle w:val="ProductList-Body"/>
      </w:pPr>
    </w:p>
    <w:p w14:paraId="0FC475ED" w14:textId="77777777" w:rsidR="00AE00C5" w:rsidRPr="00006432" w:rsidRDefault="00AE00C5" w:rsidP="00AE00C5">
      <w:pPr>
        <w:pStyle w:val="ProductList-Body"/>
      </w:pPr>
      <w:bookmarkStart w:id="116" w:name="_Hlk509835802"/>
      <w:r>
        <w:t>Ön nem jeleníthet meg semmilyen Eredményt semmiféle harmadik fél által biztosított tartalomban vagy földrajzi térkép-adatbázisban.</w:t>
      </w:r>
    </w:p>
    <w:bookmarkEnd w:id="116"/>
    <w:p w14:paraId="7EECCBE7" w14:textId="77777777" w:rsidR="00AE00C5" w:rsidRDefault="00AE00C5" w:rsidP="00AE00C5">
      <w:pPr>
        <w:pStyle w:val="ProductList-Body"/>
      </w:pPr>
    </w:p>
    <w:p w14:paraId="5D574FB5" w14:textId="77777777" w:rsidR="00AE00C5" w:rsidRDefault="00AE00C5" w:rsidP="00AE00C5">
      <w:pPr>
        <w:pStyle w:val="ProductList-ClauseHeading"/>
        <w:keepNext w:val="0"/>
      </w:pPr>
      <w:r>
        <w:t>Térképadatok</w:t>
      </w:r>
    </w:p>
    <w:p w14:paraId="7999B714" w14:textId="77777777" w:rsidR="00AE00C5" w:rsidRPr="00C228A5" w:rsidRDefault="00AE00C5" w:rsidP="00AE00C5">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2" w:history="1">
        <w:r>
          <w:rPr>
            <w:rStyle w:val="Hyperlink"/>
          </w:rPr>
          <w:t>https://www.tomtom.com/en_GB/thirdpartyproductterms/</w:t>
        </w:r>
      </w:hyperlink>
      <w:r>
        <w:t>) foglalt korlátozásokkal.</w:t>
      </w:r>
    </w:p>
    <w:p w14:paraId="191182CA" w14:textId="77777777" w:rsidR="00AE00C5" w:rsidRPr="00006432" w:rsidRDefault="00AE00C5" w:rsidP="00AE00C5">
      <w:pPr>
        <w:pStyle w:val="ProductList-Body"/>
      </w:pPr>
    </w:p>
    <w:p w14:paraId="4FD3310F" w14:textId="77777777" w:rsidR="00AE00C5" w:rsidRDefault="00AE00C5" w:rsidP="00AE00C5">
      <w:pPr>
        <w:pStyle w:val="ProductList-ClauseHeading"/>
        <w:keepNext w:val="0"/>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6F73BECF" w14:textId="77777777" w:rsidR="00AE00C5" w:rsidRPr="00683A2B" w:rsidRDefault="0056291F"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4C6D83A1" w14:textId="11568EB1" w:rsidR="00911725" w:rsidRPr="00426B98" w:rsidRDefault="00911725" w:rsidP="00911725">
      <w:pPr>
        <w:pStyle w:val="ProductList-Offering2Heading"/>
        <w:outlineLvl w:val="2"/>
        <w:rPr>
          <w:lang w:val="hu-HU"/>
        </w:rPr>
      </w:pPr>
      <w:r w:rsidRPr="00911725">
        <w:rPr>
          <w:lang w:val="hu-HU"/>
        </w:rPr>
        <w:tab/>
      </w:r>
      <w:bookmarkStart w:id="117" w:name="_Toc484158292"/>
      <w:bookmarkStart w:id="118" w:name="_Toc518219649"/>
      <w:r w:rsidRPr="00426B98">
        <w:rPr>
          <w:lang w:val="hu-HU"/>
        </w:rPr>
        <w:t>Microsoft Azure Stack</w:t>
      </w:r>
      <w:bookmarkEnd w:id="117"/>
      <w:bookmarkEnd w:id="118"/>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3"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56291F"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2"/>
      <w:r w:rsidRPr="00AE00C5">
        <w:rPr>
          <w:lang w:val="hu-HU"/>
        </w:rPr>
        <w:tab/>
      </w:r>
      <w:bookmarkStart w:id="128" w:name="MicrosoftCognitiveServices"/>
      <w:bookmarkStart w:id="129" w:name="_Toc510880771"/>
      <w:bookmarkStart w:id="130" w:name="_Toc510115105"/>
      <w:bookmarkStart w:id="131" w:name="_Toc518219650"/>
      <w:r w:rsidRPr="00AE00C5">
        <w:rPr>
          <w:lang w:val="hu-HU"/>
        </w:rPr>
        <w:t>Bing Keresési Szolgáltatások</w:t>
      </w:r>
      <w:bookmarkEnd w:id="128"/>
      <w:bookmarkEnd w:id="129"/>
      <w:bookmarkEnd w:id="130"/>
      <w:bookmarkEnd w:id="131"/>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4"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35"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146A7C28" w14:textId="77777777" w:rsidR="00AE00C5" w:rsidRPr="001349C6" w:rsidRDefault="0056291F"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5429D1B6" w14:textId="77777777" w:rsidR="00AE00C5" w:rsidRPr="00A325ED" w:rsidRDefault="00AE00C5" w:rsidP="00AE00C5">
      <w:pPr>
        <w:pStyle w:val="ProductList-Offering2Heading"/>
        <w:outlineLvl w:val="2"/>
        <w:rPr>
          <w:b w:val="0"/>
          <w:color w:val="000000" w:themeColor="text1"/>
          <w:sz w:val="8"/>
          <w:szCs w:val="8"/>
          <w:lang w:val="hu-HU"/>
        </w:rPr>
      </w:pPr>
      <w:r w:rsidRPr="00A325ED">
        <w:rPr>
          <w:lang w:val="hu-HU"/>
        </w:rPr>
        <w:tab/>
      </w:r>
      <w:bookmarkStart w:id="132" w:name="_Toc510880772"/>
      <w:bookmarkStart w:id="133" w:name="_Toc518219651"/>
      <w:r w:rsidRPr="00A325ED">
        <w:rPr>
          <w:lang w:val="hu-HU"/>
        </w:rPr>
        <w:t>Microsoft Cognitive Services</w:t>
      </w:r>
      <w:bookmarkEnd w:id="132"/>
      <w:bookmarkEnd w:id="133"/>
    </w:p>
    <w:p w14:paraId="635F2262" w14:textId="77777777" w:rsidR="00AE00C5" w:rsidRDefault="00AE00C5" w:rsidP="00AE00C5">
      <w:pPr>
        <w:pStyle w:val="ProductList-ClauseHeading"/>
        <w:keepNext w:val="0"/>
      </w:pPr>
      <w:r>
        <w:t>A Microsoft Translatorból és a Bing Keresési Szolgáltatásokból származó szolgáltatáskimenet Ügyfél általi használatára vonatkozó korlátozás</w:t>
      </w:r>
    </w:p>
    <w:p w14:paraId="53B6FFB0" w14:textId="77777777" w:rsidR="00AE00C5" w:rsidRPr="00F86985" w:rsidRDefault="00AE00C5" w:rsidP="00AE00C5">
      <w:pPr>
        <w:pStyle w:val="ProductList-Body"/>
      </w:pPr>
      <w:r>
        <w:t>Az Ügyfél a Bing Keresési Szolgáltatásoktól vagy a Microsoft Translatortól származó semmilyen adatot nem használhat fel semmilyen, vele összemérhető, gépi tanulás alapú szolgáltatás kifejlesztésének vagy felkínálásának céljára.</w:t>
      </w:r>
    </w:p>
    <w:p w14:paraId="2E7BE6F8" w14:textId="77777777" w:rsidR="00AE00C5" w:rsidRPr="00F86985" w:rsidRDefault="00AE00C5" w:rsidP="00AE00C5">
      <w:pPr>
        <w:pStyle w:val="ProductList-Body"/>
      </w:pPr>
    </w:p>
    <w:p w14:paraId="62587E60" w14:textId="77777777" w:rsidR="00AE00C5" w:rsidRPr="00F86985" w:rsidRDefault="00AE00C5" w:rsidP="00AE00C5">
      <w:pPr>
        <w:pStyle w:val="ProductList-ClauseHeading"/>
        <w:keepNext w:val="0"/>
      </w:pPr>
      <w:r>
        <w:t>A Microsoft Translator szerzői jogának jelzése</w:t>
      </w:r>
    </w:p>
    <w:p w14:paraId="77F5113F" w14:textId="77777777" w:rsidR="00AE00C5" w:rsidRPr="00F86985" w:rsidRDefault="00AE00C5" w:rsidP="00AE00C5">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0FA39F11" w14:textId="77777777" w:rsidR="00AE00C5" w:rsidRPr="009A17A9" w:rsidRDefault="00AE00C5" w:rsidP="00AE00C5">
      <w:pPr>
        <w:pStyle w:val="ProductList-Body"/>
      </w:pPr>
    </w:p>
    <w:p w14:paraId="131A0859" w14:textId="77777777" w:rsidR="00AE00C5" w:rsidRPr="00F86985" w:rsidRDefault="00AE00C5" w:rsidP="00AE00C5">
      <w:pPr>
        <w:pStyle w:val="ProductList-ClauseHeading"/>
        <w:keepNext w:val="0"/>
      </w:pPr>
      <w:r>
        <w:t>Inaktív Cognitive Services-konfigurációk és egyéni modellek</w:t>
      </w:r>
    </w:p>
    <w:p w14:paraId="68BF0882" w14:textId="77777777" w:rsidR="00AE00C5" w:rsidRPr="009A17A9" w:rsidRDefault="00AE00C5" w:rsidP="00AE00C5">
      <w:pPr>
        <w:pStyle w:val="ProductList-Body"/>
      </w:pPr>
      <w:r>
        <w:t xml:space="preserve">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 </w:t>
      </w:r>
    </w:p>
    <w:p w14:paraId="03B65CB0" w14:textId="77777777" w:rsidR="00AE00C5" w:rsidRPr="00F86985" w:rsidRDefault="0056291F"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34" w:name="_Toc518219652"/>
      <w:r w:rsidRPr="001B4851">
        <w:rPr>
          <w:lang w:val="hu-HU"/>
        </w:rPr>
        <w:t>Microsoft Genomics</w:t>
      </w:r>
      <w:bookmarkEnd w:id="119"/>
      <w:bookmarkEnd w:id="134"/>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6"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56291F"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BE375F" w:rsidRDefault="001B4851" w:rsidP="001B4851">
      <w:pPr>
        <w:pStyle w:val="ProductList-Offering2Heading"/>
        <w:outlineLvl w:val="2"/>
        <w:rPr>
          <w:lang w:val="pt-BR"/>
        </w:rPr>
      </w:pPr>
      <w:r w:rsidRPr="00BE375F">
        <w:rPr>
          <w:lang w:val="pt-BR"/>
        </w:rPr>
        <w:tab/>
      </w:r>
      <w:bookmarkStart w:id="135" w:name="_Toc494738673"/>
      <w:bookmarkStart w:id="136" w:name="_Toc518219653"/>
      <w:r w:rsidRPr="00BE375F">
        <w:rPr>
          <w:lang w:val="pt-BR"/>
        </w:rPr>
        <w:t xml:space="preserve">Visual Studio </w:t>
      </w:r>
      <w:r w:rsidR="00BE375F">
        <w:rPr>
          <w:lang w:val="pt-BR"/>
        </w:rPr>
        <w:t>App</w:t>
      </w:r>
      <w:r w:rsidRPr="00BE375F">
        <w:rPr>
          <w:lang w:val="pt-BR"/>
        </w:rPr>
        <w:t xml:space="preserve"> Center</w:t>
      </w:r>
      <w:bookmarkEnd w:id="135"/>
      <w:bookmarkEnd w:id="136"/>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3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56291F"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37" w:name="_Toc518219654"/>
      <w:r w:rsidRPr="003E6627">
        <w:rPr>
          <w:lang w:val="hu-HU"/>
        </w:rPr>
        <w:t>Microsoft Azure-csomagok</w:t>
      </w:r>
      <w:bookmarkEnd w:id="120"/>
      <w:bookmarkEnd w:id="121"/>
      <w:bookmarkEnd w:id="137"/>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77777777"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_top"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38" w:name="_Toc518219655"/>
      <w:r w:rsidR="00383DE3" w:rsidRPr="00886521">
        <w:rPr>
          <w:lang w:val="hu-HU"/>
        </w:rPr>
        <w:t>Azure Active Directory Basic</w:t>
      </w:r>
      <w:bookmarkEnd w:id="122"/>
      <w:bookmarkEnd w:id="123"/>
      <w:bookmarkEnd w:id="138"/>
    </w:p>
    <w:bookmarkEnd w:id="124"/>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56291F"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39" w:name="AzureActiveDirectoryPremium"/>
      <w:r w:rsidRPr="00BE375F">
        <w:rPr>
          <w:lang w:val="hu-HU"/>
        </w:rPr>
        <w:tab/>
      </w:r>
      <w:bookmarkStart w:id="140" w:name="_Toc459970715"/>
      <w:bookmarkStart w:id="141" w:name="_Toc457466429"/>
      <w:bookmarkStart w:id="142" w:name="_Toc518219656"/>
      <w:r w:rsidRPr="00BE375F">
        <w:rPr>
          <w:lang w:val="hu-HU"/>
        </w:rPr>
        <w:t>Azure Active Directory Premium</w:t>
      </w:r>
      <w:bookmarkEnd w:id="140"/>
      <w:bookmarkEnd w:id="141"/>
      <w:bookmarkEnd w:id="142"/>
    </w:p>
    <w:bookmarkEnd w:id="139"/>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56291F"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bookmarkStart w:id="143" w:name="AzureInformationProtectionPremium"/>
      <w:r w:rsidRPr="00A10644">
        <w:rPr>
          <w:lang w:val="hu-HU"/>
        </w:rPr>
        <w:tab/>
      </w:r>
      <w:bookmarkStart w:id="144" w:name="AzureRightsManagement"/>
      <w:bookmarkStart w:id="145" w:name="_Toc459970716"/>
      <w:bookmarkStart w:id="146" w:name="_Toc457466430"/>
      <w:bookmarkStart w:id="147" w:name="_Toc518219657"/>
      <w:r w:rsidRPr="00A10644">
        <w:rPr>
          <w:lang w:val="hu-HU"/>
        </w:rPr>
        <w:t>Azure Information Protection</w:t>
      </w:r>
      <w:bookmarkEnd w:id="144"/>
      <w:r w:rsidRPr="00A10644">
        <w:rPr>
          <w:lang w:val="hu-HU"/>
        </w:rPr>
        <w:t xml:space="preserve"> Premium</w:t>
      </w:r>
      <w:bookmarkEnd w:id="145"/>
      <w:bookmarkEnd w:id="146"/>
      <w:bookmarkEnd w:id="147"/>
    </w:p>
    <w:bookmarkEnd w:id="143"/>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56291F"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13363A67" w14:textId="77777777" w:rsidR="00AE00C5" w:rsidRDefault="00AE00C5" w:rsidP="00AE00C5">
      <w:pPr>
        <w:pStyle w:val="ProductList-Body"/>
      </w:pPr>
      <w:bookmarkStart w:id="148" w:name="_Toc388464308"/>
      <w:bookmarkStart w:id="149" w:name="_Toc494738678"/>
      <w:bookmarkStart w:id="150" w:name="_Toc492329139"/>
      <w:bookmarkEnd w:id="125"/>
      <w:bookmarkEnd w:id="126"/>
      <w:bookmarkEnd w:id="127"/>
      <w:bookmarkEnd w:id="148"/>
    </w:p>
    <w:p w14:paraId="048B95DE" w14:textId="7511F05F" w:rsidR="00AE00C5" w:rsidRDefault="00AE00C5" w:rsidP="00AE00C5">
      <w:pPr>
        <w:pStyle w:val="ProductList-Body"/>
      </w:pPr>
    </w:p>
    <w:p w14:paraId="4C3F63F2" w14:textId="36EA296F" w:rsidR="00AE00C5" w:rsidRDefault="00AE00C5" w:rsidP="00AE00C5">
      <w:pPr>
        <w:pStyle w:val="ProductList-Body"/>
      </w:pPr>
    </w:p>
    <w:p w14:paraId="50445E17" w14:textId="69DA7F3B" w:rsidR="00AE00C5" w:rsidRDefault="00AE00C5" w:rsidP="00AE00C5">
      <w:pPr>
        <w:pStyle w:val="ProductList-Body"/>
      </w:pPr>
    </w:p>
    <w:p w14:paraId="7E4FE354" w14:textId="59D1191B" w:rsidR="00AE00C5" w:rsidRDefault="00AE00C5" w:rsidP="00AE00C5">
      <w:pPr>
        <w:pStyle w:val="ProductList-Body"/>
      </w:pPr>
    </w:p>
    <w:p w14:paraId="45BD09EF" w14:textId="77777777" w:rsidR="00AE00C5" w:rsidRDefault="00AE00C5" w:rsidP="00AE00C5">
      <w:pPr>
        <w:pStyle w:val="ProductList-Body"/>
      </w:pPr>
    </w:p>
    <w:p w14:paraId="19C2D48E" w14:textId="77777777" w:rsidR="00AE00C5" w:rsidRDefault="00AE00C5" w:rsidP="00AE00C5">
      <w:pPr>
        <w:pStyle w:val="ProductList-Body"/>
      </w:pPr>
    </w:p>
    <w:p w14:paraId="3FC3C7DD" w14:textId="77777777" w:rsidR="00AE00C5" w:rsidRDefault="00AE00C5" w:rsidP="00AE00C5">
      <w:pPr>
        <w:pStyle w:val="ProductList-Body"/>
      </w:pPr>
    </w:p>
    <w:p w14:paraId="5E73D41C" w14:textId="77777777" w:rsidR="00AE00C5" w:rsidRDefault="00AE00C5" w:rsidP="00AE00C5">
      <w:pPr>
        <w:pStyle w:val="ProductList-Body"/>
      </w:pPr>
    </w:p>
    <w:p w14:paraId="52DD7958" w14:textId="77777777" w:rsidR="00AE00C5" w:rsidRDefault="00AE00C5" w:rsidP="00AE00C5">
      <w:pPr>
        <w:pStyle w:val="ProductList-Body"/>
      </w:pPr>
    </w:p>
    <w:p w14:paraId="44784163" w14:textId="1C9D1FE6" w:rsidR="001B4851" w:rsidRPr="00410205" w:rsidRDefault="001B4851" w:rsidP="001B4851">
      <w:pPr>
        <w:pStyle w:val="ProductList-Offering1Heading"/>
        <w:outlineLvl w:val="1"/>
        <w:rPr>
          <w:lang w:val="hu-HU"/>
        </w:rPr>
      </w:pPr>
      <w:bookmarkStart w:id="151" w:name="_Toc518219658"/>
      <w:bookmarkStart w:id="152" w:name="Dynamics365"/>
      <w:r w:rsidRPr="00410205">
        <w:rPr>
          <w:lang w:val="hu-HU"/>
        </w:rPr>
        <w:t>Microsoft Dynamics 365-szolgáltatások</w:t>
      </w:r>
      <w:bookmarkEnd w:id="149"/>
      <w:bookmarkEnd w:id="150"/>
      <w:bookmarkEnd w:id="151"/>
    </w:p>
    <w:p w14:paraId="547159B1" w14:textId="77777777" w:rsidR="001B4851" w:rsidRPr="00A8327A" w:rsidRDefault="001B4851" w:rsidP="001B4851">
      <w:pPr>
        <w:pStyle w:val="ProductList-Body"/>
        <w:rPr>
          <w:rFonts w:asciiTheme="majorHAnsi" w:hAnsiTheme="majorHAnsi"/>
          <w:sz w:val="16"/>
          <w:szCs w:val="16"/>
        </w:rPr>
        <w:sectPr w:rsidR="001B4851" w:rsidRPr="00A8327A" w:rsidSect="001B4851">
          <w:footerReference w:type="default" r:id="rId38"/>
          <w:footerReference w:type="first" r:id="rId39"/>
          <w:pgSz w:w="12240" w:h="15840"/>
          <w:pgMar w:top="1440" w:right="720" w:bottom="1440" w:left="720" w:header="720" w:footer="720" w:gutter="0"/>
          <w:cols w:space="720"/>
          <w:titlePg/>
          <w:docGrid w:linePitch="360"/>
        </w:sectPr>
      </w:pPr>
    </w:p>
    <w:bookmarkEnd w:id="152"/>
    <w:p w14:paraId="66BB06B1" w14:textId="5A0EC2B6" w:rsidR="00A325ED" w:rsidRDefault="00A325ED" w:rsidP="00A325ED">
      <w:pPr>
        <w:pStyle w:val="ProductList-Body"/>
        <w:rPr>
          <w:rFonts w:asciiTheme="majorHAnsi" w:hAnsiTheme="majorHAnsi"/>
          <w:sz w:val="16"/>
          <w:szCs w:val="16"/>
        </w:rPr>
      </w:pPr>
      <w:r>
        <w:rPr>
          <w:rFonts w:asciiTheme="majorHAnsi" w:hAnsiTheme="majorHAnsi"/>
          <w:sz w:val="16"/>
          <w:szCs w:val="16"/>
        </w:rPr>
        <w:t xml:space="preserve">Dynamics 365 </w:t>
      </w:r>
      <w:r w:rsidRPr="00A325ED">
        <w:rPr>
          <w:rFonts w:asciiTheme="majorHAnsi" w:hAnsiTheme="majorHAnsi"/>
          <w:sz w:val="16"/>
          <w:szCs w:val="16"/>
        </w:rPr>
        <w:t>Csomagra</w:t>
      </w:r>
    </w:p>
    <w:p w14:paraId="2FFC9EB3" w14:textId="46DE75C9" w:rsidR="00A325ED" w:rsidRDefault="00A325ED" w:rsidP="00A325ED">
      <w:pPr>
        <w:pStyle w:val="ProductList-Body"/>
        <w:rPr>
          <w:rFonts w:asciiTheme="majorHAnsi" w:hAnsiTheme="majorHAnsi"/>
          <w:sz w:val="16"/>
          <w:szCs w:val="16"/>
        </w:rPr>
      </w:pPr>
      <w:r>
        <w:rPr>
          <w:rFonts w:asciiTheme="majorHAnsi" w:hAnsiTheme="majorHAnsi"/>
          <w:sz w:val="16"/>
          <w:szCs w:val="16"/>
        </w:rPr>
        <w:t xml:space="preserve">Dynamics 365 Unified Operations </w:t>
      </w:r>
      <w:r w:rsidRPr="00A325ED">
        <w:rPr>
          <w:rFonts w:asciiTheme="majorHAnsi" w:hAnsiTheme="majorHAnsi"/>
          <w:sz w:val="16"/>
          <w:szCs w:val="16"/>
        </w:rPr>
        <w:t>Csomagra</w:t>
      </w:r>
    </w:p>
    <w:p w14:paraId="0961102C" w14:textId="0925D8C3" w:rsidR="00A325ED" w:rsidRDefault="00A325ED" w:rsidP="00A325ED">
      <w:pPr>
        <w:pStyle w:val="ProductList-Body"/>
        <w:rPr>
          <w:rFonts w:asciiTheme="majorHAnsi" w:hAnsiTheme="majorHAnsi"/>
          <w:sz w:val="16"/>
          <w:szCs w:val="16"/>
        </w:rPr>
      </w:pPr>
      <w:r>
        <w:rPr>
          <w:rFonts w:asciiTheme="majorHAnsi" w:hAnsiTheme="majorHAnsi"/>
          <w:sz w:val="16"/>
          <w:szCs w:val="16"/>
        </w:rPr>
        <w:t xml:space="preserve">Dynamics 365 Customer Engagement </w:t>
      </w:r>
      <w:r w:rsidRPr="00A325ED">
        <w:rPr>
          <w:rFonts w:asciiTheme="majorHAnsi" w:hAnsiTheme="majorHAnsi"/>
          <w:sz w:val="16"/>
          <w:szCs w:val="16"/>
        </w:rPr>
        <w:t>Csomagra</w:t>
      </w:r>
    </w:p>
    <w:p w14:paraId="4B640369" w14:textId="517A5DEC"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Case Management</w:t>
      </w:r>
    </w:p>
    <w:p w14:paraId="56E3A45E" w14:textId="68B6190E"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Customer Service</w:t>
      </w:r>
    </w:p>
    <w:p w14:paraId="76258017" w14:textId="699C4418"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Field Services</w:t>
      </w:r>
    </w:p>
    <w:p w14:paraId="17AFD94F" w14:textId="0418BC7F"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Business Central Essentials</w:t>
      </w:r>
    </w:p>
    <w:p w14:paraId="5030755A" w14:textId="5D4827E1"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Business Central Premium</w:t>
      </w:r>
    </w:p>
    <w:p w14:paraId="6E12ECBD" w14:textId="77136CB6"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Business Central Team Member</w:t>
      </w:r>
    </w:p>
    <w:p w14:paraId="6710EFD7" w14:textId="4F03ACB4"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Marketing</w:t>
      </w:r>
    </w:p>
    <w:p w14:paraId="0FCDFB93" w14:textId="5AB2E3C0"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Operations Activity</w:t>
      </w:r>
    </w:p>
    <w:p w14:paraId="6C390287" w14:textId="5FEC4765"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Operations Device</w:t>
      </w:r>
    </w:p>
    <w:p w14:paraId="6222E3DC" w14:textId="6F00C0E1"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Project Service Automation</w:t>
      </w:r>
    </w:p>
    <w:p w14:paraId="6F8C61A2" w14:textId="7142C927"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Retail</w:t>
      </w:r>
    </w:p>
    <w:p w14:paraId="778A8793" w14:textId="4D1912FB" w:rsidR="002A6E27"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Sales</w:t>
      </w:r>
    </w:p>
    <w:p w14:paraId="187FF8D5" w14:textId="75FB2BD6"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Sales Professional</w:t>
      </w:r>
    </w:p>
    <w:p w14:paraId="0079C28C" w14:textId="46AA8838"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Talent</w:t>
      </w:r>
    </w:p>
    <w:p w14:paraId="5A292D0E" w14:textId="6DD6B3A1"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Talent: Attract</w:t>
      </w:r>
    </w:p>
    <w:p w14:paraId="78B254C4" w14:textId="56649AE2"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Talent: Onboard</w:t>
      </w:r>
    </w:p>
    <w:p w14:paraId="6C6AD0F8" w14:textId="7B3184A1"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Team Members</w:t>
      </w:r>
    </w:p>
    <w:p w14:paraId="255E30C7" w14:textId="1A960060" w:rsidR="001B4851" w:rsidRPr="00BA2331" w:rsidRDefault="002A6E27" w:rsidP="002A6E27">
      <w:pPr>
        <w:pStyle w:val="ProductList-Body"/>
      </w:pPr>
      <w:r>
        <w:rPr>
          <w:rFonts w:asciiTheme="majorHAnsi" w:hAnsiTheme="majorHAnsi"/>
          <w:sz w:val="16"/>
          <w:szCs w:val="16"/>
        </w:rPr>
        <w:t>Microsoft Relationship Sales megoldás</w:t>
      </w:r>
    </w:p>
    <w:p w14:paraId="29820E1F" w14:textId="77777777" w:rsidR="001B4851" w:rsidRPr="005F08E6" w:rsidRDefault="001B4851" w:rsidP="001B4851">
      <w:pPr>
        <w:pStyle w:val="ProductList-Body"/>
        <w:rPr>
          <w:rFonts w:asciiTheme="majorHAnsi" w:hAnsiTheme="majorHAnsi"/>
          <w:sz w:val="16"/>
          <w:szCs w:val="16"/>
        </w:rPr>
        <w:sectPr w:rsidR="001B4851"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E00C02" w:rsidRDefault="00911725" w:rsidP="00911725">
      <w:pPr>
        <w:pStyle w:val="ProductList-Body"/>
        <w:pBdr>
          <w:top w:val="single" w:sz="4" w:space="1" w:color="BFBFBF" w:themeColor="background1" w:themeShade="BF"/>
        </w:pBdr>
        <w:rPr>
          <w:sz w:val="8"/>
          <w:szCs w:val="12"/>
        </w:rP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2EC2ACC6" w14:textId="77777777" w:rsidR="00FA6196" w:rsidRDefault="00FA6196" w:rsidP="00911725">
      <w:pPr>
        <w:pStyle w:val="ProductList-Body"/>
        <w:tabs>
          <w:tab w:val="clear" w:pos="158"/>
          <w:tab w:val="left" w:pos="180"/>
        </w:tabs>
        <w:rPr>
          <w:b/>
          <w:color w:val="00188F"/>
        </w:rPr>
      </w:pPr>
    </w:p>
    <w:p w14:paraId="355D86A4" w14:textId="4EBFCA5A"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614F6603" w14:textId="7B1C0009" w:rsidR="001B4851" w:rsidRPr="00BA2331" w:rsidRDefault="001B4851" w:rsidP="001B4851">
      <w:pPr>
        <w:pStyle w:val="ProductList-Body"/>
        <w:tabs>
          <w:tab w:val="clear" w:pos="158"/>
          <w:tab w:val="left" w:pos="360"/>
        </w:tabs>
      </w:pPr>
      <w:r>
        <w:t xml:space="preserve">A </w:t>
      </w:r>
      <w:r w:rsidR="00A325ED">
        <w:t xml:space="preserve">Dynamics </w:t>
      </w:r>
      <w:r>
        <w:t xml:space="preserve">365-szolgáltatások Külső Felhasználóinak nem kell SL licenc az Online Szolgáltatás eléréséhez. Ez a mentesség nem vonatkozik (1) az Ügyfélnek és az Ügyfél Társvállalatainak a vállalkozóira és megbízottjaira, sem (2) az olyan Külső Felhasználókra, akik a </w:t>
      </w:r>
      <w:r w:rsidR="00A325ED">
        <w:t xml:space="preserve">Dynamics </w:t>
      </w:r>
      <w:r>
        <w:t xml:space="preserve">365 ügyfélszoftvert a </w:t>
      </w:r>
      <w:r w:rsidR="00A325ED">
        <w:t xml:space="preserve">Dynamics </w:t>
      </w:r>
      <w:r>
        <w:t xml:space="preserve">365 Unified Operations Csomag, a </w:t>
      </w:r>
      <w:r w:rsidR="00A325ED">
        <w:t xml:space="preserve">Dynamics </w:t>
      </w:r>
      <w:r>
        <w:t xml:space="preserve">365 for Retail, a </w:t>
      </w:r>
      <w:r w:rsidR="00A325ED">
        <w:t xml:space="preserve">Dynamics </w:t>
      </w:r>
      <w:r>
        <w:t xml:space="preserve">365 for Talent, a </w:t>
      </w:r>
      <w:r w:rsidR="00A325ED">
        <w:t xml:space="preserve">Dynamics </w:t>
      </w:r>
      <w:r>
        <w:t xml:space="preserve">365 for Talent: Attract vagy a </w:t>
      </w:r>
      <w:r w:rsidR="00A325ED">
        <w:t xml:space="preserve">Dynamics </w:t>
      </w:r>
      <w:r>
        <w:t xml:space="preserve">365 for Talent: Onboard részét képező szolgáltatásoktól vagy összetevőktől különböző </w:t>
      </w:r>
      <w:r w:rsidR="00A325ED">
        <w:t xml:space="preserve">Dynamics </w:t>
      </w:r>
      <w:r>
        <w:t>365-szolgáltatásokkal használják.</w:t>
      </w:r>
    </w:p>
    <w:p w14:paraId="738ABE5B" w14:textId="74B60DD0" w:rsidR="00911725" w:rsidRDefault="00911725" w:rsidP="00911725">
      <w:pPr>
        <w:pStyle w:val="ProductList-Body"/>
        <w:tabs>
          <w:tab w:val="clear" w:pos="158"/>
          <w:tab w:val="left" w:pos="360"/>
        </w:tabs>
      </w:pPr>
    </w:p>
    <w:p w14:paraId="773AEFB0" w14:textId="77777777" w:rsidR="00A325ED" w:rsidRPr="00841C87" w:rsidRDefault="00A325ED" w:rsidP="00A325ED">
      <w:pPr>
        <w:pStyle w:val="ProductList-ClauseHeading"/>
      </w:pPr>
      <w:r>
        <w:t>Felügyeleti portál</w:t>
      </w:r>
    </w:p>
    <w:p w14:paraId="2B0A26B4" w14:textId="77777777" w:rsidR="00A325ED" w:rsidRPr="00841C87" w:rsidRDefault="00A325ED" w:rsidP="00A325ED">
      <w:pPr>
        <w:pStyle w:val="ProductList-Body"/>
      </w:pPr>
      <w:r>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3F7B934B" w14:textId="77777777" w:rsidR="00A325ED" w:rsidRPr="00841C87" w:rsidRDefault="00A325ED" w:rsidP="00A325ED">
      <w:pPr>
        <w:pStyle w:val="ProductList-Body"/>
      </w:pPr>
    </w:p>
    <w:p w14:paraId="02CE7E2A" w14:textId="77777777" w:rsidR="00A325ED" w:rsidRPr="00841C87" w:rsidRDefault="00A325ED" w:rsidP="00A325ED">
      <w:pPr>
        <w:pStyle w:val="ProductList-ClauseHeading"/>
      </w:pPr>
      <w:r>
        <w:t>A Dynamics 365-szolgáltatások vegyes üzembe állítása</w:t>
      </w:r>
    </w:p>
    <w:p w14:paraId="46CAC389" w14:textId="77777777" w:rsidR="00A325ED" w:rsidRPr="00841C87" w:rsidRDefault="00A325ED" w:rsidP="00A325ED">
      <w:pPr>
        <w:pStyle w:val="ProductList-Body"/>
      </w:pPr>
      <w:r>
        <w:t>Az ügyfelek vegyesen használhatják (i) a Dynamics 365 for Sales Professional és a Dynamics 365 for Sales Nagyvállalati vagy (ii) a Dynamics 365 Business Central és a Dynamics 365 for Unified Operations Csomag licenceket, amennyiben teljesülnek a következő feltételek:</w:t>
      </w:r>
    </w:p>
    <w:p w14:paraId="6BBC340A" w14:textId="77777777" w:rsidR="00A325ED" w:rsidRPr="00841C87" w:rsidRDefault="00A325ED" w:rsidP="00A325ED">
      <w:pPr>
        <w:pStyle w:val="ProductList-Body"/>
        <w:numPr>
          <w:ilvl w:val="0"/>
          <w:numId w:val="48"/>
        </w:numPr>
        <w:tabs>
          <w:tab w:val="clear" w:pos="158"/>
          <w:tab w:val="left" w:pos="360"/>
          <w:tab w:val="left" w:pos="720"/>
          <w:tab w:val="left" w:pos="1080"/>
        </w:tabs>
      </w:pPr>
      <w:r>
        <w:t xml:space="preserve">Mindegyik Online Szolgáltatást egy külön példány keretében állítanak üzembe; </w:t>
      </w:r>
    </w:p>
    <w:p w14:paraId="2E25493D" w14:textId="77777777" w:rsidR="00A325ED" w:rsidRPr="00841C87" w:rsidRDefault="00A325ED" w:rsidP="00A325ED">
      <w:pPr>
        <w:pStyle w:val="ProductList-Body"/>
        <w:numPr>
          <w:ilvl w:val="0"/>
          <w:numId w:val="48"/>
        </w:numPr>
        <w:tabs>
          <w:tab w:val="clear" w:pos="158"/>
          <w:tab w:val="left" w:pos="360"/>
          <w:tab w:val="left" w:pos="720"/>
          <w:tab w:val="left" w:pos="1080"/>
        </w:tabs>
      </w:pPr>
      <w:r>
        <w:t>A példányhoz hozzáférő összes felhasználó az egyik kiválasztott Online Szolgáltatással van licencleve; továbbá</w:t>
      </w:r>
    </w:p>
    <w:p w14:paraId="67776853" w14:textId="77777777" w:rsidR="00A325ED" w:rsidRPr="00841C87" w:rsidRDefault="00A325ED" w:rsidP="00A325ED">
      <w:pPr>
        <w:pStyle w:val="ProductList-Body"/>
        <w:numPr>
          <w:ilvl w:val="0"/>
          <w:numId w:val="48"/>
        </w:numPr>
        <w:tabs>
          <w:tab w:val="clear" w:pos="158"/>
          <w:tab w:val="left" w:pos="360"/>
          <w:tab w:val="left" w:pos="720"/>
          <w:tab w:val="left" w:pos="1080"/>
        </w:tabs>
        <w:ind w:left="720" w:hanging="317"/>
      </w:pPr>
      <w:r>
        <w:t>Egyetlen felhasználó sem rendelkezik sem közvetlen, sem közvetett hozzáféréssel a másik Online Szolgáltatással üzembe állított példányokhoz.</w:t>
      </w:r>
    </w:p>
    <w:p w14:paraId="255B5736" w14:textId="77777777" w:rsidR="002A6E27" w:rsidRDefault="002A6E27" w:rsidP="002A6E27">
      <w:pPr>
        <w:pStyle w:val="ProductList-Body"/>
      </w:pPr>
    </w:p>
    <w:p w14:paraId="3C2D7501" w14:textId="6AEA16B6" w:rsidR="002A6E27" w:rsidRDefault="002A6E27" w:rsidP="002A6E27">
      <w:pPr>
        <w:pStyle w:val="ProductList-ClauseHeading"/>
        <w:tabs>
          <w:tab w:val="clear" w:pos="360"/>
          <w:tab w:val="left" w:pos="0"/>
        </w:tabs>
        <w:ind w:left="360" w:hanging="360"/>
      </w:pPr>
      <w:r>
        <w:t>Dynamics 365 for Marketing</w:t>
      </w:r>
    </w:p>
    <w:p w14:paraId="36EE7EA8" w14:textId="77777777" w:rsidR="002A6E27" w:rsidRPr="00455F0E" w:rsidRDefault="002A6E27" w:rsidP="002A6E27">
      <w:pPr>
        <w:pStyle w:val="ProductList-Body"/>
        <w:tabs>
          <w:tab w:val="clear" w:pos="158"/>
          <w:tab w:val="left" w:pos="90"/>
          <w:tab w:val="left" w:pos="270"/>
        </w:tabs>
        <w:ind w:left="518" w:hanging="360"/>
      </w:pPr>
      <w:r>
        <w:rPr>
          <w:b/>
          <w:bCs/>
          <w:color w:val="0072C6"/>
        </w:rPr>
        <w:t>Szolgáltatási Szint Megállapodás</w:t>
      </w:r>
    </w:p>
    <w:p w14:paraId="767DBDF5" w14:textId="317626CD" w:rsidR="002A6E27" w:rsidRDefault="002A6E27" w:rsidP="002A6E27">
      <w:pPr>
        <w:pStyle w:val="ProductList-Body"/>
        <w:tabs>
          <w:tab w:val="clear" w:pos="158"/>
          <w:tab w:val="left" w:pos="90"/>
          <w:tab w:val="left" w:pos="270"/>
        </w:tabs>
        <w:ind w:left="518" w:hanging="360"/>
      </w:pPr>
      <w:r>
        <w:t>A Dynamics 365 for Marketing szolgáltatáshoz nem tartozik SLA.</w:t>
      </w:r>
    </w:p>
    <w:p w14:paraId="50ED526B" w14:textId="77777777" w:rsidR="002A6E27" w:rsidRDefault="002A6E27" w:rsidP="002A6E27">
      <w:pPr>
        <w:pStyle w:val="ProductList-Body"/>
        <w:tabs>
          <w:tab w:val="clear" w:pos="158"/>
          <w:tab w:val="left" w:pos="90"/>
          <w:tab w:val="left" w:pos="270"/>
        </w:tabs>
        <w:ind w:left="518" w:hanging="360"/>
      </w:pPr>
    </w:p>
    <w:p w14:paraId="3B7FBACC" w14:textId="77777777" w:rsidR="002A6E27" w:rsidRDefault="002A6E27" w:rsidP="002A6E27">
      <w:pPr>
        <w:pStyle w:val="ProductList-Body"/>
        <w:tabs>
          <w:tab w:val="clear" w:pos="158"/>
          <w:tab w:val="left" w:pos="90"/>
          <w:tab w:val="left" w:pos="270"/>
        </w:tabs>
        <w:ind w:left="518" w:hanging="360"/>
      </w:pPr>
      <w:r>
        <w:rPr>
          <w:b/>
          <w:bCs/>
          <w:color w:val="0072C6"/>
        </w:rPr>
        <w:t>Reklámozásra vonatkozó jogszabályok, előírások és iparági normák</w:t>
      </w:r>
    </w:p>
    <w:p w14:paraId="2E2DFB7A" w14:textId="77777777" w:rsidR="002A6E27" w:rsidRDefault="002A6E27" w:rsidP="002A6E27">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6DD910C8" w14:textId="77777777" w:rsidR="002A6E27" w:rsidRPr="00747204" w:rsidRDefault="002A6E27" w:rsidP="00911725">
      <w:pPr>
        <w:pStyle w:val="ProductList-Body"/>
        <w:tabs>
          <w:tab w:val="clear" w:pos="158"/>
          <w:tab w:val="left" w:pos="360"/>
        </w:tabs>
      </w:pPr>
    </w:p>
    <w:p w14:paraId="2CB5B09B" w14:textId="1CBB427E" w:rsidR="00911725" w:rsidRPr="00747204" w:rsidRDefault="00911725" w:rsidP="00911725">
      <w:pPr>
        <w:pStyle w:val="ProductList-ClauseHeading"/>
      </w:pPr>
      <w:r>
        <w:t>Dynamics 365 Unified Operations Csomag</w:t>
      </w:r>
    </w:p>
    <w:p w14:paraId="5144F469" w14:textId="35459B34" w:rsidR="00911725" w:rsidRPr="00747204" w:rsidRDefault="00911725" w:rsidP="00911725">
      <w:pPr>
        <w:pStyle w:val="ProductList-Body"/>
        <w:tabs>
          <w:tab w:val="clear" w:pos="158"/>
          <w:tab w:val="left" w:pos="360"/>
        </w:tabs>
      </w:pPr>
      <w:r>
        <w:t xml:space="preserve">Saját belső használatára az Ügyfél módosíthatja a Dynamics 365 Finance and Operations és a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27007E5" w14:textId="48F2DA4E" w:rsidR="001B4851" w:rsidRPr="00BA2331" w:rsidRDefault="001B4851" w:rsidP="001B4851">
      <w:pPr>
        <w:pStyle w:val="ProductList-Body"/>
        <w:tabs>
          <w:tab w:val="left" w:pos="360"/>
        </w:tabs>
      </w:pPr>
      <w:r>
        <w:rPr>
          <w:b/>
          <w:color w:val="00188F"/>
        </w:rPr>
        <w:t>Dynamics 365 for Talent, Dynamics 365 for Talent: Attract és Dynamics 365 Talent: Onboard</w:t>
      </w:r>
    </w:p>
    <w:p w14:paraId="4EEBCCE2" w14:textId="77777777" w:rsidR="001B4851" w:rsidRPr="00BA2331" w:rsidRDefault="001B4851" w:rsidP="001B4851">
      <w:pPr>
        <w:pStyle w:val="ProductList-Body"/>
        <w:tabs>
          <w:tab w:val="clear" w:pos="158"/>
          <w:tab w:val="left" w:pos="360"/>
        </w:tabs>
      </w:pPr>
      <w:r>
        <w:t>Az Online Szolgáltatást elérő olyan felhasználóknak, akik (1) az Attract („megnyerendők”) modulban jelöltek vagy (2) az Onboard („alkalmazásban állók”) modulban újonnan felvettek, nincs szükségük SL-re.</w:t>
      </w:r>
    </w:p>
    <w:p w14:paraId="471FDB22" w14:textId="77777777" w:rsidR="001B4851" w:rsidRPr="00BA2331" w:rsidRDefault="001B4851" w:rsidP="001B4851">
      <w:pPr>
        <w:pStyle w:val="ProductList-Body"/>
        <w:tabs>
          <w:tab w:val="clear" w:pos="158"/>
          <w:tab w:val="left" w:pos="360"/>
        </w:tabs>
      </w:pPr>
    </w:p>
    <w:p w14:paraId="64889333" w14:textId="77777777" w:rsidR="00A325ED" w:rsidRPr="00841C87" w:rsidRDefault="00A325ED" w:rsidP="00A325ED">
      <w:pPr>
        <w:pStyle w:val="ProductList-ClauseHeading"/>
      </w:pPr>
      <w:r>
        <w:t>Kiszolgálói használati jogok Dynamics 365 Felhasználói SL, Frissítési Garanciából Felhasználói SL és Kiegészítő Felhasználói SL licencek esetén</w:t>
      </w:r>
    </w:p>
    <w:p w14:paraId="6683F686" w14:textId="77777777" w:rsidR="00A325ED" w:rsidRPr="00841C87" w:rsidRDefault="00A325ED" w:rsidP="00A325ED">
      <w:pPr>
        <w:pStyle w:val="ProductList-Body"/>
      </w:pPr>
      <w:r>
        <w:t>Az alábbi kiszolgálóhasználati jogokra vonatkozó rendelkezések nem alkalmazandók az olyan Ügyfelekre, akik licenccel rendelkeznek a Dynamics 365 for Sales Professional, a Dynamics 365 for Marketing, a Dynamics 365 Business Central, a Dynamics 365 for Talent: Attract, vagy a Dynamics 365 for Talent: Onboard szolgáltatásra, vagy akik Open License, Open Value vagy Open Value Subscription program keretében licencelik a Dynamics 365 online szolgáltatásokat.</w:t>
      </w:r>
    </w:p>
    <w:p w14:paraId="6DA3C4D1" w14:textId="77777777" w:rsidR="00911725" w:rsidRPr="00747204" w:rsidRDefault="00911725" w:rsidP="00911725">
      <w:pPr>
        <w:pStyle w:val="ProductList-Body"/>
      </w:pPr>
    </w:p>
    <w:p w14:paraId="3EC2714C" w14:textId="6F955B34" w:rsidR="00911725" w:rsidRPr="00747204" w:rsidRDefault="00911725" w:rsidP="00E00C02">
      <w:pPr>
        <w:pStyle w:val="ProductList-Body"/>
        <w:keepNext/>
        <w:ind w:left="187"/>
      </w:pPr>
      <w:r>
        <w:rPr>
          <w:b/>
          <w:color w:val="0072C6"/>
        </w:rPr>
        <w:t>Dynamics 365 for Operations On-premises Server helyszíni kiszolgáló</w:t>
      </w:r>
    </w:p>
    <w:p w14:paraId="448155B0" w14:textId="49AFE505" w:rsidR="00911725" w:rsidRPr="00747204" w:rsidRDefault="00911725" w:rsidP="00911725">
      <w:pPr>
        <w:pStyle w:val="ProductList-Body"/>
        <w:ind w:left="180"/>
      </w:pPr>
      <w:r>
        <w:t>Azok az Ügyfelek, akik aktív előfizetéssel rendelkeznek (1) a  Dynamics 365 Csomagra vagy (2) a  Dynamics 365 Unified Operations Csomagra (vagy a Csomag bármely külön licencelt összetevőjére):</w:t>
      </w:r>
    </w:p>
    <w:p w14:paraId="30C11C0D" w14:textId="7BF1C9AE" w:rsidR="00911725" w:rsidRPr="00747204" w:rsidRDefault="00911725" w:rsidP="00911725">
      <w:pPr>
        <w:pStyle w:val="ProductList-Body"/>
        <w:numPr>
          <w:ilvl w:val="0"/>
          <w:numId w:val="39"/>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7B5DF3C3" w14:textId="0B0F5248" w:rsidR="00911725" w:rsidRPr="00747204" w:rsidRDefault="00911725" w:rsidP="00911725">
      <w:pPr>
        <w:pStyle w:val="ProductList-Body"/>
        <w:numPr>
          <w:ilvl w:val="0"/>
          <w:numId w:val="39"/>
        </w:numPr>
        <w:tabs>
          <w:tab w:val="left" w:pos="360"/>
          <w:tab w:val="left" w:pos="720"/>
        </w:tabs>
        <w:ind w:left="720"/>
      </w:pPr>
      <w:r>
        <w:t>a Dynamics 365 for Operations Server helyett telepíthetik és használhatják a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57A05373" w14:textId="77777777" w:rsidR="00A325ED" w:rsidRPr="00841C87" w:rsidRDefault="00A325ED" w:rsidP="00A325ED">
      <w:pPr>
        <w:pStyle w:val="ProductList-Body"/>
        <w:tabs>
          <w:tab w:val="clear" w:pos="158"/>
          <w:tab w:val="left" w:pos="180"/>
        </w:tabs>
        <w:ind w:left="180"/>
      </w:pPr>
      <w:r>
        <w:rPr>
          <w:b/>
          <w:color w:val="0072C6"/>
        </w:rPr>
        <w:t>Dynamics 365 Helyszíni Kiszolgáló</w:t>
      </w:r>
    </w:p>
    <w:p w14:paraId="3CAE429C" w14:textId="77777777" w:rsidR="00A325ED" w:rsidRPr="00841C87" w:rsidRDefault="00A325ED" w:rsidP="00A325ED">
      <w:pPr>
        <w:pStyle w:val="ProductList-Body"/>
        <w:ind w:left="180"/>
      </w:pPr>
      <w:r>
        <w:t>Azok az Ügyfelek, akik aktív előfizetéssel rendelkeznek (1) a Dynamics 365 Csomagra vagy (2) a Dynamics 365 Customer Engagement Csomagra (vagy a Csomag bármely külön licencelt összetevőjére):</w:t>
      </w:r>
    </w:p>
    <w:p w14:paraId="043E40BA" w14:textId="77777777" w:rsidR="00A325ED" w:rsidRPr="00841C87" w:rsidRDefault="00A325ED" w:rsidP="00A325ED">
      <w:pPr>
        <w:pStyle w:val="ProductList-Body"/>
        <w:numPr>
          <w:ilvl w:val="0"/>
          <w:numId w:val="43"/>
        </w:numPr>
      </w:pPr>
      <w:r>
        <w:t>a Dynamics 365 (helyszíni) kiszolgálószoftver tetszőleges számú példányát telepíthetik és használhatják egy hálózati kiszolgálón vagy megosztott kiszolgálókon;</w:t>
      </w:r>
    </w:p>
    <w:p w14:paraId="6345E22E" w14:textId="77777777" w:rsidR="00A325ED" w:rsidRPr="00841C87" w:rsidRDefault="00A325ED" w:rsidP="00A325ED">
      <w:pPr>
        <w:pStyle w:val="ProductList-Body"/>
        <w:numPr>
          <w:ilvl w:val="0"/>
          <w:numId w:val="43"/>
        </w:numPr>
      </w:pPr>
      <w:r>
        <w:t xml:space="preserve">a Dynamics 365 Helyszíni Kiszolgáló helyett telepíthetik és használhatják a Dynamics CRM 2016 Server szoftvert; </w:t>
      </w:r>
    </w:p>
    <w:p w14:paraId="0B02EAE9" w14:textId="77777777" w:rsidR="00A325ED" w:rsidRPr="00841C87" w:rsidRDefault="00A325ED" w:rsidP="00A325ED">
      <w:pPr>
        <w:pStyle w:val="ProductList-Body"/>
        <w:numPr>
          <w:ilvl w:val="0"/>
          <w:numId w:val="43"/>
        </w:numPr>
      </w:pPr>
      <w:r>
        <w:t>csak olyan felhasználóknak és eszközöknek engedhetik meg, hogy elérjék a kiszolgálószoftvert, akikhez, illetve amelyekhez megfelelő SL licencet rendeltek; valamint</w:t>
      </w:r>
    </w:p>
    <w:p w14:paraId="09FAAB37" w14:textId="77777777" w:rsidR="00A325ED" w:rsidRPr="00841C87" w:rsidRDefault="00A325ED" w:rsidP="00A325ED">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7A9F3E22" w14:textId="77777777" w:rsidR="001B4851" w:rsidRPr="00BA2331" w:rsidRDefault="001B4851" w:rsidP="001B4851">
      <w:pPr>
        <w:pStyle w:val="ProductList-Body"/>
      </w:pPr>
      <w:r>
        <w:rPr>
          <w:b/>
          <w:color w:val="00188F"/>
        </w:rPr>
        <w:t>Microsoft Relationship Sales megoldás</w:t>
      </w:r>
    </w:p>
    <w:p w14:paraId="4A1F999C" w14:textId="77777777" w:rsidR="001B4851" w:rsidRPr="00BA2331" w:rsidRDefault="001B4851" w:rsidP="001B4851">
      <w:pPr>
        <w:pStyle w:val="ProductList-Body"/>
      </w:pPr>
      <w:r>
        <w:t>A Microsoft Relationship Sales megoldás a következőket tartalmazza: Microsoft Dynamics 365 for Sales, Enterprise kiadás és LinkedIn Sales Navigator, Enterprise kiadás. A LinkedIn Sales Navigator, Enterprise kiadást kizárólag a Microsoft Relationship Sales megoldás Licencelt Felhasználói használhatják az előfizetésük tartama alatt.</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0"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1"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42" w:history="1">
        <w:r>
          <w:rPr>
            <w:rStyle w:val="Hyperlink"/>
          </w:rPr>
          <w:t>https://business.linkedin.com/c/15/10/eu-scc</w:t>
        </w:r>
      </w:hyperlink>
      <w:r>
        <w:t xml:space="preserve"> webhelyen található alkalmazandó általános szerződési feltételeket. </w:t>
      </w:r>
    </w:p>
    <w:p w14:paraId="59C0BEE0" w14:textId="77777777" w:rsidR="00B57211" w:rsidRDefault="00B57211" w:rsidP="00911725">
      <w:pPr>
        <w:pStyle w:val="ProductList-Body"/>
        <w:ind w:left="180"/>
        <w:rPr>
          <w:b/>
          <w:color w:val="0072C6"/>
        </w:rPr>
      </w:pPr>
    </w:p>
    <w:p w14:paraId="3E7CED38" w14:textId="069D4084"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53" w:name="_Toc459970722"/>
      <w:bookmarkStart w:id="154" w:name="MicrosoftSocialEngagement"/>
      <w:r>
        <w:rPr>
          <w:b/>
          <w:color w:val="00188F"/>
        </w:rPr>
        <w:t>Microsoft Social Engagement</w:t>
      </w:r>
      <w:bookmarkEnd w:id="153"/>
    </w:p>
    <w:bookmarkEnd w:id="154"/>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20D363DF" w14:textId="77777777" w:rsidR="00AE00C5" w:rsidRPr="002C6BAD" w:rsidRDefault="00AE00C5" w:rsidP="00AE00C5">
      <w:pPr>
        <w:pStyle w:val="ProductList-Body"/>
        <w:keepNext/>
        <w:tabs>
          <w:tab w:val="clear" w:pos="158"/>
          <w:tab w:val="left" w:pos="360"/>
        </w:tabs>
        <w:ind w:left="187"/>
        <w:rPr>
          <w:b/>
          <w:color w:val="0072C6"/>
        </w:rPr>
      </w:pPr>
      <w:r>
        <w:rPr>
          <w:b/>
          <w:color w:val="0072C6"/>
        </w:rPr>
        <w:t>A Microsoft Social Engagement szolgáltatáson keresztül megszerzett Közösségi Tartalom</w:t>
      </w:r>
    </w:p>
    <w:p w14:paraId="68AB1CC1" w14:textId="77777777" w:rsidR="00AE00C5" w:rsidRDefault="00AE00C5" w:rsidP="00AE00C5">
      <w:pPr>
        <w:pStyle w:val="ProductList-Body"/>
        <w:tabs>
          <w:tab w:val="clear" w:pos="158"/>
          <w:tab w:val="left" w:pos="360"/>
        </w:tabs>
        <w:ind w:left="180"/>
      </w:pPr>
      <w:r>
        <w:t>A Közösségi Tartalom olyan tartalom, amelyet közösségi médiahálózatok (például a Twitter, a Facebook vagy a YouTube) és adatindexelő vagy adatgyűjtő szolgáltatások nyújtanak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lekérésének céljából megoszthatók harmadik felekkel. A Közösségi Tartalmat az Ügyfél kizárólag saját belső üzleti céljaira használhatja. Az Ügyfél a Közösségi Tartalmat nem használhatja megfigyelésre. Előfordulhat, hogy az állami-kormányzati szektor korlátozott hozzáféréssel rendelkezik a Közösségi Tartalomhoz. A Microsoft fenntartja a jogot a következőkre:</w:t>
      </w:r>
    </w:p>
    <w:p w14:paraId="077B018B" w14:textId="77777777" w:rsidR="00AE00C5" w:rsidRDefault="00AE00C5" w:rsidP="00AE00C5">
      <w:pPr>
        <w:pStyle w:val="ProductList-Body"/>
        <w:numPr>
          <w:ilvl w:val="0"/>
          <w:numId w:val="13"/>
        </w:numPr>
        <w:tabs>
          <w:tab w:val="clear" w:pos="158"/>
          <w:tab w:val="left" w:pos="180"/>
        </w:tabs>
        <w:ind w:left="810" w:hanging="270"/>
      </w:pPr>
      <w:r>
        <w:t xml:space="preserve">a Közösségi Tartalom adatbázisban történő tárolása egyéb licencbe vevők által egyéb forrásokból összegyűjtött tartalommal összefésülve; </w:t>
      </w:r>
    </w:p>
    <w:p w14:paraId="14F6D46A" w14:textId="77777777" w:rsidR="00AE00C5" w:rsidRDefault="00AE00C5" w:rsidP="00AE00C5">
      <w:pPr>
        <w:pStyle w:val="ProductList-Body"/>
        <w:numPr>
          <w:ilvl w:val="0"/>
          <w:numId w:val="13"/>
        </w:numPr>
        <w:tabs>
          <w:tab w:val="clear" w:pos="158"/>
          <w:tab w:val="left" w:pos="180"/>
        </w:tabs>
        <w:spacing w:before="40"/>
        <w:ind w:left="810" w:hanging="274"/>
      </w:pPr>
      <w:r>
        <w:t xml:space="preserve">a Közösségi Tartalom bármilyen célból történő elérése, szerkesztése vagy törlése; </w:t>
      </w:r>
    </w:p>
    <w:p w14:paraId="5C3FB2B5" w14:textId="77777777" w:rsidR="00AE00C5" w:rsidRPr="00D97771" w:rsidRDefault="00AE00C5" w:rsidP="00AE00C5">
      <w:pPr>
        <w:pStyle w:val="ProductList-Body"/>
        <w:numPr>
          <w:ilvl w:val="0"/>
          <w:numId w:val="13"/>
        </w:numPr>
        <w:spacing w:before="40"/>
        <w:ind w:left="810" w:hanging="274"/>
      </w:pPr>
      <w:r>
        <w:t xml:space="preserve">hogy arra kérje az Ügyfelet, hogy szerkessze vagy törölje a Közösségi Tartalmat; korlátozza az Ügyfélnek a Közösségi Tartalom exportálására vagy továbbítására vonatkozó képességét; és törölje a Közösségi Tartalmat, vagy korlátozza annak elérését, miután az Online Szolgáltatás befejeződik vagy lejár. </w:t>
      </w:r>
    </w:p>
    <w:p w14:paraId="43DD4D80" w14:textId="77777777" w:rsidR="0009763E" w:rsidRPr="006D2C33" w:rsidRDefault="0056291F"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55" w:name="_Toc518219659"/>
      <w:bookmarkStart w:id="156" w:name="O365Services"/>
      <w:r w:rsidRPr="004C0405">
        <w:rPr>
          <w:lang w:val="hu-HU"/>
        </w:rPr>
        <w:t>Office 365-szolgáltatások</w:t>
      </w:r>
      <w:bookmarkEnd w:id="155"/>
    </w:p>
    <w:bookmarkEnd w:id="156"/>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57" w:name="CoreFeaturesforOffice365Services"/>
      <w:r>
        <w:rPr>
          <w:b/>
          <w:color w:val="00188F"/>
        </w:rPr>
        <w:t>Az Office 365-szolgáltatások Alapvető Funkciói</w:t>
      </w:r>
    </w:p>
    <w:bookmarkEnd w:id="157"/>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3DA8C0D7" w14:textId="684E00E1"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4ECB806F" w14:textId="77777777" w:rsidR="00AE00C5" w:rsidRDefault="00AE00C5" w:rsidP="00AE00C5">
      <w:pPr>
        <w:pStyle w:val="ProductList-Body"/>
        <w:rPr>
          <w:b/>
          <w:color w:val="00188F"/>
        </w:rPr>
      </w:pPr>
      <w:bookmarkStart w:id="158" w:name="MicrosoftTeams"/>
      <w:r>
        <w:rPr>
          <w:b/>
          <w:color w:val="00188F"/>
        </w:rPr>
        <w:t>Microsoft Teams</w:t>
      </w:r>
      <w:bookmarkEnd w:id="158"/>
    </w:p>
    <w:p w14:paraId="239AD42D" w14:textId="726CD26D"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56291F"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40EDB465" w14:textId="0A99C61D" w:rsidR="00E93FD0" w:rsidRPr="004C0405" w:rsidRDefault="00E93FD0" w:rsidP="004A2759">
      <w:pPr>
        <w:pStyle w:val="ProductList-Offering2Heading"/>
        <w:keepNext/>
        <w:rPr>
          <w:lang w:val="hu-HU"/>
        </w:rPr>
      </w:pPr>
      <w:bookmarkStart w:id="159" w:name="ExchangeOnline"/>
      <w:r w:rsidRPr="004C0405">
        <w:rPr>
          <w:lang w:val="hu-HU"/>
        </w:rPr>
        <w:tab/>
      </w:r>
      <w:bookmarkStart w:id="160" w:name="_Toc518219660"/>
      <w:r w:rsidRPr="004C0405">
        <w:rPr>
          <w:lang w:val="hu-HU"/>
        </w:rPr>
        <w:t>Exchange Online</w:t>
      </w:r>
      <w:bookmarkEnd w:id="160"/>
    </w:p>
    <w:p w14:paraId="504B85AD" w14:textId="77777777" w:rsidR="00E93FD0" w:rsidRDefault="00E93FD0" w:rsidP="0015252E">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59"/>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0BCEA04F"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FA6196">
        <w:rPr>
          <w:rFonts w:asciiTheme="majorHAnsi" w:hAnsiTheme="majorHAnsi"/>
          <w:sz w:val="16"/>
          <w:szCs w:val="16"/>
        </w:rPr>
        <w:t>F</w:t>
      </w:r>
      <w:r w:rsidR="003E6627">
        <w:rPr>
          <w:rFonts w:asciiTheme="majorHAnsi" w:hAnsiTheme="majorHAnsi"/>
          <w:sz w:val="16"/>
          <w:szCs w:val="16"/>
        </w:rPr>
        <w:t>1</w:t>
      </w:r>
    </w:p>
    <w:p w14:paraId="4D94A628" w14:textId="080D72E9" w:rsidR="0009763E"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4"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1072FD20"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61" w:name="_Toc423959249"/>
      <w:r w:rsidRPr="00525136">
        <w:rPr>
          <w:b/>
          <w:color w:val="00188F"/>
        </w:rPr>
        <w:t>Szolgáltatási Szint Megállapodás</w:t>
      </w:r>
      <w:bookmarkEnd w:id="161"/>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56291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5B0A237F" w:rsidR="00862C50" w:rsidRPr="004C0405" w:rsidRDefault="00AE00C5" w:rsidP="004A2759">
      <w:pPr>
        <w:pStyle w:val="ProductList-Offering2Heading"/>
        <w:rPr>
          <w:lang w:val="hu-HU"/>
        </w:rPr>
      </w:pPr>
      <w:bookmarkStart w:id="162" w:name="Office365Applications"/>
      <w:bookmarkStart w:id="163" w:name="O365Applications"/>
      <w:r>
        <w:rPr>
          <w:lang w:val="hu-HU"/>
        </w:rPr>
        <w:tab/>
      </w:r>
      <w:bookmarkStart w:id="164" w:name="_Toc518219661"/>
      <w:r w:rsidR="00862C50" w:rsidRPr="004C0405">
        <w:rPr>
          <w:lang w:val="hu-HU"/>
        </w:rPr>
        <w:t>Office 365-alkalmazások</w:t>
      </w:r>
      <w:bookmarkEnd w:id="1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E4AA0F1" w:rsidR="00862C50" w:rsidRPr="00690C65" w:rsidRDefault="00862C50" w:rsidP="00862C50">
      <w:pPr>
        <w:pStyle w:val="ProductList-Body"/>
      </w:pPr>
      <w:r>
        <w:rPr>
          <w:rFonts w:asciiTheme="majorHAnsi" w:hAnsiTheme="majorHAnsi"/>
          <w:sz w:val="16"/>
          <w:szCs w:val="16"/>
        </w:rPr>
        <w:t xml:space="preserve">Visio </w:t>
      </w:r>
      <w:r w:rsidR="00E00C02">
        <w:rPr>
          <w:rFonts w:asciiTheme="majorHAnsi" w:hAnsiTheme="majorHAnsi"/>
          <w:sz w:val="16"/>
          <w:szCs w:val="16"/>
        </w:rPr>
        <w:t>Online (1. csomag és 2. csomag)</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376A38D8" w14:textId="77777777" w:rsidR="00E00C02" w:rsidRDefault="00E00C02" w:rsidP="00E00C02">
      <w:pPr>
        <w:pStyle w:val="ProductList-Body"/>
      </w:pPr>
      <w:r>
        <w:t>A Visio Online szolgáltatáshoz nincs SLA.</w:t>
      </w:r>
    </w:p>
    <w:p w14:paraId="446EB6D0" w14:textId="77777777" w:rsidR="00123E7D" w:rsidRPr="00690C65" w:rsidRDefault="00123E7D" w:rsidP="00123E7D">
      <w:pPr>
        <w:pStyle w:val="ProductList-Body"/>
      </w:pPr>
    </w:p>
    <w:p w14:paraId="41F973FF" w14:textId="77777777" w:rsidR="001B4851" w:rsidRPr="00BA2331" w:rsidRDefault="001B4851" w:rsidP="001B4851">
      <w:pPr>
        <w:pStyle w:val="ProductList-Body"/>
        <w:tabs>
          <w:tab w:val="clear" w:pos="158"/>
          <w:tab w:val="left" w:pos="180"/>
        </w:tabs>
      </w:pPr>
      <w:r>
        <w:rPr>
          <w:b/>
          <w:color w:val="00188F"/>
        </w:rPr>
        <w:t xml:space="preserve">Telepítési és használati jogok </w:t>
      </w:r>
    </w:p>
    <w:p w14:paraId="423E3FB2" w14:textId="77777777" w:rsidR="002A6E27" w:rsidRDefault="002A6E27" w:rsidP="002A6E27">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19F5328C" w14:textId="77777777" w:rsidR="00417E8D" w:rsidRDefault="00417E8D" w:rsidP="00417E8D">
      <w:pPr>
        <w:pStyle w:val="ProductList-Body"/>
        <w:numPr>
          <w:ilvl w:val="0"/>
          <w:numId w:val="40"/>
        </w:numPr>
        <w:ind w:left="450" w:hanging="270"/>
      </w:pPr>
      <w:r>
        <w:t>egyszerre legfeljebb öt OSE-ben aktiválhatják az SL-lel biztosított szoftvert helyi vagy távoli használatra;</w:t>
      </w:r>
    </w:p>
    <w:p w14:paraId="6EA0F4CE" w14:textId="77777777" w:rsidR="00417E8D" w:rsidRDefault="00417E8D" w:rsidP="00417E8D">
      <w:pPr>
        <w:pStyle w:val="ProductList-Body"/>
        <w:numPr>
          <w:ilvl w:val="0"/>
          <w:numId w:val="40"/>
        </w:numPr>
        <w:spacing w:before="40"/>
        <w:ind w:left="450" w:hanging="274"/>
      </w:pPr>
      <w:r>
        <w:t xml:space="preserve">a szoftvert telepíthetik és használhatják, és a megosztott számítógép-aktiválást is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5" w:history="1">
        <w:r>
          <w:rPr>
            <w:rStyle w:val="Hyperlink"/>
          </w:rPr>
          <w:t>www.office.com/sca</w:t>
        </w:r>
      </w:hyperlink>
      <w:r w:rsidRPr="00FC5805">
        <w:t>.</w:t>
      </w:r>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Vállalati verzió licencével rendelkező Ügyfelekre; továbbá</w:t>
      </w:r>
    </w:p>
    <w:p w14:paraId="2FDC7BC6" w14:textId="75453F94" w:rsidR="00417E8D" w:rsidRDefault="00417E8D" w:rsidP="00417E8D">
      <w:pPr>
        <w:pStyle w:val="ProductList-Body"/>
        <w:numPr>
          <w:ilvl w:val="0"/>
          <w:numId w:val="40"/>
        </w:numPr>
        <w:spacing w:before="40"/>
        <w:ind w:left="461" w:hanging="274"/>
      </w:pPr>
      <w:r>
        <w:t>legalább 30 naponta csatlakoztatniuk kell az internethez azokat az eszközöket, amelyeken egy felhasználó telepítette a szoftvert, mert különben sérülnek a szoftver funkciói.</w:t>
      </w:r>
    </w:p>
    <w:p w14:paraId="4D7DD797" w14:textId="77777777" w:rsidR="002A6E27" w:rsidRPr="00F40FD0" w:rsidRDefault="002A6E27" w:rsidP="002A6E27">
      <w:pPr>
        <w:pStyle w:val="ProductList-Body"/>
        <w:numPr>
          <w:ilvl w:val="0"/>
          <w:numId w:val="40"/>
        </w:numPr>
        <w:spacing w:before="40"/>
        <w:ind w:left="450" w:hanging="274"/>
      </w:pPr>
      <w:r>
        <w:t>használhatják a ProPlus részeként biztosított, az internetre csatlakozó Online Szolgáltatásokat.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116507CF" w14:textId="77777777" w:rsidR="004C0405" w:rsidRPr="007F0A21" w:rsidRDefault="004C0405" w:rsidP="004C0405">
      <w:pPr>
        <w:pStyle w:val="ProductList-Body"/>
        <w:ind w:left="180"/>
      </w:pPr>
    </w:p>
    <w:p w14:paraId="2F00B36D" w14:textId="77777777" w:rsidR="00AE00C5" w:rsidRPr="00964225" w:rsidRDefault="00AE00C5" w:rsidP="00AE00C5">
      <w:pPr>
        <w:pStyle w:val="ProductList-Body"/>
        <w:keepNext/>
        <w:spacing w:before="40"/>
        <w:rPr>
          <w:b/>
          <w:color w:val="00188F"/>
        </w:rPr>
      </w:pPr>
      <w:r>
        <w:rPr>
          <w:b/>
          <w:color w:val="00188F"/>
        </w:rPr>
        <w:t>Okostelefon- és táblagép-eszközök</w:t>
      </w:r>
    </w:p>
    <w:p w14:paraId="48F032D7" w14:textId="77777777" w:rsidR="00AE00C5" w:rsidRDefault="00AE00C5" w:rsidP="00AE00C5">
      <w:pPr>
        <w:pStyle w:val="ProductList-Body"/>
      </w:pPr>
      <w:r>
        <w:t>Minden olyan felhasználó, akihez az Ügyfél Felhasználói SL licencet rendel, legfeljebb öt okostelefonon és öt táblagépen történő használatra aktiválhatja a Microsoft Office Mobile szoftvert is. Az Office 365 F1 és E1 csomagját, valamint Vállalati alapverzióját vagy a Microsoft 365 szolgáltatást használó felhasználók esetében a Microsoft Office Mobile szoftver aktiválásának ez a joga olyan eszközökre korlátozódik, amelyek legfeljebb 10,1 hüvelyk átmérőjű beépített képernyővel rendelkeznek.</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56291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65" w:name="MicrosoftMyAnalytics"/>
      <w:bookmarkStart w:id="166" w:name="_Toc465426847"/>
      <w:bookmarkStart w:id="167" w:name="_Toc518219662"/>
      <w:r w:rsidRPr="00886521">
        <w:rPr>
          <w:lang w:val="hu-HU"/>
        </w:rPr>
        <w:t>Microsoft MyAnalytics</w:t>
      </w:r>
      <w:bookmarkEnd w:id="165"/>
      <w:bookmarkEnd w:id="166"/>
      <w:bookmarkEnd w:id="167"/>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56291F"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68" w:name="_Toc518219663"/>
      <w:r w:rsidRPr="004C0405">
        <w:rPr>
          <w:lang w:val="hu-HU"/>
        </w:rPr>
        <w:t>Office Online</w:t>
      </w:r>
      <w:bookmarkEnd w:id="168"/>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56291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69" w:name="_Toc518219664"/>
      <w:r w:rsidR="005B7124" w:rsidRPr="004C0405">
        <w:rPr>
          <w:lang w:val="hu-HU"/>
        </w:rPr>
        <w:t>OneDrive for Business</w:t>
      </w:r>
      <w:bookmarkEnd w:id="169"/>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56291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70" w:name="_Toc453946627"/>
      <w:bookmarkStart w:id="171" w:name="_Toc451949065"/>
      <w:bookmarkStart w:id="172" w:name="_Toc518219665"/>
      <w:bookmarkStart w:id="173" w:name="ProjectOnline"/>
      <w:r>
        <w:t>Project Online</w:t>
      </w:r>
      <w:bookmarkEnd w:id="170"/>
      <w:bookmarkEnd w:id="171"/>
      <w:bookmarkEnd w:id="172"/>
    </w:p>
    <w:bookmarkEnd w:id="173"/>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56291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40EB70B8" w:rsidR="005B7124" w:rsidRPr="004C0405" w:rsidRDefault="005B7124" w:rsidP="004A2759">
      <w:pPr>
        <w:pStyle w:val="ProductList-Offering2Heading"/>
        <w:rPr>
          <w:lang w:val="hu-HU"/>
        </w:rPr>
      </w:pPr>
      <w:r w:rsidRPr="004C0405">
        <w:rPr>
          <w:lang w:val="hu-HU"/>
        </w:rPr>
        <w:tab/>
      </w:r>
      <w:bookmarkStart w:id="174" w:name="_Toc518219666"/>
      <w:r w:rsidRPr="004C0405">
        <w:rPr>
          <w:lang w:val="hu-HU"/>
        </w:rPr>
        <w:t>SharePoint Online</w:t>
      </w:r>
      <w:bookmarkEnd w:id="1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7599329A" w:rsidR="0009763E" w:rsidRPr="006D2C33" w:rsidRDefault="0009763E" w:rsidP="0009763E">
      <w:pPr>
        <w:pStyle w:val="ProductList-Body"/>
      </w:pPr>
      <w:r>
        <w:rPr>
          <w:rFonts w:asciiTheme="majorHAnsi" w:hAnsiTheme="majorHAnsi"/>
          <w:sz w:val="16"/>
          <w:szCs w:val="16"/>
        </w:rPr>
        <w:t xml:space="preserve">SharePoint Online </w:t>
      </w:r>
      <w:r w:rsidR="00A325ED">
        <w:rPr>
          <w:rFonts w:asciiTheme="majorHAnsi" w:hAnsiTheme="majorHAnsi"/>
          <w:sz w:val="16"/>
          <w:szCs w:val="16"/>
        </w:rPr>
        <w:t>K</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56291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E14BCC4" w14:textId="77777777" w:rsidR="00426B98" w:rsidRPr="00426B98" w:rsidRDefault="00426B98" w:rsidP="00426B98">
      <w:pPr>
        <w:pStyle w:val="ProductList-Offering2Heading"/>
        <w:outlineLvl w:val="2"/>
        <w:rPr>
          <w:lang w:val="hu-HU"/>
        </w:rPr>
      </w:pPr>
      <w:r w:rsidRPr="00426B98">
        <w:rPr>
          <w:lang w:val="hu-HU"/>
        </w:rPr>
        <w:tab/>
      </w:r>
      <w:bookmarkStart w:id="175" w:name="_Toc505767652"/>
      <w:bookmarkStart w:id="176" w:name="_Toc503180492"/>
      <w:bookmarkStart w:id="177" w:name="_Toc518219667"/>
      <w:r w:rsidRPr="00426B98">
        <w:rPr>
          <w:lang w:val="hu-HU"/>
        </w:rPr>
        <w:t>Skype Vállalati online verzió</w:t>
      </w:r>
      <w:bookmarkEnd w:id="175"/>
      <w:bookmarkEnd w:id="176"/>
      <w:bookmarkEnd w:id="177"/>
    </w:p>
    <w:p w14:paraId="1C9A7875" w14:textId="77777777" w:rsidR="00426B98" w:rsidRDefault="00426B98" w:rsidP="00426B98">
      <w:pPr>
        <w:pStyle w:val="ProductList-Offering1"/>
        <w:sectPr w:rsidR="00426B98" w:rsidSect="00E275D6">
          <w:type w:val="continuous"/>
          <w:pgSz w:w="12240" w:h="15840"/>
          <w:pgMar w:top="1440" w:right="720" w:bottom="1440" w:left="720" w:header="720" w:footer="720" w:gutter="0"/>
          <w:cols w:space="720"/>
          <w:titlePg/>
          <w:docGrid w:linePitch="360"/>
        </w:sectPr>
      </w:pPr>
    </w:p>
    <w:p w14:paraId="6D0BDE64"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Skype Vállalati online verzió (1. csomag és 2. csomag)</w:t>
      </w:r>
    </w:p>
    <w:p w14:paraId="7B5FA3E0"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 xml:space="preserve">Hangkonferencia </w:t>
      </w:r>
    </w:p>
    <w:p w14:paraId="1F1ECAD4" w14:textId="77777777" w:rsidR="00426B98" w:rsidRPr="00EF1E73" w:rsidRDefault="00426B98" w:rsidP="00426B98">
      <w:pPr>
        <w:pStyle w:val="ProductList-Body"/>
        <w:rPr>
          <w:rFonts w:asciiTheme="majorHAnsi" w:hAnsiTheme="majorHAnsi"/>
          <w:sz w:val="16"/>
          <w:szCs w:val="16"/>
        </w:rPr>
      </w:pPr>
      <w:r>
        <w:rPr>
          <w:rFonts w:asciiTheme="majorHAnsi" w:hAnsiTheme="majorHAnsi"/>
          <w:sz w:val="16"/>
          <w:szCs w:val="16"/>
        </w:rPr>
        <w:t>Híváscsomag</w:t>
      </w:r>
    </w:p>
    <w:p w14:paraId="7B57E3A1"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Közös Körzeti Telefon</w:t>
      </w:r>
    </w:p>
    <w:p w14:paraId="75C495AA"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Kommunikációs keret</w:t>
      </w:r>
    </w:p>
    <w:p w14:paraId="11AE9678"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Telefonrendszer</w:t>
      </w:r>
    </w:p>
    <w:p w14:paraId="71CF28DF" w14:textId="77777777" w:rsidR="00426B98" w:rsidRDefault="00426B98" w:rsidP="00426B98">
      <w:pPr>
        <w:pStyle w:val="ProductList-Offering2"/>
        <w:sectPr w:rsidR="00426B98"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1B4851">
      <w:pPr>
        <w:pStyle w:val="ProductList-Body"/>
        <w:keepNext/>
        <w:rPr>
          <w:b/>
          <w:color w:val="00188F"/>
        </w:rPr>
      </w:pPr>
      <w:bookmarkStart w:id="178" w:name="AzOffice365szolgáltatásokAlapvető"/>
      <w:r>
        <w:rPr>
          <w:b/>
          <w:color w:val="00188F"/>
        </w:rPr>
        <w:t>Az Office 365-szolgáltatások Alapvető Funkciói</w:t>
      </w:r>
      <w:bookmarkEnd w:id="178"/>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27936B59" w:rsidR="00CB600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5D89FA6A" w14:textId="056B1F4C" w:rsidR="00426B98" w:rsidRDefault="00426B98" w:rsidP="00CB6005">
      <w:pPr>
        <w:pStyle w:val="ProductList-Body"/>
        <w:tabs>
          <w:tab w:val="clear" w:pos="158"/>
          <w:tab w:val="left" w:pos="360"/>
        </w:tabs>
      </w:pPr>
    </w:p>
    <w:p w14:paraId="4A7B65A3" w14:textId="77777777" w:rsidR="00426B98" w:rsidRDefault="00426B98" w:rsidP="00426B98">
      <w:pPr>
        <w:pStyle w:val="ProductList-Body"/>
        <w:tabs>
          <w:tab w:val="clear" w:pos="158"/>
          <w:tab w:val="left" w:pos="360"/>
        </w:tabs>
      </w:pPr>
      <w:r>
        <w:rPr>
          <w:b/>
          <w:color w:val="00188F"/>
        </w:rPr>
        <w:t>Közös Körzeti Telefonok</w:t>
      </w:r>
    </w:p>
    <w:p w14:paraId="7AF70DB5" w14:textId="77777777" w:rsidR="00426B98" w:rsidRDefault="00426B98" w:rsidP="00426B98">
      <w:pPr>
        <w:pStyle w:val="ProductList-Body"/>
        <w:tabs>
          <w:tab w:val="clear" w:pos="158"/>
          <w:tab w:val="left" w:pos="360"/>
        </w:tabs>
      </w:pPr>
      <w:r>
        <w:t>A Közös Körzeti Telefon egy olyan eszköz, amelyről csak hanghívás kezdeményezhető, amelyen csak hanghívás fogadható, és amelyet több olyan felhasználó használ közösen, akik nem jelentkeznek be az eszközbe Office 365-ös hitelesítő adataikkal. A Microsoft Közös Körzeti Telefon ajánlata egy Eszköz SL. Mindegyik Közös Körzeti Telefon licenccel Licencelt Eszközt tetszőleges számú felhasználó érheti el és használhatja.</w:t>
      </w:r>
    </w:p>
    <w:p w14:paraId="26993C69" w14:textId="2B6A259C" w:rsidR="00E00C02" w:rsidRDefault="00E00C02" w:rsidP="00CB6005">
      <w:pPr>
        <w:pStyle w:val="ProductList-Body"/>
        <w:tabs>
          <w:tab w:val="clear" w:pos="158"/>
          <w:tab w:val="left" w:pos="360"/>
        </w:tabs>
      </w:pPr>
    </w:p>
    <w:p w14:paraId="01794B1C" w14:textId="77777777" w:rsidR="00E00C02" w:rsidRPr="003619D2" w:rsidRDefault="00E00C02" w:rsidP="00E00C02">
      <w:pPr>
        <w:pStyle w:val="ProductList-Body"/>
        <w:rPr>
          <w:b/>
          <w:color w:val="00188F"/>
        </w:rPr>
      </w:pPr>
      <w:r>
        <w:rPr>
          <w:b/>
          <w:color w:val="00188F"/>
        </w:rPr>
        <w:t>Híváscsomag</w:t>
      </w:r>
      <w:r>
        <w:rPr>
          <w:b/>
          <w:bCs/>
          <w:color w:val="00188F"/>
        </w:rPr>
        <w:t xml:space="preserve"> és</w:t>
      </w:r>
      <w:r>
        <w:rPr>
          <w:b/>
          <w:color w:val="00188F"/>
        </w:rPr>
        <w:t xml:space="preserve"> Hangkonferencia</w:t>
      </w:r>
      <w:r>
        <w:rPr>
          <w:b/>
          <w:bCs/>
          <w:color w:val="00188F"/>
        </w:rPr>
        <w:t xml:space="preserve"> </w:t>
      </w:r>
      <w:r>
        <w:rPr>
          <w:b/>
          <w:color w:val="00188F"/>
        </w:rPr>
        <w:t>szolgáltatás (Hívási/Konferenciaszolgáltatás)</w:t>
      </w:r>
    </w:p>
    <w:p w14:paraId="25432420" w14:textId="77777777" w:rsidR="00E00C02" w:rsidRDefault="00E00C02" w:rsidP="00E00C02">
      <w:pPr>
        <w:pStyle w:val="ProductList-Body"/>
      </w:pPr>
      <w:r>
        <w:t>A Hívási és a Konferenciaszolgáltatás lehetővé teszi, hogy a felhasználók másokkal az általában nyilvános telefonhálózatnak (Public Switched Telephone Network) nevezett, az egész világra kiterjedő hangalapú telefonhálózaton keresztül kommunikáljanak. Hívási és Konferenciaszolgáltatást az ilyenek nyújtására engedéllyel rendelkező Microsoft-Társvállalat nyújt. A Hívási és a Konferenciaszolgáltatás árképzése tartalmazhatja a felszámítandó adókat és díjakat. A Hívási és a Konferenciaszolgáltatás használati feltételei országonként eltérőek lehetnek. Az összes felszámított adót, díjat és országspecifikus használati feltételt a Mennyiségi Licencprogram webhelye (</w:t>
      </w:r>
      <w:hyperlink r:id="rId46" w:history="1">
        <w:r>
          <w:rPr>
            <w:rStyle w:val="Hyperlink"/>
          </w:rPr>
          <w:t>http://go.microsoft.com/fwlink/?LinkId=690247</w:t>
        </w:r>
      </w:hyperlink>
      <w:r>
        <w:t>) ismerteti.</w:t>
      </w:r>
    </w:p>
    <w:p w14:paraId="1BCDA6E3" w14:textId="77777777" w:rsidR="00E00C02" w:rsidRDefault="00E00C02" w:rsidP="00E00C02">
      <w:pPr>
        <w:pStyle w:val="ProductList-Body"/>
      </w:pPr>
    </w:p>
    <w:p w14:paraId="3B88077A" w14:textId="77777777" w:rsidR="00E00C02" w:rsidRPr="0081293D" w:rsidRDefault="00E00C02" w:rsidP="00E00C02">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6C93AD92" w14:textId="77777777" w:rsidR="00E00C02" w:rsidRDefault="00E00C02" w:rsidP="00E00C02">
      <w:pPr>
        <w:pStyle w:val="ProductList-Body"/>
      </w:pPr>
    </w:p>
    <w:p w14:paraId="78769EE4" w14:textId="77777777" w:rsidR="00E00C02" w:rsidRPr="003619D2" w:rsidRDefault="00E00C02" w:rsidP="00E00C02">
      <w:pPr>
        <w:pStyle w:val="ProductList-Body"/>
        <w:rPr>
          <w:b/>
          <w:color w:val="00188F"/>
        </w:rPr>
      </w:pPr>
      <w:r>
        <w:rPr>
          <w:b/>
          <w:color w:val="00188F"/>
        </w:rPr>
        <w:t>A Sürgősségi Szolgáltatásokra vonatkozó fontos információ</w:t>
      </w:r>
    </w:p>
    <w:p w14:paraId="79BA7D8C" w14:textId="77777777" w:rsidR="00E00C02" w:rsidRDefault="00E00C02" w:rsidP="00E00C02">
      <w:pPr>
        <w:pStyle w:val="ProductList-Body"/>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56291F"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79" w:name="_Toc518219668"/>
      <w:bookmarkStart w:id="180" w:name="OtherOnlineServices"/>
      <w:r w:rsidRPr="004C0405">
        <w:rPr>
          <w:lang w:val="hu-HU"/>
        </w:rPr>
        <w:t>Egyéb online szolgáltatások</w:t>
      </w:r>
      <w:bookmarkEnd w:id="179"/>
    </w:p>
    <w:p w14:paraId="642482A7" w14:textId="77777777" w:rsidR="00D45D3B" w:rsidRPr="00A10644" w:rsidRDefault="00D45D3B" w:rsidP="00D45D3B">
      <w:pPr>
        <w:pStyle w:val="ProductList-Offering2Heading"/>
        <w:outlineLvl w:val="2"/>
        <w:rPr>
          <w:lang w:val="hu-HU"/>
        </w:rPr>
      </w:pPr>
      <w:bookmarkStart w:id="181" w:name="MicrosoftLearning"/>
      <w:bookmarkStart w:id="182" w:name="MicrosoftPowerBIPro"/>
      <w:bookmarkEnd w:id="180"/>
      <w:r w:rsidRPr="00D45D3B">
        <w:rPr>
          <w:lang w:val="hu-HU"/>
        </w:rPr>
        <w:tab/>
      </w:r>
      <w:bookmarkStart w:id="183" w:name="_Toc476230941"/>
      <w:bookmarkStart w:id="184" w:name="_Toc476476626"/>
      <w:bookmarkStart w:id="185" w:name="_Toc518219669"/>
      <w:bookmarkStart w:id="186" w:name="BingMaps"/>
      <w:r w:rsidRPr="00A10644">
        <w:rPr>
          <w:lang w:val="hu-HU"/>
        </w:rPr>
        <w:t>Bing Maps Enterprise Platform és Mobile Asset Management Platform</w:t>
      </w:r>
      <w:bookmarkEnd w:id="183"/>
      <w:bookmarkEnd w:id="184"/>
      <w:bookmarkEnd w:id="185"/>
    </w:p>
    <w:bookmarkEnd w:id="186"/>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7" w:history="1">
        <w:r>
          <w:rPr>
            <w:rStyle w:val="Hyperlink"/>
          </w:rPr>
          <w:t>https://aka.ms/bingmapsplatformapistou</w:t>
        </w:r>
      </w:hyperlink>
      <w:r>
        <w:t xml:space="preserve"> és </w:t>
      </w:r>
      <w:hyperlink r:id="rId48"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2A6E27">
      <w:pPr>
        <w:pStyle w:val="ProductList-Body"/>
        <w:keepNext/>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9"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56291F"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87" w:name="_Toc476230942"/>
      <w:bookmarkStart w:id="188" w:name="_Toc518219670"/>
      <w:bookmarkStart w:id="189" w:name="BusinessApplicationPlatform"/>
      <w:r w:rsidRPr="00E00FC7">
        <w:rPr>
          <w:lang w:val="hu-HU"/>
        </w:rPr>
        <w:t>Üzleti Alkalmazások Platformja</w:t>
      </w:r>
      <w:bookmarkEnd w:id="187"/>
      <w:bookmarkEnd w:id="188"/>
    </w:p>
    <w:bookmarkEnd w:id="189"/>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0"/>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62997928"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53"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397DE2A1" w14:textId="77777777" w:rsidR="003E6627" w:rsidRPr="00585A48" w:rsidRDefault="0056291F"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90" w:name="_Toc476476628"/>
      <w:r>
        <w:rPr>
          <w:lang w:val="hu-HU"/>
        </w:rPr>
        <w:tab/>
      </w:r>
      <w:bookmarkStart w:id="191" w:name="_Toc518219671"/>
      <w:r w:rsidR="003E6627" w:rsidRPr="003E6627">
        <w:rPr>
          <w:lang w:val="hu-HU"/>
        </w:rPr>
        <w:t>Microsoft Cloud App Security</w:t>
      </w:r>
      <w:bookmarkEnd w:id="190"/>
      <w:bookmarkEnd w:id="191"/>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56291F"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41B557DC" w:rsidR="00E00FC7" w:rsidRPr="00E00FC7" w:rsidRDefault="00E00FC7" w:rsidP="00E00FC7">
      <w:pPr>
        <w:pStyle w:val="ProductList-Offering2Heading"/>
        <w:outlineLvl w:val="2"/>
        <w:rPr>
          <w:lang w:val="hu-HU"/>
        </w:rPr>
      </w:pPr>
      <w:r w:rsidRPr="00E00FC7">
        <w:rPr>
          <w:lang w:val="hu-HU"/>
        </w:rPr>
        <w:tab/>
      </w:r>
      <w:bookmarkStart w:id="192" w:name="_Toc476230944"/>
      <w:bookmarkStart w:id="193" w:name="_Toc518219672"/>
      <w:r w:rsidRPr="00E00FC7">
        <w:rPr>
          <w:lang w:val="hu-HU"/>
        </w:rPr>
        <w:t>Microsoft Intune</w:t>
      </w:r>
      <w:bookmarkEnd w:id="192"/>
      <w:bookmarkEnd w:id="193"/>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4"/>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5"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56291F"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569F5A0D" w:rsidR="00F83B73" w:rsidRPr="00903BB7" w:rsidRDefault="00E00C02" w:rsidP="00B57211">
      <w:pPr>
        <w:pStyle w:val="ProductList-Offering2Heading"/>
        <w:keepNext/>
        <w:outlineLvl w:val="2"/>
      </w:pPr>
      <w:bookmarkStart w:id="194" w:name="_Toc453946633"/>
      <w:bookmarkStart w:id="195" w:name="_Toc451949071"/>
      <w:r>
        <w:tab/>
      </w:r>
      <w:bookmarkStart w:id="196" w:name="_Toc518219673"/>
      <w:r w:rsidR="00F83B73">
        <w:t>Microsoft Learning</w:t>
      </w:r>
      <w:bookmarkEnd w:id="194"/>
      <w:bookmarkEnd w:id="196"/>
      <w:r w:rsidR="00F83B73">
        <w:t xml:space="preserve"> </w:t>
      </w:r>
      <w:bookmarkEnd w:id="195"/>
    </w:p>
    <w:bookmarkEnd w:id="181"/>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97" w:name="_Toc451949072"/>
      <w:r>
        <w:t>Microsoft Learning Imagine Academy</w:t>
      </w:r>
      <w:bookmarkEnd w:id="197"/>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6"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56291F"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82"/>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198" w:name="_Toc457466455"/>
      <w:bookmarkStart w:id="199" w:name="_Toc518219674"/>
      <w:r w:rsidRPr="00BE375F">
        <w:rPr>
          <w:lang w:val="hu-HU"/>
        </w:rPr>
        <w:t>Minecraft: Education Edition</w:t>
      </w:r>
      <w:bookmarkEnd w:id="198"/>
      <w:bookmarkEnd w:id="199"/>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56291F"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200" w:name="_Toc518219675"/>
      <w:r w:rsidR="00581CDB" w:rsidRPr="004C0405">
        <w:rPr>
          <w:lang w:val="hu-HU"/>
        </w:rPr>
        <w:t>Office 365 Developer</w:t>
      </w:r>
      <w:bookmarkEnd w:id="200"/>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56291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3768E3">
      <w:pPr>
        <w:pStyle w:val="ProductList-Offering2Heading"/>
        <w:keepNext/>
        <w:outlineLvl w:val="2"/>
        <w:rPr>
          <w:lang w:val="hu-HU"/>
        </w:rPr>
      </w:pPr>
      <w:r w:rsidRPr="00886521">
        <w:rPr>
          <w:lang w:val="hu-HU"/>
        </w:rPr>
        <w:tab/>
      </w:r>
      <w:bookmarkStart w:id="201" w:name="_Toc453946637"/>
      <w:bookmarkStart w:id="202" w:name="_Toc518219676"/>
      <w:r w:rsidRPr="00886521">
        <w:rPr>
          <w:lang w:val="hu-HU"/>
        </w:rPr>
        <w:t>Windows asztali operációs rendszer</w:t>
      </w:r>
      <w:bookmarkEnd w:id="201"/>
      <w:bookmarkEnd w:id="202"/>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56291F"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18219677"/>
      <w:r>
        <w:t>1. melléklet – Értesítések</w:t>
      </w:r>
      <w:bookmarkEnd w:id="203"/>
      <w:bookmarkEnd w:id="204"/>
    </w:p>
    <w:p w14:paraId="2F4609B8" w14:textId="0A35F4A9" w:rsidR="004D27A6" w:rsidRPr="004C0405" w:rsidRDefault="00D67A4B" w:rsidP="004A2759">
      <w:pPr>
        <w:pStyle w:val="ProductList-Offering1Heading"/>
        <w:rPr>
          <w:lang w:val="hu-HU"/>
        </w:rPr>
      </w:pPr>
      <w:bookmarkStart w:id="205" w:name="_Toc518219678"/>
      <w:r w:rsidRPr="004C0405">
        <w:rPr>
          <w:lang w:val="hu-HU"/>
        </w:rPr>
        <w:t>Bing Maps</w:t>
      </w:r>
      <w:bookmarkEnd w:id="205"/>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8" w:history="1">
        <w:r>
          <w:rPr>
            <w:rStyle w:val="Hyperlink"/>
          </w:rPr>
          <w:t>go.microsoft.com/?linkid=9710837</w:t>
        </w:r>
      </w:hyperlink>
      <w:r>
        <w:t xml:space="preserve"> webhelyen található Végfelhasználókra vonatkozó Használati Feltételei és a Bing Maps </w:t>
      </w:r>
      <w:hyperlink r:id="rId59" w:history="1">
        <w:r>
          <w:rPr>
            <w:rStyle w:val="Hyperlink"/>
          </w:rPr>
          <w:t>go.microsoft.com/fwlink/?LinkID=248686</w:t>
        </w:r>
      </w:hyperlink>
      <w:r>
        <w:t xml:space="preserve"> webhelyen található Adatvédelmi Nyilatkozata vonatkozik.</w:t>
      </w:r>
    </w:p>
    <w:bookmarkStart w:id="206" w:name="_Toc431459551"/>
    <w:bookmarkStart w:id="207"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08" w:name="_Toc518219679"/>
      <w:r w:rsidRPr="004C0405">
        <w:rPr>
          <w:lang w:val="hu-HU"/>
        </w:rPr>
        <w:t>Szakmai szolgáltatások</w:t>
      </w:r>
      <w:bookmarkEnd w:id="206"/>
      <w:bookmarkEnd w:id="208"/>
    </w:p>
    <w:bookmarkEnd w:id="207"/>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4336C33C" w14:textId="77777777" w:rsidR="002A6E27" w:rsidRDefault="002A6E27" w:rsidP="002A6E27">
      <w:pPr>
        <w:pStyle w:val="ProductList-Body"/>
        <w:ind w:left="180"/>
        <w:outlineLvl w:val="2"/>
        <w:rPr>
          <w:color w:val="0072C6"/>
        </w:rPr>
      </w:pPr>
      <w:r>
        <w:rPr>
          <w:b/>
          <w:color w:val="0072C6"/>
        </w:rPr>
        <w:tab/>
      </w:r>
      <w:r>
        <w:rPr>
          <w:color w:val="0072C6"/>
        </w:rPr>
        <w:t>További adatfeldolgozók igénybevétele</w:t>
      </w:r>
    </w:p>
    <w:p w14:paraId="26ECADF7" w14:textId="77777777" w:rsidR="002A6E27" w:rsidRDefault="002A6E27" w:rsidP="002A6E27">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igénybevétele”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11CE8485" w14:textId="77777777" w:rsidR="002A6E27" w:rsidRPr="00AC5443" w:rsidRDefault="002A6E27" w:rsidP="002A6E27">
      <w:pPr>
        <w:pStyle w:val="ProductList-Body"/>
        <w:tabs>
          <w:tab w:val="clear" w:pos="158"/>
          <w:tab w:val="left" w:pos="360"/>
        </w:tabs>
        <w:ind w:left="180"/>
        <w:outlineLvl w:val="3"/>
        <w:rPr>
          <w:b/>
          <w:color w:val="0072C6"/>
        </w:rPr>
      </w:pPr>
      <w:r>
        <w:rPr>
          <w:b/>
          <w:color w:val="0072C6"/>
        </w:rPr>
        <w:t>Személyes Adatok kezelése</w:t>
      </w:r>
    </w:p>
    <w:p w14:paraId="3ABE8D40" w14:textId="77777777" w:rsidR="002A6E27" w:rsidRPr="00FC2D52" w:rsidRDefault="002A6E27" w:rsidP="002A6E27">
      <w:pPr>
        <w:pStyle w:val="CommentText"/>
        <w:ind w:left="180"/>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56291F"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09" w:name="_Toc451949080"/>
      <w:bookmarkStart w:id="210" w:name="_Toc518219680"/>
      <w:r w:rsidRPr="00720263">
        <w:rPr>
          <w:lang w:val="hu-HU"/>
        </w:rPr>
        <w:t>Az Azure Médiaszolgáltatások – H.265/HEVC-kódolásra vonatkozó értesítés</w:t>
      </w:r>
      <w:bookmarkEnd w:id="209"/>
      <w:bookmarkEnd w:id="210"/>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56291F"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11" w:name="_Toc484158323"/>
      <w:bookmarkStart w:id="212" w:name="_Toc518219681"/>
      <w:r w:rsidRPr="00911725">
        <w:rPr>
          <w:lang w:val="hu-HU"/>
        </w:rPr>
        <w:t>Az Adobe Flash Playerre vonatkozó értesítés</w:t>
      </w:r>
      <w:bookmarkEnd w:id="211"/>
      <w:bookmarkEnd w:id="212"/>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60"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56291F"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13" w:name="_Toc484158324"/>
      <w:bookmarkStart w:id="214" w:name="_Toc476230953"/>
      <w:bookmarkStart w:id="215" w:name="_Toc518219682"/>
      <w:r w:rsidRPr="00911725">
        <w:rPr>
          <w:lang w:val="hu-HU"/>
        </w:rPr>
        <w:t>A H.264/AVC képi szabvánnyal, a VC-1 videoszabvánnyal, az MPEG-4 Part 2 képi szabvánnyal és az MPEG-2 videoszabvánnyal kapcsolatos értesítés</w:t>
      </w:r>
      <w:bookmarkEnd w:id="213"/>
      <w:bookmarkEnd w:id="214"/>
      <w:bookmarkEnd w:id="215"/>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56291F"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16" w:name="_Toc503180509"/>
      <w:bookmarkStart w:id="217" w:name="_Toc518219683"/>
      <w:bookmarkStart w:id="218" w:name="Attachment2"/>
      <w:r>
        <w:t>2. melléklet – Előfizetési Licenccsomagok</w:t>
      </w:r>
      <w:bookmarkEnd w:id="216"/>
      <w:bookmarkEnd w:id="217"/>
    </w:p>
    <w:p w14:paraId="6EA001F4" w14:textId="77777777" w:rsidR="00417E8D" w:rsidRPr="00EB4F97"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834" w:type="dxa"/>
        <w:tblLayout w:type="fixed"/>
        <w:tblLook w:val="04A0" w:firstRow="1" w:lastRow="0" w:firstColumn="1" w:lastColumn="0" w:noHBand="0" w:noVBand="1"/>
      </w:tblPr>
      <w:tblGrid>
        <w:gridCol w:w="3454"/>
        <w:gridCol w:w="288"/>
        <w:gridCol w:w="288"/>
        <w:gridCol w:w="288"/>
        <w:gridCol w:w="288"/>
        <w:gridCol w:w="864"/>
        <w:gridCol w:w="864"/>
        <w:gridCol w:w="450"/>
        <w:gridCol w:w="447"/>
        <w:gridCol w:w="363"/>
        <w:gridCol w:w="360"/>
        <w:gridCol w:w="468"/>
        <w:gridCol w:w="990"/>
        <w:gridCol w:w="432"/>
        <w:gridCol w:w="360"/>
        <w:gridCol w:w="630"/>
      </w:tblGrid>
      <w:tr w:rsidR="00426B98" w14:paraId="177F7476" w14:textId="77777777" w:rsidTr="00426B98">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0B77DC9D" w14:textId="77777777" w:rsidR="00426B98" w:rsidRDefault="00426B98" w:rsidP="00A325ED">
            <w:pPr>
              <w:pStyle w:val="ProductList-Body"/>
              <w:tabs>
                <w:tab w:val="clear" w:pos="158"/>
                <w:tab w:val="left" w:pos="720"/>
              </w:tabs>
              <w:spacing w:line="256" w:lineRule="auto"/>
              <w:ind w:left="-108"/>
              <w:rPr>
                <w:sz w:val="22"/>
              </w:rPr>
            </w:pPr>
            <w:r>
              <w:rPr>
                <w:sz w:val="22"/>
              </w:rPr>
              <w:t>Online Szolgáltatás</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5726F7"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7E807C"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13FC12"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3BA3574"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09A160BC" w14:textId="77777777" w:rsidR="00426B98" w:rsidRPr="001F15CE" w:rsidRDefault="00426B98" w:rsidP="00A325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08CB9D"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F780C2B"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1B77A810" w14:textId="77777777" w:rsidR="00426B98" w:rsidRPr="001F15CE" w:rsidRDefault="00426B98" w:rsidP="00A325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897" w:type="dxa"/>
            <w:gridSpan w:val="2"/>
            <w:tcBorders>
              <w:top w:val="single" w:sz="12" w:space="0" w:color="FFFFFF" w:themeColor="background1"/>
              <w:left w:val="single" w:sz="12" w:space="0" w:color="FFFFFF" w:themeColor="background1"/>
              <w:right w:val="nil"/>
            </w:tcBorders>
            <w:shd w:val="clear" w:color="auto" w:fill="0072C6"/>
            <w:hideMark/>
          </w:tcPr>
          <w:p w14:paraId="58772A81"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EA675A5"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2FC3288" w14:textId="77777777" w:rsidR="00426B98" w:rsidRPr="001F15CE" w:rsidRDefault="00426B98" w:rsidP="00A325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11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2B3AFD" w14:textId="77777777" w:rsidR="00426B98" w:rsidRPr="001F15CE" w:rsidRDefault="00426B98" w:rsidP="00A325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582BC80" w14:textId="77777777" w:rsidR="00426B98" w:rsidRPr="001F15CE" w:rsidRDefault="00426B98" w:rsidP="00A325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865B01" w14:textId="77777777" w:rsidR="00426B98" w:rsidRPr="006F1174" w:rsidRDefault="00426B98" w:rsidP="00A325E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422" w:type="dxa"/>
            <w:gridSpan w:val="3"/>
            <w:tcBorders>
              <w:top w:val="single" w:sz="12" w:space="0" w:color="FFFFFF" w:themeColor="background1"/>
              <w:left w:val="single" w:sz="12" w:space="0" w:color="FFFFFF" w:themeColor="background1"/>
              <w:bottom w:val="nil"/>
              <w:right w:val="nil"/>
            </w:tcBorders>
            <w:shd w:val="clear" w:color="auto" w:fill="0072C6"/>
          </w:tcPr>
          <w:p w14:paraId="045E33C5" w14:textId="77777777" w:rsidR="00426B98" w:rsidRPr="001F15CE" w:rsidRDefault="00426B98" w:rsidP="00A325E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CF4D087"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F09B37"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26B98" w14:paraId="00BFE32D" w14:textId="77777777" w:rsidTr="00426B98">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0FA3806D" w14:textId="77777777" w:rsidR="00426B98" w:rsidRDefault="00426B98" w:rsidP="00A325ED">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8299DC"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55529B"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4EDB4D"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3FEE64"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A94EDD"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435AA4"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2F8FDB3"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152997BE"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F2278"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CA5C9E"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4FD92A"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4AE9D7"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20F99ED2"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34E9D3B"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9F2AA17"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73FD0A"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5BF2374"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417E8D" w14:paraId="545EDC7D" w14:textId="77777777" w:rsidTr="00426B98">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C7AD424"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95C0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C03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2F41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C1F2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314F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621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7A05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D67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291F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7175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01B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65C0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AD7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8F44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616B5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75B143E" w14:textId="77777777" w:rsidTr="00426B98">
        <w:trPr>
          <w:trHeight w:val="210"/>
        </w:trPr>
        <w:tc>
          <w:tcPr>
            <w:tcW w:w="3454" w:type="dxa"/>
            <w:tcBorders>
              <w:top w:val="nil"/>
              <w:left w:val="nil"/>
              <w:bottom w:val="dashSmallGap" w:sz="4" w:space="0" w:color="BFBFBF" w:themeColor="background1" w:themeShade="BF"/>
              <w:right w:val="nil"/>
            </w:tcBorders>
            <w:noWrap/>
            <w:vAlign w:val="center"/>
            <w:hideMark/>
          </w:tcPr>
          <w:p w14:paraId="563D8DF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7CEFF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998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8045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A98A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0B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041C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75C9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A77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FF97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2FD1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21A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00C5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7598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3432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24DDB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D85453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46909"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E684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3DFE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1BF6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3FB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0D0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12B1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331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478F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128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E44C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1378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BD01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BF0D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2DE5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97E7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42F15B3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C37D9"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71F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435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2D55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0478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59BE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CE4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BFEF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237C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1CD0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2ED7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DC8E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1F0E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2DE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8EAD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683F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88582AA"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6426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F0E7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AADE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EDD2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C1C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564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7B5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ADC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F7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0C8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EEF1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7BFC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49DB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260D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94A1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7CC4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F09169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F2A905"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4B08E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212F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F31C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660C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CF2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3B8A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F9BF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F65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C8C5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0DCA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E57A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558B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A37E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F92A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AAD70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2BC2C33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57FC4"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3704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700C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49EF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4369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E065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4CFE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9F0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6808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4CC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3766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25C0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0859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4CB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61EA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F22D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5A31BB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8EA94"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C0D6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BEA6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B9F0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F7DF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06B1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801B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7304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3563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ED70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C85C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19C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9E19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68C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E6AB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D1046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2773EA1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C1B91"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6A77D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38D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3BE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342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A67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7D9D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D69F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8216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5FDA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0C0F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7A0B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D765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24DC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F1D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1569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F86D14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7A11D"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C90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35CB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81E3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AE52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576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7665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DA92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E90E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920E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FAF2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F73B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5FEF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3A71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D26B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4329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D631544"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88B7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C82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9305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F723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D52D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D80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2B5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A659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74CC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9951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92D3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8174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1F48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DE06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71D6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1FA0A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2212A4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338914"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E80A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A964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5100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54A7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59FB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D71C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26C4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FE3B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F9EB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9F93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AF8D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A2B7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29E1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7D01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6E66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B1BA1C2"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5E9B43"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77342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89BB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A12A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A1E0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DF2F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DD4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1011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49D1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B2FE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8B15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3D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3A5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BBED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58C8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D27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FE8C7AB"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93EE8"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8F234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9EC5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D3F6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6B5F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003F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449B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D7D9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46C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3C43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B768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FF3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E46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25A4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E3B7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3C572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6EE53C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0A3B0"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49C7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28B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DEA3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E41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F49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DEA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5B2E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D681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007B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AF9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82A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E4D7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E66F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09C9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45A0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2CD9DAB"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0FAFB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5A7F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9CBD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E66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2035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64C8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3054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4E2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C093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A045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EED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BB6B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CCFE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00FA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571D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D9F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14BDB262"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64F43"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B824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1AC7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246C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2B35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B38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00DF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4FCE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C00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F962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316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52BF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3945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FAF7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C4A5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4CD61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F38E8F4" w14:textId="77777777" w:rsidTr="00426B98">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1097B"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5902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7BAD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7134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AA65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350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D87C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EFFB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5C7B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B409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F3B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5B40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7B7D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E03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E3BA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8472E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F7E010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D94B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FBDB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D47D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A6F8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484B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3A2E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CD2D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EC3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3456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AACE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7F90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8621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81E8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87C9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041E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6D631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EAAC68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952F1"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FA2D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61FC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D750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E4FD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92EC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4CCC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EBF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4E0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66A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7AA6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FE8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30B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30C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4262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A81E9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9EEBE1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ECE95"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8041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2D28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2966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FAFD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A02E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E476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66BC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1629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04EF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31DB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8059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A70D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7571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52B1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285A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9A3786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EA749"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460D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37F8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481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98ED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99FD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64E8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067B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6BD6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DED6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9EE2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1FE3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1AEA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5815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F2C6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36A6A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8B2067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4FFD29"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FE8A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C676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8422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64B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73B9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6B0E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E6B9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30EA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5BB0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51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AA5C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5DB3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C1B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F898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C108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0B7683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0039D"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770D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6A3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72A0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41FE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37E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1DE4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80E7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900DE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178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9FB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8AA0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02B0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0A7B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F7D2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10772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D67344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69C91"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1273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950D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F159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BC7E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9DE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443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5C937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1DA5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2897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F3FE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DC2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3BC2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6CA4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A43E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FCE84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1A15376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D246A"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ADF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0DE6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BE1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9DD7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2C96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5F2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34F8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E7A8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0805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581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BAB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FF17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695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6A83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7F3B5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26B98" w14:paraId="7CBFB43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C63C7" w14:textId="6316BF08" w:rsidR="00426B98" w:rsidRDefault="00426B98"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C962B"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9D767"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92D7B"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C830"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6AC3B"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A489F"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0D8E6"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3DC0ED"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F27FA"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8089"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8ABA8"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4C75"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2229"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349D4"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73EFB4"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BD1FF0C"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C25DE"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5843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F537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736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2B2A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8D8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2238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8D81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5D39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3831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9533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A257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D3BA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1AB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12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BBB6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7ED70E4"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2168D"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7D2A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80ED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DB8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CE0E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C808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C15A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B57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6567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F207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C5E6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E569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D533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DD8BA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3E52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BBE9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B0809D8"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092E0"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F701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197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60F7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2FE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2EC8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8174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2204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C94E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8AD8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6889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39DB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6559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1F43A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3FCF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BB931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F8D3ED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6E676E"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2B72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87AD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CEB0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09D5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014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9981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B6FB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610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CF19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D45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C01E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2AA8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34D7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FED4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DC5E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3E3E49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008AF"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9FED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1D3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53C1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E5E0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8E93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93D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F3CB5"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8959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E9CC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1C54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B059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2844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8FBB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CB11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424F2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716775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61328" w14:textId="558C6E48"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2A6E27">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9C13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4DF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48B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105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DCC7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6C9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5AC6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3144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DC5C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84E6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4EF2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6AEC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C412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E00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3EB0E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C9D0E41"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E5A57"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CABD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9816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BAB1"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4E37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6BA1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2CB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66E6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496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E60F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ACE6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E1E9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3FE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57D1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C1AE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C17B1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5D5D026"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8C415" w14:textId="77777777" w:rsidR="00417E8D"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725D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32BC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45F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DF80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17E8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6F2A2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FF2D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47E51"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EE39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C1C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317E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8071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54DA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F0FE5F"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5B6245"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ADEDCD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F2EE7"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7196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5605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D31EF"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1793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E3B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60B30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1F62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E113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126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9B1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A3B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7502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588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0749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7558D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C0F1B7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CC0E89"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6681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4681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B02F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97A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D93A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726C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168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44E1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5CD6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5057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758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0703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E17E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786AB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A2A7E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3735CE1"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9D449A"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8D6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690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0766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C355F"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86E6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D14189"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BFAD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3CA4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BF0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4B3C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01CEA2"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0E1B6"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FDA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2197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379C4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8CD6E56"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F2511"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DC46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65A633"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A5BE20"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BDC65"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D17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EA22E9"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A215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D87C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FC01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F89BBA"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B0E1A"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8EC10"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4FB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A6F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D4ABB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77777777" w:rsidR="00417E8D" w:rsidRPr="00DD7E81" w:rsidRDefault="00417E8D" w:rsidP="00417E8D">
      <w:pPr>
        <w:pStyle w:val="ProductList-Body"/>
        <w:ind w:right="180"/>
        <w:rPr>
          <w:i/>
          <w:sz w:val="16"/>
          <w:szCs w:val="16"/>
        </w:rPr>
      </w:pPr>
      <w:r w:rsidRPr="00DD7E81">
        <w:rPr>
          <w:i/>
          <w:sz w:val="16"/>
          <w:szCs w:val="16"/>
          <w:vertAlign w:val="superscript"/>
        </w:rPr>
        <w:t>4</w:t>
      </w:r>
      <w:r w:rsidRPr="00DD7E81">
        <w:rPr>
          <w:i/>
          <w:sz w:val="16"/>
          <w:szCs w:val="16"/>
        </w:rPr>
        <w:t xml:space="preserve"> A fent meghatározott Online Szolgáltatásokon túl a Dynamics 365 Unified Operations Csomag a Dynamics 365 Nagyvállalati kiadás </w:t>
      </w:r>
      <w:hyperlink r:id="rId64"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3B2F1C18" w14:textId="77777777" w:rsidR="00417E8D" w:rsidRDefault="00417E8D" w:rsidP="00417E8D">
      <w:pPr>
        <w:pStyle w:val="ProductList-Body"/>
      </w:pPr>
    </w:p>
    <w:p w14:paraId="19559725" w14:textId="77777777" w:rsidR="00417E8D" w:rsidRPr="00346B66" w:rsidRDefault="00417E8D" w:rsidP="00417E8D">
      <w:pPr>
        <w:pStyle w:val="ProductList-Offering1Heading"/>
      </w:pPr>
      <w:bookmarkStart w:id="219" w:name="_Toc503180510"/>
      <w:bookmarkStart w:id="220" w:name="_Toc518219684"/>
      <w:r>
        <w:t>Állami szektor</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17E8D" w14:paraId="399929F0" w14:textId="77777777" w:rsidTr="00A325E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0394296E" w14:textId="77777777" w:rsidR="00417E8D" w:rsidRDefault="00417E8D" w:rsidP="00A325ED">
            <w:pPr>
              <w:pStyle w:val="ProductList-Body"/>
              <w:tabs>
                <w:tab w:val="clear" w:pos="158"/>
                <w:tab w:val="left" w:pos="720"/>
              </w:tabs>
              <w:spacing w:line="256" w:lineRule="auto"/>
              <w:ind w:left="-108"/>
              <w:rPr>
                <w:sz w:val="22"/>
              </w:rPr>
            </w:pPr>
            <w:r>
              <w:rPr>
                <w:sz w:val="22"/>
              </w:rPr>
              <w:t>Online Szolgáltatás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6062345" w14:textId="77777777" w:rsidR="00417E8D" w:rsidRPr="001F15CE" w:rsidRDefault="00417E8D" w:rsidP="00A325ED">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Kormányzati verzió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48404C1" w14:textId="77777777" w:rsidR="00417E8D" w:rsidRPr="001F15CE" w:rsidRDefault="00417E8D" w:rsidP="00A325ED">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Oktatási verzió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7B72F2A" w14:textId="77777777" w:rsidR="00417E8D" w:rsidRPr="001F15CE" w:rsidRDefault="00417E8D" w:rsidP="00A325ED">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Oktatási verzió </w:t>
            </w:r>
            <w:r>
              <w:rPr>
                <w:rFonts w:asciiTheme="majorHAnsi" w:hAnsiTheme="majorHAnsi"/>
                <w:color w:val="FFFFFF" w:themeColor="background1"/>
                <w:sz w:val="15"/>
                <w:szCs w:val="15"/>
                <w:vertAlign w:val="superscript"/>
              </w:rPr>
              <w:t>2</w:t>
            </w:r>
          </w:p>
        </w:tc>
      </w:tr>
      <w:tr w:rsidR="00417E8D" w14:paraId="72E19E52" w14:textId="77777777" w:rsidTr="00A325ED">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3EAA132" w14:textId="77777777" w:rsidR="00417E8D" w:rsidRDefault="00417E8D" w:rsidP="00A325ED">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36E02C"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2A5C5"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E295E"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5DAD5"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08F57E"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BED3FD"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77C6E"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CD7AF9"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F39BC5"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B8AF6" w14:textId="77777777" w:rsidR="00417E8D" w:rsidRPr="006F1174"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FEFAA1"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17E8D" w14:paraId="25E08F99" w14:textId="77777777" w:rsidTr="00A325ED">
        <w:trPr>
          <w:trHeight w:val="210"/>
        </w:trPr>
        <w:tc>
          <w:tcPr>
            <w:tcW w:w="3563" w:type="dxa"/>
            <w:tcBorders>
              <w:top w:val="nil"/>
              <w:left w:val="nil"/>
              <w:bottom w:val="dashSmallGap" w:sz="4" w:space="0" w:color="BFBFBF" w:themeColor="background1" w:themeShade="BF"/>
              <w:right w:val="nil"/>
            </w:tcBorders>
            <w:noWrap/>
            <w:vAlign w:val="center"/>
            <w:hideMark/>
          </w:tcPr>
          <w:p w14:paraId="54839398"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205F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7CB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D5EB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7564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63D8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4674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AB77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DB57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55A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13BA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9D72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DB0A7B4"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1A78A"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337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B3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F4CB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DD3D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485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8FF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BB3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D079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836A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14A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38FC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385F333"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1E8460"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24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031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CE54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B4666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94B3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6857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B314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F0F3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A72C"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212C"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F54D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A6C6BA3"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FCF7B"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7878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680B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5857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DDF8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5FC5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607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753F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C7D4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DD045"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BE6F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8944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1594C7BD"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6A26F5"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5373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3BA8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AC4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1A8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9AD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B217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FB9A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48C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2CF3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45CA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34D2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43A058E9"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F520A"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AFBD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C0F0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9EBB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4B9B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4E94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6668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E7BD6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AF8E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ABA5C"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C477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E9D9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C25FBF2"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7FBF2E"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62E1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FA7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D11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E30F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A8CD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9E4A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5BEB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9F6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C620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9377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21F4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0CD1141"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F4C01"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39B1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12A8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8616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E158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C6C6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68FA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16E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C021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96D3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FEC0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E13D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2D2D10D7"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1BA9C7"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D15D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2EE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F29A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DE0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8F9B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040B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05E1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551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B23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D9D1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F2C8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968C990"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BC5FF"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7A2D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E54A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2D9B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56A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5E1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7F1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C239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E455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6697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85AF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7594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4E117DF"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9922B"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97B4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C003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1A74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C4D7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4271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D8AC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206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3DF5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CC5A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793D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EDEA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D5D2234"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D8002"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496D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358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084A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F07B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7BEB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288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8DB5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4AFE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8D2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C252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8F2F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248BDD04"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5FB22"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023C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C1F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F439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008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DFA8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214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32C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ECA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2275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B432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C7BF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1243DBBD"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AA9DB9"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8FA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1FF5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AE5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F66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2B89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11C8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12BE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F3A1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3EB5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7DC1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51B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C009B10" w14:textId="77777777" w:rsidTr="00A325E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1A2D9"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139B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2E5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ED26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A19C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C8E4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64E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BD33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25C7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119E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C0F0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A7F3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28EB571F"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495C01"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45C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03AE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0B3C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E409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FCD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13E2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9CA1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941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149D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AC28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46886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E480526"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79FE3A"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AD93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C5DF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82A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B1EA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3FDE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7B5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B103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A11D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CC6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DA76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C947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8B8BF89"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A68EE"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8626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3F1A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A13D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72C3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0EE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D9FB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FE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539E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B0AD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ABABC"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A8AB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47D86696"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8CCED"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A77F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013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DB92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81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6BE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EB68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CBC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6857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AE08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45AA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6C10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09C3019"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46D0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8360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EA8F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55C4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116F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9A93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C72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2619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6885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4B2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4A69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8575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02A6BF6"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E1A74"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9B92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0949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117A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567B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8AF9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4B6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BCCD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6D7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B00E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F0D51"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8E9D0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9CE994A"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7C771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2569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1035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955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F5B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F11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816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8627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9BA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BE0EF"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12DA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1510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A777207"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B8F9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4AC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B9B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BAF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8F67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31CE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97BD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262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246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72C"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F524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3C5C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26B98" w14:paraId="01D243B4"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FC9D9" w14:textId="2A878FD2" w:rsidR="00426B98" w:rsidRDefault="00426B98"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F30F2"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586B6"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C2F1"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C74B1"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554F"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69B95"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B5B79"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12193"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1DE8C" w14:textId="77777777" w:rsidR="00426B98"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341AD" w14:textId="77777777" w:rsidR="00426B98"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791E"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51E19A5"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E77C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68D3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5965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4282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E0C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D0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530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050F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2BB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9E69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02A4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22C6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FE3B9CD"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AD1EB"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3EB5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7CFE0"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EC6D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E6FA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D71AA"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E827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FE4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4C3073"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AC2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74DA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B9799"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085C5B0"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BB28F"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DD9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86F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0BD7FF"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6A2DDF"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EB4DB"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1CFE2A"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F6B79"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CF1C"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829F5"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E6C1B"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601F5"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100A39C"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D8E76" w14:textId="77777777" w:rsidR="00417E8D"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F0E1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BBFA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3B25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BE6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B51CF"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E244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191F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FEC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02C4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F6FA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BBEB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p w14:paraId="7BC21E69" w14:textId="77777777" w:rsidR="00417E8D" w:rsidRDefault="00417E8D" w:rsidP="00417E8D">
      <w:pPr>
        <w:pStyle w:val="ProductList-Body"/>
      </w:pPr>
      <w:r>
        <w:rPr>
          <w:i/>
          <w:sz w:val="16"/>
          <w:szCs w:val="16"/>
          <w:vertAlign w:val="superscript"/>
        </w:rPr>
        <w:t xml:space="preserve">4 </w:t>
      </w:r>
      <w:r>
        <w:rPr>
          <w:i/>
          <w:sz w:val="16"/>
          <w:szCs w:val="16"/>
        </w:rPr>
        <w:t>Részét képezi a Microsoft 365 Oktatási verzió A3 csomag Core CAL licenccel.</w:t>
      </w:r>
    </w:p>
    <w:bookmarkEnd w:id="218"/>
    <w:p w14:paraId="374EA8ED" w14:textId="37178C0B" w:rsidR="00D67A4B" w:rsidRPr="00690C65" w:rsidRDefault="00EE1B21" w:rsidP="00E00F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3BF">
        <w:rPr>
          <w:rStyle w:val="Hyperlink"/>
          <w:sz w:val="16"/>
          <w:szCs w:val="16"/>
        </w:rPr>
        <w:t>Tartalomjegyzék</w:t>
      </w:r>
      <w:r>
        <w:rPr>
          <w:rStyle w:val="Hyperlink"/>
          <w:sz w:val="16"/>
          <w:szCs w:val="16"/>
        </w:rPr>
        <w:fldChar w:fldCharType="end"/>
      </w:r>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18219685"/>
      <w:r>
        <w:t>3. melléklet – Általános Szerződési Feltételek</w:t>
      </w:r>
      <w:bookmarkEnd w:id="221"/>
      <w:bookmarkEnd w:id="222"/>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23" w:name="Attachment4"/>
      <w:bookmarkStart w:id="224" w:name="_Toc489605629"/>
      <w:bookmarkStart w:id="225" w:name="_Toc518219686"/>
      <w:r>
        <w:t>4. melléklet – Az Európai Unió Általános adatvédelmi rendeletének feltételei</w:t>
      </w:r>
      <w:bookmarkEnd w:id="223"/>
      <w:bookmarkEnd w:id="224"/>
      <w:bookmarkEnd w:id="225"/>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08458E" w:rsidRDefault="00FA6196" w:rsidP="00FA6196">
      <w:pPr>
        <w:pStyle w:val="ProductList-Body"/>
        <w:outlineLvl w:val="1"/>
      </w:pPr>
      <w:r>
        <w:rPr>
          <w:b/>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77777777" w:rsidR="00FA6196" w:rsidRPr="0008458E" w:rsidRDefault="00FA6196" w:rsidP="00FA6196">
      <w:pPr>
        <w:pStyle w:val="ProductList-Body"/>
        <w:spacing w:after="120"/>
        <w:ind w:left="720"/>
      </w:pPr>
      <w:r>
        <w:rPr>
          <w:b/>
        </w:rPr>
        <w:t>(d)</w:t>
      </w:r>
      <w:r>
        <w:tab/>
        <w:t xml:space="preserve">tiszteletben tartja a további adatfeldolgozó igénybevételére vonatkozóan a 2.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9278F5" w14:textId="77777777" w:rsidR="006C4278" w:rsidRDefault="006C4278" w:rsidP="009A573F">
      <w:pPr>
        <w:spacing w:after="0" w:line="240" w:lineRule="auto"/>
      </w:pPr>
      <w:r>
        <w:separator/>
      </w:r>
    </w:p>
  </w:endnote>
  <w:endnote w:type="continuationSeparator" w:id="0">
    <w:p w14:paraId="7F38FC6C" w14:textId="77777777" w:rsidR="006C4278" w:rsidRDefault="006C4278" w:rsidP="009A573F">
      <w:pPr>
        <w:spacing w:after="0" w:line="240" w:lineRule="auto"/>
      </w:pPr>
      <w:r>
        <w:continuationSeparator/>
      </w:r>
    </w:p>
  </w:endnote>
  <w:endnote w:type="continuationNotice" w:id="1">
    <w:p w14:paraId="41CC5CD5" w14:textId="77777777" w:rsidR="006C4278" w:rsidRDefault="006C42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56291F"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56291F"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56291F"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56291F"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56291F"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56291F"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56291F"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56291F"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56291F"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56291F"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56291F"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56291F"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56291F"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56291F"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56291F"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56291F"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56291F"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56291F"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56291F"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56291F"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56291F"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56291F"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56291F"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56291F"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56291F"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56291F"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56291F"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56291F"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56291F"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56291F"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56291F"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56291F"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56291F"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56291F"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56291F"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56291F"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56291F"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56291F"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56291F"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56291F"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56291F"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56291F"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7108DC3"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A79CB" w14:textId="77777777" w:rsidR="00A325ED" w:rsidRPr="00C76DF3" w:rsidRDefault="0056291F" w:rsidP="001B4851">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2F1C50" w14:textId="77777777" w:rsidR="00A325ED" w:rsidRPr="00C76DF3" w:rsidRDefault="00A325ED"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1269" w14:textId="77777777" w:rsidR="00A325ED" w:rsidRPr="00C76DF3" w:rsidRDefault="0056291F" w:rsidP="001B4851">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F52EF8" w14:textId="77777777" w:rsidR="00A325ED" w:rsidRPr="00C76DF3" w:rsidRDefault="00A325ED"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BE6E" w14:textId="77777777" w:rsidR="00A325ED" w:rsidRPr="00C76DF3" w:rsidRDefault="0056291F" w:rsidP="001B4851">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5F14FBC" w14:textId="77777777" w:rsidR="00A325ED" w:rsidRPr="00C76DF3" w:rsidRDefault="00A325ED"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CCDF7" w14:textId="77777777" w:rsidR="00A325ED" w:rsidRPr="00C76DF3" w:rsidRDefault="0056291F" w:rsidP="001B4851">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C66182" w14:textId="77777777" w:rsidR="00A325ED" w:rsidRPr="00C76DF3" w:rsidRDefault="00A325ED"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79DD4" w14:textId="77777777" w:rsidR="00A325ED" w:rsidRPr="00C76DF3" w:rsidRDefault="0056291F" w:rsidP="001B4851">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8EB38B" w14:textId="77777777" w:rsidR="00A325ED" w:rsidRPr="00C76DF3" w:rsidRDefault="00A325ED"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ABA0E" w14:textId="77777777" w:rsidR="00A325ED" w:rsidRPr="00C76DF3" w:rsidRDefault="0056291F" w:rsidP="001B4851">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3D40497C" w14:textId="77777777" w:rsidR="00A325ED" w:rsidRPr="00591643" w:rsidRDefault="00A325E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47F09F54"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32AD3" w14:textId="77777777" w:rsidR="00A325ED" w:rsidRPr="00C76DF3" w:rsidRDefault="0056291F" w:rsidP="001B4851">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1EDCCE" w14:textId="77777777" w:rsidR="00A325ED" w:rsidRPr="00C76DF3" w:rsidRDefault="00A325ED"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9CA37" w14:textId="77777777" w:rsidR="00A325ED" w:rsidRPr="00C76DF3" w:rsidRDefault="0056291F" w:rsidP="001B4851">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F71BB" w14:textId="77777777" w:rsidR="00A325ED" w:rsidRPr="00C76DF3" w:rsidRDefault="00A325ED"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ACCED" w14:textId="77777777" w:rsidR="00A325ED" w:rsidRPr="00C76DF3" w:rsidRDefault="0056291F" w:rsidP="001B4851">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DF49090" w14:textId="77777777" w:rsidR="00A325ED" w:rsidRPr="00C76DF3" w:rsidRDefault="00A325ED"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AD6CE" w14:textId="77777777" w:rsidR="00A325ED" w:rsidRPr="00C76DF3" w:rsidRDefault="0056291F" w:rsidP="001B4851">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EF654A" w14:textId="77777777" w:rsidR="00A325ED" w:rsidRPr="00C76DF3" w:rsidRDefault="00A325ED"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0DBA86" w14:textId="77777777" w:rsidR="00A325ED" w:rsidRPr="00C76DF3" w:rsidRDefault="0056291F" w:rsidP="001B4851">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97D13" w14:textId="77777777" w:rsidR="00A325ED" w:rsidRPr="00C76DF3" w:rsidRDefault="00A325ED"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005F1" w14:textId="77777777" w:rsidR="00A325ED" w:rsidRPr="00C76DF3" w:rsidRDefault="0056291F" w:rsidP="001B4851">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BFB29E2" w14:textId="77777777" w:rsidR="00A325ED" w:rsidRPr="00591643" w:rsidRDefault="00A325E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56291F"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56291F"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56291F"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56291F"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56291F"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56291F"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CAFA448" w14:textId="77777777" w:rsidR="00A325ED" w:rsidRPr="00591643" w:rsidRDefault="00A325ED" w:rsidP="00FE202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A325ED" w:rsidRPr="00C76DF3" w:rsidRDefault="0056291F"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A325ED" w:rsidRPr="00C76DF3" w:rsidRDefault="0056291F"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A325ED" w:rsidRPr="00C76DF3" w:rsidRDefault="0056291F"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A325ED" w:rsidRPr="00C76DF3" w:rsidRDefault="0056291F"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A325ED" w:rsidRPr="00C76DF3" w:rsidRDefault="0056291F"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A325ED" w:rsidRPr="00C76DF3" w:rsidRDefault="0056291F"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55C04D42" w14:textId="77777777" w:rsidR="00A325ED" w:rsidRPr="00591643" w:rsidRDefault="00A325E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A325ED" w:rsidRPr="00C76DF3" w:rsidRDefault="0056291F" w:rsidP="00E00FC7">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A325ED" w:rsidRPr="00C76DF3" w:rsidRDefault="00A325ED"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A325ED" w:rsidRPr="00C76DF3" w:rsidRDefault="0056291F" w:rsidP="00E00FC7">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A325ED" w:rsidRPr="00C76DF3" w:rsidRDefault="00A325ED"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A325ED" w:rsidRPr="00C76DF3" w:rsidRDefault="0056291F" w:rsidP="00E00FC7">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A325ED" w:rsidRPr="00C76DF3" w:rsidRDefault="00A325ED"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A325ED" w:rsidRPr="00C76DF3" w:rsidRDefault="0056291F" w:rsidP="00E00FC7">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A325ED" w:rsidRPr="00C76DF3" w:rsidRDefault="0056291F" w:rsidP="00E00FC7">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A325ED" w:rsidRPr="00C76DF3" w:rsidRDefault="0056291F" w:rsidP="00E00FC7">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20CF3FC" w14:textId="77777777" w:rsidR="00A325ED" w:rsidRPr="00591643" w:rsidRDefault="00A325E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56291F"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56291F"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56291F"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56291F"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56291F"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56291F"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56291F"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56291F"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56291F"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56291F"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56291F"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56291F"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56291F"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56291F"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56291F"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56291F"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56291F"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56291F"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A325ED" w:rsidRPr="00C76DF3" w:rsidRDefault="0056291F"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A325ED" w:rsidRPr="00C76DF3" w:rsidRDefault="0056291F"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A325ED" w:rsidRPr="00C76DF3" w:rsidRDefault="0056291F"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A325ED" w:rsidRPr="00C76DF3" w:rsidRDefault="0056291F"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A325ED" w:rsidRPr="00C76DF3" w:rsidRDefault="0056291F"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A325ED" w:rsidRPr="00C76DF3" w:rsidRDefault="0056291F"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0B4967AF" w14:textId="77777777" w:rsidR="00A325ED" w:rsidRPr="00591643" w:rsidRDefault="00A325ED" w:rsidP="00A61B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A325ED" w:rsidRPr="00C76DF3" w:rsidRDefault="0056291F"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A325ED" w:rsidRPr="00C76DF3" w:rsidRDefault="0056291F"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A325ED" w:rsidRPr="00C76DF3" w:rsidRDefault="0056291F"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A325ED" w:rsidRPr="00C76DF3" w:rsidRDefault="0056291F"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A325ED" w:rsidRPr="00C76DF3" w:rsidRDefault="0056291F"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A325ED" w:rsidRPr="00C76DF3" w:rsidRDefault="0056291F"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1BC895" w14:textId="77777777" w:rsidR="006C4278" w:rsidRDefault="006C4278" w:rsidP="009A573F">
      <w:pPr>
        <w:spacing w:after="0" w:line="240" w:lineRule="auto"/>
      </w:pPr>
      <w:r>
        <w:separator/>
      </w:r>
    </w:p>
  </w:footnote>
  <w:footnote w:type="continuationSeparator" w:id="0">
    <w:p w14:paraId="07DD3FBE" w14:textId="77777777" w:rsidR="006C4278" w:rsidRDefault="006C4278" w:rsidP="009A573F">
      <w:pPr>
        <w:spacing w:after="0" w:line="240" w:lineRule="auto"/>
      </w:pPr>
      <w:r>
        <w:continuationSeparator/>
      </w:r>
    </w:p>
  </w:footnote>
  <w:footnote w:type="continuationNotice" w:id="1">
    <w:p w14:paraId="1D7CD4A7" w14:textId="77777777" w:rsidR="006C4278" w:rsidRDefault="006C427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45147E6" w:rsidR="00A325ED" w:rsidRPr="00171B2E" w:rsidRDefault="0056291F"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A Microsoft Online Szolgáltatások Mennyiségi Licencelésére vonatkozó Feltételek (magyar, 2018. július)</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26</w:t>
        </w:r>
        <w:r w:rsidR="00A325E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D873578" w:rsidR="00A325ED" w:rsidRPr="00BC5469" w:rsidRDefault="0056291F"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A Microsoft Online Szolgáltatások Mennyiségi Licencelésére vonatkozó Feltételek (magyar, 2018. július)</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w:t>
        </w:r>
        <w:r w:rsidR="00A325E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formatting="1" w:enforcement="1" w:cryptProviderType="rsaAES" w:cryptAlgorithmClass="hash" w:cryptAlgorithmType="typeAny" w:cryptAlgorithmSid="14" w:cryptSpinCount="100000" w:hash="Ja+l17gLYAZ2InN7J3p2H2YQViuBXlzsj6eenvl021SspkiMakM9WAZvWlAS3WX3E3+AlmCHwy+ClMfr/lJrCw==" w:salt="Ws61ApCCsnuTUOTc+zQlP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291F"/>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go.microsoft.com/?linkid=9839206" TargetMode="External"/><Relationship Id="rId63" Type="http://schemas.openxmlformats.org/officeDocument/2006/relationships/footer" Target="footer19.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hyperlink" Target="https://go.microsoft.com/fwlink/?linkid=868812" TargetMode="Externa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7.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6.xml"/><Relationship Id="rId62" Type="http://schemas.openxmlformats.org/officeDocument/2006/relationships/footer" Target="footer1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68283E-1C41-4428-BE92-E7BE2070F1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29183</Words>
  <Characters>166348</Characters>
  <Application>Microsoft Office Word</Application>
  <DocSecurity>8</DocSecurity>
  <Lines>1386</Lines>
  <Paragraphs>390</Paragraphs>
  <ScaleCrop>false</ScaleCrop>
  <LinksUpToDate>false</LinksUpToDate>
  <CharactersWithSpaces>195141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2018-07-02T04:26:00Z</dcterms:created>
  <dcterms:modified xsi:type="dcterms:W3CDTF">2018-07-02T04:26:00Z</dcterms:modified>
</cp:coreProperties>
</file>