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w:t>
      </w:r>
      <w:bookmarkStart w:id="1" w:name="_GoBack"/>
      <w:bookmarkEnd w:id="1"/>
      <w:r w:rsidRPr="004C0405">
        <w:rPr>
          <w:rFonts w:asciiTheme="majorHAnsi" w:hAnsiTheme="majorHAnsi"/>
          <w:color w:val="FFFFFF" w:themeColor="background1"/>
          <w:sz w:val="72"/>
          <w:szCs w:val="72"/>
          <w:lang w:eastAsia="en-US" w:bidi="ar-SA"/>
        </w:rPr>
        <w:t>atások Feltételei</w:t>
      </w:r>
    </w:p>
    <w:p w14:paraId="6BAF63FC" w14:textId="269B1160"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86521">
        <w:rPr>
          <w:rFonts w:asciiTheme="majorHAnsi" w:hAnsiTheme="majorHAnsi"/>
          <w:color w:val="FFFFFF" w:themeColor="background1"/>
          <w:sz w:val="72"/>
          <w:szCs w:val="72"/>
        </w:rPr>
        <w:t xml:space="preserve">2017. </w:t>
      </w:r>
      <w:r w:rsidR="00D45D3B">
        <w:rPr>
          <w:rFonts w:asciiTheme="majorHAnsi" w:hAnsiTheme="majorHAnsi"/>
          <w:color w:val="FFFFFF" w:themeColor="background1"/>
          <w:sz w:val="72"/>
          <w:szCs w:val="72"/>
        </w:rPr>
        <w:t xml:space="preserve">május </w:t>
      </w:r>
      <w:r w:rsidR="00886521">
        <w:rPr>
          <w:rFonts w:asciiTheme="majorHAnsi" w:hAnsiTheme="majorHAnsi"/>
          <w:color w:val="FFFFFF" w:themeColor="background1"/>
          <w:sz w:val="72"/>
          <w:szCs w:val="72"/>
        </w:rPr>
        <w:t>1</w:t>
      </w:r>
      <w:r w:rsidR="002E7AA9">
        <w:rPr>
          <w:rFonts w:asciiTheme="majorHAnsi" w:hAnsiTheme="majorHAnsi"/>
          <w:color w:val="FFFFFF" w:themeColor="background1"/>
          <w:sz w:val="72"/>
          <w:szCs w:val="72"/>
        </w:rPr>
        <w:t>.</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4F6CD4F1" w14:textId="6E38BFD7" w:rsidR="00D45D3B"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479933710" w:history="1">
        <w:r w:rsidR="00D45D3B" w:rsidRPr="00964D1A">
          <w:rPr>
            <w:rStyle w:val="Hyperlink"/>
            <w:noProof/>
          </w:rPr>
          <w:t>Bevezetés</w:t>
        </w:r>
        <w:r w:rsidR="00D45D3B">
          <w:rPr>
            <w:noProof/>
            <w:webHidden/>
          </w:rPr>
          <w:tab/>
        </w:r>
        <w:r w:rsidR="00D45D3B">
          <w:rPr>
            <w:noProof/>
            <w:webHidden/>
          </w:rPr>
          <w:fldChar w:fldCharType="begin"/>
        </w:r>
        <w:r w:rsidR="00D45D3B">
          <w:rPr>
            <w:noProof/>
            <w:webHidden/>
          </w:rPr>
          <w:instrText xml:space="preserve"> PAGEREF _Toc479933710 \h </w:instrText>
        </w:r>
        <w:r w:rsidR="00D45D3B">
          <w:rPr>
            <w:noProof/>
            <w:webHidden/>
          </w:rPr>
        </w:r>
        <w:r w:rsidR="00D45D3B">
          <w:rPr>
            <w:noProof/>
            <w:webHidden/>
          </w:rPr>
          <w:fldChar w:fldCharType="separate"/>
        </w:r>
        <w:r w:rsidR="00D45D3B">
          <w:rPr>
            <w:noProof/>
            <w:webHidden/>
          </w:rPr>
          <w:t>3</w:t>
        </w:r>
        <w:r w:rsidR="00D45D3B">
          <w:rPr>
            <w:noProof/>
            <w:webHidden/>
          </w:rPr>
          <w:fldChar w:fldCharType="end"/>
        </w:r>
      </w:hyperlink>
    </w:p>
    <w:p w14:paraId="1D31F64C" w14:textId="7B0A53CD" w:rsidR="00D45D3B" w:rsidRDefault="00567F07">
      <w:pPr>
        <w:pStyle w:val="TOC3"/>
        <w:rPr>
          <w:rFonts w:eastAsiaTheme="minorEastAsia"/>
          <w:b w:val="0"/>
          <w:smallCaps w:val="0"/>
          <w:sz w:val="22"/>
          <w:lang w:val="en-US" w:eastAsia="en-US" w:bidi="ar-SA"/>
        </w:rPr>
      </w:pPr>
      <w:hyperlink w:anchor="_Toc479933711" w:history="1">
        <w:r w:rsidR="00D45D3B" w:rsidRPr="00964D1A">
          <w:rPr>
            <w:rStyle w:val="Hyperlink"/>
          </w:rPr>
          <w:t>Korábbi verziók</w:t>
        </w:r>
        <w:r w:rsidR="00D45D3B">
          <w:rPr>
            <w:webHidden/>
          </w:rPr>
          <w:tab/>
        </w:r>
        <w:r w:rsidR="00D45D3B">
          <w:rPr>
            <w:webHidden/>
          </w:rPr>
          <w:fldChar w:fldCharType="begin"/>
        </w:r>
        <w:r w:rsidR="00D45D3B">
          <w:rPr>
            <w:webHidden/>
          </w:rPr>
          <w:instrText xml:space="preserve"> PAGEREF _Toc479933711 \h </w:instrText>
        </w:r>
        <w:r w:rsidR="00D45D3B">
          <w:rPr>
            <w:webHidden/>
          </w:rPr>
        </w:r>
        <w:r w:rsidR="00D45D3B">
          <w:rPr>
            <w:webHidden/>
          </w:rPr>
          <w:fldChar w:fldCharType="separate"/>
        </w:r>
        <w:r w:rsidR="00D45D3B">
          <w:rPr>
            <w:webHidden/>
          </w:rPr>
          <w:t>3</w:t>
        </w:r>
        <w:r w:rsidR="00D45D3B">
          <w:rPr>
            <w:webHidden/>
          </w:rPr>
          <w:fldChar w:fldCharType="end"/>
        </w:r>
      </w:hyperlink>
    </w:p>
    <w:p w14:paraId="20C285CC" w14:textId="7C3083E3" w:rsidR="00D45D3B" w:rsidRDefault="00567F07">
      <w:pPr>
        <w:pStyle w:val="TOC3"/>
        <w:rPr>
          <w:rFonts w:eastAsiaTheme="minorEastAsia"/>
          <w:b w:val="0"/>
          <w:smallCaps w:val="0"/>
          <w:sz w:val="22"/>
          <w:lang w:val="en-US" w:eastAsia="en-US" w:bidi="ar-SA"/>
        </w:rPr>
      </w:pPr>
      <w:hyperlink w:anchor="_Toc479933712" w:history="1">
        <w:r w:rsidR="00D45D3B" w:rsidRPr="00964D1A">
          <w:rPr>
            <w:rStyle w:val="Hyperlink"/>
          </w:rPr>
          <w:t>Pontosítások és a módosítások összefoglalása</w:t>
        </w:r>
        <w:r w:rsidR="00D45D3B">
          <w:rPr>
            <w:webHidden/>
          </w:rPr>
          <w:tab/>
        </w:r>
        <w:r w:rsidR="00D45D3B">
          <w:rPr>
            <w:webHidden/>
          </w:rPr>
          <w:fldChar w:fldCharType="begin"/>
        </w:r>
        <w:r w:rsidR="00D45D3B">
          <w:rPr>
            <w:webHidden/>
          </w:rPr>
          <w:instrText xml:space="preserve"> PAGEREF _Toc479933712 \h </w:instrText>
        </w:r>
        <w:r w:rsidR="00D45D3B">
          <w:rPr>
            <w:webHidden/>
          </w:rPr>
        </w:r>
        <w:r w:rsidR="00D45D3B">
          <w:rPr>
            <w:webHidden/>
          </w:rPr>
          <w:fldChar w:fldCharType="separate"/>
        </w:r>
        <w:r w:rsidR="00D45D3B">
          <w:rPr>
            <w:webHidden/>
          </w:rPr>
          <w:t>3</w:t>
        </w:r>
        <w:r w:rsidR="00D45D3B">
          <w:rPr>
            <w:webHidden/>
          </w:rPr>
          <w:fldChar w:fldCharType="end"/>
        </w:r>
      </w:hyperlink>
    </w:p>
    <w:p w14:paraId="6193A1D3" w14:textId="6F9C352F" w:rsidR="00D45D3B" w:rsidRDefault="00567F07">
      <w:pPr>
        <w:pStyle w:val="TOC1"/>
        <w:tabs>
          <w:tab w:val="right" w:leader="dot" w:pos="5030"/>
        </w:tabs>
        <w:rPr>
          <w:rFonts w:eastAsiaTheme="minorEastAsia"/>
          <w:b w:val="0"/>
          <w:caps w:val="0"/>
          <w:noProof/>
          <w:sz w:val="22"/>
          <w:lang w:val="en-US" w:eastAsia="en-US" w:bidi="ar-SA"/>
        </w:rPr>
      </w:pPr>
      <w:hyperlink w:anchor="_Toc479933713" w:history="1">
        <w:r w:rsidR="00D45D3B" w:rsidRPr="00964D1A">
          <w:rPr>
            <w:rStyle w:val="Hyperlink"/>
            <w:noProof/>
          </w:rPr>
          <w:t>Általános feltételek</w:t>
        </w:r>
        <w:r w:rsidR="00D45D3B">
          <w:rPr>
            <w:noProof/>
            <w:webHidden/>
          </w:rPr>
          <w:tab/>
        </w:r>
        <w:r w:rsidR="00D45D3B">
          <w:rPr>
            <w:noProof/>
            <w:webHidden/>
          </w:rPr>
          <w:fldChar w:fldCharType="begin"/>
        </w:r>
        <w:r w:rsidR="00D45D3B">
          <w:rPr>
            <w:noProof/>
            <w:webHidden/>
          </w:rPr>
          <w:instrText xml:space="preserve"> PAGEREF _Toc479933713 \h </w:instrText>
        </w:r>
        <w:r w:rsidR="00D45D3B">
          <w:rPr>
            <w:noProof/>
            <w:webHidden/>
          </w:rPr>
        </w:r>
        <w:r w:rsidR="00D45D3B">
          <w:rPr>
            <w:noProof/>
            <w:webHidden/>
          </w:rPr>
          <w:fldChar w:fldCharType="separate"/>
        </w:r>
        <w:r w:rsidR="00D45D3B">
          <w:rPr>
            <w:noProof/>
            <w:webHidden/>
          </w:rPr>
          <w:t>4</w:t>
        </w:r>
        <w:r w:rsidR="00D45D3B">
          <w:rPr>
            <w:noProof/>
            <w:webHidden/>
          </w:rPr>
          <w:fldChar w:fldCharType="end"/>
        </w:r>
      </w:hyperlink>
    </w:p>
    <w:p w14:paraId="77B3F6C3" w14:textId="38702F83" w:rsidR="00D45D3B" w:rsidRDefault="00567F07">
      <w:pPr>
        <w:pStyle w:val="TOC5"/>
        <w:tabs>
          <w:tab w:val="right" w:leader="dot" w:pos="5030"/>
        </w:tabs>
        <w:rPr>
          <w:rFonts w:eastAsiaTheme="minorEastAsia"/>
          <w:noProof/>
          <w:sz w:val="22"/>
          <w:lang w:val="en-US" w:eastAsia="en-US" w:bidi="ar-SA"/>
        </w:rPr>
      </w:pPr>
      <w:hyperlink w:anchor="_Toc479933714" w:history="1">
        <w:r w:rsidR="00D45D3B" w:rsidRPr="00964D1A">
          <w:rPr>
            <w:rStyle w:val="Hyperlink"/>
            <w:noProof/>
          </w:rPr>
          <w:t>Meghatározások</w:t>
        </w:r>
        <w:r w:rsidR="00D45D3B">
          <w:rPr>
            <w:noProof/>
            <w:webHidden/>
          </w:rPr>
          <w:tab/>
        </w:r>
        <w:r w:rsidR="00D45D3B">
          <w:rPr>
            <w:noProof/>
            <w:webHidden/>
          </w:rPr>
          <w:fldChar w:fldCharType="begin"/>
        </w:r>
        <w:r w:rsidR="00D45D3B">
          <w:rPr>
            <w:noProof/>
            <w:webHidden/>
          </w:rPr>
          <w:instrText xml:space="preserve"> PAGEREF _Toc479933714 \h </w:instrText>
        </w:r>
        <w:r w:rsidR="00D45D3B">
          <w:rPr>
            <w:noProof/>
            <w:webHidden/>
          </w:rPr>
        </w:r>
        <w:r w:rsidR="00D45D3B">
          <w:rPr>
            <w:noProof/>
            <w:webHidden/>
          </w:rPr>
          <w:fldChar w:fldCharType="separate"/>
        </w:r>
        <w:r w:rsidR="00D45D3B">
          <w:rPr>
            <w:noProof/>
            <w:webHidden/>
          </w:rPr>
          <w:t>4</w:t>
        </w:r>
        <w:r w:rsidR="00D45D3B">
          <w:rPr>
            <w:noProof/>
            <w:webHidden/>
          </w:rPr>
          <w:fldChar w:fldCharType="end"/>
        </w:r>
      </w:hyperlink>
    </w:p>
    <w:p w14:paraId="4E0E923F" w14:textId="5783119D" w:rsidR="00D45D3B" w:rsidRDefault="00567F07">
      <w:pPr>
        <w:pStyle w:val="TOC5"/>
        <w:tabs>
          <w:tab w:val="right" w:leader="dot" w:pos="5030"/>
        </w:tabs>
        <w:rPr>
          <w:rFonts w:eastAsiaTheme="minorEastAsia"/>
          <w:noProof/>
          <w:sz w:val="22"/>
          <w:lang w:val="en-US" w:eastAsia="en-US" w:bidi="ar-SA"/>
        </w:rPr>
      </w:pPr>
      <w:hyperlink w:anchor="_Toc479933715" w:history="1">
        <w:r w:rsidR="00D45D3B" w:rsidRPr="00964D1A">
          <w:rPr>
            <w:rStyle w:val="Hyperlink"/>
            <w:noProof/>
          </w:rPr>
          <w:t>Az Online Szolgáltatások Feltételeinek frissítése</w:t>
        </w:r>
        <w:r w:rsidR="00D45D3B">
          <w:rPr>
            <w:noProof/>
            <w:webHidden/>
          </w:rPr>
          <w:tab/>
        </w:r>
        <w:r w:rsidR="00D45D3B">
          <w:rPr>
            <w:noProof/>
            <w:webHidden/>
          </w:rPr>
          <w:fldChar w:fldCharType="begin"/>
        </w:r>
        <w:r w:rsidR="00D45D3B">
          <w:rPr>
            <w:noProof/>
            <w:webHidden/>
          </w:rPr>
          <w:instrText xml:space="preserve"> PAGEREF _Toc479933715 \h </w:instrText>
        </w:r>
        <w:r w:rsidR="00D45D3B">
          <w:rPr>
            <w:noProof/>
            <w:webHidden/>
          </w:rPr>
        </w:r>
        <w:r w:rsidR="00D45D3B">
          <w:rPr>
            <w:noProof/>
            <w:webHidden/>
          </w:rPr>
          <w:fldChar w:fldCharType="separate"/>
        </w:r>
        <w:r w:rsidR="00D45D3B">
          <w:rPr>
            <w:noProof/>
            <w:webHidden/>
          </w:rPr>
          <w:t>4</w:t>
        </w:r>
        <w:r w:rsidR="00D45D3B">
          <w:rPr>
            <w:noProof/>
            <w:webHidden/>
          </w:rPr>
          <w:fldChar w:fldCharType="end"/>
        </w:r>
      </w:hyperlink>
    </w:p>
    <w:p w14:paraId="200D5B06" w14:textId="7FDAFD85" w:rsidR="00D45D3B" w:rsidRDefault="00567F07">
      <w:pPr>
        <w:pStyle w:val="TOC5"/>
        <w:tabs>
          <w:tab w:val="right" w:leader="dot" w:pos="5030"/>
        </w:tabs>
        <w:rPr>
          <w:rFonts w:eastAsiaTheme="minorEastAsia"/>
          <w:noProof/>
          <w:sz w:val="22"/>
          <w:lang w:val="en-US" w:eastAsia="en-US" w:bidi="ar-SA"/>
        </w:rPr>
      </w:pPr>
      <w:hyperlink w:anchor="_Toc479933716" w:history="1">
        <w:r w:rsidR="00D45D3B" w:rsidRPr="00964D1A">
          <w:rPr>
            <w:rStyle w:val="Hyperlink"/>
            <w:noProof/>
          </w:rPr>
          <w:t>Online Szolgáltatások módosításai és elérhetősége</w:t>
        </w:r>
        <w:r w:rsidR="00D45D3B">
          <w:rPr>
            <w:noProof/>
            <w:webHidden/>
          </w:rPr>
          <w:tab/>
        </w:r>
        <w:r w:rsidR="00D45D3B">
          <w:rPr>
            <w:noProof/>
            <w:webHidden/>
          </w:rPr>
          <w:fldChar w:fldCharType="begin"/>
        </w:r>
        <w:r w:rsidR="00D45D3B">
          <w:rPr>
            <w:noProof/>
            <w:webHidden/>
          </w:rPr>
          <w:instrText xml:space="preserve"> PAGEREF _Toc479933716 \h </w:instrText>
        </w:r>
        <w:r w:rsidR="00D45D3B">
          <w:rPr>
            <w:noProof/>
            <w:webHidden/>
          </w:rPr>
        </w:r>
        <w:r w:rsidR="00D45D3B">
          <w:rPr>
            <w:noProof/>
            <w:webHidden/>
          </w:rPr>
          <w:fldChar w:fldCharType="separate"/>
        </w:r>
        <w:r w:rsidR="00D45D3B">
          <w:rPr>
            <w:noProof/>
            <w:webHidden/>
          </w:rPr>
          <w:t>4</w:t>
        </w:r>
        <w:r w:rsidR="00D45D3B">
          <w:rPr>
            <w:noProof/>
            <w:webHidden/>
          </w:rPr>
          <w:fldChar w:fldCharType="end"/>
        </w:r>
      </w:hyperlink>
    </w:p>
    <w:p w14:paraId="3B69AA61" w14:textId="45629F56" w:rsidR="00D45D3B" w:rsidRDefault="00567F07">
      <w:pPr>
        <w:pStyle w:val="TOC5"/>
        <w:tabs>
          <w:tab w:val="right" w:leader="dot" w:pos="5030"/>
        </w:tabs>
        <w:rPr>
          <w:rFonts w:eastAsiaTheme="minorEastAsia"/>
          <w:noProof/>
          <w:sz w:val="22"/>
          <w:lang w:val="en-US" w:eastAsia="en-US" w:bidi="ar-SA"/>
        </w:rPr>
      </w:pPr>
      <w:hyperlink w:anchor="_Toc479933717" w:history="1">
        <w:r w:rsidR="00D45D3B" w:rsidRPr="00964D1A">
          <w:rPr>
            <w:rStyle w:val="Hyperlink"/>
            <w:noProof/>
          </w:rPr>
          <w:t>Adatok megőrzése</w:t>
        </w:r>
        <w:r w:rsidR="00D45D3B">
          <w:rPr>
            <w:noProof/>
            <w:webHidden/>
          </w:rPr>
          <w:tab/>
        </w:r>
        <w:r w:rsidR="00D45D3B">
          <w:rPr>
            <w:noProof/>
            <w:webHidden/>
          </w:rPr>
          <w:fldChar w:fldCharType="begin"/>
        </w:r>
        <w:r w:rsidR="00D45D3B">
          <w:rPr>
            <w:noProof/>
            <w:webHidden/>
          </w:rPr>
          <w:instrText xml:space="preserve"> PAGEREF _Toc479933717 \h </w:instrText>
        </w:r>
        <w:r w:rsidR="00D45D3B">
          <w:rPr>
            <w:noProof/>
            <w:webHidden/>
          </w:rPr>
        </w:r>
        <w:r w:rsidR="00D45D3B">
          <w:rPr>
            <w:noProof/>
            <w:webHidden/>
          </w:rPr>
          <w:fldChar w:fldCharType="separate"/>
        </w:r>
        <w:r w:rsidR="00D45D3B">
          <w:rPr>
            <w:noProof/>
            <w:webHidden/>
          </w:rPr>
          <w:t>4</w:t>
        </w:r>
        <w:r w:rsidR="00D45D3B">
          <w:rPr>
            <w:noProof/>
            <w:webHidden/>
          </w:rPr>
          <w:fldChar w:fldCharType="end"/>
        </w:r>
      </w:hyperlink>
    </w:p>
    <w:p w14:paraId="5FBA23BA" w14:textId="2CE8C835" w:rsidR="00D45D3B" w:rsidRDefault="00567F07">
      <w:pPr>
        <w:pStyle w:val="TOC5"/>
        <w:tabs>
          <w:tab w:val="right" w:leader="dot" w:pos="5030"/>
        </w:tabs>
        <w:rPr>
          <w:rFonts w:eastAsiaTheme="minorEastAsia"/>
          <w:noProof/>
          <w:sz w:val="22"/>
          <w:lang w:val="en-US" w:eastAsia="en-US" w:bidi="ar-SA"/>
        </w:rPr>
      </w:pPr>
      <w:hyperlink w:anchor="_Toc479933718" w:history="1">
        <w:r w:rsidR="00D45D3B" w:rsidRPr="00964D1A">
          <w:rPr>
            <w:rStyle w:val="Hyperlink"/>
            <w:noProof/>
          </w:rPr>
          <w:t>Szoftverek használata az online szolgáltatással</w:t>
        </w:r>
        <w:r w:rsidR="00D45D3B">
          <w:rPr>
            <w:noProof/>
            <w:webHidden/>
          </w:rPr>
          <w:tab/>
        </w:r>
        <w:r w:rsidR="00D45D3B">
          <w:rPr>
            <w:noProof/>
            <w:webHidden/>
          </w:rPr>
          <w:fldChar w:fldCharType="begin"/>
        </w:r>
        <w:r w:rsidR="00D45D3B">
          <w:rPr>
            <w:noProof/>
            <w:webHidden/>
          </w:rPr>
          <w:instrText xml:space="preserve"> PAGEREF _Toc479933718 \h </w:instrText>
        </w:r>
        <w:r w:rsidR="00D45D3B">
          <w:rPr>
            <w:noProof/>
            <w:webHidden/>
          </w:rPr>
        </w:r>
        <w:r w:rsidR="00D45D3B">
          <w:rPr>
            <w:noProof/>
            <w:webHidden/>
          </w:rPr>
          <w:fldChar w:fldCharType="separate"/>
        </w:r>
        <w:r w:rsidR="00D45D3B">
          <w:rPr>
            <w:noProof/>
            <w:webHidden/>
          </w:rPr>
          <w:t>5</w:t>
        </w:r>
        <w:r w:rsidR="00D45D3B">
          <w:rPr>
            <w:noProof/>
            <w:webHidden/>
          </w:rPr>
          <w:fldChar w:fldCharType="end"/>
        </w:r>
      </w:hyperlink>
    </w:p>
    <w:p w14:paraId="02F98445" w14:textId="603242BE" w:rsidR="00D45D3B" w:rsidRDefault="00567F07">
      <w:pPr>
        <w:pStyle w:val="TOC5"/>
        <w:tabs>
          <w:tab w:val="right" w:leader="dot" w:pos="5030"/>
        </w:tabs>
        <w:rPr>
          <w:rFonts w:eastAsiaTheme="minorEastAsia"/>
          <w:noProof/>
          <w:sz w:val="22"/>
          <w:lang w:val="en-US" w:eastAsia="en-US" w:bidi="ar-SA"/>
        </w:rPr>
      </w:pPr>
      <w:hyperlink w:anchor="_Toc479933719" w:history="1">
        <w:r w:rsidR="00D45D3B" w:rsidRPr="00964D1A">
          <w:rPr>
            <w:rStyle w:val="Hyperlink"/>
            <w:noProof/>
          </w:rPr>
          <w:t>Nem-Microsoft-Termékek</w:t>
        </w:r>
        <w:r w:rsidR="00D45D3B">
          <w:rPr>
            <w:noProof/>
            <w:webHidden/>
          </w:rPr>
          <w:tab/>
        </w:r>
        <w:r w:rsidR="00D45D3B">
          <w:rPr>
            <w:noProof/>
            <w:webHidden/>
          </w:rPr>
          <w:fldChar w:fldCharType="begin"/>
        </w:r>
        <w:r w:rsidR="00D45D3B">
          <w:rPr>
            <w:noProof/>
            <w:webHidden/>
          </w:rPr>
          <w:instrText xml:space="preserve"> PAGEREF _Toc479933719 \h </w:instrText>
        </w:r>
        <w:r w:rsidR="00D45D3B">
          <w:rPr>
            <w:noProof/>
            <w:webHidden/>
          </w:rPr>
        </w:r>
        <w:r w:rsidR="00D45D3B">
          <w:rPr>
            <w:noProof/>
            <w:webHidden/>
          </w:rPr>
          <w:fldChar w:fldCharType="separate"/>
        </w:r>
        <w:r w:rsidR="00D45D3B">
          <w:rPr>
            <w:noProof/>
            <w:webHidden/>
          </w:rPr>
          <w:t>5</w:t>
        </w:r>
        <w:r w:rsidR="00D45D3B">
          <w:rPr>
            <w:noProof/>
            <w:webHidden/>
          </w:rPr>
          <w:fldChar w:fldCharType="end"/>
        </w:r>
      </w:hyperlink>
    </w:p>
    <w:p w14:paraId="3953FB8C" w14:textId="3C1D09C0" w:rsidR="00D45D3B" w:rsidRDefault="00567F07">
      <w:pPr>
        <w:pStyle w:val="TOC5"/>
        <w:tabs>
          <w:tab w:val="right" w:leader="dot" w:pos="5030"/>
        </w:tabs>
        <w:rPr>
          <w:rFonts w:eastAsiaTheme="minorEastAsia"/>
          <w:noProof/>
          <w:sz w:val="22"/>
          <w:lang w:val="en-US" w:eastAsia="en-US" w:bidi="ar-SA"/>
        </w:rPr>
      </w:pPr>
      <w:hyperlink w:anchor="_Toc479933720" w:history="1">
        <w:r w:rsidR="00D45D3B" w:rsidRPr="00964D1A">
          <w:rPr>
            <w:rStyle w:val="Hyperlink"/>
            <w:noProof/>
          </w:rPr>
          <w:t>A megfelelő használatra vonatkozó szabályzat</w:t>
        </w:r>
        <w:r w:rsidR="00D45D3B">
          <w:rPr>
            <w:noProof/>
            <w:webHidden/>
          </w:rPr>
          <w:tab/>
        </w:r>
        <w:r w:rsidR="00D45D3B">
          <w:rPr>
            <w:noProof/>
            <w:webHidden/>
          </w:rPr>
          <w:fldChar w:fldCharType="begin"/>
        </w:r>
        <w:r w:rsidR="00D45D3B">
          <w:rPr>
            <w:noProof/>
            <w:webHidden/>
          </w:rPr>
          <w:instrText xml:space="preserve"> PAGEREF _Toc479933720 \h </w:instrText>
        </w:r>
        <w:r w:rsidR="00D45D3B">
          <w:rPr>
            <w:noProof/>
            <w:webHidden/>
          </w:rPr>
        </w:r>
        <w:r w:rsidR="00D45D3B">
          <w:rPr>
            <w:noProof/>
            <w:webHidden/>
          </w:rPr>
          <w:fldChar w:fldCharType="separate"/>
        </w:r>
        <w:r w:rsidR="00D45D3B">
          <w:rPr>
            <w:noProof/>
            <w:webHidden/>
          </w:rPr>
          <w:t>5</w:t>
        </w:r>
        <w:r w:rsidR="00D45D3B">
          <w:rPr>
            <w:noProof/>
            <w:webHidden/>
          </w:rPr>
          <w:fldChar w:fldCharType="end"/>
        </w:r>
      </w:hyperlink>
    </w:p>
    <w:p w14:paraId="65E5F157" w14:textId="415858C4" w:rsidR="00D45D3B" w:rsidRDefault="00567F07">
      <w:pPr>
        <w:pStyle w:val="TOC5"/>
        <w:tabs>
          <w:tab w:val="right" w:leader="dot" w:pos="5030"/>
        </w:tabs>
        <w:rPr>
          <w:rFonts w:eastAsiaTheme="minorEastAsia"/>
          <w:noProof/>
          <w:sz w:val="22"/>
          <w:lang w:val="en-US" w:eastAsia="en-US" w:bidi="ar-SA"/>
        </w:rPr>
      </w:pPr>
      <w:hyperlink w:anchor="_Toc479933721" w:history="1">
        <w:r w:rsidR="00D45D3B" w:rsidRPr="00964D1A">
          <w:rPr>
            <w:rStyle w:val="Hyperlink"/>
            <w:noProof/>
          </w:rPr>
          <w:t>Technikai korlátozások</w:t>
        </w:r>
        <w:r w:rsidR="00D45D3B">
          <w:rPr>
            <w:noProof/>
            <w:webHidden/>
          </w:rPr>
          <w:tab/>
        </w:r>
        <w:r w:rsidR="00D45D3B">
          <w:rPr>
            <w:noProof/>
            <w:webHidden/>
          </w:rPr>
          <w:fldChar w:fldCharType="begin"/>
        </w:r>
        <w:r w:rsidR="00D45D3B">
          <w:rPr>
            <w:noProof/>
            <w:webHidden/>
          </w:rPr>
          <w:instrText xml:space="preserve"> PAGEREF _Toc479933721 \h </w:instrText>
        </w:r>
        <w:r w:rsidR="00D45D3B">
          <w:rPr>
            <w:noProof/>
            <w:webHidden/>
          </w:rPr>
        </w:r>
        <w:r w:rsidR="00D45D3B">
          <w:rPr>
            <w:noProof/>
            <w:webHidden/>
          </w:rPr>
          <w:fldChar w:fldCharType="separate"/>
        </w:r>
        <w:r w:rsidR="00D45D3B">
          <w:rPr>
            <w:noProof/>
            <w:webHidden/>
          </w:rPr>
          <w:t>6</w:t>
        </w:r>
        <w:r w:rsidR="00D45D3B">
          <w:rPr>
            <w:noProof/>
            <w:webHidden/>
          </w:rPr>
          <w:fldChar w:fldCharType="end"/>
        </w:r>
      </w:hyperlink>
    </w:p>
    <w:p w14:paraId="41689263" w14:textId="68487614" w:rsidR="00D45D3B" w:rsidRDefault="00567F07">
      <w:pPr>
        <w:pStyle w:val="TOC5"/>
        <w:tabs>
          <w:tab w:val="right" w:leader="dot" w:pos="5030"/>
        </w:tabs>
        <w:rPr>
          <w:rFonts w:eastAsiaTheme="minorEastAsia"/>
          <w:noProof/>
          <w:sz w:val="22"/>
          <w:lang w:val="en-US" w:eastAsia="en-US" w:bidi="ar-SA"/>
        </w:rPr>
      </w:pPr>
      <w:hyperlink w:anchor="_Toc479933722" w:history="1">
        <w:r w:rsidR="00D45D3B" w:rsidRPr="00964D1A">
          <w:rPr>
            <w:rStyle w:val="Hyperlink"/>
            <w:noProof/>
          </w:rPr>
          <w:t>A jogszabályoknak való megfelelés</w:t>
        </w:r>
        <w:r w:rsidR="00D45D3B">
          <w:rPr>
            <w:noProof/>
            <w:webHidden/>
          </w:rPr>
          <w:tab/>
        </w:r>
        <w:r w:rsidR="00D45D3B">
          <w:rPr>
            <w:noProof/>
            <w:webHidden/>
          </w:rPr>
          <w:fldChar w:fldCharType="begin"/>
        </w:r>
        <w:r w:rsidR="00D45D3B">
          <w:rPr>
            <w:noProof/>
            <w:webHidden/>
          </w:rPr>
          <w:instrText xml:space="preserve"> PAGEREF _Toc479933722 \h </w:instrText>
        </w:r>
        <w:r w:rsidR="00D45D3B">
          <w:rPr>
            <w:noProof/>
            <w:webHidden/>
          </w:rPr>
        </w:r>
        <w:r w:rsidR="00D45D3B">
          <w:rPr>
            <w:noProof/>
            <w:webHidden/>
          </w:rPr>
          <w:fldChar w:fldCharType="separate"/>
        </w:r>
        <w:r w:rsidR="00D45D3B">
          <w:rPr>
            <w:noProof/>
            <w:webHidden/>
          </w:rPr>
          <w:t>6</w:t>
        </w:r>
        <w:r w:rsidR="00D45D3B">
          <w:rPr>
            <w:noProof/>
            <w:webHidden/>
          </w:rPr>
          <w:fldChar w:fldCharType="end"/>
        </w:r>
      </w:hyperlink>
    </w:p>
    <w:p w14:paraId="63C4BC80" w14:textId="5C23BAAB" w:rsidR="00D45D3B" w:rsidRDefault="00567F07">
      <w:pPr>
        <w:pStyle w:val="TOC5"/>
        <w:tabs>
          <w:tab w:val="right" w:leader="dot" w:pos="5030"/>
        </w:tabs>
        <w:rPr>
          <w:rFonts w:eastAsiaTheme="minorEastAsia"/>
          <w:noProof/>
          <w:sz w:val="22"/>
          <w:lang w:val="en-US" w:eastAsia="en-US" w:bidi="ar-SA"/>
        </w:rPr>
      </w:pPr>
      <w:hyperlink w:anchor="_Toc479933723" w:history="1">
        <w:r w:rsidR="00D45D3B" w:rsidRPr="00964D1A">
          <w:rPr>
            <w:rStyle w:val="Hyperlink"/>
            <w:noProof/>
          </w:rPr>
          <w:t>Importálási/Exportálási Szolgáltatások</w:t>
        </w:r>
        <w:r w:rsidR="00D45D3B">
          <w:rPr>
            <w:noProof/>
            <w:webHidden/>
          </w:rPr>
          <w:tab/>
        </w:r>
        <w:r w:rsidR="00D45D3B">
          <w:rPr>
            <w:noProof/>
            <w:webHidden/>
          </w:rPr>
          <w:fldChar w:fldCharType="begin"/>
        </w:r>
        <w:r w:rsidR="00D45D3B">
          <w:rPr>
            <w:noProof/>
            <w:webHidden/>
          </w:rPr>
          <w:instrText xml:space="preserve"> PAGEREF _Toc479933723 \h </w:instrText>
        </w:r>
        <w:r w:rsidR="00D45D3B">
          <w:rPr>
            <w:noProof/>
            <w:webHidden/>
          </w:rPr>
        </w:r>
        <w:r w:rsidR="00D45D3B">
          <w:rPr>
            <w:noProof/>
            <w:webHidden/>
          </w:rPr>
          <w:fldChar w:fldCharType="separate"/>
        </w:r>
        <w:r w:rsidR="00D45D3B">
          <w:rPr>
            <w:noProof/>
            <w:webHidden/>
          </w:rPr>
          <w:t>6</w:t>
        </w:r>
        <w:r w:rsidR="00D45D3B">
          <w:rPr>
            <w:noProof/>
            <w:webHidden/>
          </w:rPr>
          <w:fldChar w:fldCharType="end"/>
        </w:r>
      </w:hyperlink>
    </w:p>
    <w:p w14:paraId="0D8060DB" w14:textId="7EE4CE95" w:rsidR="00D45D3B" w:rsidRDefault="00567F07">
      <w:pPr>
        <w:pStyle w:val="TOC5"/>
        <w:tabs>
          <w:tab w:val="right" w:leader="dot" w:pos="5030"/>
        </w:tabs>
        <w:rPr>
          <w:rFonts w:eastAsiaTheme="minorEastAsia"/>
          <w:noProof/>
          <w:sz w:val="22"/>
          <w:lang w:val="en-US" w:eastAsia="en-US" w:bidi="ar-SA"/>
        </w:rPr>
      </w:pPr>
      <w:hyperlink w:anchor="_Toc479933724" w:history="1">
        <w:r w:rsidR="00D45D3B" w:rsidRPr="00964D1A">
          <w:rPr>
            <w:rStyle w:val="Hyperlink"/>
            <w:noProof/>
          </w:rPr>
          <w:t>Elektronikus értesítések</w:t>
        </w:r>
        <w:r w:rsidR="00D45D3B">
          <w:rPr>
            <w:noProof/>
            <w:webHidden/>
          </w:rPr>
          <w:tab/>
        </w:r>
        <w:r w:rsidR="00D45D3B">
          <w:rPr>
            <w:noProof/>
            <w:webHidden/>
          </w:rPr>
          <w:fldChar w:fldCharType="begin"/>
        </w:r>
        <w:r w:rsidR="00D45D3B">
          <w:rPr>
            <w:noProof/>
            <w:webHidden/>
          </w:rPr>
          <w:instrText xml:space="preserve"> PAGEREF _Toc479933724 \h </w:instrText>
        </w:r>
        <w:r w:rsidR="00D45D3B">
          <w:rPr>
            <w:noProof/>
            <w:webHidden/>
          </w:rPr>
        </w:r>
        <w:r w:rsidR="00D45D3B">
          <w:rPr>
            <w:noProof/>
            <w:webHidden/>
          </w:rPr>
          <w:fldChar w:fldCharType="separate"/>
        </w:r>
        <w:r w:rsidR="00D45D3B">
          <w:rPr>
            <w:noProof/>
            <w:webHidden/>
          </w:rPr>
          <w:t>6</w:t>
        </w:r>
        <w:r w:rsidR="00D45D3B">
          <w:rPr>
            <w:noProof/>
            <w:webHidden/>
          </w:rPr>
          <w:fldChar w:fldCharType="end"/>
        </w:r>
      </w:hyperlink>
    </w:p>
    <w:p w14:paraId="111069AF" w14:textId="554CAB73" w:rsidR="00D45D3B" w:rsidRDefault="00567F07">
      <w:pPr>
        <w:pStyle w:val="TOC5"/>
        <w:tabs>
          <w:tab w:val="right" w:leader="dot" w:pos="5030"/>
        </w:tabs>
        <w:rPr>
          <w:rFonts w:eastAsiaTheme="minorEastAsia"/>
          <w:noProof/>
          <w:sz w:val="22"/>
          <w:lang w:val="en-US" w:eastAsia="en-US" w:bidi="ar-SA"/>
        </w:rPr>
      </w:pPr>
      <w:hyperlink w:anchor="_Toc479933725" w:history="1">
        <w:r w:rsidR="00D45D3B" w:rsidRPr="00964D1A">
          <w:rPr>
            <w:rStyle w:val="Hyperlink"/>
            <w:noProof/>
          </w:rPr>
          <w:t>A licencek átrendelése</w:t>
        </w:r>
        <w:r w:rsidR="00D45D3B">
          <w:rPr>
            <w:noProof/>
            <w:webHidden/>
          </w:rPr>
          <w:tab/>
        </w:r>
        <w:r w:rsidR="00D45D3B">
          <w:rPr>
            <w:noProof/>
            <w:webHidden/>
          </w:rPr>
          <w:fldChar w:fldCharType="begin"/>
        </w:r>
        <w:r w:rsidR="00D45D3B">
          <w:rPr>
            <w:noProof/>
            <w:webHidden/>
          </w:rPr>
          <w:instrText xml:space="preserve"> PAGEREF _Toc479933725 \h </w:instrText>
        </w:r>
        <w:r w:rsidR="00D45D3B">
          <w:rPr>
            <w:noProof/>
            <w:webHidden/>
          </w:rPr>
        </w:r>
        <w:r w:rsidR="00D45D3B">
          <w:rPr>
            <w:noProof/>
            <w:webHidden/>
          </w:rPr>
          <w:fldChar w:fldCharType="separate"/>
        </w:r>
        <w:r w:rsidR="00D45D3B">
          <w:rPr>
            <w:noProof/>
            <w:webHidden/>
          </w:rPr>
          <w:t>6</w:t>
        </w:r>
        <w:r w:rsidR="00D45D3B">
          <w:rPr>
            <w:noProof/>
            <w:webHidden/>
          </w:rPr>
          <w:fldChar w:fldCharType="end"/>
        </w:r>
      </w:hyperlink>
    </w:p>
    <w:p w14:paraId="3DB313EC" w14:textId="37A9A214" w:rsidR="00D45D3B" w:rsidRDefault="00567F07">
      <w:pPr>
        <w:pStyle w:val="TOC5"/>
        <w:tabs>
          <w:tab w:val="right" w:leader="dot" w:pos="5030"/>
        </w:tabs>
        <w:rPr>
          <w:rFonts w:eastAsiaTheme="minorEastAsia"/>
          <w:noProof/>
          <w:sz w:val="22"/>
          <w:lang w:val="en-US" w:eastAsia="en-US" w:bidi="ar-SA"/>
        </w:rPr>
      </w:pPr>
      <w:hyperlink w:anchor="_Toc479933726" w:history="1">
        <w:r w:rsidR="00D45D3B" w:rsidRPr="00964D1A">
          <w:rPr>
            <w:rStyle w:val="Hyperlink"/>
            <w:noProof/>
          </w:rPr>
          <w:t>Betűkészlet-összetevők</w:t>
        </w:r>
        <w:r w:rsidR="00D45D3B">
          <w:rPr>
            <w:noProof/>
            <w:webHidden/>
          </w:rPr>
          <w:tab/>
        </w:r>
        <w:r w:rsidR="00D45D3B">
          <w:rPr>
            <w:noProof/>
            <w:webHidden/>
          </w:rPr>
          <w:fldChar w:fldCharType="begin"/>
        </w:r>
        <w:r w:rsidR="00D45D3B">
          <w:rPr>
            <w:noProof/>
            <w:webHidden/>
          </w:rPr>
          <w:instrText xml:space="preserve"> PAGEREF _Toc479933726 \h </w:instrText>
        </w:r>
        <w:r w:rsidR="00D45D3B">
          <w:rPr>
            <w:noProof/>
            <w:webHidden/>
          </w:rPr>
        </w:r>
        <w:r w:rsidR="00D45D3B">
          <w:rPr>
            <w:noProof/>
            <w:webHidden/>
          </w:rPr>
          <w:fldChar w:fldCharType="separate"/>
        </w:r>
        <w:r w:rsidR="00D45D3B">
          <w:rPr>
            <w:noProof/>
            <w:webHidden/>
          </w:rPr>
          <w:t>6</w:t>
        </w:r>
        <w:r w:rsidR="00D45D3B">
          <w:rPr>
            <w:noProof/>
            <w:webHidden/>
          </w:rPr>
          <w:fldChar w:fldCharType="end"/>
        </w:r>
      </w:hyperlink>
    </w:p>
    <w:p w14:paraId="1A102B2A" w14:textId="5BEEC0DE" w:rsidR="00D45D3B" w:rsidRDefault="00567F07">
      <w:pPr>
        <w:pStyle w:val="TOC5"/>
        <w:tabs>
          <w:tab w:val="right" w:leader="dot" w:pos="5030"/>
        </w:tabs>
        <w:rPr>
          <w:rFonts w:eastAsiaTheme="minorEastAsia"/>
          <w:noProof/>
          <w:sz w:val="22"/>
          <w:lang w:val="en-US" w:eastAsia="en-US" w:bidi="ar-SA"/>
        </w:rPr>
      </w:pPr>
      <w:hyperlink w:anchor="_Toc479933727" w:history="1">
        <w:r w:rsidR="00D45D3B" w:rsidRPr="00964D1A">
          <w:rPr>
            <w:rStyle w:val="Hyperlink"/>
            <w:noProof/>
          </w:rPr>
          <w:t>Összehasonlító teljesítményvizsgálat</w:t>
        </w:r>
        <w:r w:rsidR="00D45D3B">
          <w:rPr>
            <w:noProof/>
            <w:webHidden/>
          </w:rPr>
          <w:tab/>
        </w:r>
        <w:r w:rsidR="00D45D3B">
          <w:rPr>
            <w:noProof/>
            <w:webHidden/>
          </w:rPr>
          <w:fldChar w:fldCharType="begin"/>
        </w:r>
        <w:r w:rsidR="00D45D3B">
          <w:rPr>
            <w:noProof/>
            <w:webHidden/>
          </w:rPr>
          <w:instrText xml:space="preserve"> PAGEREF _Toc479933727 \h </w:instrText>
        </w:r>
        <w:r w:rsidR="00D45D3B">
          <w:rPr>
            <w:noProof/>
            <w:webHidden/>
          </w:rPr>
        </w:r>
        <w:r w:rsidR="00D45D3B">
          <w:rPr>
            <w:noProof/>
            <w:webHidden/>
          </w:rPr>
          <w:fldChar w:fldCharType="separate"/>
        </w:r>
        <w:r w:rsidR="00D45D3B">
          <w:rPr>
            <w:noProof/>
            <w:webHidden/>
          </w:rPr>
          <w:t>6</w:t>
        </w:r>
        <w:r w:rsidR="00D45D3B">
          <w:rPr>
            <w:noProof/>
            <w:webHidden/>
          </w:rPr>
          <w:fldChar w:fldCharType="end"/>
        </w:r>
      </w:hyperlink>
    </w:p>
    <w:p w14:paraId="7954A958" w14:textId="470EFD56" w:rsidR="00D45D3B" w:rsidRDefault="00567F07">
      <w:pPr>
        <w:pStyle w:val="TOC5"/>
        <w:tabs>
          <w:tab w:val="right" w:leader="dot" w:pos="5030"/>
        </w:tabs>
        <w:rPr>
          <w:rFonts w:eastAsiaTheme="minorEastAsia"/>
          <w:noProof/>
          <w:sz w:val="22"/>
          <w:lang w:val="en-US" w:eastAsia="en-US" w:bidi="ar-SA"/>
        </w:rPr>
      </w:pPr>
      <w:hyperlink w:anchor="_Toc479933728" w:history="1">
        <w:r w:rsidR="00D45D3B" w:rsidRPr="00964D1A">
          <w:rPr>
            <w:rStyle w:val="Hyperlink"/>
            <w:noProof/>
          </w:rPr>
          <w:t>Multiplexálás</w:t>
        </w:r>
        <w:r w:rsidR="00D45D3B">
          <w:rPr>
            <w:noProof/>
            <w:webHidden/>
          </w:rPr>
          <w:tab/>
        </w:r>
        <w:r w:rsidR="00D45D3B">
          <w:rPr>
            <w:noProof/>
            <w:webHidden/>
          </w:rPr>
          <w:fldChar w:fldCharType="begin"/>
        </w:r>
        <w:r w:rsidR="00D45D3B">
          <w:rPr>
            <w:noProof/>
            <w:webHidden/>
          </w:rPr>
          <w:instrText xml:space="preserve"> PAGEREF _Toc479933728 \h </w:instrText>
        </w:r>
        <w:r w:rsidR="00D45D3B">
          <w:rPr>
            <w:noProof/>
            <w:webHidden/>
          </w:rPr>
        </w:r>
        <w:r w:rsidR="00D45D3B">
          <w:rPr>
            <w:noProof/>
            <w:webHidden/>
          </w:rPr>
          <w:fldChar w:fldCharType="separate"/>
        </w:r>
        <w:r w:rsidR="00D45D3B">
          <w:rPr>
            <w:noProof/>
            <w:webHidden/>
          </w:rPr>
          <w:t>6</w:t>
        </w:r>
        <w:r w:rsidR="00D45D3B">
          <w:rPr>
            <w:noProof/>
            <w:webHidden/>
          </w:rPr>
          <w:fldChar w:fldCharType="end"/>
        </w:r>
      </w:hyperlink>
    </w:p>
    <w:p w14:paraId="3FF192EC" w14:textId="3EA218C5" w:rsidR="00D45D3B" w:rsidRDefault="00567F07">
      <w:pPr>
        <w:pStyle w:val="TOC1"/>
        <w:tabs>
          <w:tab w:val="right" w:leader="dot" w:pos="5030"/>
        </w:tabs>
        <w:rPr>
          <w:rFonts w:eastAsiaTheme="minorEastAsia"/>
          <w:b w:val="0"/>
          <w:caps w:val="0"/>
          <w:noProof/>
          <w:sz w:val="22"/>
          <w:lang w:val="en-US" w:eastAsia="en-US" w:bidi="ar-SA"/>
        </w:rPr>
      </w:pPr>
      <w:hyperlink w:anchor="_Toc479933729" w:history="1">
        <w:r w:rsidR="00D45D3B" w:rsidRPr="00964D1A">
          <w:rPr>
            <w:rStyle w:val="Hyperlink"/>
            <w:noProof/>
          </w:rPr>
          <w:t>Adatvédelmi és Biztonsági Feltételek</w:t>
        </w:r>
        <w:r w:rsidR="00D45D3B">
          <w:rPr>
            <w:noProof/>
            <w:webHidden/>
          </w:rPr>
          <w:tab/>
        </w:r>
        <w:r w:rsidR="00D45D3B">
          <w:rPr>
            <w:noProof/>
            <w:webHidden/>
          </w:rPr>
          <w:fldChar w:fldCharType="begin"/>
        </w:r>
        <w:r w:rsidR="00D45D3B">
          <w:rPr>
            <w:noProof/>
            <w:webHidden/>
          </w:rPr>
          <w:instrText xml:space="preserve"> PAGEREF _Toc479933729 \h </w:instrText>
        </w:r>
        <w:r w:rsidR="00D45D3B">
          <w:rPr>
            <w:noProof/>
            <w:webHidden/>
          </w:rPr>
        </w:r>
        <w:r w:rsidR="00D45D3B">
          <w:rPr>
            <w:noProof/>
            <w:webHidden/>
          </w:rPr>
          <w:fldChar w:fldCharType="separate"/>
        </w:r>
        <w:r w:rsidR="00D45D3B">
          <w:rPr>
            <w:noProof/>
            <w:webHidden/>
          </w:rPr>
          <w:t>7</w:t>
        </w:r>
        <w:r w:rsidR="00D45D3B">
          <w:rPr>
            <w:noProof/>
            <w:webHidden/>
          </w:rPr>
          <w:fldChar w:fldCharType="end"/>
        </w:r>
      </w:hyperlink>
    </w:p>
    <w:p w14:paraId="319E4E9D" w14:textId="0460374A" w:rsidR="00D45D3B" w:rsidRDefault="00567F07">
      <w:pPr>
        <w:pStyle w:val="TOC3"/>
        <w:rPr>
          <w:rFonts w:eastAsiaTheme="minorEastAsia"/>
          <w:b w:val="0"/>
          <w:smallCaps w:val="0"/>
          <w:sz w:val="22"/>
          <w:lang w:val="en-US" w:eastAsia="en-US" w:bidi="ar-SA"/>
        </w:rPr>
      </w:pPr>
      <w:hyperlink w:anchor="_Toc479933730" w:history="1">
        <w:r w:rsidR="00D45D3B" w:rsidRPr="00964D1A">
          <w:rPr>
            <w:rStyle w:val="Hyperlink"/>
          </w:rPr>
          <w:t>Általános adatvédelmi és biztonsági feltételek</w:t>
        </w:r>
        <w:r w:rsidR="00D45D3B">
          <w:rPr>
            <w:webHidden/>
          </w:rPr>
          <w:tab/>
        </w:r>
        <w:r w:rsidR="00D45D3B">
          <w:rPr>
            <w:webHidden/>
          </w:rPr>
          <w:fldChar w:fldCharType="begin"/>
        </w:r>
        <w:r w:rsidR="00D45D3B">
          <w:rPr>
            <w:webHidden/>
          </w:rPr>
          <w:instrText xml:space="preserve"> PAGEREF _Toc479933730 \h </w:instrText>
        </w:r>
        <w:r w:rsidR="00D45D3B">
          <w:rPr>
            <w:webHidden/>
          </w:rPr>
        </w:r>
        <w:r w:rsidR="00D45D3B">
          <w:rPr>
            <w:webHidden/>
          </w:rPr>
          <w:fldChar w:fldCharType="separate"/>
        </w:r>
        <w:r w:rsidR="00D45D3B">
          <w:rPr>
            <w:webHidden/>
          </w:rPr>
          <w:t>7</w:t>
        </w:r>
        <w:r w:rsidR="00D45D3B">
          <w:rPr>
            <w:webHidden/>
          </w:rPr>
          <w:fldChar w:fldCharType="end"/>
        </w:r>
      </w:hyperlink>
    </w:p>
    <w:p w14:paraId="213A9F93" w14:textId="3D75059B" w:rsidR="00D45D3B" w:rsidRDefault="00567F07">
      <w:pPr>
        <w:pStyle w:val="TOC5"/>
        <w:tabs>
          <w:tab w:val="right" w:leader="dot" w:pos="5030"/>
        </w:tabs>
        <w:rPr>
          <w:rFonts w:eastAsiaTheme="minorEastAsia"/>
          <w:noProof/>
          <w:sz w:val="22"/>
          <w:lang w:val="en-US" w:eastAsia="en-US" w:bidi="ar-SA"/>
        </w:rPr>
      </w:pPr>
      <w:hyperlink w:anchor="_Toc479933731" w:history="1">
        <w:r w:rsidR="00D45D3B" w:rsidRPr="00964D1A">
          <w:rPr>
            <w:rStyle w:val="Hyperlink"/>
            <w:noProof/>
          </w:rPr>
          <w:t>Érvényességi kör</w:t>
        </w:r>
        <w:r w:rsidR="00D45D3B">
          <w:rPr>
            <w:noProof/>
            <w:webHidden/>
          </w:rPr>
          <w:tab/>
        </w:r>
        <w:r w:rsidR="00D45D3B">
          <w:rPr>
            <w:noProof/>
            <w:webHidden/>
          </w:rPr>
          <w:fldChar w:fldCharType="begin"/>
        </w:r>
        <w:r w:rsidR="00D45D3B">
          <w:rPr>
            <w:noProof/>
            <w:webHidden/>
          </w:rPr>
          <w:instrText xml:space="preserve"> PAGEREF _Toc479933731 \h </w:instrText>
        </w:r>
        <w:r w:rsidR="00D45D3B">
          <w:rPr>
            <w:noProof/>
            <w:webHidden/>
          </w:rPr>
        </w:r>
        <w:r w:rsidR="00D45D3B">
          <w:rPr>
            <w:noProof/>
            <w:webHidden/>
          </w:rPr>
          <w:fldChar w:fldCharType="separate"/>
        </w:r>
        <w:r w:rsidR="00D45D3B">
          <w:rPr>
            <w:noProof/>
            <w:webHidden/>
          </w:rPr>
          <w:t>7</w:t>
        </w:r>
        <w:r w:rsidR="00D45D3B">
          <w:rPr>
            <w:noProof/>
            <w:webHidden/>
          </w:rPr>
          <w:fldChar w:fldCharType="end"/>
        </w:r>
      </w:hyperlink>
    </w:p>
    <w:p w14:paraId="61088944" w14:textId="41782ED7" w:rsidR="00D45D3B" w:rsidRDefault="00567F07">
      <w:pPr>
        <w:pStyle w:val="TOC5"/>
        <w:tabs>
          <w:tab w:val="right" w:leader="dot" w:pos="5030"/>
        </w:tabs>
        <w:rPr>
          <w:rFonts w:eastAsiaTheme="minorEastAsia"/>
          <w:noProof/>
          <w:sz w:val="22"/>
          <w:lang w:val="en-US" w:eastAsia="en-US" w:bidi="ar-SA"/>
        </w:rPr>
      </w:pPr>
      <w:hyperlink w:anchor="_Toc479933732" w:history="1">
        <w:r w:rsidR="00D45D3B" w:rsidRPr="00964D1A">
          <w:rPr>
            <w:rStyle w:val="Hyperlink"/>
            <w:noProof/>
          </w:rPr>
          <w:t>Az Ügyféladatok használata</w:t>
        </w:r>
        <w:r w:rsidR="00D45D3B">
          <w:rPr>
            <w:noProof/>
            <w:webHidden/>
          </w:rPr>
          <w:tab/>
        </w:r>
        <w:r w:rsidR="00D45D3B">
          <w:rPr>
            <w:noProof/>
            <w:webHidden/>
          </w:rPr>
          <w:fldChar w:fldCharType="begin"/>
        </w:r>
        <w:r w:rsidR="00D45D3B">
          <w:rPr>
            <w:noProof/>
            <w:webHidden/>
          </w:rPr>
          <w:instrText xml:space="preserve"> PAGEREF _Toc479933732 \h </w:instrText>
        </w:r>
        <w:r w:rsidR="00D45D3B">
          <w:rPr>
            <w:noProof/>
            <w:webHidden/>
          </w:rPr>
        </w:r>
        <w:r w:rsidR="00D45D3B">
          <w:rPr>
            <w:noProof/>
            <w:webHidden/>
          </w:rPr>
          <w:fldChar w:fldCharType="separate"/>
        </w:r>
        <w:r w:rsidR="00D45D3B">
          <w:rPr>
            <w:noProof/>
            <w:webHidden/>
          </w:rPr>
          <w:t>7</w:t>
        </w:r>
        <w:r w:rsidR="00D45D3B">
          <w:rPr>
            <w:noProof/>
            <w:webHidden/>
          </w:rPr>
          <w:fldChar w:fldCharType="end"/>
        </w:r>
      </w:hyperlink>
    </w:p>
    <w:p w14:paraId="1F86DEC1" w14:textId="20765AC4" w:rsidR="00D45D3B" w:rsidRDefault="00567F07">
      <w:pPr>
        <w:pStyle w:val="TOC5"/>
        <w:tabs>
          <w:tab w:val="right" w:leader="dot" w:pos="5030"/>
        </w:tabs>
        <w:rPr>
          <w:rFonts w:eastAsiaTheme="minorEastAsia"/>
          <w:noProof/>
          <w:sz w:val="22"/>
          <w:lang w:val="en-US" w:eastAsia="en-US" w:bidi="ar-SA"/>
        </w:rPr>
      </w:pPr>
      <w:hyperlink w:anchor="_Toc479933733" w:history="1">
        <w:r w:rsidR="00D45D3B" w:rsidRPr="00964D1A">
          <w:rPr>
            <w:rStyle w:val="Hyperlink"/>
            <w:noProof/>
          </w:rPr>
          <w:t>Az Ügyféladatok nyilvánosságra hozatala</w:t>
        </w:r>
        <w:r w:rsidR="00D45D3B">
          <w:rPr>
            <w:noProof/>
            <w:webHidden/>
          </w:rPr>
          <w:tab/>
        </w:r>
        <w:r w:rsidR="00D45D3B">
          <w:rPr>
            <w:noProof/>
            <w:webHidden/>
          </w:rPr>
          <w:fldChar w:fldCharType="begin"/>
        </w:r>
        <w:r w:rsidR="00D45D3B">
          <w:rPr>
            <w:noProof/>
            <w:webHidden/>
          </w:rPr>
          <w:instrText xml:space="preserve"> PAGEREF _Toc479933733 \h </w:instrText>
        </w:r>
        <w:r w:rsidR="00D45D3B">
          <w:rPr>
            <w:noProof/>
            <w:webHidden/>
          </w:rPr>
        </w:r>
        <w:r w:rsidR="00D45D3B">
          <w:rPr>
            <w:noProof/>
            <w:webHidden/>
          </w:rPr>
          <w:fldChar w:fldCharType="separate"/>
        </w:r>
        <w:r w:rsidR="00D45D3B">
          <w:rPr>
            <w:noProof/>
            <w:webHidden/>
          </w:rPr>
          <w:t>7</w:t>
        </w:r>
        <w:r w:rsidR="00D45D3B">
          <w:rPr>
            <w:noProof/>
            <w:webHidden/>
          </w:rPr>
          <w:fldChar w:fldCharType="end"/>
        </w:r>
      </w:hyperlink>
    </w:p>
    <w:p w14:paraId="141C5EEB" w14:textId="082DA361" w:rsidR="00D45D3B" w:rsidRDefault="00567F07">
      <w:pPr>
        <w:pStyle w:val="TOC5"/>
        <w:tabs>
          <w:tab w:val="right" w:leader="dot" w:pos="5030"/>
        </w:tabs>
        <w:rPr>
          <w:rFonts w:eastAsiaTheme="minorEastAsia"/>
          <w:noProof/>
          <w:sz w:val="22"/>
          <w:lang w:val="en-US" w:eastAsia="en-US" w:bidi="ar-SA"/>
        </w:rPr>
      </w:pPr>
      <w:hyperlink w:anchor="_Toc479933734" w:history="1">
        <w:r w:rsidR="00D45D3B" w:rsidRPr="00964D1A">
          <w:rPr>
            <w:rStyle w:val="Hyperlink"/>
            <w:noProof/>
          </w:rPr>
          <w:t>Oktatási intézmények</w:t>
        </w:r>
        <w:r w:rsidR="00D45D3B">
          <w:rPr>
            <w:noProof/>
            <w:webHidden/>
          </w:rPr>
          <w:tab/>
        </w:r>
        <w:r w:rsidR="00D45D3B">
          <w:rPr>
            <w:noProof/>
            <w:webHidden/>
          </w:rPr>
          <w:fldChar w:fldCharType="begin"/>
        </w:r>
        <w:r w:rsidR="00D45D3B">
          <w:rPr>
            <w:noProof/>
            <w:webHidden/>
          </w:rPr>
          <w:instrText xml:space="preserve"> PAGEREF _Toc479933734 \h </w:instrText>
        </w:r>
        <w:r w:rsidR="00D45D3B">
          <w:rPr>
            <w:noProof/>
            <w:webHidden/>
          </w:rPr>
        </w:r>
        <w:r w:rsidR="00D45D3B">
          <w:rPr>
            <w:noProof/>
            <w:webHidden/>
          </w:rPr>
          <w:fldChar w:fldCharType="separate"/>
        </w:r>
        <w:r w:rsidR="00D45D3B">
          <w:rPr>
            <w:noProof/>
            <w:webHidden/>
          </w:rPr>
          <w:t>7</w:t>
        </w:r>
        <w:r w:rsidR="00D45D3B">
          <w:rPr>
            <w:noProof/>
            <w:webHidden/>
          </w:rPr>
          <w:fldChar w:fldCharType="end"/>
        </w:r>
      </w:hyperlink>
    </w:p>
    <w:p w14:paraId="1F7217D1" w14:textId="5F478048" w:rsidR="00D45D3B" w:rsidRDefault="00567F07">
      <w:pPr>
        <w:pStyle w:val="TOC5"/>
        <w:tabs>
          <w:tab w:val="right" w:leader="dot" w:pos="5030"/>
        </w:tabs>
        <w:rPr>
          <w:rFonts w:eastAsiaTheme="minorEastAsia"/>
          <w:noProof/>
          <w:sz w:val="22"/>
          <w:lang w:val="en-US" w:eastAsia="en-US" w:bidi="ar-SA"/>
        </w:rPr>
      </w:pPr>
      <w:hyperlink w:anchor="_Toc479933735" w:history="1">
        <w:r w:rsidR="00D45D3B" w:rsidRPr="00964D1A">
          <w:rPr>
            <w:rStyle w:val="Hyperlink"/>
            <w:noProof/>
          </w:rPr>
          <w:t>HIPAA Üzlettárs</w:t>
        </w:r>
        <w:r w:rsidR="00D45D3B">
          <w:rPr>
            <w:noProof/>
            <w:webHidden/>
          </w:rPr>
          <w:tab/>
        </w:r>
        <w:r w:rsidR="00D45D3B">
          <w:rPr>
            <w:noProof/>
            <w:webHidden/>
          </w:rPr>
          <w:fldChar w:fldCharType="begin"/>
        </w:r>
        <w:r w:rsidR="00D45D3B">
          <w:rPr>
            <w:noProof/>
            <w:webHidden/>
          </w:rPr>
          <w:instrText xml:space="preserve"> PAGEREF _Toc479933735 \h </w:instrText>
        </w:r>
        <w:r w:rsidR="00D45D3B">
          <w:rPr>
            <w:noProof/>
            <w:webHidden/>
          </w:rPr>
        </w:r>
        <w:r w:rsidR="00D45D3B">
          <w:rPr>
            <w:noProof/>
            <w:webHidden/>
          </w:rPr>
          <w:fldChar w:fldCharType="separate"/>
        </w:r>
        <w:r w:rsidR="00D45D3B">
          <w:rPr>
            <w:noProof/>
            <w:webHidden/>
          </w:rPr>
          <w:t>7</w:t>
        </w:r>
        <w:r w:rsidR="00D45D3B">
          <w:rPr>
            <w:noProof/>
            <w:webHidden/>
          </w:rPr>
          <w:fldChar w:fldCharType="end"/>
        </w:r>
      </w:hyperlink>
    </w:p>
    <w:p w14:paraId="77087A79" w14:textId="4A3BC0CA" w:rsidR="00D45D3B" w:rsidRDefault="00567F07">
      <w:pPr>
        <w:pStyle w:val="TOC5"/>
        <w:tabs>
          <w:tab w:val="right" w:leader="dot" w:pos="5030"/>
        </w:tabs>
        <w:rPr>
          <w:rFonts w:eastAsiaTheme="minorEastAsia"/>
          <w:noProof/>
          <w:sz w:val="22"/>
          <w:lang w:val="en-US" w:eastAsia="en-US" w:bidi="ar-SA"/>
        </w:rPr>
      </w:pPr>
      <w:hyperlink w:anchor="_Toc479933736" w:history="1">
        <w:r w:rsidR="00D45D3B" w:rsidRPr="00964D1A">
          <w:rPr>
            <w:rStyle w:val="Hyperlink"/>
            <w:noProof/>
          </w:rPr>
          <w:t>Biztonság</w:t>
        </w:r>
        <w:r w:rsidR="00D45D3B">
          <w:rPr>
            <w:noProof/>
            <w:webHidden/>
          </w:rPr>
          <w:tab/>
        </w:r>
        <w:r w:rsidR="00D45D3B">
          <w:rPr>
            <w:noProof/>
            <w:webHidden/>
          </w:rPr>
          <w:fldChar w:fldCharType="begin"/>
        </w:r>
        <w:r w:rsidR="00D45D3B">
          <w:rPr>
            <w:noProof/>
            <w:webHidden/>
          </w:rPr>
          <w:instrText xml:space="preserve"> PAGEREF _Toc479933736 \h </w:instrText>
        </w:r>
        <w:r w:rsidR="00D45D3B">
          <w:rPr>
            <w:noProof/>
            <w:webHidden/>
          </w:rPr>
        </w:r>
        <w:r w:rsidR="00D45D3B">
          <w:rPr>
            <w:noProof/>
            <w:webHidden/>
          </w:rPr>
          <w:fldChar w:fldCharType="separate"/>
        </w:r>
        <w:r w:rsidR="00D45D3B">
          <w:rPr>
            <w:noProof/>
            <w:webHidden/>
          </w:rPr>
          <w:t>8</w:t>
        </w:r>
        <w:r w:rsidR="00D45D3B">
          <w:rPr>
            <w:noProof/>
            <w:webHidden/>
          </w:rPr>
          <w:fldChar w:fldCharType="end"/>
        </w:r>
      </w:hyperlink>
    </w:p>
    <w:p w14:paraId="1B4F7416" w14:textId="67B05E13" w:rsidR="00D45D3B" w:rsidRDefault="00567F07">
      <w:pPr>
        <w:pStyle w:val="TOC5"/>
        <w:tabs>
          <w:tab w:val="right" w:leader="dot" w:pos="5030"/>
        </w:tabs>
        <w:rPr>
          <w:rFonts w:eastAsiaTheme="minorEastAsia"/>
          <w:noProof/>
          <w:sz w:val="22"/>
          <w:lang w:val="en-US" w:eastAsia="en-US" w:bidi="ar-SA"/>
        </w:rPr>
      </w:pPr>
      <w:hyperlink w:anchor="_Toc479933737" w:history="1">
        <w:r w:rsidR="00D45D3B" w:rsidRPr="00964D1A">
          <w:rPr>
            <w:rStyle w:val="Hyperlink"/>
            <w:noProof/>
          </w:rPr>
          <w:t>Értesítés Biztonsági Eseményről</w:t>
        </w:r>
        <w:r w:rsidR="00D45D3B">
          <w:rPr>
            <w:noProof/>
            <w:webHidden/>
          </w:rPr>
          <w:tab/>
        </w:r>
        <w:r w:rsidR="00D45D3B">
          <w:rPr>
            <w:noProof/>
            <w:webHidden/>
          </w:rPr>
          <w:fldChar w:fldCharType="begin"/>
        </w:r>
        <w:r w:rsidR="00D45D3B">
          <w:rPr>
            <w:noProof/>
            <w:webHidden/>
          </w:rPr>
          <w:instrText xml:space="preserve"> PAGEREF _Toc479933737 \h </w:instrText>
        </w:r>
        <w:r w:rsidR="00D45D3B">
          <w:rPr>
            <w:noProof/>
            <w:webHidden/>
          </w:rPr>
        </w:r>
        <w:r w:rsidR="00D45D3B">
          <w:rPr>
            <w:noProof/>
            <w:webHidden/>
          </w:rPr>
          <w:fldChar w:fldCharType="separate"/>
        </w:r>
        <w:r w:rsidR="00D45D3B">
          <w:rPr>
            <w:noProof/>
            <w:webHidden/>
          </w:rPr>
          <w:t>8</w:t>
        </w:r>
        <w:r w:rsidR="00D45D3B">
          <w:rPr>
            <w:noProof/>
            <w:webHidden/>
          </w:rPr>
          <w:fldChar w:fldCharType="end"/>
        </w:r>
      </w:hyperlink>
    </w:p>
    <w:p w14:paraId="52253AD8" w14:textId="19AE36E0" w:rsidR="00D45D3B" w:rsidRDefault="00567F07">
      <w:pPr>
        <w:pStyle w:val="TOC5"/>
        <w:tabs>
          <w:tab w:val="right" w:leader="dot" w:pos="5030"/>
        </w:tabs>
        <w:rPr>
          <w:rFonts w:eastAsiaTheme="minorEastAsia"/>
          <w:noProof/>
          <w:sz w:val="22"/>
          <w:lang w:val="en-US" w:eastAsia="en-US" w:bidi="ar-SA"/>
        </w:rPr>
      </w:pPr>
      <w:hyperlink w:anchor="_Toc479933738" w:history="1">
        <w:r w:rsidR="00D45D3B" w:rsidRPr="00964D1A">
          <w:rPr>
            <w:rStyle w:val="Hyperlink"/>
            <w:noProof/>
          </w:rPr>
          <w:t>Az adatfeldolgozás helye</w:t>
        </w:r>
        <w:r w:rsidR="00D45D3B">
          <w:rPr>
            <w:noProof/>
            <w:webHidden/>
          </w:rPr>
          <w:tab/>
        </w:r>
        <w:r w:rsidR="00D45D3B">
          <w:rPr>
            <w:noProof/>
            <w:webHidden/>
          </w:rPr>
          <w:fldChar w:fldCharType="begin"/>
        </w:r>
        <w:r w:rsidR="00D45D3B">
          <w:rPr>
            <w:noProof/>
            <w:webHidden/>
          </w:rPr>
          <w:instrText xml:space="preserve"> PAGEREF _Toc479933738 \h </w:instrText>
        </w:r>
        <w:r w:rsidR="00D45D3B">
          <w:rPr>
            <w:noProof/>
            <w:webHidden/>
          </w:rPr>
        </w:r>
        <w:r w:rsidR="00D45D3B">
          <w:rPr>
            <w:noProof/>
            <w:webHidden/>
          </w:rPr>
          <w:fldChar w:fldCharType="separate"/>
        </w:r>
        <w:r w:rsidR="00D45D3B">
          <w:rPr>
            <w:noProof/>
            <w:webHidden/>
          </w:rPr>
          <w:t>8</w:t>
        </w:r>
        <w:r w:rsidR="00D45D3B">
          <w:rPr>
            <w:noProof/>
            <w:webHidden/>
          </w:rPr>
          <w:fldChar w:fldCharType="end"/>
        </w:r>
      </w:hyperlink>
    </w:p>
    <w:p w14:paraId="794F5BEA" w14:textId="74CCF1AB" w:rsidR="00D45D3B" w:rsidRDefault="00567F07">
      <w:pPr>
        <w:pStyle w:val="TOC5"/>
        <w:tabs>
          <w:tab w:val="right" w:leader="dot" w:pos="5030"/>
        </w:tabs>
        <w:rPr>
          <w:rFonts w:eastAsiaTheme="minorEastAsia"/>
          <w:noProof/>
          <w:sz w:val="22"/>
          <w:lang w:val="en-US" w:eastAsia="en-US" w:bidi="ar-SA"/>
        </w:rPr>
      </w:pPr>
      <w:hyperlink w:anchor="_Toc479933739" w:history="1">
        <w:r w:rsidR="00D45D3B" w:rsidRPr="00964D1A">
          <w:rPr>
            <w:rStyle w:val="Hyperlink"/>
            <w:noProof/>
          </w:rPr>
          <w:t>Előzetes kiadások</w:t>
        </w:r>
        <w:r w:rsidR="00D45D3B">
          <w:rPr>
            <w:noProof/>
            <w:webHidden/>
          </w:rPr>
          <w:tab/>
        </w:r>
        <w:r w:rsidR="00D45D3B">
          <w:rPr>
            <w:noProof/>
            <w:webHidden/>
          </w:rPr>
          <w:fldChar w:fldCharType="begin"/>
        </w:r>
        <w:r w:rsidR="00D45D3B">
          <w:rPr>
            <w:noProof/>
            <w:webHidden/>
          </w:rPr>
          <w:instrText xml:space="preserve"> PAGEREF _Toc479933739 \h </w:instrText>
        </w:r>
        <w:r w:rsidR="00D45D3B">
          <w:rPr>
            <w:noProof/>
            <w:webHidden/>
          </w:rPr>
        </w:r>
        <w:r w:rsidR="00D45D3B">
          <w:rPr>
            <w:noProof/>
            <w:webHidden/>
          </w:rPr>
          <w:fldChar w:fldCharType="separate"/>
        </w:r>
        <w:r w:rsidR="00D45D3B">
          <w:rPr>
            <w:noProof/>
            <w:webHidden/>
          </w:rPr>
          <w:t>8</w:t>
        </w:r>
        <w:r w:rsidR="00D45D3B">
          <w:rPr>
            <w:noProof/>
            <w:webHidden/>
          </w:rPr>
          <w:fldChar w:fldCharType="end"/>
        </w:r>
      </w:hyperlink>
    </w:p>
    <w:p w14:paraId="74860BFA" w14:textId="5EFCB757" w:rsidR="00D45D3B" w:rsidRDefault="00567F07">
      <w:pPr>
        <w:pStyle w:val="TOC5"/>
        <w:tabs>
          <w:tab w:val="right" w:leader="dot" w:pos="5030"/>
        </w:tabs>
        <w:rPr>
          <w:rFonts w:eastAsiaTheme="minorEastAsia"/>
          <w:noProof/>
          <w:sz w:val="22"/>
          <w:lang w:val="en-US" w:eastAsia="en-US" w:bidi="ar-SA"/>
        </w:rPr>
      </w:pPr>
      <w:hyperlink w:anchor="_Toc479933740" w:history="1">
        <w:r w:rsidR="00D45D3B" w:rsidRPr="00964D1A">
          <w:rPr>
            <w:rStyle w:val="Hyperlink"/>
            <w:noProof/>
          </w:rPr>
          <w:t>Alvállalkozók alkalmazása</w:t>
        </w:r>
        <w:r w:rsidR="00D45D3B">
          <w:rPr>
            <w:noProof/>
            <w:webHidden/>
          </w:rPr>
          <w:tab/>
        </w:r>
        <w:r w:rsidR="00D45D3B">
          <w:rPr>
            <w:noProof/>
            <w:webHidden/>
          </w:rPr>
          <w:fldChar w:fldCharType="begin"/>
        </w:r>
        <w:r w:rsidR="00D45D3B">
          <w:rPr>
            <w:noProof/>
            <w:webHidden/>
          </w:rPr>
          <w:instrText xml:space="preserve"> PAGEREF _Toc479933740 \h </w:instrText>
        </w:r>
        <w:r w:rsidR="00D45D3B">
          <w:rPr>
            <w:noProof/>
            <w:webHidden/>
          </w:rPr>
        </w:r>
        <w:r w:rsidR="00D45D3B">
          <w:rPr>
            <w:noProof/>
            <w:webHidden/>
          </w:rPr>
          <w:fldChar w:fldCharType="separate"/>
        </w:r>
        <w:r w:rsidR="00D45D3B">
          <w:rPr>
            <w:noProof/>
            <w:webHidden/>
          </w:rPr>
          <w:t>8</w:t>
        </w:r>
        <w:r w:rsidR="00D45D3B">
          <w:rPr>
            <w:noProof/>
            <w:webHidden/>
          </w:rPr>
          <w:fldChar w:fldCharType="end"/>
        </w:r>
      </w:hyperlink>
    </w:p>
    <w:p w14:paraId="55866C48" w14:textId="4CF579C0" w:rsidR="00D45D3B" w:rsidRDefault="00567F07">
      <w:pPr>
        <w:pStyle w:val="TOC5"/>
        <w:tabs>
          <w:tab w:val="right" w:leader="dot" w:pos="5030"/>
        </w:tabs>
        <w:rPr>
          <w:rFonts w:eastAsiaTheme="minorEastAsia"/>
          <w:noProof/>
          <w:sz w:val="22"/>
          <w:lang w:val="en-US" w:eastAsia="en-US" w:bidi="ar-SA"/>
        </w:rPr>
      </w:pPr>
      <w:hyperlink w:anchor="_Toc479933741" w:history="1">
        <w:r w:rsidR="00D45D3B" w:rsidRPr="00964D1A">
          <w:rPr>
            <w:rStyle w:val="Hyperlink"/>
            <w:noProof/>
          </w:rPr>
          <w:t>Kapcsolattartás a Microsofttal</w:t>
        </w:r>
        <w:r w:rsidR="00D45D3B">
          <w:rPr>
            <w:noProof/>
            <w:webHidden/>
          </w:rPr>
          <w:tab/>
        </w:r>
        <w:r w:rsidR="00D45D3B">
          <w:rPr>
            <w:noProof/>
            <w:webHidden/>
          </w:rPr>
          <w:fldChar w:fldCharType="begin"/>
        </w:r>
        <w:r w:rsidR="00D45D3B">
          <w:rPr>
            <w:noProof/>
            <w:webHidden/>
          </w:rPr>
          <w:instrText xml:space="preserve"> PAGEREF _Toc479933741 \h </w:instrText>
        </w:r>
        <w:r w:rsidR="00D45D3B">
          <w:rPr>
            <w:noProof/>
            <w:webHidden/>
          </w:rPr>
        </w:r>
        <w:r w:rsidR="00D45D3B">
          <w:rPr>
            <w:noProof/>
            <w:webHidden/>
          </w:rPr>
          <w:fldChar w:fldCharType="separate"/>
        </w:r>
        <w:r w:rsidR="00D45D3B">
          <w:rPr>
            <w:noProof/>
            <w:webHidden/>
          </w:rPr>
          <w:t>8</w:t>
        </w:r>
        <w:r w:rsidR="00D45D3B">
          <w:rPr>
            <w:noProof/>
            <w:webHidden/>
          </w:rPr>
          <w:fldChar w:fldCharType="end"/>
        </w:r>
      </w:hyperlink>
    </w:p>
    <w:p w14:paraId="20F4E6BE" w14:textId="28B97246" w:rsidR="00D45D3B" w:rsidRDefault="00567F07">
      <w:pPr>
        <w:pStyle w:val="TOC3"/>
        <w:rPr>
          <w:rFonts w:eastAsiaTheme="minorEastAsia"/>
          <w:b w:val="0"/>
          <w:smallCaps w:val="0"/>
          <w:sz w:val="22"/>
          <w:lang w:val="en-US" w:eastAsia="en-US" w:bidi="ar-SA"/>
        </w:rPr>
      </w:pPr>
      <w:hyperlink w:anchor="_Toc479933742" w:history="1">
        <w:r w:rsidR="00D45D3B" w:rsidRPr="00964D1A">
          <w:rPr>
            <w:rStyle w:val="Hyperlink"/>
          </w:rPr>
          <w:t>Adatfeldolgozási Feltételek</w:t>
        </w:r>
        <w:r w:rsidR="00D45D3B">
          <w:rPr>
            <w:webHidden/>
          </w:rPr>
          <w:tab/>
        </w:r>
        <w:r w:rsidR="00D45D3B">
          <w:rPr>
            <w:webHidden/>
          </w:rPr>
          <w:fldChar w:fldCharType="begin"/>
        </w:r>
        <w:r w:rsidR="00D45D3B">
          <w:rPr>
            <w:webHidden/>
          </w:rPr>
          <w:instrText xml:space="preserve"> PAGEREF _Toc479933742 \h </w:instrText>
        </w:r>
        <w:r w:rsidR="00D45D3B">
          <w:rPr>
            <w:webHidden/>
          </w:rPr>
        </w:r>
        <w:r w:rsidR="00D45D3B">
          <w:rPr>
            <w:webHidden/>
          </w:rPr>
          <w:fldChar w:fldCharType="separate"/>
        </w:r>
        <w:r w:rsidR="00D45D3B">
          <w:rPr>
            <w:webHidden/>
          </w:rPr>
          <w:t>10</w:t>
        </w:r>
        <w:r w:rsidR="00D45D3B">
          <w:rPr>
            <w:webHidden/>
          </w:rPr>
          <w:fldChar w:fldCharType="end"/>
        </w:r>
      </w:hyperlink>
    </w:p>
    <w:p w14:paraId="6E44BFAB" w14:textId="69301B59" w:rsidR="00D45D3B" w:rsidRDefault="00567F07">
      <w:pPr>
        <w:pStyle w:val="TOC5"/>
        <w:tabs>
          <w:tab w:val="right" w:leader="dot" w:pos="5030"/>
        </w:tabs>
        <w:rPr>
          <w:rFonts w:eastAsiaTheme="minorEastAsia"/>
          <w:noProof/>
          <w:sz w:val="22"/>
          <w:lang w:val="en-US" w:eastAsia="en-US" w:bidi="ar-SA"/>
        </w:rPr>
      </w:pPr>
      <w:hyperlink w:anchor="_Toc479933743" w:history="1">
        <w:r w:rsidR="00D45D3B" w:rsidRPr="00964D1A">
          <w:rPr>
            <w:rStyle w:val="Hyperlink"/>
            <w:noProof/>
          </w:rPr>
          <w:t>Az inaktív Ügyféladatok helye</w:t>
        </w:r>
        <w:r w:rsidR="00D45D3B">
          <w:rPr>
            <w:noProof/>
            <w:webHidden/>
          </w:rPr>
          <w:tab/>
        </w:r>
        <w:r w:rsidR="00D45D3B">
          <w:rPr>
            <w:noProof/>
            <w:webHidden/>
          </w:rPr>
          <w:fldChar w:fldCharType="begin"/>
        </w:r>
        <w:r w:rsidR="00D45D3B">
          <w:rPr>
            <w:noProof/>
            <w:webHidden/>
          </w:rPr>
          <w:instrText xml:space="preserve"> PAGEREF _Toc479933743 \h </w:instrText>
        </w:r>
        <w:r w:rsidR="00D45D3B">
          <w:rPr>
            <w:noProof/>
            <w:webHidden/>
          </w:rPr>
        </w:r>
        <w:r w:rsidR="00D45D3B">
          <w:rPr>
            <w:noProof/>
            <w:webHidden/>
          </w:rPr>
          <w:fldChar w:fldCharType="separate"/>
        </w:r>
        <w:r w:rsidR="00D45D3B">
          <w:rPr>
            <w:noProof/>
            <w:webHidden/>
          </w:rPr>
          <w:t>11</w:t>
        </w:r>
        <w:r w:rsidR="00D45D3B">
          <w:rPr>
            <w:noProof/>
            <w:webHidden/>
          </w:rPr>
          <w:fldChar w:fldCharType="end"/>
        </w:r>
      </w:hyperlink>
    </w:p>
    <w:p w14:paraId="5E79E93F" w14:textId="3FC3E8C9" w:rsidR="00D45D3B" w:rsidRDefault="00567F07">
      <w:pPr>
        <w:pStyle w:val="TOC5"/>
        <w:tabs>
          <w:tab w:val="right" w:leader="dot" w:pos="5030"/>
        </w:tabs>
        <w:rPr>
          <w:rFonts w:eastAsiaTheme="minorEastAsia"/>
          <w:noProof/>
          <w:sz w:val="22"/>
          <w:lang w:val="en-US" w:eastAsia="en-US" w:bidi="ar-SA"/>
        </w:rPr>
      </w:pPr>
      <w:hyperlink w:anchor="_Toc479933744" w:history="1">
        <w:r w:rsidR="00D45D3B" w:rsidRPr="00964D1A">
          <w:rPr>
            <w:rStyle w:val="Hyperlink"/>
            <w:noProof/>
          </w:rPr>
          <w:t>Adatvédelem</w:t>
        </w:r>
        <w:r w:rsidR="00D45D3B">
          <w:rPr>
            <w:noProof/>
            <w:webHidden/>
          </w:rPr>
          <w:tab/>
        </w:r>
        <w:r w:rsidR="00D45D3B">
          <w:rPr>
            <w:noProof/>
            <w:webHidden/>
          </w:rPr>
          <w:fldChar w:fldCharType="begin"/>
        </w:r>
        <w:r w:rsidR="00D45D3B">
          <w:rPr>
            <w:noProof/>
            <w:webHidden/>
          </w:rPr>
          <w:instrText xml:space="preserve"> PAGEREF _Toc479933744 \h </w:instrText>
        </w:r>
        <w:r w:rsidR="00D45D3B">
          <w:rPr>
            <w:noProof/>
            <w:webHidden/>
          </w:rPr>
        </w:r>
        <w:r w:rsidR="00D45D3B">
          <w:rPr>
            <w:noProof/>
            <w:webHidden/>
          </w:rPr>
          <w:fldChar w:fldCharType="separate"/>
        </w:r>
        <w:r w:rsidR="00D45D3B">
          <w:rPr>
            <w:noProof/>
            <w:webHidden/>
          </w:rPr>
          <w:t>11</w:t>
        </w:r>
        <w:r w:rsidR="00D45D3B">
          <w:rPr>
            <w:noProof/>
            <w:webHidden/>
          </w:rPr>
          <w:fldChar w:fldCharType="end"/>
        </w:r>
      </w:hyperlink>
    </w:p>
    <w:p w14:paraId="05F605E9" w14:textId="29F11753" w:rsidR="00D45D3B" w:rsidRDefault="00567F07">
      <w:pPr>
        <w:pStyle w:val="TOC5"/>
        <w:tabs>
          <w:tab w:val="right" w:leader="dot" w:pos="5030"/>
        </w:tabs>
        <w:rPr>
          <w:rFonts w:eastAsiaTheme="minorEastAsia"/>
          <w:noProof/>
          <w:sz w:val="22"/>
          <w:lang w:val="en-US" w:eastAsia="en-US" w:bidi="ar-SA"/>
        </w:rPr>
      </w:pPr>
      <w:hyperlink w:anchor="_Toc479933745" w:history="1">
        <w:r w:rsidR="00D45D3B" w:rsidRPr="00964D1A">
          <w:rPr>
            <w:rStyle w:val="Hyperlink"/>
            <w:noProof/>
          </w:rPr>
          <w:t>További európai szerződési feltételek</w:t>
        </w:r>
        <w:r w:rsidR="00D45D3B">
          <w:rPr>
            <w:noProof/>
            <w:webHidden/>
          </w:rPr>
          <w:tab/>
        </w:r>
        <w:r w:rsidR="00D45D3B">
          <w:rPr>
            <w:noProof/>
            <w:webHidden/>
          </w:rPr>
          <w:fldChar w:fldCharType="begin"/>
        </w:r>
        <w:r w:rsidR="00D45D3B">
          <w:rPr>
            <w:noProof/>
            <w:webHidden/>
          </w:rPr>
          <w:instrText xml:space="preserve"> PAGEREF _Toc479933745 \h </w:instrText>
        </w:r>
        <w:r w:rsidR="00D45D3B">
          <w:rPr>
            <w:noProof/>
            <w:webHidden/>
          </w:rPr>
        </w:r>
        <w:r w:rsidR="00D45D3B">
          <w:rPr>
            <w:noProof/>
            <w:webHidden/>
          </w:rPr>
          <w:fldChar w:fldCharType="separate"/>
        </w:r>
        <w:r w:rsidR="00D45D3B">
          <w:rPr>
            <w:noProof/>
            <w:webHidden/>
          </w:rPr>
          <w:t>12</w:t>
        </w:r>
        <w:r w:rsidR="00D45D3B">
          <w:rPr>
            <w:noProof/>
            <w:webHidden/>
          </w:rPr>
          <w:fldChar w:fldCharType="end"/>
        </w:r>
      </w:hyperlink>
    </w:p>
    <w:p w14:paraId="4A4D5DF6" w14:textId="0A13B533" w:rsidR="00D45D3B" w:rsidRDefault="00567F07">
      <w:pPr>
        <w:pStyle w:val="TOC5"/>
        <w:tabs>
          <w:tab w:val="right" w:leader="dot" w:pos="5030"/>
        </w:tabs>
        <w:rPr>
          <w:rFonts w:eastAsiaTheme="minorEastAsia"/>
          <w:noProof/>
          <w:sz w:val="22"/>
          <w:lang w:val="en-US" w:eastAsia="en-US" w:bidi="ar-SA"/>
        </w:rPr>
      </w:pPr>
      <w:hyperlink w:anchor="_Toc479933746" w:history="1">
        <w:r w:rsidR="00D45D3B" w:rsidRPr="00964D1A">
          <w:rPr>
            <w:rStyle w:val="Hyperlink"/>
            <w:noProof/>
          </w:rPr>
          <w:t>Biztonság</w:t>
        </w:r>
        <w:r w:rsidR="00D45D3B">
          <w:rPr>
            <w:noProof/>
            <w:webHidden/>
          </w:rPr>
          <w:tab/>
        </w:r>
        <w:r w:rsidR="00D45D3B">
          <w:rPr>
            <w:noProof/>
            <w:webHidden/>
          </w:rPr>
          <w:fldChar w:fldCharType="begin"/>
        </w:r>
        <w:r w:rsidR="00D45D3B">
          <w:rPr>
            <w:noProof/>
            <w:webHidden/>
          </w:rPr>
          <w:instrText xml:space="preserve"> PAGEREF _Toc479933746 \h </w:instrText>
        </w:r>
        <w:r w:rsidR="00D45D3B">
          <w:rPr>
            <w:noProof/>
            <w:webHidden/>
          </w:rPr>
        </w:r>
        <w:r w:rsidR="00D45D3B">
          <w:rPr>
            <w:noProof/>
            <w:webHidden/>
          </w:rPr>
          <w:fldChar w:fldCharType="separate"/>
        </w:r>
        <w:r w:rsidR="00D45D3B">
          <w:rPr>
            <w:noProof/>
            <w:webHidden/>
          </w:rPr>
          <w:t>12</w:t>
        </w:r>
        <w:r w:rsidR="00D45D3B">
          <w:rPr>
            <w:noProof/>
            <w:webHidden/>
          </w:rPr>
          <w:fldChar w:fldCharType="end"/>
        </w:r>
      </w:hyperlink>
    </w:p>
    <w:p w14:paraId="151A878D" w14:textId="3A8E081E" w:rsidR="00D45D3B" w:rsidRDefault="00D45D3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9933747" w:history="1">
        <w:r w:rsidRPr="00964D1A">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_Toc479933747 \h </w:instrText>
        </w:r>
        <w:r>
          <w:rPr>
            <w:noProof/>
            <w:webHidden/>
          </w:rPr>
        </w:r>
        <w:r>
          <w:rPr>
            <w:noProof/>
            <w:webHidden/>
          </w:rPr>
          <w:fldChar w:fldCharType="separate"/>
        </w:r>
        <w:r>
          <w:rPr>
            <w:noProof/>
            <w:webHidden/>
          </w:rPr>
          <w:t>16</w:t>
        </w:r>
        <w:r>
          <w:rPr>
            <w:noProof/>
            <w:webHidden/>
          </w:rPr>
          <w:fldChar w:fldCharType="end"/>
        </w:r>
      </w:hyperlink>
    </w:p>
    <w:p w14:paraId="35CEF641" w14:textId="1E6A1411" w:rsidR="00D45D3B" w:rsidRDefault="00567F07">
      <w:pPr>
        <w:pStyle w:val="TOC2"/>
        <w:tabs>
          <w:tab w:val="right" w:leader="dot" w:pos="5030"/>
        </w:tabs>
        <w:rPr>
          <w:rFonts w:eastAsiaTheme="minorEastAsia"/>
          <w:b w:val="0"/>
          <w:smallCaps w:val="0"/>
          <w:noProof/>
          <w:sz w:val="22"/>
          <w:lang w:val="en-US" w:eastAsia="en-US" w:bidi="ar-SA"/>
        </w:rPr>
      </w:pPr>
      <w:hyperlink w:anchor="_Toc479933748" w:history="1">
        <w:r w:rsidR="00D45D3B" w:rsidRPr="00964D1A">
          <w:rPr>
            <w:rStyle w:val="Hyperlink"/>
            <w:noProof/>
          </w:rPr>
          <w:t>Microsoft Azure Szolgáltatások</w:t>
        </w:r>
        <w:r w:rsidR="00D45D3B">
          <w:rPr>
            <w:noProof/>
            <w:webHidden/>
          </w:rPr>
          <w:tab/>
        </w:r>
        <w:r w:rsidR="00D45D3B">
          <w:rPr>
            <w:noProof/>
            <w:webHidden/>
          </w:rPr>
          <w:fldChar w:fldCharType="begin"/>
        </w:r>
        <w:r w:rsidR="00D45D3B">
          <w:rPr>
            <w:noProof/>
            <w:webHidden/>
          </w:rPr>
          <w:instrText xml:space="preserve"> PAGEREF _Toc479933748 \h </w:instrText>
        </w:r>
        <w:r w:rsidR="00D45D3B">
          <w:rPr>
            <w:noProof/>
            <w:webHidden/>
          </w:rPr>
        </w:r>
        <w:r w:rsidR="00D45D3B">
          <w:rPr>
            <w:noProof/>
            <w:webHidden/>
          </w:rPr>
          <w:fldChar w:fldCharType="separate"/>
        </w:r>
        <w:r w:rsidR="00D45D3B">
          <w:rPr>
            <w:noProof/>
            <w:webHidden/>
          </w:rPr>
          <w:t>16</w:t>
        </w:r>
        <w:r w:rsidR="00D45D3B">
          <w:rPr>
            <w:noProof/>
            <w:webHidden/>
          </w:rPr>
          <w:fldChar w:fldCharType="end"/>
        </w:r>
      </w:hyperlink>
    </w:p>
    <w:p w14:paraId="5FC9E0C5" w14:textId="4423AE55" w:rsidR="00D45D3B" w:rsidRDefault="00567F07">
      <w:pPr>
        <w:pStyle w:val="TOC4"/>
        <w:rPr>
          <w:rFonts w:eastAsiaTheme="minorEastAsia"/>
          <w:smallCaps w:val="0"/>
          <w:noProof/>
          <w:sz w:val="22"/>
          <w:lang w:val="en-US" w:eastAsia="en-US" w:bidi="ar-SA"/>
        </w:rPr>
      </w:pPr>
      <w:hyperlink w:anchor="_Toc479933749" w:history="1">
        <w:r w:rsidR="00D45D3B" w:rsidRPr="00964D1A">
          <w:rPr>
            <w:rStyle w:val="Hyperlink"/>
            <w:noProof/>
          </w:rPr>
          <w:t>Microsoft Cognitive Services</w:t>
        </w:r>
        <w:r w:rsidR="00D45D3B">
          <w:rPr>
            <w:noProof/>
            <w:webHidden/>
          </w:rPr>
          <w:tab/>
        </w:r>
        <w:r w:rsidR="00D45D3B">
          <w:rPr>
            <w:noProof/>
            <w:webHidden/>
          </w:rPr>
          <w:fldChar w:fldCharType="begin"/>
        </w:r>
        <w:r w:rsidR="00D45D3B">
          <w:rPr>
            <w:noProof/>
            <w:webHidden/>
          </w:rPr>
          <w:instrText xml:space="preserve"> PAGEREF _Toc479933749 \h </w:instrText>
        </w:r>
        <w:r w:rsidR="00D45D3B">
          <w:rPr>
            <w:noProof/>
            <w:webHidden/>
          </w:rPr>
        </w:r>
        <w:r w:rsidR="00D45D3B">
          <w:rPr>
            <w:noProof/>
            <w:webHidden/>
          </w:rPr>
          <w:fldChar w:fldCharType="separate"/>
        </w:r>
        <w:r w:rsidR="00D45D3B">
          <w:rPr>
            <w:noProof/>
            <w:webHidden/>
          </w:rPr>
          <w:t>17</w:t>
        </w:r>
        <w:r w:rsidR="00D45D3B">
          <w:rPr>
            <w:noProof/>
            <w:webHidden/>
          </w:rPr>
          <w:fldChar w:fldCharType="end"/>
        </w:r>
      </w:hyperlink>
    </w:p>
    <w:p w14:paraId="5EC0D881" w14:textId="38E6CF2F" w:rsidR="00D45D3B" w:rsidRDefault="00567F07">
      <w:pPr>
        <w:pStyle w:val="TOC2"/>
        <w:tabs>
          <w:tab w:val="right" w:leader="dot" w:pos="5030"/>
        </w:tabs>
        <w:rPr>
          <w:rFonts w:eastAsiaTheme="minorEastAsia"/>
          <w:b w:val="0"/>
          <w:smallCaps w:val="0"/>
          <w:noProof/>
          <w:sz w:val="22"/>
          <w:lang w:val="en-US" w:eastAsia="en-US" w:bidi="ar-SA"/>
        </w:rPr>
      </w:pPr>
      <w:hyperlink w:anchor="_Toc479933750" w:history="1">
        <w:r w:rsidR="00D45D3B" w:rsidRPr="00964D1A">
          <w:rPr>
            <w:rStyle w:val="Hyperlink"/>
            <w:noProof/>
          </w:rPr>
          <w:t>Microsoft Azure-csomagok</w:t>
        </w:r>
        <w:r w:rsidR="00D45D3B">
          <w:rPr>
            <w:noProof/>
            <w:webHidden/>
          </w:rPr>
          <w:tab/>
        </w:r>
        <w:r w:rsidR="00D45D3B">
          <w:rPr>
            <w:noProof/>
            <w:webHidden/>
          </w:rPr>
          <w:fldChar w:fldCharType="begin"/>
        </w:r>
        <w:r w:rsidR="00D45D3B">
          <w:rPr>
            <w:noProof/>
            <w:webHidden/>
          </w:rPr>
          <w:instrText xml:space="preserve"> PAGEREF _Toc479933750 \h </w:instrText>
        </w:r>
        <w:r w:rsidR="00D45D3B">
          <w:rPr>
            <w:noProof/>
            <w:webHidden/>
          </w:rPr>
        </w:r>
        <w:r w:rsidR="00D45D3B">
          <w:rPr>
            <w:noProof/>
            <w:webHidden/>
          </w:rPr>
          <w:fldChar w:fldCharType="separate"/>
        </w:r>
        <w:r w:rsidR="00D45D3B">
          <w:rPr>
            <w:noProof/>
            <w:webHidden/>
          </w:rPr>
          <w:t>18</w:t>
        </w:r>
        <w:r w:rsidR="00D45D3B">
          <w:rPr>
            <w:noProof/>
            <w:webHidden/>
          </w:rPr>
          <w:fldChar w:fldCharType="end"/>
        </w:r>
      </w:hyperlink>
    </w:p>
    <w:p w14:paraId="273EBF21" w14:textId="16D1960E" w:rsidR="00D45D3B" w:rsidRDefault="00567F07">
      <w:pPr>
        <w:pStyle w:val="TOC4"/>
        <w:rPr>
          <w:rFonts w:eastAsiaTheme="minorEastAsia"/>
          <w:smallCaps w:val="0"/>
          <w:noProof/>
          <w:sz w:val="22"/>
          <w:lang w:val="en-US" w:eastAsia="en-US" w:bidi="ar-SA"/>
        </w:rPr>
      </w:pPr>
      <w:hyperlink w:anchor="_Toc479933751" w:history="1">
        <w:r w:rsidR="00D45D3B" w:rsidRPr="00964D1A">
          <w:rPr>
            <w:rStyle w:val="Hyperlink"/>
            <w:noProof/>
          </w:rPr>
          <w:t>Azure Active Directory Basic</w:t>
        </w:r>
        <w:r w:rsidR="00D45D3B">
          <w:rPr>
            <w:noProof/>
            <w:webHidden/>
          </w:rPr>
          <w:tab/>
        </w:r>
        <w:r w:rsidR="00D45D3B">
          <w:rPr>
            <w:noProof/>
            <w:webHidden/>
          </w:rPr>
          <w:fldChar w:fldCharType="begin"/>
        </w:r>
        <w:r w:rsidR="00D45D3B">
          <w:rPr>
            <w:noProof/>
            <w:webHidden/>
          </w:rPr>
          <w:instrText xml:space="preserve"> PAGEREF _Toc479933751 \h </w:instrText>
        </w:r>
        <w:r w:rsidR="00D45D3B">
          <w:rPr>
            <w:noProof/>
            <w:webHidden/>
          </w:rPr>
        </w:r>
        <w:r w:rsidR="00D45D3B">
          <w:rPr>
            <w:noProof/>
            <w:webHidden/>
          </w:rPr>
          <w:fldChar w:fldCharType="separate"/>
        </w:r>
        <w:r w:rsidR="00D45D3B">
          <w:rPr>
            <w:noProof/>
            <w:webHidden/>
          </w:rPr>
          <w:t>18</w:t>
        </w:r>
        <w:r w:rsidR="00D45D3B">
          <w:rPr>
            <w:noProof/>
            <w:webHidden/>
          </w:rPr>
          <w:fldChar w:fldCharType="end"/>
        </w:r>
      </w:hyperlink>
    </w:p>
    <w:p w14:paraId="2D372EE7" w14:textId="7A92A4A4" w:rsidR="00D45D3B" w:rsidRDefault="00567F07">
      <w:pPr>
        <w:pStyle w:val="TOC4"/>
        <w:rPr>
          <w:rFonts w:eastAsiaTheme="minorEastAsia"/>
          <w:smallCaps w:val="0"/>
          <w:noProof/>
          <w:sz w:val="22"/>
          <w:lang w:val="en-US" w:eastAsia="en-US" w:bidi="ar-SA"/>
        </w:rPr>
      </w:pPr>
      <w:hyperlink w:anchor="_Toc479933752" w:history="1">
        <w:r w:rsidR="00D45D3B" w:rsidRPr="00964D1A">
          <w:rPr>
            <w:rStyle w:val="Hyperlink"/>
            <w:noProof/>
          </w:rPr>
          <w:t>Azure Active Directory Premium</w:t>
        </w:r>
        <w:r w:rsidR="00D45D3B">
          <w:rPr>
            <w:noProof/>
            <w:webHidden/>
          </w:rPr>
          <w:tab/>
        </w:r>
        <w:r w:rsidR="00D45D3B">
          <w:rPr>
            <w:noProof/>
            <w:webHidden/>
          </w:rPr>
          <w:fldChar w:fldCharType="begin"/>
        </w:r>
        <w:r w:rsidR="00D45D3B">
          <w:rPr>
            <w:noProof/>
            <w:webHidden/>
          </w:rPr>
          <w:instrText xml:space="preserve"> PAGEREF _Toc479933752 \h </w:instrText>
        </w:r>
        <w:r w:rsidR="00D45D3B">
          <w:rPr>
            <w:noProof/>
            <w:webHidden/>
          </w:rPr>
        </w:r>
        <w:r w:rsidR="00D45D3B">
          <w:rPr>
            <w:noProof/>
            <w:webHidden/>
          </w:rPr>
          <w:fldChar w:fldCharType="separate"/>
        </w:r>
        <w:r w:rsidR="00D45D3B">
          <w:rPr>
            <w:noProof/>
            <w:webHidden/>
          </w:rPr>
          <w:t>18</w:t>
        </w:r>
        <w:r w:rsidR="00D45D3B">
          <w:rPr>
            <w:noProof/>
            <w:webHidden/>
          </w:rPr>
          <w:fldChar w:fldCharType="end"/>
        </w:r>
      </w:hyperlink>
    </w:p>
    <w:p w14:paraId="390F2C8F" w14:textId="54A6AC70" w:rsidR="00D45D3B" w:rsidRDefault="00567F07">
      <w:pPr>
        <w:pStyle w:val="TOC4"/>
        <w:rPr>
          <w:rFonts w:eastAsiaTheme="minorEastAsia"/>
          <w:smallCaps w:val="0"/>
          <w:noProof/>
          <w:sz w:val="22"/>
          <w:lang w:val="en-US" w:eastAsia="en-US" w:bidi="ar-SA"/>
        </w:rPr>
      </w:pPr>
      <w:hyperlink w:anchor="_Toc479933753" w:history="1">
        <w:r w:rsidR="00D45D3B" w:rsidRPr="00964D1A">
          <w:rPr>
            <w:rStyle w:val="Hyperlink"/>
            <w:noProof/>
          </w:rPr>
          <w:t>Azure Information Protection Premium</w:t>
        </w:r>
        <w:r w:rsidR="00D45D3B">
          <w:rPr>
            <w:noProof/>
            <w:webHidden/>
          </w:rPr>
          <w:tab/>
        </w:r>
        <w:r w:rsidR="00D45D3B">
          <w:rPr>
            <w:noProof/>
            <w:webHidden/>
          </w:rPr>
          <w:fldChar w:fldCharType="begin"/>
        </w:r>
        <w:r w:rsidR="00D45D3B">
          <w:rPr>
            <w:noProof/>
            <w:webHidden/>
          </w:rPr>
          <w:instrText xml:space="preserve"> PAGEREF _Toc479933753 \h </w:instrText>
        </w:r>
        <w:r w:rsidR="00D45D3B">
          <w:rPr>
            <w:noProof/>
            <w:webHidden/>
          </w:rPr>
        </w:r>
        <w:r w:rsidR="00D45D3B">
          <w:rPr>
            <w:noProof/>
            <w:webHidden/>
          </w:rPr>
          <w:fldChar w:fldCharType="separate"/>
        </w:r>
        <w:r w:rsidR="00D45D3B">
          <w:rPr>
            <w:noProof/>
            <w:webHidden/>
          </w:rPr>
          <w:t>18</w:t>
        </w:r>
        <w:r w:rsidR="00D45D3B">
          <w:rPr>
            <w:noProof/>
            <w:webHidden/>
          </w:rPr>
          <w:fldChar w:fldCharType="end"/>
        </w:r>
      </w:hyperlink>
    </w:p>
    <w:p w14:paraId="162D3F38" w14:textId="14EB78F6" w:rsidR="00D45D3B" w:rsidRDefault="00567F07">
      <w:pPr>
        <w:pStyle w:val="TOC3"/>
        <w:rPr>
          <w:rFonts w:eastAsiaTheme="minorEastAsia"/>
          <w:b w:val="0"/>
          <w:smallCaps w:val="0"/>
          <w:sz w:val="22"/>
          <w:lang w:val="en-US" w:eastAsia="en-US" w:bidi="ar-SA"/>
        </w:rPr>
      </w:pPr>
      <w:hyperlink w:anchor="_Toc479933754" w:history="1">
        <w:r w:rsidR="00D45D3B" w:rsidRPr="00964D1A">
          <w:rPr>
            <w:rStyle w:val="Hyperlink"/>
          </w:rPr>
          <w:t>Microsoft Dynamics 365-szolgáltatások</w:t>
        </w:r>
        <w:r w:rsidR="00D45D3B">
          <w:rPr>
            <w:webHidden/>
          </w:rPr>
          <w:tab/>
        </w:r>
        <w:r w:rsidR="00D45D3B">
          <w:rPr>
            <w:webHidden/>
          </w:rPr>
          <w:fldChar w:fldCharType="begin"/>
        </w:r>
        <w:r w:rsidR="00D45D3B">
          <w:rPr>
            <w:webHidden/>
          </w:rPr>
          <w:instrText xml:space="preserve"> PAGEREF _Toc479933754 \h </w:instrText>
        </w:r>
        <w:r w:rsidR="00D45D3B">
          <w:rPr>
            <w:webHidden/>
          </w:rPr>
        </w:r>
        <w:r w:rsidR="00D45D3B">
          <w:rPr>
            <w:webHidden/>
          </w:rPr>
          <w:fldChar w:fldCharType="separate"/>
        </w:r>
        <w:r w:rsidR="00D45D3B">
          <w:rPr>
            <w:webHidden/>
          </w:rPr>
          <w:t>19</w:t>
        </w:r>
        <w:r w:rsidR="00D45D3B">
          <w:rPr>
            <w:webHidden/>
          </w:rPr>
          <w:fldChar w:fldCharType="end"/>
        </w:r>
      </w:hyperlink>
    </w:p>
    <w:p w14:paraId="60DF15F1" w14:textId="1635AB37" w:rsidR="00D45D3B" w:rsidRDefault="00567F07">
      <w:pPr>
        <w:pStyle w:val="TOC2"/>
        <w:tabs>
          <w:tab w:val="right" w:leader="dot" w:pos="5030"/>
        </w:tabs>
        <w:rPr>
          <w:rFonts w:eastAsiaTheme="minorEastAsia"/>
          <w:b w:val="0"/>
          <w:smallCaps w:val="0"/>
          <w:noProof/>
          <w:sz w:val="22"/>
          <w:lang w:val="en-US" w:eastAsia="en-US" w:bidi="ar-SA"/>
        </w:rPr>
      </w:pPr>
      <w:hyperlink w:anchor="_Toc479933755" w:history="1">
        <w:r w:rsidR="00D45D3B" w:rsidRPr="00964D1A">
          <w:rPr>
            <w:rStyle w:val="Hyperlink"/>
            <w:noProof/>
          </w:rPr>
          <w:t>Office 365-szolgáltatások</w:t>
        </w:r>
        <w:r w:rsidR="00D45D3B">
          <w:rPr>
            <w:noProof/>
            <w:webHidden/>
          </w:rPr>
          <w:tab/>
        </w:r>
        <w:r w:rsidR="00D45D3B">
          <w:rPr>
            <w:noProof/>
            <w:webHidden/>
          </w:rPr>
          <w:fldChar w:fldCharType="begin"/>
        </w:r>
        <w:r w:rsidR="00D45D3B">
          <w:rPr>
            <w:noProof/>
            <w:webHidden/>
          </w:rPr>
          <w:instrText xml:space="preserve"> PAGEREF _Toc479933755 \h </w:instrText>
        </w:r>
        <w:r w:rsidR="00D45D3B">
          <w:rPr>
            <w:noProof/>
            <w:webHidden/>
          </w:rPr>
        </w:r>
        <w:r w:rsidR="00D45D3B">
          <w:rPr>
            <w:noProof/>
            <w:webHidden/>
          </w:rPr>
          <w:fldChar w:fldCharType="separate"/>
        </w:r>
        <w:r w:rsidR="00D45D3B">
          <w:rPr>
            <w:noProof/>
            <w:webHidden/>
          </w:rPr>
          <w:t>20</w:t>
        </w:r>
        <w:r w:rsidR="00D45D3B">
          <w:rPr>
            <w:noProof/>
            <w:webHidden/>
          </w:rPr>
          <w:fldChar w:fldCharType="end"/>
        </w:r>
      </w:hyperlink>
    </w:p>
    <w:p w14:paraId="6959AD25" w14:textId="5FFC9CF0" w:rsidR="00D45D3B" w:rsidRDefault="00567F07">
      <w:pPr>
        <w:pStyle w:val="TOC4"/>
        <w:rPr>
          <w:rFonts w:eastAsiaTheme="minorEastAsia"/>
          <w:smallCaps w:val="0"/>
          <w:noProof/>
          <w:sz w:val="22"/>
          <w:lang w:val="en-US" w:eastAsia="en-US" w:bidi="ar-SA"/>
        </w:rPr>
      </w:pPr>
      <w:hyperlink w:anchor="_Toc479933756" w:history="1">
        <w:r w:rsidR="00D45D3B" w:rsidRPr="00964D1A">
          <w:rPr>
            <w:rStyle w:val="Hyperlink"/>
            <w:noProof/>
          </w:rPr>
          <w:t>Exchange Online</w:t>
        </w:r>
        <w:r w:rsidR="00D45D3B">
          <w:rPr>
            <w:noProof/>
            <w:webHidden/>
          </w:rPr>
          <w:tab/>
        </w:r>
        <w:r w:rsidR="00D45D3B">
          <w:rPr>
            <w:noProof/>
            <w:webHidden/>
          </w:rPr>
          <w:fldChar w:fldCharType="begin"/>
        </w:r>
        <w:r w:rsidR="00D45D3B">
          <w:rPr>
            <w:noProof/>
            <w:webHidden/>
          </w:rPr>
          <w:instrText xml:space="preserve"> PAGEREF _Toc479933756 \h </w:instrText>
        </w:r>
        <w:r w:rsidR="00D45D3B">
          <w:rPr>
            <w:noProof/>
            <w:webHidden/>
          </w:rPr>
        </w:r>
        <w:r w:rsidR="00D45D3B">
          <w:rPr>
            <w:noProof/>
            <w:webHidden/>
          </w:rPr>
          <w:fldChar w:fldCharType="separate"/>
        </w:r>
        <w:r w:rsidR="00D45D3B">
          <w:rPr>
            <w:noProof/>
            <w:webHidden/>
          </w:rPr>
          <w:t>20</w:t>
        </w:r>
        <w:r w:rsidR="00D45D3B">
          <w:rPr>
            <w:noProof/>
            <w:webHidden/>
          </w:rPr>
          <w:fldChar w:fldCharType="end"/>
        </w:r>
      </w:hyperlink>
    </w:p>
    <w:p w14:paraId="3054422E" w14:textId="1A6135C4" w:rsidR="00D45D3B" w:rsidRDefault="00567F07">
      <w:pPr>
        <w:pStyle w:val="TOC4"/>
        <w:rPr>
          <w:rFonts w:eastAsiaTheme="minorEastAsia"/>
          <w:smallCaps w:val="0"/>
          <w:noProof/>
          <w:sz w:val="22"/>
          <w:lang w:val="en-US" w:eastAsia="en-US" w:bidi="ar-SA"/>
        </w:rPr>
      </w:pPr>
      <w:hyperlink w:anchor="_Toc479933757" w:history="1">
        <w:r w:rsidR="00D45D3B" w:rsidRPr="00964D1A">
          <w:rPr>
            <w:rStyle w:val="Hyperlink"/>
            <w:noProof/>
          </w:rPr>
          <w:t>Office 365-alkalmazások</w:t>
        </w:r>
        <w:r w:rsidR="00D45D3B">
          <w:rPr>
            <w:noProof/>
            <w:webHidden/>
          </w:rPr>
          <w:tab/>
        </w:r>
        <w:r w:rsidR="00D45D3B">
          <w:rPr>
            <w:noProof/>
            <w:webHidden/>
          </w:rPr>
          <w:fldChar w:fldCharType="begin"/>
        </w:r>
        <w:r w:rsidR="00D45D3B">
          <w:rPr>
            <w:noProof/>
            <w:webHidden/>
          </w:rPr>
          <w:instrText xml:space="preserve"> PAGEREF _Toc479933757 \h </w:instrText>
        </w:r>
        <w:r w:rsidR="00D45D3B">
          <w:rPr>
            <w:noProof/>
            <w:webHidden/>
          </w:rPr>
        </w:r>
        <w:r w:rsidR="00D45D3B">
          <w:rPr>
            <w:noProof/>
            <w:webHidden/>
          </w:rPr>
          <w:fldChar w:fldCharType="separate"/>
        </w:r>
        <w:r w:rsidR="00D45D3B">
          <w:rPr>
            <w:noProof/>
            <w:webHidden/>
          </w:rPr>
          <w:t>22</w:t>
        </w:r>
        <w:r w:rsidR="00D45D3B">
          <w:rPr>
            <w:noProof/>
            <w:webHidden/>
          </w:rPr>
          <w:fldChar w:fldCharType="end"/>
        </w:r>
      </w:hyperlink>
    </w:p>
    <w:p w14:paraId="2B7B9B1B" w14:textId="52F73D0A" w:rsidR="00D45D3B" w:rsidRDefault="00567F07">
      <w:pPr>
        <w:pStyle w:val="TOC4"/>
        <w:rPr>
          <w:rFonts w:eastAsiaTheme="minorEastAsia"/>
          <w:smallCaps w:val="0"/>
          <w:noProof/>
          <w:sz w:val="22"/>
          <w:lang w:val="en-US" w:eastAsia="en-US" w:bidi="ar-SA"/>
        </w:rPr>
      </w:pPr>
      <w:hyperlink w:anchor="_Toc479933758" w:history="1">
        <w:r w:rsidR="00D45D3B" w:rsidRPr="00964D1A">
          <w:rPr>
            <w:rStyle w:val="Hyperlink"/>
            <w:noProof/>
          </w:rPr>
          <w:t>Microsoft MyAnalytics</w:t>
        </w:r>
        <w:r w:rsidR="00D45D3B">
          <w:rPr>
            <w:noProof/>
            <w:webHidden/>
          </w:rPr>
          <w:tab/>
        </w:r>
        <w:r w:rsidR="00D45D3B">
          <w:rPr>
            <w:noProof/>
            <w:webHidden/>
          </w:rPr>
          <w:fldChar w:fldCharType="begin"/>
        </w:r>
        <w:r w:rsidR="00D45D3B">
          <w:rPr>
            <w:noProof/>
            <w:webHidden/>
          </w:rPr>
          <w:instrText xml:space="preserve"> PAGEREF _Toc479933758 \h </w:instrText>
        </w:r>
        <w:r w:rsidR="00D45D3B">
          <w:rPr>
            <w:noProof/>
            <w:webHidden/>
          </w:rPr>
        </w:r>
        <w:r w:rsidR="00D45D3B">
          <w:rPr>
            <w:noProof/>
            <w:webHidden/>
          </w:rPr>
          <w:fldChar w:fldCharType="separate"/>
        </w:r>
        <w:r w:rsidR="00D45D3B">
          <w:rPr>
            <w:noProof/>
            <w:webHidden/>
          </w:rPr>
          <w:t>22</w:t>
        </w:r>
        <w:r w:rsidR="00D45D3B">
          <w:rPr>
            <w:noProof/>
            <w:webHidden/>
          </w:rPr>
          <w:fldChar w:fldCharType="end"/>
        </w:r>
      </w:hyperlink>
    </w:p>
    <w:p w14:paraId="3FFA1DB8" w14:textId="302E212D" w:rsidR="00D45D3B" w:rsidRDefault="00567F07">
      <w:pPr>
        <w:pStyle w:val="TOC4"/>
        <w:rPr>
          <w:rFonts w:eastAsiaTheme="minorEastAsia"/>
          <w:smallCaps w:val="0"/>
          <w:noProof/>
          <w:sz w:val="22"/>
          <w:lang w:val="en-US" w:eastAsia="en-US" w:bidi="ar-SA"/>
        </w:rPr>
      </w:pPr>
      <w:hyperlink w:anchor="_Toc479933759" w:history="1">
        <w:r w:rsidR="00D45D3B" w:rsidRPr="00964D1A">
          <w:rPr>
            <w:rStyle w:val="Hyperlink"/>
            <w:noProof/>
          </w:rPr>
          <w:t>Office Online</w:t>
        </w:r>
        <w:r w:rsidR="00D45D3B">
          <w:rPr>
            <w:noProof/>
            <w:webHidden/>
          </w:rPr>
          <w:tab/>
        </w:r>
        <w:r w:rsidR="00D45D3B">
          <w:rPr>
            <w:noProof/>
            <w:webHidden/>
          </w:rPr>
          <w:fldChar w:fldCharType="begin"/>
        </w:r>
        <w:r w:rsidR="00D45D3B">
          <w:rPr>
            <w:noProof/>
            <w:webHidden/>
          </w:rPr>
          <w:instrText xml:space="preserve"> PAGEREF _Toc479933759 \h </w:instrText>
        </w:r>
        <w:r w:rsidR="00D45D3B">
          <w:rPr>
            <w:noProof/>
            <w:webHidden/>
          </w:rPr>
        </w:r>
        <w:r w:rsidR="00D45D3B">
          <w:rPr>
            <w:noProof/>
            <w:webHidden/>
          </w:rPr>
          <w:fldChar w:fldCharType="separate"/>
        </w:r>
        <w:r w:rsidR="00D45D3B">
          <w:rPr>
            <w:noProof/>
            <w:webHidden/>
          </w:rPr>
          <w:t>22</w:t>
        </w:r>
        <w:r w:rsidR="00D45D3B">
          <w:rPr>
            <w:noProof/>
            <w:webHidden/>
          </w:rPr>
          <w:fldChar w:fldCharType="end"/>
        </w:r>
      </w:hyperlink>
    </w:p>
    <w:p w14:paraId="7952FD8C" w14:textId="51DFC2A5" w:rsidR="00D45D3B" w:rsidRDefault="00567F07">
      <w:pPr>
        <w:pStyle w:val="TOC4"/>
        <w:rPr>
          <w:rFonts w:eastAsiaTheme="minorEastAsia"/>
          <w:smallCaps w:val="0"/>
          <w:noProof/>
          <w:sz w:val="22"/>
          <w:lang w:val="en-US" w:eastAsia="en-US" w:bidi="ar-SA"/>
        </w:rPr>
      </w:pPr>
      <w:hyperlink w:anchor="_Toc479933760" w:history="1">
        <w:r w:rsidR="00D45D3B" w:rsidRPr="00964D1A">
          <w:rPr>
            <w:rStyle w:val="Hyperlink"/>
            <w:noProof/>
          </w:rPr>
          <w:t>OneDrive for Business</w:t>
        </w:r>
        <w:r w:rsidR="00D45D3B">
          <w:rPr>
            <w:noProof/>
            <w:webHidden/>
          </w:rPr>
          <w:tab/>
        </w:r>
        <w:r w:rsidR="00D45D3B">
          <w:rPr>
            <w:noProof/>
            <w:webHidden/>
          </w:rPr>
          <w:fldChar w:fldCharType="begin"/>
        </w:r>
        <w:r w:rsidR="00D45D3B">
          <w:rPr>
            <w:noProof/>
            <w:webHidden/>
          </w:rPr>
          <w:instrText xml:space="preserve"> PAGEREF _Toc479933760 \h </w:instrText>
        </w:r>
        <w:r w:rsidR="00D45D3B">
          <w:rPr>
            <w:noProof/>
            <w:webHidden/>
          </w:rPr>
        </w:r>
        <w:r w:rsidR="00D45D3B">
          <w:rPr>
            <w:noProof/>
            <w:webHidden/>
          </w:rPr>
          <w:fldChar w:fldCharType="separate"/>
        </w:r>
        <w:r w:rsidR="00D45D3B">
          <w:rPr>
            <w:noProof/>
            <w:webHidden/>
          </w:rPr>
          <w:t>23</w:t>
        </w:r>
        <w:r w:rsidR="00D45D3B">
          <w:rPr>
            <w:noProof/>
            <w:webHidden/>
          </w:rPr>
          <w:fldChar w:fldCharType="end"/>
        </w:r>
      </w:hyperlink>
    </w:p>
    <w:p w14:paraId="7FD5DEAA" w14:textId="0517A5EA" w:rsidR="00D45D3B" w:rsidRDefault="00567F07">
      <w:pPr>
        <w:pStyle w:val="TOC4"/>
        <w:rPr>
          <w:rFonts w:eastAsiaTheme="minorEastAsia"/>
          <w:smallCaps w:val="0"/>
          <w:noProof/>
          <w:sz w:val="22"/>
          <w:lang w:val="en-US" w:eastAsia="en-US" w:bidi="ar-SA"/>
        </w:rPr>
      </w:pPr>
      <w:hyperlink w:anchor="_Toc479933761" w:history="1">
        <w:r w:rsidR="00D45D3B" w:rsidRPr="00964D1A">
          <w:rPr>
            <w:rStyle w:val="Hyperlink"/>
            <w:noProof/>
          </w:rPr>
          <w:t>Project Online</w:t>
        </w:r>
        <w:r w:rsidR="00D45D3B">
          <w:rPr>
            <w:noProof/>
            <w:webHidden/>
          </w:rPr>
          <w:tab/>
        </w:r>
        <w:r w:rsidR="00D45D3B">
          <w:rPr>
            <w:noProof/>
            <w:webHidden/>
          </w:rPr>
          <w:fldChar w:fldCharType="begin"/>
        </w:r>
        <w:r w:rsidR="00D45D3B">
          <w:rPr>
            <w:noProof/>
            <w:webHidden/>
          </w:rPr>
          <w:instrText xml:space="preserve"> PAGEREF _Toc479933761 \h </w:instrText>
        </w:r>
        <w:r w:rsidR="00D45D3B">
          <w:rPr>
            <w:noProof/>
            <w:webHidden/>
          </w:rPr>
        </w:r>
        <w:r w:rsidR="00D45D3B">
          <w:rPr>
            <w:noProof/>
            <w:webHidden/>
          </w:rPr>
          <w:fldChar w:fldCharType="separate"/>
        </w:r>
        <w:r w:rsidR="00D45D3B">
          <w:rPr>
            <w:noProof/>
            <w:webHidden/>
          </w:rPr>
          <w:t>23</w:t>
        </w:r>
        <w:r w:rsidR="00D45D3B">
          <w:rPr>
            <w:noProof/>
            <w:webHidden/>
          </w:rPr>
          <w:fldChar w:fldCharType="end"/>
        </w:r>
      </w:hyperlink>
    </w:p>
    <w:p w14:paraId="4ACC14DF" w14:textId="0CC60C1F" w:rsidR="00D45D3B" w:rsidRDefault="00567F07">
      <w:pPr>
        <w:pStyle w:val="TOC4"/>
        <w:rPr>
          <w:rFonts w:eastAsiaTheme="minorEastAsia"/>
          <w:smallCaps w:val="0"/>
          <w:noProof/>
          <w:sz w:val="22"/>
          <w:lang w:val="en-US" w:eastAsia="en-US" w:bidi="ar-SA"/>
        </w:rPr>
      </w:pPr>
      <w:hyperlink w:anchor="_Toc479933762" w:history="1">
        <w:r w:rsidR="00D45D3B" w:rsidRPr="00964D1A">
          <w:rPr>
            <w:rStyle w:val="Hyperlink"/>
            <w:noProof/>
          </w:rPr>
          <w:t>SharePoint Online</w:t>
        </w:r>
        <w:r w:rsidR="00D45D3B">
          <w:rPr>
            <w:noProof/>
            <w:webHidden/>
          </w:rPr>
          <w:tab/>
        </w:r>
        <w:r w:rsidR="00D45D3B">
          <w:rPr>
            <w:noProof/>
            <w:webHidden/>
          </w:rPr>
          <w:fldChar w:fldCharType="begin"/>
        </w:r>
        <w:r w:rsidR="00D45D3B">
          <w:rPr>
            <w:noProof/>
            <w:webHidden/>
          </w:rPr>
          <w:instrText xml:space="preserve"> PAGEREF _Toc479933762 \h </w:instrText>
        </w:r>
        <w:r w:rsidR="00D45D3B">
          <w:rPr>
            <w:noProof/>
            <w:webHidden/>
          </w:rPr>
        </w:r>
        <w:r w:rsidR="00D45D3B">
          <w:rPr>
            <w:noProof/>
            <w:webHidden/>
          </w:rPr>
          <w:fldChar w:fldCharType="separate"/>
        </w:r>
        <w:r w:rsidR="00D45D3B">
          <w:rPr>
            <w:noProof/>
            <w:webHidden/>
          </w:rPr>
          <w:t>23</w:t>
        </w:r>
        <w:r w:rsidR="00D45D3B">
          <w:rPr>
            <w:noProof/>
            <w:webHidden/>
          </w:rPr>
          <w:fldChar w:fldCharType="end"/>
        </w:r>
      </w:hyperlink>
    </w:p>
    <w:p w14:paraId="12498542" w14:textId="41AA04AA" w:rsidR="00D45D3B" w:rsidRDefault="00567F07">
      <w:pPr>
        <w:pStyle w:val="TOC4"/>
        <w:rPr>
          <w:rFonts w:eastAsiaTheme="minorEastAsia"/>
          <w:smallCaps w:val="0"/>
          <w:noProof/>
          <w:sz w:val="22"/>
          <w:lang w:val="en-US" w:eastAsia="en-US" w:bidi="ar-SA"/>
        </w:rPr>
      </w:pPr>
      <w:hyperlink w:anchor="_Toc479933763" w:history="1">
        <w:r w:rsidR="00D45D3B" w:rsidRPr="00964D1A">
          <w:rPr>
            <w:rStyle w:val="Hyperlink"/>
            <w:noProof/>
          </w:rPr>
          <w:t>Skype Vállalati online verzió</w:t>
        </w:r>
        <w:r w:rsidR="00D45D3B">
          <w:rPr>
            <w:noProof/>
            <w:webHidden/>
          </w:rPr>
          <w:tab/>
        </w:r>
        <w:r w:rsidR="00D45D3B">
          <w:rPr>
            <w:noProof/>
            <w:webHidden/>
          </w:rPr>
          <w:fldChar w:fldCharType="begin"/>
        </w:r>
        <w:r w:rsidR="00D45D3B">
          <w:rPr>
            <w:noProof/>
            <w:webHidden/>
          </w:rPr>
          <w:instrText xml:space="preserve"> PAGEREF _Toc479933763 \h </w:instrText>
        </w:r>
        <w:r w:rsidR="00D45D3B">
          <w:rPr>
            <w:noProof/>
            <w:webHidden/>
          </w:rPr>
        </w:r>
        <w:r w:rsidR="00D45D3B">
          <w:rPr>
            <w:noProof/>
            <w:webHidden/>
          </w:rPr>
          <w:fldChar w:fldCharType="separate"/>
        </w:r>
        <w:r w:rsidR="00D45D3B">
          <w:rPr>
            <w:noProof/>
            <w:webHidden/>
          </w:rPr>
          <w:t>23</w:t>
        </w:r>
        <w:r w:rsidR="00D45D3B">
          <w:rPr>
            <w:noProof/>
            <w:webHidden/>
          </w:rPr>
          <w:fldChar w:fldCharType="end"/>
        </w:r>
      </w:hyperlink>
    </w:p>
    <w:p w14:paraId="2989EB14" w14:textId="57D98795" w:rsidR="00D45D3B" w:rsidRDefault="00567F07">
      <w:pPr>
        <w:pStyle w:val="TOC4"/>
        <w:rPr>
          <w:rFonts w:eastAsiaTheme="minorEastAsia"/>
          <w:smallCaps w:val="0"/>
          <w:noProof/>
          <w:sz w:val="22"/>
          <w:lang w:val="en-US" w:eastAsia="en-US" w:bidi="ar-SA"/>
        </w:rPr>
      </w:pPr>
      <w:hyperlink w:anchor="_Toc479933764" w:history="1">
        <w:r w:rsidR="00D45D3B" w:rsidRPr="00964D1A">
          <w:rPr>
            <w:rStyle w:val="Hyperlink"/>
            <w:noProof/>
          </w:rPr>
          <w:t>Skype Vállalati online verzió – Nyilvános Telefonhálózati Szolgáltatások</w:t>
        </w:r>
        <w:r w:rsidR="00D45D3B">
          <w:rPr>
            <w:noProof/>
            <w:webHidden/>
          </w:rPr>
          <w:tab/>
        </w:r>
        <w:r w:rsidR="00D45D3B">
          <w:rPr>
            <w:noProof/>
            <w:webHidden/>
          </w:rPr>
          <w:fldChar w:fldCharType="begin"/>
        </w:r>
        <w:r w:rsidR="00D45D3B">
          <w:rPr>
            <w:noProof/>
            <w:webHidden/>
          </w:rPr>
          <w:instrText xml:space="preserve"> PAGEREF _Toc479933764 \h </w:instrText>
        </w:r>
        <w:r w:rsidR="00D45D3B">
          <w:rPr>
            <w:noProof/>
            <w:webHidden/>
          </w:rPr>
        </w:r>
        <w:r w:rsidR="00D45D3B">
          <w:rPr>
            <w:noProof/>
            <w:webHidden/>
          </w:rPr>
          <w:fldChar w:fldCharType="separate"/>
        </w:r>
        <w:r w:rsidR="00D45D3B">
          <w:rPr>
            <w:noProof/>
            <w:webHidden/>
          </w:rPr>
          <w:t>24</w:t>
        </w:r>
        <w:r w:rsidR="00D45D3B">
          <w:rPr>
            <w:noProof/>
            <w:webHidden/>
          </w:rPr>
          <w:fldChar w:fldCharType="end"/>
        </w:r>
      </w:hyperlink>
    </w:p>
    <w:p w14:paraId="2B0C174A" w14:textId="46687A06" w:rsidR="00D45D3B" w:rsidRDefault="00567F07">
      <w:pPr>
        <w:pStyle w:val="TOC2"/>
        <w:tabs>
          <w:tab w:val="right" w:leader="dot" w:pos="5030"/>
        </w:tabs>
        <w:rPr>
          <w:rFonts w:eastAsiaTheme="minorEastAsia"/>
          <w:b w:val="0"/>
          <w:smallCaps w:val="0"/>
          <w:noProof/>
          <w:sz w:val="22"/>
          <w:lang w:val="en-US" w:eastAsia="en-US" w:bidi="ar-SA"/>
        </w:rPr>
      </w:pPr>
      <w:hyperlink w:anchor="_Toc479933765" w:history="1">
        <w:r w:rsidR="00D45D3B" w:rsidRPr="00964D1A">
          <w:rPr>
            <w:rStyle w:val="Hyperlink"/>
            <w:noProof/>
          </w:rPr>
          <w:t>Egyéb online szolgáltatások</w:t>
        </w:r>
        <w:r w:rsidR="00D45D3B">
          <w:rPr>
            <w:noProof/>
            <w:webHidden/>
          </w:rPr>
          <w:tab/>
        </w:r>
        <w:r w:rsidR="00D45D3B">
          <w:rPr>
            <w:noProof/>
            <w:webHidden/>
          </w:rPr>
          <w:fldChar w:fldCharType="begin"/>
        </w:r>
        <w:r w:rsidR="00D45D3B">
          <w:rPr>
            <w:noProof/>
            <w:webHidden/>
          </w:rPr>
          <w:instrText xml:space="preserve"> PAGEREF _Toc479933765 \h </w:instrText>
        </w:r>
        <w:r w:rsidR="00D45D3B">
          <w:rPr>
            <w:noProof/>
            <w:webHidden/>
          </w:rPr>
        </w:r>
        <w:r w:rsidR="00D45D3B">
          <w:rPr>
            <w:noProof/>
            <w:webHidden/>
          </w:rPr>
          <w:fldChar w:fldCharType="separate"/>
        </w:r>
        <w:r w:rsidR="00D45D3B">
          <w:rPr>
            <w:noProof/>
            <w:webHidden/>
          </w:rPr>
          <w:t>24</w:t>
        </w:r>
        <w:r w:rsidR="00D45D3B">
          <w:rPr>
            <w:noProof/>
            <w:webHidden/>
          </w:rPr>
          <w:fldChar w:fldCharType="end"/>
        </w:r>
      </w:hyperlink>
    </w:p>
    <w:p w14:paraId="09E62E21" w14:textId="700E6DBA" w:rsidR="00D45D3B" w:rsidRDefault="00567F07">
      <w:pPr>
        <w:pStyle w:val="TOC4"/>
        <w:rPr>
          <w:rFonts w:eastAsiaTheme="minorEastAsia"/>
          <w:smallCaps w:val="0"/>
          <w:noProof/>
          <w:sz w:val="22"/>
          <w:lang w:val="en-US" w:eastAsia="en-US" w:bidi="ar-SA"/>
        </w:rPr>
      </w:pPr>
      <w:hyperlink w:anchor="_Toc479933766" w:history="1">
        <w:r w:rsidR="00D45D3B" w:rsidRPr="00964D1A">
          <w:rPr>
            <w:rStyle w:val="Hyperlink"/>
            <w:noProof/>
          </w:rPr>
          <w:t>Bing Maps Enterprise Platform és Mobile Asset Management Platform</w:t>
        </w:r>
        <w:r w:rsidR="00D45D3B">
          <w:rPr>
            <w:noProof/>
            <w:webHidden/>
          </w:rPr>
          <w:tab/>
        </w:r>
        <w:r w:rsidR="00D45D3B">
          <w:rPr>
            <w:noProof/>
            <w:webHidden/>
          </w:rPr>
          <w:fldChar w:fldCharType="begin"/>
        </w:r>
        <w:r w:rsidR="00D45D3B">
          <w:rPr>
            <w:noProof/>
            <w:webHidden/>
          </w:rPr>
          <w:instrText xml:space="preserve"> PAGEREF _Toc479933766 \h </w:instrText>
        </w:r>
        <w:r w:rsidR="00D45D3B">
          <w:rPr>
            <w:noProof/>
            <w:webHidden/>
          </w:rPr>
        </w:r>
        <w:r w:rsidR="00D45D3B">
          <w:rPr>
            <w:noProof/>
            <w:webHidden/>
          </w:rPr>
          <w:fldChar w:fldCharType="separate"/>
        </w:r>
        <w:r w:rsidR="00D45D3B">
          <w:rPr>
            <w:noProof/>
            <w:webHidden/>
          </w:rPr>
          <w:t>24</w:t>
        </w:r>
        <w:r w:rsidR="00D45D3B">
          <w:rPr>
            <w:noProof/>
            <w:webHidden/>
          </w:rPr>
          <w:fldChar w:fldCharType="end"/>
        </w:r>
      </w:hyperlink>
    </w:p>
    <w:p w14:paraId="5E845CF6" w14:textId="43567F19" w:rsidR="00D45D3B" w:rsidRDefault="00567F07">
      <w:pPr>
        <w:pStyle w:val="TOC4"/>
        <w:rPr>
          <w:rFonts w:eastAsiaTheme="minorEastAsia"/>
          <w:smallCaps w:val="0"/>
          <w:noProof/>
          <w:sz w:val="22"/>
          <w:lang w:val="en-US" w:eastAsia="en-US" w:bidi="ar-SA"/>
        </w:rPr>
      </w:pPr>
      <w:hyperlink w:anchor="_Toc479933767" w:history="1">
        <w:r w:rsidR="00D45D3B" w:rsidRPr="00964D1A">
          <w:rPr>
            <w:rStyle w:val="Hyperlink"/>
            <w:noProof/>
          </w:rPr>
          <w:t>Üzleti Alkalmazások Platformja</w:t>
        </w:r>
        <w:r w:rsidR="00D45D3B">
          <w:rPr>
            <w:noProof/>
            <w:webHidden/>
          </w:rPr>
          <w:tab/>
        </w:r>
        <w:r w:rsidR="00D45D3B">
          <w:rPr>
            <w:noProof/>
            <w:webHidden/>
          </w:rPr>
          <w:fldChar w:fldCharType="begin"/>
        </w:r>
        <w:r w:rsidR="00D45D3B">
          <w:rPr>
            <w:noProof/>
            <w:webHidden/>
          </w:rPr>
          <w:instrText xml:space="preserve"> PAGEREF _Toc479933767 \h </w:instrText>
        </w:r>
        <w:r w:rsidR="00D45D3B">
          <w:rPr>
            <w:noProof/>
            <w:webHidden/>
          </w:rPr>
        </w:r>
        <w:r w:rsidR="00D45D3B">
          <w:rPr>
            <w:noProof/>
            <w:webHidden/>
          </w:rPr>
          <w:fldChar w:fldCharType="separate"/>
        </w:r>
        <w:r w:rsidR="00D45D3B">
          <w:rPr>
            <w:noProof/>
            <w:webHidden/>
          </w:rPr>
          <w:t>25</w:t>
        </w:r>
        <w:r w:rsidR="00D45D3B">
          <w:rPr>
            <w:noProof/>
            <w:webHidden/>
          </w:rPr>
          <w:fldChar w:fldCharType="end"/>
        </w:r>
      </w:hyperlink>
    </w:p>
    <w:p w14:paraId="16EF3352" w14:textId="40BD4033" w:rsidR="00D45D3B" w:rsidRDefault="00567F07">
      <w:pPr>
        <w:pStyle w:val="TOC4"/>
        <w:rPr>
          <w:rFonts w:eastAsiaTheme="minorEastAsia"/>
          <w:smallCaps w:val="0"/>
          <w:noProof/>
          <w:sz w:val="22"/>
          <w:lang w:val="en-US" w:eastAsia="en-US" w:bidi="ar-SA"/>
        </w:rPr>
      </w:pPr>
      <w:hyperlink w:anchor="_Toc479933768" w:history="1">
        <w:r w:rsidR="00D45D3B" w:rsidRPr="00964D1A">
          <w:rPr>
            <w:rStyle w:val="Hyperlink"/>
            <w:noProof/>
          </w:rPr>
          <w:t>Kaizala</w:t>
        </w:r>
        <w:r w:rsidR="00D45D3B">
          <w:rPr>
            <w:noProof/>
            <w:webHidden/>
          </w:rPr>
          <w:tab/>
        </w:r>
        <w:r w:rsidR="00D45D3B">
          <w:rPr>
            <w:noProof/>
            <w:webHidden/>
          </w:rPr>
          <w:fldChar w:fldCharType="begin"/>
        </w:r>
        <w:r w:rsidR="00D45D3B">
          <w:rPr>
            <w:noProof/>
            <w:webHidden/>
          </w:rPr>
          <w:instrText xml:space="preserve"> PAGEREF _Toc479933768 \h </w:instrText>
        </w:r>
        <w:r w:rsidR="00D45D3B">
          <w:rPr>
            <w:noProof/>
            <w:webHidden/>
          </w:rPr>
        </w:r>
        <w:r w:rsidR="00D45D3B">
          <w:rPr>
            <w:noProof/>
            <w:webHidden/>
          </w:rPr>
          <w:fldChar w:fldCharType="separate"/>
        </w:r>
        <w:r w:rsidR="00D45D3B">
          <w:rPr>
            <w:noProof/>
            <w:webHidden/>
          </w:rPr>
          <w:t>25</w:t>
        </w:r>
        <w:r w:rsidR="00D45D3B">
          <w:rPr>
            <w:noProof/>
            <w:webHidden/>
          </w:rPr>
          <w:fldChar w:fldCharType="end"/>
        </w:r>
      </w:hyperlink>
    </w:p>
    <w:p w14:paraId="71907E1E" w14:textId="4CBBC349" w:rsidR="00D45D3B" w:rsidRDefault="00567F07">
      <w:pPr>
        <w:pStyle w:val="TOC4"/>
        <w:rPr>
          <w:rFonts w:eastAsiaTheme="minorEastAsia"/>
          <w:smallCaps w:val="0"/>
          <w:noProof/>
          <w:sz w:val="22"/>
          <w:lang w:val="en-US" w:eastAsia="en-US" w:bidi="ar-SA"/>
        </w:rPr>
      </w:pPr>
      <w:hyperlink w:anchor="_Toc479933769" w:history="1">
        <w:r w:rsidR="00D45D3B" w:rsidRPr="00964D1A">
          <w:rPr>
            <w:rStyle w:val="Hyperlink"/>
            <w:noProof/>
          </w:rPr>
          <w:t>Microsoft Cloud App Security</w:t>
        </w:r>
        <w:r w:rsidR="00D45D3B">
          <w:rPr>
            <w:noProof/>
            <w:webHidden/>
          </w:rPr>
          <w:tab/>
        </w:r>
        <w:r w:rsidR="00D45D3B">
          <w:rPr>
            <w:noProof/>
            <w:webHidden/>
          </w:rPr>
          <w:fldChar w:fldCharType="begin"/>
        </w:r>
        <w:r w:rsidR="00D45D3B">
          <w:rPr>
            <w:noProof/>
            <w:webHidden/>
          </w:rPr>
          <w:instrText xml:space="preserve"> PAGEREF _Toc479933769 \h </w:instrText>
        </w:r>
        <w:r w:rsidR="00D45D3B">
          <w:rPr>
            <w:noProof/>
            <w:webHidden/>
          </w:rPr>
        </w:r>
        <w:r w:rsidR="00D45D3B">
          <w:rPr>
            <w:noProof/>
            <w:webHidden/>
          </w:rPr>
          <w:fldChar w:fldCharType="separate"/>
        </w:r>
        <w:r w:rsidR="00D45D3B">
          <w:rPr>
            <w:noProof/>
            <w:webHidden/>
          </w:rPr>
          <w:t>25</w:t>
        </w:r>
        <w:r w:rsidR="00D45D3B">
          <w:rPr>
            <w:noProof/>
            <w:webHidden/>
          </w:rPr>
          <w:fldChar w:fldCharType="end"/>
        </w:r>
      </w:hyperlink>
    </w:p>
    <w:p w14:paraId="4F4340FB" w14:textId="1832D05E" w:rsidR="00D45D3B" w:rsidRDefault="00567F07">
      <w:pPr>
        <w:pStyle w:val="TOC4"/>
        <w:rPr>
          <w:rFonts w:eastAsiaTheme="minorEastAsia"/>
          <w:smallCaps w:val="0"/>
          <w:noProof/>
          <w:sz w:val="22"/>
          <w:lang w:val="en-US" w:eastAsia="en-US" w:bidi="ar-SA"/>
        </w:rPr>
      </w:pPr>
      <w:hyperlink w:anchor="_Toc479933770" w:history="1">
        <w:r w:rsidR="00D45D3B" w:rsidRPr="00964D1A">
          <w:rPr>
            <w:rStyle w:val="Hyperlink"/>
            <w:noProof/>
          </w:rPr>
          <w:t>Microsoft Intune</w:t>
        </w:r>
        <w:r w:rsidR="00D45D3B">
          <w:rPr>
            <w:noProof/>
            <w:webHidden/>
          </w:rPr>
          <w:tab/>
        </w:r>
        <w:r w:rsidR="00D45D3B">
          <w:rPr>
            <w:noProof/>
            <w:webHidden/>
          </w:rPr>
          <w:fldChar w:fldCharType="begin"/>
        </w:r>
        <w:r w:rsidR="00D45D3B">
          <w:rPr>
            <w:noProof/>
            <w:webHidden/>
          </w:rPr>
          <w:instrText xml:space="preserve"> PAGEREF _Toc479933770 \h </w:instrText>
        </w:r>
        <w:r w:rsidR="00D45D3B">
          <w:rPr>
            <w:noProof/>
            <w:webHidden/>
          </w:rPr>
        </w:r>
        <w:r w:rsidR="00D45D3B">
          <w:rPr>
            <w:noProof/>
            <w:webHidden/>
          </w:rPr>
          <w:fldChar w:fldCharType="separate"/>
        </w:r>
        <w:r w:rsidR="00D45D3B">
          <w:rPr>
            <w:noProof/>
            <w:webHidden/>
          </w:rPr>
          <w:t>25</w:t>
        </w:r>
        <w:r w:rsidR="00D45D3B">
          <w:rPr>
            <w:noProof/>
            <w:webHidden/>
          </w:rPr>
          <w:fldChar w:fldCharType="end"/>
        </w:r>
      </w:hyperlink>
    </w:p>
    <w:p w14:paraId="6220AF3A" w14:textId="2BB83481" w:rsidR="00D45D3B" w:rsidRDefault="00567F07">
      <w:pPr>
        <w:pStyle w:val="TOC4"/>
        <w:rPr>
          <w:rFonts w:eastAsiaTheme="minorEastAsia"/>
          <w:smallCaps w:val="0"/>
          <w:noProof/>
          <w:sz w:val="22"/>
          <w:lang w:val="en-US" w:eastAsia="en-US" w:bidi="ar-SA"/>
        </w:rPr>
      </w:pPr>
      <w:hyperlink w:anchor="_Toc479933771" w:history="1">
        <w:r w:rsidR="00D45D3B" w:rsidRPr="00964D1A">
          <w:rPr>
            <w:rStyle w:val="Hyperlink"/>
            <w:noProof/>
          </w:rPr>
          <w:t>Microsoft Learning</w:t>
        </w:r>
        <w:r w:rsidR="00D45D3B">
          <w:rPr>
            <w:noProof/>
            <w:webHidden/>
          </w:rPr>
          <w:tab/>
        </w:r>
        <w:r w:rsidR="00D45D3B">
          <w:rPr>
            <w:noProof/>
            <w:webHidden/>
          </w:rPr>
          <w:fldChar w:fldCharType="begin"/>
        </w:r>
        <w:r w:rsidR="00D45D3B">
          <w:rPr>
            <w:noProof/>
            <w:webHidden/>
          </w:rPr>
          <w:instrText xml:space="preserve"> PAGEREF _Toc479933771 \h </w:instrText>
        </w:r>
        <w:r w:rsidR="00D45D3B">
          <w:rPr>
            <w:noProof/>
            <w:webHidden/>
          </w:rPr>
        </w:r>
        <w:r w:rsidR="00D45D3B">
          <w:rPr>
            <w:noProof/>
            <w:webHidden/>
          </w:rPr>
          <w:fldChar w:fldCharType="separate"/>
        </w:r>
        <w:r w:rsidR="00D45D3B">
          <w:rPr>
            <w:noProof/>
            <w:webHidden/>
          </w:rPr>
          <w:t>26</w:t>
        </w:r>
        <w:r w:rsidR="00D45D3B">
          <w:rPr>
            <w:noProof/>
            <w:webHidden/>
          </w:rPr>
          <w:fldChar w:fldCharType="end"/>
        </w:r>
      </w:hyperlink>
    </w:p>
    <w:p w14:paraId="1AEF404E" w14:textId="4619A22D" w:rsidR="00D45D3B" w:rsidRDefault="00567F07">
      <w:pPr>
        <w:pStyle w:val="TOC4"/>
        <w:rPr>
          <w:rFonts w:eastAsiaTheme="minorEastAsia"/>
          <w:smallCaps w:val="0"/>
          <w:noProof/>
          <w:sz w:val="22"/>
          <w:lang w:val="en-US" w:eastAsia="en-US" w:bidi="ar-SA"/>
        </w:rPr>
      </w:pPr>
      <w:hyperlink w:anchor="_Toc479933772" w:history="1">
        <w:r w:rsidR="00D45D3B" w:rsidRPr="00964D1A">
          <w:rPr>
            <w:rStyle w:val="Hyperlink"/>
            <w:noProof/>
          </w:rPr>
          <w:t>Minecraft: Education Edition</w:t>
        </w:r>
        <w:r w:rsidR="00D45D3B">
          <w:rPr>
            <w:noProof/>
            <w:webHidden/>
          </w:rPr>
          <w:tab/>
        </w:r>
        <w:r w:rsidR="00D45D3B">
          <w:rPr>
            <w:noProof/>
            <w:webHidden/>
          </w:rPr>
          <w:fldChar w:fldCharType="begin"/>
        </w:r>
        <w:r w:rsidR="00D45D3B">
          <w:rPr>
            <w:noProof/>
            <w:webHidden/>
          </w:rPr>
          <w:instrText xml:space="preserve"> PAGEREF _Toc479933772 \h </w:instrText>
        </w:r>
        <w:r w:rsidR="00D45D3B">
          <w:rPr>
            <w:noProof/>
            <w:webHidden/>
          </w:rPr>
        </w:r>
        <w:r w:rsidR="00D45D3B">
          <w:rPr>
            <w:noProof/>
            <w:webHidden/>
          </w:rPr>
          <w:fldChar w:fldCharType="separate"/>
        </w:r>
        <w:r w:rsidR="00D45D3B">
          <w:rPr>
            <w:noProof/>
            <w:webHidden/>
          </w:rPr>
          <w:t>26</w:t>
        </w:r>
        <w:r w:rsidR="00D45D3B">
          <w:rPr>
            <w:noProof/>
            <w:webHidden/>
          </w:rPr>
          <w:fldChar w:fldCharType="end"/>
        </w:r>
      </w:hyperlink>
    </w:p>
    <w:p w14:paraId="6782A9F4" w14:textId="3DC624AB" w:rsidR="00D45D3B" w:rsidRDefault="00567F07">
      <w:pPr>
        <w:pStyle w:val="TOC4"/>
        <w:rPr>
          <w:rFonts w:eastAsiaTheme="minorEastAsia"/>
          <w:smallCaps w:val="0"/>
          <w:noProof/>
          <w:sz w:val="22"/>
          <w:lang w:val="en-US" w:eastAsia="en-US" w:bidi="ar-SA"/>
        </w:rPr>
      </w:pPr>
      <w:hyperlink w:anchor="_Toc479933773" w:history="1">
        <w:r w:rsidR="00D45D3B" w:rsidRPr="00964D1A">
          <w:rPr>
            <w:rStyle w:val="Hyperlink"/>
            <w:noProof/>
          </w:rPr>
          <w:t>Office 365 Developer</w:t>
        </w:r>
        <w:r w:rsidR="00D45D3B">
          <w:rPr>
            <w:noProof/>
            <w:webHidden/>
          </w:rPr>
          <w:tab/>
        </w:r>
        <w:r w:rsidR="00D45D3B">
          <w:rPr>
            <w:noProof/>
            <w:webHidden/>
          </w:rPr>
          <w:fldChar w:fldCharType="begin"/>
        </w:r>
        <w:r w:rsidR="00D45D3B">
          <w:rPr>
            <w:noProof/>
            <w:webHidden/>
          </w:rPr>
          <w:instrText xml:space="preserve"> PAGEREF _Toc479933773 \h </w:instrText>
        </w:r>
        <w:r w:rsidR="00D45D3B">
          <w:rPr>
            <w:noProof/>
            <w:webHidden/>
          </w:rPr>
        </w:r>
        <w:r w:rsidR="00D45D3B">
          <w:rPr>
            <w:noProof/>
            <w:webHidden/>
          </w:rPr>
          <w:fldChar w:fldCharType="separate"/>
        </w:r>
        <w:r w:rsidR="00D45D3B">
          <w:rPr>
            <w:noProof/>
            <w:webHidden/>
          </w:rPr>
          <w:t>26</w:t>
        </w:r>
        <w:r w:rsidR="00D45D3B">
          <w:rPr>
            <w:noProof/>
            <w:webHidden/>
          </w:rPr>
          <w:fldChar w:fldCharType="end"/>
        </w:r>
      </w:hyperlink>
    </w:p>
    <w:p w14:paraId="1ABEE9A2" w14:textId="48F83677" w:rsidR="00D45D3B" w:rsidRDefault="00567F07">
      <w:pPr>
        <w:pStyle w:val="TOC4"/>
        <w:rPr>
          <w:rFonts w:eastAsiaTheme="minorEastAsia"/>
          <w:smallCaps w:val="0"/>
          <w:noProof/>
          <w:sz w:val="22"/>
          <w:lang w:val="en-US" w:eastAsia="en-US" w:bidi="ar-SA"/>
        </w:rPr>
      </w:pPr>
      <w:hyperlink w:anchor="_Toc479933774" w:history="1">
        <w:r w:rsidR="00D45D3B" w:rsidRPr="00964D1A">
          <w:rPr>
            <w:rStyle w:val="Hyperlink"/>
            <w:noProof/>
          </w:rPr>
          <w:t>Windows asztali operációs rendszer</w:t>
        </w:r>
        <w:r w:rsidR="00D45D3B">
          <w:rPr>
            <w:noProof/>
            <w:webHidden/>
          </w:rPr>
          <w:tab/>
        </w:r>
        <w:r w:rsidR="00D45D3B">
          <w:rPr>
            <w:noProof/>
            <w:webHidden/>
          </w:rPr>
          <w:fldChar w:fldCharType="begin"/>
        </w:r>
        <w:r w:rsidR="00D45D3B">
          <w:rPr>
            <w:noProof/>
            <w:webHidden/>
          </w:rPr>
          <w:instrText xml:space="preserve"> PAGEREF _Toc479933774 \h </w:instrText>
        </w:r>
        <w:r w:rsidR="00D45D3B">
          <w:rPr>
            <w:noProof/>
            <w:webHidden/>
          </w:rPr>
        </w:r>
        <w:r w:rsidR="00D45D3B">
          <w:rPr>
            <w:noProof/>
            <w:webHidden/>
          </w:rPr>
          <w:fldChar w:fldCharType="separate"/>
        </w:r>
        <w:r w:rsidR="00D45D3B">
          <w:rPr>
            <w:noProof/>
            <w:webHidden/>
          </w:rPr>
          <w:t>27</w:t>
        </w:r>
        <w:r w:rsidR="00D45D3B">
          <w:rPr>
            <w:noProof/>
            <w:webHidden/>
          </w:rPr>
          <w:fldChar w:fldCharType="end"/>
        </w:r>
      </w:hyperlink>
    </w:p>
    <w:p w14:paraId="2915A639" w14:textId="3BDD23D6" w:rsidR="00D45D3B" w:rsidRDefault="00567F07">
      <w:pPr>
        <w:pStyle w:val="TOC1"/>
        <w:tabs>
          <w:tab w:val="right" w:leader="dot" w:pos="5030"/>
        </w:tabs>
        <w:rPr>
          <w:rFonts w:eastAsiaTheme="minorEastAsia"/>
          <w:b w:val="0"/>
          <w:caps w:val="0"/>
          <w:noProof/>
          <w:sz w:val="22"/>
          <w:lang w:val="en-US" w:eastAsia="en-US" w:bidi="ar-SA"/>
        </w:rPr>
      </w:pPr>
      <w:hyperlink w:anchor="_Toc479933775" w:history="1">
        <w:r w:rsidR="00D45D3B" w:rsidRPr="00964D1A">
          <w:rPr>
            <w:rStyle w:val="Hyperlink"/>
            <w:noProof/>
          </w:rPr>
          <w:t>1. melléklet – Értesítések</w:t>
        </w:r>
        <w:r w:rsidR="00D45D3B">
          <w:rPr>
            <w:noProof/>
            <w:webHidden/>
          </w:rPr>
          <w:tab/>
        </w:r>
        <w:r w:rsidR="00D45D3B">
          <w:rPr>
            <w:noProof/>
            <w:webHidden/>
          </w:rPr>
          <w:fldChar w:fldCharType="begin"/>
        </w:r>
        <w:r w:rsidR="00D45D3B">
          <w:rPr>
            <w:noProof/>
            <w:webHidden/>
          </w:rPr>
          <w:instrText xml:space="preserve"> PAGEREF _Toc479933775 \h </w:instrText>
        </w:r>
        <w:r w:rsidR="00D45D3B">
          <w:rPr>
            <w:noProof/>
            <w:webHidden/>
          </w:rPr>
        </w:r>
        <w:r w:rsidR="00D45D3B">
          <w:rPr>
            <w:noProof/>
            <w:webHidden/>
          </w:rPr>
          <w:fldChar w:fldCharType="separate"/>
        </w:r>
        <w:r w:rsidR="00D45D3B">
          <w:rPr>
            <w:noProof/>
            <w:webHidden/>
          </w:rPr>
          <w:t>28</w:t>
        </w:r>
        <w:r w:rsidR="00D45D3B">
          <w:rPr>
            <w:noProof/>
            <w:webHidden/>
          </w:rPr>
          <w:fldChar w:fldCharType="end"/>
        </w:r>
      </w:hyperlink>
    </w:p>
    <w:p w14:paraId="3E969F4A" w14:textId="14B3980B" w:rsidR="00D45D3B" w:rsidRDefault="00567F07">
      <w:pPr>
        <w:pStyle w:val="TOC3"/>
        <w:rPr>
          <w:rFonts w:eastAsiaTheme="minorEastAsia"/>
          <w:b w:val="0"/>
          <w:smallCaps w:val="0"/>
          <w:sz w:val="22"/>
          <w:lang w:val="en-US" w:eastAsia="en-US" w:bidi="ar-SA"/>
        </w:rPr>
      </w:pPr>
      <w:hyperlink w:anchor="_Toc479933776" w:history="1">
        <w:r w:rsidR="00D45D3B" w:rsidRPr="00964D1A">
          <w:rPr>
            <w:rStyle w:val="Hyperlink"/>
          </w:rPr>
          <w:t>Bing Maps</w:t>
        </w:r>
        <w:r w:rsidR="00D45D3B">
          <w:rPr>
            <w:webHidden/>
          </w:rPr>
          <w:tab/>
        </w:r>
        <w:r w:rsidR="00D45D3B">
          <w:rPr>
            <w:webHidden/>
          </w:rPr>
          <w:fldChar w:fldCharType="begin"/>
        </w:r>
        <w:r w:rsidR="00D45D3B">
          <w:rPr>
            <w:webHidden/>
          </w:rPr>
          <w:instrText xml:space="preserve"> PAGEREF _Toc479933776 \h </w:instrText>
        </w:r>
        <w:r w:rsidR="00D45D3B">
          <w:rPr>
            <w:webHidden/>
          </w:rPr>
        </w:r>
        <w:r w:rsidR="00D45D3B">
          <w:rPr>
            <w:webHidden/>
          </w:rPr>
          <w:fldChar w:fldCharType="separate"/>
        </w:r>
        <w:r w:rsidR="00D45D3B">
          <w:rPr>
            <w:webHidden/>
          </w:rPr>
          <w:t>28</w:t>
        </w:r>
        <w:r w:rsidR="00D45D3B">
          <w:rPr>
            <w:webHidden/>
          </w:rPr>
          <w:fldChar w:fldCharType="end"/>
        </w:r>
      </w:hyperlink>
    </w:p>
    <w:p w14:paraId="3369B7C5" w14:textId="2CFEDD7C" w:rsidR="00D45D3B" w:rsidRDefault="00567F07">
      <w:pPr>
        <w:pStyle w:val="TOC3"/>
        <w:rPr>
          <w:rFonts w:eastAsiaTheme="minorEastAsia"/>
          <w:b w:val="0"/>
          <w:smallCaps w:val="0"/>
          <w:sz w:val="22"/>
          <w:lang w:val="en-US" w:eastAsia="en-US" w:bidi="ar-SA"/>
        </w:rPr>
      </w:pPr>
      <w:hyperlink w:anchor="_Toc479933777" w:history="1">
        <w:r w:rsidR="00D45D3B" w:rsidRPr="00964D1A">
          <w:rPr>
            <w:rStyle w:val="Hyperlink"/>
          </w:rPr>
          <w:t>Szakmai szolgáltatások</w:t>
        </w:r>
        <w:r w:rsidR="00D45D3B">
          <w:rPr>
            <w:webHidden/>
          </w:rPr>
          <w:tab/>
        </w:r>
        <w:r w:rsidR="00D45D3B">
          <w:rPr>
            <w:webHidden/>
          </w:rPr>
          <w:fldChar w:fldCharType="begin"/>
        </w:r>
        <w:r w:rsidR="00D45D3B">
          <w:rPr>
            <w:webHidden/>
          </w:rPr>
          <w:instrText xml:space="preserve"> PAGEREF _Toc479933777 \h </w:instrText>
        </w:r>
        <w:r w:rsidR="00D45D3B">
          <w:rPr>
            <w:webHidden/>
          </w:rPr>
        </w:r>
        <w:r w:rsidR="00D45D3B">
          <w:rPr>
            <w:webHidden/>
          </w:rPr>
          <w:fldChar w:fldCharType="separate"/>
        </w:r>
        <w:r w:rsidR="00D45D3B">
          <w:rPr>
            <w:webHidden/>
          </w:rPr>
          <w:t>28</w:t>
        </w:r>
        <w:r w:rsidR="00D45D3B">
          <w:rPr>
            <w:webHidden/>
          </w:rPr>
          <w:fldChar w:fldCharType="end"/>
        </w:r>
      </w:hyperlink>
    </w:p>
    <w:p w14:paraId="79BBCAE4" w14:textId="31FCF3C0" w:rsidR="00D45D3B" w:rsidRDefault="00567F07">
      <w:pPr>
        <w:pStyle w:val="TOC3"/>
        <w:rPr>
          <w:rFonts w:eastAsiaTheme="minorEastAsia"/>
          <w:b w:val="0"/>
          <w:smallCaps w:val="0"/>
          <w:sz w:val="22"/>
          <w:lang w:val="en-US" w:eastAsia="en-US" w:bidi="ar-SA"/>
        </w:rPr>
      </w:pPr>
      <w:hyperlink w:anchor="_Toc479933778" w:history="1">
        <w:r w:rsidR="00D45D3B" w:rsidRPr="00964D1A">
          <w:rPr>
            <w:rStyle w:val="Hyperlink"/>
          </w:rPr>
          <w:t>Az Azure Médiaszolgáltatások – H.265/HEVC-kódolásra vonatkozó értesítés</w:t>
        </w:r>
        <w:r w:rsidR="00D45D3B">
          <w:rPr>
            <w:webHidden/>
          </w:rPr>
          <w:tab/>
        </w:r>
        <w:r w:rsidR="00D45D3B">
          <w:rPr>
            <w:webHidden/>
          </w:rPr>
          <w:fldChar w:fldCharType="begin"/>
        </w:r>
        <w:r w:rsidR="00D45D3B">
          <w:rPr>
            <w:webHidden/>
          </w:rPr>
          <w:instrText xml:space="preserve"> PAGEREF _Toc479933778 \h </w:instrText>
        </w:r>
        <w:r w:rsidR="00D45D3B">
          <w:rPr>
            <w:webHidden/>
          </w:rPr>
        </w:r>
        <w:r w:rsidR="00D45D3B">
          <w:rPr>
            <w:webHidden/>
          </w:rPr>
          <w:fldChar w:fldCharType="separate"/>
        </w:r>
        <w:r w:rsidR="00D45D3B">
          <w:rPr>
            <w:webHidden/>
          </w:rPr>
          <w:t>29</w:t>
        </w:r>
        <w:r w:rsidR="00D45D3B">
          <w:rPr>
            <w:webHidden/>
          </w:rPr>
          <w:fldChar w:fldCharType="end"/>
        </w:r>
      </w:hyperlink>
    </w:p>
    <w:p w14:paraId="34639439" w14:textId="377A1C29" w:rsidR="00D45D3B" w:rsidRDefault="00567F07">
      <w:pPr>
        <w:pStyle w:val="TOC3"/>
        <w:rPr>
          <w:rFonts w:eastAsiaTheme="minorEastAsia"/>
          <w:b w:val="0"/>
          <w:smallCaps w:val="0"/>
          <w:sz w:val="22"/>
          <w:lang w:val="en-US" w:eastAsia="en-US" w:bidi="ar-SA"/>
        </w:rPr>
      </w:pPr>
      <w:hyperlink w:anchor="_Toc479933779" w:history="1">
        <w:r w:rsidR="00D45D3B" w:rsidRPr="00964D1A">
          <w:rPr>
            <w:rStyle w:val="Hyperlink"/>
          </w:rPr>
          <w:t>A H.264/AVC képi szabvánnyal, a VC-1 videoszabvánnyal, az MPEG-4 képi szabvánnyal és az MPEG-2 videoszabvánnyal kapcsolatos értesítés</w:t>
        </w:r>
        <w:r w:rsidR="00D45D3B">
          <w:rPr>
            <w:webHidden/>
          </w:rPr>
          <w:tab/>
        </w:r>
        <w:r w:rsidR="00D45D3B">
          <w:rPr>
            <w:webHidden/>
          </w:rPr>
          <w:fldChar w:fldCharType="begin"/>
        </w:r>
        <w:r w:rsidR="00D45D3B">
          <w:rPr>
            <w:webHidden/>
          </w:rPr>
          <w:instrText xml:space="preserve"> PAGEREF _Toc479933779 \h </w:instrText>
        </w:r>
        <w:r w:rsidR="00D45D3B">
          <w:rPr>
            <w:webHidden/>
          </w:rPr>
        </w:r>
        <w:r w:rsidR="00D45D3B">
          <w:rPr>
            <w:webHidden/>
          </w:rPr>
          <w:fldChar w:fldCharType="separate"/>
        </w:r>
        <w:r w:rsidR="00D45D3B">
          <w:rPr>
            <w:webHidden/>
          </w:rPr>
          <w:t>29</w:t>
        </w:r>
        <w:r w:rsidR="00D45D3B">
          <w:rPr>
            <w:webHidden/>
          </w:rPr>
          <w:fldChar w:fldCharType="end"/>
        </w:r>
      </w:hyperlink>
    </w:p>
    <w:p w14:paraId="6B3A313C" w14:textId="07B83FE0" w:rsidR="00D45D3B" w:rsidRDefault="00567F07">
      <w:pPr>
        <w:pStyle w:val="TOC1"/>
        <w:tabs>
          <w:tab w:val="right" w:leader="dot" w:pos="5030"/>
        </w:tabs>
        <w:rPr>
          <w:rFonts w:eastAsiaTheme="minorEastAsia"/>
          <w:b w:val="0"/>
          <w:caps w:val="0"/>
          <w:noProof/>
          <w:sz w:val="22"/>
          <w:lang w:val="en-US" w:eastAsia="en-US" w:bidi="ar-SA"/>
        </w:rPr>
      </w:pPr>
      <w:hyperlink w:anchor="_Toc479933780" w:history="1">
        <w:r w:rsidR="00D45D3B" w:rsidRPr="00964D1A">
          <w:rPr>
            <w:rStyle w:val="Hyperlink"/>
            <w:noProof/>
          </w:rPr>
          <w:t>2. melléklet – Előfizetési Licenccsomagok</w:t>
        </w:r>
        <w:r w:rsidR="00D45D3B">
          <w:rPr>
            <w:noProof/>
            <w:webHidden/>
          </w:rPr>
          <w:tab/>
        </w:r>
        <w:r w:rsidR="00D45D3B">
          <w:rPr>
            <w:noProof/>
            <w:webHidden/>
          </w:rPr>
          <w:fldChar w:fldCharType="begin"/>
        </w:r>
        <w:r w:rsidR="00D45D3B">
          <w:rPr>
            <w:noProof/>
            <w:webHidden/>
          </w:rPr>
          <w:instrText xml:space="preserve"> PAGEREF _Toc479933780 \h </w:instrText>
        </w:r>
        <w:r w:rsidR="00D45D3B">
          <w:rPr>
            <w:noProof/>
            <w:webHidden/>
          </w:rPr>
        </w:r>
        <w:r w:rsidR="00D45D3B">
          <w:rPr>
            <w:noProof/>
            <w:webHidden/>
          </w:rPr>
          <w:fldChar w:fldCharType="separate"/>
        </w:r>
        <w:r w:rsidR="00D45D3B">
          <w:rPr>
            <w:noProof/>
            <w:webHidden/>
          </w:rPr>
          <w:t>30</w:t>
        </w:r>
        <w:r w:rsidR="00D45D3B">
          <w:rPr>
            <w:noProof/>
            <w:webHidden/>
          </w:rPr>
          <w:fldChar w:fldCharType="end"/>
        </w:r>
      </w:hyperlink>
    </w:p>
    <w:p w14:paraId="327FC588" w14:textId="38FD8F0B" w:rsidR="00D45D3B" w:rsidRDefault="00567F07">
      <w:pPr>
        <w:pStyle w:val="TOC1"/>
        <w:tabs>
          <w:tab w:val="right" w:leader="dot" w:pos="5030"/>
        </w:tabs>
        <w:rPr>
          <w:rFonts w:eastAsiaTheme="minorEastAsia"/>
          <w:b w:val="0"/>
          <w:caps w:val="0"/>
          <w:noProof/>
          <w:sz w:val="22"/>
          <w:lang w:val="en-US" w:eastAsia="en-US" w:bidi="ar-SA"/>
        </w:rPr>
      </w:pPr>
      <w:hyperlink w:anchor="_Toc479933781" w:history="1">
        <w:r w:rsidR="00D45D3B" w:rsidRPr="00964D1A">
          <w:rPr>
            <w:rStyle w:val="Hyperlink"/>
            <w:noProof/>
          </w:rPr>
          <w:t>3. melléklet – Általános Szerződési Feltételek</w:t>
        </w:r>
        <w:r w:rsidR="00D45D3B">
          <w:rPr>
            <w:noProof/>
            <w:webHidden/>
          </w:rPr>
          <w:tab/>
        </w:r>
        <w:r w:rsidR="00D45D3B">
          <w:rPr>
            <w:noProof/>
            <w:webHidden/>
          </w:rPr>
          <w:fldChar w:fldCharType="begin"/>
        </w:r>
        <w:r w:rsidR="00D45D3B">
          <w:rPr>
            <w:noProof/>
            <w:webHidden/>
          </w:rPr>
          <w:instrText xml:space="preserve"> PAGEREF _Toc479933781 \h </w:instrText>
        </w:r>
        <w:r w:rsidR="00D45D3B">
          <w:rPr>
            <w:noProof/>
            <w:webHidden/>
          </w:rPr>
        </w:r>
        <w:r w:rsidR="00D45D3B">
          <w:rPr>
            <w:noProof/>
            <w:webHidden/>
          </w:rPr>
          <w:fldChar w:fldCharType="separate"/>
        </w:r>
        <w:r w:rsidR="00D45D3B">
          <w:rPr>
            <w:noProof/>
            <w:webHidden/>
          </w:rPr>
          <w:t>32</w:t>
        </w:r>
        <w:r w:rsidR="00D45D3B">
          <w:rPr>
            <w:noProof/>
            <w:webHidden/>
          </w:rPr>
          <w:fldChar w:fldCharType="end"/>
        </w:r>
      </w:hyperlink>
    </w:p>
    <w:p w14:paraId="092C9288" w14:textId="3D325828"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9933710"/>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79933711"/>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3D48234F" w14:textId="77777777" w:rsidR="00D45D3B" w:rsidRDefault="00D45D3B" w:rsidP="00D45D3B">
      <w:pPr>
        <w:pStyle w:val="ProductList-Offering1Heading"/>
        <w:outlineLvl w:val="1"/>
      </w:pPr>
      <w:bookmarkStart w:id="6" w:name="_Toc476230887"/>
      <w:bookmarkStart w:id="7" w:name="_Toc476476570"/>
      <w:bookmarkStart w:id="8" w:name="_Toc479933712"/>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Look w:val="04A0" w:firstRow="1" w:lastRow="0" w:firstColumn="1" w:lastColumn="0" w:noHBand="0" w:noVBand="1"/>
      </w:tblPr>
      <w:tblGrid>
        <w:gridCol w:w="5395"/>
        <w:gridCol w:w="5395"/>
      </w:tblGrid>
      <w:tr w:rsidR="00D45D3B" w:rsidRPr="00AD6DB4" w14:paraId="16ED7C9C" w14:textId="77777777" w:rsidTr="009C083F">
        <w:trPr>
          <w:tblHeader/>
        </w:trPr>
        <w:tc>
          <w:tcPr>
            <w:tcW w:w="5395" w:type="dxa"/>
            <w:shd w:val="clear" w:color="auto" w:fill="0072C6"/>
          </w:tcPr>
          <w:p w14:paraId="137F56D5" w14:textId="77777777" w:rsidR="00D45D3B" w:rsidRPr="00231971" w:rsidRDefault="00D45D3B" w:rsidP="009C083F">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1732E7A6" w14:textId="77777777" w:rsidR="00D45D3B" w:rsidRPr="00231971" w:rsidRDefault="00D45D3B" w:rsidP="009C083F">
            <w:pPr>
              <w:pStyle w:val="ProductList-Body"/>
              <w:spacing w:before="20" w:after="20"/>
              <w:rPr>
                <w:color w:val="FFFFFF" w:themeColor="background1"/>
                <w:sz w:val="16"/>
                <w:szCs w:val="16"/>
              </w:rPr>
            </w:pPr>
            <w:r>
              <w:rPr>
                <w:color w:val="FFFFFF" w:themeColor="background1"/>
                <w:sz w:val="16"/>
                <w:szCs w:val="16"/>
              </w:rPr>
              <w:t>Törlések</w:t>
            </w:r>
          </w:p>
        </w:tc>
      </w:tr>
      <w:tr w:rsidR="00D45D3B" w:rsidRPr="00D45D3B" w14:paraId="530FDFA0" w14:textId="77777777" w:rsidTr="009C083F">
        <w:tc>
          <w:tcPr>
            <w:tcW w:w="5395" w:type="dxa"/>
            <w:vAlign w:val="bottom"/>
          </w:tcPr>
          <w:p w14:paraId="2FD23414" w14:textId="77777777" w:rsidR="00D45D3B" w:rsidRPr="00D45D3B" w:rsidRDefault="00D45D3B" w:rsidP="00D45D3B">
            <w:pPr>
              <w:pStyle w:val="ProductList-Body"/>
              <w:rPr>
                <w:rFonts w:ascii="Calibri Light" w:hAnsi="Calibri Light"/>
                <w:sz w:val="16"/>
              </w:rPr>
            </w:pPr>
            <w:r w:rsidRPr="00D45D3B">
              <w:rPr>
                <w:rFonts w:ascii="Calibri Light" w:hAnsi="Calibri Light"/>
                <w:sz w:val="16"/>
              </w:rPr>
              <w:t>Kaizala</w:t>
            </w:r>
          </w:p>
        </w:tc>
        <w:tc>
          <w:tcPr>
            <w:tcW w:w="5395" w:type="dxa"/>
            <w:vAlign w:val="bottom"/>
          </w:tcPr>
          <w:p w14:paraId="2E24C114" w14:textId="77777777" w:rsidR="00D45D3B" w:rsidRPr="00D45D3B" w:rsidRDefault="00D45D3B" w:rsidP="00D45D3B">
            <w:pPr>
              <w:pStyle w:val="ProductList-Body"/>
              <w:rPr>
                <w:rFonts w:ascii="Calibri Light" w:hAnsi="Calibri Light"/>
                <w:sz w:val="16"/>
              </w:rPr>
            </w:pPr>
          </w:p>
        </w:tc>
      </w:tr>
    </w:tbl>
    <w:p w14:paraId="2302E248" w14:textId="77777777" w:rsidR="00D45D3B" w:rsidRPr="00862C50" w:rsidRDefault="00D45D3B" w:rsidP="00D45D3B">
      <w:pPr>
        <w:pStyle w:val="ProductList-Body"/>
      </w:pPr>
    </w:p>
    <w:p w14:paraId="40AF9FE0" w14:textId="77777777" w:rsidR="00D45D3B" w:rsidRDefault="00D45D3B" w:rsidP="00D45D3B">
      <w:pPr>
        <w:pStyle w:val="ProductList-ClauseHeading"/>
        <w:outlineLvl w:val="2"/>
      </w:pPr>
      <w:r>
        <w:t>Adatvédelmi és biztonsági feltételek</w:t>
      </w:r>
    </w:p>
    <w:p w14:paraId="2C95254D" w14:textId="77777777" w:rsidR="00D45D3B" w:rsidRDefault="00567F07" w:rsidP="00D45D3B">
      <w:pPr>
        <w:pStyle w:val="ProductList-Body"/>
      </w:pPr>
      <w:hyperlink w:anchor="DataProcessingTerms" w:history="1">
        <w:r w:rsidR="00D45D3B">
          <w:rPr>
            <w:rStyle w:val="Hyperlink"/>
          </w:rPr>
          <w:t>Adatfeldolgozási Feltételek</w:t>
        </w:r>
      </w:hyperlink>
      <w:r w:rsidR="00D45D3B">
        <w:t xml:space="preserve">: Frissült az </w:t>
      </w:r>
      <w:hyperlink w:anchor="DataProcessingTerms" w:history="1">
        <w:r w:rsidR="00D45D3B">
          <w:rPr>
            <w:rStyle w:val="Hyperlink"/>
          </w:rPr>
          <w:t>Online Szolgáltatások táblázat</w:t>
        </w:r>
      </w:hyperlink>
      <w:r w:rsidR="00D45D3B">
        <w:t xml:space="preserve"> Office 365-szolgáltatások sora, és már tartalmazza az Office 365 Videót is. </w:t>
      </w:r>
      <w:hyperlink w:anchor="DataProcessingTerms_DataatRest" w:history="1">
        <w:r w:rsidR="00D45D3B">
          <w:rPr>
            <w:rStyle w:val="Hyperlink"/>
          </w:rPr>
          <w:t>Az inaktív Ügyféladatok helye című szakasz</w:t>
        </w:r>
      </w:hyperlink>
      <w:r w:rsidR="00D45D3B">
        <w:t xml:space="preserve"> Microsoft Office 365-szolgáltatások című pontja frissült, és már tartalmazza az Egyesült Királyságot is.</w:t>
      </w:r>
    </w:p>
    <w:p w14:paraId="70C4B50A" w14:textId="77777777" w:rsidR="00D45D3B" w:rsidRDefault="00D45D3B" w:rsidP="00D45D3B">
      <w:pPr>
        <w:pStyle w:val="ProductList-Body"/>
      </w:pPr>
    </w:p>
    <w:p w14:paraId="45623812" w14:textId="77777777" w:rsidR="00D45D3B" w:rsidRDefault="00D45D3B" w:rsidP="00D45D3B">
      <w:pPr>
        <w:pStyle w:val="ProductList-ClauseHeading"/>
        <w:outlineLvl w:val="2"/>
      </w:pPr>
      <w:r>
        <w:t>Online Szolgáltatás Szolgáltatásspecifikus Feltételei</w:t>
      </w:r>
    </w:p>
    <w:p w14:paraId="640DD2B1" w14:textId="77777777" w:rsidR="00D45D3B" w:rsidRDefault="00567F07" w:rsidP="00D45D3B">
      <w:pPr>
        <w:pStyle w:val="ProductList-Body"/>
      </w:pPr>
      <w:hyperlink w:anchor="BingMaps" w:history="1">
        <w:r w:rsidR="00D45D3B">
          <w:rPr>
            <w:rStyle w:val="Hyperlink"/>
          </w:rPr>
          <w:t>Bing Térképek</w:t>
        </w:r>
      </w:hyperlink>
      <w:r w:rsidR="00D45D3B">
        <w:t>: A Bing Maps Asset Management új neve Mobile Asset Management lett.</w:t>
      </w:r>
    </w:p>
    <w:p w14:paraId="0C7B15F2" w14:textId="77777777" w:rsidR="00F83B73" w:rsidRPr="00903BB7" w:rsidRDefault="00567F07"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9933713"/>
      <w:bookmarkEnd w:id="9"/>
      <w:bookmarkEnd w:id="10"/>
      <w:bookmarkEnd w:id="11"/>
      <w:bookmarkEnd w:id="12"/>
      <w:bookmarkEnd w:id="13"/>
      <w:bookmarkEnd w:id="14"/>
      <w:r>
        <w:lastRenderedPageBreak/>
        <w:t>Általános feltételek</w:t>
      </w:r>
      <w:bookmarkEnd w:id="15"/>
      <w:bookmarkEnd w:id="16"/>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9933714"/>
      <w:r>
        <w:t>Meghatározások</w:t>
      </w:r>
      <w:bookmarkEnd w:id="17"/>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1"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18" w:name="_Toc453946572"/>
      <w:bookmarkStart w:id="19" w:name="_Toc451949009"/>
      <w:bookmarkStart w:id="20" w:name="_Toc479933715"/>
      <w:r>
        <w:t>Az Online Szolgáltatások Feltételeinek frissítése</w:t>
      </w:r>
      <w:bookmarkEnd w:id="18"/>
      <w:bookmarkEnd w:id="19"/>
      <w:bookmarkEnd w:id="20"/>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400837C8" w14:textId="77777777" w:rsidR="00F83B73" w:rsidRPr="00903BB7" w:rsidRDefault="00F83B73" w:rsidP="00F83B73">
      <w:pPr>
        <w:pStyle w:val="ProductList-SubSubSectionHeading"/>
        <w:outlineLvl w:val="1"/>
      </w:pPr>
      <w:bookmarkStart w:id="21" w:name="_Toc453946573"/>
      <w:bookmarkStart w:id="22" w:name="_Toc451949010"/>
      <w:bookmarkStart w:id="23" w:name="_Toc479933716"/>
      <w:bookmarkStart w:id="24" w:name="OnlineServicesChanges"/>
      <w:r>
        <w:t>Online Szolgáltatások módosításai és elérhetősége</w:t>
      </w:r>
      <w:bookmarkEnd w:id="21"/>
      <w:bookmarkEnd w:id="22"/>
      <w:bookmarkEnd w:id="23"/>
    </w:p>
    <w:bookmarkEnd w:id="24"/>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9933717"/>
      <w:r>
        <w:t>Adatok megőrzése</w:t>
      </w:r>
      <w:bookmarkEnd w:id="25"/>
    </w:p>
    <w:p w14:paraId="1645CC39" w14:textId="645E8FEA" w:rsidR="00103924" w:rsidRPr="00690C65" w:rsidRDefault="00BC5469" w:rsidP="00337870">
      <w:pPr>
        <w:pStyle w:val="ProductList-Body"/>
        <w:spacing w:after="120"/>
      </w:pPr>
      <w:r>
        <w:t xml:space="preserve">Az Ügyfél előfizetésének tartama során az Ügyfél mindig el tudja érni és ki tudja nyerni az egyes Online Szolgáltatásokban tárolt Ügyféladatokat. Az ingyenes próbák esetét kivéve a Microsoft az Ügyfél előfizetésének lejártát vagy megszűnését követően 90 napig megőrzi az Online Szolgáltatásban </w:t>
      </w:r>
      <w:r>
        <w:lastRenderedPageBreak/>
        <w:t>tárolt Ügyféladatokat egy korlátozott szolgáltatásokat nyújtó fiókban, hogy az Ügyfélnek lehetősége legyen az adatok kinyerésére. A 90 napos adatmegőrzési időszakot követően a Microsoft letiltja az Ügyfél fiókját, és törli az Ügyféladatokat</w:t>
      </w:r>
      <w:r w:rsidR="00D92296">
        <w: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6" w:name="_Toc479933718"/>
      <w:r>
        <w:t>Szoftverek használata az online szolgáltatással</w:t>
      </w:r>
      <w:bookmarkEnd w:id="26"/>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26344B7B" w14:textId="77777777" w:rsidR="0009763E" w:rsidRPr="006D2C33" w:rsidRDefault="0009763E" w:rsidP="0009763E">
      <w:pPr>
        <w:pStyle w:val="ProductList-SubSubSectionHeading"/>
        <w:outlineLvl w:val="1"/>
      </w:pPr>
      <w:bookmarkStart w:id="27" w:name="_Toc460240070"/>
      <w:bookmarkStart w:id="28" w:name="_Toc459970681"/>
      <w:bookmarkStart w:id="29" w:name="_Toc479933719"/>
      <w:r>
        <w:t>Nem-Microsoft-Termékek</w:t>
      </w:r>
      <w:bookmarkEnd w:id="27"/>
      <w:bookmarkEnd w:id="28"/>
      <w:bookmarkEnd w:id="29"/>
    </w:p>
    <w:p w14:paraId="3F4067E7" w14:textId="77777777" w:rsidR="0009763E" w:rsidRPr="006D2C33" w:rsidRDefault="0009763E" w:rsidP="0009763E">
      <w:pPr>
        <w:pStyle w:val="ProductList-Body"/>
      </w:pPr>
      <w:r>
        <w:t>A Microsoft az Online Szolgáltatások Ügyfél általi használatán keresztül (például egy áruházon vagy galérián keresztül vagy keresés eredményeként)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belefoglalhatja a Nem-Microsoft-Termékekre vonatkozó díjakat is. A Microsoft azonban nem vállal semmilyen felelősséget a Nem-Microsoft-Termékért. Kizárólag az Ügyfél tartozik felelősséggel minden olyan Nem-Microsoft-Termékért, amelyet egy Online Szolgáltatással együtt telepít vagy használ.</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9933720"/>
      <w:r>
        <w:t>A megfelelő használatra vonatkozó szabályzat</w:t>
      </w:r>
      <w:bookmarkEnd w:id="30"/>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2E7AA9" w:rsidRDefault="003C35CD" w:rsidP="003C35CD">
      <w:pPr>
        <w:pStyle w:val="ProductList-Body"/>
        <w:rPr>
          <w:sz w:val="12"/>
        </w:rPr>
      </w:pPr>
    </w:p>
    <w:p w14:paraId="238CEE0E" w14:textId="77777777" w:rsidR="003C35CD" w:rsidRPr="00690C65" w:rsidRDefault="003C35CD" w:rsidP="00BC5469">
      <w:pPr>
        <w:pStyle w:val="ProductList-SubSubSectionHeading"/>
        <w:keepNext/>
        <w:outlineLvl w:val="1"/>
      </w:pPr>
      <w:bookmarkStart w:id="31" w:name="_Toc479933721"/>
      <w:r>
        <w:lastRenderedPageBreak/>
        <w:t>Technikai korlátozások</w:t>
      </w:r>
      <w:bookmarkEnd w:id="31"/>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2" w:name="_Toc479933722"/>
      <w:r>
        <w:t>A jogszabályoknak való megfelelés</w:t>
      </w:r>
      <w:bookmarkEnd w:id="32"/>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3F875331" w14:textId="77777777" w:rsidR="0009763E" w:rsidRPr="006D2C33" w:rsidRDefault="0009763E" w:rsidP="0009763E">
      <w:pPr>
        <w:pStyle w:val="ProductList-Body"/>
      </w:pPr>
      <w:r>
        <w:t>Az Ügyfél köteles betartani az Online Szolgáltatások Ügyfél általi igénybevételére alkalmazandó összes jogszabályt és előírást, ideértve a személyes és biometrikus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esetében), és ugyancsak az Ügyfél a felelős annak megállapításáért, hogy az Online Szolgáltatások bármely konkrét jogszabály vagy előírás szerint alkalmasak-e információk tárolására és feldolgozására. Az 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33" w:name="_Toc479933723"/>
      <w:bookmarkStart w:id="34" w:name="ImportExportServices"/>
      <w:r w:rsidRPr="00BC5469">
        <w:t>Importálási/Exportálási Szolgáltatások</w:t>
      </w:r>
      <w:bookmarkEnd w:id="33"/>
    </w:p>
    <w:bookmarkEnd w:id="34"/>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35" w:name="_Toc479933724"/>
      <w:r>
        <w:t>Elektronikus értesítések</w:t>
      </w:r>
      <w:bookmarkEnd w:id="35"/>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2E7AA9" w:rsidRDefault="00AD5F09" w:rsidP="00AD5F09">
      <w:pPr>
        <w:pStyle w:val="ProductList-SubSubSectionHeading"/>
        <w:rPr>
          <w:b w:val="0"/>
          <w:sz w:val="14"/>
        </w:rPr>
      </w:pPr>
    </w:p>
    <w:p w14:paraId="699AD26F" w14:textId="77777777" w:rsidR="00AD5F09" w:rsidRPr="00690C65" w:rsidRDefault="00AD5F09" w:rsidP="00366C8E">
      <w:pPr>
        <w:pStyle w:val="ProductList-SubSubSectionHeading"/>
        <w:outlineLvl w:val="1"/>
      </w:pPr>
      <w:bookmarkStart w:id="36" w:name="_Toc479933725"/>
      <w:r>
        <w:t>A licencek átrendelése</w:t>
      </w:r>
      <w:bookmarkEnd w:id="36"/>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2E7AA9" w:rsidRDefault="00AD5F09" w:rsidP="00AD5F09">
      <w:pPr>
        <w:pStyle w:val="ProductList-SubSubSectionHeading"/>
        <w:rPr>
          <w:b w:val="0"/>
          <w:sz w:val="14"/>
        </w:rPr>
      </w:pPr>
    </w:p>
    <w:p w14:paraId="3B84E286" w14:textId="77777777" w:rsidR="00AD5F09" w:rsidRPr="00690C65" w:rsidRDefault="00AD5F09" w:rsidP="00366C8E">
      <w:pPr>
        <w:pStyle w:val="ProductList-SubSubSectionHeading"/>
        <w:outlineLvl w:val="1"/>
      </w:pPr>
      <w:bookmarkStart w:id="37" w:name="_Toc479933726"/>
      <w:r>
        <w:t>Betűkészlet-összetevők</w:t>
      </w:r>
      <w:bookmarkEnd w:id="37"/>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56BDED82" w:rsidR="00AD5F09" w:rsidRPr="002E7AA9" w:rsidRDefault="00AD5F09" w:rsidP="00AD5F09">
      <w:pPr>
        <w:pStyle w:val="ProductList-SubSubSectionHeading"/>
        <w:rPr>
          <w:b w:val="0"/>
          <w:sz w:val="14"/>
        </w:rPr>
      </w:pPr>
    </w:p>
    <w:p w14:paraId="6142EF90" w14:textId="77777777" w:rsidR="00383DE3" w:rsidRPr="003C2FBE" w:rsidRDefault="00383DE3" w:rsidP="00383DE3">
      <w:pPr>
        <w:pStyle w:val="ProductList-SubSubSectionHeading"/>
        <w:outlineLvl w:val="1"/>
      </w:pPr>
      <w:bookmarkStart w:id="38" w:name="CompetitiveBenchmarking"/>
      <w:bookmarkStart w:id="39" w:name="_Toc459970689"/>
      <w:bookmarkStart w:id="40" w:name="_Toc479933727"/>
      <w:r>
        <w:t>Összehasonlító teljesítményvizsgálat</w:t>
      </w:r>
      <w:bookmarkEnd w:id="38"/>
      <w:bookmarkEnd w:id="39"/>
      <w:bookmarkEnd w:id="40"/>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2E7AA9" w:rsidRDefault="00383DE3" w:rsidP="00AD5F09">
      <w:pPr>
        <w:pStyle w:val="ProductList-SubSubSectionHeading"/>
        <w:rPr>
          <w:b w:val="0"/>
          <w:sz w:val="14"/>
        </w:rPr>
      </w:pPr>
    </w:p>
    <w:p w14:paraId="4DA62778" w14:textId="77777777" w:rsidR="00AD5F09" w:rsidRPr="00690C65" w:rsidRDefault="00AD5F09" w:rsidP="00366C8E">
      <w:pPr>
        <w:pStyle w:val="ProductList-SubSubSectionHeading"/>
        <w:outlineLvl w:val="1"/>
      </w:pPr>
      <w:bookmarkStart w:id="41" w:name="_Toc479933728"/>
      <w:r>
        <w:t>Multiplexálás</w:t>
      </w:r>
      <w:bookmarkEnd w:id="41"/>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567F07"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9933729"/>
      <w:r>
        <w:lastRenderedPageBreak/>
        <w:t>Adatvédelmi és Biztonsági Feltételek</w:t>
      </w:r>
      <w:bookmarkEnd w:id="42"/>
      <w:bookmarkEnd w:id="43"/>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44" w:name="_Toc479933730"/>
      <w:r w:rsidRPr="004C0405">
        <w:rPr>
          <w:lang w:val="hu-HU"/>
        </w:rPr>
        <w:t>Általános adatvédelmi és biztonsági feltételek</w:t>
      </w:r>
      <w:bookmarkEnd w:id="44"/>
    </w:p>
    <w:p w14:paraId="34941DC8" w14:textId="77777777" w:rsidR="0009763E" w:rsidRPr="006D2C33" w:rsidRDefault="0009763E" w:rsidP="0009763E">
      <w:pPr>
        <w:pStyle w:val="ProductList-SubSubSectionHeading"/>
        <w:outlineLvl w:val="2"/>
      </w:pPr>
      <w:bookmarkStart w:id="45" w:name="_Toc460240082"/>
      <w:bookmarkStart w:id="46" w:name="_Toc459970693"/>
      <w:bookmarkStart w:id="47" w:name="_Toc479933731"/>
      <w:r>
        <w:t>Érvényességi kör</w:t>
      </w:r>
      <w:bookmarkEnd w:id="45"/>
      <w:bookmarkEnd w:id="46"/>
      <w:bookmarkEnd w:id="47"/>
    </w:p>
    <w:p w14:paraId="314741CC" w14:textId="016F94D0" w:rsidR="0009763E" w:rsidRPr="006D2C33" w:rsidRDefault="00886521" w:rsidP="0009763E">
      <w:pPr>
        <w:pStyle w:val="ProductList-Body"/>
      </w:pPr>
      <w:r>
        <w:t xml:space="preserve">Az ebben a szakaszban található feltételek az összes Online Szolgáltatásra vonatkoznak, kivéve a következőket: Bing Maps Enterprise Platform, Bing Maps Mobile Asset Management Platform és Microsoft Cognitive Services,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r w:rsidR="0009763E">
        <w:t>.</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8" w:name="_Toc479933732"/>
      <w:r>
        <w:t>Az Ügyféladatok használata</w:t>
      </w:r>
      <w:bookmarkEnd w:id="48"/>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49" w:name="_Toc423959220"/>
      <w:bookmarkStart w:id="50" w:name="_Toc417892060"/>
      <w:bookmarkStart w:id="51" w:name="_Toc479933733"/>
      <w:r>
        <w:t>Az Ügyféladatok nyilvánosságra hozatala</w:t>
      </w:r>
      <w:bookmarkEnd w:id="49"/>
      <w:bookmarkEnd w:id="50"/>
      <w:bookmarkEnd w:id="51"/>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2" w:name="_Toc479933734"/>
      <w:r>
        <w:t>Oktatási intézmények</w:t>
      </w:r>
      <w:bookmarkEnd w:id="52"/>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53" w:name="_Toc417892062"/>
    </w:p>
    <w:p w14:paraId="0520FC11" w14:textId="77777777" w:rsidR="00E73CA4" w:rsidRPr="000D77F3" w:rsidRDefault="00E73CA4" w:rsidP="00E73CA4">
      <w:pPr>
        <w:pStyle w:val="ProductList-SubSubSectionHeading"/>
      </w:pPr>
      <w:bookmarkStart w:id="54" w:name="_Toc423959222"/>
      <w:bookmarkStart w:id="55" w:name="_Toc479933735"/>
      <w:bookmarkStart w:id="56" w:name="HIPAA"/>
      <w:r>
        <w:t>HIPAA Üzlettárs</w:t>
      </w:r>
      <w:bookmarkEnd w:id="54"/>
      <w:bookmarkEnd w:id="55"/>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4"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53"/>
    <w:bookmarkEnd w:id="56"/>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57" w:name="_Toc479933736"/>
      <w:r>
        <w:t>Biztonság</w:t>
      </w:r>
      <w:bookmarkEnd w:id="57"/>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58" w:name="_Toc479933737"/>
      <w:r>
        <w:t>Értesítés Biztonsági Eseményről</w:t>
      </w:r>
      <w:bookmarkEnd w:id="58"/>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79933738"/>
      <w:bookmarkStart w:id="60" w:name="LocationofDataProcessing"/>
      <w:r>
        <w:t>Az adatfeldolgozás helye</w:t>
      </w:r>
      <w:bookmarkEnd w:id="59"/>
    </w:p>
    <w:bookmarkEnd w:id="60"/>
    <w:p w14:paraId="6F79E91B" w14:textId="4339C17B"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r w:rsidR="00383DE3">
        <w:t xml:space="preserve"> Az Általános szerződési feltételek és egyéb szerződésminták által a Microsoftra rótt kötelezettségeken felül a Microsoft elfogadta az EU–US Privacy Shield Framework feltételeit, és vállalja az általuk rá rótt kötelezettségeket.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61" w:name="_Toc417892066"/>
      <w:bookmarkStart w:id="62" w:name="_Toc412644895"/>
      <w:bookmarkStart w:id="63" w:name="_Toc479933739"/>
      <w:r>
        <w:t>Előzetes kiadások</w:t>
      </w:r>
      <w:bookmarkEnd w:id="61"/>
      <w:bookmarkEnd w:id="62"/>
      <w:bookmarkEnd w:id="63"/>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79933740"/>
      <w:r>
        <w:t>Alvállalkozók alkalmazása</w:t>
      </w:r>
      <w:bookmarkEnd w:id="64"/>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79933741"/>
      <w:r>
        <w:t>Kapcsolattartás a Microsofttal</w:t>
      </w:r>
      <w:bookmarkEnd w:id="65"/>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5"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567F07"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66" w:name="_Toc479933742"/>
      <w:bookmarkStart w:id="67" w:name="DataProcessingTerms"/>
      <w:r w:rsidRPr="004C0405">
        <w:rPr>
          <w:lang w:val="hu-HU"/>
        </w:rPr>
        <w:lastRenderedPageBreak/>
        <w:t>Adatfeldolgozási Feltételek</w:t>
      </w:r>
      <w:bookmarkEnd w:id="66"/>
    </w:p>
    <w:bookmarkEnd w:id="67"/>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r>
              <w:rPr>
                <w:color w:val="FFFFFF" w:themeColor="background1"/>
                <w:sz w:val="16"/>
                <w:szCs w:val="16"/>
              </w:rPr>
              <w:t>Online Szolgáltatások</w:t>
            </w:r>
          </w:p>
        </w:tc>
      </w:tr>
      <w:tr w:rsidR="0009763E" w14:paraId="2231DB49" w14:textId="77777777" w:rsidTr="00383DE3">
        <w:tc>
          <w:tcPr>
            <w:tcW w:w="2610" w:type="dxa"/>
            <w:vAlign w:val="center"/>
          </w:tcPr>
          <w:p w14:paraId="3CFF1A1E" w14:textId="26EF4E5B" w:rsidR="0009763E" w:rsidRPr="00231971" w:rsidRDefault="0009763E" w:rsidP="0009763E">
            <w:pPr>
              <w:pStyle w:val="ProductList-Body"/>
              <w:rPr>
                <w:sz w:val="16"/>
                <w:szCs w:val="16"/>
              </w:rPr>
            </w:pPr>
            <w:bookmarkStart w:id="68" w:name="MicrosoftDynamicsOnlineServices"/>
            <w:r>
              <w:rPr>
                <w:sz w:val="16"/>
                <w:szCs w:val="16"/>
              </w:rPr>
              <w:t>Microsoft Dynamics 365-alapszolgáltatások</w:t>
            </w:r>
          </w:p>
        </w:tc>
        <w:tc>
          <w:tcPr>
            <w:tcW w:w="8190" w:type="dxa"/>
          </w:tcPr>
          <w:p w14:paraId="2199BE9A" w14:textId="4E18E81F" w:rsidR="0009763E" w:rsidRPr="00231971" w:rsidRDefault="0009763E" w:rsidP="0009763E">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for Project Service Automation, Microsoft Dynamics 365 for Sales és Microsoft Social Engagement. Nem tartoznak a Microsoft Dynamics 365-alapszolgáltatások közé a következők: (1) Microsoft Dynamics 365 for Operations és Microsoft Dynamics 365 for Financials; (2) a támogatott eszközökhöz vagy szoftverekhez nyújtott Microsoft Dynamics 365-szolgáltatások, többek között az alkalmazásokhoz, táblagépekhez és/vagy telefonokhoz nyújtott Microsoft Dynamics 365; és (3)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68"/>
      <w:tr w:rsidR="00D45D3B" w14:paraId="2BCC945F" w14:textId="77777777" w:rsidTr="00383DE3">
        <w:tc>
          <w:tcPr>
            <w:tcW w:w="2610" w:type="dxa"/>
            <w:vAlign w:val="center"/>
          </w:tcPr>
          <w:p w14:paraId="6DB641FA" w14:textId="13ED471C" w:rsidR="00D45D3B" w:rsidRPr="00231971" w:rsidRDefault="00D45D3B" w:rsidP="00D45D3B">
            <w:pPr>
              <w:pStyle w:val="ProductList-Body"/>
              <w:rPr>
                <w:sz w:val="16"/>
                <w:szCs w:val="16"/>
              </w:rPr>
            </w:pPr>
            <w:r>
              <w:rPr>
                <w:sz w:val="16"/>
                <w:szCs w:val="16"/>
              </w:rPr>
              <w:t>Office 365-szolgáltatások</w:t>
            </w:r>
          </w:p>
        </w:tc>
        <w:tc>
          <w:tcPr>
            <w:tcW w:w="8190" w:type="dxa"/>
          </w:tcPr>
          <w:p w14:paraId="040E1873" w14:textId="3CFECD7D" w:rsidR="00D45D3B" w:rsidRPr="00231971" w:rsidRDefault="00D45D3B" w:rsidP="00D45D3B">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Office 365 Komplex veszélyforrások elleni védelem, SharePoint Online, OneDrive Vállalati verzió, Microsoft Planner, Project Online, Skype Vállalati online verzió, Sway, Office Online, Office 365 Videó, Microsoft MyAnalytics, Ügyfélszéf, Microsoft Bookings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3E6627" w14:paraId="3B4B54C6" w14:textId="77777777" w:rsidTr="00383DE3">
        <w:tc>
          <w:tcPr>
            <w:tcW w:w="2610" w:type="dxa"/>
            <w:vAlign w:val="center"/>
          </w:tcPr>
          <w:p w14:paraId="6264DAE0" w14:textId="5369960E" w:rsidR="003E6627" w:rsidRPr="00231971" w:rsidRDefault="003E6627" w:rsidP="003E6627">
            <w:pPr>
              <w:pStyle w:val="ProductList-Body"/>
              <w:rPr>
                <w:sz w:val="16"/>
                <w:szCs w:val="16"/>
              </w:rPr>
            </w:pPr>
            <w:bookmarkStart w:id="69" w:name="MicrosoftAzureCoreServices"/>
            <w:r>
              <w:rPr>
                <w:sz w:val="16"/>
                <w:szCs w:val="16"/>
              </w:rPr>
              <w:t>Microsoft Azure-alapszolgáltatások</w:t>
            </w:r>
            <w:bookmarkEnd w:id="69"/>
          </w:p>
        </w:tc>
        <w:tc>
          <w:tcPr>
            <w:tcW w:w="8190" w:type="dxa"/>
          </w:tcPr>
          <w:p w14:paraId="522D9F76" w14:textId="0695FE96" w:rsidR="003E6627" w:rsidRPr="00231971" w:rsidRDefault="003E6627" w:rsidP="003E6627">
            <w:pPr>
              <w:pStyle w:val="ProductList-Body"/>
              <w:rPr>
                <w:sz w:val="16"/>
                <w:szCs w:val="16"/>
              </w:rPr>
            </w:pPr>
            <w:r>
              <w:rPr>
                <w:sz w:val="16"/>
                <w:szCs w:val="16"/>
              </w:rPr>
              <w:t xml:space="preserve">Azure Active Directory, Azure IoT Hub, Azure Resource Manager, Azure Rights Management, API Management (API-kezelő), Application Gateway (Alkalmazásátjáró), App Service (Alkalmazásszolgáltatás) (API Apps (API-Alkalmazások), Mobile Apps (Mobilalkalmazások), Web Apps (Webes Alkalmazások)), Automation (Automatizálás), Backup (Biztonsági Mentés), Batch (Köteg), BizTalk Services (BizTalk Szolgáltatások), Cloud Services (Felhőszolgáltatások), Data Catalog, Data Factory, DocumentDB (Dokumentum-adatbázis), Event Hubs (Eseményközpontok), Express Route, HDInsight, Key Vault, Load Balancer (Terheléselosztó), Log Analytics (korábban Operational Insights (Működési Betekintések)), Machine Learning, Management Portal (Felügyeleti Portál), Media Services (Médiaszolgáltatások), Multi-Factor Authentication, Notification Hubs (Értesítési Központok), Redis Cache (Redis Gyorsítótár), Scheduler (Feladatütemező), Service Bus (Szolgáltatásbusz), Service Fabric, Site Recovery, SQL Database (SQL Adatbázis), Storage (Tárhely), StorSimple, Stream </w:t>
            </w:r>
            <w:r>
              <w:rPr>
                <w:sz w:val="16"/>
                <w:szCs w:val="16"/>
              </w:rPr>
              <w:lastRenderedPageBreak/>
              <w:t xml:space="preserve">Analytics, Traffic Manager (Forgalomkezelő), Virtual Machines (Virtuális Gépek), Virtual Network (Virtuális Hálózat), Visual Studio Team Services (Visual Studio Team Szolgáltatások) és VPN Gateway (VPN-Átjáró). </w:t>
            </w:r>
          </w:p>
        </w:tc>
      </w:tr>
      <w:tr w:rsidR="003E6627" w14:paraId="616C5B09" w14:textId="77777777" w:rsidTr="00383DE3">
        <w:tc>
          <w:tcPr>
            <w:tcW w:w="2610" w:type="dxa"/>
            <w:vAlign w:val="center"/>
          </w:tcPr>
          <w:p w14:paraId="79CB7476" w14:textId="435484D4" w:rsidR="003E6627" w:rsidRDefault="003E6627" w:rsidP="003E6627">
            <w:pPr>
              <w:pStyle w:val="ProductList-Body"/>
              <w:rPr>
                <w:sz w:val="16"/>
                <w:szCs w:val="16"/>
              </w:rPr>
            </w:pPr>
            <w:r>
              <w:rPr>
                <w:sz w:val="16"/>
                <w:szCs w:val="16"/>
              </w:rPr>
              <w:lastRenderedPageBreak/>
              <w:t>Microsoft Cloud App Security</w:t>
            </w:r>
          </w:p>
        </w:tc>
        <w:tc>
          <w:tcPr>
            <w:tcW w:w="8190" w:type="dxa"/>
          </w:tcPr>
          <w:p w14:paraId="0D3FBE18" w14:textId="1C7885AB" w:rsidR="003E6627" w:rsidRDefault="003E6627" w:rsidP="003E6627">
            <w:pPr>
              <w:pStyle w:val="ProductList-Body"/>
              <w:rPr>
                <w:sz w:val="16"/>
                <w:szCs w:val="16"/>
              </w:rPr>
            </w:pPr>
            <w:r>
              <w:rPr>
                <w:sz w:val="16"/>
                <w:szCs w:val="16"/>
              </w:rPr>
              <w:t>A Microsoft Cloud App Security felhőszolgáltatás része.</w:t>
            </w:r>
          </w:p>
        </w:tc>
      </w:tr>
      <w:tr w:rsidR="0099771D" w14:paraId="430C06AC" w14:textId="77777777" w:rsidTr="00383DE3">
        <w:tc>
          <w:tcPr>
            <w:tcW w:w="2610" w:type="dxa"/>
            <w:vAlign w:val="center"/>
          </w:tcPr>
          <w:p w14:paraId="540000C7" w14:textId="77777777" w:rsidR="0099771D" w:rsidRPr="00231971" w:rsidRDefault="0099771D" w:rsidP="00383DE3">
            <w:pPr>
              <w:pStyle w:val="ProductList-Body"/>
              <w:rPr>
                <w:sz w:val="16"/>
                <w:szCs w:val="16"/>
              </w:rPr>
            </w:pPr>
            <w:r>
              <w:rPr>
                <w:sz w:val="16"/>
                <w:szCs w:val="16"/>
              </w:rPr>
              <w:t>Microsoft Intune Online Szolgáltatások</w:t>
            </w:r>
          </w:p>
        </w:tc>
        <w:tc>
          <w:tcPr>
            <w:tcW w:w="8190" w:type="dxa"/>
          </w:tcPr>
          <w:p w14:paraId="1F2AABC2" w14:textId="77777777" w:rsidR="0099771D" w:rsidRPr="00231971" w:rsidRDefault="0099771D" w:rsidP="00383DE3">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99771D" w14:paraId="61884F9C" w14:textId="77777777" w:rsidTr="00383DE3">
        <w:tc>
          <w:tcPr>
            <w:tcW w:w="2610" w:type="dxa"/>
            <w:vAlign w:val="center"/>
          </w:tcPr>
          <w:p w14:paraId="3F68BC1E" w14:textId="77777777" w:rsidR="0099771D" w:rsidRPr="00231971" w:rsidRDefault="0099771D" w:rsidP="00383DE3">
            <w:pPr>
              <w:pStyle w:val="ProductList-Body"/>
              <w:rPr>
                <w:sz w:val="16"/>
                <w:szCs w:val="16"/>
              </w:rPr>
            </w:pPr>
            <w:r>
              <w:rPr>
                <w:sz w:val="16"/>
                <w:szCs w:val="16"/>
              </w:rPr>
              <w:t>Microsoft Power BI Szolgáltatások</w:t>
            </w:r>
          </w:p>
        </w:tc>
        <w:tc>
          <w:tcPr>
            <w:tcW w:w="8190" w:type="dxa"/>
          </w:tcPr>
          <w:p w14:paraId="30059740" w14:textId="77777777" w:rsidR="0099771D" w:rsidRPr="00231971" w:rsidRDefault="0099771D" w:rsidP="00383DE3">
            <w:pPr>
              <w:pStyle w:val="ProductList-Body"/>
              <w:rPr>
                <w:sz w:val="16"/>
                <w:szCs w:val="16"/>
              </w:rPr>
            </w:pPr>
            <w:r>
              <w:rPr>
                <w:sz w:val="16"/>
                <w:szCs w:val="16"/>
              </w:rPr>
              <w:t>A Microsoft Power BI felhőszolgáltatás szegmense, amely különálló vagy egy Office 365 márkájú csomag vagy programcsomag részét képező szolgáltatásként érhető el, és amely nem tartalmazza az adatkatalógus funkciót, a Power BI mobilalkalmazásokat vagy a Power BI Desktop szolgáltatást.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70" w:name="DataProcessingTerms_DataatRest"/>
      <w:bookmarkStart w:id="71" w:name="_Toc457466419"/>
      <w:bookmarkStart w:id="72" w:name="_Toc453946599"/>
      <w:bookmarkStart w:id="73" w:name="_Toc479933743"/>
      <w:r>
        <w:t>Az inaktív Ügyféladatok helye</w:t>
      </w:r>
      <w:bookmarkEnd w:id="70"/>
      <w:bookmarkEnd w:id="71"/>
      <w:bookmarkEnd w:id="72"/>
      <w:bookmarkEnd w:id="73"/>
    </w:p>
    <w:p w14:paraId="00BF4448" w14:textId="77777777" w:rsidR="00D45D3B" w:rsidRDefault="00D45D3B" w:rsidP="00D45D3B">
      <w:pPr>
        <w:pStyle w:val="ProductList-Body"/>
        <w:keepNext/>
      </w:pPr>
      <w:r>
        <w:t>A Microsoft az inaktív Ügyféladatokat nagyobb földrajzi területeken belül (a továbbiakban ezek mindegyike egy „Geó”) tárolja az alábbiak szerint:</w:t>
      </w:r>
    </w:p>
    <w:p w14:paraId="44AB366D" w14:textId="77777777" w:rsidR="00D45D3B" w:rsidRDefault="00D45D3B" w:rsidP="00D45D3B">
      <w:pPr>
        <w:pStyle w:val="ProductList-Body"/>
        <w:keepNext/>
        <w:numPr>
          <w:ilvl w:val="0"/>
          <w:numId w:val="6"/>
        </w:numPr>
        <w:ind w:left="450" w:hanging="270"/>
      </w:pPr>
      <w:r>
        <w:rPr>
          <w:b/>
        </w:rPr>
        <w:t xml:space="preserve">Office 365-szolgáltatások. </w:t>
      </w:r>
      <w:r>
        <w:t xml:space="preserve">Ha az Ügyfél a bérlőjét Ausztráliában, Kanadában, az Európai Unióban, Indiában, Japánban, az Egyesült Királyságban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valamint (3) a OneDrive for Business szolgáltatás tárhelyére feltöltött fájlok.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5FFCF809" w14:textId="77777777" w:rsidR="00BE40F4" w:rsidRPr="00FC7A53" w:rsidRDefault="00BE40F4" w:rsidP="00BE40F4">
      <w:pPr>
        <w:pStyle w:val="ProductList-Body"/>
        <w:numPr>
          <w:ilvl w:val="0"/>
          <w:numId w:val="6"/>
        </w:numPr>
        <w:ind w:left="450" w:hanging="270"/>
      </w:pPr>
      <w:r>
        <w:rPr>
          <w:b/>
        </w:rPr>
        <w:t>Microsoft Power BI-szolgáltatások</w:t>
      </w:r>
      <w:r w:rsidRPr="000E3E4D">
        <w:rPr>
          <w:b/>
          <w:bCs/>
        </w:rPr>
        <w:t>.</w:t>
      </w:r>
      <w:r>
        <w:t xml:space="preserve"> Ha az Ügyfél a bérlőjét Ausztráliában, Kanadában, Ázsiában és a Csendes-óceáni térségben, Indiában, Japánban, az Európai Unióban, az Egyesült Királyságban vagy az Egyesült Államokban hozza létre, akkor a Microsoft az inaktív Microsoft Power BI Ügyféladatokat az adott Geóban tárolja, kivéve, ha a Microsoft Power BI Adatvédelmi központjának az adatok helyére vonatkozó szakasza ettől eltérően rendelkezik.</w:t>
      </w:r>
    </w:p>
    <w:p w14:paraId="3790FEC6" w14:textId="77777777" w:rsidR="0009763E" w:rsidRPr="006D2C33" w:rsidRDefault="0009763E" w:rsidP="0009763E">
      <w:pPr>
        <w:pStyle w:val="ProductList-Body"/>
        <w:numPr>
          <w:ilvl w:val="0"/>
          <w:numId w:val="6"/>
        </w:numPr>
        <w:ind w:left="450" w:hanging="270"/>
      </w:pPr>
      <w:r>
        <w:rPr>
          <w:b/>
        </w:rPr>
        <w:t>Microsoft Azure-alapszolgáltatások</w:t>
      </w:r>
      <w:r w:rsidRPr="006F4D45">
        <w:rPr>
          <w:b/>
          <w:bCs/>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39B87C88" w14:textId="77777777" w:rsidR="003E6627" w:rsidRPr="00B5721D" w:rsidRDefault="003E6627" w:rsidP="003E6627">
      <w:pPr>
        <w:pStyle w:val="ProductList-Body"/>
        <w:numPr>
          <w:ilvl w:val="0"/>
          <w:numId w:val="6"/>
        </w:numPr>
        <w:ind w:left="450" w:hanging="270"/>
        <w:rPr>
          <w:b/>
        </w:rPr>
      </w:pPr>
      <w:r>
        <w:rPr>
          <w:b/>
        </w:rPr>
        <w:t>Microsoft Cloud App Security</w:t>
      </w:r>
      <w:r w:rsidRPr="000223A4">
        <w:rPr>
          <w:b/>
          <w:bCs/>
        </w:rPr>
        <w:t>.</w:t>
      </w:r>
      <w:r>
        <w:t xml:space="preserve"> A Microsoft az inaktív Ügyféladatokat az Egyesült Államokban fogja tárolni.</w:t>
      </w:r>
    </w:p>
    <w:p w14:paraId="758E3928" w14:textId="15E99C4D" w:rsidR="003E6627" w:rsidRDefault="003E6627" w:rsidP="003E6627">
      <w:pPr>
        <w:pStyle w:val="ProductList-Body"/>
        <w:numPr>
          <w:ilvl w:val="0"/>
          <w:numId w:val="6"/>
        </w:numPr>
        <w:spacing w:after="120"/>
        <w:ind w:left="450" w:hanging="270"/>
      </w:pPr>
      <w:r>
        <w:rPr>
          <w:b/>
        </w:rPr>
        <w:t>Microsoft Dynamics 365-alapszolgáltatások</w:t>
      </w:r>
      <w:r w:rsidRPr="000223A4">
        <w:rPr>
          <w:b/>
          <w:bCs/>
        </w:rPr>
        <w:t>.</w:t>
      </w:r>
      <w:r>
        <w:t xml:space="preserve"> A Microsoft Social Engagement esetének kivételével, ha az Ügyfél a Microsoft Dynamics 365-alapszolgáltatások-példányát Ausztráliában, </w:t>
      </w:r>
      <w:r w:rsidR="00536B4C">
        <w:t xml:space="preserve">Kanada, </w:t>
      </w:r>
      <w:r>
        <w:t>az Európai Unióban, Indiában, Japánban, az Egyesült Királyságban vagy az Egyesült Államokban hozza létre, akkor a Microsoft az inaktív Ügyféladatokat az adott Geóban fogja tárolni. Egyes entitások nem konfigurálhatók úgy, hogy tárolásuk egy adott Geóban történjen, és amikor inaktívak, más helyeken is tárolhatók, ahogy ezt a Microsoft Dynamics 365 Adatvédelmi Központ részletesen ismerteti.</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74" w:name="DataProcessingTerms_Privacy"/>
      <w:bookmarkStart w:id="75" w:name="_Toc449618397"/>
      <w:bookmarkStart w:id="76" w:name="_Toc445967464"/>
      <w:bookmarkStart w:id="77" w:name="_Toc479933744"/>
      <w:r>
        <w:t>Adatvédelem</w:t>
      </w:r>
      <w:bookmarkEnd w:id="74"/>
      <w:bookmarkEnd w:id="75"/>
      <w:bookmarkEnd w:id="76"/>
      <w:bookmarkEnd w:id="77"/>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78" w:name="SubcontractorTransfer"/>
      <w:r w:rsidRPr="00DD5597">
        <w:rPr>
          <w:b/>
          <w:spacing w:val="-2"/>
        </w:rPr>
        <w:t>Továbbítás alvállalkozóknak</w:t>
      </w:r>
      <w:bookmarkEnd w:id="78"/>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azelőtt, hogy egy új alvállalkozó jogosultságot kapna az Ügyféladatok elérésére, a Microsoft frissíti a webhelyet, és az Ügyfél számára biztosít egy </w:t>
      </w:r>
      <w:r w:rsidRPr="00DD5597">
        <w:rPr>
          <w:spacing w:val="-2"/>
        </w:rPr>
        <w:lastRenderedPageBreak/>
        <w:t>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886521">
      <w:pPr>
        <w:pStyle w:val="ProductList-SubSubSectionHeading"/>
        <w:keepNext/>
        <w:outlineLvl w:val="2"/>
      </w:pPr>
      <w:bookmarkStart w:id="79" w:name="_Toc479933745"/>
      <w:r>
        <w:t>További európai szerződési feltételek</w:t>
      </w:r>
      <w:bookmarkEnd w:id="79"/>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0" w:name="_Toc479933746"/>
      <w:r>
        <w:t>Biztonság</w:t>
      </w:r>
      <w:bookmarkEnd w:id="80"/>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lastRenderedPageBreak/>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lastRenderedPageBreak/>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lastRenderedPageBreak/>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5BB81CE4" w14:textId="54A094C4" w:rsidR="00E46617" w:rsidRPr="003C396A" w:rsidRDefault="003D22CB"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t xml:space="preserve">A </w:t>
            </w:r>
            <w:r w:rsidRPr="003C396A">
              <w:rPr>
                <w:iCs/>
                <w:color w:val="000000" w:themeColor="text1"/>
                <w:sz w:val="16"/>
                <w:szCs w:val="16"/>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bookmarkStart w:id="81" w:name="DataProcessingTerms_OLSInfoSecurityPolic"/>
      <w:r>
        <w:rPr>
          <w:b/>
          <w:color w:val="00188F"/>
        </w:rPr>
        <w:t>Online Szolgáltatások Információbiztonsági Szabályzata</w:t>
      </w:r>
    </w:p>
    <w:bookmarkEnd w:id="81"/>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09763E" w:rsidRPr="00C62FB6" w14:paraId="4BF24C6D" w14:textId="77777777" w:rsidTr="00445B79">
        <w:trPr>
          <w:trHeight w:val="288"/>
        </w:trPr>
        <w:tc>
          <w:tcPr>
            <w:tcW w:w="2880" w:type="dxa"/>
            <w:vAlign w:val="center"/>
          </w:tcPr>
          <w:p w14:paraId="3E041D98" w14:textId="512029EE" w:rsidR="0009763E" w:rsidRPr="005F68CF" w:rsidRDefault="0009763E" w:rsidP="0009763E">
            <w:pPr>
              <w:pStyle w:val="ProductList-Body"/>
              <w:rPr>
                <w:sz w:val="16"/>
              </w:rPr>
            </w:pPr>
            <w:r>
              <w:rPr>
                <w:sz w:val="16"/>
                <w:szCs w:val="16"/>
              </w:rPr>
              <w:t>Office 365-szolgáltatások</w:t>
            </w:r>
          </w:p>
        </w:tc>
        <w:tc>
          <w:tcPr>
            <w:tcW w:w="1584" w:type="dxa"/>
            <w:vAlign w:val="center"/>
          </w:tcPr>
          <w:p w14:paraId="3EF014B4" w14:textId="38F7A813"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B5717FB" w14:textId="2B56F8A2"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73FC2CF" w14:textId="3A1EA58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64217C1A" w14:textId="27B2EB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3A2E9DA" w14:textId="13A9399B"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EFBEF98" w14:textId="77777777" w:rsidTr="00445B79">
        <w:trPr>
          <w:trHeight w:val="288"/>
        </w:trPr>
        <w:tc>
          <w:tcPr>
            <w:tcW w:w="2880" w:type="dxa"/>
            <w:vAlign w:val="center"/>
          </w:tcPr>
          <w:p w14:paraId="296AD1BB" w14:textId="322ACCC3" w:rsidR="0009763E" w:rsidRPr="005F68CF" w:rsidRDefault="0009763E" w:rsidP="0009763E">
            <w:pPr>
              <w:pStyle w:val="ProductList-Body"/>
              <w:rPr>
                <w:sz w:val="16"/>
              </w:rPr>
            </w:pPr>
            <w:r>
              <w:rPr>
                <w:sz w:val="16"/>
                <w:szCs w:val="16"/>
              </w:rPr>
              <w:t>Microsoft Dynamics 365-alapszolgáltatások</w:t>
            </w:r>
          </w:p>
        </w:tc>
        <w:tc>
          <w:tcPr>
            <w:tcW w:w="1584" w:type="dxa"/>
            <w:vAlign w:val="center"/>
          </w:tcPr>
          <w:p w14:paraId="01FCCE80" w14:textId="66A26E4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5A8AB6A0" w14:textId="084F169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68D05D3" w14:textId="054DCBA1"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B253722" w14:textId="7E396F7E"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DC0F822" w14:textId="02ED9B5E"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43C70576" w14:textId="77777777" w:rsidTr="00445B79">
        <w:trPr>
          <w:trHeight w:val="288"/>
        </w:trPr>
        <w:tc>
          <w:tcPr>
            <w:tcW w:w="2880" w:type="dxa"/>
            <w:vAlign w:val="center"/>
          </w:tcPr>
          <w:p w14:paraId="72235961" w14:textId="4CAD6D0A" w:rsidR="0009763E" w:rsidRPr="005F68CF" w:rsidRDefault="0009763E" w:rsidP="0009763E">
            <w:pPr>
              <w:pStyle w:val="ProductList-Body"/>
              <w:rPr>
                <w:sz w:val="16"/>
              </w:rPr>
            </w:pPr>
            <w:r>
              <w:rPr>
                <w:sz w:val="16"/>
                <w:szCs w:val="16"/>
              </w:rPr>
              <w:t>Microsoft Azure-alapszolgáltatások</w:t>
            </w:r>
          </w:p>
        </w:tc>
        <w:tc>
          <w:tcPr>
            <w:tcW w:w="1584" w:type="dxa"/>
            <w:vAlign w:val="center"/>
          </w:tcPr>
          <w:p w14:paraId="5128E329" w14:textId="1F5D329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89F7EBA" w14:textId="683CBF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9CD6F74" w14:textId="3260F42F"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9396C5D" w14:textId="0F57FACB" w:rsidR="0009763E" w:rsidRPr="005F68CF" w:rsidRDefault="0009763E" w:rsidP="0009763E">
            <w:pPr>
              <w:pStyle w:val="ProductList-Body"/>
              <w:rPr>
                <w:i/>
                <w:color w:val="000000" w:themeColor="text1"/>
                <w:sz w:val="16"/>
              </w:rPr>
            </w:pPr>
            <w:r>
              <w:rPr>
                <w:color w:val="000000" w:themeColor="text1"/>
                <w:sz w:val="16"/>
                <w:szCs w:val="16"/>
              </w:rPr>
              <w:t>Változó**</w:t>
            </w:r>
          </w:p>
        </w:tc>
        <w:tc>
          <w:tcPr>
            <w:tcW w:w="1584" w:type="dxa"/>
            <w:vAlign w:val="center"/>
          </w:tcPr>
          <w:p w14:paraId="1AFF009B" w14:textId="65B42CBD" w:rsidR="0009763E" w:rsidRPr="005F68CF" w:rsidRDefault="0009763E" w:rsidP="0009763E">
            <w:pPr>
              <w:pStyle w:val="ProductList-Body"/>
              <w:rPr>
                <w:color w:val="000000" w:themeColor="text1"/>
                <w:sz w:val="16"/>
              </w:rPr>
            </w:pPr>
            <w:r>
              <w:rPr>
                <w:color w:val="000000" w:themeColor="text1"/>
                <w:sz w:val="16"/>
                <w:szCs w:val="16"/>
              </w:rPr>
              <w:t>Változó**</w:t>
            </w:r>
          </w:p>
        </w:tc>
      </w:tr>
      <w:tr w:rsidR="003E6627" w:rsidRPr="00C62FB6" w14:paraId="3567303D" w14:textId="77777777" w:rsidTr="00445B79">
        <w:trPr>
          <w:trHeight w:val="288"/>
        </w:trPr>
        <w:tc>
          <w:tcPr>
            <w:tcW w:w="2880" w:type="dxa"/>
            <w:vAlign w:val="center"/>
          </w:tcPr>
          <w:p w14:paraId="667EE739" w14:textId="4A171560" w:rsidR="003E6627" w:rsidRDefault="003E6627" w:rsidP="003E6627">
            <w:pPr>
              <w:pStyle w:val="ProductList-Body"/>
              <w:rPr>
                <w:sz w:val="16"/>
                <w:szCs w:val="16"/>
              </w:rPr>
            </w:pPr>
            <w:r>
              <w:rPr>
                <w:sz w:val="16"/>
                <w:szCs w:val="16"/>
              </w:rPr>
              <w:t>Microsoft Cloud App Security</w:t>
            </w:r>
          </w:p>
        </w:tc>
        <w:tc>
          <w:tcPr>
            <w:tcW w:w="1584" w:type="dxa"/>
            <w:vAlign w:val="center"/>
          </w:tcPr>
          <w:p w14:paraId="2D796085" w14:textId="729BED5F" w:rsidR="003E6627"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24789234" w14:textId="62EE4C1F" w:rsidR="003E6627"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408D9E19" w14:textId="6AEB2FC7" w:rsidR="003E6627"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13F6EA52" w14:textId="5B94E26C" w:rsidR="003E6627" w:rsidRDefault="003E6627" w:rsidP="003E6627">
            <w:pPr>
              <w:pStyle w:val="ProductList-Body"/>
              <w:rPr>
                <w:color w:val="000000" w:themeColor="text1"/>
                <w:sz w:val="16"/>
                <w:szCs w:val="16"/>
              </w:rPr>
            </w:pPr>
            <w:r>
              <w:rPr>
                <w:color w:val="000000" w:themeColor="text1"/>
                <w:sz w:val="16"/>
                <w:szCs w:val="16"/>
              </w:rPr>
              <w:t>Nem</w:t>
            </w:r>
          </w:p>
        </w:tc>
        <w:tc>
          <w:tcPr>
            <w:tcW w:w="1584" w:type="dxa"/>
            <w:vAlign w:val="center"/>
          </w:tcPr>
          <w:p w14:paraId="0287F8FA" w14:textId="79BF3042" w:rsidR="003E6627" w:rsidRDefault="003E6627" w:rsidP="003E6627">
            <w:pPr>
              <w:pStyle w:val="ProductList-Body"/>
              <w:rPr>
                <w:color w:val="000000" w:themeColor="text1"/>
                <w:sz w:val="16"/>
                <w:szCs w:val="16"/>
              </w:rPr>
            </w:pPr>
            <w:r>
              <w:rPr>
                <w:color w:val="000000" w:themeColor="text1"/>
                <w:sz w:val="16"/>
                <w:szCs w:val="16"/>
              </w:rPr>
              <w:t>Nem</w:t>
            </w:r>
          </w:p>
        </w:tc>
      </w:tr>
      <w:tr w:rsidR="003E6627" w:rsidRPr="00C62FB6" w14:paraId="097C2999" w14:textId="77777777" w:rsidTr="00445B79">
        <w:trPr>
          <w:trHeight w:val="288"/>
        </w:trPr>
        <w:tc>
          <w:tcPr>
            <w:tcW w:w="2880" w:type="dxa"/>
            <w:vAlign w:val="center"/>
          </w:tcPr>
          <w:p w14:paraId="452960D3" w14:textId="4D0D5471" w:rsidR="003E6627" w:rsidRPr="005F68CF" w:rsidRDefault="003E6627" w:rsidP="003E6627">
            <w:pPr>
              <w:pStyle w:val="ProductList-Body"/>
              <w:rPr>
                <w:sz w:val="16"/>
              </w:rPr>
            </w:pPr>
            <w:r>
              <w:rPr>
                <w:sz w:val="16"/>
                <w:szCs w:val="16"/>
              </w:rPr>
              <w:t>Microsoft Intune Online Szolgáltatások</w:t>
            </w:r>
          </w:p>
        </w:tc>
        <w:tc>
          <w:tcPr>
            <w:tcW w:w="1584" w:type="dxa"/>
            <w:vAlign w:val="center"/>
          </w:tcPr>
          <w:p w14:paraId="5F745A23" w14:textId="63485734"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0DB2E89A" w14:textId="4C48FE15"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23922766" w14:textId="18FA3126"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38FE4A86" w14:textId="113E9958"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0E7DC1B0" w14:textId="33863CC2" w:rsidR="003E6627" w:rsidRPr="005F68CF" w:rsidRDefault="003E6627" w:rsidP="003E6627">
            <w:pPr>
              <w:pStyle w:val="ProductList-Body"/>
              <w:rPr>
                <w:color w:val="000000" w:themeColor="text1"/>
                <w:sz w:val="16"/>
              </w:rPr>
            </w:pPr>
            <w:r>
              <w:rPr>
                <w:color w:val="000000" w:themeColor="text1"/>
                <w:sz w:val="16"/>
                <w:szCs w:val="16"/>
              </w:rPr>
              <w:t>Igen</w:t>
            </w:r>
          </w:p>
        </w:tc>
      </w:tr>
      <w:tr w:rsidR="003E6627" w:rsidRPr="00C62FB6" w14:paraId="050C630B" w14:textId="77777777" w:rsidTr="00445B79">
        <w:trPr>
          <w:trHeight w:val="288"/>
        </w:trPr>
        <w:tc>
          <w:tcPr>
            <w:tcW w:w="2880" w:type="dxa"/>
            <w:vAlign w:val="center"/>
          </w:tcPr>
          <w:p w14:paraId="7B548FF2" w14:textId="055D497B" w:rsidR="003E6627" w:rsidRPr="00231971" w:rsidRDefault="003E6627" w:rsidP="003E6627">
            <w:pPr>
              <w:pStyle w:val="ProductList-Body"/>
              <w:rPr>
                <w:sz w:val="16"/>
                <w:szCs w:val="16"/>
              </w:rPr>
            </w:pPr>
            <w:r>
              <w:rPr>
                <w:sz w:val="16"/>
                <w:szCs w:val="16"/>
              </w:rPr>
              <w:t>Microsoft Power BI-szolgáltatások</w:t>
            </w:r>
          </w:p>
        </w:tc>
        <w:tc>
          <w:tcPr>
            <w:tcW w:w="1584" w:type="dxa"/>
            <w:vAlign w:val="center"/>
          </w:tcPr>
          <w:p w14:paraId="76232E0C" w14:textId="2074E2DD" w:rsidR="003E6627" w:rsidRPr="00231971"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2CD06560" w:rsidR="003E6627" w:rsidRPr="00231971"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619034E5" w:rsidR="003E6627" w:rsidRPr="00231971"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5C2EC989" w:rsidR="003E6627" w:rsidRPr="00231971" w:rsidRDefault="003E6627" w:rsidP="003E6627">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511B0EAF" w:rsidR="003E6627" w:rsidRPr="00231971" w:rsidRDefault="003E6627" w:rsidP="003E6627">
            <w:pPr>
              <w:pStyle w:val="ProductList-Body"/>
              <w:rPr>
                <w:color w:val="000000" w:themeColor="text1"/>
                <w:sz w:val="16"/>
                <w:szCs w:val="16"/>
              </w:rPr>
            </w:pPr>
            <w:r>
              <w:rPr>
                <w:color w:val="000000" w:themeColor="text1"/>
                <w:sz w:val="16"/>
                <w:szCs w:val="16"/>
              </w:rPr>
              <w:t>Nem</w:t>
            </w:r>
          </w:p>
        </w:tc>
      </w:tr>
    </w:tbl>
    <w:p w14:paraId="342C7EC6" w14:textId="77777777" w:rsidR="0009763E" w:rsidRPr="006D2C33" w:rsidRDefault="0009763E" w:rsidP="0009763E">
      <w:pPr>
        <w:pStyle w:val="ProductList-Body"/>
      </w:pPr>
      <w:r>
        <w:rPr>
          <w:i/>
          <w:color w:val="000000" w:themeColor="text1"/>
        </w:rPr>
        <w:t>*Nem tartalmazza a Microsoft Social Engagement szolgáltatást.</w:t>
      </w:r>
    </w:p>
    <w:p w14:paraId="2A082F4C" w14:textId="01179BEB" w:rsidR="0009763E" w:rsidRDefault="0009763E" w:rsidP="0009763E">
      <w:pPr>
        <w:pStyle w:val="ProductList-Body"/>
        <w:rPr>
          <w:i/>
          <w:color w:val="000000" w:themeColor="text1"/>
        </w:rPr>
      </w:pPr>
      <w:r>
        <w:rPr>
          <w:color w:val="000000" w:themeColor="text1"/>
        </w:rPr>
        <w:t>**</w:t>
      </w:r>
      <w:r>
        <w:rPr>
          <w:i/>
          <w:color w:val="000000" w:themeColor="text1"/>
        </w:rPr>
        <w:t>Az aktuális érvényességi kört az auditjelentés ismerteti, összefoglalója a Microsoft Azure Biztonsági és Adatkezelési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lastRenderedPageBreak/>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567F07"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2" w:name="OnlineServiceSpecificTerms"/>
      <w:bookmarkStart w:id="83" w:name="_Toc479933747"/>
      <w:r>
        <w:lastRenderedPageBreak/>
        <w:t>Online Szolgáltatás Szolgáltatásspecifikus Feltételei</w:t>
      </w:r>
      <w:bookmarkEnd w:id="82"/>
      <w:bookmarkEnd w:id="83"/>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84" w:name="_Toc479933748"/>
      <w:bookmarkStart w:id="85" w:name="MicrosoftAzureServices"/>
      <w:r w:rsidRPr="004C0405">
        <w:rPr>
          <w:lang w:val="hu-HU"/>
        </w:rPr>
        <w:t>Microsoft Azure Szolgáltatások</w:t>
      </w:r>
      <w:bookmarkEnd w:id="84"/>
    </w:p>
    <w:bookmarkEnd w:id="85"/>
    <w:p w14:paraId="62D135D7" w14:textId="77777777" w:rsidR="00720263" w:rsidRPr="002A3B84" w:rsidRDefault="00720263" w:rsidP="00720263">
      <w:pPr>
        <w:pStyle w:val="ProductList-Body"/>
        <w:rPr>
          <w:b/>
          <w:color w:val="00188F"/>
        </w:rPr>
      </w:pPr>
      <w:r>
        <w:rPr>
          <w:b/>
          <w:color w:val="00188F"/>
        </w:rPr>
        <w:t>Értesítések</w:t>
      </w:r>
    </w:p>
    <w:p w14:paraId="0F0B690D" w14:textId="77777777" w:rsidR="00720263" w:rsidRPr="00CC34E7" w:rsidRDefault="00720263" w:rsidP="00720263">
      <w:pPr>
        <w:pStyle w:val="ProductList-Body"/>
      </w:pPr>
      <w:r>
        <w:t xml:space="preserve">A Bing Térképekkel, a Szakmai Szolgáltatásokkal, az Azure Médiaszolgáltatások – H.265/HEVC-kódolással és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8"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11F35318" w14:textId="77777777" w:rsidR="0009763E" w:rsidRPr="006D2C33" w:rsidRDefault="0009763E" w:rsidP="0009763E">
      <w:pPr>
        <w:pStyle w:val="ProductList-Body"/>
      </w:pPr>
      <w:r>
        <w:t>A „Microsoft Translator” a Microsoft által felhőalapú automatikus fordítószolgáltatásként kínált Translator API Szövegalapú Fordító és/vagy Translator API Beszédalapú fordító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lastRenderedPageBreak/>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0" w:history="1">
        <w:r w:rsidR="001A1B38">
          <w:rPr>
            <w:rStyle w:val="Hyperlink"/>
          </w:rPr>
          <w:t>http://azure.microsoft.com/en-us/support/legal/store-terms/</w:t>
        </w:r>
      </w:hyperlink>
      <w:hyperlink r:id="rId31" w:history="1"/>
      <w:r>
        <w:t>.</w:t>
      </w:r>
    </w:p>
    <w:p w14:paraId="33614D11" w14:textId="63628A47" w:rsidR="003C396A" w:rsidRDefault="003C396A" w:rsidP="00272578">
      <w:pPr>
        <w:pStyle w:val="ProductList-Body"/>
      </w:pPr>
    </w:p>
    <w:p w14:paraId="0493C5C8" w14:textId="77777777" w:rsidR="00886521" w:rsidRDefault="00886521" w:rsidP="00886521">
      <w:pPr>
        <w:pStyle w:val="ProductList-Offering2Heading"/>
        <w:outlineLvl w:val="2"/>
      </w:pPr>
      <w:bookmarkStart w:id="86" w:name="MicrosoftTranslator"/>
      <w:bookmarkStart w:id="87" w:name="MicrosoftCognitiveServices"/>
      <w:r w:rsidRPr="00886521">
        <w:rPr>
          <w:lang w:val="hu-HU"/>
        </w:rPr>
        <w:tab/>
      </w:r>
      <w:bookmarkStart w:id="88" w:name="_Toc465426838"/>
      <w:bookmarkStart w:id="89" w:name="_Toc468350407"/>
      <w:bookmarkStart w:id="90" w:name="_Toc479933749"/>
      <w:r>
        <w:t xml:space="preserve">Microsoft </w:t>
      </w:r>
      <w:bookmarkEnd w:id="88"/>
      <w:r>
        <w:t>Cognitive Services</w:t>
      </w:r>
      <w:bookmarkEnd w:id="89"/>
      <w:bookmarkEnd w:id="90"/>
    </w:p>
    <w:bookmarkEnd w:id="86"/>
    <w:bookmarkEnd w:id="87"/>
    <w:p w14:paraId="34172BC0" w14:textId="77777777" w:rsidR="00886521" w:rsidRDefault="00886521" w:rsidP="00886521">
      <w:pPr>
        <w:pStyle w:val="ProductList-ClauseHeading"/>
      </w:pPr>
      <w:r>
        <w:t xml:space="preserve">Microsoft Cognitive Services – adatvédelem </w:t>
      </w:r>
    </w:p>
    <w:p w14:paraId="77F63106" w14:textId="77777777" w:rsidR="00886521" w:rsidRDefault="00886521" w:rsidP="00886521">
      <w:pPr>
        <w:pStyle w:val="ProductList-Body"/>
      </w:pPr>
      <w:r>
        <w:t xml:space="preserve">A Microsoft Cognitive Services Ügyfél általi használatára a </w:t>
      </w:r>
      <w:hyperlink r:id="rId32" w:history="1">
        <w:r>
          <w:rPr>
            <w:rStyle w:val="Hyperlink"/>
          </w:rPr>
          <w:t>https://go.microsoft.com/fwlink/?LinkId=521839</w:t>
        </w:r>
      </w:hyperlink>
      <w:r>
        <w:t xml:space="preserve"> webhelyen található Microsoft Adatvédelmi Nyilatkozat alkalmazandó, azzal, hogy a jelen „Microsoft Cognitive Services” című szakasz az irányadó, amennyiben a Microsoft Adatvédelmi Nyilatkozatban találhatóaknak ellentmondó rendelkezést tartalmaz. </w:t>
      </w:r>
    </w:p>
    <w:p w14:paraId="3AC3AFF0" w14:textId="77777777" w:rsidR="00886521" w:rsidRDefault="00886521" w:rsidP="00886521">
      <w:pPr>
        <w:pStyle w:val="ProductList-Body"/>
      </w:pPr>
    </w:p>
    <w:p w14:paraId="00414E4D" w14:textId="77777777" w:rsidR="00886521" w:rsidRDefault="00886521" w:rsidP="00886521">
      <w:pPr>
        <w:pStyle w:val="ProductList-ClauseHeading"/>
      </w:pPr>
      <w:r>
        <w:t xml:space="preserve">A Cognitive Services Adatok használata </w:t>
      </w:r>
    </w:p>
    <w:p w14:paraId="646597B8" w14:textId="77777777" w:rsidR="00886521" w:rsidRDefault="00886521" w:rsidP="00886521">
      <w:pPr>
        <w:pStyle w:val="ProductList-Body"/>
      </w:pPr>
      <w:r>
        <w:t>Kizárólag az Ügyfél a felelős az összes olyan Ügyféladat tartalmáért, amelyet a Cognitive Services szolgáltatásnak küld (a továbbiakban „Cognitive Services Adatok”).</w:t>
      </w:r>
    </w:p>
    <w:p w14:paraId="287A4D15" w14:textId="77777777" w:rsidR="00886521" w:rsidRDefault="00886521" w:rsidP="00886521">
      <w:pPr>
        <w:pStyle w:val="ProductList-Body"/>
      </w:pPr>
    </w:p>
    <w:p w14:paraId="76EBDB51" w14:textId="77777777" w:rsidR="00886521" w:rsidRDefault="00886521" w:rsidP="00886521">
      <w:pPr>
        <w:pStyle w:val="ProductList-Body"/>
      </w:pPr>
      <w:r>
        <w:t>A Microsoft a Cognitive Services Adatokat kizárólag azért dolgozhatja fel, (i) hogy az Ügyfél számára Cognitive Services szolgáltatásokat nyújtson; és (ii) hogy továbbfejlessze a Microsoft termékeit és szolgáltatásait. A Microsoft kizárólag ilyen feldolgozás céljára gyűjthet, őrizhet meg, használhat fel és többszörözhet Cognitive Services Adatokat,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Cognitive Services Adatoknak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5149B793" w14:textId="77777777" w:rsidR="00886521" w:rsidRDefault="00886521" w:rsidP="00886521">
      <w:pPr>
        <w:pStyle w:val="ProductList-Body"/>
      </w:pPr>
    </w:p>
    <w:p w14:paraId="141453B4" w14:textId="77777777" w:rsidR="00886521" w:rsidRDefault="00886521" w:rsidP="00886521">
      <w:pPr>
        <w:pStyle w:val="ProductList-Body"/>
      </w:pPr>
      <w:r>
        <w:t>Ha a Cognitive Services Adatok személyes adatokat tartalmaznak, akkor az Ügyfél köteles a Microsoft általi ilyen feldolgozáshoz beszerezni az adatalanyok (vagy az alkalmazandó jogszabályok szerint az adatalanyok szüleinek vagy gyámjának a) megfelelő hozzájárulását.</w:t>
      </w:r>
    </w:p>
    <w:p w14:paraId="6ADBD6F0" w14:textId="77777777" w:rsidR="00886521" w:rsidRDefault="00886521" w:rsidP="00886521">
      <w:pPr>
        <w:pStyle w:val="ProductList-Body"/>
      </w:pPr>
    </w:p>
    <w:p w14:paraId="0ED19805" w14:textId="77777777" w:rsidR="00886521" w:rsidRDefault="00886521" w:rsidP="00886521">
      <w:pPr>
        <w:pStyle w:val="ProductList-Body"/>
      </w:pPr>
      <w:r>
        <w:t xml:space="preserve">A Microsoft elkötelezett az iránt, hogy segítse az olyan adatalanyok védelmét, akiknek a személyazonossága megállapítható a Microsoft által megőrzött Cognitive Services Adatokból. A Microsoft üzleti és technikai intézkedéseket foganatosított annak érdekében, hogy bizonyos megőrzött Cognitive Services Adatokból segítse törölni a személyazonosításra alkalmas részleteket. </w:t>
      </w:r>
    </w:p>
    <w:p w14:paraId="19C1C1C6" w14:textId="77777777" w:rsidR="00886521" w:rsidRDefault="00886521" w:rsidP="00886521">
      <w:pPr>
        <w:pStyle w:val="ProductList-Body"/>
      </w:pPr>
    </w:p>
    <w:p w14:paraId="3933871F" w14:textId="77777777" w:rsidR="00886521" w:rsidRDefault="00886521" w:rsidP="00886521">
      <w:pPr>
        <w:pStyle w:val="ProductList-Body"/>
      </w:pPr>
      <w:r>
        <w:t xml:space="preserve">„A Cognitive Services Adatok használata” című jelen szakasz rendelkezései az Ügyfél mennyiségi licencszerződésének megszűnése, illetve lejárta után is hatályban maradnak. A szerződő felek vonatkozásában az Ügyfél fenntart minden jogot, jogcímet és érdekeltséget a Cognitive Services Adatok vonatkozásában. A Cognitive Services Adatokkal kapcsolatban kizárólag azokat a jogokat szerzi meg a Microsoft, amelyeket „A Cognitive Services Adatok használata” című jelen szakaszban az Ügyfél megad az Microsoft számára. A jelen bekezdés nem érinti a Microsoftnak a Microsoft által az ügyfélnek licencbe adott szoftverekre, illetve szolgáltatásokra vonatkozó jogait. </w:t>
      </w:r>
    </w:p>
    <w:p w14:paraId="08D380F7" w14:textId="77777777" w:rsidR="00886521" w:rsidRDefault="00886521" w:rsidP="00886521">
      <w:pPr>
        <w:pStyle w:val="ProductList-Body"/>
      </w:pPr>
    </w:p>
    <w:p w14:paraId="350728E5" w14:textId="77777777" w:rsidR="00886521" w:rsidRDefault="00886521" w:rsidP="00886521">
      <w:pPr>
        <w:pStyle w:val="ProductList-ClauseHeading"/>
      </w:pPr>
      <w:r>
        <w:t>A Cognitive Services Adatok megőrzése</w:t>
      </w:r>
    </w:p>
    <w:p w14:paraId="6EB8B6A0" w14:textId="77777777" w:rsidR="00886521" w:rsidRDefault="00886521" w:rsidP="00886521">
      <w:pPr>
        <w:pStyle w:val="ProductList-Body"/>
      </w:pPr>
      <w:r>
        <w:t>Kivéve, ha egy szolgáltatás dokumentációja ezt tartalmazza, a Cognitive Services szolgáltatások nem arra valók, hogy az Ügyfél nevében Ügyféladatokat tároljanak.</w:t>
      </w:r>
      <w:r>
        <w:cr/>
      </w:r>
    </w:p>
    <w:p w14:paraId="3F43055F" w14:textId="77777777" w:rsidR="00886521" w:rsidRDefault="00886521" w:rsidP="00886521">
      <w:pPr>
        <w:pStyle w:val="ProductList-ClauseHeading"/>
      </w:pPr>
      <w:r>
        <w:t>Az általános adatvédelmi és biztonsági feltételek alkalmazása</w:t>
      </w:r>
    </w:p>
    <w:p w14:paraId="0931E10F" w14:textId="77777777" w:rsidR="00886521" w:rsidRDefault="00886521" w:rsidP="00886521">
      <w:pPr>
        <w:pStyle w:val="ProductList-Body"/>
      </w:pPr>
      <w:r>
        <w:t xml:space="preserve">A Cognitive Services szolgáltatásokra az „Általános adatvédelmi és biztonsági feltételek” című fejezetnek kizárólag a következő szakaszai alkalmazandók: Az adatfeldolgozás helye, Előzetes kiadások, Alvállalkozók alkalmazása, Kapcsolattartás a Microsofttal </w:t>
      </w:r>
    </w:p>
    <w:p w14:paraId="5993C43B" w14:textId="77777777" w:rsidR="00886521" w:rsidRDefault="00886521" w:rsidP="00886521">
      <w:pPr>
        <w:pStyle w:val="ProductList-Body"/>
      </w:pPr>
    </w:p>
    <w:p w14:paraId="12FD4C56" w14:textId="77777777" w:rsidR="00902314" w:rsidRPr="008435D7" w:rsidRDefault="00902314" w:rsidP="00902314">
      <w:pPr>
        <w:pStyle w:val="ProductList-ClauseHeading"/>
      </w:pPr>
      <w:r>
        <w:lastRenderedPageBreak/>
        <w:t>A szerzői jog jelzése</w:t>
      </w:r>
    </w:p>
    <w:p w14:paraId="1A66350B" w14:textId="77777777" w:rsidR="00902314" w:rsidRPr="008435D7" w:rsidRDefault="00902314" w:rsidP="00902314">
      <w:pPr>
        <w:pStyle w:val="ProductList-Body"/>
      </w:pPr>
      <w:r>
        <w:t xml:space="preserve">A Microsoft Cognitive Services használatakor (kivéve a Kereső API-k használatát (a Kereső API-k meghatározása alább található)) az Ügyfélnek elég jól láthatóan jeleznie kell a szerzői jogot. A jelzésnek a következőnek kell lennie: „a Microsoft Cognitive Services használatával” (vagy angolul „using Microsoft Cognitive Services”); és tartalmaznia kell egy, a </w:t>
      </w:r>
      <w:hyperlink r:id="rId33" w:history="1">
        <w:r>
          <w:rPr>
            <w:rStyle w:val="Hyperlink"/>
          </w:rPr>
          <w:t>http://go.microsoft.com/fwlink/?LinkID=829046</w:t>
        </w:r>
      </w:hyperlink>
      <w:r>
        <w:t xml:space="preserve"> webhelyre mutató hivatkozást.</w:t>
      </w:r>
    </w:p>
    <w:p w14:paraId="11A0BA2F" w14:textId="77777777" w:rsidR="00886521" w:rsidRDefault="00886521" w:rsidP="00886521">
      <w:pPr>
        <w:pStyle w:val="ProductList-Body"/>
      </w:pPr>
    </w:p>
    <w:p w14:paraId="5E13472F" w14:textId="77777777" w:rsidR="00886521" w:rsidRDefault="00886521" w:rsidP="00886521">
      <w:pPr>
        <w:pStyle w:val="ProductList-ClauseHeading"/>
      </w:pPr>
      <w:r>
        <w:t>Elsőbbségi sorrend</w:t>
      </w:r>
    </w:p>
    <w:p w14:paraId="249EB310" w14:textId="77777777" w:rsidR="00886521" w:rsidRDefault="00886521" w:rsidP="00886521">
      <w:pPr>
        <w:pStyle w:val="ProductList-Body"/>
      </w:pPr>
      <w:r>
        <w:t>Amennyiben ellentmondás található a jelen szakasz és az OST más részei között, a „Microsoft Cognitive Services” című jelen szakasz az irányadó.</w:t>
      </w:r>
    </w:p>
    <w:p w14:paraId="7748303F" w14:textId="77777777" w:rsidR="00886521" w:rsidRDefault="00886521" w:rsidP="00886521">
      <w:pPr>
        <w:pStyle w:val="ProductList-Body"/>
      </w:pPr>
    </w:p>
    <w:p w14:paraId="0BBA776C" w14:textId="77777777" w:rsidR="00902314" w:rsidRPr="008435D7" w:rsidRDefault="00902314" w:rsidP="00902314">
      <w:pPr>
        <w:pStyle w:val="ProductList-ClauseHeading"/>
      </w:pPr>
      <w:r>
        <w:t>A Bing-API-kból származó szolgáltatáskimenet Ügyfél általi használatára vonatkozó korlátozás</w:t>
      </w:r>
    </w:p>
    <w:p w14:paraId="0B842668" w14:textId="77777777" w:rsidR="00902314" w:rsidRPr="008435D7" w:rsidRDefault="00902314" w:rsidP="00902314">
      <w:pPr>
        <w:pStyle w:val="ProductList-Body"/>
        <w:tabs>
          <w:tab w:val="clear" w:pos="158"/>
          <w:tab w:val="left" w:pos="360"/>
        </w:tabs>
      </w:pPr>
      <w:r>
        <w:t>Az Ügyfél a Bing márkájú API-kból származó semmilyen adatot nem használhat fel semmilyen, velük összemérhető, gépi tanulás alapú fordítószolgáltatás kifejlesztésének vagy felkínálásának céljára.</w:t>
      </w:r>
    </w:p>
    <w:p w14:paraId="178E0C9A" w14:textId="77777777" w:rsidR="00886521" w:rsidRDefault="00886521" w:rsidP="00886521">
      <w:pPr>
        <w:pStyle w:val="ProductList-Body"/>
        <w:ind w:left="180"/>
      </w:pPr>
    </w:p>
    <w:p w14:paraId="5C8DF120" w14:textId="77777777" w:rsidR="002E7AA9" w:rsidRPr="00CC13E3" w:rsidRDefault="002E7AA9" w:rsidP="002E7AA9">
      <w:pPr>
        <w:pStyle w:val="ProductList-ClauseHeading"/>
      </w:pPr>
      <w:r>
        <w:t>A Kereső Bing-API-k használati és megjelenítési követelményei</w:t>
      </w:r>
    </w:p>
    <w:p w14:paraId="4C6848B8" w14:textId="77777777" w:rsidR="002E7AA9" w:rsidRPr="00CC13E3" w:rsidRDefault="002E7AA9" w:rsidP="002E7AA9">
      <w:pPr>
        <w:pStyle w:val="ProductList-Body"/>
        <w:tabs>
          <w:tab w:val="left" w:pos="270"/>
        </w:tabs>
      </w:pPr>
      <w:r>
        <w:t xml:space="preserve">Az Ügyfélnek be kell tartania a Webes Kereső, a Képkereső, a Videokereső és a Hírkereső, továbbá a Helyesírás-ellenőrző és az Automatikus Kiegészítési Bing-API-ra (a továbbiakban együttesen „Kereső API-k”) vonatkozó használati és megjelenítési követelményeket, amelyek itt érhetők el: </w:t>
      </w:r>
      <w:hyperlink r:id="rId34" w:history="1">
        <w:r>
          <w:rPr>
            <w:rStyle w:val="Hyperlink"/>
          </w:rPr>
          <w:t>https://aka.ms/r1j7jq</w:t>
        </w:r>
      </w:hyperlink>
      <w:r>
        <w:t>. A Kereső API-kon keresztül kapott eredményeket az Ügyfél csak a (használati és megjelenítési követelményekben meghatározott) Internetes Keresési Szolgáltatásokban használhatja fel, az eredményeket nem gyorsítótárazhatja, és nem másolhatja. Az Ügyfél által a Kereső API-kon keresztül kapott eredmények nem Termékek, nem Javítások és nem is Szolgáltatási Anyagok.</w:t>
      </w:r>
    </w:p>
    <w:p w14:paraId="2042CD01" w14:textId="77777777" w:rsidR="00886521" w:rsidRDefault="00886521" w:rsidP="00886521">
      <w:pPr>
        <w:pStyle w:val="ProductList-Body"/>
        <w:tabs>
          <w:tab w:val="left" w:pos="360"/>
        </w:tabs>
      </w:pPr>
    </w:p>
    <w:p w14:paraId="3DBF760E" w14:textId="77777777" w:rsidR="00886521" w:rsidRDefault="00886521" w:rsidP="00886521">
      <w:pPr>
        <w:pStyle w:val="ProductList-ClauseHeading"/>
      </w:pPr>
      <w:r>
        <w:t>Translator API</w:t>
      </w:r>
    </w:p>
    <w:p w14:paraId="7520D6FE" w14:textId="77777777" w:rsidR="00886521" w:rsidRPr="00721DAE" w:rsidRDefault="00886521" w:rsidP="00886521">
      <w:pPr>
        <w:pStyle w:val="ProductList-Body"/>
        <w:tabs>
          <w:tab w:val="left" w:pos="360"/>
        </w:tabs>
        <w:ind w:left="180"/>
        <w:rPr>
          <w:b/>
          <w:color w:val="0072C6"/>
        </w:rPr>
      </w:pPr>
      <w:r>
        <w:rPr>
          <w:b/>
          <w:color w:val="0072C6"/>
        </w:rPr>
        <w:t>A szerzői jog jelzése:</w:t>
      </w:r>
    </w:p>
    <w:p w14:paraId="07E4BB4C" w14:textId="77777777" w:rsidR="00886521" w:rsidRDefault="00886521" w:rsidP="00886521">
      <w:pPr>
        <w:pStyle w:val="ProductList-Body"/>
        <w:tabs>
          <w:tab w:val="left" w:pos="360"/>
        </w:tabs>
        <w:ind w:left="180"/>
      </w:pPr>
      <w:r>
        <w:t>A Microsoft Translatorral végrehajtott automatikus fordítás megjelenítésekor az Ügyfélnek elég jól láthatóan jeleznie kell, hogy a szöveg a Microsoft Translatorral végrehajtott automatikus fordítás eredménye.</w:t>
      </w:r>
    </w:p>
    <w:p w14:paraId="6CF2112C" w14:textId="77777777" w:rsidR="00886521" w:rsidRDefault="00886521" w:rsidP="00886521">
      <w:pPr>
        <w:pStyle w:val="ProductList-Body"/>
        <w:tabs>
          <w:tab w:val="left" w:pos="360"/>
        </w:tabs>
        <w:ind w:left="180"/>
      </w:pPr>
    </w:p>
    <w:p w14:paraId="1D89B887" w14:textId="77777777" w:rsidR="00886521" w:rsidRPr="00721DAE" w:rsidRDefault="00886521" w:rsidP="00886521">
      <w:pPr>
        <w:pStyle w:val="ProductList-Body"/>
        <w:tabs>
          <w:tab w:val="left" w:pos="360"/>
        </w:tabs>
        <w:ind w:left="180"/>
        <w:rPr>
          <w:b/>
          <w:color w:val="0072C6"/>
        </w:rPr>
      </w:pPr>
      <w:r>
        <w:rPr>
          <w:b/>
          <w:color w:val="0072C6"/>
        </w:rPr>
        <w:t>A szolgáltatáskimenet Ügyfél általi használatára vonatkozó korlátozás:</w:t>
      </w:r>
    </w:p>
    <w:p w14:paraId="4778CA1D" w14:textId="77777777" w:rsidR="00886521" w:rsidRDefault="00886521" w:rsidP="00886521">
      <w:pPr>
        <w:pStyle w:val="ProductList-Body"/>
        <w:tabs>
          <w:tab w:val="clear" w:pos="158"/>
          <w:tab w:val="left" w:pos="360"/>
        </w:tabs>
        <w:ind w:left="180"/>
      </w:pPr>
      <w:r>
        <w:t>Az Ügyfél a Microsoft Translatortól származó semmilyen adatot nem használhat fel semmilyen, vele összemérhető, gépi tanulás alapú szolgáltatás kifejlesztésének vagy felkínálásának céljára.</w:t>
      </w:r>
    </w:p>
    <w:p w14:paraId="3F095F91" w14:textId="77777777" w:rsidR="0009763E" w:rsidRPr="006D2C33" w:rsidRDefault="00567F07"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6579D964" w14:textId="57C5D931" w:rsidR="003E6627" w:rsidRPr="003E6627" w:rsidRDefault="003E6627" w:rsidP="003E6627">
      <w:pPr>
        <w:pStyle w:val="ProductList-OfferingGroupHeading"/>
        <w:spacing w:after="80"/>
        <w:outlineLvl w:val="1"/>
        <w:rPr>
          <w:lang w:val="hu-HU"/>
        </w:rPr>
      </w:pPr>
      <w:bookmarkStart w:id="91" w:name="EMS"/>
      <w:bookmarkStart w:id="92" w:name="_Toc476476610"/>
      <w:bookmarkStart w:id="93" w:name="_Toc479933750"/>
      <w:bookmarkStart w:id="94" w:name="_Toc459970714"/>
      <w:bookmarkStart w:id="95" w:name="_Toc457466428"/>
      <w:bookmarkStart w:id="96" w:name="AzureActiveDirectoryBasic"/>
      <w:bookmarkStart w:id="97" w:name="_Toc437590238"/>
      <w:bookmarkStart w:id="98" w:name="_Toc435790944"/>
      <w:bookmarkStart w:id="99" w:name="MicrosoftDynamicsMarketing"/>
      <w:r w:rsidRPr="003E6627">
        <w:rPr>
          <w:lang w:val="hu-HU"/>
        </w:rPr>
        <w:t>Microsoft Azure-csomagok</w:t>
      </w:r>
      <w:bookmarkEnd w:id="91"/>
      <w:bookmarkEnd w:id="92"/>
      <w:bookmarkEnd w:id="93"/>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64FC4F11" w14:textId="77777777" w:rsidR="003E6627" w:rsidRDefault="003E6627" w:rsidP="003E6627">
      <w:pPr>
        <w:pStyle w:val="ProductList-Body"/>
      </w:pPr>
      <w:r>
        <w:t xml:space="preserve">A Felhasználói SL-eken kívüli olyan egyéb SL-eket, amelyek teljesítik az Azure Active Directory Premium, az Azure Information Protection és a Microsoft Intune követelményeit, a </w:t>
      </w:r>
      <w:hyperlink w:anchor="Attachment2"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00" w:name="_Toc479933751"/>
      <w:r w:rsidR="00383DE3" w:rsidRPr="00886521">
        <w:rPr>
          <w:lang w:val="hu-HU"/>
        </w:rPr>
        <w:t>Azure Active Directory Basic</w:t>
      </w:r>
      <w:bookmarkEnd w:id="94"/>
      <w:bookmarkEnd w:id="95"/>
      <w:bookmarkEnd w:id="100"/>
    </w:p>
    <w:bookmarkEnd w:id="96"/>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567F07"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3C2FBE" w:rsidRDefault="00383DE3" w:rsidP="00176C1D">
      <w:pPr>
        <w:pStyle w:val="ProductList-Offering2Heading"/>
        <w:keepNext/>
        <w:outlineLvl w:val="2"/>
      </w:pPr>
      <w:bookmarkStart w:id="101" w:name="AzureActiveDirectoryPremium"/>
      <w:r>
        <w:tab/>
      </w:r>
      <w:bookmarkStart w:id="102" w:name="_Toc459970715"/>
      <w:bookmarkStart w:id="103" w:name="_Toc457466429"/>
      <w:bookmarkStart w:id="104" w:name="_Toc479933752"/>
      <w:r>
        <w:t>Azure Active Directory Premium</w:t>
      </w:r>
      <w:bookmarkEnd w:id="102"/>
      <w:bookmarkEnd w:id="103"/>
      <w:bookmarkEnd w:id="104"/>
    </w:p>
    <w:bookmarkEnd w:id="101"/>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567F07"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3C2FBE" w:rsidRDefault="00383DE3" w:rsidP="00383DE3">
      <w:pPr>
        <w:pStyle w:val="ProductList-Offering2Heading"/>
        <w:outlineLvl w:val="2"/>
      </w:pPr>
      <w:bookmarkStart w:id="105" w:name="AzureInformationProtectionPremium"/>
      <w:r>
        <w:tab/>
      </w:r>
      <w:bookmarkStart w:id="106" w:name="AzureRightsManagement"/>
      <w:bookmarkStart w:id="107" w:name="_Toc459970716"/>
      <w:bookmarkStart w:id="108" w:name="_Toc457466430"/>
      <w:bookmarkStart w:id="109" w:name="_Toc479933753"/>
      <w:r>
        <w:t>Azure Information Protection</w:t>
      </w:r>
      <w:bookmarkEnd w:id="106"/>
      <w:r>
        <w:t xml:space="preserve"> Premium</w:t>
      </w:r>
      <w:bookmarkEnd w:id="107"/>
      <w:bookmarkEnd w:id="108"/>
      <w:bookmarkEnd w:id="109"/>
    </w:p>
    <w:bookmarkEnd w:id="105"/>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567F07"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5335BDB7" w14:textId="60A6201E" w:rsidR="0009763E" w:rsidRPr="00886521" w:rsidRDefault="0009763E" w:rsidP="0009763E">
      <w:pPr>
        <w:pStyle w:val="ProductList-Offering1Heading"/>
        <w:outlineLvl w:val="1"/>
        <w:rPr>
          <w:lang w:val="hu-HU"/>
        </w:rPr>
      </w:pPr>
      <w:bookmarkStart w:id="110" w:name="_Toc388464308"/>
      <w:bookmarkStart w:id="111" w:name="_Toc460240107"/>
      <w:bookmarkStart w:id="112" w:name="Dynamics365"/>
      <w:bookmarkStart w:id="113" w:name="_Toc459970718"/>
      <w:bookmarkStart w:id="114" w:name="_Toc479933754"/>
      <w:bookmarkEnd w:id="97"/>
      <w:bookmarkEnd w:id="98"/>
      <w:bookmarkEnd w:id="99"/>
      <w:bookmarkEnd w:id="110"/>
      <w:r w:rsidRPr="00886521">
        <w:rPr>
          <w:lang w:val="hu-HU"/>
        </w:rPr>
        <w:t>Microsoft Dynamics 365-szolgáltatások</w:t>
      </w:r>
      <w:bookmarkEnd w:id="111"/>
      <w:bookmarkEnd w:id="112"/>
      <w:bookmarkEnd w:id="113"/>
      <w:bookmarkEnd w:id="114"/>
    </w:p>
    <w:p w14:paraId="4FBC0666" w14:textId="77777777" w:rsidR="0009763E" w:rsidRPr="00A8327A" w:rsidRDefault="0009763E" w:rsidP="0009763E">
      <w:pPr>
        <w:pStyle w:val="ProductList-Body"/>
        <w:rPr>
          <w:rFonts w:asciiTheme="majorHAnsi" w:hAnsiTheme="majorHAnsi"/>
          <w:sz w:val="16"/>
          <w:szCs w:val="16"/>
        </w:rPr>
        <w:sectPr w:rsidR="0009763E" w:rsidRPr="00A8327A" w:rsidSect="0009763E">
          <w:footerReference w:type="default" r:id="rId35"/>
          <w:footerReference w:type="first" r:id="rId36"/>
          <w:pgSz w:w="12240" w:h="15840"/>
          <w:pgMar w:top="1440" w:right="720" w:bottom="1440" w:left="720" w:header="720" w:footer="720" w:gutter="0"/>
          <w:cols w:space="720"/>
          <w:titlePg/>
          <w:docGrid w:linePitch="360"/>
        </w:sectPr>
      </w:pPr>
    </w:p>
    <w:p w14:paraId="7B5639A2" w14:textId="77777777" w:rsidR="002E7AA9" w:rsidRPr="00CC13E3" w:rsidRDefault="002E7AA9" w:rsidP="002E7AA9">
      <w:pPr>
        <w:pStyle w:val="ProductList-Body"/>
      </w:pPr>
      <w:r>
        <w:rPr>
          <w:rFonts w:asciiTheme="majorHAnsi" w:hAnsiTheme="majorHAnsi"/>
          <w:sz w:val="16"/>
          <w:szCs w:val="16"/>
        </w:rPr>
        <w:t>Microsoft Dynamics 365 for Case Management, Enterprise Edition</w:t>
      </w:r>
    </w:p>
    <w:p w14:paraId="35EDEC78" w14:textId="77777777" w:rsidR="002E7AA9" w:rsidRPr="00CC13E3" w:rsidRDefault="002E7AA9" w:rsidP="002E7AA9">
      <w:pPr>
        <w:pStyle w:val="ProductList-Body"/>
      </w:pPr>
      <w:r>
        <w:rPr>
          <w:rFonts w:asciiTheme="majorHAnsi" w:hAnsiTheme="majorHAnsi"/>
          <w:sz w:val="16"/>
          <w:szCs w:val="16"/>
        </w:rPr>
        <w:t>Microsoft Dynamics 365 for Customer Service, Enterprise Edition</w:t>
      </w:r>
    </w:p>
    <w:p w14:paraId="039591BD" w14:textId="77777777" w:rsidR="002E7AA9" w:rsidRPr="00CC13E3" w:rsidRDefault="002E7AA9" w:rsidP="002E7AA9">
      <w:pPr>
        <w:pStyle w:val="ProductList-Body"/>
      </w:pPr>
      <w:r>
        <w:rPr>
          <w:rFonts w:asciiTheme="majorHAnsi" w:hAnsiTheme="majorHAnsi"/>
          <w:sz w:val="16"/>
          <w:szCs w:val="16"/>
        </w:rPr>
        <w:t>Microsoft Dynamics 365 for Field Services, Enterprise Edition</w:t>
      </w:r>
    </w:p>
    <w:p w14:paraId="1C04A07B" w14:textId="77777777" w:rsidR="002E7AA9" w:rsidRPr="00CC13E3" w:rsidRDefault="002E7AA9" w:rsidP="002E7AA9">
      <w:pPr>
        <w:pStyle w:val="ProductList-Body"/>
      </w:pPr>
      <w:r>
        <w:rPr>
          <w:rFonts w:asciiTheme="majorHAnsi" w:hAnsiTheme="majorHAnsi"/>
          <w:sz w:val="16"/>
          <w:szCs w:val="16"/>
        </w:rPr>
        <w:t>Microsoft Dynamics 365 for Financials, Business Edition</w:t>
      </w:r>
    </w:p>
    <w:p w14:paraId="788D5796" w14:textId="77777777" w:rsidR="002E7AA9" w:rsidRPr="00CC13E3" w:rsidRDefault="002E7AA9" w:rsidP="002E7AA9">
      <w:pPr>
        <w:pStyle w:val="ProductList-Body"/>
      </w:pPr>
      <w:r>
        <w:rPr>
          <w:rFonts w:asciiTheme="majorHAnsi" w:hAnsiTheme="majorHAnsi"/>
          <w:sz w:val="16"/>
          <w:szCs w:val="16"/>
        </w:rPr>
        <w:t>Microsoft Dynamics 365 for Operations, Enterprise Edition</w:t>
      </w:r>
    </w:p>
    <w:p w14:paraId="61660B94" w14:textId="77777777" w:rsidR="002E7AA9" w:rsidRPr="00CC13E3" w:rsidRDefault="002E7AA9" w:rsidP="002E7AA9">
      <w:pPr>
        <w:pStyle w:val="ProductList-Body"/>
        <w:keepNext/>
        <w:keepLines/>
      </w:pPr>
      <w:r>
        <w:rPr>
          <w:rFonts w:asciiTheme="majorHAnsi" w:hAnsiTheme="majorHAnsi"/>
          <w:sz w:val="16"/>
          <w:szCs w:val="16"/>
        </w:rPr>
        <w:t>Microsoft Dynamics 365 for Project Service Automation, Enterprise Edition</w:t>
      </w:r>
    </w:p>
    <w:p w14:paraId="22D710CC" w14:textId="77777777" w:rsidR="002E7AA9" w:rsidRPr="00CC13E3" w:rsidRDefault="002E7AA9" w:rsidP="002E7AA9">
      <w:pPr>
        <w:pStyle w:val="ProductList-Body"/>
      </w:pPr>
      <w:r>
        <w:rPr>
          <w:rFonts w:asciiTheme="majorHAnsi" w:hAnsiTheme="majorHAnsi"/>
          <w:sz w:val="16"/>
          <w:szCs w:val="16"/>
        </w:rPr>
        <w:t>Microsoft Dynamics 365 for Sales, Enterprise Edition</w:t>
      </w:r>
    </w:p>
    <w:p w14:paraId="2FAC2865" w14:textId="77777777" w:rsidR="002E7AA9" w:rsidRPr="00CC13E3" w:rsidRDefault="002E7AA9" w:rsidP="002E7AA9">
      <w:pPr>
        <w:pStyle w:val="ProductList-Body"/>
      </w:pPr>
      <w:r>
        <w:rPr>
          <w:rFonts w:asciiTheme="majorHAnsi" w:hAnsiTheme="majorHAnsi"/>
          <w:sz w:val="16"/>
          <w:szCs w:val="16"/>
        </w:rPr>
        <w:t>Microsoft Dynamics 365 for Team Members, Business Edition</w:t>
      </w:r>
    </w:p>
    <w:p w14:paraId="7A966CB3" w14:textId="77777777" w:rsidR="002E7AA9" w:rsidRPr="00CC13E3" w:rsidRDefault="002E7AA9" w:rsidP="002E7AA9">
      <w:pPr>
        <w:pStyle w:val="ProductList-Body"/>
      </w:pPr>
      <w:r>
        <w:rPr>
          <w:rFonts w:asciiTheme="majorHAnsi" w:hAnsiTheme="majorHAnsi"/>
          <w:sz w:val="16"/>
          <w:szCs w:val="16"/>
        </w:rPr>
        <w:t>Microsoft Dynamics 365 for Team Members, Enterprise Edition</w:t>
      </w:r>
    </w:p>
    <w:p w14:paraId="0EB0762E" w14:textId="77777777" w:rsidR="0009763E" w:rsidRPr="006D2C33" w:rsidRDefault="0009763E" w:rsidP="0009763E">
      <w:pPr>
        <w:pStyle w:val="ProductList-Body"/>
      </w:pPr>
    </w:p>
    <w:p w14:paraId="22B26BEC" w14:textId="77777777" w:rsidR="0009763E" w:rsidRPr="005F08E6" w:rsidRDefault="0009763E" w:rsidP="0009763E">
      <w:pPr>
        <w:pStyle w:val="ProductList-Body"/>
        <w:rPr>
          <w:rFonts w:asciiTheme="majorHAnsi" w:hAnsiTheme="majorHAnsi"/>
          <w:sz w:val="16"/>
          <w:szCs w:val="16"/>
        </w:rPr>
        <w:sectPr w:rsidR="0009763E" w:rsidRPr="005F08E6" w:rsidSect="0009763E">
          <w:type w:val="continuous"/>
          <w:pgSz w:w="12240" w:h="15840"/>
          <w:pgMar w:top="1440" w:right="720" w:bottom="1440" w:left="720" w:header="720" w:footer="720" w:gutter="0"/>
          <w:cols w:num="2" w:space="720"/>
          <w:titlePg/>
          <w:docGrid w:linePitch="360"/>
        </w:sectPr>
      </w:pPr>
    </w:p>
    <w:p w14:paraId="31E312D4" w14:textId="77777777" w:rsidR="0009763E" w:rsidRPr="0009763E" w:rsidRDefault="0009763E" w:rsidP="0009763E">
      <w:pPr>
        <w:pStyle w:val="ProductList-Body"/>
        <w:pBdr>
          <w:top w:val="single" w:sz="4" w:space="1" w:color="BFBFBF" w:themeColor="background1" w:themeShade="BF"/>
        </w:pBdr>
        <w:rPr>
          <w:sz w:val="8"/>
        </w:rPr>
      </w:pPr>
    </w:p>
    <w:p w14:paraId="6F561D8A" w14:textId="77777777" w:rsidR="0009763E" w:rsidRPr="006D2C33" w:rsidRDefault="0009763E" w:rsidP="0009763E">
      <w:pPr>
        <w:pStyle w:val="ProductList-Body"/>
        <w:tabs>
          <w:tab w:val="clear" w:pos="158"/>
          <w:tab w:val="left" w:pos="360"/>
        </w:tabs>
      </w:pPr>
      <w:r>
        <w:rPr>
          <w:b/>
          <w:color w:val="00188F"/>
        </w:rPr>
        <w:t>Értesítések</w:t>
      </w:r>
    </w:p>
    <w:p w14:paraId="55B81EC2" w14:textId="77777777" w:rsidR="0009763E" w:rsidRPr="006D2C33" w:rsidRDefault="0009763E" w:rsidP="0009763E">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1380DA69" w14:textId="77777777" w:rsidR="0009763E" w:rsidRPr="006D2C33" w:rsidRDefault="0009763E" w:rsidP="0009763E">
      <w:pPr>
        <w:pStyle w:val="ProductList-Body"/>
      </w:pPr>
    </w:p>
    <w:p w14:paraId="5147B121" w14:textId="77777777" w:rsidR="0009763E" w:rsidRPr="006D2C33" w:rsidRDefault="0009763E" w:rsidP="0009763E">
      <w:pPr>
        <w:pStyle w:val="ProductList-Body"/>
        <w:tabs>
          <w:tab w:val="clear" w:pos="158"/>
          <w:tab w:val="left" w:pos="180"/>
        </w:tabs>
      </w:pPr>
      <w:r>
        <w:rPr>
          <w:b/>
          <w:color w:val="00188F"/>
        </w:rPr>
        <w:t>Előfizetésilicenc-csomagok</w:t>
      </w:r>
    </w:p>
    <w:p w14:paraId="466327AA" w14:textId="77777777" w:rsidR="0009763E" w:rsidRPr="006D2C33" w:rsidRDefault="0009763E" w:rsidP="0009763E">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64F57514" w14:textId="77777777" w:rsidR="0009763E" w:rsidRPr="006D2C33" w:rsidRDefault="0009763E" w:rsidP="0009763E">
      <w:pPr>
        <w:pStyle w:val="ProductList-Body"/>
      </w:pPr>
    </w:p>
    <w:p w14:paraId="63FF781D" w14:textId="77777777" w:rsidR="002E7AA9" w:rsidRPr="00CC13E3" w:rsidRDefault="002E7AA9" w:rsidP="002E7AA9">
      <w:pPr>
        <w:pStyle w:val="ProductList-Body"/>
        <w:tabs>
          <w:tab w:val="clear" w:pos="158"/>
          <w:tab w:val="left" w:pos="360"/>
        </w:tabs>
      </w:pPr>
      <w:r>
        <w:rPr>
          <w:b/>
          <w:color w:val="00188F"/>
        </w:rPr>
        <w:t>Külső Felhasználók</w:t>
      </w:r>
    </w:p>
    <w:p w14:paraId="5AAFDADB" w14:textId="77777777" w:rsidR="002E7AA9" w:rsidRPr="00CC13E3" w:rsidRDefault="002E7AA9" w:rsidP="002E7AA9">
      <w:pPr>
        <w:pStyle w:val="ProductList-Body"/>
        <w:tabs>
          <w:tab w:val="clear" w:pos="158"/>
          <w:tab w:val="left" w:pos="360"/>
        </w:tabs>
      </w:pPr>
      <w:r>
        <w:t>A Microsoft Dynamics 365-szolgáltatások Külső Felhasználóinak nem kell SL licenc az Online Szolgáltatás eléréséhez. Ez a mentesítés nem érvényes az Ügyfél, illetve az Ügyfél Társvállalatainak vállalkozóira és megbízottjaira, sem az olyan Külső Felhasználókra, akik a Microsoft Dynamics 365 ügyfélprogramokat a Microsoft Dynamics 365 for Operations szolgáltatástól különböző Microsoft Dynamics 365-szolgáltatásokkal használják.</w:t>
      </w:r>
    </w:p>
    <w:p w14:paraId="7B1F72D5" w14:textId="77777777" w:rsidR="0009763E" w:rsidRPr="006D2C33" w:rsidRDefault="0009763E" w:rsidP="0009763E">
      <w:pPr>
        <w:pStyle w:val="ProductList-Body"/>
        <w:tabs>
          <w:tab w:val="clear" w:pos="158"/>
          <w:tab w:val="left" w:pos="360"/>
        </w:tabs>
      </w:pPr>
    </w:p>
    <w:p w14:paraId="008560C0" w14:textId="77777777" w:rsidR="0009763E" w:rsidRPr="006D2C33" w:rsidRDefault="0009763E" w:rsidP="0009763E">
      <w:pPr>
        <w:pStyle w:val="ProductList-ClauseHeading"/>
      </w:pPr>
      <w:r>
        <w:t>Microsoft Dynamics 365 for Operations</w:t>
      </w:r>
    </w:p>
    <w:p w14:paraId="17DD5389" w14:textId="77777777" w:rsidR="0009763E" w:rsidRPr="006D2C33" w:rsidRDefault="0009763E" w:rsidP="0009763E">
      <w:pPr>
        <w:pStyle w:val="ProductList-Body"/>
        <w:tabs>
          <w:tab w:val="clear" w:pos="158"/>
          <w:tab w:val="left" w:pos="360"/>
        </w:tabs>
      </w:pPr>
      <w:r>
        <w:t>Az Ügyfél funkcióbővítés érdekében módosíthatja a Microsoft Dynamics 365 for Operations szolgáltatást, de kizárólag az Ügyfél belső használatának céljaira.</w:t>
      </w:r>
    </w:p>
    <w:p w14:paraId="20DA6193" w14:textId="77777777" w:rsidR="0009763E" w:rsidRPr="006D2C33" w:rsidRDefault="0009763E" w:rsidP="0009763E">
      <w:pPr>
        <w:pStyle w:val="ProductList-Body"/>
        <w:tabs>
          <w:tab w:val="clear" w:pos="158"/>
          <w:tab w:val="left" w:pos="360"/>
        </w:tabs>
      </w:pPr>
    </w:p>
    <w:p w14:paraId="278C2A8D" w14:textId="77777777" w:rsidR="003E6627" w:rsidRDefault="003E6627" w:rsidP="003E6627">
      <w:pPr>
        <w:pStyle w:val="ProductList-ClauseHeading"/>
      </w:pPr>
      <w:r>
        <w:t>Kiszolgálói használati jogok Dynamics 365 Felhasználói SL, Frissítési Garanciából Felhasználói SL és Kiegészítő Felhasználói SL licencek esetén</w:t>
      </w:r>
    </w:p>
    <w:p w14:paraId="47492443" w14:textId="77777777" w:rsidR="003E6627" w:rsidRPr="004B4D84" w:rsidRDefault="003E6627" w:rsidP="003E6627">
      <w:pPr>
        <w:pStyle w:val="ProductList-Body"/>
      </w:pPr>
      <w:r>
        <w:t>A Microsoft Dynamics 365-szolgáltatásokra érvényes előfizetéssel rendelkező Ügyfelek megtehetik a következőket:</w:t>
      </w:r>
    </w:p>
    <w:p w14:paraId="5C00EB4A" w14:textId="77777777" w:rsidR="003E6627" w:rsidRPr="004B4D84" w:rsidRDefault="003E6627" w:rsidP="003E6627">
      <w:pPr>
        <w:pStyle w:val="ProductList-Body"/>
        <w:numPr>
          <w:ilvl w:val="0"/>
          <w:numId w:val="39"/>
        </w:numPr>
        <w:tabs>
          <w:tab w:val="clear" w:pos="158"/>
          <w:tab w:val="left" w:pos="360"/>
          <w:tab w:val="left" w:pos="720"/>
        </w:tabs>
        <w:ind w:left="720"/>
      </w:pPr>
      <w:r>
        <w:t>a Microsoft Dynamics 365 Helyszíni Kiszolgáló szoftver tetszőleges számú példányát telepíthetik és használhatják bármely kiszolgálón;</w:t>
      </w:r>
    </w:p>
    <w:p w14:paraId="2A4F64A1" w14:textId="77777777" w:rsidR="003E6627" w:rsidRPr="004B4D84" w:rsidRDefault="003E6627" w:rsidP="003E6627">
      <w:pPr>
        <w:pStyle w:val="ProductList-Body"/>
        <w:numPr>
          <w:ilvl w:val="0"/>
          <w:numId w:val="39"/>
        </w:numPr>
        <w:tabs>
          <w:tab w:val="clear" w:pos="158"/>
          <w:tab w:val="left" w:pos="360"/>
          <w:tab w:val="left" w:pos="720"/>
        </w:tabs>
        <w:ind w:left="720"/>
      </w:pPr>
      <w:r>
        <w:t>a Microsoft Dynamics 365 Helyszíni CAL, a Microsoft Dynamics CRM CAL és a Microsoft Dynamics AX CAL licenccel rendelkező felhasználóknak vagy eszközöknek megengedhetik, hogy elérjék a Microsoft Dynamics 365-előfizetések keretében biztosított Microsoft Dynamics 365 Helyszíni Kiszolgálószoftvert. Az olyan felhasználók vagy eszközök, akik, illetve amelyek nem rendelkeznek CAL licencekre vonatkozó Frissítési Garanciával, nem érhetik el a Microsoft Dynamics 365 Helyszíni Kiszolgáló új verzióit;</w:t>
      </w:r>
    </w:p>
    <w:p w14:paraId="42D439CC" w14:textId="77777777" w:rsidR="003E6627" w:rsidRPr="004B4D84" w:rsidRDefault="003E6627" w:rsidP="003E6627">
      <w:pPr>
        <w:pStyle w:val="ProductList-Body"/>
        <w:numPr>
          <w:ilvl w:val="0"/>
          <w:numId w:val="39"/>
        </w:numPr>
        <w:tabs>
          <w:tab w:val="clear" w:pos="158"/>
          <w:tab w:val="left" w:pos="360"/>
          <w:tab w:val="left" w:pos="720"/>
        </w:tabs>
        <w:ind w:left="720"/>
      </w:pPr>
      <w:r>
        <w:t xml:space="preserve">fogadhatják és használhatják a Microsoft Dynamics Helyszíni Kiszolgálószoftver kormányzati adózási és szabályozási követelményekhez kapcsolódó frissítéseit; </w:t>
      </w:r>
    </w:p>
    <w:p w14:paraId="62BA219F" w14:textId="77777777" w:rsidR="003E6627" w:rsidRPr="004B4D84" w:rsidRDefault="003E6627" w:rsidP="003E6627">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Microsoft Dynamics 365 Helyszíni Kiszolgálószoftverrel együtt és kizárólag az Ügyfél belső céljaira; továbbá</w:t>
      </w:r>
    </w:p>
    <w:p w14:paraId="19A8BACA" w14:textId="77777777" w:rsidR="003E6627" w:rsidRPr="004B4D84" w:rsidRDefault="003E6627" w:rsidP="003E6627">
      <w:pPr>
        <w:pStyle w:val="ProductList-Body"/>
        <w:numPr>
          <w:ilvl w:val="0"/>
          <w:numId w:val="39"/>
        </w:numPr>
        <w:tabs>
          <w:tab w:val="clear" w:pos="158"/>
          <w:tab w:val="left" w:pos="360"/>
          <w:tab w:val="left" w:pos="720"/>
        </w:tabs>
        <w:ind w:left="720"/>
      </w:pPr>
      <w:r>
        <w:t>a kiszolgálókkal kapcsolatos használati jogokra vonatkozó jelen rendelkezés nem alkalmazandó a Dynamics 365 Business Edition kiadásra vonatkozó licenccel rendelkező Ügyfelekre.</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15" w:name="_Toc459970722"/>
      <w:bookmarkStart w:id="116" w:name="MicrosoftSocialEngagement"/>
      <w:r>
        <w:rPr>
          <w:b/>
          <w:color w:val="00188F"/>
        </w:rPr>
        <w:t>Microsoft Social Engagement</w:t>
      </w:r>
      <w:bookmarkEnd w:id="115"/>
    </w:p>
    <w:bookmarkEnd w:id="116"/>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0BB21053" w14:textId="77777777" w:rsidR="0009763E" w:rsidRPr="006D2C33" w:rsidRDefault="0009763E" w:rsidP="0009763E">
      <w:pPr>
        <w:pStyle w:val="ProductList-Body"/>
        <w:tabs>
          <w:tab w:val="clear" w:pos="158"/>
          <w:tab w:val="left" w:pos="360"/>
        </w:tabs>
        <w:ind w:left="180"/>
      </w:pPr>
      <w:r>
        <w:rPr>
          <w:b/>
          <w:color w:val="0072C6"/>
        </w:rPr>
        <w:t>A Microsoft Social Engagement szolgáltatáson keresztül megszerzett Közösségi Tartalom</w:t>
      </w:r>
    </w:p>
    <w:p w14:paraId="4928E947" w14:textId="77777777" w:rsidR="0009763E" w:rsidRPr="006D2C33" w:rsidRDefault="0009763E" w:rsidP="0009763E">
      <w:pPr>
        <w:pStyle w:val="ProductList-Body"/>
        <w:tabs>
          <w:tab w:val="clear" w:pos="158"/>
          <w:tab w:val="left" w:pos="360"/>
        </w:tabs>
        <w:ind w:left="180"/>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418A2F06" w14:textId="77777777" w:rsidR="0009763E" w:rsidRPr="006D2C33" w:rsidRDefault="0009763E" w:rsidP="0009763E">
      <w:pPr>
        <w:pStyle w:val="ProductList-Body"/>
        <w:numPr>
          <w:ilvl w:val="0"/>
          <w:numId w:val="13"/>
        </w:numPr>
        <w:ind w:left="810" w:hanging="270"/>
      </w:pPr>
      <w:r>
        <w:t xml:space="preserve">a Közösségi Tartalom adatbázisban történő tárolása egyéb licencbe vevők által egyéb forrásokból összegyűjtött tartalommal összefésülve; </w:t>
      </w:r>
    </w:p>
    <w:p w14:paraId="6D3AD125" w14:textId="77777777" w:rsidR="0009763E" w:rsidRPr="006D2C33" w:rsidRDefault="0009763E" w:rsidP="0009763E">
      <w:pPr>
        <w:pStyle w:val="ProductList-Body"/>
        <w:numPr>
          <w:ilvl w:val="0"/>
          <w:numId w:val="13"/>
        </w:numPr>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4765BBA" w14:textId="77777777" w:rsidR="0009763E" w:rsidRPr="006D2C33" w:rsidRDefault="0009763E" w:rsidP="0009763E">
      <w:pPr>
        <w:pStyle w:val="ProductList-Body"/>
        <w:numPr>
          <w:ilvl w:val="0"/>
          <w:numId w:val="13"/>
        </w:numPr>
        <w:spacing w:before="40"/>
        <w:ind w:left="810" w:hanging="274"/>
      </w:pPr>
      <w:r>
        <w:t>az Ügyfél utasítása arra, hogy szerkessze meg vagy törölje a Közösségi Tartalmat, ha az Ügyfél exportálja a Közösségi Tartalmat; továbbá</w:t>
      </w:r>
    </w:p>
    <w:p w14:paraId="4BA9959C" w14:textId="77777777" w:rsidR="0009763E" w:rsidRPr="006D2C33" w:rsidRDefault="0009763E" w:rsidP="0009763E">
      <w:pPr>
        <w:pStyle w:val="ProductList-Body"/>
        <w:numPr>
          <w:ilvl w:val="0"/>
          <w:numId w:val="13"/>
        </w:numPr>
        <w:spacing w:before="40"/>
        <w:ind w:left="810" w:hanging="274"/>
      </w:pPr>
      <w:r>
        <w:t xml:space="preserve">a Közösségi Tartalom törlése vagy hozzáférésének további korlátozása az Online Szolgáltatás megszűnése vagy lejárta után. </w:t>
      </w:r>
    </w:p>
    <w:p w14:paraId="43DD4D80" w14:textId="77777777" w:rsidR="0009763E" w:rsidRPr="006D2C33" w:rsidRDefault="00567F07"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117" w:name="_Toc479933755"/>
      <w:bookmarkStart w:id="118" w:name="O365Services"/>
      <w:r w:rsidRPr="004C0405">
        <w:rPr>
          <w:lang w:val="hu-HU"/>
        </w:rPr>
        <w:t>Office 365-szolgáltatások</w:t>
      </w:r>
      <w:bookmarkEnd w:id="117"/>
    </w:p>
    <w:bookmarkEnd w:id="118"/>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19" w:name="CoreFeaturesforOffice365Services"/>
      <w:r>
        <w:rPr>
          <w:b/>
          <w:color w:val="00188F"/>
        </w:rPr>
        <w:t>Az Office 365-szolgáltatások Alapvető Funkciói</w:t>
      </w:r>
    </w:p>
    <w:bookmarkEnd w:id="119"/>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31299737" w14:textId="77777777" w:rsidR="00176C1D" w:rsidRPr="00F55075" w:rsidRDefault="00176C1D" w:rsidP="00176C1D">
      <w:pPr>
        <w:pStyle w:val="ProductList-Body"/>
        <w:tabs>
          <w:tab w:val="clear" w:pos="158"/>
          <w:tab w:val="left" w:pos="180"/>
        </w:tabs>
      </w:pPr>
      <w:bookmarkStart w:id="120" w:name="MicrosoftTeams"/>
      <w:r>
        <w:rPr>
          <w:b/>
          <w:color w:val="00188F"/>
        </w:rPr>
        <w:t>Microsoft Teams</w:t>
      </w:r>
      <w:bookmarkEnd w:id="120"/>
    </w:p>
    <w:p w14:paraId="239AD42D" w14:textId="48A35938"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bookmarkStart w:id="121" w:name="ExchangeOnline"/>
      <w:r w:rsidRPr="004C0405">
        <w:rPr>
          <w:lang w:val="hu-HU"/>
        </w:rPr>
        <w:tab/>
      </w:r>
      <w:bookmarkStart w:id="122" w:name="_Toc479933756"/>
      <w:r w:rsidRPr="004C0405">
        <w:rPr>
          <w:lang w:val="hu-HU"/>
        </w:rPr>
        <w:t>Exchange Online</w:t>
      </w:r>
      <w:bookmarkEnd w:id="122"/>
    </w:p>
    <w:p w14:paraId="504B85AD" w14:textId="77777777" w:rsidR="00E93FD0" w:rsidRDefault="00E93FD0" w:rsidP="0015252E">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21"/>
    <w:p w14:paraId="03BC6960" w14:textId="2EE45227" w:rsidR="0009763E" w:rsidRDefault="0009763E" w:rsidP="0009763E">
      <w:pPr>
        <w:pStyle w:val="ProductList-Body"/>
        <w:rPr>
          <w:rFonts w:asciiTheme="majorHAnsi" w:hAnsiTheme="majorHAnsi"/>
          <w:sz w:val="16"/>
          <w:szCs w:val="16"/>
        </w:rPr>
      </w:pPr>
      <w:r>
        <w:rPr>
          <w:rFonts w:asciiTheme="majorHAnsi" w:hAnsiTheme="majorHAnsi"/>
          <w:sz w:val="16"/>
          <w:szCs w:val="16"/>
        </w:rPr>
        <w:t>Office 365 Komplex Veszélyforrások Elleni Védelem</w:t>
      </w:r>
    </w:p>
    <w:p w14:paraId="08307C03" w14:textId="258A0165" w:rsidR="003E6627" w:rsidRPr="003E6627" w:rsidRDefault="003E6627" w:rsidP="0009763E">
      <w:pPr>
        <w:pStyle w:val="ProductList-Body"/>
        <w:rPr>
          <w:rFonts w:asciiTheme="majorHAnsi" w:hAnsiTheme="majorHAnsi"/>
          <w:sz w:val="16"/>
          <w:szCs w:val="16"/>
        </w:rPr>
      </w:pPr>
      <w:r w:rsidRPr="003E6627">
        <w:rPr>
          <w:rFonts w:asciiTheme="majorHAnsi" w:hAnsiTheme="majorHAnsi"/>
          <w:sz w:val="16"/>
          <w:szCs w:val="16"/>
        </w:rPr>
        <w:t>Office 365 Fenyegetések felderítése</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48EEC0E5" w14:textId="5F19EAC8" w:rsidR="0009763E" w:rsidRPr="00AC01AA" w:rsidRDefault="0009763E" w:rsidP="0009763E">
      <w:pPr>
        <w:pStyle w:val="ProductList-Body"/>
        <w:rPr>
          <w:rFonts w:asciiTheme="majorHAnsi" w:hAnsiTheme="majorHAnsi"/>
          <w:sz w:val="16"/>
          <w:szCs w:val="16"/>
        </w:rPr>
      </w:pP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411F6B5C"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 xml:space="preserve">Exchange Online </w:t>
      </w:r>
      <w:r w:rsidR="003E6627">
        <w:rPr>
          <w:rFonts w:asciiTheme="majorHAnsi" w:hAnsiTheme="majorHAnsi"/>
          <w:sz w:val="16"/>
          <w:szCs w:val="16"/>
        </w:rPr>
        <w:t>S1</w:t>
      </w:r>
    </w:p>
    <w:p w14:paraId="4D94A628" w14:textId="1AF04422" w:rsidR="0009763E" w:rsidRPr="00AC01AA"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8"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23" w:name="_Toc423959249"/>
      <w:r w:rsidRPr="00525136">
        <w:rPr>
          <w:b/>
          <w:color w:val="00188F"/>
        </w:rPr>
        <w:t>Szolgáltatási Szint Megállapodás</w:t>
      </w:r>
      <w:bookmarkEnd w:id="123"/>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567F0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070182" w14:textId="25C528E8" w:rsidR="00886521" w:rsidRDefault="00886521" w:rsidP="00886521">
      <w:pPr>
        <w:pStyle w:val="ProductList-Body"/>
      </w:pPr>
      <w:bookmarkStart w:id="124" w:name="Office365Applications"/>
    </w:p>
    <w:p w14:paraId="17BF1AF5" w14:textId="77777777" w:rsidR="00886521" w:rsidRDefault="00886521" w:rsidP="00886521">
      <w:pPr>
        <w:pStyle w:val="ProductList-Body"/>
      </w:pPr>
    </w:p>
    <w:p w14:paraId="145B06D2" w14:textId="20192E04" w:rsidR="00862C50" w:rsidRPr="004C0405" w:rsidRDefault="00862C50" w:rsidP="004A2759">
      <w:pPr>
        <w:pStyle w:val="ProductList-Offering2Heading"/>
        <w:rPr>
          <w:lang w:val="hu-HU"/>
        </w:rPr>
      </w:pPr>
      <w:bookmarkStart w:id="125" w:name="_Toc479933757"/>
      <w:r w:rsidRPr="004C0405">
        <w:rPr>
          <w:lang w:val="hu-HU"/>
        </w:rPr>
        <w:lastRenderedPageBreak/>
        <w:t>Office 365-alkalmazások</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140A5DE7" w14:textId="77777777" w:rsidR="00F83B73" w:rsidRPr="00903BB7" w:rsidRDefault="00F83B73" w:rsidP="00F83B73">
      <w:pPr>
        <w:pStyle w:val="ProductList-Body"/>
      </w:pPr>
      <w:r>
        <w:t>A Visio Pro for Office 365 szolgáltatáshoz nincs SLA.</w:t>
      </w:r>
    </w:p>
    <w:p w14:paraId="446EB6D0" w14:textId="77777777" w:rsidR="00123E7D" w:rsidRPr="00690C65" w:rsidRDefault="00123E7D" w:rsidP="00123E7D">
      <w:pPr>
        <w:pStyle w:val="ProductList-Body"/>
      </w:pPr>
    </w:p>
    <w:p w14:paraId="59C5B13C" w14:textId="77777777" w:rsidR="002549C0" w:rsidRPr="00123E7D" w:rsidRDefault="002549C0" w:rsidP="002549C0">
      <w:pPr>
        <w:pStyle w:val="ProductList-Body"/>
        <w:tabs>
          <w:tab w:val="clear" w:pos="158"/>
          <w:tab w:val="left" w:pos="180"/>
        </w:tabs>
        <w:rPr>
          <w:b/>
          <w:color w:val="00188F"/>
        </w:rPr>
      </w:pPr>
      <w:r>
        <w:rPr>
          <w:b/>
          <w:color w:val="00188F"/>
        </w:rPr>
        <w:t>Telepítési és használati jogok</w:t>
      </w:r>
    </w:p>
    <w:p w14:paraId="102D3366" w14:textId="77777777" w:rsidR="002549C0" w:rsidRDefault="002549C0" w:rsidP="002549C0">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31199969" w14:textId="77777777" w:rsidR="002549C0" w:rsidRDefault="002549C0" w:rsidP="002549C0">
      <w:pPr>
        <w:pStyle w:val="ProductList-Body"/>
        <w:numPr>
          <w:ilvl w:val="0"/>
          <w:numId w:val="17"/>
        </w:numPr>
        <w:ind w:left="450" w:hanging="270"/>
      </w:pPr>
      <w:r>
        <w:t>egyszerre legfeljebb öt OSE-ben aktiválhatják az SL-lel biztosított szoftvert helyi vagy távoli használatra;</w:t>
      </w:r>
    </w:p>
    <w:p w14:paraId="3E1F2451" w14:textId="77777777" w:rsidR="002549C0" w:rsidRDefault="002549C0" w:rsidP="002549C0">
      <w:pPr>
        <w:pStyle w:val="ProductList-Body"/>
        <w:numPr>
          <w:ilvl w:val="0"/>
          <w:numId w:val="17"/>
        </w:numPr>
        <w:spacing w:before="40"/>
        <w:ind w:left="450" w:hanging="274"/>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39"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4BC102BA" w14:textId="77777777" w:rsidR="002549C0" w:rsidRDefault="002549C0" w:rsidP="002549C0">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567F0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26" w:name="MicrosoftMyAnalytics"/>
      <w:bookmarkStart w:id="127" w:name="_Toc465426847"/>
      <w:bookmarkStart w:id="128" w:name="_Toc479933758"/>
      <w:r w:rsidRPr="00886521">
        <w:rPr>
          <w:lang w:val="hu-HU"/>
        </w:rPr>
        <w:t>Microsoft MyAnalytics</w:t>
      </w:r>
      <w:bookmarkEnd w:id="126"/>
      <w:bookmarkEnd w:id="127"/>
      <w:bookmarkEnd w:id="128"/>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567F07"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29" w:name="_Toc479933759"/>
      <w:r w:rsidRPr="004C0405">
        <w:rPr>
          <w:lang w:val="hu-HU"/>
        </w:rPr>
        <w:t>Office Online</w:t>
      </w:r>
      <w:bookmarkEnd w:id="129"/>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567F0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30" w:name="_Toc479933760"/>
      <w:r w:rsidR="005B7124" w:rsidRPr="004C0405">
        <w:rPr>
          <w:lang w:val="hu-HU"/>
        </w:rP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567F0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31" w:name="_Toc453946627"/>
      <w:bookmarkStart w:id="132" w:name="_Toc451949065"/>
      <w:bookmarkStart w:id="133" w:name="_Toc479933761"/>
      <w:bookmarkStart w:id="134" w:name="ProjectOnline"/>
      <w:r>
        <w:t>Project Online</w:t>
      </w:r>
      <w:bookmarkEnd w:id="131"/>
      <w:bookmarkEnd w:id="132"/>
      <w:bookmarkEnd w:id="133"/>
    </w:p>
    <w:bookmarkEnd w:id="134"/>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567F0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35" w:name="_Toc479933762"/>
      <w:r w:rsidRPr="004C0405">
        <w:rPr>
          <w:lang w:val="hu-HU"/>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24D187FB" w:rsidR="0009763E" w:rsidRPr="006D2C33" w:rsidRDefault="0009763E" w:rsidP="0009763E">
      <w:pPr>
        <w:pStyle w:val="ProductList-Body"/>
      </w:pPr>
      <w:r>
        <w:rPr>
          <w:rFonts w:asciiTheme="majorHAnsi" w:hAnsiTheme="majorHAnsi"/>
          <w:sz w:val="16"/>
          <w:szCs w:val="16"/>
        </w:rPr>
        <w:t xml:space="preserve">SharePoint Online </w:t>
      </w:r>
      <w:r w:rsidR="003E6627">
        <w:rPr>
          <w:rFonts w:asciiTheme="majorHAnsi" w:hAnsiTheme="majorHAnsi"/>
          <w:sz w:val="16"/>
          <w:szCs w:val="16"/>
        </w:rPr>
        <w:t>S1</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68A2C09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3E6627">
        <w:t>S1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567F0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319200E1" w:rsidR="00241635" w:rsidRPr="004C0405" w:rsidRDefault="00241635" w:rsidP="00241635">
      <w:pPr>
        <w:pStyle w:val="ProductList-Offering2Heading"/>
        <w:outlineLvl w:val="2"/>
        <w:rPr>
          <w:lang w:val="hu-HU"/>
        </w:rPr>
      </w:pPr>
      <w:bookmarkStart w:id="136" w:name="SkypeforBusinessOnline"/>
      <w:r w:rsidRPr="004C0405">
        <w:rPr>
          <w:lang w:val="hu-HU"/>
        </w:rPr>
        <w:tab/>
      </w:r>
      <w:bookmarkStart w:id="137" w:name="_Toc431797723"/>
      <w:bookmarkStart w:id="138" w:name="_Toc431459539"/>
      <w:bookmarkStart w:id="139" w:name="_Toc479933763"/>
      <w:r w:rsidRPr="004C0405">
        <w:rPr>
          <w:lang w:val="hu-HU"/>
        </w:rPr>
        <w:t xml:space="preserve">Skype Vállalati </w:t>
      </w:r>
      <w:bookmarkEnd w:id="137"/>
      <w:r w:rsidRPr="004C0405">
        <w:rPr>
          <w:lang w:val="hu-HU"/>
        </w:rPr>
        <w:t>online verzió</w:t>
      </w:r>
      <w:bookmarkEnd w:id="136"/>
      <w:bookmarkEnd w:id="138"/>
      <w:bookmarkEnd w:id="139"/>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4217EC6C" w14:textId="77777777" w:rsidR="0009763E" w:rsidRPr="006D2C33" w:rsidRDefault="0009763E" w:rsidP="0009763E">
      <w:pPr>
        <w:pStyle w:val="ProductList-Body"/>
      </w:pPr>
      <w:r>
        <w:rPr>
          <w:rFonts w:asciiTheme="majorHAnsi" w:hAnsiTheme="majorHAnsi"/>
          <w:sz w:val="16"/>
          <w:szCs w:val="16"/>
        </w:rPr>
        <w:t>Skype Vállalati online verzió (1. csomag és 2. csomag)</w:t>
      </w:r>
    </w:p>
    <w:p w14:paraId="5FBF98C1" w14:textId="2AD5D52F" w:rsidR="00241635" w:rsidRPr="00866323" w:rsidRDefault="0009763E" w:rsidP="0009763E">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40" w:name="AzOffice365szolgáltatásokAlapvető"/>
      <w:r>
        <w:rPr>
          <w:b/>
          <w:color w:val="00188F"/>
        </w:rPr>
        <w:t>Az Office 365-szolgáltatások Alapvető Funkciói</w:t>
      </w:r>
      <w:bookmarkEnd w:id="140"/>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lastRenderedPageBreak/>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567F0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bookmarkStart w:id="141" w:name="SkypeforBusinessOnlinePTSN"/>
      <w:r w:rsidRPr="004C0405">
        <w:rPr>
          <w:lang w:val="hu-HU"/>
        </w:rPr>
        <w:tab/>
      </w:r>
      <w:bookmarkStart w:id="142" w:name="_Toc479933764"/>
      <w:r w:rsidRPr="004C0405">
        <w:rPr>
          <w:lang w:val="hu-HU"/>
        </w:rPr>
        <w:t>Skype Vállalati online verzió – Nyilvános Telefonhálózati Szolgáltatások</w:t>
      </w:r>
      <w:bookmarkEnd w:id="142"/>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bookmarkEnd w:id="141"/>
    <w:p w14:paraId="5A9678AC"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59A04D87"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75CB1539" w14:textId="77777777" w:rsidR="0099771D" w:rsidRPr="00866323" w:rsidRDefault="0099771D" w:rsidP="0099771D">
      <w:pPr>
        <w:pStyle w:val="ProductList-Body"/>
        <w:rPr>
          <w:rFonts w:asciiTheme="majorHAnsi" w:hAnsiTheme="majorHAnsi"/>
          <w:sz w:val="16"/>
          <w:szCs w:val="16"/>
        </w:rPr>
      </w:pPr>
      <w:r>
        <w:rPr>
          <w:rFonts w:asciiTheme="majorHAnsi" w:hAnsiTheme="majorHAnsi"/>
          <w:sz w:val="16"/>
          <w:szCs w:val="16"/>
        </w:rPr>
        <w:t>Skype Vállalati PSTN-használat</w:t>
      </w:r>
    </w:p>
    <w:p w14:paraId="0AFA1C1A" w14:textId="77777777" w:rsidR="0099771D" w:rsidRDefault="0099771D" w:rsidP="0099771D">
      <w:pPr>
        <w:pStyle w:val="ProductList-Offering2"/>
        <w:sectPr w:rsidR="0099771D"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11A25419" w14:textId="77777777" w:rsidR="002E7AA9" w:rsidRPr="00CC13E3" w:rsidRDefault="002E7AA9" w:rsidP="002E7AA9">
      <w:pPr>
        <w:pStyle w:val="ProductList-Body"/>
      </w:pPr>
      <w:r>
        <w:rPr>
          <w:b/>
          <w:color w:val="00188F"/>
        </w:rPr>
        <w:t xml:space="preserve">Nyilvános Telefonhálózati Szolgáltatások </w:t>
      </w:r>
    </w:p>
    <w:p w14:paraId="1B80FE81" w14:textId="77777777" w:rsidR="002E7AA9" w:rsidRPr="00CC13E3" w:rsidRDefault="002E7AA9" w:rsidP="002E7AA9">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 Nyilvános Telefonhálózati Szolgáltatásokat az ilyenek nyújtására engedéllyel rendelkező Microsoft-Társvállalat nyújt. A Nyilvános Telefonhálózati Szolgáltatások árképzése tartalmazhatja a felszámítandó adókat és díjakat. A PSTN használati feltételei országonként eltérőek lehetnek. Az összes felszámított adót, díjat és országspecifikus használati feltételt a Mennyiségi Licencprogram webhelye (</w:t>
      </w:r>
      <w:hyperlink r:id="rId40" w:history="1">
        <w:r>
          <w:rPr>
            <w:rStyle w:val="Hyperlink"/>
          </w:rPr>
          <w:t>http://go.microsoft.com/fwlink/?LinkId=690247</w:t>
        </w:r>
      </w:hyperlink>
      <w:r>
        <w:t>) ismerteti.</w:t>
      </w:r>
    </w:p>
    <w:p w14:paraId="3EB04FEA" w14:textId="77777777" w:rsidR="002E7AA9" w:rsidRPr="00CC13E3" w:rsidRDefault="002E7AA9" w:rsidP="002E7AA9">
      <w:pPr>
        <w:pStyle w:val="ProductList-Body"/>
      </w:pPr>
    </w:p>
    <w:p w14:paraId="0CF68E91" w14:textId="77777777" w:rsidR="002E7AA9" w:rsidRPr="00CC13E3" w:rsidRDefault="002E7AA9" w:rsidP="002E7AA9">
      <w:pPr>
        <w:pStyle w:val="ProductList-Body"/>
      </w:pPr>
      <w:r>
        <w:t>Amennyiben túllépik az alkalmazandó PSTN Szolgáltatás előfizetési csomagjára vonatkozóan a használati feltételekben meghatározott használati korlátokat, a szolgáltatások felfüggeszthetők. A Microsoft a PSTN Szolgáltatások felfüggesztése előtt megfelelő időben értesítést küld; a felfüggesztés időtartama alatt az ügyfél továbbra is tud segélyhívásokat kezdeményezni.</w:t>
      </w:r>
    </w:p>
    <w:p w14:paraId="2A345E85" w14:textId="77777777" w:rsidR="002549C0" w:rsidRDefault="002549C0" w:rsidP="002549C0">
      <w:pPr>
        <w:pStyle w:val="ProductList-Body"/>
      </w:pPr>
    </w:p>
    <w:p w14:paraId="361ACFE3" w14:textId="77777777" w:rsidR="002549C0" w:rsidRPr="003619D2" w:rsidRDefault="002549C0" w:rsidP="002549C0">
      <w:pPr>
        <w:pStyle w:val="ProductList-Body"/>
        <w:rPr>
          <w:b/>
          <w:color w:val="00188F"/>
        </w:rPr>
      </w:pPr>
      <w:r>
        <w:rPr>
          <w:b/>
          <w:color w:val="00188F"/>
        </w:rPr>
        <w:t>A Sürgősségi Szolgáltatásokra vonatkozó fontos információ</w:t>
      </w:r>
    </w:p>
    <w:p w14:paraId="3DA5FA74" w14:textId="77777777" w:rsidR="002549C0" w:rsidRDefault="002549C0" w:rsidP="002549C0">
      <w:pPr>
        <w:pStyle w:val="ProductList-Body"/>
      </w:pPr>
      <w:r>
        <w:t>Az Ügyfél köteles tájékoztatni a Skype Vállalati online verzió – Nyilvános Telefonhálózati Hívás szolgáltatások minden egyes felhasználóját arról, hogy a Sürgősségi Szolgáltatások másként működnek, mint a hagyományos telefonszolgáltatások; a különbségek pedig a következők: (i) előfordulhat, hogy a Skype Vállalati verzió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a Skype Vállalati online verzió – Nyilvános Telefonhálózati Hívás szolgáltatásokon keresztül; továbbá (iii) bár a Skype Vállalati online verzió – Nyilvános Telefonhálózati Hívás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567F07"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43" w:name="_Toc479933765"/>
      <w:bookmarkStart w:id="144" w:name="OtherOnlineServices"/>
      <w:r w:rsidRPr="004C0405">
        <w:rPr>
          <w:lang w:val="hu-HU"/>
        </w:rPr>
        <w:t>Egyéb online szolgáltatások</w:t>
      </w:r>
      <w:bookmarkEnd w:id="143"/>
    </w:p>
    <w:p w14:paraId="642482A7" w14:textId="77777777" w:rsidR="00D45D3B" w:rsidRDefault="00D45D3B" w:rsidP="00D45D3B">
      <w:pPr>
        <w:pStyle w:val="ProductList-Offering2Heading"/>
        <w:outlineLvl w:val="2"/>
      </w:pPr>
      <w:bookmarkStart w:id="145" w:name="MicrosoftLearning"/>
      <w:bookmarkStart w:id="146" w:name="MicrosoftPowerBIPro"/>
      <w:bookmarkEnd w:id="144"/>
      <w:r w:rsidRPr="00D45D3B">
        <w:rPr>
          <w:lang w:val="hu-HU"/>
        </w:rPr>
        <w:tab/>
      </w:r>
      <w:bookmarkStart w:id="147" w:name="_Toc476230941"/>
      <w:bookmarkStart w:id="148" w:name="_Toc476476626"/>
      <w:bookmarkStart w:id="149" w:name="_Toc479933766"/>
      <w:bookmarkStart w:id="150" w:name="BingMaps"/>
      <w:r>
        <w:t>Bing Maps Enterprise Platform és Mobile Asset Management Platform</w:t>
      </w:r>
      <w:bookmarkEnd w:id="147"/>
      <w:bookmarkEnd w:id="148"/>
      <w:bookmarkEnd w:id="149"/>
    </w:p>
    <w:bookmarkEnd w:id="150"/>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lastRenderedPageBreak/>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41" w:history="1">
        <w:r>
          <w:rPr>
            <w:rStyle w:val="Hyperlink"/>
          </w:rPr>
          <w:t>https://aka.ms/bingmapsplatformapistou</w:t>
        </w:r>
      </w:hyperlink>
      <w:r>
        <w:t xml:space="preserve"> és </w:t>
      </w:r>
      <w:hyperlink r:id="rId42"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176C1D">
      <w:pPr>
        <w:pStyle w:val="ProductList-Body"/>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43"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567F07"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FF3A961" w14:textId="77777777" w:rsidR="003E6627" w:rsidRPr="006B4B58" w:rsidRDefault="003E6627" w:rsidP="003E6627">
      <w:pPr>
        <w:pStyle w:val="ProductList-Offering2Heading"/>
        <w:outlineLvl w:val="2"/>
        <w:rPr>
          <w:lang w:val="hu-HU"/>
        </w:rPr>
      </w:pPr>
      <w:r w:rsidRPr="006B4B58">
        <w:rPr>
          <w:lang w:val="hu-HU"/>
        </w:rPr>
        <w:tab/>
      </w:r>
      <w:bookmarkStart w:id="151" w:name="_Toc476476627"/>
      <w:bookmarkStart w:id="152" w:name="_Toc470702051"/>
      <w:bookmarkStart w:id="153" w:name="_Toc479933767"/>
      <w:bookmarkStart w:id="154" w:name="BusinessApplicationPlatform"/>
      <w:r w:rsidRPr="006B4B58">
        <w:rPr>
          <w:lang w:val="hu-HU"/>
        </w:rPr>
        <w:t>Üzleti Alkalmazások Platformja</w:t>
      </w:r>
      <w:bookmarkEnd w:id="151"/>
      <w:bookmarkEnd w:id="152"/>
      <w:bookmarkEnd w:id="153"/>
    </w:p>
    <w:bookmarkEnd w:id="154"/>
    <w:p w14:paraId="61B5A4A2" w14:textId="77777777" w:rsidR="003E6627" w:rsidRPr="00A8327A" w:rsidRDefault="003E6627" w:rsidP="003E6627">
      <w:pPr>
        <w:pStyle w:val="ProductList-Body"/>
        <w:rPr>
          <w:rFonts w:asciiTheme="majorHAnsi" w:hAnsiTheme="majorHAnsi"/>
          <w:sz w:val="16"/>
          <w:szCs w:val="16"/>
        </w:rPr>
        <w:sectPr w:rsidR="003E6627" w:rsidRPr="00A8327A" w:rsidSect="00C65B74">
          <w:footerReference w:type="first" r:id="rId44"/>
          <w:type w:val="continuous"/>
          <w:pgSz w:w="12240" w:h="15840"/>
          <w:pgMar w:top="1440" w:right="720" w:bottom="1440" w:left="720" w:header="720" w:footer="720" w:gutter="0"/>
          <w:cols w:space="720"/>
          <w:titlePg/>
          <w:docGrid w:linePitch="360"/>
        </w:sectPr>
      </w:pPr>
    </w:p>
    <w:p w14:paraId="1079D61D" w14:textId="77777777" w:rsidR="003E6627" w:rsidRDefault="003E6627" w:rsidP="003E6627">
      <w:pPr>
        <w:pStyle w:val="ProductList-Body"/>
        <w:rPr>
          <w:rFonts w:asciiTheme="majorHAnsi" w:hAnsiTheme="majorHAnsi"/>
          <w:sz w:val="16"/>
          <w:szCs w:val="16"/>
        </w:rPr>
      </w:pPr>
      <w:r>
        <w:rPr>
          <w:rFonts w:asciiTheme="majorHAnsi" w:hAnsiTheme="majorHAnsi"/>
          <w:sz w:val="16"/>
          <w:szCs w:val="16"/>
        </w:rPr>
        <w:t>Microsoft Flow</w:t>
      </w:r>
    </w:p>
    <w:p w14:paraId="2D17C24B" w14:textId="77777777" w:rsidR="003E6627" w:rsidRDefault="003E6627" w:rsidP="003E6627">
      <w:pPr>
        <w:pStyle w:val="ProductList-Body"/>
        <w:rPr>
          <w:rFonts w:asciiTheme="majorHAnsi" w:hAnsiTheme="majorHAnsi"/>
          <w:sz w:val="16"/>
          <w:szCs w:val="16"/>
        </w:rPr>
      </w:pPr>
      <w:r>
        <w:rPr>
          <w:rFonts w:asciiTheme="majorHAnsi" w:hAnsiTheme="majorHAnsi"/>
          <w:sz w:val="16"/>
          <w:szCs w:val="16"/>
        </w:rPr>
        <w:t>Microsoft PowerApps</w:t>
      </w:r>
    </w:p>
    <w:p w14:paraId="03859416" w14:textId="77777777" w:rsidR="003E6627" w:rsidRDefault="003E6627" w:rsidP="003E6627">
      <w:pPr>
        <w:pStyle w:val="ProductList-Body"/>
        <w:rPr>
          <w:rFonts w:asciiTheme="majorHAnsi" w:hAnsiTheme="majorHAnsi"/>
          <w:sz w:val="16"/>
          <w:szCs w:val="16"/>
        </w:rPr>
      </w:pPr>
      <w:r>
        <w:rPr>
          <w:rFonts w:asciiTheme="majorHAnsi" w:hAnsiTheme="majorHAnsi"/>
          <w:sz w:val="16"/>
          <w:szCs w:val="16"/>
        </w:rPr>
        <w:t>Microsoft Power BI Pro</w:t>
      </w:r>
    </w:p>
    <w:p w14:paraId="368EC57E" w14:textId="77777777" w:rsidR="003E6627" w:rsidRDefault="003E6627" w:rsidP="003E6627">
      <w:pPr>
        <w:pStyle w:val="ProductList-Body"/>
        <w:rPr>
          <w:rFonts w:asciiTheme="majorHAnsi" w:hAnsiTheme="majorHAnsi"/>
          <w:sz w:val="16"/>
          <w:szCs w:val="16"/>
        </w:rPr>
        <w:sectPr w:rsidR="003E6627" w:rsidSect="00C65B74">
          <w:footerReference w:type="default" r:id="rId45"/>
          <w:footerReference w:type="first" r:id="rId4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E3B40C7" w14:textId="77777777" w:rsidR="003E6627" w:rsidRPr="00A8327A" w:rsidRDefault="003E6627" w:rsidP="003E6627">
      <w:pPr>
        <w:pStyle w:val="ProductList-Body"/>
        <w:pBdr>
          <w:top w:val="single" w:sz="4" w:space="1" w:color="BFBFBF" w:themeColor="background1" w:themeShade="BF"/>
        </w:pBdr>
        <w:rPr>
          <w:b/>
          <w:color w:val="000000" w:themeColor="text1"/>
          <w:sz w:val="8"/>
          <w:szCs w:val="8"/>
        </w:rPr>
      </w:pPr>
    </w:p>
    <w:p w14:paraId="6230C924" w14:textId="77777777" w:rsidR="003E6627" w:rsidRDefault="003E6627" w:rsidP="003E6627">
      <w:pPr>
        <w:pStyle w:val="ProductList-Body"/>
        <w:keepNext/>
        <w:tabs>
          <w:tab w:val="clear" w:pos="158"/>
          <w:tab w:val="left" w:pos="360"/>
        </w:tabs>
        <w:rPr>
          <w:b/>
          <w:color w:val="00188F"/>
        </w:rPr>
      </w:pPr>
      <w:r>
        <w:rPr>
          <w:b/>
          <w:color w:val="00188F"/>
        </w:rPr>
        <w:t>Értesítések</w:t>
      </w:r>
    </w:p>
    <w:p w14:paraId="04A1426C" w14:textId="77777777" w:rsidR="003E6627" w:rsidRPr="00620602" w:rsidRDefault="003E6627" w:rsidP="003E6627">
      <w:pPr>
        <w:pStyle w:val="ProductList-Body"/>
        <w:rPr>
          <w:b/>
          <w:color w:val="00188F"/>
        </w:rPr>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97DE2A1" w14:textId="77777777" w:rsidR="003E6627" w:rsidRPr="00585A48" w:rsidRDefault="00567F07"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A09AC3A" w14:textId="52D0A097" w:rsidR="00D45D3B" w:rsidRPr="00D45D3B" w:rsidRDefault="00D45D3B" w:rsidP="00D45D3B">
      <w:pPr>
        <w:pStyle w:val="ProductList-Offering2Heading"/>
        <w:ind w:firstLine="158"/>
        <w:outlineLvl w:val="2"/>
        <w:rPr>
          <w:b w:val="0"/>
          <w:color w:val="000000" w:themeColor="text1"/>
          <w:sz w:val="8"/>
          <w:szCs w:val="8"/>
          <w:lang w:val="hu-HU"/>
        </w:rPr>
      </w:pPr>
      <w:bookmarkStart w:id="155" w:name="_Toc479933768"/>
      <w:bookmarkStart w:id="156" w:name="_Toc476476628"/>
      <w:r w:rsidRPr="00D45D3B">
        <w:rPr>
          <w:lang w:val="hu-HU"/>
        </w:rPr>
        <w:t>Kaizala</w:t>
      </w:r>
      <w:bookmarkEnd w:id="155"/>
    </w:p>
    <w:p w14:paraId="0020F06F" w14:textId="77777777" w:rsidR="00D45D3B" w:rsidRDefault="00D45D3B" w:rsidP="00D45D3B">
      <w:pPr>
        <w:pStyle w:val="ProductList-Body"/>
        <w:keepNext/>
        <w:tabs>
          <w:tab w:val="clear" w:pos="158"/>
          <w:tab w:val="left" w:pos="360"/>
        </w:tabs>
        <w:rPr>
          <w:b/>
          <w:color w:val="00188F"/>
        </w:rPr>
      </w:pPr>
      <w:r>
        <w:rPr>
          <w:b/>
          <w:color w:val="00188F"/>
        </w:rPr>
        <w:t>Szolgáltatási Szint Megállapodás</w:t>
      </w:r>
    </w:p>
    <w:p w14:paraId="0AB4911E" w14:textId="77777777" w:rsidR="00D45D3B" w:rsidRDefault="00D45D3B" w:rsidP="00D45D3B">
      <w:pPr>
        <w:pStyle w:val="ProductList-Body"/>
        <w:rPr>
          <w:b/>
          <w:color w:val="00188F"/>
        </w:rPr>
      </w:pPr>
      <w:r>
        <w:t>A Kaizalához nincs SLA.</w:t>
      </w:r>
    </w:p>
    <w:p w14:paraId="4C2FE79E" w14:textId="77777777" w:rsidR="00D45D3B" w:rsidRPr="00585A48" w:rsidRDefault="00567F07" w:rsidP="00D45D3B">
      <w:pPr>
        <w:pStyle w:val="ProductList-Body"/>
        <w:shd w:val="clear" w:color="auto" w:fill="A6A6A6" w:themeFill="background1" w:themeFillShade="A6"/>
        <w:spacing w:before="120" w:after="240"/>
        <w:jc w:val="right"/>
        <w:rPr>
          <w:sz w:val="16"/>
          <w:szCs w:val="16"/>
        </w:rPr>
      </w:pPr>
      <w:hyperlink w:anchor="TableofContents" w:history="1">
        <w:r w:rsidR="00D45D3B">
          <w:rPr>
            <w:rStyle w:val="Hyperlink"/>
            <w:sz w:val="16"/>
            <w:szCs w:val="16"/>
          </w:rPr>
          <w:t>Tartalomjegyzék</w:t>
        </w:r>
      </w:hyperlink>
      <w:r w:rsidR="00D45D3B">
        <w:rPr>
          <w:sz w:val="16"/>
          <w:szCs w:val="16"/>
        </w:rPr>
        <w:t xml:space="preserve"> / </w:t>
      </w:r>
      <w:hyperlink w:anchor="GeneralTerms" w:history="1">
        <w:r w:rsidR="00D45D3B">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r>
        <w:rPr>
          <w:lang w:val="hu-HU"/>
        </w:rPr>
        <w:tab/>
      </w:r>
      <w:bookmarkStart w:id="157" w:name="_Toc479933769"/>
      <w:r w:rsidR="003E6627" w:rsidRPr="003E6627">
        <w:rPr>
          <w:lang w:val="hu-HU"/>
        </w:rPr>
        <w:t>Microsoft Cloud App Security</w:t>
      </w:r>
      <w:bookmarkEnd w:id="156"/>
      <w:bookmarkEnd w:id="157"/>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567F07"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553C3FB8" w14:textId="5880C6D4" w:rsidR="00383DE3" w:rsidRPr="00886521" w:rsidRDefault="00383DE3" w:rsidP="00383DE3">
      <w:pPr>
        <w:pStyle w:val="ProductList-Offering2Heading"/>
        <w:rPr>
          <w:lang w:val="hu-HU"/>
        </w:rPr>
      </w:pPr>
      <w:r w:rsidRPr="00886521">
        <w:rPr>
          <w:lang w:val="hu-HU"/>
        </w:rPr>
        <w:tab/>
      </w:r>
      <w:bookmarkStart w:id="158" w:name="Intune"/>
      <w:bookmarkStart w:id="159" w:name="_Toc459970737"/>
      <w:bookmarkStart w:id="160" w:name="_Toc479933770"/>
      <w:r w:rsidRPr="00886521">
        <w:rPr>
          <w:lang w:val="hu-HU"/>
        </w:rPr>
        <w:t>Microsoft Intune</w:t>
      </w:r>
      <w:bookmarkEnd w:id="158"/>
      <w:bookmarkEnd w:id="159"/>
      <w:bookmarkEnd w:id="160"/>
    </w:p>
    <w:p w14:paraId="0365669D" w14:textId="77777777" w:rsidR="00383DE3" w:rsidRPr="00A8327A" w:rsidRDefault="00383DE3" w:rsidP="00383DE3">
      <w:pPr>
        <w:pStyle w:val="ProductList-Body"/>
        <w:rPr>
          <w:rFonts w:asciiTheme="majorHAnsi" w:hAnsiTheme="majorHAnsi"/>
          <w:sz w:val="16"/>
          <w:szCs w:val="16"/>
        </w:rPr>
        <w:sectPr w:rsidR="00383DE3" w:rsidRPr="00A8327A" w:rsidSect="00383DE3">
          <w:footerReference w:type="first" r:id="rId47"/>
          <w:type w:val="continuous"/>
          <w:pgSz w:w="12240" w:h="15840"/>
          <w:pgMar w:top="1440" w:right="720" w:bottom="1440" w:left="720" w:header="720" w:footer="720" w:gutter="0"/>
          <w:cols w:space="720"/>
          <w:titlePg/>
          <w:docGrid w:linePitch="360"/>
        </w:sectPr>
      </w:pPr>
    </w:p>
    <w:p w14:paraId="641E56AC" w14:textId="77777777" w:rsidR="00383DE3" w:rsidRPr="003C2FBE" w:rsidRDefault="00383DE3" w:rsidP="00383DE3">
      <w:pPr>
        <w:pStyle w:val="ProductList-Body"/>
      </w:pPr>
      <w:r>
        <w:rPr>
          <w:rFonts w:asciiTheme="majorHAnsi" w:hAnsiTheme="majorHAnsi"/>
          <w:sz w:val="16"/>
          <w:szCs w:val="16"/>
        </w:rPr>
        <w:t>Microsoft Intune (felhasználónkénti)</w:t>
      </w:r>
    </w:p>
    <w:p w14:paraId="7AEFE2D1" w14:textId="77777777" w:rsidR="00383DE3" w:rsidRPr="003C2FBE" w:rsidRDefault="00383DE3" w:rsidP="00383DE3">
      <w:pPr>
        <w:pStyle w:val="ProductList-Body"/>
      </w:pPr>
      <w:r>
        <w:rPr>
          <w:rFonts w:asciiTheme="majorHAnsi" w:hAnsiTheme="majorHAnsi"/>
          <w:sz w:val="16"/>
          <w:szCs w:val="16"/>
        </w:rPr>
        <w:t>Microsoft Intune Kiegészítő System Center Configuration</w:t>
      </w:r>
    </w:p>
    <w:p w14:paraId="5FDD6010" w14:textId="01BD32FD" w:rsidR="00383DE3" w:rsidRPr="00A8327A" w:rsidRDefault="00BE40F4" w:rsidP="00383DE3">
      <w:pPr>
        <w:pStyle w:val="ProductList-Body"/>
        <w:rPr>
          <w:rFonts w:asciiTheme="majorHAnsi" w:hAnsiTheme="majorHAnsi"/>
          <w:sz w:val="16"/>
          <w:szCs w:val="16"/>
        </w:rPr>
        <w:sectPr w:rsidR="00383DE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383DE3">
        <w:rPr>
          <w:rFonts w:asciiTheme="majorHAnsi" w:hAnsiTheme="majorHAnsi"/>
          <w:sz w:val="16"/>
          <w:szCs w:val="16"/>
        </w:rPr>
        <w:t xml:space="preserve"> Intune Add-on for System Center Configuration Manager és System Center Endpoint Protection (felhasználónkénti)</w:t>
      </w:r>
      <w:r w:rsidR="00383DE3">
        <w:rPr>
          <w:rFonts w:asciiTheme="majorHAnsi" w:hAnsiTheme="majorHAnsi"/>
          <w:sz w:val="16"/>
          <w:szCs w:val="16"/>
        </w:rPr>
        <w:br/>
        <w:t>(a továbbiakban „Microsoft Intune Kiegészítés”)</w:t>
      </w:r>
    </w:p>
    <w:p w14:paraId="4ABB34A2" w14:textId="77777777" w:rsidR="00383DE3" w:rsidRPr="00383DE3" w:rsidRDefault="00383DE3" w:rsidP="00383DE3">
      <w:pPr>
        <w:pStyle w:val="ProductList-Body"/>
        <w:pBdr>
          <w:top w:val="single" w:sz="4" w:space="1" w:color="BFBFBF" w:themeColor="background1" w:themeShade="BF"/>
        </w:pBdr>
        <w:rPr>
          <w:sz w:val="8"/>
        </w:rPr>
      </w:pPr>
    </w:p>
    <w:p w14:paraId="0ADEF722" w14:textId="77777777" w:rsidR="00383DE3" w:rsidRPr="003C2FBE" w:rsidRDefault="00383DE3" w:rsidP="00383DE3">
      <w:pPr>
        <w:pStyle w:val="ProductList-Body"/>
        <w:tabs>
          <w:tab w:val="clear" w:pos="158"/>
          <w:tab w:val="left" w:pos="360"/>
        </w:tabs>
      </w:pPr>
      <w:r>
        <w:rPr>
          <w:b/>
          <w:color w:val="00188F"/>
        </w:rPr>
        <w:t>Értesítések</w:t>
      </w:r>
    </w:p>
    <w:p w14:paraId="26BB8362"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2AC0AA4" w14:textId="77777777" w:rsidR="00383DE3" w:rsidRPr="003C2FBE" w:rsidRDefault="00383DE3" w:rsidP="00383DE3">
      <w:pPr>
        <w:pStyle w:val="ProductList-Body"/>
      </w:pPr>
    </w:p>
    <w:p w14:paraId="60A3DC96" w14:textId="77777777" w:rsidR="003E6627" w:rsidRPr="00A8327A" w:rsidRDefault="003E6627" w:rsidP="003E6627">
      <w:pPr>
        <w:pStyle w:val="ProductList-Body"/>
        <w:tabs>
          <w:tab w:val="clear" w:pos="158"/>
          <w:tab w:val="left" w:pos="180"/>
        </w:tabs>
        <w:rPr>
          <w:b/>
          <w:color w:val="00188F"/>
        </w:rPr>
      </w:pPr>
      <w:r>
        <w:rPr>
          <w:b/>
          <w:color w:val="00188F"/>
        </w:rPr>
        <w:t>Eszközök és alkalmazások felügyelete</w:t>
      </w:r>
    </w:p>
    <w:p w14:paraId="09525251" w14:textId="77777777" w:rsidR="003E6627" w:rsidRPr="00A8327A" w:rsidRDefault="003E6627" w:rsidP="003E6627">
      <w:pPr>
        <w:pStyle w:val="ProductList-Body"/>
        <w:tabs>
          <w:tab w:val="clear" w:pos="158"/>
          <w:tab w:val="left" w:pos="180"/>
        </w:tabs>
      </w:pPr>
      <w:r>
        <w:t>Minden olyan felhasználó, akihez az Ügyfél Felhasználói SL-t rendelt hozzá, alkalmazások és legfeljebb tizenöt eszköz felügyelete céljából elérheti és használhatja az Online Szolgáltatást és a kapcsolódó szoftvereket (ideértve a System Center szoftvert is).</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77777777" w:rsidR="00383DE3" w:rsidRPr="003C2FBE" w:rsidRDefault="00383DE3" w:rsidP="00383DE3">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Deploy-technológiák. A Windows Szoftverösszetevők használatát szabályozó licencfeltételek a Termékfeltételek Windows 8.1 Pro és Enterprise című szakaszában olvashatók. A Termékfeltételek a </w:t>
      </w:r>
      <w:hyperlink r:id="rId48"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567F07"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32AE18C8" w:rsidR="00F83B73" w:rsidRPr="00903BB7" w:rsidRDefault="00383DE3" w:rsidP="00F83B73">
      <w:pPr>
        <w:pStyle w:val="ProductList-Offering2Heading"/>
        <w:outlineLvl w:val="2"/>
      </w:pPr>
      <w:bookmarkStart w:id="161" w:name="_Toc453946633"/>
      <w:bookmarkStart w:id="162" w:name="_Toc451949071"/>
      <w:r>
        <w:tab/>
      </w:r>
      <w:bookmarkStart w:id="163" w:name="_Toc479933771"/>
      <w:r w:rsidR="00F83B73">
        <w:t>Microsoft Learning</w:t>
      </w:r>
      <w:bookmarkEnd w:id="161"/>
      <w:bookmarkEnd w:id="163"/>
      <w:r w:rsidR="00F83B73">
        <w:t xml:space="preserve"> </w:t>
      </w:r>
      <w:bookmarkEnd w:id="162"/>
    </w:p>
    <w:bookmarkEnd w:id="145"/>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64" w:name="_Toc451949072"/>
      <w:r>
        <w:t>Microsoft Learning Imagine Academy</w:t>
      </w:r>
      <w:bookmarkEnd w:id="164"/>
      <w:r>
        <w:t xml:space="preserve"> Szolgáltatási SL</w:t>
      </w:r>
    </w:p>
    <w:p w14:paraId="0DFFEAA0" w14:textId="77777777" w:rsidR="00F83B73" w:rsidRPr="00903BB7"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49"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567F07"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46"/>
    <w:p w14:paraId="3F7D711C" w14:textId="77777777" w:rsidR="00292994" w:rsidRPr="009C1170" w:rsidRDefault="00292994" w:rsidP="00292994">
      <w:pPr>
        <w:pStyle w:val="ProductList-Offering2Heading"/>
        <w:keepNext/>
        <w:outlineLvl w:val="2"/>
      </w:pPr>
      <w:r>
        <w:tab/>
      </w:r>
      <w:bookmarkStart w:id="165" w:name="_Toc457466455"/>
      <w:bookmarkStart w:id="166" w:name="_Toc479933772"/>
      <w:r>
        <w:t>Minecraft: Education Edition</w:t>
      </w:r>
      <w:bookmarkEnd w:id="165"/>
      <w:bookmarkEnd w:id="166"/>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567F07"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67" w:name="_Toc479933773"/>
      <w:r w:rsidR="00581CDB" w:rsidRPr="004C0405">
        <w:rPr>
          <w:lang w:val="hu-HU"/>
        </w:rPr>
        <w:t>Office 365 Developer</w:t>
      </w:r>
      <w:bookmarkEnd w:id="167"/>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567F0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F83B73">
      <w:pPr>
        <w:pStyle w:val="ProductList-Offering2Heading"/>
        <w:outlineLvl w:val="2"/>
        <w:rPr>
          <w:lang w:val="hu-HU"/>
        </w:rPr>
      </w:pPr>
      <w:r w:rsidRPr="00886521">
        <w:rPr>
          <w:lang w:val="hu-HU"/>
        </w:rPr>
        <w:lastRenderedPageBreak/>
        <w:tab/>
      </w:r>
      <w:bookmarkStart w:id="168" w:name="_Toc453946637"/>
      <w:bookmarkStart w:id="169" w:name="_Toc479933774"/>
      <w:r w:rsidRPr="00886521">
        <w:rPr>
          <w:lang w:val="hu-HU"/>
        </w:rPr>
        <w:t>Windows asztali operációs rendszer</w:t>
      </w:r>
      <w:bookmarkEnd w:id="168"/>
      <w:bookmarkEnd w:id="169"/>
    </w:p>
    <w:p w14:paraId="5D089EC6" w14:textId="77777777" w:rsidR="00F83B73" w:rsidRPr="00903BB7" w:rsidRDefault="00F83B73" w:rsidP="00F83B73">
      <w:pPr>
        <w:pStyle w:val="ProductList-Body"/>
      </w:pPr>
      <w:r>
        <w:rPr>
          <w:b/>
          <w:color w:val="00188F"/>
        </w:rPr>
        <w:t>Adatok megőrzése</w:t>
      </w:r>
    </w:p>
    <w:p w14:paraId="2EBFE7B9" w14:textId="77777777" w:rsidR="00F83B73" w:rsidRPr="00903BB7" w:rsidRDefault="00F83B73" w:rsidP="00F83B73">
      <w:pPr>
        <w:pStyle w:val="ProductList-Body"/>
      </w:pPr>
      <w:r>
        <w:t xml:space="preserve">A termék Windows Defender Komplex Veszélyforrások Elleni Védelem része nem tartalmaz végrehajtható Ügyféladatokat, ezért nem alkalmazandók az OST-nek az Ügyféladatok kinyerésére vonatkozó feltételei. </w:t>
      </w:r>
    </w:p>
    <w:p w14:paraId="01377775" w14:textId="2D1A74DE" w:rsidR="000E6ED8" w:rsidRPr="00690C65" w:rsidRDefault="00567F07"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0" w:name="Attachment1"/>
      <w:bookmarkStart w:id="171" w:name="_Toc479933775"/>
      <w:r>
        <w:lastRenderedPageBreak/>
        <w:t>1. melléklet – Értesítések</w:t>
      </w:r>
      <w:bookmarkEnd w:id="170"/>
      <w:bookmarkEnd w:id="171"/>
    </w:p>
    <w:p w14:paraId="2F4609B8" w14:textId="0A35F4A9" w:rsidR="004D27A6" w:rsidRPr="004C0405" w:rsidRDefault="00D67A4B" w:rsidP="004A2759">
      <w:pPr>
        <w:pStyle w:val="ProductList-Offering1Heading"/>
        <w:rPr>
          <w:lang w:val="hu-HU"/>
        </w:rPr>
      </w:pPr>
      <w:bookmarkStart w:id="172" w:name="_Toc479933776"/>
      <w:r w:rsidRPr="004C0405">
        <w:rPr>
          <w:lang w:val="hu-HU"/>
        </w:rPr>
        <w:t>Bing Maps</w:t>
      </w:r>
      <w:bookmarkEnd w:id="172"/>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50" w:history="1">
        <w:r>
          <w:rPr>
            <w:rStyle w:val="Hyperlink"/>
          </w:rPr>
          <w:t>go.microsoft.com/?linkid=9710837</w:t>
        </w:r>
      </w:hyperlink>
      <w:r>
        <w:t xml:space="preserve"> webhelyen található Végfelhasználókra vonatkozó Használati Feltételei és a Bing Maps </w:t>
      </w:r>
      <w:hyperlink r:id="rId51" w:history="1">
        <w:r>
          <w:rPr>
            <w:rStyle w:val="Hyperlink"/>
          </w:rPr>
          <w:t>go.microsoft.com/fwlink/?LinkID=248686</w:t>
        </w:r>
      </w:hyperlink>
      <w:r>
        <w:t xml:space="preserve"> webhelyen található Adatvédelmi Nyilatkozata vonatkozik.</w:t>
      </w:r>
    </w:p>
    <w:bookmarkStart w:id="173" w:name="_Toc431459551"/>
    <w:bookmarkStart w:id="174"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75" w:name="_Toc479933777"/>
      <w:r w:rsidRPr="004C0405">
        <w:rPr>
          <w:lang w:val="hu-HU"/>
        </w:rPr>
        <w:t>Szakmai szolgáltatások</w:t>
      </w:r>
      <w:bookmarkEnd w:id="173"/>
      <w:bookmarkEnd w:id="175"/>
    </w:p>
    <w:bookmarkEnd w:id="174"/>
    <w:p w14:paraId="69B35605" w14:textId="77777777" w:rsidR="0099771D" w:rsidRDefault="0099771D" w:rsidP="0099771D">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175236D3" w14:textId="77777777" w:rsidR="0099771D" w:rsidRDefault="0099771D" w:rsidP="0099771D">
      <w:pPr>
        <w:pStyle w:val="ProductList-Body"/>
      </w:pPr>
      <w:r>
        <w:t>Ezekre a Szakmai Szolgáltatásokra további feltételek vonatkozhatnak, de ezek a feltételek nem kerülhetnek ellentmondásba a jelen Értesítéssel.</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 xml:space="preserve">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w:t>
      </w:r>
      <w:r>
        <w:lastRenderedPageBreak/>
        <w:t>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3C69A1" w:rsidRDefault="00BC5469" w:rsidP="00BC5469">
      <w:pPr>
        <w:pStyle w:val="ProductList-Body"/>
      </w:pPr>
    </w:p>
    <w:p w14:paraId="269DE954" w14:textId="77777777" w:rsidR="00BC5469" w:rsidRPr="003C69A1" w:rsidRDefault="00BC5469" w:rsidP="00BC5469">
      <w:pPr>
        <w:pStyle w:val="ProductList-Body"/>
      </w:pPr>
      <w:r>
        <w:rPr>
          <w:b/>
          <w:color w:val="00188F"/>
        </w:rPr>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3C69A1" w:rsidRDefault="00BC5469" w:rsidP="00BC5469">
      <w:pPr>
        <w:pStyle w:val="ProductList-Body"/>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567F07"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176" w:name="_Toc451949080"/>
      <w:bookmarkStart w:id="177" w:name="_Toc479933778"/>
      <w:r w:rsidRPr="00720263">
        <w:rPr>
          <w:lang w:val="hu-HU"/>
        </w:rPr>
        <w:t>Az Azure Médiaszolgáltatások – H.265/HEVC-kódolásra vonatkozó értesítés</w:t>
      </w:r>
      <w:bookmarkEnd w:id="176"/>
      <w:bookmarkEnd w:id="177"/>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567F07"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7C9D16CC" w14:textId="18210988" w:rsidR="00D67A4B" w:rsidRPr="004C0405" w:rsidRDefault="00A27D70" w:rsidP="004A2759">
      <w:pPr>
        <w:pStyle w:val="ProductList-Offering1Heading"/>
        <w:rPr>
          <w:lang w:val="hu-HU"/>
        </w:rPr>
      </w:pPr>
      <w:bookmarkStart w:id="178" w:name="_Toc479933779"/>
      <w:r w:rsidRPr="004C0405">
        <w:rPr>
          <w:lang w:val="hu-HU"/>
        </w:rPr>
        <w:t>A H.264/AVC képi szabvánnyal, a VC-1 videoszabvánnyal, az MPEG-4 képi szabvánnyal és az MPEG-2 videoszabvánnyal kapcsolatos értesítés</w:t>
      </w:r>
      <w:bookmarkEnd w:id="178"/>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567F07"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179" w:name="_Toc479933780"/>
      <w:bookmarkStart w:id="180" w:name="Attachment2"/>
      <w:r>
        <w:lastRenderedPageBreak/>
        <w:t>2. melléklet – Előfizetési Licenccsomagok</w:t>
      </w:r>
      <w:bookmarkEnd w:id="179"/>
    </w:p>
    <w:bookmarkEnd w:id="180"/>
    <w:p w14:paraId="4C834713" w14:textId="1E23A35D"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764" w:type="dxa"/>
        <w:tblLayout w:type="fixed"/>
        <w:tblLook w:val="04A0" w:firstRow="1" w:lastRow="0" w:firstColumn="1" w:lastColumn="0" w:noHBand="0" w:noVBand="1"/>
      </w:tblPr>
      <w:tblGrid>
        <w:gridCol w:w="2789"/>
        <w:gridCol w:w="269"/>
        <w:gridCol w:w="270"/>
        <w:gridCol w:w="271"/>
        <w:gridCol w:w="298"/>
        <w:gridCol w:w="277"/>
        <w:gridCol w:w="270"/>
        <w:gridCol w:w="236"/>
        <w:gridCol w:w="270"/>
        <w:gridCol w:w="270"/>
        <w:gridCol w:w="423"/>
        <w:gridCol w:w="441"/>
        <w:gridCol w:w="756"/>
        <w:gridCol w:w="720"/>
        <w:gridCol w:w="441"/>
        <w:gridCol w:w="369"/>
        <w:gridCol w:w="432"/>
        <w:gridCol w:w="432"/>
        <w:gridCol w:w="810"/>
        <w:gridCol w:w="720"/>
      </w:tblGrid>
      <w:tr w:rsidR="003E6627" w14:paraId="5F18998C" w14:textId="77777777" w:rsidTr="006B4B5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6982BB29" w14:textId="77777777" w:rsidR="003E6627" w:rsidRDefault="003E6627" w:rsidP="00C65B74">
            <w:pPr>
              <w:pStyle w:val="ProductList-Body"/>
              <w:tabs>
                <w:tab w:val="clear" w:pos="158"/>
                <w:tab w:val="left" w:pos="720"/>
              </w:tabs>
              <w:spacing w:line="256" w:lineRule="auto"/>
              <w:ind w:left="-108"/>
              <w:rPr>
                <w:sz w:val="22"/>
              </w:rPr>
            </w:pPr>
            <w:r>
              <w:rPr>
                <w:sz w:val="22"/>
              </w:rPr>
              <w:t>Online Szolgáltatás</w:t>
            </w:r>
          </w:p>
        </w:tc>
        <w:tc>
          <w:tcPr>
            <w:tcW w:w="1108" w:type="dxa"/>
            <w:gridSpan w:val="4"/>
            <w:tcBorders>
              <w:top w:val="single" w:sz="12" w:space="0" w:color="FFFFFF" w:themeColor="background1"/>
              <w:left w:val="nil"/>
              <w:bottom w:val="nil"/>
              <w:right w:val="single" w:sz="12" w:space="0" w:color="FFFFFF" w:themeColor="background1"/>
            </w:tcBorders>
            <w:shd w:val="clear" w:color="auto" w:fill="0072C6"/>
            <w:hideMark/>
          </w:tcPr>
          <w:p w14:paraId="57530EDA"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6D9DCF"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1, 3</w:t>
            </w:r>
          </w:p>
        </w:tc>
        <w:tc>
          <w:tcPr>
            <w:tcW w:w="1323" w:type="dxa"/>
            <w:gridSpan w:val="5"/>
            <w:tcBorders>
              <w:top w:val="single" w:sz="12" w:space="0" w:color="FFFFFF" w:themeColor="background1"/>
              <w:left w:val="nil"/>
              <w:bottom w:val="nil"/>
              <w:right w:val="single" w:sz="12" w:space="0" w:color="FFFFFF" w:themeColor="background1"/>
            </w:tcBorders>
            <w:shd w:val="clear" w:color="auto" w:fill="0072C6"/>
            <w:hideMark/>
          </w:tcPr>
          <w:p w14:paraId="104BD529"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3D39E5"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p w14:paraId="6FE2E247" w14:textId="77777777" w:rsidR="003E6627" w:rsidRDefault="003E6627" w:rsidP="00C65B7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6E0FA0B2" w14:textId="77777777" w:rsidR="003E6627" w:rsidRDefault="003E6627" w:rsidP="00C65B7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894C3DF" w14:textId="77777777" w:rsidR="003E6627" w:rsidRDefault="003E6627" w:rsidP="00C65B7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2B41EA"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C8C8A2B"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469D7D7F" w14:textId="77777777" w:rsidR="003E6627" w:rsidRPr="000223A4" w:rsidRDefault="003E6627" w:rsidP="00C65B74">
            <w:pPr>
              <w:pStyle w:val="ProductList-Body"/>
              <w:tabs>
                <w:tab w:val="left" w:pos="720"/>
              </w:tabs>
              <w:spacing w:line="256" w:lineRule="auto"/>
              <w:ind w:left="-108" w:right="-108"/>
              <w:jc w:val="center"/>
              <w:rPr>
                <w:rFonts w:asciiTheme="majorHAnsi" w:hAnsiTheme="majorHAnsi"/>
                <w:color w:val="FFFFFF" w:themeColor="background1"/>
                <w:spacing w:val="-4"/>
                <w:sz w:val="16"/>
                <w:szCs w:val="16"/>
              </w:rPr>
            </w:pPr>
            <w:r w:rsidRPr="000223A4">
              <w:rPr>
                <w:rFonts w:asciiTheme="majorHAnsi" w:hAnsiTheme="majorHAnsi"/>
                <w:color w:val="FFFFFF" w:themeColor="background1"/>
                <w:spacing w:val="-4"/>
                <w:sz w:val="16"/>
                <w:szCs w:val="16"/>
              </w:rPr>
              <w:t>Alapverzió</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E43DDE"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9262120"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36D19A4C" w14:textId="77777777" w:rsidR="003E6627" w:rsidRDefault="003E6627" w:rsidP="00C65B7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22192F00"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B2CE13A"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43C939D3" w14:textId="77777777" w:rsidR="003E6627" w:rsidRDefault="003E6627" w:rsidP="00C65B7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BC1FA2" w14:textId="77777777" w:rsidR="003E6627" w:rsidRDefault="003E6627" w:rsidP="00C65B7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530" w:type="dxa"/>
            <w:gridSpan w:val="2"/>
            <w:tcBorders>
              <w:top w:val="single" w:sz="12" w:space="0" w:color="FFFFFF" w:themeColor="background1"/>
              <w:left w:val="single" w:sz="12" w:space="0" w:color="FFFFFF" w:themeColor="background1"/>
              <w:bottom w:val="nil"/>
              <w:right w:val="nil"/>
            </w:tcBorders>
            <w:shd w:val="clear" w:color="auto" w:fill="0072C6"/>
          </w:tcPr>
          <w:p w14:paraId="6116445E" w14:textId="77777777" w:rsidR="003E6627" w:rsidRPr="00866CCE" w:rsidRDefault="003E6627" w:rsidP="00C65B74">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E49C508"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3E6627" w14:paraId="40742DC8" w14:textId="77777777" w:rsidTr="006B4B58">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4DC7814D" w14:textId="77777777" w:rsidR="003E6627" w:rsidRDefault="003E6627" w:rsidP="00C65B7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9B840F5"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A0FCFA"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15D3F8"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9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71A011"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169740"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B53B61"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B3DCDE"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2D0852"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4D2D5"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391332"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A2108D"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61AB37"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F25BD5"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61B9E826"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340BD7B1"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5E6BA1" w14:textId="5B00BDD9"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53E085"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76D930C5"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1. csomag</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0530E956"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2. csomag</w:t>
            </w:r>
          </w:p>
        </w:tc>
      </w:tr>
      <w:tr w:rsidR="003E6627" w14:paraId="6AFB6654" w14:textId="77777777" w:rsidTr="006B4B5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40D2B92"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D58A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E07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9D4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5C1C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6C07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337C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09CB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A2D1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0C62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080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30AE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5C8B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40C51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5727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6510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E1ED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17CD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F051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2498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5DF4E7F4" w14:textId="77777777" w:rsidTr="006B4B58">
        <w:trPr>
          <w:trHeight w:val="202"/>
        </w:trPr>
        <w:tc>
          <w:tcPr>
            <w:tcW w:w="2789" w:type="dxa"/>
            <w:tcBorders>
              <w:top w:val="nil"/>
              <w:left w:val="nil"/>
              <w:bottom w:val="dashSmallGap" w:sz="4" w:space="0" w:color="BFBFBF" w:themeColor="background1" w:themeShade="BF"/>
              <w:right w:val="nil"/>
            </w:tcBorders>
            <w:noWrap/>
            <w:vAlign w:val="center"/>
            <w:hideMark/>
          </w:tcPr>
          <w:p w14:paraId="49919DD3"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0847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78B4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6CA9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67AF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912F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9DD3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812B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3F0B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2699B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2BC6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339A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77AE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2FBC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312C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37F2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203D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A0E9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DCB1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5C36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2BCAEDB3"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370AF"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6A00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6C83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C00B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3FD0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F47F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7C43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E44F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8CEA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C165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0BF6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B78B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28AA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CF1E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99D6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7B0B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3168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4F04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3729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0FD8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3D88613E"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DB4B6"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A64E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F153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DCA8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E837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551F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D78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B3B3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BBF55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FD93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C8E8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5E8A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B2D4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5CC9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7CDF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4A31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2867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CA75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DA6D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5D92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78B336B6"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076A94"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908E8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9887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4535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EB10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9899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06D5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EF29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CE10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E2559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944B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ECED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0FEB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B35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76DF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35FE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2BDF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F7F0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933F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A7CD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51773018"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6EDB0"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193F4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E0F9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8EA8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ADCC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4383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DC7A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0856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A390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198F8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37E9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D27B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8CFA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1FF9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8501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4D68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6A28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6ED3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62EE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2B71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64660F63"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7CE5C7"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7F41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ACB7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BD91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4FB5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F45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09ED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AEFD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F81A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EE351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7A77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17B7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982D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CE4B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E46E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1BA6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79C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B2F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9B9C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9CD4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3561CC04"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931F1"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DB06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4848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6D22A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76B4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BAAB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0BDC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CE42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90E0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CBB7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039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5B4E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9087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5FD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7DEA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65A5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42D4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A7BD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E195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FBCF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04333367"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C7F56"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Vállalati online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DBD7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A530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0E4E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9465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C065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D15A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532E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FF7A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CB33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2F30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2556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2D53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6A6A6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1FAC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F08C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80C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BE94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1D96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D571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54B9059B"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479750"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Vállalati online verzió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84A7F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B6DC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FC2C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0822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D993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B894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F434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379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52B9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61F3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949C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F8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3FB1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4287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18D9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289D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ED3B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D392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6319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173DDC99"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18FB66"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Vállalati online verzió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16E1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85F3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A719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3895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A06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1424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91DE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CD48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2F07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F53B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AF7C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F9F6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1EDC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CE01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C92C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7319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60CC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5EF0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1037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2CEBE507"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448531"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Vállalati online verzió – Felhőbeli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677B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AF22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7CF9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42B3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A1EB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92E9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C539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F4BF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28F4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FCFB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846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47D5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8901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C084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BB3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875D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D523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78F6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5153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5EAF0678"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E15A8"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Vállalati online verzió – Nyilvános Telefonhálózati Konferenciahívás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1BF3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2BF6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5EBB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0E41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BE01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084A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D101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043D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83D8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CCEB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22FB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C43E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59F4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CBC1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8137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F5CF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D34D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0456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2576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0F62647E"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4A00B"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ACB05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F509F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8C09D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2776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AFB9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2958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8FB48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CD63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2C08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14FB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AFFC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47F1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FD705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BE6F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95DE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AF7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7EE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954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F761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20A75E49"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B5ED38"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Vállalati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A671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0DC5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164B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2D25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B72F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5A1F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3DB8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9662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0515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D3D6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9D7F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D02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74A5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B2A0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8C44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DC2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D794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303C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4680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55262ADE"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D8ECFC"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0870E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0940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B44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FB24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7274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9E42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3339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000C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9A31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4F7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BC64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30B1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CE45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FE06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0954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A9D2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CBAE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A73E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D2BC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5F52274C"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4766DB"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1C21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FC0B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1674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3E21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64BC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D19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6151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537D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C8E1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12A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87C6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A9E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A9E6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C3BC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CF62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C72B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8A41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B5A7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9B6A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0796F578"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BA72A3"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CC3D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2B77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4792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9178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9472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B6F3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69F3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6119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3C976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93F4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E7AF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01CB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AD63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9A90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6DE6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828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2A44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5F25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EF8A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28A685C1" w14:textId="77777777" w:rsidTr="006B4B5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3B04B"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Speciális </w:t>
            </w:r>
            <w:r>
              <w:rPr>
                <w:rFonts w:asciiTheme="majorHAnsi" w:hAnsiTheme="majorHAnsi"/>
                <w:sz w:val="14"/>
                <w:szCs w:val="14"/>
              </w:rPr>
              <w:t>biztonság</w:t>
            </w:r>
            <w:r>
              <w:rPr>
                <w:rFonts w:asciiTheme="majorHAnsi" w:hAnsiTheme="majorHAnsi"/>
                <w:sz w:val="14"/>
              </w:rPr>
              <w:t>kezelés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F13D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852A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8AC9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0D18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1F66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1A7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233A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612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F62E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1A33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02FE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A9B7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094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0F6D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95E9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F405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52AE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B576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3E2F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0B25CBF9"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61229" w14:textId="77777777" w:rsidR="003E6627" w:rsidRPr="00167D1C" w:rsidRDefault="003E6627" w:rsidP="00C65B74">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Fenyegetések felderítése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3689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03D7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2416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3604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AAE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57C2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A206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80C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A952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8CA9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1D3E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5FB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5D3E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0280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B805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322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B732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E9F5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3176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46FFEC42"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EC51B"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AC78C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10C5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3D82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8028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848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B061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482C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A0CF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F750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99AE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9934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4A79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5C0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CF19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C725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C2B1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DA18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B0DF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3869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12ED7E0C"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774CB"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Komplex Veszélyforrások Elleni Védelem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E8814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C84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E71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97B9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B4C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E736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D489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5FE4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9B42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1106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E861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B48A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EBA9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8BB6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A06A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E234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B9F1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27EA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1DC4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709F1931"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094071"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9FDB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797C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63A2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2D9D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BF2E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8EE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DB96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DEEC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D34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04C1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34EB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0A0C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4860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957F1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38C3E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08A7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D3E8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5144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504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550F3939" w14:textId="77777777" w:rsidTr="00536B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65A7F"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A90F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B4A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7C2B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4A73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EC0B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3217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8946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2CF2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29FF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F2CB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3DAA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7EE8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714F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9C836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AC6D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9E7B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1B1C4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82CC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B94F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47CEE9EA"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329F5"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D653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08DD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EB7B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BBBC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0A82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EA8B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C680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8B4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BBA0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C377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9C94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B368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6D5E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9772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D0AC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2640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5541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8AD0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202B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4D30DDC0" w14:textId="77777777" w:rsidTr="00536B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F0A221"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A9F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CA09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9045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753E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421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8A2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0C27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05A9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4DA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21B5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FAA2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E7F7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BE88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4017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9398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1B1B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9B64A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0B30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1107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01C36DF1"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7DDCC"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4CD2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162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A15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4CDD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8A5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38A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1FFC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D80B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F615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537C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38C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1999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FC0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7197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47E4C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0B9A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006C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0CD8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A31C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6E2703A2" w14:textId="77777777" w:rsidTr="00536B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D6C33"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CBC7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70D3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253E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A118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0040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71DD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09BD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7860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DEC9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9567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5BF6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CE5E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BAE3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69C9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9314D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2715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2ECA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C7DA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E67F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5903A256"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351B0"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1C64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F3BA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0243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98AB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BBF1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E8DC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1DC8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589E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7FD2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73DF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4E1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0DF1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C20B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F193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82B6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6CE9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0301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02269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8F643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375EF5CD"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A4B7"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6FAC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EF57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B9BE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9370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FD06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B756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3FD3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5BFB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85A5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EC8C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90F8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647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FD1B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D768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0E7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6A2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2521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D3D4A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911F0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24E498D5"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89928"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E8771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E565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4554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750D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4303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F3C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77A9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7473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366E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F9D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4869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C8A5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7DD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EE22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74F4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957D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AE4E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0BAAF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AA78A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677C58B0"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C7F340"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BD03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FB27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E229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2173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20F7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9458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DA72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1A1B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4AAB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5F6C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961C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9B4B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68FA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18B7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1905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AD6D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08DE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1DA8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39123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31B40F74"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3452F"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61EF7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AEC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AD10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E7B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6DF0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5FCC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E7EA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E21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4FA4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15E4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B231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DD38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9391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E6A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11A9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6F9D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69C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4695E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F1436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0F19FD51" w14:textId="77777777" w:rsidTr="00536B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9B5439" w14:textId="3E1DE6C0"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r w:rsidR="00536B4C">
              <w:rPr>
                <w:rFonts w:asciiTheme="majorHAnsi" w:hAnsiTheme="majorHAnsi"/>
                <w:sz w:val="14"/>
              </w:rPr>
              <w:t xml:space="preserv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FFADB2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B58BA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C747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CBF1E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0C4FD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5F969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1FF9A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B8CE9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936D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18B4D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DF39F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BF445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DC3B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A95A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C14C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568A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03D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9574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F50DA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071677E6" w14:textId="77777777" w:rsidTr="00536B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17B5B5" w14:textId="77777777" w:rsidR="003E6627" w:rsidRPr="00167D1C" w:rsidRDefault="003E6627" w:rsidP="00C65B74">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2E42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8834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70975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B34C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D3C0E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9B5FB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4B3F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A0B6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44A9D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3754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6905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7C1CE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6D352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9D5A0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93D39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8931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0517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6145B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BBC23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bl>
    <w:p w14:paraId="7E683E65" w14:textId="77777777" w:rsidR="00D45D3B" w:rsidRPr="00B97C59" w:rsidRDefault="00D45D3B" w:rsidP="00D45D3B">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002EA214" w14:textId="77777777" w:rsidR="00D45D3B" w:rsidRPr="00B5721D" w:rsidRDefault="00D45D3B" w:rsidP="00D45D3B">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Secure Productive Enterprise is kielégíti a Termékfeltételekben a Windows Frissítési Garancia Felhasználónkénti licencre előírt SL-követelményeket.</w:t>
      </w:r>
    </w:p>
    <w:p w14:paraId="107F8055" w14:textId="3A399F41" w:rsidR="0009763E" w:rsidRDefault="0009763E" w:rsidP="0009763E">
      <w:pPr>
        <w:pStyle w:val="ProductList-Body"/>
        <w:spacing w:after="120"/>
        <w:jc w:val="both"/>
      </w:pPr>
      <w:r w:rsidRPr="00D7042F">
        <w:rPr>
          <w:i/>
          <w:sz w:val="16"/>
          <w:szCs w:val="16"/>
          <w:vertAlign w:val="superscript"/>
        </w:rPr>
        <w:lastRenderedPageBreak/>
        <w:t>3</w:t>
      </w:r>
      <w:r w:rsidRPr="00D7042F">
        <w:rPr>
          <w:i/>
          <w:sz w:val="16"/>
          <w:szCs w:val="16"/>
        </w:rPr>
        <w:t xml:space="preserve"> Az, hogy az Office 365 Nagyvállalati E5 csomagba beletartozik-e a Skype Vállalati online verzió – Nyilvános Telefonhálózati Konferenciahívás szolgáltatás, a regionális elérhetőségtől függ.</w:t>
      </w:r>
    </w:p>
    <w:p w14:paraId="3F9ACBAA" w14:textId="77777777" w:rsidR="00F813BF" w:rsidRPr="000772BE" w:rsidRDefault="00567F07"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1" w:name="Attachment3"/>
      <w:bookmarkStart w:id="182" w:name="_Toc479933781"/>
      <w:r>
        <w:lastRenderedPageBreak/>
        <w:t>3. melléklet – Általános Szerződési Feltételek</w:t>
      </w:r>
      <w:bookmarkEnd w:id="181"/>
      <w:bookmarkEnd w:id="182"/>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27FE90" w14:textId="77777777" w:rsidR="00567F07" w:rsidRDefault="00567F07" w:rsidP="009A573F">
      <w:pPr>
        <w:spacing w:after="0" w:line="240" w:lineRule="auto"/>
      </w:pPr>
      <w:r>
        <w:separator/>
      </w:r>
    </w:p>
  </w:endnote>
  <w:endnote w:type="continuationSeparator" w:id="0">
    <w:p w14:paraId="1EEFF1BD" w14:textId="77777777" w:rsidR="00567F07" w:rsidRDefault="00567F07" w:rsidP="009A573F">
      <w:pPr>
        <w:spacing w:after="0" w:line="240" w:lineRule="auto"/>
      </w:pPr>
      <w:r>
        <w:continuationSeparator/>
      </w:r>
    </w:p>
  </w:endnote>
  <w:endnote w:type="continuationNotice" w:id="1">
    <w:p w14:paraId="5064BDE9" w14:textId="77777777" w:rsidR="00567F07" w:rsidRDefault="00567F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65B74" w:rsidRDefault="00C65B7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65B74" w:rsidRPr="00591643" w:rsidRDefault="00C65B7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0204A06A" w14:textId="77777777" w:rsidTr="009C08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D45D3B" w:rsidRPr="00C76DF3" w:rsidRDefault="00567F07"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D45D3B" w:rsidRPr="00C76DF3" w:rsidRDefault="00567F07"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75225A" w14:textId="77777777" w:rsidR="00D45D3B" w:rsidRPr="00C76DF3" w:rsidRDefault="00567F07"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D45D3B" w:rsidRPr="00C76DF3" w:rsidRDefault="00567F07"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DA052" w14:textId="77777777" w:rsidR="00D45D3B" w:rsidRPr="00C76DF3" w:rsidRDefault="00567F07"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D45D3B" w:rsidRPr="00C76DF3" w:rsidRDefault="00567F07"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7E537610" w14:textId="77777777" w:rsidR="00C65B74" w:rsidRPr="00D45D3B" w:rsidRDefault="00C65B74" w:rsidP="00D45D3B">
    <w:pPr>
      <w:pStyle w:val="Footer"/>
      <w:rPr>
        <w:sz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C65B74" w:rsidRPr="00C76DF3" w:rsidRDefault="00567F07" w:rsidP="004A2759">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C65B74" w:rsidRPr="00C76DF3" w:rsidRDefault="00C65B74"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C65B74" w:rsidRPr="00C76DF3" w:rsidRDefault="00567F07" w:rsidP="004A2759">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C65B74" w:rsidRPr="00C76DF3" w:rsidRDefault="00C65B74"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C65B74" w:rsidRPr="00C76DF3" w:rsidRDefault="00567F07" w:rsidP="004A2759">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C65B74" w:rsidRPr="00C76DF3" w:rsidRDefault="00C65B74"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C65B74" w:rsidRPr="00C76DF3" w:rsidRDefault="00567F07" w:rsidP="004A2759">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C65B74" w:rsidRPr="00C76DF3" w:rsidRDefault="00567F07" w:rsidP="004A2759">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C65B74" w:rsidRPr="00C76DF3" w:rsidRDefault="00567F07" w:rsidP="004A2759">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11DDDE84" w14:textId="77777777" w:rsidR="00C65B74" w:rsidRPr="00591643" w:rsidRDefault="00C65B74" w:rsidP="00D45D3B">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D45D3B" w:rsidRPr="00C76DF3" w:rsidRDefault="00567F07"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D45D3B" w:rsidRPr="00C76DF3" w:rsidRDefault="00567F07"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D45D3B" w:rsidRPr="00C76DF3" w:rsidRDefault="00567F07"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D45D3B" w:rsidRPr="00C76DF3" w:rsidRDefault="00567F07"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D45D3B" w:rsidRPr="00C76DF3" w:rsidRDefault="00567F07"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D45D3B" w:rsidRPr="00C76DF3" w:rsidRDefault="00567F07"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1D3251CC" w14:textId="77777777" w:rsidR="00C65B74" w:rsidRPr="00D45D3B" w:rsidRDefault="00C65B74" w:rsidP="00D45D3B">
    <w:pPr>
      <w:pStyle w:val="Footer"/>
      <w:rPr>
        <w:sz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D45D3B" w:rsidRPr="00C76DF3" w:rsidRDefault="00567F07"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D45D3B" w:rsidRPr="00C76DF3" w:rsidRDefault="00567F07"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D45D3B" w:rsidRPr="00C76DF3" w:rsidRDefault="00567F07"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D45D3B" w:rsidRPr="00C76DF3" w:rsidRDefault="00567F07"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D45D3B" w:rsidRPr="00C76DF3" w:rsidRDefault="00567F07"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D45D3B" w:rsidRPr="00C76DF3" w:rsidRDefault="00567F07"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156C66C9" w14:textId="77777777" w:rsidR="00C65B74" w:rsidRPr="00D45D3B" w:rsidRDefault="00C65B74" w:rsidP="00D45D3B">
    <w:pPr>
      <w:pStyle w:val="Footer"/>
      <w:rPr>
        <w:sz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3E2E1ED4" w14:textId="77777777" w:rsidTr="009C08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B5FF4" w14:textId="77777777" w:rsidR="00D45D3B" w:rsidRPr="00C76DF3" w:rsidRDefault="00567F07"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6D145F"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B33663" w14:textId="77777777" w:rsidR="00D45D3B" w:rsidRPr="00C76DF3" w:rsidRDefault="00567F07"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3A3E72"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6405" w14:textId="77777777" w:rsidR="00D45D3B" w:rsidRPr="00C76DF3" w:rsidRDefault="00567F07"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25BEE07"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C7770E" w14:textId="77777777" w:rsidR="00D45D3B" w:rsidRPr="00C76DF3" w:rsidRDefault="00567F07"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E2F3F3C"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9B10B" w14:textId="77777777" w:rsidR="00D45D3B" w:rsidRPr="00C76DF3" w:rsidRDefault="00567F07"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9E171"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A7BD9" w14:textId="77777777" w:rsidR="00D45D3B" w:rsidRPr="00C76DF3" w:rsidRDefault="00567F07"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1265F722" w14:textId="77777777" w:rsidR="00D45D3B" w:rsidRPr="00D45D3B" w:rsidRDefault="00D45D3B" w:rsidP="00D45D3B">
    <w:pPr>
      <w:pStyle w:val="Footer"/>
      <w:rPr>
        <w:sz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D45D3B" w:rsidRPr="00C76DF3" w:rsidRDefault="00567F07"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D45D3B" w:rsidRPr="00C76DF3" w:rsidRDefault="00567F07"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D45D3B" w:rsidRPr="00C76DF3" w:rsidRDefault="00567F07"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D45D3B" w:rsidRPr="00C76DF3" w:rsidRDefault="00567F07"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D45D3B" w:rsidRPr="00C76DF3" w:rsidRDefault="00567F07"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D45D3B" w:rsidRPr="00C76DF3" w:rsidRDefault="00567F07"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73419BAA" w14:textId="77777777" w:rsidR="00C65B74" w:rsidRPr="00D45D3B" w:rsidRDefault="00C65B74" w:rsidP="00D45D3B">
    <w:pPr>
      <w:pStyle w:val="Footer"/>
      <w:rPr>
        <w:sz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20A3086E"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4E01" w14:textId="77777777" w:rsidR="00D45D3B" w:rsidRPr="00C76DF3" w:rsidRDefault="00567F07"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1D4C2B"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FABE5" w14:textId="77777777" w:rsidR="00D45D3B" w:rsidRPr="00C76DF3" w:rsidRDefault="00567F07"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72325B"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02A674" w14:textId="77777777" w:rsidR="00D45D3B" w:rsidRPr="00C76DF3" w:rsidRDefault="00567F07"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B85800"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4EA1F" w14:textId="77777777" w:rsidR="00D45D3B" w:rsidRPr="00C76DF3" w:rsidRDefault="00567F07"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664CF3"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A2EE22" w14:textId="77777777" w:rsidR="00D45D3B" w:rsidRPr="00C76DF3" w:rsidRDefault="00567F07"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964F77"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35C26" w14:textId="77777777" w:rsidR="00D45D3B" w:rsidRPr="00C76DF3" w:rsidRDefault="00567F07"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4E0900A0" w14:textId="77777777" w:rsidR="00D45D3B" w:rsidRPr="00D45D3B" w:rsidRDefault="00D45D3B" w:rsidP="00D45D3B">
    <w:pPr>
      <w:pStyle w:val="Footer"/>
      <w:rPr>
        <w:sz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49412BEF"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06427" w14:textId="77777777" w:rsidR="00D45D3B" w:rsidRPr="00C76DF3" w:rsidRDefault="00567F07"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4F0F3A"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7DCA5" w14:textId="77777777" w:rsidR="00D45D3B" w:rsidRPr="00C76DF3" w:rsidRDefault="00567F07"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A85EBD"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7465C" w14:textId="77777777" w:rsidR="00D45D3B" w:rsidRPr="00C76DF3" w:rsidRDefault="00567F07"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E631F1F"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DD116" w14:textId="77777777" w:rsidR="00D45D3B" w:rsidRPr="00C76DF3" w:rsidRDefault="00567F07"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63B1755"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ABF5E" w14:textId="77777777" w:rsidR="00D45D3B" w:rsidRPr="00C76DF3" w:rsidRDefault="00567F07"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8C486C"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337D1" w14:textId="77777777" w:rsidR="00D45D3B" w:rsidRPr="00C76DF3" w:rsidRDefault="00567F07"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6DF70026" w14:textId="77777777" w:rsidR="00C65B74" w:rsidRPr="00D45D3B" w:rsidRDefault="00C65B74" w:rsidP="00D45D3B">
    <w:pPr>
      <w:pStyle w:val="Footer"/>
      <w:rPr>
        <w:sz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C65B74" w:rsidRPr="00C76DF3" w:rsidRDefault="00567F07" w:rsidP="004A2759">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C65B74" w:rsidRPr="00C76DF3" w:rsidRDefault="00C65B74"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C65B74" w:rsidRPr="00C76DF3" w:rsidRDefault="00567F07" w:rsidP="004A2759">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C65B74" w:rsidRPr="00C76DF3" w:rsidRDefault="00C65B74"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C65B74" w:rsidRPr="00C76DF3" w:rsidRDefault="00567F07" w:rsidP="004A2759">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C65B74" w:rsidRPr="00C76DF3" w:rsidRDefault="00C65B74"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C65B74" w:rsidRPr="00C76DF3" w:rsidRDefault="00567F07" w:rsidP="004A2759">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C65B74" w:rsidRPr="00C76DF3" w:rsidRDefault="00567F07" w:rsidP="004A2759">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C65B74" w:rsidRPr="00C76DF3" w:rsidRDefault="00567F07" w:rsidP="004A2759">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6CAFA448" w14:textId="77777777" w:rsidR="00C65B74" w:rsidRPr="00591643" w:rsidRDefault="00C65B74" w:rsidP="00FE2021">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5B74" w:rsidRPr="00C76DF3" w14:paraId="1631FD7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571C9" w14:textId="77777777" w:rsidR="00C65B74" w:rsidRPr="00C76DF3" w:rsidRDefault="00567F07" w:rsidP="0059164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AF0E1" w14:textId="77777777" w:rsidR="00C65B74" w:rsidRPr="00C76DF3" w:rsidRDefault="00C65B7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7BECF" w14:textId="77777777" w:rsidR="00C65B74" w:rsidRPr="00C76DF3" w:rsidRDefault="00567F07" w:rsidP="0059164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5FC139" w14:textId="77777777" w:rsidR="00C65B74" w:rsidRPr="00C76DF3" w:rsidRDefault="00C65B7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4801F" w14:textId="77777777" w:rsidR="00C65B74" w:rsidRPr="00C76DF3" w:rsidRDefault="00567F07" w:rsidP="003812FE">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340BFE" w14:textId="77777777" w:rsidR="00C65B74" w:rsidRPr="00C76DF3" w:rsidRDefault="00C65B7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C3DF" w14:textId="77777777" w:rsidR="00C65B74" w:rsidRPr="00C76DF3" w:rsidRDefault="00567F07" w:rsidP="0059164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32F7B"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16A10" w14:textId="77777777" w:rsidR="00C65B74" w:rsidRPr="00C76DF3" w:rsidRDefault="00567F07" w:rsidP="003812FE">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BE9C56"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075BE" w14:textId="77777777" w:rsidR="00C65B74" w:rsidRPr="00C76DF3" w:rsidRDefault="00567F07" w:rsidP="003812FE">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rPr>
              <w:t>Mellékelt dokumentumok</w:t>
            </w:r>
          </w:hyperlink>
        </w:p>
      </w:tc>
    </w:tr>
  </w:tbl>
  <w:p w14:paraId="16D4EF55" w14:textId="77777777" w:rsidR="00C65B74" w:rsidRPr="00591643" w:rsidRDefault="00C65B7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7BD1A979" w14:textId="77777777" w:rsidTr="00C65B7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B9415" w14:textId="77777777" w:rsidR="00C65B74" w:rsidRPr="00C76DF3" w:rsidRDefault="00567F07" w:rsidP="00C65B74">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7CF526" w14:textId="77777777" w:rsidR="00C65B74" w:rsidRPr="00C76DF3" w:rsidRDefault="00C65B74" w:rsidP="00C65B7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56EAC" w14:textId="77777777" w:rsidR="00C65B74" w:rsidRPr="00C76DF3" w:rsidRDefault="00567F07" w:rsidP="00C65B74">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039B58" w14:textId="77777777" w:rsidR="00C65B74" w:rsidRPr="00C76DF3" w:rsidRDefault="00C65B74" w:rsidP="00C65B7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B572A" w14:textId="77777777" w:rsidR="00C65B74" w:rsidRPr="00C76DF3" w:rsidRDefault="00567F07" w:rsidP="00C65B74">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1FB91B8" w14:textId="77777777" w:rsidR="00C65B74" w:rsidRPr="00C76DF3" w:rsidRDefault="00C65B74" w:rsidP="00C65B7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200CF" w14:textId="77777777" w:rsidR="00C65B74" w:rsidRPr="00C76DF3" w:rsidRDefault="00567F07" w:rsidP="00C65B74">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B5CB2F" w14:textId="77777777" w:rsidR="00C65B74" w:rsidRPr="00C76DF3" w:rsidRDefault="00C65B74" w:rsidP="00C65B7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40AD95" w14:textId="77777777" w:rsidR="00C65B74" w:rsidRPr="00C76DF3" w:rsidRDefault="00567F07" w:rsidP="00C65B74">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FE8FF" w14:textId="77777777" w:rsidR="00C65B74" w:rsidRPr="00C76DF3" w:rsidRDefault="00C65B74" w:rsidP="00C65B7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AA5D7F" w14:textId="77777777" w:rsidR="00C65B74" w:rsidRPr="00C76DF3" w:rsidRDefault="00567F07" w:rsidP="00C65B74">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30D0BB3C" w14:textId="77777777" w:rsidR="00C65B74" w:rsidRPr="00C65B74" w:rsidRDefault="00C65B74" w:rsidP="00C65B74">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5B74" w:rsidRPr="00C76DF3" w14:paraId="3E931E6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E376C" w14:textId="77777777" w:rsidR="00C65B74" w:rsidRPr="00C76DF3" w:rsidRDefault="00567F07" w:rsidP="0059164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E0DCA9" w14:textId="77777777" w:rsidR="00C65B74" w:rsidRPr="00C76DF3" w:rsidRDefault="00C65B7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E2299" w14:textId="77777777" w:rsidR="00C65B74" w:rsidRPr="00C76DF3" w:rsidRDefault="00567F07" w:rsidP="0059164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02344E" w14:textId="77777777" w:rsidR="00C65B74" w:rsidRPr="00C76DF3" w:rsidRDefault="00C65B7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D5D51" w14:textId="77777777" w:rsidR="00C65B74" w:rsidRPr="00C76DF3" w:rsidRDefault="00567F07" w:rsidP="003812FE">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1C31F" w14:textId="77777777" w:rsidR="00C65B74" w:rsidRPr="00C76DF3" w:rsidRDefault="00C65B7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735CE" w14:textId="77777777" w:rsidR="00C65B74" w:rsidRPr="00C76DF3" w:rsidRDefault="00567F07" w:rsidP="0059164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0CDB"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F21269" w14:textId="77777777" w:rsidR="00C65B74" w:rsidRPr="00C76DF3" w:rsidRDefault="00567F07" w:rsidP="003812FE">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932B8"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B77E3" w14:textId="77777777" w:rsidR="00C65B74" w:rsidRPr="00C76DF3" w:rsidRDefault="00567F07" w:rsidP="003812FE">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rPr>
              <w:t>Mellékelt dokumentumok</w:t>
            </w:r>
          </w:hyperlink>
        </w:p>
      </w:tc>
    </w:tr>
  </w:tbl>
  <w:p w14:paraId="2D020E37" w14:textId="77777777" w:rsidR="00C65B74" w:rsidRPr="00591643" w:rsidRDefault="00C65B7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5B74"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C65B74" w:rsidRPr="00C76DF3" w:rsidRDefault="00567F07" w:rsidP="0059164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C65B74" w:rsidRPr="00C76DF3" w:rsidRDefault="00C65B7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C65B74" w:rsidRPr="00C76DF3" w:rsidRDefault="00567F07" w:rsidP="0059164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C65B74" w:rsidRPr="00C76DF3" w:rsidRDefault="00C65B7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C65B74" w:rsidRPr="00C76DF3" w:rsidRDefault="00567F07" w:rsidP="003812FE">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C65B74" w:rsidRPr="00C76DF3" w:rsidRDefault="00C65B7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C65B74" w:rsidRPr="00C76DF3" w:rsidRDefault="00567F07" w:rsidP="0059164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C65B74" w:rsidRPr="00C76DF3" w:rsidRDefault="00567F07" w:rsidP="003812FE">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C65B74" w:rsidRPr="00C76DF3" w:rsidRDefault="00567F07" w:rsidP="003812FE">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rPr>
              <w:t>Mellékelt dokumentumok</w:t>
            </w:r>
          </w:hyperlink>
        </w:p>
      </w:tc>
    </w:tr>
  </w:tbl>
  <w:p w14:paraId="7A242047" w14:textId="77777777" w:rsidR="00C65B74" w:rsidRPr="00591643" w:rsidRDefault="00C65B74">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C65B74" w:rsidRPr="00C76DF3" w:rsidRDefault="00567F07" w:rsidP="0072026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C65B74" w:rsidRPr="00C76DF3" w:rsidRDefault="00C65B74"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C65B74" w:rsidRPr="00C76DF3" w:rsidRDefault="00567F07" w:rsidP="0072026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C65B74" w:rsidRPr="00C76DF3" w:rsidRDefault="00C65B74"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C65B74" w:rsidRPr="00C76DF3" w:rsidRDefault="00567F07" w:rsidP="00720263">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C65B74" w:rsidRPr="00C76DF3" w:rsidRDefault="00C65B74"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C65B74" w:rsidRPr="00C76DF3" w:rsidRDefault="00567F07" w:rsidP="0072026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C65B74" w:rsidRPr="00C76DF3" w:rsidRDefault="00567F07" w:rsidP="00720263">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C65B74" w:rsidRPr="00C76DF3" w:rsidRDefault="00567F07" w:rsidP="00720263">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0B4967AF" w14:textId="77777777" w:rsidR="00C65B74" w:rsidRPr="00591643" w:rsidRDefault="00C65B74" w:rsidP="00A61B14">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C65B74" w:rsidRPr="00C76DF3" w:rsidRDefault="00567F07" w:rsidP="0072026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C65B74" w:rsidRPr="00C76DF3" w:rsidRDefault="00C65B74"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C65B74" w:rsidRPr="00C76DF3" w:rsidRDefault="00567F07" w:rsidP="0072026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C65B74" w:rsidRPr="00C76DF3" w:rsidRDefault="00C65B74"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C65B74" w:rsidRPr="00C76DF3" w:rsidRDefault="00567F07" w:rsidP="00720263">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C65B74" w:rsidRPr="00C76DF3" w:rsidRDefault="00C65B74"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C65B74" w:rsidRPr="00C76DF3" w:rsidRDefault="00567F07" w:rsidP="0072026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C65B74" w:rsidRPr="00C76DF3" w:rsidRDefault="00567F07" w:rsidP="00720263">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C65B74" w:rsidRPr="00C76DF3" w:rsidRDefault="00567F07" w:rsidP="00720263">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17BA898D" w14:textId="77777777" w:rsidR="00C65B74" w:rsidRPr="00591643" w:rsidRDefault="00C65B74" w:rsidP="0002056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B3A5C1" w14:textId="77777777" w:rsidR="00567F07" w:rsidRDefault="00567F07" w:rsidP="009A573F">
      <w:pPr>
        <w:spacing w:after="0" w:line="240" w:lineRule="auto"/>
      </w:pPr>
      <w:r>
        <w:separator/>
      </w:r>
    </w:p>
  </w:footnote>
  <w:footnote w:type="continuationSeparator" w:id="0">
    <w:p w14:paraId="1E146263" w14:textId="77777777" w:rsidR="00567F07" w:rsidRDefault="00567F07" w:rsidP="009A573F">
      <w:pPr>
        <w:spacing w:after="0" w:line="240" w:lineRule="auto"/>
      </w:pPr>
      <w:r>
        <w:continuationSeparator/>
      </w:r>
    </w:p>
  </w:footnote>
  <w:footnote w:type="continuationNotice" w:id="1">
    <w:p w14:paraId="543C874C" w14:textId="77777777" w:rsidR="00567F07" w:rsidRDefault="00567F0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65B74" w:rsidRPr="004D27A6" w:rsidRDefault="00C65B7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14EB959" w:rsidR="00C65B74" w:rsidRPr="00171B2E" w:rsidRDefault="00567F07"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C65B74" w:rsidRPr="00057E77">
              <w:rPr>
                <w:color w:val="404040" w:themeColor="text1" w:themeTint="BF"/>
                <w:sz w:val="16"/>
                <w:szCs w:val="16"/>
              </w:rPr>
              <w:t xml:space="preserve">A Microsoft Online Szolgáltatások Nagybani Licencbe Adására vonatkozó Feltételek (magyar, </w:t>
            </w:r>
            <w:r w:rsidR="00C65B74">
              <w:rPr>
                <w:color w:val="404040" w:themeColor="text1" w:themeTint="BF"/>
                <w:sz w:val="16"/>
                <w:szCs w:val="16"/>
              </w:rPr>
              <w:t xml:space="preserve">2017. </w:t>
            </w:r>
            <w:r w:rsidR="00D45D3B">
              <w:rPr>
                <w:color w:val="404040" w:themeColor="text1" w:themeTint="BF"/>
                <w:sz w:val="16"/>
                <w:szCs w:val="16"/>
              </w:rPr>
              <w:t>május</w:t>
            </w:r>
            <w:r w:rsidR="00C65B74" w:rsidRPr="00057E77">
              <w:rPr>
                <w:color w:val="404040" w:themeColor="text1" w:themeTint="BF"/>
                <w:sz w:val="16"/>
                <w:szCs w:val="16"/>
              </w:rPr>
              <w:t>)</w:t>
            </w:r>
          </w:sdtContent>
        </w:sdt>
        <w:r w:rsidR="00C65B74">
          <w:rPr>
            <w:color w:val="404040" w:themeColor="text1" w:themeTint="BF"/>
            <w:sz w:val="16"/>
            <w:szCs w:val="16"/>
          </w:rPr>
          <w:tab/>
        </w:r>
        <w:r w:rsidR="00C65B74">
          <w:rPr>
            <w:color w:val="404040" w:themeColor="text1" w:themeTint="BF"/>
            <w:sz w:val="16"/>
            <w:szCs w:val="16"/>
          </w:rPr>
          <w:fldChar w:fldCharType="begin"/>
        </w:r>
        <w:r w:rsidR="00C65B74" w:rsidRPr="004D27A6">
          <w:rPr>
            <w:color w:val="404040" w:themeColor="text1" w:themeTint="BF"/>
            <w:sz w:val="16"/>
            <w:szCs w:val="16"/>
          </w:rPr>
          <w:instrText xml:space="preserve"> PAGE   \* MERGEFORMAT </w:instrText>
        </w:r>
        <w:r w:rsidR="00C65B74">
          <w:rPr>
            <w:color w:val="404040" w:themeColor="text1" w:themeTint="BF"/>
            <w:sz w:val="16"/>
            <w:szCs w:val="16"/>
          </w:rPr>
          <w:fldChar w:fldCharType="separate"/>
        </w:r>
        <w:r w:rsidR="00536B4C">
          <w:rPr>
            <w:noProof/>
            <w:color w:val="404040" w:themeColor="text1" w:themeTint="BF"/>
            <w:sz w:val="16"/>
            <w:szCs w:val="16"/>
          </w:rPr>
          <w:t>20</w:t>
        </w:r>
        <w:r w:rsidR="00C65B74">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C219BE8" w:rsidR="00C65B74" w:rsidRPr="00BC5469" w:rsidRDefault="00567F07"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C65B74" w:rsidRPr="00057E77">
              <w:rPr>
                <w:color w:val="404040" w:themeColor="text1" w:themeTint="BF"/>
                <w:sz w:val="16"/>
                <w:szCs w:val="16"/>
              </w:rPr>
              <w:t xml:space="preserve">A Microsoft Online Szolgáltatások Nagybani Licencbe Adására vonatkozó Feltételek (magyar, </w:t>
            </w:r>
            <w:r w:rsidR="00C65B74">
              <w:rPr>
                <w:color w:val="404040" w:themeColor="text1" w:themeTint="BF"/>
                <w:sz w:val="16"/>
                <w:szCs w:val="16"/>
              </w:rPr>
              <w:t xml:space="preserve">2017. </w:t>
            </w:r>
            <w:r w:rsidR="00D45D3B">
              <w:rPr>
                <w:color w:val="404040" w:themeColor="text1" w:themeTint="BF"/>
                <w:sz w:val="16"/>
                <w:szCs w:val="16"/>
              </w:rPr>
              <w:t>május</w:t>
            </w:r>
            <w:r w:rsidR="00C65B74" w:rsidRPr="00057E77">
              <w:rPr>
                <w:color w:val="404040" w:themeColor="text1" w:themeTint="BF"/>
                <w:sz w:val="16"/>
                <w:szCs w:val="16"/>
              </w:rPr>
              <w:t>)</w:t>
            </w:r>
          </w:sdtContent>
        </w:sdt>
        <w:r w:rsidR="00C65B74">
          <w:rPr>
            <w:color w:val="404040" w:themeColor="text1" w:themeTint="BF"/>
            <w:sz w:val="16"/>
            <w:szCs w:val="16"/>
          </w:rPr>
          <w:tab/>
        </w:r>
        <w:r w:rsidR="00C65B74">
          <w:rPr>
            <w:color w:val="404040" w:themeColor="text1" w:themeTint="BF"/>
            <w:sz w:val="16"/>
            <w:szCs w:val="16"/>
          </w:rPr>
          <w:fldChar w:fldCharType="begin"/>
        </w:r>
        <w:r w:rsidR="00C65B74" w:rsidRPr="004D27A6">
          <w:rPr>
            <w:color w:val="404040" w:themeColor="text1" w:themeTint="BF"/>
            <w:sz w:val="16"/>
            <w:szCs w:val="16"/>
          </w:rPr>
          <w:instrText xml:space="preserve"> PAGE   \* MERGEFORMAT </w:instrText>
        </w:r>
        <w:r w:rsidR="00C65B74">
          <w:rPr>
            <w:color w:val="404040" w:themeColor="text1" w:themeTint="BF"/>
            <w:sz w:val="16"/>
            <w:szCs w:val="16"/>
          </w:rPr>
          <w:fldChar w:fldCharType="separate"/>
        </w:r>
        <w:r w:rsidR="00536B4C">
          <w:rPr>
            <w:noProof/>
            <w:color w:val="404040" w:themeColor="text1" w:themeTint="BF"/>
            <w:sz w:val="16"/>
            <w:szCs w:val="16"/>
          </w:rPr>
          <w:t>16</w:t>
        </w:r>
        <w:r w:rsidR="00C65B74">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qz5Dh6KL+tRgfrajcc/YXcx6SG8laa9eEMZuYcBK8y1JNil0dHtmZqx3ICWpKzeJU9v3Tr8qnN9eOaa7H88qSw==" w:salt="Cm1W12oZbZzbcf/e/YV+q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B4C"/>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67F07"/>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675"/>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s://aka.ms/bingmapsplatformsdks/" TargetMode="External"/><Relationship Id="rId47" Type="http://schemas.openxmlformats.org/officeDocument/2006/relationships/footer" Target="footer15.xm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go.microsoft.com/fwlink/?LinkID=829046" TargetMode="External"/><Relationship Id="rId38" Type="http://schemas.openxmlformats.org/officeDocument/2006/relationships/hyperlink" Target="http://go.microsoft.com/?linkid=9839206" TargetMode="External"/><Relationship Id="rId46" Type="http://schemas.openxmlformats.org/officeDocument/2006/relationships/footer" Target="footer1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 TargetMode="External"/><Relationship Id="rId41" Type="http://schemas.openxmlformats.org/officeDocument/2006/relationships/hyperlink" Target="https://aka.ms/bingmapsplatformapistou"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s://go.microsoft.com/fwlink/?LinkId=521839" TargetMode="External"/><Relationship Id="rId37" Type="http://schemas.openxmlformats.org/officeDocument/2006/relationships/footer" Target="footer11.xml"/><Relationship Id="rId40" Type="http://schemas.openxmlformats.org/officeDocument/2006/relationships/hyperlink" Target="http://go.microsoft.com/fwlink/?LinkId=690247" TargetMode="External"/><Relationship Id="rId45" Type="http://schemas.openxmlformats.org/officeDocument/2006/relationships/footer" Target="footer13.xml"/><Relationship Id="rId53"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hyperlink" Target="http://www.microsoft.com/itacademy" TargetMode="Externa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2.xml"/><Relationship Id="rId52"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support/legal/store-terms/" TargetMode="External"/><Relationship Id="rId35" Type="http://schemas.openxmlformats.org/officeDocument/2006/relationships/footer" Target="footer9.xml"/><Relationship Id="rId43" Type="http://schemas.openxmlformats.org/officeDocument/2006/relationships/hyperlink" Target="https://go.microsoft.com/fwlink/?LinkId=521839" TargetMode="External"/><Relationship Id="rId48" Type="http://schemas.openxmlformats.org/officeDocument/2006/relationships/hyperlink" Target="http://go.microsoft.com/?linkid=9839206"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go.microsoft.com/fwlink/?LinkID=24868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CD9327C-88FF-4335-8C27-BB7CCBB65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22106</Words>
  <Characters>126010</Characters>
  <Application>Microsoft Office Word</Application>
  <DocSecurity>8</DocSecurity>
  <Lines>1050</Lines>
  <Paragraphs>295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147821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2017-04-26T05:42:00Z</dcterms:created>
  <dcterms:modified xsi:type="dcterms:W3CDTF">2017-04-26T05:42:00Z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