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0D1E15EB"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AE00C5" w:rsidRPr="00DE5BA4">
        <w:rPr>
          <w:rFonts w:asciiTheme="majorHAnsi" w:hAnsiTheme="majorHAnsi"/>
          <w:color w:val="FFFFFF" w:themeColor="background1"/>
          <w:sz w:val="72"/>
          <w:szCs w:val="72"/>
        </w:rPr>
        <w:t xml:space="preserve">május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68F9F9D2" w14:textId="2025DB0B" w:rsidR="00AE00C5"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12886316" w:history="1">
        <w:r w:rsidR="00AE00C5" w:rsidRPr="009428B0">
          <w:rPr>
            <w:rStyle w:val="Hyperlink"/>
            <w:noProof/>
          </w:rPr>
          <w:t>Bevezetés</w:t>
        </w:r>
        <w:r w:rsidR="00AE00C5">
          <w:rPr>
            <w:noProof/>
            <w:webHidden/>
          </w:rPr>
          <w:tab/>
        </w:r>
        <w:r w:rsidR="00AE00C5">
          <w:rPr>
            <w:noProof/>
            <w:webHidden/>
          </w:rPr>
          <w:fldChar w:fldCharType="begin"/>
        </w:r>
        <w:r w:rsidR="00AE00C5">
          <w:rPr>
            <w:noProof/>
            <w:webHidden/>
          </w:rPr>
          <w:instrText xml:space="preserve"> PAGEREF _Toc512886316 \h </w:instrText>
        </w:r>
        <w:r w:rsidR="00AE00C5">
          <w:rPr>
            <w:noProof/>
            <w:webHidden/>
          </w:rPr>
        </w:r>
        <w:r w:rsidR="00AE00C5">
          <w:rPr>
            <w:noProof/>
            <w:webHidden/>
          </w:rPr>
          <w:fldChar w:fldCharType="separate"/>
        </w:r>
        <w:r w:rsidR="00AE00C5">
          <w:rPr>
            <w:noProof/>
            <w:webHidden/>
          </w:rPr>
          <w:t>3</w:t>
        </w:r>
        <w:r w:rsidR="00AE00C5">
          <w:rPr>
            <w:noProof/>
            <w:webHidden/>
          </w:rPr>
          <w:fldChar w:fldCharType="end"/>
        </w:r>
      </w:hyperlink>
    </w:p>
    <w:p w14:paraId="58F1D776" w14:textId="7B1A6CBB" w:rsidR="00AE00C5" w:rsidRDefault="008509B5">
      <w:pPr>
        <w:pStyle w:val="TOC5"/>
        <w:tabs>
          <w:tab w:val="right" w:leader="dot" w:pos="5030"/>
        </w:tabs>
        <w:rPr>
          <w:rFonts w:eastAsiaTheme="minorEastAsia"/>
          <w:noProof/>
          <w:sz w:val="22"/>
          <w:lang w:val="en-US" w:eastAsia="en-US" w:bidi="ar-SA"/>
        </w:rPr>
      </w:pPr>
      <w:hyperlink w:anchor="_Toc512886317" w:history="1">
        <w:r w:rsidR="00AE00C5" w:rsidRPr="009428B0">
          <w:rPr>
            <w:rStyle w:val="Hyperlink"/>
            <w:noProof/>
          </w:rPr>
          <w:t>Szolgáltatási Szint Megállapodások</w:t>
        </w:r>
        <w:r w:rsidR="00AE00C5">
          <w:rPr>
            <w:noProof/>
            <w:webHidden/>
          </w:rPr>
          <w:tab/>
        </w:r>
        <w:r w:rsidR="00AE00C5">
          <w:rPr>
            <w:noProof/>
            <w:webHidden/>
          </w:rPr>
          <w:fldChar w:fldCharType="begin"/>
        </w:r>
        <w:r w:rsidR="00AE00C5">
          <w:rPr>
            <w:noProof/>
            <w:webHidden/>
          </w:rPr>
          <w:instrText xml:space="preserve"> PAGEREF _Toc512886317 \h </w:instrText>
        </w:r>
        <w:r w:rsidR="00AE00C5">
          <w:rPr>
            <w:noProof/>
            <w:webHidden/>
          </w:rPr>
        </w:r>
        <w:r w:rsidR="00AE00C5">
          <w:rPr>
            <w:noProof/>
            <w:webHidden/>
          </w:rPr>
          <w:fldChar w:fldCharType="separate"/>
        </w:r>
        <w:r w:rsidR="00AE00C5">
          <w:rPr>
            <w:noProof/>
            <w:webHidden/>
          </w:rPr>
          <w:t>3</w:t>
        </w:r>
        <w:r w:rsidR="00AE00C5">
          <w:rPr>
            <w:noProof/>
            <w:webHidden/>
          </w:rPr>
          <w:fldChar w:fldCharType="end"/>
        </w:r>
      </w:hyperlink>
    </w:p>
    <w:p w14:paraId="50E3B277" w14:textId="2D1B0BB7" w:rsidR="00AE00C5" w:rsidRDefault="008509B5">
      <w:pPr>
        <w:pStyle w:val="TOC5"/>
        <w:tabs>
          <w:tab w:val="right" w:leader="dot" w:pos="5030"/>
        </w:tabs>
        <w:rPr>
          <w:rFonts w:eastAsiaTheme="minorEastAsia"/>
          <w:noProof/>
          <w:sz w:val="22"/>
          <w:lang w:val="en-US" w:eastAsia="en-US" w:bidi="ar-SA"/>
        </w:rPr>
      </w:pPr>
      <w:hyperlink w:anchor="_Toc512886318" w:history="1">
        <w:r w:rsidR="00AE00C5" w:rsidRPr="009428B0">
          <w:rPr>
            <w:rStyle w:val="Hyperlink"/>
            <w:noProof/>
          </w:rPr>
          <w:t>Az alkalmazandó Online Szolgáltatások Feltételei dokumentum és a frissítések</w:t>
        </w:r>
        <w:r w:rsidR="00AE00C5">
          <w:rPr>
            <w:noProof/>
            <w:webHidden/>
          </w:rPr>
          <w:tab/>
        </w:r>
        <w:r w:rsidR="00AE00C5">
          <w:rPr>
            <w:noProof/>
            <w:webHidden/>
          </w:rPr>
          <w:fldChar w:fldCharType="begin"/>
        </w:r>
        <w:r w:rsidR="00AE00C5">
          <w:rPr>
            <w:noProof/>
            <w:webHidden/>
          </w:rPr>
          <w:instrText xml:space="preserve"> PAGEREF _Toc512886318 \h </w:instrText>
        </w:r>
        <w:r w:rsidR="00AE00C5">
          <w:rPr>
            <w:noProof/>
            <w:webHidden/>
          </w:rPr>
        </w:r>
        <w:r w:rsidR="00AE00C5">
          <w:rPr>
            <w:noProof/>
            <w:webHidden/>
          </w:rPr>
          <w:fldChar w:fldCharType="separate"/>
        </w:r>
        <w:r w:rsidR="00AE00C5">
          <w:rPr>
            <w:noProof/>
            <w:webHidden/>
          </w:rPr>
          <w:t>3</w:t>
        </w:r>
        <w:r w:rsidR="00AE00C5">
          <w:rPr>
            <w:noProof/>
            <w:webHidden/>
          </w:rPr>
          <w:fldChar w:fldCharType="end"/>
        </w:r>
      </w:hyperlink>
    </w:p>
    <w:p w14:paraId="4A426EF3" w14:textId="27A496BC" w:rsidR="00AE00C5" w:rsidRDefault="008509B5">
      <w:pPr>
        <w:pStyle w:val="TOC5"/>
        <w:tabs>
          <w:tab w:val="right" w:leader="dot" w:pos="5030"/>
        </w:tabs>
        <w:rPr>
          <w:rFonts w:eastAsiaTheme="minorEastAsia"/>
          <w:noProof/>
          <w:sz w:val="22"/>
          <w:lang w:val="en-US" w:eastAsia="en-US" w:bidi="ar-SA"/>
        </w:rPr>
      </w:pPr>
      <w:hyperlink w:anchor="_Toc512886319" w:history="1">
        <w:r w:rsidR="00AE00C5" w:rsidRPr="009428B0">
          <w:rPr>
            <w:rStyle w:val="Hyperlink"/>
            <w:noProof/>
          </w:rPr>
          <w:t>Elektronikus értesítések</w:t>
        </w:r>
        <w:r w:rsidR="00AE00C5">
          <w:rPr>
            <w:noProof/>
            <w:webHidden/>
          </w:rPr>
          <w:tab/>
        </w:r>
        <w:r w:rsidR="00AE00C5">
          <w:rPr>
            <w:noProof/>
            <w:webHidden/>
          </w:rPr>
          <w:fldChar w:fldCharType="begin"/>
        </w:r>
        <w:r w:rsidR="00AE00C5">
          <w:rPr>
            <w:noProof/>
            <w:webHidden/>
          </w:rPr>
          <w:instrText xml:space="preserve"> PAGEREF _Toc512886319 \h </w:instrText>
        </w:r>
        <w:r w:rsidR="00AE00C5">
          <w:rPr>
            <w:noProof/>
            <w:webHidden/>
          </w:rPr>
        </w:r>
        <w:r w:rsidR="00AE00C5">
          <w:rPr>
            <w:noProof/>
            <w:webHidden/>
          </w:rPr>
          <w:fldChar w:fldCharType="separate"/>
        </w:r>
        <w:r w:rsidR="00AE00C5">
          <w:rPr>
            <w:noProof/>
            <w:webHidden/>
          </w:rPr>
          <w:t>3</w:t>
        </w:r>
        <w:r w:rsidR="00AE00C5">
          <w:rPr>
            <w:noProof/>
            <w:webHidden/>
          </w:rPr>
          <w:fldChar w:fldCharType="end"/>
        </w:r>
      </w:hyperlink>
    </w:p>
    <w:p w14:paraId="71A73372" w14:textId="2526A9A3" w:rsidR="00AE00C5" w:rsidRDefault="008509B5">
      <w:pPr>
        <w:pStyle w:val="TOC5"/>
        <w:tabs>
          <w:tab w:val="right" w:leader="dot" w:pos="5030"/>
        </w:tabs>
        <w:rPr>
          <w:rFonts w:eastAsiaTheme="minorEastAsia"/>
          <w:noProof/>
          <w:sz w:val="22"/>
          <w:lang w:val="en-US" w:eastAsia="en-US" w:bidi="ar-SA"/>
        </w:rPr>
      </w:pPr>
      <w:hyperlink w:anchor="_Toc512886320" w:history="1">
        <w:r w:rsidR="00AE00C5" w:rsidRPr="009428B0">
          <w:rPr>
            <w:rStyle w:val="Hyperlink"/>
            <w:noProof/>
          </w:rPr>
          <w:t>Korábbi verziók</w:t>
        </w:r>
        <w:r w:rsidR="00AE00C5">
          <w:rPr>
            <w:noProof/>
            <w:webHidden/>
          </w:rPr>
          <w:tab/>
        </w:r>
        <w:r w:rsidR="00AE00C5">
          <w:rPr>
            <w:noProof/>
            <w:webHidden/>
          </w:rPr>
          <w:fldChar w:fldCharType="begin"/>
        </w:r>
        <w:r w:rsidR="00AE00C5">
          <w:rPr>
            <w:noProof/>
            <w:webHidden/>
          </w:rPr>
          <w:instrText xml:space="preserve"> PAGEREF _Toc512886320 \h </w:instrText>
        </w:r>
        <w:r w:rsidR="00AE00C5">
          <w:rPr>
            <w:noProof/>
            <w:webHidden/>
          </w:rPr>
        </w:r>
        <w:r w:rsidR="00AE00C5">
          <w:rPr>
            <w:noProof/>
            <w:webHidden/>
          </w:rPr>
          <w:fldChar w:fldCharType="separate"/>
        </w:r>
        <w:r w:rsidR="00AE00C5">
          <w:rPr>
            <w:noProof/>
            <w:webHidden/>
          </w:rPr>
          <w:t>3</w:t>
        </w:r>
        <w:r w:rsidR="00AE00C5">
          <w:rPr>
            <w:noProof/>
            <w:webHidden/>
          </w:rPr>
          <w:fldChar w:fldCharType="end"/>
        </w:r>
      </w:hyperlink>
    </w:p>
    <w:p w14:paraId="366D8E15" w14:textId="62033609" w:rsidR="00AE00C5" w:rsidRDefault="008509B5">
      <w:pPr>
        <w:pStyle w:val="TOC3"/>
        <w:rPr>
          <w:rFonts w:eastAsiaTheme="minorEastAsia"/>
          <w:b w:val="0"/>
          <w:smallCaps w:val="0"/>
          <w:sz w:val="22"/>
          <w:lang w:val="en-US" w:eastAsia="en-US" w:bidi="ar-SA"/>
        </w:rPr>
      </w:pPr>
      <w:hyperlink w:anchor="_Toc512886321" w:history="1">
        <w:r w:rsidR="00AE00C5" w:rsidRPr="009428B0">
          <w:rPr>
            <w:rStyle w:val="Hyperlink"/>
          </w:rPr>
          <w:t>Pontosítások és a módosítások összefoglalása</w:t>
        </w:r>
        <w:r w:rsidR="00AE00C5">
          <w:rPr>
            <w:webHidden/>
          </w:rPr>
          <w:tab/>
        </w:r>
        <w:r w:rsidR="00AE00C5">
          <w:rPr>
            <w:webHidden/>
          </w:rPr>
          <w:fldChar w:fldCharType="begin"/>
        </w:r>
        <w:r w:rsidR="00AE00C5">
          <w:rPr>
            <w:webHidden/>
          </w:rPr>
          <w:instrText xml:space="preserve"> PAGEREF _Toc512886321 \h </w:instrText>
        </w:r>
        <w:r w:rsidR="00AE00C5">
          <w:rPr>
            <w:webHidden/>
          </w:rPr>
        </w:r>
        <w:r w:rsidR="00AE00C5">
          <w:rPr>
            <w:webHidden/>
          </w:rPr>
          <w:fldChar w:fldCharType="separate"/>
        </w:r>
        <w:r w:rsidR="00AE00C5">
          <w:rPr>
            <w:webHidden/>
          </w:rPr>
          <w:t>3</w:t>
        </w:r>
        <w:r w:rsidR="00AE00C5">
          <w:rPr>
            <w:webHidden/>
          </w:rPr>
          <w:fldChar w:fldCharType="end"/>
        </w:r>
      </w:hyperlink>
    </w:p>
    <w:p w14:paraId="23F0843D" w14:textId="52D2E259" w:rsidR="00AE00C5" w:rsidRDefault="008509B5">
      <w:pPr>
        <w:pStyle w:val="TOC1"/>
        <w:tabs>
          <w:tab w:val="right" w:leader="dot" w:pos="5030"/>
        </w:tabs>
        <w:rPr>
          <w:rFonts w:eastAsiaTheme="minorEastAsia"/>
          <w:b w:val="0"/>
          <w:caps w:val="0"/>
          <w:noProof/>
          <w:sz w:val="22"/>
          <w:lang w:val="en-US" w:eastAsia="en-US" w:bidi="ar-SA"/>
        </w:rPr>
      </w:pPr>
      <w:hyperlink w:anchor="_Toc512886322" w:history="1">
        <w:r w:rsidR="00AE00C5" w:rsidRPr="009428B0">
          <w:rPr>
            <w:rStyle w:val="Hyperlink"/>
            <w:noProof/>
          </w:rPr>
          <w:t>Fogalommeghatározások</w:t>
        </w:r>
        <w:r w:rsidR="00AE00C5">
          <w:rPr>
            <w:noProof/>
            <w:webHidden/>
          </w:rPr>
          <w:tab/>
        </w:r>
        <w:r w:rsidR="00AE00C5">
          <w:rPr>
            <w:noProof/>
            <w:webHidden/>
          </w:rPr>
          <w:fldChar w:fldCharType="begin"/>
        </w:r>
        <w:r w:rsidR="00AE00C5">
          <w:rPr>
            <w:noProof/>
            <w:webHidden/>
          </w:rPr>
          <w:instrText xml:space="preserve"> PAGEREF _Toc512886322 \h </w:instrText>
        </w:r>
        <w:r w:rsidR="00AE00C5">
          <w:rPr>
            <w:noProof/>
            <w:webHidden/>
          </w:rPr>
        </w:r>
        <w:r w:rsidR="00AE00C5">
          <w:rPr>
            <w:noProof/>
            <w:webHidden/>
          </w:rPr>
          <w:fldChar w:fldCharType="separate"/>
        </w:r>
        <w:r w:rsidR="00AE00C5">
          <w:rPr>
            <w:noProof/>
            <w:webHidden/>
          </w:rPr>
          <w:t>4</w:t>
        </w:r>
        <w:r w:rsidR="00AE00C5">
          <w:rPr>
            <w:noProof/>
            <w:webHidden/>
          </w:rPr>
          <w:fldChar w:fldCharType="end"/>
        </w:r>
      </w:hyperlink>
    </w:p>
    <w:p w14:paraId="5D0DCC02" w14:textId="5F696830" w:rsidR="00AE00C5" w:rsidRDefault="008509B5">
      <w:pPr>
        <w:pStyle w:val="TOC1"/>
        <w:tabs>
          <w:tab w:val="right" w:leader="dot" w:pos="5030"/>
        </w:tabs>
        <w:rPr>
          <w:rFonts w:eastAsiaTheme="minorEastAsia"/>
          <w:b w:val="0"/>
          <w:caps w:val="0"/>
          <w:noProof/>
          <w:sz w:val="22"/>
          <w:lang w:val="en-US" w:eastAsia="en-US" w:bidi="ar-SA"/>
        </w:rPr>
      </w:pPr>
      <w:hyperlink w:anchor="_Toc512886323" w:history="1">
        <w:r w:rsidR="00AE00C5" w:rsidRPr="009428B0">
          <w:rPr>
            <w:rStyle w:val="Hyperlink"/>
            <w:noProof/>
          </w:rPr>
          <w:t>Általános feltételek</w:t>
        </w:r>
        <w:r w:rsidR="00AE00C5">
          <w:rPr>
            <w:noProof/>
            <w:webHidden/>
          </w:rPr>
          <w:tab/>
        </w:r>
        <w:r w:rsidR="00AE00C5">
          <w:rPr>
            <w:noProof/>
            <w:webHidden/>
          </w:rPr>
          <w:fldChar w:fldCharType="begin"/>
        </w:r>
        <w:r w:rsidR="00AE00C5">
          <w:rPr>
            <w:noProof/>
            <w:webHidden/>
          </w:rPr>
          <w:instrText xml:space="preserve"> PAGEREF _Toc512886323 \h </w:instrText>
        </w:r>
        <w:r w:rsidR="00AE00C5">
          <w:rPr>
            <w:noProof/>
            <w:webHidden/>
          </w:rPr>
        </w:r>
        <w:r w:rsidR="00AE00C5">
          <w:rPr>
            <w:noProof/>
            <w:webHidden/>
          </w:rPr>
          <w:fldChar w:fldCharType="separate"/>
        </w:r>
        <w:r w:rsidR="00AE00C5">
          <w:rPr>
            <w:noProof/>
            <w:webHidden/>
          </w:rPr>
          <w:t>6</w:t>
        </w:r>
        <w:r w:rsidR="00AE00C5">
          <w:rPr>
            <w:noProof/>
            <w:webHidden/>
          </w:rPr>
          <w:fldChar w:fldCharType="end"/>
        </w:r>
      </w:hyperlink>
    </w:p>
    <w:p w14:paraId="75585D3D" w14:textId="52C028CE" w:rsidR="00AE00C5" w:rsidRDefault="008509B5">
      <w:pPr>
        <w:pStyle w:val="TOC5"/>
        <w:tabs>
          <w:tab w:val="right" w:leader="dot" w:pos="5030"/>
        </w:tabs>
        <w:rPr>
          <w:rFonts w:eastAsiaTheme="minorEastAsia"/>
          <w:noProof/>
          <w:sz w:val="22"/>
          <w:lang w:val="en-US" w:eastAsia="en-US" w:bidi="ar-SA"/>
        </w:rPr>
      </w:pPr>
      <w:hyperlink w:anchor="_Toc512886324" w:history="1">
        <w:r w:rsidR="00AE00C5" w:rsidRPr="009428B0">
          <w:rPr>
            <w:rStyle w:val="Hyperlink"/>
            <w:noProof/>
          </w:rPr>
          <w:t>Az Online Szolgáltatások licencelése</w:t>
        </w:r>
        <w:r w:rsidR="00AE00C5">
          <w:rPr>
            <w:noProof/>
            <w:webHidden/>
          </w:rPr>
          <w:tab/>
        </w:r>
        <w:r w:rsidR="00AE00C5">
          <w:rPr>
            <w:noProof/>
            <w:webHidden/>
          </w:rPr>
          <w:fldChar w:fldCharType="begin"/>
        </w:r>
        <w:r w:rsidR="00AE00C5">
          <w:rPr>
            <w:noProof/>
            <w:webHidden/>
          </w:rPr>
          <w:instrText xml:space="preserve"> PAGEREF _Toc512886324 \h </w:instrText>
        </w:r>
        <w:r w:rsidR="00AE00C5">
          <w:rPr>
            <w:noProof/>
            <w:webHidden/>
          </w:rPr>
        </w:r>
        <w:r w:rsidR="00AE00C5">
          <w:rPr>
            <w:noProof/>
            <w:webHidden/>
          </w:rPr>
          <w:fldChar w:fldCharType="separate"/>
        </w:r>
        <w:r w:rsidR="00AE00C5">
          <w:rPr>
            <w:noProof/>
            <w:webHidden/>
          </w:rPr>
          <w:t>6</w:t>
        </w:r>
        <w:r w:rsidR="00AE00C5">
          <w:rPr>
            <w:noProof/>
            <w:webHidden/>
          </w:rPr>
          <w:fldChar w:fldCharType="end"/>
        </w:r>
      </w:hyperlink>
    </w:p>
    <w:p w14:paraId="59FDD84E" w14:textId="16ECEFC6" w:rsidR="00AE00C5" w:rsidRDefault="008509B5">
      <w:pPr>
        <w:pStyle w:val="TOC5"/>
        <w:tabs>
          <w:tab w:val="right" w:leader="dot" w:pos="5030"/>
        </w:tabs>
        <w:rPr>
          <w:rFonts w:eastAsiaTheme="minorEastAsia"/>
          <w:noProof/>
          <w:sz w:val="22"/>
          <w:lang w:val="en-US" w:eastAsia="en-US" w:bidi="ar-SA"/>
        </w:rPr>
      </w:pPr>
      <w:hyperlink w:anchor="_Toc512886325" w:history="1">
        <w:r w:rsidR="00AE00C5" w:rsidRPr="009428B0">
          <w:rPr>
            <w:rStyle w:val="Hyperlink"/>
            <w:noProof/>
          </w:rPr>
          <w:t>Az Online Szolgáltatások használata</w:t>
        </w:r>
        <w:r w:rsidR="00AE00C5">
          <w:rPr>
            <w:noProof/>
            <w:webHidden/>
          </w:rPr>
          <w:tab/>
        </w:r>
        <w:r w:rsidR="00AE00C5">
          <w:rPr>
            <w:noProof/>
            <w:webHidden/>
          </w:rPr>
          <w:fldChar w:fldCharType="begin"/>
        </w:r>
        <w:r w:rsidR="00AE00C5">
          <w:rPr>
            <w:noProof/>
            <w:webHidden/>
          </w:rPr>
          <w:instrText xml:space="preserve"> PAGEREF _Toc512886325 \h </w:instrText>
        </w:r>
        <w:r w:rsidR="00AE00C5">
          <w:rPr>
            <w:noProof/>
            <w:webHidden/>
          </w:rPr>
        </w:r>
        <w:r w:rsidR="00AE00C5">
          <w:rPr>
            <w:noProof/>
            <w:webHidden/>
          </w:rPr>
          <w:fldChar w:fldCharType="separate"/>
        </w:r>
        <w:r w:rsidR="00AE00C5">
          <w:rPr>
            <w:noProof/>
            <w:webHidden/>
          </w:rPr>
          <w:t>6</w:t>
        </w:r>
        <w:r w:rsidR="00AE00C5">
          <w:rPr>
            <w:noProof/>
            <w:webHidden/>
          </w:rPr>
          <w:fldChar w:fldCharType="end"/>
        </w:r>
      </w:hyperlink>
    </w:p>
    <w:p w14:paraId="7A601EF2" w14:textId="7F10897E" w:rsidR="00AE00C5" w:rsidRDefault="008509B5">
      <w:pPr>
        <w:pStyle w:val="TOC5"/>
        <w:tabs>
          <w:tab w:val="right" w:leader="dot" w:pos="5030"/>
        </w:tabs>
        <w:rPr>
          <w:rFonts w:eastAsiaTheme="minorEastAsia"/>
          <w:noProof/>
          <w:sz w:val="22"/>
          <w:lang w:val="en-US" w:eastAsia="en-US" w:bidi="ar-SA"/>
        </w:rPr>
      </w:pPr>
      <w:hyperlink w:anchor="_Toc512886326" w:history="1">
        <w:r w:rsidR="00AE00C5" w:rsidRPr="009428B0">
          <w:rPr>
            <w:rStyle w:val="Hyperlink"/>
            <w:noProof/>
          </w:rPr>
          <w:t>Szoftverek használata az Online Szolgáltatással</w:t>
        </w:r>
        <w:r w:rsidR="00AE00C5">
          <w:rPr>
            <w:noProof/>
            <w:webHidden/>
          </w:rPr>
          <w:tab/>
        </w:r>
        <w:r w:rsidR="00AE00C5">
          <w:rPr>
            <w:noProof/>
            <w:webHidden/>
          </w:rPr>
          <w:fldChar w:fldCharType="begin"/>
        </w:r>
        <w:r w:rsidR="00AE00C5">
          <w:rPr>
            <w:noProof/>
            <w:webHidden/>
          </w:rPr>
          <w:instrText xml:space="preserve"> PAGEREF _Toc512886326 \h </w:instrText>
        </w:r>
        <w:r w:rsidR="00AE00C5">
          <w:rPr>
            <w:noProof/>
            <w:webHidden/>
          </w:rPr>
        </w:r>
        <w:r w:rsidR="00AE00C5">
          <w:rPr>
            <w:noProof/>
            <w:webHidden/>
          </w:rPr>
          <w:fldChar w:fldCharType="separate"/>
        </w:r>
        <w:r w:rsidR="00AE00C5">
          <w:rPr>
            <w:noProof/>
            <w:webHidden/>
          </w:rPr>
          <w:t>6</w:t>
        </w:r>
        <w:r w:rsidR="00AE00C5">
          <w:rPr>
            <w:noProof/>
            <w:webHidden/>
          </w:rPr>
          <w:fldChar w:fldCharType="end"/>
        </w:r>
      </w:hyperlink>
    </w:p>
    <w:p w14:paraId="5490185C" w14:textId="5512C7D0" w:rsidR="00AE00C5" w:rsidRDefault="008509B5">
      <w:pPr>
        <w:pStyle w:val="TOC5"/>
        <w:tabs>
          <w:tab w:val="right" w:leader="dot" w:pos="5030"/>
        </w:tabs>
        <w:rPr>
          <w:rFonts w:eastAsiaTheme="minorEastAsia"/>
          <w:noProof/>
          <w:sz w:val="22"/>
          <w:lang w:val="en-US" w:eastAsia="en-US" w:bidi="ar-SA"/>
        </w:rPr>
      </w:pPr>
      <w:hyperlink w:anchor="_Toc512886327" w:history="1">
        <w:r w:rsidR="00AE00C5" w:rsidRPr="009428B0">
          <w:rPr>
            <w:rStyle w:val="Hyperlink"/>
            <w:noProof/>
          </w:rPr>
          <w:t>Technikai korlátozások</w:t>
        </w:r>
        <w:r w:rsidR="00AE00C5">
          <w:rPr>
            <w:noProof/>
            <w:webHidden/>
          </w:rPr>
          <w:tab/>
        </w:r>
        <w:r w:rsidR="00AE00C5">
          <w:rPr>
            <w:noProof/>
            <w:webHidden/>
          </w:rPr>
          <w:fldChar w:fldCharType="begin"/>
        </w:r>
        <w:r w:rsidR="00AE00C5">
          <w:rPr>
            <w:noProof/>
            <w:webHidden/>
          </w:rPr>
          <w:instrText xml:space="preserve"> PAGEREF _Toc512886327 \h </w:instrText>
        </w:r>
        <w:r w:rsidR="00AE00C5">
          <w:rPr>
            <w:noProof/>
            <w:webHidden/>
          </w:rPr>
        </w:r>
        <w:r w:rsidR="00AE00C5">
          <w:rPr>
            <w:noProof/>
            <w:webHidden/>
          </w:rPr>
          <w:fldChar w:fldCharType="separate"/>
        </w:r>
        <w:r w:rsidR="00AE00C5">
          <w:rPr>
            <w:noProof/>
            <w:webHidden/>
          </w:rPr>
          <w:t>7</w:t>
        </w:r>
        <w:r w:rsidR="00AE00C5">
          <w:rPr>
            <w:noProof/>
            <w:webHidden/>
          </w:rPr>
          <w:fldChar w:fldCharType="end"/>
        </w:r>
      </w:hyperlink>
    </w:p>
    <w:p w14:paraId="3703515F" w14:textId="2DA4A9D3" w:rsidR="00AE00C5" w:rsidRDefault="008509B5">
      <w:pPr>
        <w:pStyle w:val="TOC5"/>
        <w:tabs>
          <w:tab w:val="right" w:leader="dot" w:pos="5030"/>
        </w:tabs>
        <w:rPr>
          <w:rFonts w:eastAsiaTheme="minorEastAsia"/>
          <w:noProof/>
          <w:sz w:val="22"/>
          <w:lang w:val="en-US" w:eastAsia="en-US" w:bidi="ar-SA"/>
        </w:rPr>
      </w:pPr>
      <w:hyperlink w:anchor="_Toc512886328" w:history="1">
        <w:r w:rsidR="00AE00C5" w:rsidRPr="009428B0">
          <w:rPr>
            <w:rStyle w:val="Hyperlink"/>
            <w:noProof/>
          </w:rPr>
          <w:t>Importálási/Exportálási Szolgáltatások</w:t>
        </w:r>
        <w:r w:rsidR="00AE00C5">
          <w:rPr>
            <w:noProof/>
            <w:webHidden/>
          </w:rPr>
          <w:tab/>
        </w:r>
        <w:r w:rsidR="00AE00C5">
          <w:rPr>
            <w:noProof/>
            <w:webHidden/>
          </w:rPr>
          <w:fldChar w:fldCharType="begin"/>
        </w:r>
        <w:r w:rsidR="00AE00C5">
          <w:rPr>
            <w:noProof/>
            <w:webHidden/>
          </w:rPr>
          <w:instrText xml:space="preserve"> PAGEREF _Toc512886328 \h </w:instrText>
        </w:r>
        <w:r w:rsidR="00AE00C5">
          <w:rPr>
            <w:noProof/>
            <w:webHidden/>
          </w:rPr>
        </w:r>
        <w:r w:rsidR="00AE00C5">
          <w:rPr>
            <w:noProof/>
            <w:webHidden/>
          </w:rPr>
          <w:fldChar w:fldCharType="separate"/>
        </w:r>
        <w:r w:rsidR="00AE00C5">
          <w:rPr>
            <w:noProof/>
            <w:webHidden/>
          </w:rPr>
          <w:t>7</w:t>
        </w:r>
        <w:r w:rsidR="00AE00C5">
          <w:rPr>
            <w:noProof/>
            <w:webHidden/>
          </w:rPr>
          <w:fldChar w:fldCharType="end"/>
        </w:r>
      </w:hyperlink>
    </w:p>
    <w:p w14:paraId="15557C16" w14:textId="5A96A30B" w:rsidR="00AE00C5" w:rsidRDefault="008509B5">
      <w:pPr>
        <w:pStyle w:val="TOC5"/>
        <w:tabs>
          <w:tab w:val="right" w:leader="dot" w:pos="5030"/>
        </w:tabs>
        <w:rPr>
          <w:rFonts w:eastAsiaTheme="minorEastAsia"/>
          <w:noProof/>
          <w:sz w:val="22"/>
          <w:lang w:val="en-US" w:eastAsia="en-US" w:bidi="ar-SA"/>
        </w:rPr>
      </w:pPr>
      <w:hyperlink w:anchor="_Toc512886329" w:history="1">
        <w:r w:rsidR="00AE00C5" w:rsidRPr="009428B0">
          <w:rPr>
            <w:rStyle w:val="Hyperlink"/>
            <w:noProof/>
          </w:rPr>
          <w:t>Betűkészlet-összetevők</w:t>
        </w:r>
        <w:r w:rsidR="00AE00C5">
          <w:rPr>
            <w:noProof/>
            <w:webHidden/>
          </w:rPr>
          <w:tab/>
        </w:r>
        <w:r w:rsidR="00AE00C5">
          <w:rPr>
            <w:noProof/>
            <w:webHidden/>
          </w:rPr>
          <w:fldChar w:fldCharType="begin"/>
        </w:r>
        <w:r w:rsidR="00AE00C5">
          <w:rPr>
            <w:noProof/>
            <w:webHidden/>
          </w:rPr>
          <w:instrText xml:space="preserve"> PAGEREF _Toc512886329 \h </w:instrText>
        </w:r>
        <w:r w:rsidR="00AE00C5">
          <w:rPr>
            <w:noProof/>
            <w:webHidden/>
          </w:rPr>
        </w:r>
        <w:r w:rsidR="00AE00C5">
          <w:rPr>
            <w:noProof/>
            <w:webHidden/>
          </w:rPr>
          <w:fldChar w:fldCharType="separate"/>
        </w:r>
        <w:r w:rsidR="00AE00C5">
          <w:rPr>
            <w:noProof/>
            <w:webHidden/>
          </w:rPr>
          <w:t>7</w:t>
        </w:r>
        <w:r w:rsidR="00AE00C5">
          <w:rPr>
            <w:noProof/>
            <w:webHidden/>
          </w:rPr>
          <w:fldChar w:fldCharType="end"/>
        </w:r>
      </w:hyperlink>
    </w:p>
    <w:p w14:paraId="0B8611EA" w14:textId="43C36CD8" w:rsidR="00AE00C5" w:rsidRDefault="008509B5">
      <w:pPr>
        <w:pStyle w:val="TOC5"/>
        <w:tabs>
          <w:tab w:val="right" w:leader="dot" w:pos="5030"/>
        </w:tabs>
        <w:rPr>
          <w:rFonts w:eastAsiaTheme="minorEastAsia"/>
          <w:noProof/>
          <w:sz w:val="22"/>
          <w:lang w:val="en-US" w:eastAsia="en-US" w:bidi="ar-SA"/>
        </w:rPr>
      </w:pPr>
      <w:hyperlink w:anchor="_Toc512886330" w:history="1">
        <w:r w:rsidR="00AE00C5" w:rsidRPr="009428B0">
          <w:rPr>
            <w:rStyle w:val="Hyperlink"/>
            <w:noProof/>
          </w:rPr>
          <w:t>Az Online Szolgáltatások módosításai és elérhetősége</w:t>
        </w:r>
        <w:r w:rsidR="00AE00C5">
          <w:rPr>
            <w:noProof/>
            <w:webHidden/>
          </w:rPr>
          <w:tab/>
        </w:r>
        <w:r w:rsidR="00AE00C5">
          <w:rPr>
            <w:noProof/>
            <w:webHidden/>
          </w:rPr>
          <w:fldChar w:fldCharType="begin"/>
        </w:r>
        <w:r w:rsidR="00AE00C5">
          <w:rPr>
            <w:noProof/>
            <w:webHidden/>
          </w:rPr>
          <w:instrText xml:space="preserve"> PAGEREF _Toc512886330 \h </w:instrText>
        </w:r>
        <w:r w:rsidR="00AE00C5">
          <w:rPr>
            <w:noProof/>
            <w:webHidden/>
          </w:rPr>
        </w:r>
        <w:r w:rsidR="00AE00C5">
          <w:rPr>
            <w:noProof/>
            <w:webHidden/>
          </w:rPr>
          <w:fldChar w:fldCharType="separate"/>
        </w:r>
        <w:r w:rsidR="00AE00C5">
          <w:rPr>
            <w:noProof/>
            <w:webHidden/>
          </w:rPr>
          <w:t>7</w:t>
        </w:r>
        <w:r w:rsidR="00AE00C5">
          <w:rPr>
            <w:noProof/>
            <w:webHidden/>
          </w:rPr>
          <w:fldChar w:fldCharType="end"/>
        </w:r>
      </w:hyperlink>
    </w:p>
    <w:p w14:paraId="316A0125" w14:textId="018EB418" w:rsidR="00AE00C5" w:rsidRDefault="008509B5">
      <w:pPr>
        <w:pStyle w:val="TOC5"/>
        <w:tabs>
          <w:tab w:val="right" w:leader="dot" w:pos="5030"/>
        </w:tabs>
        <w:rPr>
          <w:rFonts w:eastAsiaTheme="minorEastAsia"/>
          <w:noProof/>
          <w:sz w:val="22"/>
          <w:lang w:val="en-US" w:eastAsia="en-US" w:bidi="ar-SA"/>
        </w:rPr>
      </w:pPr>
      <w:hyperlink w:anchor="_Toc512886331" w:history="1">
        <w:r w:rsidR="00AE00C5" w:rsidRPr="009428B0">
          <w:rPr>
            <w:rStyle w:val="Hyperlink"/>
            <w:noProof/>
          </w:rPr>
          <w:t>A jogszabályoknak való megfelelés</w:t>
        </w:r>
        <w:r w:rsidR="00AE00C5">
          <w:rPr>
            <w:noProof/>
            <w:webHidden/>
          </w:rPr>
          <w:tab/>
        </w:r>
        <w:r w:rsidR="00AE00C5">
          <w:rPr>
            <w:noProof/>
            <w:webHidden/>
          </w:rPr>
          <w:fldChar w:fldCharType="begin"/>
        </w:r>
        <w:r w:rsidR="00AE00C5">
          <w:rPr>
            <w:noProof/>
            <w:webHidden/>
          </w:rPr>
          <w:instrText xml:space="preserve"> PAGEREF _Toc512886331 \h </w:instrText>
        </w:r>
        <w:r w:rsidR="00AE00C5">
          <w:rPr>
            <w:noProof/>
            <w:webHidden/>
          </w:rPr>
        </w:r>
        <w:r w:rsidR="00AE00C5">
          <w:rPr>
            <w:noProof/>
            <w:webHidden/>
          </w:rPr>
          <w:fldChar w:fldCharType="separate"/>
        </w:r>
        <w:r w:rsidR="00AE00C5">
          <w:rPr>
            <w:noProof/>
            <w:webHidden/>
          </w:rPr>
          <w:t>7</w:t>
        </w:r>
        <w:r w:rsidR="00AE00C5">
          <w:rPr>
            <w:noProof/>
            <w:webHidden/>
          </w:rPr>
          <w:fldChar w:fldCharType="end"/>
        </w:r>
      </w:hyperlink>
    </w:p>
    <w:p w14:paraId="4ABAB8B0" w14:textId="55C42D14" w:rsidR="00AE00C5" w:rsidRDefault="008509B5">
      <w:pPr>
        <w:pStyle w:val="TOC5"/>
        <w:tabs>
          <w:tab w:val="right" w:leader="dot" w:pos="5030"/>
        </w:tabs>
        <w:rPr>
          <w:rFonts w:eastAsiaTheme="minorEastAsia"/>
          <w:noProof/>
          <w:sz w:val="22"/>
          <w:lang w:val="en-US" w:eastAsia="en-US" w:bidi="ar-SA"/>
        </w:rPr>
      </w:pPr>
      <w:hyperlink w:anchor="_Toc512886332" w:history="1">
        <w:r w:rsidR="00AE00C5" w:rsidRPr="009428B0">
          <w:rPr>
            <w:rStyle w:val="Hyperlink"/>
            <w:noProof/>
          </w:rPr>
          <w:t>Egyéb</w:t>
        </w:r>
        <w:r w:rsidR="00AE00C5">
          <w:rPr>
            <w:noProof/>
            <w:webHidden/>
          </w:rPr>
          <w:tab/>
        </w:r>
        <w:r w:rsidR="00AE00C5">
          <w:rPr>
            <w:noProof/>
            <w:webHidden/>
          </w:rPr>
          <w:fldChar w:fldCharType="begin"/>
        </w:r>
        <w:r w:rsidR="00AE00C5">
          <w:rPr>
            <w:noProof/>
            <w:webHidden/>
          </w:rPr>
          <w:instrText xml:space="preserve"> PAGEREF _Toc512886332 \h </w:instrText>
        </w:r>
        <w:r w:rsidR="00AE00C5">
          <w:rPr>
            <w:noProof/>
            <w:webHidden/>
          </w:rPr>
        </w:r>
        <w:r w:rsidR="00AE00C5">
          <w:rPr>
            <w:noProof/>
            <w:webHidden/>
          </w:rPr>
          <w:fldChar w:fldCharType="separate"/>
        </w:r>
        <w:r w:rsidR="00AE00C5">
          <w:rPr>
            <w:noProof/>
            <w:webHidden/>
          </w:rPr>
          <w:t>8</w:t>
        </w:r>
        <w:r w:rsidR="00AE00C5">
          <w:rPr>
            <w:noProof/>
            <w:webHidden/>
          </w:rPr>
          <w:fldChar w:fldCharType="end"/>
        </w:r>
      </w:hyperlink>
    </w:p>
    <w:p w14:paraId="784C2661" w14:textId="3B830F81" w:rsidR="00AE00C5" w:rsidRDefault="008509B5">
      <w:pPr>
        <w:pStyle w:val="TOC1"/>
        <w:tabs>
          <w:tab w:val="right" w:leader="dot" w:pos="5030"/>
        </w:tabs>
        <w:rPr>
          <w:rFonts w:eastAsiaTheme="minorEastAsia"/>
          <w:b w:val="0"/>
          <w:caps w:val="0"/>
          <w:noProof/>
          <w:sz w:val="22"/>
          <w:lang w:val="en-US" w:eastAsia="en-US" w:bidi="ar-SA"/>
        </w:rPr>
      </w:pPr>
      <w:hyperlink w:anchor="_Toc512886333" w:history="1">
        <w:r w:rsidR="00AE00C5" w:rsidRPr="009428B0">
          <w:rPr>
            <w:rStyle w:val="Hyperlink"/>
            <w:noProof/>
          </w:rPr>
          <w:t>Adatvédelmi feltételek</w:t>
        </w:r>
        <w:r w:rsidR="00AE00C5">
          <w:rPr>
            <w:noProof/>
            <w:webHidden/>
          </w:rPr>
          <w:tab/>
        </w:r>
        <w:r w:rsidR="00AE00C5">
          <w:rPr>
            <w:noProof/>
            <w:webHidden/>
          </w:rPr>
          <w:fldChar w:fldCharType="begin"/>
        </w:r>
        <w:r w:rsidR="00AE00C5">
          <w:rPr>
            <w:noProof/>
            <w:webHidden/>
          </w:rPr>
          <w:instrText xml:space="preserve"> PAGEREF _Toc512886333 \h </w:instrText>
        </w:r>
        <w:r w:rsidR="00AE00C5">
          <w:rPr>
            <w:noProof/>
            <w:webHidden/>
          </w:rPr>
        </w:r>
        <w:r w:rsidR="00AE00C5">
          <w:rPr>
            <w:noProof/>
            <w:webHidden/>
          </w:rPr>
          <w:fldChar w:fldCharType="separate"/>
        </w:r>
        <w:r w:rsidR="00AE00C5">
          <w:rPr>
            <w:noProof/>
            <w:webHidden/>
          </w:rPr>
          <w:t>9</w:t>
        </w:r>
        <w:r w:rsidR="00AE00C5">
          <w:rPr>
            <w:noProof/>
            <w:webHidden/>
          </w:rPr>
          <w:fldChar w:fldCharType="end"/>
        </w:r>
      </w:hyperlink>
    </w:p>
    <w:p w14:paraId="1C694D67" w14:textId="72366641" w:rsidR="00AE00C5" w:rsidRDefault="008509B5">
      <w:pPr>
        <w:pStyle w:val="TOC5"/>
        <w:tabs>
          <w:tab w:val="right" w:leader="dot" w:pos="5030"/>
        </w:tabs>
        <w:rPr>
          <w:rFonts w:eastAsiaTheme="minorEastAsia"/>
          <w:noProof/>
          <w:sz w:val="22"/>
          <w:lang w:val="en-US" w:eastAsia="en-US" w:bidi="ar-SA"/>
        </w:rPr>
      </w:pPr>
      <w:hyperlink w:anchor="_Toc512886334" w:history="1">
        <w:r w:rsidR="00AE00C5" w:rsidRPr="009428B0">
          <w:rPr>
            <w:rStyle w:val="Hyperlink"/>
            <w:noProof/>
          </w:rPr>
          <w:t>Érvényességi kör</w:t>
        </w:r>
        <w:r w:rsidR="00AE00C5">
          <w:rPr>
            <w:noProof/>
            <w:webHidden/>
          </w:rPr>
          <w:tab/>
        </w:r>
        <w:r w:rsidR="00AE00C5">
          <w:rPr>
            <w:noProof/>
            <w:webHidden/>
          </w:rPr>
          <w:fldChar w:fldCharType="begin"/>
        </w:r>
        <w:r w:rsidR="00AE00C5">
          <w:rPr>
            <w:noProof/>
            <w:webHidden/>
          </w:rPr>
          <w:instrText xml:space="preserve"> PAGEREF _Toc512886334 \h </w:instrText>
        </w:r>
        <w:r w:rsidR="00AE00C5">
          <w:rPr>
            <w:noProof/>
            <w:webHidden/>
          </w:rPr>
        </w:r>
        <w:r w:rsidR="00AE00C5">
          <w:rPr>
            <w:noProof/>
            <w:webHidden/>
          </w:rPr>
          <w:fldChar w:fldCharType="separate"/>
        </w:r>
        <w:r w:rsidR="00AE00C5">
          <w:rPr>
            <w:noProof/>
            <w:webHidden/>
          </w:rPr>
          <w:t>9</w:t>
        </w:r>
        <w:r w:rsidR="00AE00C5">
          <w:rPr>
            <w:noProof/>
            <w:webHidden/>
          </w:rPr>
          <w:fldChar w:fldCharType="end"/>
        </w:r>
      </w:hyperlink>
    </w:p>
    <w:p w14:paraId="0ECB2D21" w14:textId="46E626D5" w:rsidR="00AE00C5" w:rsidRDefault="008509B5">
      <w:pPr>
        <w:pStyle w:val="TOC5"/>
        <w:tabs>
          <w:tab w:val="right" w:leader="dot" w:pos="5030"/>
        </w:tabs>
        <w:rPr>
          <w:rFonts w:eastAsiaTheme="minorEastAsia"/>
          <w:noProof/>
          <w:sz w:val="22"/>
          <w:lang w:val="en-US" w:eastAsia="en-US" w:bidi="ar-SA"/>
        </w:rPr>
      </w:pPr>
      <w:hyperlink w:anchor="_Toc512886335" w:history="1">
        <w:r w:rsidR="00AE00C5" w:rsidRPr="009428B0">
          <w:rPr>
            <w:rStyle w:val="Hyperlink"/>
            <w:noProof/>
          </w:rPr>
          <w:t>Az Ügyféladatok kezelése; tulajdonjog</w:t>
        </w:r>
        <w:r w:rsidR="00AE00C5">
          <w:rPr>
            <w:noProof/>
            <w:webHidden/>
          </w:rPr>
          <w:tab/>
        </w:r>
        <w:r w:rsidR="00AE00C5">
          <w:rPr>
            <w:noProof/>
            <w:webHidden/>
          </w:rPr>
          <w:fldChar w:fldCharType="begin"/>
        </w:r>
        <w:r w:rsidR="00AE00C5">
          <w:rPr>
            <w:noProof/>
            <w:webHidden/>
          </w:rPr>
          <w:instrText xml:space="preserve"> PAGEREF _Toc512886335 \h </w:instrText>
        </w:r>
        <w:r w:rsidR="00AE00C5">
          <w:rPr>
            <w:noProof/>
            <w:webHidden/>
          </w:rPr>
        </w:r>
        <w:r w:rsidR="00AE00C5">
          <w:rPr>
            <w:noProof/>
            <w:webHidden/>
          </w:rPr>
          <w:fldChar w:fldCharType="separate"/>
        </w:r>
        <w:r w:rsidR="00AE00C5">
          <w:rPr>
            <w:noProof/>
            <w:webHidden/>
          </w:rPr>
          <w:t>9</w:t>
        </w:r>
        <w:r w:rsidR="00AE00C5">
          <w:rPr>
            <w:noProof/>
            <w:webHidden/>
          </w:rPr>
          <w:fldChar w:fldCharType="end"/>
        </w:r>
      </w:hyperlink>
    </w:p>
    <w:p w14:paraId="238F141F" w14:textId="6D569D7A" w:rsidR="00AE00C5" w:rsidRDefault="008509B5">
      <w:pPr>
        <w:pStyle w:val="TOC5"/>
        <w:tabs>
          <w:tab w:val="right" w:leader="dot" w:pos="5030"/>
        </w:tabs>
        <w:rPr>
          <w:rFonts w:eastAsiaTheme="minorEastAsia"/>
          <w:noProof/>
          <w:sz w:val="22"/>
          <w:lang w:val="en-US" w:eastAsia="en-US" w:bidi="ar-SA"/>
        </w:rPr>
      </w:pPr>
      <w:hyperlink w:anchor="_Toc512886336" w:history="1">
        <w:r w:rsidR="00AE00C5" w:rsidRPr="009428B0">
          <w:rPr>
            <w:rStyle w:val="Hyperlink"/>
            <w:noProof/>
          </w:rPr>
          <w:t>Az Ügyféladatok nyilvánosságra hozatala</w:t>
        </w:r>
        <w:r w:rsidR="00AE00C5">
          <w:rPr>
            <w:noProof/>
            <w:webHidden/>
          </w:rPr>
          <w:tab/>
        </w:r>
        <w:r w:rsidR="00AE00C5">
          <w:rPr>
            <w:noProof/>
            <w:webHidden/>
          </w:rPr>
          <w:fldChar w:fldCharType="begin"/>
        </w:r>
        <w:r w:rsidR="00AE00C5">
          <w:rPr>
            <w:noProof/>
            <w:webHidden/>
          </w:rPr>
          <w:instrText xml:space="preserve"> PAGEREF _Toc512886336 \h </w:instrText>
        </w:r>
        <w:r w:rsidR="00AE00C5">
          <w:rPr>
            <w:noProof/>
            <w:webHidden/>
          </w:rPr>
        </w:r>
        <w:r w:rsidR="00AE00C5">
          <w:rPr>
            <w:noProof/>
            <w:webHidden/>
          </w:rPr>
          <w:fldChar w:fldCharType="separate"/>
        </w:r>
        <w:r w:rsidR="00AE00C5">
          <w:rPr>
            <w:noProof/>
            <w:webHidden/>
          </w:rPr>
          <w:t>9</w:t>
        </w:r>
        <w:r w:rsidR="00AE00C5">
          <w:rPr>
            <w:noProof/>
            <w:webHidden/>
          </w:rPr>
          <w:fldChar w:fldCharType="end"/>
        </w:r>
      </w:hyperlink>
    </w:p>
    <w:p w14:paraId="4303A787" w14:textId="47927884" w:rsidR="00AE00C5" w:rsidRDefault="008509B5">
      <w:pPr>
        <w:pStyle w:val="TOC5"/>
        <w:tabs>
          <w:tab w:val="right" w:leader="dot" w:pos="5030"/>
        </w:tabs>
        <w:rPr>
          <w:rFonts w:eastAsiaTheme="minorEastAsia"/>
          <w:noProof/>
          <w:sz w:val="22"/>
          <w:lang w:val="en-US" w:eastAsia="en-US" w:bidi="ar-SA"/>
        </w:rPr>
      </w:pPr>
      <w:hyperlink w:anchor="_Toc512886337" w:history="1">
        <w:r w:rsidR="00AE00C5" w:rsidRPr="009428B0">
          <w:rPr>
            <w:rStyle w:val="Hyperlink"/>
            <w:noProof/>
          </w:rPr>
          <w:t>Személyes Adatok kezelése; GDPR</w:t>
        </w:r>
        <w:r w:rsidR="00AE00C5">
          <w:rPr>
            <w:noProof/>
            <w:webHidden/>
          </w:rPr>
          <w:tab/>
        </w:r>
        <w:r w:rsidR="00AE00C5">
          <w:rPr>
            <w:noProof/>
            <w:webHidden/>
          </w:rPr>
          <w:fldChar w:fldCharType="begin"/>
        </w:r>
        <w:r w:rsidR="00AE00C5">
          <w:rPr>
            <w:noProof/>
            <w:webHidden/>
          </w:rPr>
          <w:instrText xml:space="preserve"> PAGEREF _Toc512886337 \h </w:instrText>
        </w:r>
        <w:r w:rsidR="00AE00C5">
          <w:rPr>
            <w:noProof/>
            <w:webHidden/>
          </w:rPr>
        </w:r>
        <w:r w:rsidR="00AE00C5">
          <w:rPr>
            <w:noProof/>
            <w:webHidden/>
          </w:rPr>
          <w:fldChar w:fldCharType="separate"/>
        </w:r>
        <w:r w:rsidR="00AE00C5">
          <w:rPr>
            <w:noProof/>
            <w:webHidden/>
          </w:rPr>
          <w:t>9</w:t>
        </w:r>
        <w:r w:rsidR="00AE00C5">
          <w:rPr>
            <w:noProof/>
            <w:webHidden/>
          </w:rPr>
          <w:fldChar w:fldCharType="end"/>
        </w:r>
      </w:hyperlink>
    </w:p>
    <w:p w14:paraId="7E3EBDB5" w14:textId="4AA84BF9" w:rsidR="00AE00C5" w:rsidRDefault="008509B5">
      <w:pPr>
        <w:pStyle w:val="TOC5"/>
        <w:tabs>
          <w:tab w:val="right" w:leader="dot" w:pos="5030"/>
        </w:tabs>
        <w:rPr>
          <w:rFonts w:eastAsiaTheme="minorEastAsia"/>
          <w:noProof/>
          <w:sz w:val="22"/>
          <w:lang w:val="en-US" w:eastAsia="en-US" w:bidi="ar-SA"/>
        </w:rPr>
      </w:pPr>
      <w:hyperlink w:anchor="_Toc512886338" w:history="1">
        <w:r w:rsidR="00AE00C5" w:rsidRPr="009428B0">
          <w:rPr>
            <w:rStyle w:val="Hyperlink"/>
            <w:noProof/>
          </w:rPr>
          <w:t>Adatbiztonság</w:t>
        </w:r>
        <w:r w:rsidR="00AE00C5">
          <w:rPr>
            <w:noProof/>
            <w:webHidden/>
          </w:rPr>
          <w:tab/>
        </w:r>
        <w:r w:rsidR="00AE00C5">
          <w:rPr>
            <w:noProof/>
            <w:webHidden/>
          </w:rPr>
          <w:fldChar w:fldCharType="begin"/>
        </w:r>
        <w:r w:rsidR="00AE00C5">
          <w:rPr>
            <w:noProof/>
            <w:webHidden/>
          </w:rPr>
          <w:instrText xml:space="preserve"> PAGEREF _Toc512886338 \h </w:instrText>
        </w:r>
        <w:r w:rsidR="00AE00C5">
          <w:rPr>
            <w:noProof/>
            <w:webHidden/>
          </w:rPr>
        </w:r>
        <w:r w:rsidR="00AE00C5">
          <w:rPr>
            <w:noProof/>
            <w:webHidden/>
          </w:rPr>
          <w:fldChar w:fldCharType="separate"/>
        </w:r>
        <w:r w:rsidR="00AE00C5">
          <w:rPr>
            <w:noProof/>
            <w:webHidden/>
          </w:rPr>
          <w:t>10</w:t>
        </w:r>
        <w:r w:rsidR="00AE00C5">
          <w:rPr>
            <w:noProof/>
            <w:webHidden/>
          </w:rPr>
          <w:fldChar w:fldCharType="end"/>
        </w:r>
      </w:hyperlink>
    </w:p>
    <w:p w14:paraId="4800B686" w14:textId="20850D14" w:rsidR="00AE00C5" w:rsidRDefault="008509B5">
      <w:pPr>
        <w:pStyle w:val="TOC5"/>
        <w:tabs>
          <w:tab w:val="right" w:leader="dot" w:pos="5030"/>
        </w:tabs>
        <w:rPr>
          <w:rFonts w:eastAsiaTheme="minorEastAsia"/>
          <w:noProof/>
          <w:sz w:val="22"/>
          <w:lang w:val="en-US" w:eastAsia="en-US" w:bidi="ar-SA"/>
        </w:rPr>
      </w:pPr>
      <w:hyperlink w:anchor="_Toc512886339" w:history="1">
        <w:r w:rsidR="00AE00C5" w:rsidRPr="009428B0">
          <w:rPr>
            <w:rStyle w:val="Hyperlink"/>
            <w:noProof/>
          </w:rPr>
          <w:t>Értesítés Biztonsági Eseményről</w:t>
        </w:r>
        <w:r w:rsidR="00AE00C5">
          <w:rPr>
            <w:noProof/>
            <w:webHidden/>
          </w:rPr>
          <w:tab/>
        </w:r>
        <w:r w:rsidR="00AE00C5">
          <w:rPr>
            <w:noProof/>
            <w:webHidden/>
          </w:rPr>
          <w:fldChar w:fldCharType="begin"/>
        </w:r>
        <w:r w:rsidR="00AE00C5">
          <w:rPr>
            <w:noProof/>
            <w:webHidden/>
          </w:rPr>
          <w:instrText xml:space="preserve"> PAGEREF _Toc512886339 \h </w:instrText>
        </w:r>
        <w:r w:rsidR="00AE00C5">
          <w:rPr>
            <w:noProof/>
            <w:webHidden/>
          </w:rPr>
        </w:r>
        <w:r w:rsidR="00AE00C5">
          <w:rPr>
            <w:noProof/>
            <w:webHidden/>
          </w:rPr>
          <w:fldChar w:fldCharType="separate"/>
        </w:r>
        <w:r w:rsidR="00AE00C5">
          <w:rPr>
            <w:noProof/>
            <w:webHidden/>
          </w:rPr>
          <w:t>11</w:t>
        </w:r>
        <w:r w:rsidR="00AE00C5">
          <w:rPr>
            <w:noProof/>
            <w:webHidden/>
          </w:rPr>
          <w:fldChar w:fldCharType="end"/>
        </w:r>
      </w:hyperlink>
    </w:p>
    <w:p w14:paraId="5E671090" w14:textId="1296DC33" w:rsidR="00AE00C5" w:rsidRDefault="008509B5">
      <w:pPr>
        <w:pStyle w:val="TOC5"/>
        <w:tabs>
          <w:tab w:val="right" w:leader="dot" w:pos="5030"/>
        </w:tabs>
        <w:rPr>
          <w:rFonts w:eastAsiaTheme="minorEastAsia"/>
          <w:noProof/>
          <w:sz w:val="22"/>
          <w:lang w:val="en-US" w:eastAsia="en-US" w:bidi="ar-SA"/>
        </w:rPr>
      </w:pPr>
      <w:hyperlink w:anchor="_Toc512886340" w:history="1">
        <w:r w:rsidR="00AE00C5" w:rsidRPr="009428B0">
          <w:rPr>
            <w:rStyle w:val="Hyperlink"/>
            <w:noProof/>
          </w:rPr>
          <w:t>Adatok továbbítása és helye</w:t>
        </w:r>
        <w:r w:rsidR="00AE00C5">
          <w:rPr>
            <w:noProof/>
            <w:webHidden/>
          </w:rPr>
          <w:tab/>
        </w:r>
        <w:r w:rsidR="00AE00C5">
          <w:rPr>
            <w:noProof/>
            <w:webHidden/>
          </w:rPr>
          <w:fldChar w:fldCharType="begin"/>
        </w:r>
        <w:r w:rsidR="00AE00C5">
          <w:rPr>
            <w:noProof/>
            <w:webHidden/>
          </w:rPr>
          <w:instrText xml:space="preserve"> PAGEREF _Toc512886340 \h </w:instrText>
        </w:r>
        <w:r w:rsidR="00AE00C5">
          <w:rPr>
            <w:noProof/>
            <w:webHidden/>
          </w:rPr>
        </w:r>
        <w:r w:rsidR="00AE00C5">
          <w:rPr>
            <w:noProof/>
            <w:webHidden/>
          </w:rPr>
          <w:fldChar w:fldCharType="separate"/>
        </w:r>
        <w:r w:rsidR="00AE00C5">
          <w:rPr>
            <w:noProof/>
            <w:webHidden/>
          </w:rPr>
          <w:t>12</w:t>
        </w:r>
        <w:r w:rsidR="00AE00C5">
          <w:rPr>
            <w:noProof/>
            <w:webHidden/>
          </w:rPr>
          <w:fldChar w:fldCharType="end"/>
        </w:r>
      </w:hyperlink>
    </w:p>
    <w:p w14:paraId="32F35501" w14:textId="1A3716DD" w:rsidR="00AE00C5" w:rsidRDefault="008509B5">
      <w:pPr>
        <w:pStyle w:val="TOC5"/>
        <w:tabs>
          <w:tab w:val="right" w:leader="dot" w:pos="5030"/>
        </w:tabs>
        <w:rPr>
          <w:rFonts w:eastAsiaTheme="minorEastAsia"/>
          <w:noProof/>
          <w:sz w:val="22"/>
          <w:lang w:val="en-US" w:eastAsia="en-US" w:bidi="ar-SA"/>
        </w:rPr>
      </w:pPr>
      <w:hyperlink w:anchor="_Toc512886341" w:history="1">
        <w:r w:rsidR="00AE00C5" w:rsidRPr="009428B0">
          <w:rPr>
            <w:rStyle w:val="Hyperlink"/>
            <w:noProof/>
          </w:rPr>
          <w:t>Adatok megőrzése és törlése</w:t>
        </w:r>
        <w:r w:rsidR="00AE00C5">
          <w:rPr>
            <w:noProof/>
            <w:webHidden/>
          </w:rPr>
          <w:tab/>
        </w:r>
        <w:r w:rsidR="00AE00C5">
          <w:rPr>
            <w:noProof/>
            <w:webHidden/>
          </w:rPr>
          <w:fldChar w:fldCharType="begin"/>
        </w:r>
        <w:r w:rsidR="00AE00C5">
          <w:rPr>
            <w:noProof/>
            <w:webHidden/>
          </w:rPr>
          <w:instrText xml:space="preserve"> PAGEREF _Toc512886341 \h </w:instrText>
        </w:r>
        <w:r w:rsidR="00AE00C5">
          <w:rPr>
            <w:noProof/>
            <w:webHidden/>
          </w:rPr>
        </w:r>
        <w:r w:rsidR="00AE00C5">
          <w:rPr>
            <w:noProof/>
            <w:webHidden/>
          </w:rPr>
          <w:fldChar w:fldCharType="separate"/>
        </w:r>
        <w:r w:rsidR="00AE00C5">
          <w:rPr>
            <w:noProof/>
            <w:webHidden/>
          </w:rPr>
          <w:t>13</w:t>
        </w:r>
        <w:r w:rsidR="00AE00C5">
          <w:rPr>
            <w:noProof/>
            <w:webHidden/>
          </w:rPr>
          <w:fldChar w:fldCharType="end"/>
        </w:r>
      </w:hyperlink>
    </w:p>
    <w:p w14:paraId="3C10E865" w14:textId="36BBC827" w:rsidR="00AE00C5" w:rsidRDefault="008509B5">
      <w:pPr>
        <w:pStyle w:val="TOC5"/>
        <w:tabs>
          <w:tab w:val="right" w:leader="dot" w:pos="5030"/>
        </w:tabs>
        <w:rPr>
          <w:rFonts w:eastAsiaTheme="minorEastAsia"/>
          <w:noProof/>
          <w:sz w:val="22"/>
          <w:lang w:val="en-US" w:eastAsia="en-US" w:bidi="ar-SA"/>
        </w:rPr>
      </w:pPr>
      <w:hyperlink w:anchor="_Toc512886342" w:history="1">
        <w:r w:rsidR="00AE00C5" w:rsidRPr="009428B0">
          <w:rPr>
            <w:rStyle w:val="Hyperlink"/>
            <w:noProof/>
          </w:rPr>
          <w:t>Az adatfeldolgozó titoktartási kötelezettsége</w:t>
        </w:r>
        <w:r w:rsidR="00AE00C5">
          <w:rPr>
            <w:noProof/>
            <w:webHidden/>
          </w:rPr>
          <w:tab/>
        </w:r>
        <w:r w:rsidR="00AE00C5">
          <w:rPr>
            <w:noProof/>
            <w:webHidden/>
          </w:rPr>
          <w:fldChar w:fldCharType="begin"/>
        </w:r>
        <w:r w:rsidR="00AE00C5">
          <w:rPr>
            <w:noProof/>
            <w:webHidden/>
          </w:rPr>
          <w:instrText xml:space="preserve"> PAGEREF _Toc512886342 \h </w:instrText>
        </w:r>
        <w:r w:rsidR="00AE00C5">
          <w:rPr>
            <w:noProof/>
            <w:webHidden/>
          </w:rPr>
        </w:r>
        <w:r w:rsidR="00AE00C5">
          <w:rPr>
            <w:noProof/>
            <w:webHidden/>
          </w:rPr>
          <w:fldChar w:fldCharType="separate"/>
        </w:r>
        <w:r w:rsidR="00AE00C5">
          <w:rPr>
            <w:noProof/>
            <w:webHidden/>
          </w:rPr>
          <w:t>13</w:t>
        </w:r>
        <w:r w:rsidR="00AE00C5">
          <w:rPr>
            <w:noProof/>
            <w:webHidden/>
          </w:rPr>
          <w:fldChar w:fldCharType="end"/>
        </w:r>
      </w:hyperlink>
    </w:p>
    <w:p w14:paraId="6FB04D25" w14:textId="408EB044" w:rsidR="00AE00C5" w:rsidRDefault="008509B5">
      <w:pPr>
        <w:pStyle w:val="TOC5"/>
        <w:tabs>
          <w:tab w:val="right" w:leader="dot" w:pos="5030"/>
        </w:tabs>
        <w:rPr>
          <w:rFonts w:eastAsiaTheme="minorEastAsia"/>
          <w:noProof/>
          <w:sz w:val="22"/>
          <w:lang w:val="en-US" w:eastAsia="en-US" w:bidi="ar-SA"/>
        </w:rPr>
      </w:pPr>
      <w:hyperlink w:anchor="_Toc512886343" w:history="1">
        <w:r w:rsidR="00AE00C5" w:rsidRPr="009428B0">
          <w:rPr>
            <w:rStyle w:val="Hyperlink"/>
            <w:noProof/>
          </w:rPr>
          <w:t>További adatfeldolgozók igénybevételére vonatkozó értesítések és szabályok</w:t>
        </w:r>
        <w:r w:rsidR="00AE00C5">
          <w:rPr>
            <w:noProof/>
            <w:webHidden/>
          </w:rPr>
          <w:tab/>
        </w:r>
        <w:r w:rsidR="00AE00C5">
          <w:rPr>
            <w:noProof/>
            <w:webHidden/>
          </w:rPr>
          <w:fldChar w:fldCharType="begin"/>
        </w:r>
        <w:r w:rsidR="00AE00C5">
          <w:rPr>
            <w:noProof/>
            <w:webHidden/>
          </w:rPr>
          <w:instrText xml:space="preserve"> PAGEREF _Toc512886343 \h </w:instrText>
        </w:r>
        <w:r w:rsidR="00AE00C5">
          <w:rPr>
            <w:noProof/>
            <w:webHidden/>
          </w:rPr>
        </w:r>
        <w:r w:rsidR="00AE00C5">
          <w:rPr>
            <w:noProof/>
            <w:webHidden/>
          </w:rPr>
          <w:fldChar w:fldCharType="separate"/>
        </w:r>
        <w:r w:rsidR="00AE00C5">
          <w:rPr>
            <w:noProof/>
            <w:webHidden/>
          </w:rPr>
          <w:t>13</w:t>
        </w:r>
        <w:r w:rsidR="00AE00C5">
          <w:rPr>
            <w:noProof/>
            <w:webHidden/>
          </w:rPr>
          <w:fldChar w:fldCharType="end"/>
        </w:r>
      </w:hyperlink>
    </w:p>
    <w:p w14:paraId="598C7834" w14:textId="13826975" w:rsidR="00AE00C5" w:rsidRDefault="008509B5">
      <w:pPr>
        <w:pStyle w:val="TOC5"/>
        <w:tabs>
          <w:tab w:val="right" w:leader="dot" w:pos="5030"/>
        </w:tabs>
        <w:rPr>
          <w:rFonts w:eastAsiaTheme="minorEastAsia"/>
          <w:noProof/>
          <w:sz w:val="22"/>
          <w:lang w:val="en-US" w:eastAsia="en-US" w:bidi="ar-SA"/>
        </w:rPr>
      </w:pPr>
      <w:hyperlink w:anchor="_Toc512886344" w:history="1">
        <w:r w:rsidR="00AE00C5" w:rsidRPr="009428B0">
          <w:rPr>
            <w:rStyle w:val="Hyperlink"/>
            <w:noProof/>
          </w:rPr>
          <w:t>Oktatási intézmények</w:t>
        </w:r>
        <w:r w:rsidR="00AE00C5">
          <w:rPr>
            <w:noProof/>
            <w:webHidden/>
          </w:rPr>
          <w:tab/>
        </w:r>
        <w:r w:rsidR="00AE00C5">
          <w:rPr>
            <w:noProof/>
            <w:webHidden/>
          </w:rPr>
          <w:fldChar w:fldCharType="begin"/>
        </w:r>
        <w:r w:rsidR="00AE00C5">
          <w:rPr>
            <w:noProof/>
            <w:webHidden/>
          </w:rPr>
          <w:instrText xml:space="preserve"> PAGEREF _Toc512886344 \h </w:instrText>
        </w:r>
        <w:r w:rsidR="00AE00C5">
          <w:rPr>
            <w:noProof/>
            <w:webHidden/>
          </w:rPr>
        </w:r>
        <w:r w:rsidR="00AE00C5">
          <w:rPr>
            <w:noProof/>
            <w:webHidden/>
          </w:rPr>
          <w:fldChar w:fldCharType="separate"/>
        </w:r>
        <w:r w:rsidR="00AE00C5">
          <w:rPr>
            <w:noProof/>
            <w:webHidden/>
          </w:rPr>
          <w:t>13</w:t>
        </w:r>
        <w:r w:rsidR="00AE00C5">
          <w:rPr>
            <w:noProof/>
            <w:webHidden/>
          </w:rPr>
          <w:fldChar w:fldCharType="end"/>
        </w:r>
      </w:hyperlink>
    </w:p>
    <w:p w14:paraId="7CEC5527" w14:textId="6EE9AEB1" w:rsidR="00AE00C5" w:rsidRDefault="008509B5">
      <w:pPr>
        <w:pStyle w:val="TOC5"/>
        <w:tabs>
          <w:tab w:val="right" w:leader="dot" w:pos="5030"/>
        </w:tabs>
        <w:rPr>
          <w:rFonts w:eastAsiaTheme="minorEastAsia"/>
          <w:noProof/>
          <w:sz w:val="22"/>
          <w:lang w:val="en-US" w:eastAsia="en-US" w:bidi="ar-SA"/>
        </w:rPr>
      </w:pPr>
      <w:hyperlink w:anchor="_Toc512886345" w:history="1">
        <w:r w:rsidR="00AE00C5" w:rsidRPr="009428B0">
          <w:rPr>
            <w:rStyle w:val="Hyperlink"/>
            <w:noProof/>
          </w:rPr>
          <w:t>HIPAA Üzlettárs</w:t>
        </w:r>
        <w:r w:rsidR="00AE00C5">
          <w:rPr>
            <w:noProof/>
            <w:webHidden/>
          </w:rPr>
          <w:tab/>
        </w:r>
        <w:r w:rsidR="00AE00C5">
          <w:rPr>
            <w:noProof/>
            <w:webHidden/>
          </w:rPr>
          <w:fldChar w:fldCharType="begin"/>
        </w:r>
        <w:r w:rsidR="00AE00C5">
          <w:rPr>
            <w:noProof/>
            <w:webHidden/>
          </w:rPr>
          <w:instrText xml:space="preserve"> PAGEREF _Toc512886345 \h </w:instrText>
        </w:r>
        <w:r w:rsidR="00AE00C5">
          <w:rPr>
            <w:noProof/>
            <w:webHidden/>
          </w:rPr>
        </w:r>
        <w:r w:rsidR="00AE00C5">
          <w:rPr>
            <w:noProof/>
            <w:webHidden/>
          </w:rPr>
          <w:fldChar w:fldCharType="separate"/>
        </w:r>
        <w:r w:rsidR="00AE00C5">
          <w:rPr>
            <w:noProof/>
            <w:webHidden/>
          </w:rPr>
          <w:t>14</w:t>
        </w:r>
        <w:r w:rsidR="00AE00C5">
          <w:rPr>
            <w:noProof/>
            <w:webHidden/>
          </w:rPr>
          <w:fldChar w:fldCharType="end"/>
        </w:r>
      </w:hyperlink>
    </w:p>
    <w:p w14:paraId="118BB973" w14:textId="4E07EFC5" w:rsidR="00AE00C5" w:rsidRDefault="008509B5">
      <w:pPr>
        <w:pStyle w:val="TOC5"/>
        <w:tabs>
          <w:tab w:val="right" w:leader="dot" w:pos="5030"/>
        </w:tabs>
        <w:rPr>
          <w:rFonts w:eastAsiaTheme="minorEastAsia"/>
          <w:noProof/>
          <w:sz w:val="22"/>
          <w:lang w:val="en-US" w:eastAsia="en-US" w:bidi="ar-SA"/>
        </w:rPr>
      </w:pPr>
      <w:hyperlink w:anchor="_Toc512886346" w:history="1">
        <w:r w:rsidR="00AE00C5" w:rsidRPr="009428B0">
          <w:rPr>
            <w:rStyle w:val="Hyperlink"/>
            <w:noProof/>
          </w:rPr>
          <w:t>Kapcsolattartás a Microsofttal</w:t>
        </w:r>
        <w:r w:rsidR="00AE00C5">
          <w:rPr>
            <w:noProof/>
            <w:webHidden/>
          </w:rPr>
          <w:tab/>
        </w:r>
        <w:r w:rsidR="00AE00C5">
          <w:rPr>
            <w:noProof/>
            <w:webHidden/>
          </w:rPr>
          <w:fldChar w:fldCharType="begin"/>
        </w:r>
        <w:r w:rsidR="00AE00C5">
          <w:rPr>
            <w:noProof/>
            <w:webHidden/>
          </w:rPr>
          <w:instrText xml:space="preserve"> PAGEREF _Toc512886346 \h </w:instrText>
        </w:r>
        <w:r w:rsidR="00AE00C5">
          <w:rPr>
            <w:noProof/>
            <w:webHidden/>
          </w:rPr>
        </w:r>
        <w:r w:rsidR="00AE00C5">
          <w:rPr>
            <w:noProof/>
            <w:webHidden/>
          </w:rPr>
          <w:fldChar w:fldCharType="separate"/>
        </w:r>
        <w:r w:rsidR="00AE00C5">
          <w:rPr>
            <w:noProof/>
            <w:webHidden/>
          </w:rPr>
          <w:t>14</w:t>
        </w:r>
        <w:r w:rsidR="00AE00C5">
          <w:rPr>
            <w:noProof/>
            <w:webHidden/>
          </w:rPr>
          <w:fldChar w:fldCharType="end"/>
        </w:r>
      </w:hyperlink>
    </w:p>
    <w:p w14:paraId="3856230E" w14:textId="256B1DBD" w:rsidR="00AE00C5" w:rsidRDefault="008509B5">
      <w:pPr>
        <w:pStyle w:val="TOC1"/>
        <w:tabs>
          <w:tab w:val="right" w:leader="dot" w:pos="5030"/>
        </w:tabs>
        <w:rPr>
          <w:rFonts w:eastAsiaTheme="minorEastAsia"/>
          <w:b w:val="0"/>
          <w:caps w:val="0"/>
          <w:noProof/>
          <w:sz w:val="22"/>
          <w:lang w:val="en-US" w:eastAsia="en-US" w:bidi="ar-SA"/>
        </w:rPr>
      </w:pPr>
      <w:hyperlink w:anchor="_Toc512886347" w:history="1">
        <w:r w:rsidR="00AE00C5" w:rsidRPr="009428B0">
          <w:rPr>
            <w:rStyle w:val="Hyperlink"/>
            <w:noProof/>
          </w:rPr>
          <w:t>A függelék – Online Alapszolgáltatások</w:t>
        </w:r>
        <w:r w:rsidR="00AE00C5">
          <w:rPr>
            <w:noProof/>
            <w:webHidden/>
          </w:rPr>
          <w:tab/>
        </w:r>
        <w:r w:rsidR="00AE00C5">
          <w:rPr>
            <w:noProof/>
            <w:webHidden/>
          </w:rPr>
          <w:fldChar w:fldCharType="begin"/>
        </w:r>
        <w:r w:rsidR="00AE00C5">
          <w:rPr>
            <w:noProof/>
            <w:webHidden/>
          </w:rPr>
          <w:instrText xml:space="preserve"> PAGEREF _Toc512886347 \h </w:instrText>
        </w:r>
        <w:r w:rsidR="00AE00C5">
          <w:rPr>
            <w:noProof/>
            <w:webHidden/>
          </w:rPr>
        </w:r>
        <w:r w:rsidR="00AE00C5">
          <w:rPr>
            <w:noProof/>
            <w:webHidden/>
          </w:rPr>
          <w:fldChar w:fldCharType="separate"/>
        </w:r>
        <w:r w:rsidR="00AE00C5">
          <w:rPr>
            <w:noProof/>
            <w:webHidden/>
          </w:rPr>
          <w:t>15</w:t>
        </w:r>
        <w:r w:rsidR="00AE00C5">
          <w:rPr>
            <w:noProof/>
            <w:webHidden/>
          </w:rPr>
          <w:fldChar w:fldCharType="end"/>
        </w:r>
      </w:hyperlink>
    </w:p>
    <w:p w14:paraId="5B8BA55A" w14:textId="4ACCCDDA" w:rsidR="00AE00C5" w:rsidRDefault="008509B5">
      <w:pPr>
        <w:pStyle w:val="TOC1"/>
        <w:tabs>
          <w:tab w:val="right" w:leader="dot" w:pos="5030"/>
        </w:tabs>
        <w:rPr>
          <w:rFonts w:eastAsiaTheme="minorEastAsia"/>
          <w:b w:val="0"/>
          <w:caps w:val="0"/>
          <w:noProof/>
          <w:sz w:val="22"/>
          <w:lang w:val="en-US" w:eastAsia="en-US" w:bidi="ar-SA"/>
        </w:rPr>
      </w:pPr>
      <w:hyperlink w:anchor="_Toc512886348" w:history="1">
        <w:r w:rsidR="00AE00C5" w:rsidRPr="009428B0">
          <w:rPr>
            <w:rStyle w:val="Hyperlink"/>
            <w:noProof/>
          </w:rPr>
          <w:t>B függelék – Biztonsági intézkedések</w:t>
        </w:r>
        <w:r w:rsidR="00AE00C5">
          <w:rPr>
            <w:noProof/>
            <w:webHidden/>
          </w:rPr>
          <w:tab/>
        </w:r>
        <w:r w:rsidR="00AE00C5">
          <w:rPr>
            <w:noProof/>
            <w:webHidden/>
          </w:rPr>
          <w:fldChar w:fldCharType="begin"/>
        </w:r>
        <w:r w:rsidR="00AE00C5">
          <w:rPr>
            <w:noProof/>
            <w:webHidden/>
          </w:rPr>
          <w:instrText xml:space="preserve"> PAGEREF _Toc512886348 \h </w:instrText>
        </w:r>
        <w:r w:rsidR="00AE00C5">
          <w:rPr>
            <w:noProof/>
            <w:webHidden/>
          </w:rPr>
        </w:r>
        <w:r w:rsidR="00AE00C5">
          <w:rPr>
            <w:noProof/>
            <w:webHidden/>
          </w:rPr>
          <w:fldChar w:fldCharType="separate"/>
        </w:r>
        <w:r w:rsidR="00AE00C5">
          <w:rPr>
            <w:noProof/>
            <w:webHidden/>
          </w:rPr>
          <w:t>16</w:t>
        </w:r>
        <w:r w:rsidR="00AE00C5">
          <w:rPr>
            <w:noProof/>
            <w:webHidden/>
          </w:rPr>
          <w:fldChar w:fldCharType="end"/>
        </w:r>
      </w:hyperlink>
    </w:p>
    <w:p w14:paraId="175362A9" w14:textId="2063BAA3" w:rsidR="00AE00C5" w:rsidRDefault="00AE00C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6349" w:history="1">
        <w:r w:rsidRPr="009428B0">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_Toc512886349 \h </w:instrText>
        </w:r>
        <w:r>
          <w:rPr>
            <w:noProof/>
            <w:webHidden/>
          </w:rPr>
        </w:r>
        <w:r>
          <w:rPr>
            <w:noProof/>
            <w:webHidden/>
          </w:rPr>
          <w:fldChar w:fldCharType="separate"/>
        </w:r>
        <w:r>
          <w:rPr>
            <w:noProof/>
            <w:webHidden/>
          </w:rPr>
          <w:t>18</w:t>
        </w:r>
        <w:r>
          <w:rPr>
            <w:noProof/>
            <w:webHidden/>
          </w:rPr>
          <w:fldChar w:fldCharType="end"/>
        </w:r>
      </w:hyperlink>
    </w:p>
    <w:p w14:paraId="74FCB59F" w14:textId="2F504526" w:rsidR="00AE00C5" w:rsidRDefault="008509B5">
      <w:pPr>
        <w:pStyle w:val="TOC2"/>
        <w:tabs>
          <w:tab w:val="right" w:leader="dot" w:pos="5030"/>
        </w:tabs>
        <w:rPr>
          <w:rFonts w:eastAsiaTheme="minorEastAsia"/>
          <w:b w:val="0"/>
          <w:smallCaps w:val="0"/>
          <w:noProof/>
          <w:sz w:val="22"/>
          <w:lang w:val="en-US" w:eastAsia="en-US" w:bidi="ar-SA"/>
        </w:rPr>
      </w:pPr>
      <w:hyperlink w:anchor="_Toc512886350" w:history="1">
        <w:r w:rsidR="00AE00C5" w:rsidRPr="009428B0">
          <w:rPr>
            <w:rStyle w:val="Hyperlink"/>
            <w:noProof/>
          </w:rPr>
          <w:t>Microsoft Azure Szolgáltatások</w:t>
        </w:r>
        <w:r w:rsidR="00AE00C5">
          <w:rPr>
            <w:noProof/>
            <w:webHidden/>
          </w:rPr>
          <w:tab/>
        </w:r>
        <w:r w:rsidR="00AE00C5">
          <w:rPr>
            <w:noProof/>
            <w:webHidden/>
          </w:rPr>
          <w:fldChar w:fldCharType="begin"/>
        </w:r>
        <w:r w:rsidR="00AE00C5">
          <w:rPr>
            <w:noProof/>
            <w:webHidden/>
          </w:rPr>
          <w:instrText xml:space="preserve"> PAGEREF _Toc512886350 \h </w:instrText>
        </w:r>
        <w:r w:rsidR="00AE00C5">
          <w:rPr>
            <w:noProof/>
            <w:webHidden/>
          </w:rPr>
        </w:r>
        <w:r w:rsidR="00AE00C5">
          <w:rPr>
            <w:noProof/>
            <w:webHidden/>
          </w:rPr>
          <w:fldChar w:fldCharType="separate"/>
        </w:r>
        <w:r w:rsidR="00AE00C5">
          <w:rPr>
            <w:noProof/>
            <w:webHidden/>
          </w:rPr>
          <w:t>18</w:t>
        </w:r>
        <w:r w:rsidR="00AE00C5">
          <w:rPr>
            <w:noProof/>
            <w:webHidden/>
          </w:rPr>
          <w:fldChar w:fldCharType="end"/>
        </w:r>
      </w:hyperlink>
    </w:p>
    <w:p w14:paraId="1DD098DD" w14:textId="077C59D9" w:rsidR="00AE00C5" w:rsidRDefault="008509B5">
      <w:pPr>
        <w:pStyle w:val="TOC4"/>
        <w:rPr>
          <w:rFonts w:eastAsiaTheme="minorEastAsia"/>
          <w:smallCaps w:val="0"/>
          <w:noProof/>
          <w:sz w:val="22"/>
          <w:lang w:val="en-US" w:eastAsia="en-US" w:bidi="ar-SA"/>
        </w:rPr>
      </w:pPr>
      <w:hyperlink w:anchor="_Toc512886351" w:history="1">
        <w:r w:rsidR="00AE00C5" w:rsidRPr="009428B0">
          <w:rPr>
            <w:rStyle w:val="Hyperlink"/>
            <w:noProof/>
          </w:rPr>
          <w:t>Azure Maps</w:t>
        </w:r>
        <w:r w:rsidR="00AE00C5">
          <w:rPr>
            <w:noProof/>
            <w:webHidden/>
          </w:rPr>
          <w:tab/>
        </w:r>
        <w:r w:rsidR="00AE00C5">
          <w:rPr>
            <w:noProof/>
            <w:webHidden/>
          </w:rPr>
          <w:fldChar w:fldCharType="begin"/>
        </w:r>
        <w:r w:rsidR="00AE00C5">
          <w:rPr>
            <w:noProof/>
            <w:webHidden/>
          </w:rPr>
          <w:instrText xml:space="preserve"> PAGEREF _Toc512886351 \h </w:instrText>
        </w:r>
        <w:r w:rsidR="00AE00C5">
          <w:rPr>
            <w:noProof/>
            <w:webHidden/>
          </w:rPr>
        </w:r>
        <w:r w:rsidR="00AE00C5">
          <w:rPr>
            <w:noProof/>
            <w:webHidden/>
          </w:rPr>
          <w:fldChar w:fldCharType="separate"/>
        </w:r>
        <w:r w:rsidR="00AE00C5">
          <w:rPr>
            <w:noProof/>
            <w:webHidden/>
          </w:rPr>
          <w:t>19</w:t>
        </w:r>
        <w:r w:rsidR="00AE00C5">
          <w:rPr>
            <w:noProof/>
            <w:webHidden/>
          </w:rPr>
          <w:fldChar w:fldCharType="end"/>
        </w:r>
      </w:hyperlink>
    </w:p>
    <w:p w14:paraId="668512C0" w14:textId="23BABA3E" w:rsidR="00AE00C5" w:rsidRDefault="008509B5">
      <w:pPr>
        <w:pStyle w:val="TOC4"/>
        <w:rPr>
          <w:rFonts w:eastAsiaTheme="minorEastAsia"/>
          <w:smallCaps w:val="0"/>
          <w:noProof/>
          <w:sz w:val="22"/>
          <w:lang w:val="en-US" w:eastAsia="en-US" w:bidi="ar-SA"/>
        </w:rPr>
      </w:pPr>
      <w:hyperlink w:anchor="_Toc512886352" w:history="1">
        <w:r w:rsidR="00AE00C5" w:rsidRPr="009428B0">
          <w:rPr>
            <w:rStyle w:val="Hyperlink"/>
            <w:noProof/>
          </w:rPr>
          <w:t>Microsoft Azure Stack</w:t>
        </w:r>
        <w:r w:rsidR="00AE00C5">
          <w:rPr>
            <w:noProof/>
            <w:webHidden/>
          </w:rPr>
          <w:tab/>
        </w:r>
        <w:r w:rsidR="00AE00C5">
          <w:rPr>
            <w:noProof/>
            <w:webHidden/>
          </w:rPr>
          <w:fldChar w:fldCharType="begin"/>
        </w:r>
        <w:r w:rsidR="00AE00C5">
          <w:rPr>
            <w:noProof/>
            <w:webHidden/>
          </w:rPr>
          <w:instrText xml:space="preserve"> PAGEREF _Toc512886352 \h </w:instrText>
        </w:r>
        <w:r w:rsidR="00AE00C5">
          <w:rPr>
            <w:noProof/>
            <w:webHidden/>
          </w:rPr>
        </w:r>
        <w:r w:rsidR="00AE00C5">
          <w:rPr>
            <w:noProof/>
            <w:webHidden/>
          </w:rPr>
          <w:fldChar w:fldCharType="separate"/>
        </w:r>
        <w:r w:rsidR="00AE00C5">
          <w:rPr>
            <w:noProof/>
            <w:webHidden/>
          </w:rPr>
          <w:t>20</w:t>
        </w:r>
        <w:r w:rsidR="00AE00C5">
          <w:rPr>
            <w:noProof/>
            <w:webHidden/>
          </w:rPr>
          <w:fldChar w:fldCharType="end"/>
        </w:r>
      </w:hyperlink>
    </w:p>
    <w:p w14:paraId="1A2D3FFF" w14:textId="6484AFD0" w:rsidR="00AE00C5" w:rsidRDefault="008509B5">
      <w:pPr>
        <w:pStyle w:val="TOC4"/>
        <w:rPr>
          <w:rFonts w:eastAsiaTheme="minorEastAsia"/>
          <w:smallCaps w:val="0"/>
          <w:noProof/>
          <w:sz w:val="22"/>
          <w:lang w:val="en-US" w:eastAsia="en-US" w:bidi="ar-SA"/>
        </w:rPr>
      </w:pPr>
      <w:hyperlink w:anchor="_Toc512886353" w:history="1">
        <w:r w:rsidR="00AE00C5" w:rsidRPr="009428B0">
          <w:rPr>
            <w:rStyle w:val="Hyperlink"/>
            <w:noProof/>
          </w:rPr>
          <w:t>Bing Keresési Szolgáltatások</w:t>
        </w:r>
        <w:r w:rsidR="00AE00C5">
          <w:rPr>
            <w:noProof/>
            <w:webHidden/>
          </w:rPr>
          <w:tab/>
        </w:r>
        <w:r w:rsidR="00AE00C5">
          <w:rPr>
            <w:noProof/>
            <w:webHidden/>
          </w:rPr>
          <w:fldChar w:fldCharType="begin"/>
        </w:r>
        <w:r w:rsidR="00AE00C5">
          <w:rPr>
            <w:noProof/>
            <w:webHidden/>
          </w:rPr>
          <w:instrText xml:space="preserve"> PAGEREF _Toc512886353 \h </w:instrText>
        </w:r>
        <w:r w:rsidR="00AE00C5">
          <w:rPr>
            <w:noProof/>
            <w:webHidden/>
          </w:rPr>
        </w:r>
        <w:r w:rsidR="00AE00C5">
          <w:rPr>
            <w:noProof/>
            <w:webHidden/>
          </w:rPr>
          <w:fldChar w:fldCharType="separate"/>
        </w:r>
        <w:r w:rsidR="00AE00C5">
          <w:rPr>
            <w:noProof/>
            <w:webHidden/>
          </w:rPr>
          <w:t>20</w:t>
        </w:r>
        <w:r w:rsidR="00AE00C5">
          <w:rPr>
            <w:noProof/>
            <w:webHidden/>
          </w:rPr>
          <w:fldChar w:fldCharType="end"/>
        </w:r>
      </w:hyperlink>
    </w:p>
    <w:p w14:paraId="54FCD0DC" w14:textId="72EF08DF" w:rsidR="00AE00C5" w:rsidRDefault="008509B5">
      <w:pPr>
        <w:pStyle w:val="TOC4"/>
        <w:rPr>
          <w:rFonts w:eastAsiaTheme="minorEastAsia"/>
          <w:smallCaps w:val="0"/>
          <w:noProof/>
          <w:sz w:val="22"/>
          <w:lang w:val="en-US" w:eastAsia="en-US" w:bidi="ar-SA"/>
        </w:rPr>
      </w:pPr>
      <w:hyperlink w:anchor="_Toc512886354" w:history="1">
        <w:r w:rsidR="00AE00C5" w:rsidRPr="009428B0">
          <w:rPr>
            <w:rStyle w:val="Hyperlink"/>
            <w:noProof/>
            <w:lang w:val="pt-BR"/>
          </w:rPr>
          <w:t>Microsoft Cognitive Services</w:t>
        </w:r>
        <w:r w:rsidR="00AE00C5">
          <w:rPr>
            <w:noProof/>
            <w:webHidden/>
          </w:rPr>
          <w:tab/>
        </w:r>
        <w:r w:rsidR="00AE00C5">
          <w:rPr>
            <w:noProof/>
            <w:webHidden/>
          </w:rPr>
          <w:fldChar w:fldCharType="begin"/>
        </w:r>
        <w:r w:rsidR="00AE00C5">
          <w:rPr>
            <w:noProof/>
            <w:webHidden/>
          </w:rPr>
          <w:instrText xml:space="preserve"> PAGEREF _Toc512886354 \h </w:instrText>
        </w:r>
        <w:r w:rsidR="00AE00C5">
          <w:rPr>
            <w:noProof/>
            <w:webHidden/>
          </w:rPr>
        </w:r>
        <w:r w:rsidR="00AE00C5">
          <w:rPr>
            <w:noProof/>
            <w:webHidden/>
          </w:rPr>
          <w:fldChar w:fldCharType="separate"/>
        </w:r>
        <w:r w:rsidR="00AE00C5">
          <w:rPr>
            <w:noProof/>
            <w:webHidden/>
          </w:rPr>
          <w:t>21</w:t>
        </w:r>
        <w:r w:rsidR="00AE00C5">
          <w:rPr>
            <w:noProof/>
            <w:webHidden/>
          </w:rPr>
          <w:fldChar w:fldCharType="end"/>
        </w:r>
      </w:hyperlink>
    </w:p>
    <w:p w14:paraId="01E55CBF" w14:textId="25831446" w:rsidR="00AE00C5" w:rsidRDefault="008509B5">
      <w:pPr>
        <w:pStyle w:val="TOC4"/>
        <w:rPr>
          <w:rFonts w:eastAsiaTheme="minorEastAsia"/>
          <w:smallCaps w:val="0"/>
          <w:noProof/>
          <w:sz w:val="22"/>
          <w:lang w:val="en-US" w:eastAsia="en-US" w:bidi="ar-SA"/>
        </w:rPr>
      </w:pPr>
      <w:hyperlink w:anchor="_Toc512886355" w:history="1">
        <w:r w:rsidR="00AE00C5" w:rsidRPr="009428B0">
          <w:rPr>
            <w:rStyle w:val="Hyperlink"/>
            <w:noProof/>
          </w:rPr>
          <w:t>Microsoft Genomics</w:t>
        </w:r>
        <w:r w:rsidR="00AE00C5">
          <w:rPr>
            <w:noProof/>
            <w:webHidden/>
          </w:rPr>
          <w:tab/>
        </w:r>
        <w:r w:rsidR="00AE00C5">
          <w:rPr>
            <w:noProof/>
            <w:webHidden/>
          </w:rPr>
          <w:fldChar w:fldCharType="begin"/>
        </w:r>
        <w:r w:rsidR="00AE00C5">
          <w:rPr>
            <w:noProof/>
            <w:webHidden/>
          </w:rPr>
          <w:instrText xml:space="preserve"> PAGEREF _Toc512886355 \h </w:instrText>
        </w:r>
        <w:r w:rsidR="00AE00C5">
          <w:rPr>
            <w:noProof/>
            <w:webHidden/>
          </w:rPr>
        </w:r>
        <w:r w:rsidR="00AE00C5">
          <w:rPr>
            <w:noProof/>
            <w:webHidden/>
          </w:rPr>
          <w:fldChar w:fldCharType="separate"/>
        </w:r>
        <w:r w:rsidR="00AE00C5">
          <w:rPr>
            <w:noProof/>
            <w:webHidden/>
          </w:rPr>
          <w:t>21</w:t>
        </w:r>
        <w:r w:rsidR="00AE00C5">
          <w:rPr>
            <w:noProof/>
            <w:webHidden/>
          </w:rPr>
          <w:fldChar w:fldCharType="end"/>
        </w:r>
      </w:hyperlink>
    </w:p>
    <w:p w14:paraId="5723B02D" w14:textId="187F145D" w:rsidR="00AE00C5" w:rsidRDefault="008509B5">
      <w:pPr>
        <w:pStyle w:val="TOC4"/>
        <w:rPr>
          <w:rFonts w:eastAsiaTheme="minorEastAsia"/>
          <w:smallCaps w:val="0"/>
          <w:noProof/>
          <w:sz w:val="22"/>
          <w:lang w:val="en-US" w:eastAsia="en-US" w:bidi="ar-SA"/>
        </w:rPr>
      </w:pPr>
      <w:hyperlink w:anchor="_Toc512886356" w:history="1">
        <w:r w:rsidR="00AE00C5" w:rsidRPr="009428B0">
          <w:rPr>
            <w:rStyle w:val="Hyperlink"/>
            <w:noProof/>
            <w:lang w:val="pt-BR"/>
          </w:rPr>
          <w:t>Visual Studio App Center</w:t>
        </w:r>
        <w:r w:rsidR="00AE00C5">
          <w:rPr>
            <w:noProof/>
            <w:webHidden/>
          </w:rPr>
          <w:tab/>
        </w:r>
        <w:r w:rsidR="00AE00C5">
          <w:rPr>
            <w:noProof/>
            <w:webHidden/>
          </w:rPr>
          <w:fldChar w:fldCharType="begin"/>
        </w:r>
        <w:r w:rsidR="00AE00C5">
          <w:rPr>
            <w:noProof/>
            <w:webHidden/>
          </w:rPr>
          <w:instrText xml:space="preserve"> PAGEREF _Toc512886356 \h </w:instrText>
        </w:r>
        <w:r w:rsidR="00AE00C5">
          <w:rPr>
            <w:noProof/>
            <w:webHidden/>
          </w:rPr>
        </w:r>
        <w:r w:rsidR="00AE00C5">
          <w:rPr>
            <w:noProof/>
            <w:webHidden/>
          </w:rPr>
          <w:fldChar w:fldCharType="separate"/>
        </w:r>
        <w:r w:rsidR="00AE00C5">
          <w:rPr>
            <w:noProof/>
            <w:webHidden/>
          </w:rPr>
          <w:t>21</w:t>
        </w:r>
        <w:r w:rsidR="00AE00C5">
          <w:rPr>
            <w:noProof/>
            <w:webHidden/>
          </w:rPr>
          <w:fldChar w:fldCharType="end"/>
        </w:r>
      </w:hyperlink>
    </w:p>
    <w:p w14:paraId="0F2A8F4F" w14:textId="4899A8F1" w:rsidR="00AE00C5" w:rsidRDefault="008509B5">
      <w:pPr>
        <w:pStyle w:val="TOC2"/>
        <w:tabs>
          <w:tab w:val="right" w:leader="dot" w:pos="5030"/>
        </w:tabs>
        <w:rPr>
          <w:rFonts w:eastAsiaTheme="minorEastAsia"/>
          <w:b w:val="0"/>
          <w:smallCaps w:val="0"/>
          <w:noProof/>
          <w:sz w:val="22"/>
          <w:lang w:val="en-US" w:eastAsia="en-US" w:bidi="ar-SA"/>
        </w:rPr>
      </w:pPr>
      <w:hyperlink w:anchor="_Toc512886357" w:history="1">
        <w:r w:rsidR="00AE00C5" w:rsidRPr="009428B0">
          <w:rPr>
            <w:rStyle w:val="Hyperlink"/>
            <w:noProof/>
          </w:rPr>
          <w:t>Microsoft Azure-csomagok</w:t>
        </w:r>
        <w:r w:rsidR="00AE00C5">
          <w:rPr>
            <w:noProof/>
            <w:webHidden/>
          </w:rPr>
          <w:tab/>
        </w:r>
        <w:r w:rsidR="00AE00C5">
          <w:rPr>
            <w:noProof/>
            <w:webHidden/>
          </w:rPr>
          <w:fldChar w:fldCharType="begin"/>
        </w:r>
        <w:r w:rsidR="00AE00C5">
          <w:rPr>
            <w:noProof/>
            <w:webHidden/>
          </w:rPr>
          <w:instrText xml:space="preserve"> PAGEREF _Toc512886357 \h </w:instrText>
        </w:r>
        <w:r w:rsidR="00AE00C5">
          <w:rPr>
            <w:noProof/>
            <w:webHidden/>
          </w:rPr>
        </w:r>
        <w:r w:rsidR="00AE00C5">
          <w:rPr>
            <w:noProof/>
            <w:webHidden/>
          </w:rPr>
          <w:fldChar w:fldCharType="separate"/>
        </w:r>
        <w:r w:rsidR="00AE00C5">
          <w:rPr>
            <w:noProof/>
            <w:webHidden/>
          </w:rPr>
          <w:t>22</w:t>
        </w:r>
        <w:r w:rsidR="00AE00C5">
          <w:rPr>
            <w:noProof/>
            <w:webHidden/>
          </w:rPr>
          <w:fldChar w:fldCharType="end"/>
        </w:r>
      </w:hyperlink>
    </w:p>
    <w:p w14:paraId="6EC895D3" w14:textId="612AA564" w:rsidR="00AE00C5" w:rsidRDefault="008509B5">
      <w:pPr>
        <w:pStyle w:val="TOC4"/>
        <w:rPr>
          <w:rFonts w:eastAsiaTheme="minorEastAsia"/>
          <w:smallCaps w:val="0"/>
          <w:noProof/>
          <w:sz w:val="22"/>
          <w:lang w:val="en-US" w:eastAsia="en-US" w:bidi="ar-SA"/>
        </w:rPr>
      </w:pPr>
      <w:hyperlink w:anchor="_Toc512886358" w:history="1">
        <w:r w:rsidR="00AE00C5" w:rsidRPr="009428B0">
          <w:rPr>
            <w:rStyle w:val="Hyperlink"/>
            <w:noProof/>
          </w:rPr>
          <w:t>Azure Active Directory Basic</w:t>
        </w:r>
        <w:r w:rsidR="00AE00C5">
          <w:rPr>
            <w:noProof/>
            <w:webHidden/>
          </w:rPr>
          <w:tab/>
        </w:r>
        <w:r w:rsidR="00AE00C5">
          <w:rPr>
            <w:noProof/>
            <w:webHidden/>
          </w:rPr>
          <w:fldChar w:fldCharType="begin"/>
        </w:r>
        <w:r w:rsidR="00AE00C5">
          <w:rPr>
            <w:noProof/>
            <w:webHidden/>
          </w:rPr>
          <w:instrText xml:space="preserve"> PAGEREF _Toc512886358 \h </w:instrText>
        </w:r>
        <w:r w:rsidR="00AE00C5">
          <w:rPr>
            <w:noProof/>
            <w:webHidden/>
          </w:rPr>
        </w:r>
        <w:r w:rsidR="00AE00C5">
          <w:rPr>
            <w:noProof/>
            <w:webHidden/>
          </w:rPr>
          <w:fldChar w:fldCharType="separate"/>
        </w:r>
        <w:r w:rsidR="00AE00C5">
          <w:rPr>
            <w:noProof/>
            <w:webHidden/>
          </w:rPr>
          <w:t>22</w:t>
        </w:r>
        <w:r w:rsidR="00AE00C5">
          <w:rPr>
            <w:noProof/>
            <w:webHidden/>
          </w:rPr>
          <w:fldChar w:fldCharType="end"/>
        </w:r>
      </w:hyperlink>
    </w:p>
    <w:p w14:paraId="2028AE79" w14:textId="76B6ECC3" w:rsidR="00AE00C5" w:rsidRDefault="008509B5">
      <w:pPr>
        <w:pStyle w:val="TOC4"/>
        <w:rPr>
          <w:rFonts w:eastAsiaTheme="minorEastAsia"/>
          <w:smallCaps w:val="0"/>
          <w:noProof/>
          <w:sz w:val="22"/>
          <w:lang w:val="en-US" w:eastAsia="en-US" w:bidi="ar-SA"/>
        </w:rPr>
      </w:pPr>
      <w:hyperlink w:anchor="_Toc512886359" w:history="1">
        <w:r w:rsidR="00AE00C5" w:rsidRPr="009428B0">
          <w:rPr>
            <w:rStyle w:val="Hyperlink"/>
            <w:noProof/>
          </w:rPr>
          <w:t>Azure Active Directory Premium</w:t>
        </w:r>
        <w:r w:rsidR="00AE00C5">
          <w:rPr>
            <w:noProof/>
            <w:webHidden/>
          </w:rPr>
          <w:tab/>
        </w:r>
        <w:r w:rsidR="00AE00C5">
          <w:rPr>
            <w:noProof/>
            <w:webHidden/>
          </w:rPr>
          <w:fldChar w:fldCharType="begin"/>
        </w:r>
        <w:r w:rsidR="00AE00C5">
          <w:rPr>
            <w:noProof/>
            <w:webHidden/>
          </w:rPr>
          <w:instrText xml:space="preserve"> PAGEREF _Toc512886359 \h </w:instrText>
        </w:r>
        <w:r w:rsidR="00AE00C5">
          <w:rPr>
            <w:noProof/>
            <w:webHidden/>
          </w:rPr>
        </w:r>
        <w:r w:rsidR="00AE00C5">
          <w:rPr>
            <w:noProof/>
            <w:webHidden/>
          </w:rPr>
          <w:fldChar w:fldCharType="separate"/>
        </w:r>
        <w:r w:rsidR="00AE00C5">
          <w:rPr>
            <w:noProof/>
            <w:webHidden/>
          </w:rPr>
          <w:t>22</w:t>
        </w:r>
        <w:r w:rsidR="00AE00C5">
          <w:rPr>
            <w:noProof/>
            <w:webHidden/>
          </w:rPr>
          <w:fldChar w:fldCharType="end"/>
        </w:r>
      </w:hyperlink>
    </w:p>
    <w:p w14:paraId="53BA244F" w14:textId="718FFDB6" w:rsidR="00AE00C5" w:rsidRDefault="008509B5">
      <w:pPr>
        <w:pStyle w:val="TOC4"/>
        <w:rPr>
          <w:rFonts w:eastAsiaTheme="minorEastAsia"/>
          <w:smallCaps w:val="0"/>
          <w:noProof/>
          <w:sz w:val="22"/>
          <w:lang w:val="en-US" w:eastAsia="en-US" w:bidi="ar-SA"/>
        </w:rPr>
      </w:pPr>
      <w:hyperlink w:anchor="_Toc512886360" w:history="1">
        <w:r w:rsidR="00AE00C5" w:rsidRPr="009428B0">
          <w:rPr>
            <w:rStyle w:val="Hyperlink"/>
            <w:noProof/>
          </w:rPr>
          <w:t>Azure Information Protection Premium</w:t>
        </w:r>
        <w:r w:rsidR="00AE00C5">
          <w:rPr>
            <w:noProof/>
            <w:webHidden/>
          </w:rPr>
          <w:tab/>
        </w:r>
        <w:r w:rsidR="00AE00C5">
          <w:rPr>
            <w:noProof/>
            <w:webHidden/>
          </w:rPr>
          <w:fldChar w:fldCharType="begin"/>
        </w:r>
        <w:r w:rsidR="00AE00C5">
          <w:rPr>
            <w:noProof/>
            <w:webHidden/>
          </w:rPr>
          <w:instrText xml:space="preserve"> PAGEREF _Toc512886360 \h </w:instrText>
        </w:r>
        <w:r w:rsidR="00AE00C5">
          <w:rPr>
            <w:noProof/>
            <w:webHidden/>
          </w:rPr>
        </w:r>
        <w:r w:rsidR="00AE00C5">
          <w:rPr>
            <w:noProof/>
            <w:webHidden/>
          </w:rPr>
          <w:fldChar w:fldCharType="separate"/>
        </w:r>
        <w:r w:rsidR="00AE00C5">
          <w:rPr>
            <w:noProof/>
            <w:webHidden/>
          </w:rPr>
          <w:t>22</w:t>
        </w:r>
        <w:r w:rsidR="00AE00C5">
          <w:rPr>
            <w:noProof/>
            <w:webHidden/>
          </w:rPr>
          <w:fldChar w:fldCharType="end"/>
        </w:r>
      </w:hyperlink>
    </w:p>
    <w:p w14:paraId="270FC810" w14:textId="088EA9FD" w:rsidR="00AE00C5" w:rsidRDefault="008509B5">
      <w:pPr>
        <w:pStyle w:val="TOC3"/>
        <w:rPr>
          <w:rFonts w:eastAsiaTheme="minorEastAsia"/>
          <w:b w:val="0"/>
          <w:smallCaps w:val="0"/>
          <w:sz w:val="22"/>
          <w:lang w:val="en-US" w:eastAsia="en-US" w:bidi="ar-SA"/>
        </w:rPr>
      </w:pPr>
      <w:hyperlink w:anchor="_Toc512886361" w:history="1">
        <w:r w:rsidR="00AE00C5" w:rsidRPr="009428B0">
          <w:rPr>
            <w:rStyle w:val="Hyperlink"/>
          </w:rPr>
          <w:t>Microsoft Dynamics 365-szolgáltatások</w:t>
        </w:r>
        <w:r w:rsidR="00AE00C5">
          <w:rPr>
            <w:webHidden/>
          </w:rPr>
          <w:tab/>
        </w:r>
        <w:r w:rsidR="00AE00C5">
          <w:rPr>
            <w:webHidden/>
          </w:rPr>
          <w:fldChar w:fldCharType="begin"/>
        </w:r>
        <w:r w:rsidR="00AE00C5">
          <w:rPr>
            <w:webHidden/>
          </w:rPr>
          <w:instrText xml:space="preserve"> PAGEREF _Toc512886361 \h </w:instrText>
        </w:r>
        <w:r w:rsidR="00AE00C5">
          <w:rPr>
            <w:webHidden/>
          </w:rPr>
        </w:r>
        <w:r w:rsidR="00AE00C5">
          <w:rPr>
            <w:webHidden/>
          </w:rPr>
          <w:fldChar w:fldCharType="separate"/>
        </w:r>
        <w:r w:rsidR="00AE00C5">
          <w:rPr>
            <w:webHidden/>
          </w:rPr>
          <w:t>23</w:t>
        </w:r>
        <w:r w:rsidR="00AE00C5">
          <w:rPr>
            <w:webHidden/>
          </w:rPr>
          <w:fldChar w:fldCharType="end"/>
        </w:r>
      </w:hyperlink>
    </w:p>
    <w:p w14:paraId="237ACDBA" w14:textId="1BF06848" w:rsidR="00AE00C5" w:rsidRDefault="008509B5">
      <w:pPr>
        <w:pStyle w:val="TOC2"/>
        <w:tabs>
          <w:tab w:val="right" w:leader="dot" w:pos="5030"/>
        </w:tabs>
        <w:rPr>
          <w:rFonts w:eastAsiaTheme="minorEastAsia"/>
          <w:b w:val="0"/>
          <w:smallCaps w:val="0"/>
          <w:noProof/>
          <w:sz w:val="22"/>
          <w:lang w:val="en-US" w:eastAsia="en-US" w:bidi="ar-SA"/>
        </w:rPr>
      </w:pPr>
      <w:hyperlink w:anchor="_Toc512886362" w:history="1">
        <w:r w:rsidR="00AE00C5" w:rsidRPr="009428B0">
          <w:rPr>
            <w:rStyle w:val="Hyperlink"/>
            <w:noProof/>
          </w:rPr>
          <w:t>Office 365-szolgáltatások</w:t>
        </w:r>
        <w:r w:rsidR="00AE00C5">
          <w:rPr>
            <w:noProof/>
            <w:webHidden/>
          </w:rPr>
          <w:tab/>
        </w:r>
        <w:r w:rsidR="00AE00C5">
          <w:rPr>
            <w:noProof/>
            <w:webHidden/>
          </w:rPr>
          <w:fldChar w:fldCharType="begin"/>
        </w:r>
        <w:r w:rsidR="00AE00C5">
          <w:rPr>
            <w:noProof/>
            <w:webHidden/>
          </w:rPr>
          <w:instrText xml:space="preserve"> PAGEREF _Toc512886362 \h </w:instrText>
        </w:r>
        <w:r w:rsidR="00AE00C5">
          <w:rPr>
            <w:noProof/>
            <w:webHidden/>
          </w:rPr>
        </w:r>
        <w:r w:rsidR="00AE00C5">
          <w:rPr>
            <w:noProof/>
            <w:webHidden/>
          </w:rPr>
          <w:fldChar w:fldCharType="separate"/>
        </w:r>
        <w:r w:rsidR="00AE00C5">
          <w:rPr>
            <w:noProof/>
            <w:webHidden/>
          </w:rPr>
          <w:t>25</w:t>
        </w:r>
        <w:r w:rsidR="00AE00C5">
          <w:rPr>
            <w:noProof/>
            <w:webHidden/>
          </w:rPr>
          <w:fldChar w:fldCharType="end"/>
        </w:r>
      </w:hyperlink>
    </w:p>
    <w:p w14:paraId="39333016" w14:textId="6D779BBA" w:rsidR="00AE00C5" w:rsidRDefault="008509B5">
      <w:pPr>
        <w:pStyle w:val="TOC4"/>
        <w:rPr>
          <w:rFonts w:eastAsiaTheme="minorEastAsia"/>
          <w:smallCaps w:val="0"/>
          <w:noProof/>
          <w:sz w:val="22"/>
          <w:lang w:val="en-US" w:eastAsia="en-US" w:bidi="ar-SA"/>
        </w:rPr>
      </w:pPr>
      <w:hyperlink w:anchor="_Toc512886363" w:history="1">
        <w:r w:rsidR="00AE00C5" w:rsidRPr="009428B0">
          <w:rPr>
            <w:rStyle w:val="Hyperlink"/>
            <w:noProof/>
          </w:rPr>
          <w:t>Exchange Online</w:t>
        </w:r>
        <w:r w:rsidR="00AE00C5">
          <w:rPr>
            <w:noProof/>
            <w:webHidden/>
          </w:rPr>
          <w:tab/>
        </w:r>
        <w:r w:rsidR="00AE00C5">
          <w:rPr>
            <w:noProof/>
            <w:webHidden/>
          </w:rPr>
          <w:fldChar w:fldCharType="begin"/>
        </w:r>
        <w:r w:rsidR="00AE00C5">
          <w:rPr>
            <w:noProof/>
            <w:webHidden/>
          </w:rPr>
          <w:instrText xml:space="preserve"> PAGEREF _Toc512886363 \h </w:instrText>
        </w:r>
        <w:r w:rsidR="00AE00C5">
          <w:rPr>
            <w:noProof/>
            <w:webHidden/>
          </w:rPr>
        </w:r>
        <w:r w:rsidR="00AE00C5">
          <w:rPr>
            <w:noProof/>
            <w:webHidden/>
          </w:rPr>
          <w:fldChar w:fldCharType="separate"/>
        </w:r>
        <w:r w:rsidR="00AE00C5">
          <w:rPr>
            <w:noProof/>
            <w:webHidden/>
          </w:rPr>
          <w:t>25</w:t>
        </w:r>
        <w:r w:rsidR="00AE00C5">
          <w:rPr>
            <w:noProof/>
            <w:webHidden/>
          </w:rPr>
          <w:fldChar w:fldCharType="end"/>
        </w:r>
      </w:hyperlink>
    </w:p>
    <w:p w14:paraId="7BC89BD2" w14:textId="67BE2ED4" w:rsidR="00AE00C5" w:rsidRDefault="008509B5">
      <w:pPr>
        <w:pStyle w:val="TOC4"/>
        <w:rPr>
          <w:rFonts w:eastAsiaTheme="minorEastAsia"/>
          <w:smallCaps w:val="0"/>
          <w:noProof/>
          <w:sz w:val="22"/>
          <w:lang w:val="en-US" w:eastAsia="en-US" w:bidi="ar-SA"/>
        </w:rPr>
      </w:pPr>
      <w:hyperlink w:anchor="_Toc512886364" w:history="1">
        <w:r w:rsidR="00AE00C5" w:rsidRPr="009428B0">
          <w:rPr>
            <w:rStyle w:val="Hyperlink"/>
            <w:noProof/>
          </w:rPr>
          <w:t>Office 365-alkalmazások</w:t>
        </w:r>
        <w:r w:rsidR="00AE00C5">
          <w:rPr>
            <w:noProof/>
            <w:webHidden/>
          </w:rPr>
          <w:tab/>
        </w:r>
        <w:r w:rsidR="00AE00C5">
          <w:rPr>
            <w:noProof/>
            <w:webHidden/>
          </w:rPr>
          <w:fldChar w:fldCharType="begin"/>
        </w:r>
        <w:r w:rsidR="00AE00C5">
          <w:rPr>
            <w:noProof/>
            <w:webHidden/>
          </w:rPr>
          <w:instrText xml:space="preserve"> PAGEREF _Toc512886364 \h </w:instrText>
        </w:r>
        <w:r w:rsidR="00AE00C5">
          <w:rPr>
            <w:noProof/>
            <w:webHidden/>
          </w:rPr>
        </w:r>
        <w:r w:rsidR="00AE00C5">
          <w:rPr>
            <w:noProof/>
            <w:webHidden/>
          </w:rPr>
          <w:fldChar w:fldCharType="separate"/>
        </w:r>
        <w:r w:rsidR="00AE00C5">
          <w:rPr>
            <w:noProof/>
            <w:webHidden/>
          </w:rPr>
          <w:t>27</w:t>
        </w:r>
        <w:r w:rsidR="00AE00C5">
          <w:rPr>
            <w:noProof/>
            <w:webHidden/>
          </w:rPr>
          <w:fldChar w:fldCharType="end"/>
        </w:r>
      </w:hyperlink>
    </w:p>
    <w:p w14:paraId="5A0ED3B4" w14:textId="2FFF3E90" w:rsidR="00AE00C5" w:rsidRDefault="008509B5">
      <w:pPr>
        <w:pStyle w:val="TOC4"/>
        <w:rPr>
          <w:rFonts w:eastAsiaTheme="minorEastAsia"/>
          <w:smallCaps w:val="0"/>
          <w:noProof/>
          <w:sz w:val="22"/>
          <w:lang w:val="en-US" w:eastAsia="en-US" w:bidi="ar-SA"/>
        </w:rPr>
      </w:pPr>
      <w:hyperlink w:anchor="_Toc512886365" w:history="1">
        <w:r w:rsidR="00AE00C5" w:rsidRPr="009428B0">
          <w:rPr>
            <w:rStyle w:val="Hyperlink"/>
            <w:noProof/>
          </w:rPr>
          <w:t>Microsoft MyAnalytics</w:t>
        </w:r>
        <w:r w:rsidR="00AE00C5">
          <w:rPr>
            <w:noProof/>
            <w:webHidden/>
          </w:rPr>
          <w:tab/>
        </w:r>
        <w:r w:rsidR="00AE00C5">
          <w:rPr>
            <w:noProof/>
            <w:webHidden/>
          </w:rPr>
          <w:fldChar w:fldCharType="begin"/>
        </w:r>
        <w:r w:rsidR="00AE00C5">
          <w:rPr>
            <w:noProof/>
            <w:webHidden/>
          </w:rPr>
          <w:instrText xml:space="preserve"> PAGEREF _Toc512886365 \h </w:instrText>
        </w:r>
        <w:r w:rsidR="00AE00C5">
          <w:rPr>
            <w:noProof/>
            <w:webHidden/>
          </w:rPr>
        </w:r>
        <w:r w:rsidR="00AE00C5">
          <w:rPr>
            <w:noProof/>
            <w:webHidden/>
          </w:rPr>
          <w:fldChar w:fldCharType="separate"/>
        </w:r>
        <w:r w:rsidR="00AE00C5">
          <w:rPr>
            <w:noProof/>
            <w:webHidden/>
          </w:rPr>
          <w:t>28</w:t>
        </w:r>
        <w:r w:rsidR="00AE00C5">
          <w:rPr>
            <w:noProof/>
            <w:webHidden/>
          </w:rPr>
          <w:fldChar w:fldCharType="end"/>
        </w:r>
      </w:hyperlink>
    </w:p>
    <w:p w14:paraId="05DC8985" w14:textId="57D4DD5F" w:rsidR="00AE00C5" w:rsidRDefault="008509B5">
      <w:pPr>
        <w:pStyle w:val="TOC4"/>
        <w:rPr>
          <w:rFonts w:eastAsiaTheme="minorEastAsia"/>
          <w:smallCaps w:val="0"/>
          <w:noProof/>
          <w:sz w:val="22"/>
          <w:lang w:val="en-US" w:eastAsia="en-US" w:bidi="ar-SA"/>
        </w:rPr>
      </w:pPr>
      <w:hyperlink w:anchor="_Toc512886366" w:history="1">
        <w:r w:rsidR="00AE00C5" w:rsidRPr="009428B0">
          <w:rPr>
            <w:rStyle w:val="Hyperlink"/>
            <w:noProof/>
          </w:rPr>
          <w:t>Office Online</w:t>
        </w:r>
        <w:r w:rsidR="00AE00C5">
          <w:rPr>
            <w:noProof/>
            <w:webHidden/>
          </w:rPr>
          <w:tab/>
        </w:r>
        <w:r w:rsidR="00AE00C5">
          <w:rPr>
            <w:noProof/>
            <w:webHidden/>
          </w:rPr>
          <w:fldChar w:fldCharType="begin"/>
        </w:r>
        <w:r w:rsidR="00AE00C5">
          <w:rPr>
            <w:noProof/>
            <w:webHidden/>
          </w:rPr>
          <w:instrText xml:space="preserve"> PAGEREF _Toc512886366 \h </w:instrText>
        </w:r>
        <w:r w:rsidR="00AE00C5">
          <w:rPr>
            <w:noProof/>
            <w:webHidden/>
          </w:rPr>
        </w:r>
        <w:r w:rsidR="00AE00C5">
          <w:rPr>
            <w:noProof/>
            <w:webHidden/>
          </w:rPr>
          <w:fldChar w:fldCharType="separate"/>
        </w:r>
        <w:r w:rsidR="00AE00C5">
          <w:rPr>
            <w:noProof/>
            <w:webHidden/>
          </w:rPr>
          <w:t>28</w:t>
        </w:r>
        <w:r w:rsidR="00AE00C5">
          <w:rPr>
            <w:noProof/>
            <w:webHidden/>
          </w:rPr>
          <w:fldChar w:fldCharType="end"/>
        </w:r>
      </w:hyperlink>
    </w:p>
    <w:p w14:paraId="789460B8" w14:textId="33088218" w:rsidR="00AE00C5" w:rsidRDefault="008509B5">
      <w:pPr>
        <w:pStyle w:val="TOC4"/>
        <w:rPr>
          <w:rFonts w:eastAsiaTheme="minorEastAsia"/>
          <w:smallCaps w:val="0"/>
          <w:noProof/>
          <w:sz w:val="22"/>
          <w:lang w:val="en-US" w:eastAsia="en-US" w:bidi="ar-SA"/>
        </w:rPr>
      </w:pPr>
      <w:hyperlink w:anchor="_Toc512886367" w:history="1">
        <w:r w:rsidR="00AE00C5" w:rsidRPr="009428B0">
          <w:rPr>
            <w:rStyle w:val="Hyperlink"/>
            <w:noProof/>
          </w:rPr>
          <w:t>OneDrive for Business</w:t>
        </w:r>
        <w:r w:rsidR="00AE00C5">
          <w:rPr>
            <w:noProof/>
            <w:webHidden/>
          </w:rPr>
          <w:tab/>
        </w:r>
        <w:r w:rsidR="00AE00C5">
          <w:rPr>
            <w:noProof/>
            <w:webHidden/>
          </w:rPr>
          <w:fldChar w:fldCharType="begin"/>
        </w:r>
        <w:r w:rsidR="00AE00C5">
          <w:rPr>
            <w:noProof/>
            <w:webHidden/>
          </w:rPr>
          <w:instrText xml:space="preserve"> PAGEREF _Toc512886367 \h </w:instrText>
        </w:r>
        <w:r w:rsidR="00AE00C5">
          <w:rPr>
            <w:noProof/>
            <w:webHidden/>
          </w:rPr>
        </w:r>
        <w:r w:rsidR="00AE00C5">
          <w:rPr>
            <w:noProof/>
            <w:webHidden/>
          </w:rPr>
          <w:fldChar w:fldCharType="separate"/>
        </w:r>
        <w:r w:rsidR="00AE00C5">
          <w:rPr>
            <w:noProof/>
            <w:webHidden/>
          </w:rPr>
          <w:t>28</w:t>
        </w:r>
        <w:r w:rsidR="00AE00C5">
          <w:rPr>
            <w:noProof/>
            <w:webHidden/>
          </w:rPr>
          <w:fldChar w:fldCharType="end"/>
        </w:r>
      </w:hyperlink>
    </w:p>
    <w:p w14:paraId="6F4F75E4" w14:textId="6B47AFF8" w:rsidR="00AE00C5" w:rsidRDefault="008509B5">
      <w:pPr>
        <w:pStyle w:val="TOC4"/>
        <w:rPr>
          <w:rFonts w:eastAsiaTheme="minorEastAsia"/>
          <w:smallCaps w:val="0"/>
          <w:noProof/>
          <w:sz w:val="22"/>
          <w:lang w:val="en-US" w:eastAsia="en-US" w:bidi="ar-SA"/>
        </w:rPr>
      </w:pPr>
      <w:hyperlink w:anchor="_Toc512886368" w:history="1">
        <w:r w:rsidR="00AE00C5" w:rsidRPr="009428B0">
          <w:rPr>
            <w:rStyle w:val="Hyperlink"/>
            <w:noProof/>
          </w:rPr>
          <w:t>Project Online</w:t>
        </w:r>
        <w:r w:rsidR="00AE00C5">
          <w:rPr>
            <w:noProof/>
            <w:webHidden/>
          </w:rPr>
          <w:tab/>
        </w:r>
        <w:r w:rsidR="00AE00C5">
          <w:rPr>
            <w:noProof/>
            <w:webHidden/>
          </w:rPr>
          <w:fldChar w:fldCharType="begin"/>
        </w:r>
        <w:r w:rsidR="00AE00C5">
          <w:rPr>
            <w:noProof/>
            <w:webHidden/>
          </w:rPr>
          <w:instrText xml:space="preserve"> PAGEREF _Toc512886368 \h </w:instrText>
        </w:r>
        <w:r w:rsidR="00AE00C5">
          <w:rPr>
            <w:noProof/>
            <w:webHidden/>
          </w:rPr>
        </w:r>
        <w:r w:rsidR="00AE00C5">
          <w:rPr>
            <w:noProof/>
            <w:webHidden/>
          </w:rPr>
          <w:fldChar w:fldCharType="separate"/>
        </w:r>
        <w:r w:rsidR="00AE00C5">
          <w:rPr>
            <w:noProof/>
            <w:webHidden/>
          </w:rPr>
          <w:t>28</w:t>
        </w:r>
        <w:r w:rsidR="00AE00C5">
          <w:rPr>
            <w:noProof/>
            <w:webHidden/>
          </w:rPr>
          <w:fldChar w:fldCharType="end"/>
        </w:r>
      </w:hyperlink>
    </w:p>
    <w:p w14:paraId="566AA031" w14:textId="3C7DD525" w:rsidR="00AE00C5" w:rsidRDefault="008509B5">
      <w:pPr>
        <w:pStyle w:val="TOC4"/>
        <w:rPr>
          <w:rFonts w:eastAsiaTheme="minorEastAsia"/>
          <w:smallCaps w:val="0"/>
          <w:noProof/>
          <w:sz w:val="22"/>
          <w:lang w:val="en-US" w:eastAsia="en-US" w:bidi="ar-SA"/>
        </w:rPr>
      </w:pPr>
      <w:hyperlink w:anchor="_Toc512886369" w:history="1">
        <w:r w:rsidR="00AE00C5" w:rsidRPr="009428B0">
          <w:rPr>
            <w:rStyle w:val="Hyperlink"/>
            <w:noProof/>
          </w:rPr>
          <w:t>SharePoint Online</w:t>
        </w:r>
        <w:r w:rsidR="00AE00C5">
          <w:rPr>
            <w:noProof/>
            <w:webHidden/>
          </w:rPr>
          <w:tab/>
        </w:r>
        <w:r w:rsidR="00AE00C5">
          <w:rPr>
            <w:noProof/>
            <w:webHidden/>
          </w:rPr>
          <w:fldChar w:fldCharType="begin"/>
        </w:r>
        <w:r w:rsidR="00AE00C5">
          <w:rPr>
            <w:noProof/>
            <w:webHidden/>
          </w:rPr>
          <w:instrText xml:space="preserve"> PAGEREF _Toc512886369 \h </w:instrText>
        </w:r>
        <w:r w:rsidR="00AE00C5">
          <w:rPr>
            <w:noProof/>
            <w:webHidden/>
          </w:rPr>
        </w:r>
        <w:r w:rsidR="00AE00C5">
          <w:rPr>
            <w:noProof/>
            <w:webHidden/>
          </w:rPr>
          <w:fldChar w:fldCharType="separate"/>
        </w:r>
        <w:r w:rsidR="00AE00C5">
          <w:rPr>
            <w:noProof/>
            <w:webHidden/>
          </w:rPr>
          <w:t>28</w:t>
        </w:r>
        <w:r w:rsidR="00AE00C5">
          <w:rPr>
            <w:noProof/>
            <w:webHidden/>
          </w:rPr>
          <w:fldChar w:fldCharType="end"/>
        </w:r>
      </w:hyperlink>
    </w:p>
    <w:p w14:paraId="53905516" w14:textId="44958DBC" w:rsidR="00AE00C5" w:rsidRDefault="008509B5">
      <w:pPr>
        <w:pStyle w:val="TOC4"/>
        <w:rPr>
          <w:rFonts w:eastAsiaTheme="minorEastAsia"/>
          <w:smallCaps w:val="0"/>
          <w:noProof/>
          <w:sz w:val="22"/>
          <w:lang w:val="en-US" w:eastAsia="en-US" w:bidi="ar-SA"/>
        </w:rPr>
      </w:pPr>
      <w:hyperlink w:anchor="_Toc512886370" w:history="1">
        <w:r w:rsidR="00AE00C5" w:rsidRPr="009428B0">
          <w:rPr>
            <w:rStyle w:val="Hyperlink"/>
            <w:noProof/>
          </w:rPr>
          <w:t>Skype Vállalati online verzió</w:t>
        </w:r>
        <w:r w:rsidR="00AE00C5">
          <w:rPr>
            <w:noProof/>
            <w:webHidden/>
          </w:rPr>
          <w:tab/>
        </w:r>
        <w:r w:rsidR="00AE00C5">
          <w:rPr>
            <w:noProof/>
            <w:webHidden/>
          </w:rPr>
          <w:fldChar w:fldCharType="begin"/>
        </w:r>
        <w:r w:rsidR="00AE00C5">
          <w:rPr>
            <w:noProof/>
            <w:webHidden/>
          </w:rPr>
          <w:instrText xml:space="preserve"> PAGEREF _Toc512886370 \h </w:instrText>
        </w:r>
        <w:r w:rsidR="00AE00C5">
          <w:rPr>
            <w:noProof/>
            <w:webHidden/>
          </w:rPr>
        </w:r>
        <w:r w:rsidR="00AE00C5">
          <w:rPr>
            <w:noProof/>
            <w:webHidden/>
          </w:rPr>
          <w:fldChar w:fldCharType="separate"/>
        </w:r>
        <w:r w:rsidR="00AE00C5">
          <w:rPr>
            <w:noProof/>
            <w:webHidden/>
          </w:rPr>
          <w:t>29</w:t>
        </w:r>
        <w:r w:rsidR="00AE00C5">
          <w:rPr>
            <w:noProof/>
            <w:webHidden/>
          </w:rPr>
          <w:fldChar w:fldCharType="end"/>
        </w:r>
      </w:hyperlink>
    </w:p>
    <w:p w14:paraId="631D0C4D" w14:textId="2DCBB5F2" w:rsidR="00AE00C5" w:rsidRDefault="008509B5">
      <w:pPr>
        <w:pStyle w:val="TOC2"/>
        <w:tabs>
          <w:tab w:val="right" w:leader="dot" w:pos="5030"/>
        </w:tabs>
        <w:rPr>
          <w:rFonts w:eastAsiaTheme="minorEastAsia"/>
          <w:b w:val="0"/>
          <w:smallCaps w:val="0"/>
          <w:noProof/>
          <w:sz w:val="22"/>
          <w:lang w:val="en-US" w:eastAsia="en-US" w:bidi="ar-SA"/>
        </w:rPr>
      </w:pPr>
      <w:hyperlink w:anchor="_Toc512886371" w:history="1">
        <w:r w:rsidR="00AE00C5" w:rsidRPr="009428B0">
          <w:rPr>
            <w:rStyle w:val="Hyperlink"/>
            <w:noProof/>
          </w:rPr>
          <w:t>Egyéb online szolgáltatások</w:t>
        </w:r>
        <w:r w:rsidR="00AE00C5">
          <w:rPr>
            <w:noProof/>
            <w:webHidden/>
          </w:rPr>
          <w:tab/>
        </w:r>
        <w:r w:rsidR="00AE00C5">
          <w:rPr>
            <w:noProof/>
            <w:webHidden/>
          </w:rPr>
          <w:fldChar w:fldCharType="begin"/>
        </w:r>
        <w:r w:rsidR="00AE00C5">
          <w:rPr>
            <w:noProof/>
            <w:webHidden/>
          </w:rPr>
          <w:instrText xml:space="preserve"> PAGEREF _Toc512886371 \h </w:instrText>
        </w:r>
        <w:r w:rsidR="00AE00C5">
          <w:rPr>
            <w:noProof/>
            <w:webHidden/>
          </w:rPr>
        </w:r>
        <w:r w:rsidR="00AE00C5">
          <w:rPr>
            <w:noProof/>
            <w:webHidden/>
          </w:rPr>
          <w:fldChar w:fldCharType="separate"/>
        </w:r>
        <w:r w:rsidR="00AE00C5">
          <w:rPr>
            <w:noProof/>
            <w:webHidden/>
          </w:rPr>
          <w:t>30</w:t>
        </w:r>
        <w:r w:rsidR="00AE00C5">
          <w:rPr>
            <w:noProof/>
            <w:webHidden/>
          </w:rPr>
          <w:fldChar w:fldCharType="end"/>
        </w:r>
      </w:hyperlink>
    </w:p>
    <w:p w14:paraId="6C6DC19C" w14:textId="76BE26AB" w:rsidR="00AE00C5" w:rsidRDefault="008509B5">
      <w:pPr>
        <w:pStyle w:val="TOC4"/>
        <w:rPr>
          <w:rFonts w:eastAsiaTheme="minorEastAsia"/>
          <w:smallCaps w:val="0"/>
          <w:noProof/>
          <w:sz w:val="22"/>
          <w:lang w:val="en-US" w:eastAsia="en-US" w:bidi="ar-SA"/>
        </w:rPr>
      </w:pPr>
      <w:hyperlink w:anchor="_Toc512886372" w:history="1">
        <w:r w:rsidR="00AE00C5" w:rsidRPr="009428B0">
          <w:rPr>
            <w:rStyle w:val="Hyperlink"/>
            <w:noProof/>
          </w:rPr>
          <w:t>Bing Maps Enterprise Platform és Mobile Asset Management Platform</w:t>
        </w:r>
        <w:r w:rsidR="00AE00C5">
          <w:rPr>
            <w:noProof/>
            <w:webHidden/>
          </w:rPr>
          <w:tab/>
        </w:r>
        <w:r w:rsidR="00AE00C5">
          <w:rPr>
            <w:noProof/>
            <w:webHidden/>
          </w:rPr>
          <w:fldChar w:fldCharType="begin"/>
        </w:r>
        <w:r w:rsidR="00AE00C5">
          <w:rPr>
            <w:noProof/>
            <w:webHidden/>
          </w:rPr>
          <w:instrText xml:space="preserve"> PAGEREF _Toc512886372 \h </w:instrText>
        </w:r>
        <w:r w:rsidR="00AE00C5">
          <w:rPr>
            <w:noProof/>
            <w:webHidden/>
          </w:rPr>
        </w:r>
        <w:r w:rsidR="00AE00C5">
          <w:rPr>
            <w:noProof/>
            <w:webHidden/>
          </w:rPr>
          <w:fldChar w:fldCharType="separate"/>
        </w:r>
        <w:r w:rsidR="00AE00C5">
          <w:rPr>
            <w:noProof/>
            <w:webHidden/>
          </w:rPr>
          <w:t>30</w:t>
        </w:r>
        <w:r w:rsidR="00AE00C5">
          <w:rPr>
            <w:noProof/>
            <w:webHidden/>
          </w:rPr>
          <w:fldChar w:fldCharType="end"/>
        </w:r>
      </w:hyperlink>
    </w:p>
    <w:p w14:paraId="49A95D21" w14:textId="4A338AC8" w:rsidR="00AE00C5" w:rsidRDefault="008509B5">
      <w:pPr>
        <w:pStyle w:val="TOC4"/>
        <w:rPr>
          <w:rFonts w:eastAsiaTheme="minorEastAsia"/>
          <w:smallCaps w:val="0"/>
          <w:noProof/>
          <w:sz w:val="22"/>
          <w:lang w:val="en-US" w:eastAsia="en-US" w:bidi="ar-SA"/>
        </w:rPr>
      </w:pPr>
      <w:hyperlink w:anchor="_Toc512886373" w:history="1">
        <w:r w:rsidR="00AE00C5" w:rsidRPr="009428B0">
          <w:rPr>
            <w:rStyle w:val="Hyperlink"/>
            <w:noProof/>
          </w:rPr>
          <w:t>Üzleti Alkalmazások Platformja</w:t>
        </w:r>
        <w:r w:rsidR="00AE00C5">
          <w:rPr>
            <w:noProof/>
            <w:webHidden/>
          </w:rPr>
          <w:tab/>
        </w:r>
        <w:r w:rsidR="00AE00C5">
          <w:rPr>
            <w:noProof/>
            <w:webHidden/>
          </w:rPr>
          <w:fldChar w:fldCharType="begin"/>
        </w:r>
        <w:r w:rsidR="00AE00C5">
          <w:rPr>
            <w:noProof/>
            <w:webHidden/>
          </w:rPr>
          <w:instrText xml:space="preserve"> PAGEREF _Toc512886373 \h </w:instrText>
        </w:r>
        <w:r w:rsidR="00AE00C5">
          <w:rPr>
            <w:noProof/>
            <w:webHidden/>
          </w:rPr>
        </w:r>
        <w:r w:rsidR="00AE00C5">
          <w:rPr>
            <w:noProof/>
            <w:webHidden/>
          </w:rPr>
          <w:fldChar w:fldCharType="separate"/>
        </w:r>
        <w:r w:rsidR="00AE00C5">
          <w:rPr>
            <w:noProof/>
            <w:webHidden/>
          </w:rPr>
          <w:t>30</w:t>
        </w:r>
        <w:r w:rsidR="00AE00C5">
          <w:rPr>
            <w:noProof/>
            <w:webHidden/>
          </w:rPr>
          <w:fldChar w:fldCharType="end"/>
        </w:r>
      </w:hyperlink>
    </w:p>
    <w:p w14:paraId="0166A4B7" w14:textId="2C4290FA" w:rsidR="00AE00C5" w:rsidRDefault="008509B5">
      <w:pPr>
        <w:pStyle w:val="TOC4"/>
        <w:rPr>
          <w:rFonts w:eastAsiaTheme="minorEastAsia"/>
          <w:smallCaps w:val="0"/>
          <w:noProof/>
          <w:sz w:val="22"/>
          <w:lang w:val="en-US" w:eastAsia="en-US" w:bidi="ar-SA"/>
        </w:rPr>
      </w:pPr>
      <w:hyperlink w:anchor="_Toc512886374" w:history="1">
        <w:r w:rsidR="00AE00C5" w:rsidRPr="009428B0">
          <w:rPr>
            <w:rStyle w:val="Hyperlink"/>
            <w:noProof/>
          </w:rPr>
          <w:t>Microsoft Cloud App Security</w:t>
        </w:r>
        <w:r w:rsidR="00AE00C5">
          <w:rPr>
            <w:noProof/>
            <w:webHidden/>
          </w:rPr>
          <w:tab/>
        </w:r>
        <w:r w:rsidR="00AE00C5">
          <w:rPr>
            <w:noProof/>
            <w:webHidden/>
          </w:rPr>
          <w:fldChar w:fldCharType="begin"/>
        </w:r>
        <w:r w:rsidR="00AE00C5">
          <w:rPr>
            <w:noProof/>
            <w:webHidden/>
          </w:rPr>
          <w:instrText xml:space="preserve"> PAGEREF _Toc512886374 \h </w:instrText>
        </w:r>
        <w:r w:rsidR="00AE00C5">
          <w:rPr>
            <w:noProof/>
            <w:webHidden/>
          </w:rPr>
        </w:r>
        <w:r w:rsidR="00AE00C5">
          <w:rPr>
            <w:noProof/>
            <w:webHidden/>
          </w:rPr>
          <w:fldChar w:fldCharType="separate"/>
        </w:r>
        <w:r w:rsidR="00AE00C5">
          <w:rPr>
            <w:noProof/>
            <w:webHidden/>
          </w:rPr>
          <w:t>31</w:t>
        </w:r>
        <w:r w:rsidR="00AE00C5">
          <w:rPr>
            <w:noProof/>
            <w:webHidden/>
          </w:rPr>
          <w:fldChar w:fldCharType="end"/>
        </w:r>
      </w:hyperlink>
    </w:p>
    <w:p w14:paraId="59C9BF45" w14:textId="4E9D8625" w:rsidR="00AE00C5" w:rsidRDefault="008509B5">
      <w:pPr>
        <w:pStyle w:val="TOC4"/>
        <w:rPr>
          <w:rFonts w:eastAsiaTheme="minorEastAsia"/>
          <w:smallCaps w:val="0"/>
          <w:noProof/>
          <w:sz w:val="22"/>
          <w:lang w:val="en-US" w:eastAsia="en-US" w:bidi="ar-SA"/>
        </w:rPr>
      </w:pPr>
      <w:hyperlink w:anchor="_Toc512886375" w:history="1">
        <w:r w:rsidR="00AE00C5" w:rsidRPr="009428B0">
          <w:rPr>
            <w:rStyle w:val="Hyperlink"/>
            <w:noProof/>
          </w:rPr>
          <w:t>Microsoft Intune</w:t>
        </w:r>
        <w:r w:rsidR="00AE00C5">
          <w:rPr>
            <w:noProof/>
            <w:webHidden/>
          </w:rPr>
          <w:tab/>
        </w:r>
        <w:r w:rsidR="00AE00C5">
          <w:rPr>
            <w:noProof/>
            <w:webHidden/>
          </w:rPr>
          <w:fldChar w:fldCharType="begin"/>
        </w:r>
        <w:r w:rsidR="00AE00C5">
          <w:rPr>
            <w:noProof/>
            <w:webHidden/>
          </w:rPr>
          <w:instrText xml:space="preserve"> PAGEREF _Toc512886375 \h </w:instrText>
        </w:r>
        <w:r w:rsidR="00AE00C5">
          <w:rPr>
            <w:noProof/>
            <w:webHidden/>
          </w:rPr>
        </w:r>
        <w:r w:rsidR="00AE00C5">
          <w:rPr>
            <w:noProof/>
            <w:webHidden/>
          </w:rPr>
          <w:fldChar w:fldCharType="separate"/>
        </w:r>
        <w:r w:rsidR="00AE00C5">
          <w:rPr>
            <w:noProof/>
            <w:webHidden/>
          </w:rPr>
          <w:t>31</w:t>
        </w:r>
        <w:r w:rsidR="00AE00C5">
          <w:rPr>
            <w:noProof/>
            <w:webHidden/>
          </w:rPr>
          <w:fldChar w:fldCharType="end"/>
        </w:r>
      </w:hyperlink>
    </w:p>
    <w:p w14:paraId="2BBB9C26" w14:textId="2AC77F6F" w:rsidR="00AE00C5" w:rsidRDefault="008509B5">
      <w:pPr>
        <w:pStyle w:val="TOC4"/>
        <w:rPr>
          <w:rFonts w:eastAsiaTheme="minorEastAsia"/>
          <w:smallCaps w:val="0"/>
          <w:noProof/>
          <w:sz w:val="22"/>
          <w:lang w:val="en-US" w:eastAsia="en-US" w:bidi="ar-SA"/>
        </w:rPr>
      </w:pPr>
      <w:hyperlink w:anchor="_Toc512886376" w:history="1">
        <w:r w:rsidR="00AE00C5" w:rsidRPr="009428B0">
          <w:rPr>
            <w:rStyle w:val="Hyperlink"/>
            <w:noProof/>
          </w:rPr>
          <w:t>Microsoft Kaizala Pro</w:t>
        </w:r>
        <w:r w:rsidR="00AE00C5">
          <w:rPr>
            <w:noProof/>
            <w:webHidden/>
          </w:rPr>
          <w:tab/>
        </w:r>
        <w:r w:rsidR="00AE00C5">
          <w:rPr>
            <w:noProof/>
            <w:webHidden/>
          </w:rPr>
          <w:fldChar w:fldCharType="begin"/>
        </w:r>
        <w:r w:rsidR="00AE00C5">
          <w:rPr>
            <w:noProof/>
            <w:webHidden/>
          </w:rPr>
          <w:instrText xml:space="preserve"> PAGEREF _Toc512886376 \h </w:instrText>
        </w:r>
        <w:r w:rsidR="00AE00C5">
          <w:rPr>
            <w:noProof/>
            <w:webHidden/>
          </w:rPr>
        </w:r>
        <w:r w:rsidR="00AE00C5">
          <w:rPr>
            <w:noProof/>
            <w:webHidden/>
          </w:rPr>
          <w:fldChar w:fldCharType="separate"/>
        </w:r>
        <w:r w:rsidR="00AE00C5">
          <w:rPr>
            <w:noProof/>
            <w:webHidden/>
          </w:rPr>
          <w:t>32</w:t>
        </w:r>
        <w:r w:rsidR="00AE00C5">
          <w:rPr>
            <w:noProof/>
            <w:webHidden/>
          </w:rPr>
          <w:fldChar w:fldCharType="end"/>
        </w:r>
      </w:hyperlink>
    </w:p>
    <w:p w14:paraId="57623A31" w14:textId="285863DC" w:rsidR="00AE00C5" w:rsidRDefault="008509B5">
      <w:pPr>
        <w:pStyle w:val="TOC4"/>
        <w:rPr>
          <w:rFonts w:eastAsiaTheme="minorEastAsia"/>
          <w:smallCaps w:val="0"/>
          <w:noProof/>
          <w:sz w:val="22"/>
          <w:lang w:val="en-US" w:eastAsia="en-US" w:bidi="ar-SA"/>
        </w:rPr>
      </w:pPr>
      <w:hyperlink w:anchor="_Toc512886377" w:history="1">
        <w:r w:rsidR="00AE00C5" w:rsidRPr="009428B0">
          <w:rPr>
            <w:rStyle w:val="Hyperlink"/>
            <w:noProof/>
          </w:rPr>
          <w:t>Microsoft Learning</w:t>
        </w:r>
        <w:r w:rsidR="00AE00C5">
          <w:rPr>
            <w:noProof/>
            <w:webHidden/>
          </w:rPr>
          <w:tab/>
        </w:r>
        <w:r w:rsidR="00AE00C5">
          <w:rPr>
            <w:noProof/>
            <w:webHidden/>
          </w:rPr>
          <w:fldChar w:fldCharType="begin"/>
        </w:r>
        <w:r w:rsidR="00AE00C5">
          <w:rPr>
            <w:noProof/>
            <w:webHidden/>
          </w:rPr>
          <w:instrText xml:space="preserve"> PAGEREF _Toc512886377 \h </w:instrText>
        </w:r>
        <w:r w:rsidR="00AE00C5">
          <w:rPr>
            <w:noProof/>
            <w:webHidden/>
          </w:rPr>
        </w:r>
        <w:r w:rsidR="00AE00C5">
          <w:rPr>
            <w:noProof/>
            <w:webHidden/>
          </w:rPr>
          <w:fldChar w:fldCharType="separate"/>
        </w:r>
        <w:r w:rsidR="00AE00C5">
          <w:rPr>
            <w:noProof/>
            <w:webHidden/>
          </w:rPr>
          <w:t>32</w:t>
        </w:r>
        <w:r w:rsidR="00AE00C5">
          <w:rPr>
            <w:noProof/>
            <w:webHidden/>
          </w:rPr>
          <w:fldChar w:fldCharType="end"/>
        </w:r>
      </w:hyperlink>
    </w:p>
    <w:p w14:paraId="6E5F4237" w14:textId="42483C22" w:rsidR="00AE00C5" w:rsidRDefault="008509B5">
      <w:pPr>
        <w:pStyle w:val="TOC4"/>
        <w:rPr>
          <w:rFonts w:eastAsiaTheme="minorEastAsia"/>
          <w:smallCaps w:val="0"/>
          <w:noProof/>
          <w:sz w:val="22"/>
          <w:lang w:val="en-US" w:eastAsia="en-US" w:bidi="ar-SA"/>
        </w:rPr>
      </w:pPr>
      <w:hyperlink w:anchor="_Toc512886378" w:history="1">
        <w:r w:rsidR="00AE00C5" w:rsidRPr="009428B0">
          <w:rPr>
            <w:rStyle w:val="Hyperlink"/>
            <w:noProof/>
          </w:rPr>
          <w:t>Minecraft: Education Edition</w:t>
        </w:r>
        <w:r w:rsidR="00AE00C5">
          <w:rPr>
            <w:noProof/>
            <w:webHidden/>
          </w:rPr>
          <w:tab/>
        </w:r>
        <w:r w:rsidR="00AE00C5">
          <w:rPr>
            <w:noProof/>
            <w:webHidden/>
          </w:rPr>
          <w:fldChar w:fldCharType="begin"/>
        </w:r>
        <w:r w:rsidR="00AE00C5">
          <w:rPr>
            <w:noProof/>
            <w:webHidden/>
          </w:rPr>
          <w:instrText xml:space="preserve"> PAGEREF _Toc512886378 \h </w:instrText>
        </w:r>
        <w:r w:rsidR="00AE00C5">
          <w:rPr>
            <w:noProof/>
            <w:webHidden/>
          </w:rPr>
        </w:r>
        <w:r w:rsidR="00AE00C5">
          <w:rPr>
            <w:noProof/>
            <w:webHidden/>
          </w:rPr>
          <w:fldChar w:fldCharType="separate"/>
        </w:r>
        <w:r w:rsidR="00AE00C5">
          <w:rPr>
            <w:noProof/>
            <w:webHidden/>
          </w:rPr>
          <w:t>32</w:t>
        </w:r>
        <w:r w:rsidR="00AE00C5">
          <w:rPr>
            <w:noProof/>
            <w:webHidden/>
          </w:rPr>
          <w:fldChar w:fldCharType="end"/>
        </w:r>
      </w:hyperlink>
    </w:p>
    <w:p w14:paraId="577C1EB5" w14:textId="56F6403A" w:rsidR="00AE00C5" w:rsidRDefault="008509B5">
      <w:pPr>
        <w:pStyle w:val="TOC4"/>
        <w:rPr>
          <w:rFonts w:eastAsiaTheme="minorEastAsia"/>
          <w:smallCaps w:val="0"/>
          <w:noProof/>
          <w:sz w:val="22"/>
          <w:lang w:val="en-US" w:eastAsia="en-US" w:bidi="ar-SA"/>
        </w:rPr>
      </w:pPr>
      <w:hyperlink w:anchor="_Toc512886379" w:history="1">
        <w:r w:rsidR="00AE00C5" w:rsidRPr="009428B0">
          <w:rPr>
            <w:rStyle w:val="Hyperlink"/>
            <w:noProof/>
          </w:rPr>
          <w:t>Office 365 Developer</w:t>
        </w:r>
        <w:r w:rsidR="00AE00C5">
          <w:rPr>
            <w:noProof/>
            <w:webHidden/>
          </w:rPr>
          <w:tab/>
        </w:r>
        <w:r w:rsidR="00AE00C5">
          <w:rPr>
            <w:noProof/>
            <w:webHidden/>
          </w:rPr>
          <w:fldChar w:fldCharType="begin"/>
        </w:r>
        <w:r w:rsidR="00AE00C5">
          <w:rPr>
            <w:noProof/>
            <w:webHidden/>
          </w:rPr>
          <w:instrText xml:space="preserve"> PAGEREF _Toc512886379 \h </w:instrText>
        </w:r>
        <w:r w:rsidR="00AE00C5">
          <w:rPr>
            <w:noProof/>
            <w:webHidden/>
          </w:rPr>
        </w:r>
        <w:r w:rsidR="00AE00C5">
          <w:rPr>
            <w:noProof/>
            <w:webHidden/>
          </w:rPr>
          <w:fldChar w:fldCharType="separate"/>
        </w:r>
        <w:r w:rsidR="00AE00C5">
          <w:rPr>
            <w:noProof/>
            <w:webHidden/>
          </w:rPr>
          <w:t>32</w:t>
        </w:r>
        <w:r w:rsidR="00AE00C5">
          <w:rPr>
            <w:noProof/>
            <w:webHidden/>
          </w:rPr>
          <w:fldChar w:fldCharType="end"/>
        </w:r>
      </w:hyperlink>
    </w:p>
    <w:p w14:paraId="4FB2E0CB" w14:textId="7C5E2D0E" w:rsidR="00AE00C5" w:rsidRDefault="008509B5">
      <w:pPr>
        <w:pStyle w:val="TOC4"/>
        <w:rPr>
          <w:rFonts w:eastAsiaTheme="minorEastAsia"/>
          <w:smallCaps w:val="0"/>
          <w:noProof/>
          <w:sz w:val="22"/>
          <w:lang w:val="en-US" w:eastAsia="en-US" w:bidi="ar-SA"/>
        </w:rPr>
      </w:pPr>
      <w:hyperlink w:anchor="_Toc512886380" w:history="1">
        <w:r w:rsidR="00AE00C5" w:rsidRPr="009428B0">
          <w:rPr>
            <w:rStyle w:val="Hyperlink"/>
            <w:noProof/>
          </w:rPr>
          <w:t>Windows asztali operációs rendszer</w:t>
        </w:r>
        <w:r w:rsidR="00AE00C5">
          <w:rPr>
            <w:noProof/>
            <w:webHidden/>
          </w:rPr>
          <w:tab/>
        </w:r>
        <w:r w:rsidR="00AE00C5">
          <w:rPr>
            <w:noProof/>
            <w:webHidden/>
          </w:rPr>
          <w:fldChar w:fldCharType="begin"/>
        </w:r>
        <w:r w:rsidR="00AE00C5">
          <w:rPr>
            <w:noProof/>
            <w:webHidden/>
          </w:rPr>
          <w:instrText xml:space="preserve"> PAGEREF _Toc512886380 \h </w:instrText>
        </w:r>
        <w:r w:rsidR="00AE00C5">
          <w:rPr>
            <w:noProof/>
            <w:webHidden/>
          </w:rPr>
        </w:r>
        <w:r w:rsidR="00AE00C5">
          <w:rPr>
            <w:noProof/>
            <w:webHidden/>
          </w:rPr>
          <w:fldChar w:fldCharType="separate"/>
        </w:r>
        <w:r w:rsidR="00AE00C5">
          <w:rPr>
            <w:noProof/>
            <w:webHidden/>
          </w:rPr>
          <w:t>33</w:t>
        </w:r>
        <w:r w:rsidR="00AE00C5">
          <w:rPr>
            <w:noProof/>
            <w:webHidden/>
          </w:rPr>
          <w:fldChar w:fldCharType="end"/>
        </w:r>
      </w:hyperlink>
    </w:p>
    <w:p w14:paraId="1C6699D3" w14:textId="1165E07E" w:rsidR="00AE00C5" w:rsidRDefault="008509B5">
      <w:pPr>
        <w:pStyle w:val="TOC1"/>
        <w:tabs>
          <w:tab w:val="right" w:leader="dot" w:pos="5030"/>
        </w:tabs>
        <w:rPr>
          <w:rFonts w:eastAsiaTheme="minorEastAsia"/>
          <w:b w:val="0"/>
          <w:caps w:val="0"/>
          <w:noProof/>
          <w:sz w:val="22"/>
          <w:lang w:val="en-US" w:eastAsia="en-US" w:bidi="ar-SA"/>
        </w:rPr>
      </w:pPr>
      <w:hyperlink w:anchor="_Toc512886381" w:history="1">
        <w:r w:rsidR="00AE00C5" w:rsidRPr="009428B0">
          <w:rPr>
            <w:rStyle w:val="Hyperlink"/>
            <w:noProof/>
          </w:rPr>
          <w:t>1. melléklet – Értesítések</w:t>
        </w:r>
        <w:r w:rsidR="00AE00C5">
          <w:rPr>
            <w:noProof/>
            <w:webHidden/>
          </w:rPr>
          <w:tab/>
        </w:r>
        <w:r w:rsidR="00AE00C5">
          <w:rPr>
            <w:noProof/>
            <w:webHidden/>
          </w:rPr>
          <w:fldChar w:fldCharType="begin"/>
        </w:r>
        <w:r w:rsidR="00AE00C5">
          <w:rPr>
            <w:noProof/>
            <w:webHidden/>
          </w:rPr>
          <w:instrText xml:space="preserve"> PAGEREF _Toc512886381 \h </w:instrText>
        </w:r>
        <w:r w:rsidR="00AE00C5">
          <w:rPr>
            <w:noProof/>
            <w:webHidden/>
          </w:rPr>
        </w:r>
        <w:r w:rsidR="00AE00C5">
          <w:rPr>
            <w:noProof/>
            <w:webHidden/>
          </w:rPr>
          <w:fldChar w:fldCharType="separate"/>
        </w:r>
        <w:r w:rsidR="00AE00C5">
          <w:rPr>
            <w:noProof/>
            <w:webHidden/>
          </w:rPr>
          <w:t>34</w:t>
        </w:r>
        <w:r w:rsidR="00AE00C5">
          <w:rPr>
            <w:noProof/>
            <w:webHidden/>
          </w:rPr>
          <w:fldChar w:fldCharType="end"/>
        </w:r>
      </w:hyperlink>
    </w:p>
    <w:p w14:paraId="2727F178" w14:textId="7B3BF6D5" w:rsidR="00AE00C5" w:rsidRDefault="008509B5">
      <w:pPr>
        <w:pStyle w:val="TOC3"/>
        <w:rPr>
          <w:rFonts w:eastAsiaTheme="minorEastAsia"/>
          <w:b w:val="0"/>
          <w:smallCaps w:val="0"/>
          <w:sz w:val="22"/>
          <w:lang w:val="en-US" w:eastAsia="en-US" w:bidi="ar-SA"/>
        </w:rPr>
      </w:pPr>
      <w:hyperlink w:anchor="_Toc512886382" w:history="1">
        <w:r w:rsidR="00AE00C5" w:rsidRPr="009428B0">
          <w:rPr>
            <w:rStyle w:val="Hyperlink"/>
          </w:rPr>
          <w:t>Bing Maps</w:t>
        </w:r>
        <w:r w:rsidR="00AE00C5">
          <w:rPr>
            <w:webHidden/>
          </w:rPr>
          <w:tab/>
        </w:r>
        <w:r w:rsidR="00AE00C5">
          <w:rPr>
            <w:webHidden/>
          </w:rPr>
          <w:fldChar w:fldCharType="begin"/>
        </w:r>
        <w:r w:rsidR="00AE00C5">
          <w:rPr>
            <w:webHidden/>
          </w:rPr>
          <w:instrText xml:space="preserve"> PAGEREF _Toc512886382 \h </w:instrText>
        </w:r>
        <w:r w:rsidR="00AE00C5">
          <w:rPr>
            <w:webHidden/>
          </w:rPr>
        </w:r>
        <w:r w:rsidR="00AE00C5">
          <w:rPr>
            <w:webHidden/>
          </w:rPr>
          <w:fldChar w:fldCharType="separate"/>
        </w:r>
        <w:r w:rsidR="00AE00C5">
          <w:rPr>
            <w:webHidden/>
          </w:rPr>
          <w:t>34</w:t>
        </w:r>
        <w:r w:rsidR="00AE00C5">
          <w:rPr>
            <w:webHidden/>
          </w:rPr>
          <w:fldChar w:fldCharType="end"/>
        </w:r>
      </w:hyperlink>
    </w:p>
    <w:p w14:paraId="42675CD0" w14:textId="7C6DD417" w:rsidR="00AE00C5" w:rsidRDefault="008509B5">
      <w:pPr>
        <w:pStyle w:val="TOC3"/>
        <w:rPr>
          <w:rFonts w:eastAsiaTheme="minorEastAsia"/>
          <w:b w:val="0"/>
          <w:smallCaps w:val="0"/>
          <w:sz w:val="22"/>
          <w:lang w:val="en-US" w:eastAsia="en-US" w:bidi="ar-SA"/>
        </w:rPr>
      </w:pPr>
      <w:hyperlink w:anchor="_Toc512886383" w:history="1">
        <w:r w:rsidR="00AE00C5" w:rsidRPr="009428B0">
          <w:rPr>
            <w:rStyle w:val="Hyperlink"/>
          </w:rPr>
          <w:t>Szakmai szolgáltatások</w:t>
        </w:r>
        <w:r w:rsidR="00AE00C5">
          <w:rPr>
            <w:webHidden/>
          </w:rPr>
          <w:tab/>
        </w:r>
        <w:r w:rsidR="00AE00C5">
          <w:rPr>
            <w:webHidden/>
          </w:rPr>
          <w:fldChar w:fldCharType="begin"/>
        </w:r>
        <w:r w:rsidR="00AE00C5">
          <w:rPr>
            <w:webHidden/>
          </w:rPr>
          <w:instrText xml:space="preserve"> PAGEREF _Toc512886383 \h </w:instrText>
        </w:r>
        <w:r w:rsidR="00AE00C5">
          <w:rPr>
            <w:webHidden/>
          </w:rPr>
        </w:r>
        <w:r w:rsidR="00AE00C5">
          <w:rPr>
            <w:webHidden/>
          </w:rPr>
          <w:fldChar w:fldCharType="separate"/>
        </w:r>
        <w:r w:rsidR="00AE00C5">
          <w:rPr>
            <w:webHidden/>
          </w:rPr>
          <w:t>34</w:t>
        </w:r>
        <w:r w:rsidR="00AE00C5">
          <w:rPr>
            <w:webHidden/>
          </w:rPr>
          <w:fldChar w:fldCharType="end"/>
        </w:r>
      </w:hyperlink>
    </w:p>
    <w:p w14:paraId="126077B3" w14:textId="267048A4" w:rsidR="00AE00C5" w:rsidRDefault="008509B5">
      <w:pPr>
        <w:pStyle w:val="TOC3"/>
        <w:rPr>
          <w:rFonts w:eastAsiaTheme="minorEastAsia"/>
          <w:b w:val="0"/>
          <w:smallCaps w:val="0"/>
          <w:sz w:val="22"/>
          <w:lang w:val="en-US" w:eastAsia="en-US" w:bidi="ar-SA"/>
        </w:rPr>
      </w:pPr>
      <w:hyperlink w:anchor="_Toc512886384" w:history="1">
        <w:r w:rsidR="00AE00C5" w:rsidRPr="009428B0">
          <w:rPr>
            <w:rStyle w:val="Hyperlink"/>
          </w:rPr>
          <w:t>Az Azure Médiaszolgáltatások – H.265/HEVC-kódolásra vonatkozó értesítés</w:t>
        </w:r>
        <w:r w:rsidR="00AE00C5">
          <w:rPr>
            <w:webHidden/>
          </w:rPr>
          <w:tab/>
        </w:r>
        <w:r w:rsidR="00AE00C5">
          <w:rPr>
            <w:webHidden/>
          </w:rPr>
          <w:fldChar w:fldCharType="begin"/>
        </w:r>
        <w:r w:rsidR="00AE00C5">
          <w:rPr>
            <w:webHidden/>
          </w:rPr>
          <w:instrText xml:space="preserve"> PAGEREF _Toc512886384 \h </w:instrText>
        </w:r>
        <w:r w:rsidR="00AE00C5">
          <w:rPr>
            <w:webHidden/>
          </w:rPr>
        </w:r>
        <w:r w:rsidR="00AE00C5">
          <w:rPr>
            <w:webHidden/>
          </w:rPr>
          <w:fldChar w:fldCharType="separate"/>
        </w:r>
        <w:r w:rsidR="00AE00C5">
          <w:rPr>
            <w:webHidden/>
          </w:rPr>
          <w:t>36</w:t>
        </w:r>
        <w:r w:rsidR="00AE00C5">
          <w:rPr>
            <w:webHidden/>
          </w:rPr>
          <w:fldChar w:fldCharType="end"/>
        </w:r>
      </w:hyperlink>
    </w:p>
    <w:p w14:paraId="19DCC33B" w14:textId="2173362B" w:rsidR="00AE00C5" w:rsidRDefault="008509B5">
      <w:pPr>
        <w:pStyle w:val="TOC3"/>
        <w:rPr>
          <w:rFonts w:eastAsiaTheme="minorEastAsia"/>
          <w:b w:val="0"/>
          <w:smallCaps w:val="0"/>
          <w:sz w:val="22"/>
          <w:lang w:val="en-US" w:eastAsia="en-US" w:bidi="ar-SA"/>
        </w:rPr>
      </w:pPr>
      <w:hyperlink w:anchor="_Toc512886385" w:history="1">
        <w:r w:rsidR="00AE00C5" w:rsidRPr="009428B0">
          <w:rPr>
            <w:rStyle w:val="Hyperlink"/>
          </w:rPr>
          <w:t>Az Adobe Flash Playerre vonatkozó értesítés</w:t>
        </w:r>
        <w:r w:rsidR="00AE00C5">
          <w:rPr>
            <w:webHidden/>
          </w:rPr>
          <w:tab/>
        </w:r>
        <w:r w:rsidR="00AE00C5">
          <w:rPr>
            <w:webHidden/>
          </w:rPr>
          <w:fldChar w:fldCharType="begin"/>
        </w:r>
        <w:r w:rsidR="00AE00C5">
          <w:rPr>
            <w:webHidden/>
          </w:rPr>
          <w:instrText xml:space="preserve"> PAGEREF _Toc512886385 \h </w:instrText>
        </w:r>
        <w:r w:rsidR="00AE00C5">
          <w:rPr>
            <w:webHidden/>
          </w:rPr>
        </w:r>
        <w:r w:rsidR="00AE00C5">
          <w:rPr>
            <w:webHidden/>
          </w:rPr>
          <w:fldChar w:fldCharType="separate"/>
        </w:r>
        <w:r w:rsidR="00AE00C5">
          <w:rPr>
            <w:webHidden/>
          </w:rPr>
          <w:t>37</w:t>
        </w:r>
        <w:r w:rsidR="00AE00C5">
          <w:rPr>
            <w:webHidden/>
          </w:rPr>
          <w:fldChar w:fldCharType="end"/>
        </w:r>
      </w:hyperlink>
    </w:p>
    <w:p w14:paraId="453A6090" w14:textId="0961AA95" w:rsidR="00AE00C5" w:rsidRDefault="008509B5">
      <w:pPr>
        <w:pStyle w:val="TOC3"/>
        <w:rPr>
          <w:rFonts w:eastAsiaTheme="minorEastAsia"/>
          <w:b w:val="0"/>
          <w:smallCaps w:val="0"/>
          <w:sz w:val="22"/>
          <w:lang w:val="en-US" w:eastAsia="en-US" w:bidi="ar-SA"/>
        </w:rPr>
      </w:pPr>
      <w:hyperlink w:anchor="_Toc512886386" w:history="1">
        <w:r w:rsidR="00AE00C5" w:rsidRPr="009428B0">
          <w:rPr>
            <w:rStyle w:val="Hyperlink"/>
          </w:rPr>
          <w:t>A H.264/AVC képi szabvánnyal, a VC-1 videoszabvánnyal, az MPEG-4 Part 2 képi szabvánnyal és az MPEG-2 videoszabvánnyal kapcsolatos értesítés</w:t>
        </w:r>
        <w:r w:rsidR="00AE00C5">
          <w:rPr>
            <w:webHidden/>
          </w:rPr>
          <w:tab/>
        </w:r>
        <w:r w:rsidR="00AE00C5">
          <w:rPr>
            <w:webHidden/>
          </w:rPr>
          <w:fldChar w:fldCharType="begin"/>
        </w:r>
        <w:r w:rsidR="00AE00C5">
          <w:rPr>
            <w:webHidden/>
          </w:rPr>
          <w:instrText xml:space="preserve"> PAGEREF _Toc512886386 \h </w:instrText>
        </w:r>
        <w:r w:rsidR="00AE00C5">
          <w:rPr>
            <w:webHidden/>
          </w:rPr>
        </w:r>
        <w:r w:rsidR="00AE00C5">
          <w:rPr>
            <w:webHidden/>
          </w:rPr>
          <w:fldChar w:fldCharType="separate"/>
        </w:r>
        <w:r w:rsidR="00AE00C5">
          <w:rPr>
            <w:webHidden/>
          </w:rPr>
          <w:t>37</w:t>
        </w:r>
        <w:r w:rsidR="00AE00C5">
          <w:rPr>
            <w:webHidden/>
          </w:rPr>
          <w:fldChar w:fldCharType="end"/>
        </w:r>
      </w:hyperlink>
    </w:p>
    <w:p w14:paraId="6B973BA4" w14:textId="3182A6DA" w:rsidR="00AE00C5" w:rsidRDefault="008509B5">
      <w:pPr>
        <w:pStyle w:val="TOC1"/>
        <w:tabs>
          <w:tab w:val="right" w:leader="dot" w:pos="5030"/>
        </w:tabs>
        <w:rPr>
          <w:rFonts w:eastAsiaTheme="minorEastAsia"/>
          <w:b w:val="0"/>
          <w:caps w:val="0"/>
          <w:noProof/>
          <w:sz w:val="22"/>
          <w:lang w:val="en-US" w:eastAsia="en-US" w:bidi="ar-SA"/>
        </w:rPr>
      </w:pPr>
      <w:hyperlink w:anchor="_Toc512886387" w:history="1">
        <w:r w:rsidR="00AE00C5" w:rsidRPr="009428B0">
          <w:rPr>
            <w:rStyle w:val="Hyperlink"/>
            <w:noProof/>
          </w:rPr>
          <w:t>2. melléklet – Előfizetési Licenccsomagok</w:t>
        </w:r>
        <w:r w:rsidR="00AE00C5">
          <w:rPr>
            <w:noProof/>
            <w:webHidden/>
          </w:rPr>
          <w:tab/>
        </w:r>
        <w:r w:rsidR="00AE00C5">
          <w:rPr>
            <w:noProof/>
            <w:webHidden/>
          </w:rPr>
          <w:fldChar w:fldCharType="begin"/>
        </w:r>
        <w:r w:rsidR="00AE00C5">
          <w:rPr>
            <w:noProof/>
            <w:webHidden/>
          </w:rPr>
          <w:instrText xml:space="preserve"> PAGEREF _Toc512886387 \h </w:instrText>
        </w:r>
        <w:r w:rsidR="00AE00C5">
          <w:rPr>
            <w:noProof/>
            <w:webHidden/>
          </w:rPr>
        </w:r>
        <w:r w:rsidR="00AE00C5">
          <w:rPr>
            <w:noProof/>
            <w:webHidden/>
          </w:rPr>
          <w:fldChar w:fldCharType="separate"/>
        </w:r>
        <w:r w:rsidR="00AE00C5">
          <w:rPr>
            <w:noProof/>
            <w:webHidden/>
          </w:rPr>
          <w:t>38</w:t>
        </w:r>
        <w:r w:rsidR="00AE00C5">
          <w:rPr>
            <w:noProof/>
            <w:webHidden/>
          </w:rPr>
          <w:fldChar w:fldCharType="end"/>
        </w:r>
      </w:hyperlink>
    </w:p>
    <w:p w14:paraId="23D7FFC9" w14:textId="0ECFDBBF" w:rsidR="00AE00C5" w:rsidRDefault="008509B5">
      <w:pPr>
        <w:pStyle w:val="TOC3"/>
        <w:rPr>
          <w:rFonts w:eastAsiaTheme="minorEastAsia"/>
          <w:b w:val="0"/>
          <w:smallCaps w:val="0"/>
          <w:sz w:val="22"/>
          <w:lang w:val="en-US" w:eastAsia="en-US" w:bidi="ar-SA"/>
        </w:rPr>
      </w:pPr>
      <w:hyperlink w:anchor="_Toc512886388" w:history="1">
        <w:r w:rsidR="00AE00C5" w:rsidRPr="009428B0">
          <w:rPr>
            <w:rStyle w:val="Hyperlink"/>
          </w:rPr>
          <w:t>Állami szektor</w:t>
        </w:r>
        <w:r w:rsidR="00AE00C5">
          <w:rPr>
            <w:webHidden/>
          </w:rPr>
          <w:tab/>
        </w:r>
        <w:r w:rsidR="00AE00C5">
          <w:rPr>
            <w:webHidden/>
          </w:rPr>
          <w:fldChar w:fldCharType="begin"/>
        </w:r>
        <w:r w:rsidR="00AE00C5">
          <w:rPr>
            <w:webHidden/>
          </w:rPr>
          <w:instrText xml:space="preserve"> PAGEREF _Toc512886388 \h </w:instrText>
        </w:r>
        <w:r w:rsidR="00AE00C5">
          <w:rPr>
            <w:webHidden/>
          </w:rPr>
        </w:r>
        <w:r w:rsidR="00AE00C5">
          <w:rPr>
            <w:webHidden/>
          </w:rPr>
          <w:fldChar w:fldCharType="separate"/>
        </w:r>
        <w:r w:rsidR="00AE00C5">
          <w:rPr>
            <w:webHidden/>
          </w:rPr>
          <w:t>39</w:t>
        </w:r>
        <w:r w:rsidR="00AE00C5">
          <w:rPr>
            <w:webHidden/>
          </w:rPr>
          <w:fldChar w:fldCharType="end"/>
        </w:r>
      </w:hyperlink>
    </w:p>
    <w:p w14:paraId="307C8994" w14:textId="12158635" w:rsidR="00AE00C5" w:rsidRDefault="008509B5">
      <w:pPr>
        <w:pStyle w:val="TOC1"/>
        <w:tabs>
          <w:tab w:val="right" w:leader="dot" w:pos="5030"/>
        </w:tabs>
        <w:rPr>
          <w:rFonts w:eastAsiaTheme="minorEastAsia"/>
          <w:b w:val="0"/>
          <w:caps w:val="0"/>
          <w:noProof/>
          <w:sz w:val="22"/>
          <w:lang w:val="en-US" w:eastAsia="en-US" w:bidi="ar-SA"/>
        </w:rPr>
      </w:pPr>
      <w:hyperlink w:anchor="_Toc512886389" w:history="1">
        <w:r w:rsidR="00AE00C5" w:rsidRPr="009428B0">
          <w:rPr>
            <w:rStyle w:val="Hyperlink"/>
            <w:noProof/>
          </w:rPr>
          <w:t>3. melléklet – Általános Szerződési Feltételek</w:t>
        </w:r>
        <w:r w:rsidR="00AE00C5">
          <w:rPr>
            <w:noProof/>
            <w:webHidden/>
          </w:rPr>
          <w:tab/>
        </w:r>
        <w:r w:rsidR="00AE00C5">
          <w:rPr>
            <w:noProof/>
            <w:webHidden/>
          </w:rPr>
          <w:fldChar w:fldCharType="begin"/>
        </w:r>
        <w:r w:rsidR="00AE00C5">
          <w:rPr>
            <w:noProof/>
            <w:webHidden/>
          </w:rPr>
          <w:instrText xml:space="preserve"> PAGEREF _Toc512886389 \h </w:instrText>
        </w:r>
        <w:r w:rsidR="00AE00C5">
          <w:rPr>
            <w:noProof/>
            <w:webHidden/>
          </w:rPr>
        </w:r>
        <w:r w:rsidR="00AE00C5">
          <w:rPr>
            <w:noProof/>
            <w:webHidden/>
          </w:rPr>
          <w:fldChar w:fldCharType="separate"/>
        </w:r>
        <w:r w:rsidR="00AE00C5">
          <w:rPr>
            <w:noProof/>
            <w:webHidden/>
          </w:rPr>
          <w:t>40</w:t>
        </w:r>
        <w:r w:rsidR="00AE00C5">
          <w:rPr>
            <w:noProof/>
            <w:webHidden/>
          </w:rPr>
          <w:fldChar w:fldCharType="end"/>
        </w:r>
      </w:hyperlink>
    </w:p>
    <w:p w14:paraId="34B6B826" w14:textId="78639BFA" w:rsidR="00AE00C5" w:rsidRDefault="008509B5">
      <w:pPr>
        <w:pStyle w:val="TOC1"/>
        <w:tabs>
          <w:tab w:val="right" w:leader="dot" w:pos="5030"/>
        </w:tabs>
        <w:rPr>
          <w:rFonts w:eastAsiaTheme="minorEastAsia"/>
          <w:b w:val="0"/>
          <w:caps w:val="0"/>
          <w:noProof/>
          <w:sz w:val="22"/>
          <w:lang w:val="en-US" w:eastAsia="en-US" w:bidi="ar-SA"/>
        </w:rPr>
      </w:pPr>
      <w:hyperlink w:anchor="_Toc512886390" w:history="1">
        <w:r w:rsidR="00AE00C5" w:rsidRPr="009428B0">
          <w:rPr>
            <w:rStyle w:val="Hyperlink"/>
            <w:noProof/>
          </w:rPr>
          <w:t>4. melléklet – Az Európai Unió Általános adatvédelmi rendeletének feltételei</w:t>
        </w:r>
        <w:r w:rsidR="00AE00C5">
          <w:rPr>
            <w:noProof/>
            <w:webHidden/>
          </w:rPr>
          <w:tab/>
        </w:r>
        <w:r w:rsidR="00AE00C5">
          <w:rPr>
            <w:noProof/>
            <w:webHidden/>
          </w:rPr>
          <w:fldChar w:fldCharType="begin"/>
        </w:r>
        <w:r w:rsidR="00AE00C5">
          <w:rPr>
            <w:noProof/>
            <w:webHidden/>
          </w:rPr>
          <w:instrText xml:space="preserve"> PAGEREF _Toc512886390 \h </w:instrText>
        </w:r>
        <w:r w:rsidR="00AE00C5">
          <w:rPr>
            <w:noProof/>
            <w:webHidden/>
          </w:rPr>
        </w:r>
        <w:r w:rsidR="00AE00C5">
          <w:rPr>
            <w:noProof/>
            <w:webHidden/>
          </w:rPr>
          <w:fldChar w:fldCharType="separate"/>
        </w:r>
        <w:r w:rsidR="00AE00C5">
          <w:rPr>
            <w:noProof/>
            <w:webHidden/>
          </w:rPr>
          <w:t>47</w:t>
        </w:r>
        <w:r w:rsidR="00AE00C5">
          <w:rPr>
            <w:noProof/>
            <w:webHidden/>
          </w:rPr>
          <w:fldChar w:fldCharType="end"/>
        </w:r>
      </w:hyperlink>
    </w:p>
    <w:p w14:paraId="092C9288" w14:textId="2FB90B79"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2" w:name="Introduction"/>
      <w:bookmarkStart w:id="3" w:name="_Toc507768531"/>
      <w:bookmarkStart w:id="4" w:name="_Toc507239485"/>
      <w:bookmarkStart w:id="5" w:name="_Toc512886316"/>
      <w:bookmarkStart w:id="6" w:name="_Toc378147615"/>
      <w:bookmarkStart w:id="7" w:name="_Toc378151517"/>
      <w:bookmarkStart w:id="8" w:name="_Toc379797094"/>
      <w:bookmarkStart w:id="9" w:name="_Toc380513120"/>
      <w:bookmarkStart w:id="10" w:name="_Toc380655159"/>
      <w:bookmarkStart w:id="11" w:name="_Toc383415077"/>
      <w:r>
        <w:lastRenderedPageBreak/>
        <w:t>Bevezetés</w:t>
      </w:r>
      <w:bookmarkEnd w:id="2"/>
      <w:bookmarkEnd w:id="3"/>
      <w:bookmarkEnd w:id="4"/>
      <w:bookmarkEnd w:id="5"/>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2" w:name="_Toc507768532"/>
      <w:bookmarkStart w:id="13" w:name="_Toc512886317"/>
      <w:r>
        <w:t>Szolgáltatási Szint Megállapodások</w:t>
      </w:r>
      <w:bookmarkEnd w:id="12"/>
      <w:bookmarkEnd w:id="13"/>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21"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4" w:name="_Toc507768533"/>
      <w:bookmarkStart w:id="15" w:name="_Toc512886318"/>
      <w:r>
        <w:t>Az alkalmazandó Online Szolgáltatások Feltételei dokumentum és a frissítések</w:t>
      </w:r>
      <w:bookmarkEnd w:id="14"/>
      <w:bookmarkEnd w:id="15"/>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6" w:name="_Toc507768534"/>
      <w:bookmarkStart w:id="17" w:name="_Toc512886319"/>
      <w:r>
        <w:t>Elektronikus értesítések</w:t>
      </w:r>
      <w:bookmarkEnd w:id="16"/>
      <w:bookmarkEnd w:id="17"/>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8" w:name="_Toc507768535"/>
      <w:bookmarkStart w:id="19" w:name="_Toc507239486"/>
      <w:bookmarkStart w:id="20" w:name="_Toc512886320"/>
      <w:r>
        <w:t>Korábbi verziók</w:t>
      </w:r>
      <w:bookmarkEnd w:id="18"/>
      <w:bookmarkEnd w:id="19"/>
      <w:bookmarkEnd w:id="20"/>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22"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58F4F0D" w14:textId="77777777" w:rsidR="00AE00C5" w:rsidRDefault="00AE00C5" w:rsidP="00AE00C5">
      <w:pPr>
        <w:pStyle w:val="ProductList-Offering1Heading"/>
        <w:outlineLvl w:val="1"/>
      </w:pPr>
      <w:bookmarkStart w:id="21" w:name="_Toc510880739"/>
      <w:bookmarkStart w:id="22" w:name="_Toc507768536"/>
      <w:bookmarkStart w:id="23" w:name="_Toc510115074"/>
      <w:bookmarkStart w:id="24" w:name="_Toc512886321"/>
      <w:r>
        <w:t>Pontosítások és a módosítások összefoglalása</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AE00C5" w:rsidRPr="00AD6DB4" w14:paraId="4D12DEAE" w14:textId="77777777" w:rsidTr="00663D4B">
        <w:trPr>
          <w:tblHeader/>
        </w:trPr>
        <w:tc>
          <w:tcPr>
            <w:tcW w:w="5395" w:type="dxa"/>
            <w:shd w:val="clear" w:color="auto" w:fill="0072C6"/>
          </w:tcPr>
          <w:p w14:paraId="35D853E1" w14:textId="77777777" w:rsidR="00AE00C5" w:rsidRPr="00231971" w:rsidRDefault="00AE00C5" w:rsidP="00663D4B">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4716B462" w14:textId="77777777" w:rsidR="00AE00C5" w:rsidRPr="00231971" w:rsidRDefault="00AE00C5" w:rsidP="00663D4B">
            <w:pPr>
              <w:pStyle w:val="ProductList-Body"/>
              <w:spacing w:before="20" w:after="20"/>
              <w:rPr>
                <w:color w:val="FFFFFF" w:themeColor="background1"/>
                <w:sz w:val="16"/>
                <w:szCs w:val="16"/>
              </w:rPr>
            </w:pPr>
            <w:r>
              <w:rPr>
                <w:color w:val="FFFFFF" w:themeColor="background1"/>
                <w:sz w:val="16"/>
                <w:szCs w:val="16"/>
              </w:rPr>
              <w:t>Törlések</w:t>
            </w:r>
          </w:p>
        </w:tc>
      </w:tr>
      <w:tr w:rsidR="00AE00C5" w14:paraId="17756EDD" w14:textId="77777777" w:rsidTr="00663D4B">
        <w:tc>
          <w:tcPr>
            <w:tcW w:w="5395" w:type="dxa"/>
            <w:vAlign w:val="bottom"/>
          </w:tcPr>
          <w:p w14:paraId="67F59333" w14:textId="77777777" w:rsidR="00AE00C5" w:rsidRPr="004D0AF6" w:rsidRDefault="00AE00C5" w:rsidP="00663D4B">
            <w:pPr>
              <w:pStyle w:val="ProductList-Body"/>
            </w:pPr>
            <w:bookmarkStart w:id="25" w:name="_Hlk494736247"/>
            <w:r>
              <w:t>Azure Maps</w:t>
            </w:r>
          </w:p>
        </w:tc>
        <w:tc>
          <w:tcPr>
            <w:tcW w:w="5395" w:type="dxa"/>
            <w:vAlign w:val="bottom"/>
          </w:tcPr>
          <w:p w14:paraId="531CEB23" w14:textId="77777777" w:rsidR="00AE00C5" w:rsidRPr="003E0686" w:rsidRDefault="00AE00C5" w:rsidP="00663D4B">
            <w:pPr>
              <w:pStyle w:val="ProductList-Body"/>
            </w:pPr>
          </w:p>
        </w:tc>
      </w:tr>
    </w:tbl>
    <w:p w14:paraId="0F2AE343" w14:textId="77777777" w:rsidR="00AE00C5" w:rsidRDefault="00AE00C5" w:rsidP="00AE00C5">
      <w:pPr>
        <w:pStyle w:val="ProductList-Body"/>
      </w:pPr>
      <w:bookmarkStart w:id="26" w:name="_Hlk494736381"/>
    </w:p>
    <w:p w14:paraId="7B5D460C" w14:textId="77777777" w:rsidR="00AE00C5" w:rsidRDefault="00AE00C5" w:rsidP="00AE00C5">
      <w:pPr>
        <w:pStyle w:val="ProductList-ClauseHeading"/>
        <w:keepNext w:val="0"/>
        <w:outlineLvl w:val="2"/>
      </w:pPr>
      <w:r>
        <w:t>Online Szolgáltatás Szolgáltatásspecifikus Feltételei</w:t>
      </w:r>
    </w:p>
    <w:p w14:paraId="445529DA" w14:textId="77777777" w:rsidR="00AE00C5" w:rsidRDefault="008509B5" w:rsidP="00AE00C5">
      <w:pPr>
        <w:pStyle w:val="ProductList-Body"/>
      </w:pPr>
      <w:hyperlink w:anchor="O365Applications" w:history="1">
        <w:r w:rsidR="00AE00C5">
          <w:rPr>
            <w:rStyle w:val="Hyperlink"/>
          </w:rPr>
          <w:t>Office 365-alkalmazások</w:t>
        </w:r>
      </w:hyperlink>
      <w:r w:rsidR="00AE00C5">
        <w:t>: Olyan feltételekkel egészült ki, amelyek jogot biztosítanak az Office 365 Vállalati alapverzióhoz, az Office 365 F1 csomaghoz, a Microsoft 365 F1 csomaghoz és az Office 365 E1 csomaghoz licenccel rendelkező felhasználóknak az Office-mobilalkalmazások kereskedelmi használatára. Az ilyen használat a legfeljebb 10,1 hüvelyk átmérőjű beépített képernyővel rendelkező eszközökre korlátozódik.</w:t>
      </w:r>
    </w:p>
    <w:bookmarkEnd w:id="25"/>
    <w:bookmarkEnd w:id="26"/>
    <w:p w14:paraId="456565EA" w14:textId="6A0F4A60" w:rsidR="0015252E" w:rsidRDefault="00757108" w:rsidP="002A6E2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23"/>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7" w:name="_Toc507768537"/>
      <w:bookmarkStart w:id="28" w:name="_Toc507239489"/>
      <w:bookmarkStart w:id="29" w:name="_Toc512886322"/>
      <w:bookmarkStart w:id="30" w:name="Definitions"/>
      <w:bookmarkEnd w:id="6"/>
      <w:bookmarkEnd w:id="7"/>
      <w:bookmarkEnd w:id="8"/>
      <w:bookmarkEnd w:id="9"/>
      <w:bookmarkEnd w:id="10"/>
      <w:bookmarkEnd w:id="11"/>
      <w:r>
        <w:lastRenderedPageBreak/>
        <w:t>Fogalommeghatározások</w:t>
      </w:r>
      <w:bookmarkEnd w:id="27"/>
      <w:bookmarkEnd w:id="28"/>
      <w:bookmarkEnd w:id="29"/>
    </w:p>
    <w:bookmarkEnd w:id="30"/>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1" w:name="_Toc507239490"/>
      <w:r>
        <w:t>Online Szolgáltatások Feltételei</w:t>
      </w:r>
      <w:bookmarkEnd w:id="31"/>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lastRenderedPageBreak/>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8509B5"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2" w:name="_Toc507768538"/>
      <w:bookmarkStart w:id="33" w:name="_Toc512886323"/>
      <w:r>
        <w:lastRenderedPageBreak/>
        <w:t>Általános feltételek</w:t>
      </w:r>
      <w:bookmarkEnd w:id="32"/>
      <w:bookmarkEnd w:id="33"/>
    </w:p>
    <w:p w14:paraId="3AAADED6" w14:textId="77777777" w:rsidR="002A6E27" w:rsidRDefault="002A6E27" w:rsidP="002A6E27">
      <w:pPr>
        <w:pStyle w:val="ProductList-SubSubSectionHeading"/>
        <w:outlineLvl w:val="1"/>
      </w:pPr>
      <w:bookmarkStart w:id="34" w:name="_Toc507768539"/>
      <w:bookmarkStart w:id="35" w:name="_Toc512886324"/>
      <w:bookmarkStart w:id="36" w:name="OnlineServicesChanges"/>
      <w:r>
        <w:t>Az Online Szolgáltatások licencelése</w:t>
      </w:r>
      <w:bookmarkEnd w:id="34"/>
      <w:bookmarkEnd w:id="35"/>
    </w:p>
    <w:bookmarkEnd w:id="36"/>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7" w:name="_Toc507768540"/>
      <w:bookmarkStart w:id="38" w:name="_Toc512886325"/>
      <w:r>
        <w:t>Az Online Szolgáltatások használata</w:t>
      </w:r>
      <w:bookmarkEnd w:id="37"/>
      <w:bookmarkEnd w:id="38"/>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39" w:name="_Toc507768541"/>
      <w:bookmarkStart w:id="40" w:name="_Toc507239493"/>
      <w:bookmarkStart w:id="41" w:name="_Toc512886326"/>
      <w:r>
        <w:t>Szoftverek használata az Online Szolgáltatással</w:t>
      </w:r>
      <w:bookmarkEnd w:id="39"/>
      <w:bookmarkEnd w:id="40"/>
      <w:bookmarkEnd w:id="41"/>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2" w:name="_Toc507768542"/>
      <w:bookmarkStart w:id="43" w:name="_Toc512886327"/>
      <w:r>
        <w:t>Technikai korlátozások</w:t>
      </w:r>
      <w:bookmarkEnd w:id="42"/>
      <w:bookmarkEnd w:id="43"/>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4" w:name="_Toc507768543"/>
      <w:bookmarkStart w:id="45" w:name="_Toc512886328"/>
      <w:r>
        <w:t>Importálási/Exportálási Szolgáltatások</w:t>
      </w:r>
      <w:bookmarkEnd w:id="44"/>
      <w:bookmarkEnd w:id="45"/>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6" w:name="_Toc507768544"/>
      <w:bookmarkStart w:id="47" w:name="_Toc512886329"/>
      <w:r>
        <w:t>Betűkészlet-összetevők</w:t>
      </w:r>
      <w:bookmarkEnd w:id="46"/>
      <w:bookmarkEnd w:id="47"/>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8" w:name="_Toc507768545"/>
      <w:bookmarkStart w:id="49" w:name="_Toc512886330"/>
      <w:r>
        <w:t>Az Online Szolgáltatások módosításai és elérhetősége</w:t>
      </w:r>
      <w:bookmarkEnd w:id="48"/>
      <w:bookmarkEnd w:id="49"/>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0" w:name="_Toc507768546"/>
      <w:bookmarkStart w:id="51" w:name="_Toc512886331"/>
      <w:r>
        <w:t>A jogszabályoknak való megfelelés</w:t>
      </w:r>
      <w:bookmarkEnd w:id="50"/>
      <w:bookmarkEnd w:id="51"/>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2" w:name="_Toc507768547"/>
      <w:bookmarkStart w:id="53" w:name="_Toc512886332"/>
      <w:r>
        <w:t>Egyéb</w:t>
      </w:r>
      <w:bookmarkEnd w:id="52"/>
      <w:bookmarkEnd w:id="53"/>
    </w:p>
    <w:p w14:paraId="26344B7B" w14:textId="77777777" w:rsidR="0009763E" w:rsidRPr="002A6E27" w:rsidRDefault="0009763E" w:rsidP="002A6E27">
      <w:pPr>
        <w:pStyle w:val="ProductList-Body"/>
        <w:ind w:left="158"/>
        <w:rPr>
          <w:b/>
          <w:color w:val="0072C6"/>
        </w:rPr>
      </w:pPr>
      <w:bookmarkStart w:id="54" w:name="_Toc460240070"/>
      <w:bookmarkStart w:id="55" w:name="_Toc459970681"/>
      <w:bookmarkStart w:id="56" w:name="NonMicrosoftProducts"/>
      <w:r w:rsidRPr="002A6E27">
        <w:rPr>
          <w:b/>
          <w:color w:val="0072C6"/>
        </w:rPr>
        <w:t>Nem-Microsoft-Termékek</w:t>
      </w:r>
      <w:bookmarkEnd w:id="54"/>
      <w:bookmarkEnd w:id="55"/>
    </w:p>
    <w:bookmarkEnd w:id="56"/>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8509B5"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7" w:name="_Toc507239504"/>
      <w:bookmarkStart w:id="58" w:name="_Toc512886333"/>
      <w:r>
        <w:lastRenderedPageBreak/>
        <w:t>Adatvédelmi feltételek</w:t>
      </w:r>
      <w:bookmarkEnd w:id="57"/>
      <w:bookmarkEnd w:id="58"/>
    </w:p>
    <w:p w14:paraId="19E29350" w14:textId="77777777" w:rsidR="002A6E27" w:rsidRDefault="002A6E27" w:rsidP="002A6E27">
      <w:pPr>
        <w:pStyle w:val="ProductList-Body"/>
        <w:spacing w:after="120"/>
        <w:sectPr w:rsidR="002A6E27" w:rsidSect="00A61B2A">
          <w:footerReference w:type="default" r:id="rId28"/>
          <w:footerReference w:type="first" r:id="rId29"/>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B függelék – Biztonsági </w:t>
      </w:r>
      <w:bookmarkEnd w:id="59"/>
      <w:bookmarkEnd w:id="60"/>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1" w:name="_Toc507768549"/>
      <w:bookmarkStart w:id="62" w:name="_Toc512886334"/>
      <w:r>
        <w:t>Érvényességi kör</w:t>
      </w:r>
      <w:bookmarkEnd w:id="61"/>
      <w:bookmarkEnd w:id="62"/>
    </w:p>
    <w:p w14:paraId="085D72FA" w14:textId="77777777" w:rsidR="00AE00C5" w:rsidRDefault="00AE00C5" w:rsidP="00AE00C5">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Mobile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3" w:name="_Toc507768550"/>
      <w:bookmarkStart w:id="64" w:name="_Toc512886335"/>
      <w:r>
        <w:t>Az Ügyféladatok kezelése; tulajdonjog</w:t>
      </w:r>
      <w:bookmarkEnd w:id="63"/>
      <w:bookmarkEnd w:id="64"/>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5" w:name="_Toc507768551"/>
      <w:bookmarkStart w:id="66" w:name="_Toc512886336"/>
      <w:r>
        <w:t>Az Ügyféladatok nyilvánosságra hozatala</w:t>
      </w:r>
      <w:bookmarkEnd w:id="65"/>
      <w:bookmarkEnd w:id="66"/>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7" w:name="_Toc507768552"/>
      <w:bookmarkStart w:id="68" w:name="_Toc512886337"/>
      <w:r>
        <w:t>Személyes Adatok kezelése; GDPR</w:t>
      </w:r>
      <w:bookmarkEnd w:id="67"/>
      <w:bookmarkEnd w:id="68"/>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69" w:name="_Toc507768553"/>
      <w:bookmarkStart w:id="70" w:name="_Toc512886338"/>
      <w:r>
        <w:t>Adatbiztonság</w:t>
      </w:r>
      <w:bookmarkEnd w:id="69"/>
      <w:bookmarkEnd w:id="70"/>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1"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1"/>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6E27" w:rsidRPr="00C62FB6" w14:paraId="499BE87D" w14:textId="77777777" w:rsidTr="00364B13">
        <w:trPr>
          <w:tblHeader/>
        </w:trPr>
        <w:tc>
          <w:tcPr>
            <w:tcW w:w="2880" w:type="dxa"/>
            <w:shd w:val="clear" w:color="auto" w:fill="0072C6"/>
            <w:vAlign w:val="center"/>
          </w:tcPr>
          <w:p w14:paraId="7BB87BEA" w14:textId="77777777" w:rsidR="002A6E27" w:rsidRPr="00231971" w:rsidRDefault="002A6E27" w:rsidP="002A6E27">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F76AAC7" w14:textId="77777777" w:rsidR="002A6E27" w:rsidRPr="00231971" w:rsidRDefault="002A6E27" w:rsidP="002A6E27">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36828E5A" w14:textId="77777777" w:rsidR="002A6E27" w:rsidRPr="00231971" w:rsidRDefault="002A6E27" w:rsidP="002A6E27">
            <w:pPr>
              <w:pStyle w:val="ProductList-Body"/>
              <w:rPr>
                <w:color w:val="FFFFFF" w:themeColor="background1"/>
                <w:sz w:val="16"/>
                <w:szCs w:val="16"/>
                <w:lang w:val="fr-FR"/>
              </w:rPr>
            </w:pPr>
            <w:r>
              <w:rPr>
                <w:color w:val="FFFFFF" w:themeColor="background1"/>
                <w:sz w:val="16"/>
                <w:szCs w:val="16"/>
              </w:rPr>
              <w:t>SSAE 18 SOC 2 Type II</w:t>
            </w:r>
          </w:p>
        </w:tc>
      </w:tr>
      <w:tr w:rsidR="002A6E27" w:rsidRPr="00C62FB6" w14:paraId="3C80FB7E" w14:textId="77777777" w:rsidTr="00364B13">
        <w:trPr>
          <w:trHeight w:val="288"/>
        </w:trPr>
        <w:tc>
          <w:tcPr>
            <w:tcW w:w="2880" w:type="dxa"/>
            <w:vAlign w:val="center"/>
          </w:tcPr>
          <w:p w14:paraId="7D32DC6C" w14:textId="77777777" w:rsidR="002A6E27" w:rsidRPr="00231971" w:rsidRDefault="002A6E27" w:rsidP="002A6E27">
            <w:pPr>
              <w:pStyle w:val="ProductList-Body"/>
              <w:rPr>
                <w:sz w:val="16"/>
                <w:szCs w:val="16"/>
              </w:rPr>
            </w:pPr>
            <w:r>
              <w:rPr>
                <w:sz w:val="16"/>
                <w:szCs w:val="16"/>
              </w:rPr>
              <w:t>Office 365-szolgáltatások</w:t>
            </w:r>
          </w:p>
        </w:tc>
        <w:tc>
          <w:tcPr>
            <w:tcW w:w="1728" w:type="dxa"/>
            <w:vAlign w:val="center"/>
          </w:tcPr>
          <w:p w14:paraId="233F1359"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45D5F767"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401CE869" w14:textId="77777777" w:rsidTr="00364B13">
        <w:trPr>
          <w:trHeight w:val="288"/>
        </w:trPr>
        <w:tc>
          <w:tcPr>
            <w:tcW w:w="2880" w:type="dxa"/>
            <w:vAlign w:val="center"/>
          </w:tcPr>
          <w:p w14:paraId="3B3CD8C8" w14:textId="77777777" w:rsidR="002A6E27" w:rsidRPr="00231971" w:rsidRDefault="002A6E27" w:rsidP="002A6E27">
            <w:pPr>
              <w:pStyle w:val="ProductList-Body"/>
              <w:rPr>
                <w:sz w:val="16"/>
                <w:szCs w:val="16"/>
              </w:rPr>
            </w:pPr>
            <w:r>
              <w:rPr>
                <w:sz w:val="16"/>
                <w:szCs w:val="16"/>
              </w:rPr>
              <w:t>Microsoft Dynamics 365-alapszolgáltatások</w:t>
            </w:r>
          </w:p>
        </w:tc>
        <w:tc>
          <w:tcPr>
            <w:tcW w:w="1728" w:type="dxa"/>
            <w:vAlign w:val="center"/>
          </w:tcPr>
          <w:p w14:paraId="2855397D"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688B392A"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2D431BAA" w14:textId="77777777" w:rsidTr="00364B13">
        <w:trPr>
          <w:trHeight w:val="288"/>
        </w:trPr>
        <w:tc>
          <w:tcPr>
            <w:tcW w:w="2880" w:type="dxa"/>
            <w:vAlign w:val="center"/>
          </w:tcPr>
          <w:p w14:paraId="300CCA0E" w14:textId="77777777" w:rsidR="002A6E27" w:rsidRPr="00231971" w:rsidRDefault="002A6E27" w:rsidP="002A6E27">
            <w:pPr>
              <w:pStyle w:val="ProductList-Body"/>
              <w:rPr>
                <w:sz w:val="16"/>
                <w:szCs w:val="16"/>
              </w:rPr>
            </w:pPr>
            <w:r>
              <w:rPr>
                <w:sz w:val="16"/>
                <w:szCs w:val="16"/>
              </w:rPr>
              <w:t>Microsoft Azure-alapszolgáltatások</w:t>
            </w:r>
          </w:p>
        </w:tc>
        <w:tc>
          <w:tcPr>
            <w:tcW w:w="1728" w:type="dxa"/>
            <w:vAlign w:val="center"/>
          </w:tcPr>
          <w:p w14:paraId="75B0409E" w14:textId="77777777" w:rsidR="002A6E27" w:rsidRPr="004C41FC" w:rsidRDefault="002A6E27" w:rsidP="002A6E27">
            <w:pPr>
              <w:pStyle w:val="ProductList-Body"/>
            </w:pPr>
            <w:r>
              <w:rPr>
                <w:color w:val="000000" w:themeColor="text1"/>
                <w:sz w:val="16"/>
                <w:szCs w:val="16"/>
              </w:rPr>
              <w:t>Változó**</w:t>
            </w:r>
          </w:p>
        </w:tc>
        <w:tc>
          <w:tcPr>
            <w:tcW w:w="1710" w:type="dxa"/>
            <w:vAlign w:val="center"/>
          </w:tcPr>
          <w:p w14:paraId="05ABDCD2" w14:textId="77777777" w:rsidR="002A6E27" w:rsidRPr="00231971" w:rsidRDefault="002A6E27" w:rsidP="002A6E27">
            <w:pPr>
              <w:pStyle w:val="ProductList-Body"/>
              <w:rPr>
                <w:color w:val="000000" w:themeColor="text1"/>
                <w:sz w:val="16"/>
                <w:szCs w:val="16"/>
              </w:rPr>
            </w:pPr>
            <w:r>
              <w:rPr>
                <w:color w:val="000000" w:themeColor="text1"/>
                <w:sz w:val="16"/>
                <w:szCs w:val="16"/>
              </w:rPr>
              <w:t>Változó**</w:t>
            </w:r>
          </w:p>
        </w:tc>
      </w:tr>
      <w:tr w:rsidR="002A6E27" w:rsidRPr="00C62FB6" w14:paraId="25D667E8" w14:textId="77777777" w:rsidTr="00364B13">
        <w:trPr>
          <w:trHeight w:val="288"/>
        </w:trPr>
        <w:tc>
          <w:tcPr>
            <w:tcW w:w="2880" w:type="dxa"/>
            <w:vAlign w:val="center"/>
          </w:tcPr>
          <w:p w14:paraId="02890527" w14:textId="77777777" w:rsidR="002A6E27" w:rsidRPr="00231971" w:rsidRDefault="002A6E27" w:rsidP="002A6E27">
            <w:pPr>
              <w:pStyle w:val="ProductList-Body"/>
              <w:rPr>
                <w:sz w:val="16"/>
                <w:szCs w:val="16"/>
              </w:rPr>
            </w:pPr>
            <w:r>
              <w:rPr>
                <w:sz w:val="16"/>
                <w:szCs w:val="16"/>
              </w:rPr>
              <w:t>Microsoft Cloud App Security</w:t>
            </w:r>
          </w:p>
        </w:tc>
        <w:tc>
          <w:tcPr>
            <w:tcW w:w="1728" w:type="dxa"/>
            <w:vAlign w:val="center"/>
          </w:tcPr>
          <w:p w14:paraId="5D976C14"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151A1CFA"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662F0A75" w14:textId="77777777" w:rsidTr="00364B13">
        <w:trPr>
          <w:trHeight w:val="288"/>
        </w:trPr>
        <w:tc>
          <w:tcPr>
            <w:tcW w:w="2880" w:type="dxa"/>
            <w:vAlign w:val="center"/>
          </w:tcPr>
          <w:p w14:paraId="2D5CF4E4" w14:textId="77777777" w:rsidR="002A6E27" w:rsidRPr="00231971" w:rsidRDefault="002A6E27" w:rsidP="002A6E27">
            <w:pPr>
              <w:pStyle w:val="ProductList-Body"/>
              <w:rPr>
                <w:sz w:val="16"/>
                <w:szCs w:val="16"/>
              </w:rPr>
            </w:pPr>
            <w:r>
              <w:rPr>
                <w:sz w:val="16"/>
                <w:szCs w:val="16"/>
              </w:rPr>
              <w:lastRenderedPageBreak/>
              <w:t>Microsoft Intune Online Szolgáltatások</w:t>
            </w:r>
          </w:p>
        </w:tc>
        <w:tc>
          <w:tcPr>
            <w:tcW w:w="1728" w:type="dxa"/>
            <w:vAlign w:val="center"/>
          </w:tcPr>
          <w:p w14:paraId="622B9EDA"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3E79EABC"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r w:rsidR="002A6E27" w:rsidRPr="00C62FB6" w14:paraId="245A1CB7" w14:textId="77777777" w:rsidTr="00364B13">
        <w:trPr>
          <w:trHeight w:val="288"/>
        </w:trPr>
        <w:tc>
          <w:tcPr>
            <w:tcW w:w="2880" w:type="dxa"/>
            <w:vAlign w:val="center"/>
          </w:tcPr>
          <w:p w14:paraId="35B11461" w14:textId="77777777" w:rsidR="002A6E27" w:rsidRPr="00231971" w:rsidRDefault="002A6E27" w:rsidP="002A6E27">
            <w:pPr>
              <w:pStyle w:val="ProductList-Body"/>
              <w:rPr>
                <w:sz w:val="16"/>
                <w:szCs w:val="16"/>
              </w:rPr>
            </w:pPr>
            <w:r>
              <w:rPr>
                <w:sz w:val="16"/>
                <w:szCs w:val="16"/>
              </w:rPr>
              <w:t>A Microsoft Üzleti Alkalmazások Platformjának Alapszolgáltatásai</w:t>
            </w:r>
          </w:p>
        </w:tc>
        <w:tc>
          <w:tcPr>
            <w:tcW w:w="1728" w:type="dxa"/>
            <w:vAlign w:val="center"/>
          </w:tcPr>
          <w:p w14:paraId="656799F7"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c>
          <w:tcPr>
            <w:tcW w:w="1710" w:type="dxa"/>
            <w:vAlign w:val="center"/>
          </w:tcPr>
          <w:p w14:paraId="528A7292" w14:textId="77777777" w:rsidR="002A6E27" w:rsidRPr="00231971" w:rsidRDefault="002A6E27" w:rsidP="002A6E27">
            <w:pPr>
              <w:pStyle w:val="ProductList-Body"/>
              <w:rPr>
                <w:color w:val="000000" w:themeColor="text1"/>
                <w:sz w:val="16"/>
                <w:szCs w:val="16"/>
              </w:rPr>
            </w:pPr>
            <w:r>
              <w:rPr>
                <w:color w:val="000000" w:themeColor="text1"/>
                <w:sz w:val="16"/>
                <w:szCs w:val="16"/>
              </w:rPr>
              <w:t>Igen</w:t>
            </w:r>
          </w:p>
        </w:tc>
      </w:tr>
    </w:tbl>
    <w:p w14:paraId="300C4B82" w14:textId="77777777" w:rsidR="002A6E27" w:rsidRPr="004C41FC" w:rsidRDefault="002A6E27" w:rsidP="002A6E27">
      <w:pPr>
        <w:pStyle w:val="ProductList-Body"/>
        <w:ind w:left="720"/>
      </w:pPr>
      <w:r>
        <w:rPr>
          <w:i/>
          <w:iCs/>
          <w:color w:val="000000" w:themeColor="text1"/>
        </w:rPr>
        <w:t xml:space="preserve">*Nem tartalmazza a következőket: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és Microsoft Dynamics 365 for Talent: Onboard.</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30"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2" w:name="_Toc507768554"/>
      <w:bookmarkStart w:id="73" w:name="_Toc512886339"/>
      <w:r>
        <w:t>Értesítés Biztonsági Eseményről</w:t>
      </w:r>
      <w:bookmarkEnd w:id="72"/>
      <w:bookmarkEnd w:id="73"/>
    </w:p>
    <w:p w14:paraId="117D3C50" w14:textId="77777777" w:rsidR="002A6E27" w:rsidRDefault="002A6E27" w:rsidP="002A6E27">
      <w:pPr>
        <w:pStyle w:val="ProductList-Body"/>
      </w:pPr>
      <w:bookmarkStart w:id="74"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4"/>
      <w:r>
        <w:t xml:space="preserve">, akkor a Microsoft azonnal (1) értesíti az </w:t>
      </w:r>
      <w:r>
        <w:lastRenderedPageBreak/>
        <w:t>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5" w:name="_Toc507768555"/>
      <w:bookmarkStart w:id="76" w:name="_Toc512886340"/>
      <w:r>
        <w:t>Adatok továbbítása és helye</w:t>
      </w:r>
      <w:bookmarkEnd w:id="75"/>
      <w:bookmarkEnd w:id="76"/>
    </w:p>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7" w:name="LocationofCustomerDataatRest"/>
      <w:r>
        <w:rPr>
          <w:b/>
          <w:color w:val="0072C6"/>
        </w:rPr>
        <w:t>Az inaktív Ügyféladatok helye</w:t>
      </w:r>
    </w:p>
    <w:bookmarkEnd w:id="77"/>
    <w:p w14:paraId="79C88919" w14:textId="77777777" w:rsidR="002A6E27" w:rsidRDefault="002A6E27" w:rsidP="002A6E27">
      <w:pPr>
        <w:pStyle w:val="ProductList-Body"/>
        <w:ind w:left="158"/>
      </w:pPr>
      <w:r>
        <w:t>Az Online Alapszolgáltatások vonatkozásában a Microsoft az inaktív Ügyféladatokat nagyobb földrajzi területeken belül (a továbbiakban ezek mindegyike egy „Geó”) tárolja az alábbiak szerint:</w:t>
      </w:r>
    </w:p>
    <w:p w14:paraId="1D408928" w14:textId="77777777" w:rsidR="002A6E27" w:rsidRDefault="002A6E27" w:rsidP="002A6E27">
      <w:pPr>
        <w:pStyle w:val="ProductList-Body"/>
        <w:numPr>
          <w:ilvl w:val="1"/>
          <w:numId w:val="7"/>
        </w:numPr>
        <w:ind w:left="900"/>
      </w:pPr>
      <w:r>
        <w:rPr>
          <w:b/>
          <w:bCs/>
        </w:rPr>
        <w:t>Office 365-szolgáltatások</w:t>
      </w:r>
      <w:r w:rsidRPr="00CD79F7">
        <w:rPr>
          <w:b/>
          <w:bCs/>
        </w:rPr>
        <w:t>.</w:t>
      </w:r>
      <w:r>
        <w:rPr>
          <w:b/>
          <w:bCs/>
        </w:rPr>
        <w:t xml:space="preserve">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77777777"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77777777"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78" w:name="_Toc507768556"/>
      <w:bookmarkStart w:id="79" w:name="_Toc512886341"/>
      <w:r>
        <w:t>Adatok megőrzése és törlése</w:t>
      </w:r>
      <w:bookmarkEnd w:id="78"/>
      <w:bookmarkEnd w:id="79"/>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0" w:name="_Toc507768557"/>
      <w:bookmarkStart w:id="81" w:name="_Toc512886342"/>
      <w:r>
        <w:t>Az adatfeldolgozó titoktartási kötelezettsége</w:t>
      </w:r>
      <w:bookmarkEnd w:id="80"/>
      <w:bookmarkEnd w:id="81"/>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2" w:name="_Toc507768558"/>
      <w:bookmarkStart w:id="83" w:name="_Toc512886343"/>
      <w:r>
        <w:t>További adatfeldolgozók igénybevételére vonatkozó értesítések és szabályok</w:t>
      </w:r>
      <w:bookmarkEnd w:id="82"/>
      <w:bookmarkEnd w:id="83"/>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4" w:name="_Toc507768559"/>
      <w:bookmarkStart w:id="85" w:name="_Toc512886344"/>
      <w:r>
        <w:t>Oktatási intézmények</w:t>
      </w:r>
      <w:bookmarkEnd w:id="84"/>
      <w:bookmarkEnd w:id="85"/>
    </w:p>
    <w:p w14:paraId="1B3B9FF2" w14:textId="77777777" w:rsidR="002A6E27" w:rsidRDefault="002A6E27" w:rsidP="002A6E27">
      <w:pPr>
        <w:pStyle w:val="ProductList-Body"/>
        <w:spacing w:after="120"/>
      </w:pPr>
      <w:r>
        <w:t xml:space="preserve">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w:t>
      </w:r>
      <w:r>
        <w:lastRenderedPageBreak/>
        <w:t>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6" w:name="_Toc489605580"/>
      <w:bookmarkStart w:id="87" w:name="_Toc487134016"/>
      <w:bookmarkStart w:id="88" w:name="_Toc512886345"/>
      <w:bookmarkStart w:id="89" w:name="HIPPA"/>
      <w:r>
        <w:t>HIPAA Üzlettárs</w:t>
      </w:r>
      <w:bookmarkEnd w:id="86"/>
      <w:bookmarkEnd w:id="87"/>
      <w:bookmarkEnd w:id="88"/>
    </w:p>
    <w:bookmarkEnd w:id="89"/>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31"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0" w:name="_Toc512886346"/>
      <w:r>
        <w:t>Kapcsolattartás a Microsofttal</w:t>
      </w:r>
      <w:bookmarkEnd w:id="90"/>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32"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8509B5"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1" w:name="_Toc507768562"/>
      <w:bookmarkStart w:id="92" w:name="_Toc512886347"/>
      <w:bookmarkStart w:id="93" w:name="AppendixA_CoreOnlineServices"/>
      <w:bookmarkStart w:id="94" w:name="_Toc431459514"/>
      <w:bookmarkStart w:id="95" w:name="DataProcessingTerms"/>
      <w:r>
        <w:lastRenderedPageBreak/>
        <w:t>A függelék – Online Alapszolgáltatások</w:t>
      </w:r>
      <w:bookmarkEnd w:id="91"/>
      <w:bookmarkEnd w:id="92"/>
    </w:p>
    <w:bookmarkEnd w:id="93"/>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4"/>
      <w:bookmarkEnd w:id="95"/>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6" w:name="DPTOnlineServicesTable"/>
            <w:r>
              <w:rPr>
                <w:color w:val="FFFFFF" w:themeColor="background1"/>
                <w:sz w:val="16"/>
                <w:szCs w:val="16"/>
              </w:rPr>
              <w:t>Online Szolgáltatások</w:t>
            </w:r>
          </w:p>
        </w:tc>
      </w:tr>
      <w:tr w:rsidR="002A6E27" w14:paraId="2231DB49" w14:textId="77777777" w:rsidTr="00383DE3">
        <w:tc>
          <w:tcPr>
            <w:tcW w:w="2610" w:type="dxa"/>
            <w:vAlign w:val="center"/>
          </w:tcPr>
          <w:p w14:paraId="3CFF1A1E" w14:textId="04A54749" w:rsidR="002A6E27" w:rsidRPr="00231971" w:rsidRDefault="002A6E27" w:rsidP="002A6E27">
            <w:pPr>
              <w:pStyle w:val="ProductList-Body"/>
              <w:rPr>
                <w:sz w:val="16"/>
                <w:szCs w:val="16"/>
              </w:rPr>
            </w:pPr>
            <w:bookmarkStart w:id="97" w:name="MicrosoftDynamicsOnlineServices"/>
            <w:bookmarkEnd w:id="96"/>
            <w:r>
              <w:rPr>
                <w:sz w:val="16"/>
                <w:szCs w:val="16"/>
              </w:rPr>
              <w:t>Microsoft Dynamics 365-alapszolgáltatások</w:t>
            </w:r>
          </w:p>
        </w:tc>
        <w:tc>
          <w:tcPr>
            <w:tcW w:w="8190" w:type="dxa"/>
          </w:tcPr>
          <w:p w14:paraId="2199BE9A" w14:textId="17287576" w:rsidR="002A6E27" w:rsidRPr="00231971" w:rsidRDefault="002A6E27" w:rsidP="002A6E27">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Business Central, Microsoft Dynamics 365 for Finance and Operations, Enterprise kiadás,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és Microsoft Social Engagement. Nem tartoznak a Microsoft Dynamics 365-alapszolgáltatások közé a következők: (1) a támogatott eszközökhöz vagy szoftverekhez nyújtott Microsoft Dynamics 365-szolgáltatások, többek között az alkalmazásokhoz, táblagépekhez, telefonokhoz vagy ezek bármelyikéhez nyújtott Microsoft Dynamics 365; (2) a LinkedIn Sales Navigator;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7"/>
      <w:tr w:rsidR="002A6E27" w14:paraId="2BCC945F" w14:textId="77777777" w:rsidTr="00383DE3">
        <w:tc>
          <w:tcPr>
            <w:tcW w:w="2610" w:type="dxa"/>
            <w:vAlign w:val="center"/>
          </w:tcPr>
          <w:p w14:paraId="6DB641FA" w14:textId="51138A49" w:rsidR="002A6E27" w:rsidRPr="00231971" w:rsidRDefault="002A6E27" w:rsidP="002A6E27">
            <w:pPr>
              <w:pStyle w:val="ProductList-Body"/>
              <w:rPr>
                <w:sz w:val="16"/>
                <w:szCs w:val="16"/>
              </w:rPr>
            </w:pPr>
            <w:r>
              <w:rPr>
                <w:sz w:val="16"/>
                <w:szCs w:val="16"/>
              </w:rPr>
              <w:t>Office 365-szolgáltatások</w:t>
            </w:r>
          </w:p>
        </w:tc>
        <w:tc>
          <w:tcPr>
            <w:tcW w:w="8190" w:type="dxa"/>
          </w:tcPr>
          <w:p w14:paraId="040E1873" w14:textId="065332D4" w:rsidR="002A6E27" w:rsidRPr="00231971" w:rsidRDefault="002A6E27" w:rsidP="002A6E27">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98" w:name="_Hlk498519502"/>
            <w:r>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SharePoint Online, Skype Vállalati online verzió, Sway és Yammer Enterprise</w:t>
            </w:r>
            <w:bookmarkEnd w:id="98"/>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A6E27" w14:paraId="3B4B54C6" w14:textId="77777777" w:rsidTr="00383DE3">
        <w:tc>
          <w:tcPr>
            <w:tcW w:w="2610" w:type="dxa"/>
            <w:vAlign w:val="center"/>
          </w:tcPr>
          <w:p w14:paraId="6264DAE0" w14:textId="47E2EFF5" w:rsidR="002A6E27" w:rsidRPr="00231971" w:rsidRDefault="002A6E27" w:rsidP="002A6E27">
            <w:pPr>
              <w:pStyle w:val="ProductList-Body"/>
              <w:rPr>
                <w:sz w:val="16"/>
                <w:szCs w:val="16"/>
              </w:rPr>
            </w:pPr>
            <w:bookmarkStart w:id="99" w:name="MicrosoftAzureCoreServices"/>
            <w:r>
              <w:rPr>
                <w:sz w:val="16"/>
                <w:szCs w:val="16"/>
              </w:rPr>
              <w:t>Microsoft Azure-alapszolgáltatások</w:t>
            </w:r>
            <w:bookmarkEnd w:id="99"/>
          </w:p>
        </w:tc>
        <w:tc>
          <w:tcPr>
            <w:tcW w:w="8190" w:type="dxa"/>
          </w:tcPr>
          <w:p w14:paraId="522D9F76" w14:textId="2709464B" w:rsidR="002A6E27" w:rsidRPr="00231971" w:rsidRDefault="002A6E27" w:rsidP="002A6E27">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0" w:name="AppendixB_SecurityMeasures"/>
      <w:bookmarkStart w:id="101" w:name="_Toc507768563"/>
      <w:bookmarkStart w:id="102" w:name="_Toc512886348"/>
      <w:bookmarkStart w:id="103" w:name="DataProcessingTerms_DataatRest"/>
      <w:r>
        <w:lastRenderedPageBreak/>
        <w:t xml:space="preserve">B függelék – </w:t>
      </w:r>
      <w:bookmarkStart w:id="104" w:name="DataProcessingTerms_Security"/>
      <w:bookmarkStart w:id="105" w:name="_Toc507239523"/>
      <w:r>
        <w:t>Biztonsági</w:t>
      </w:r>
      <w:bookmarkEnd w:id="104"/>
      <w:bookmarkEnd w:id="105"/>
      <w:r>
        <w:t xml:space="preserve"> intézkedések</w:t>
      </w:r>
      <w:bookmarkEnd w:id="100"/>
      <w:bookmarkEnd w:id="101"/>
      <w:bookmarkEnd w:id="102"/>
    </w:p>
    <w:bookmarkEnd w:id="103"/>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8509B5"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2886349"/>
      <w:r>
        <w:lastRenderedPageBreak/>
        <w:t>Online Szolgáltatás Szolgáltatásspecifikus Feltételei</w:t>
      </w:r>
      <w:bookmarkEnd w:id="106"/>
      <w:bookmarkEnd w:id="107"/>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8" w:name="_Toc512886350"/>
      <w:bookmarkStart w:id="109" w:name="MicrosoftAzureServices"/>
      <w:r w:rsidRPr="004C0405">
        <w:rPr>
          <w:lang w:val="hu-HU"/>
        </w:rPr>
        <w:t>Microsoft Azure Szolgáltatások</w:t>
      </w:r>
      <w:bookmarkEnd w:id="108"/>
    </w:p>
    <w:bookmarkEnd w:id="109"/>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3758C95E" w14:textId="77777777" w:rsidR="00AE00C5" w:rsidRDefault="00AE00C5" w:rsidP="00AE00C5">
      <w:pPr>
        <w:pStyle w:val="ProductList-Body"/>
        <w:spacing w:after="120"/>
      </w:pPr>
      <w:r>
        <w:t xml:space="preserve">A „Bing Keresési Szolgáltatások” a következőket jelenti: a Bing Custom Search (Egyéni keresési), az Entity Search (Entitáskereső) az Image Search (Képkereső), az Image Intelligence. a News Search (Hírkereső), a Video Search (Videokereső), a Web Search (Webes Kereső), a Spell Check (Helyesírás-ellenőrző) és az Autosuggest (Automatikus Kiegészítési) API-t, valamint a </w:t>
      </w:r>
      <w:hyperlink r:id="rId33"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4"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6" w:history="1">
        <w:r w:rsidR="001A1B38">
          <w:rPr>
            <w:rStyle w:val="Hyperlink"/>
          </w:rPr>
          <w:t>http://azure.microsoft.com/en-us/support/legal/store-terms/</w:t>
        </w:r>
      </w:hyperlink>
      <w:hyperlink r:id="rId37"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0" w:name="MicrosoftTranslator"/>
      <w:r w:rsidRPr="00AE00C5">
        <w:rPr>
          <w:lang w:val="hu-HU"/>
        </w:rPr>
        <w:tab/>
      </w:r>
      <w:bookmarkStart w:id="111" w:name="_Toc509825512"/>
      <w:bookmarkStart w:id="112" w:name="_Toc510880769"/>
      <w:bookmarkStart w:id="113" w:name="_Toc512886351"/>
      <w:r w:rsidRPr="00AE00C5">
        <w:rPr>
          <w:lang w:val="hu-HU"/>
        </w:rPr>
        <w:t>Azure Maps</w:t>
      </w:r>
      <w:bookmarkEnd w:id="111"/>
      <w:bookmarkEnd w:id="112"/>
      <w:bookmarkEnd w:id="113"/>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4" w:name="_Hlk509835802"/>
      <w:r>
        <w:t>Ön nem jeleníthet meg semmilyen Eredményt semmiféle harmadik fél által biztosított tartalomban vagy földrajzi térkép-adatbázisban.</w:t>
      </w:r>
    </w:p>
    <w:bookmarkEnd w:id="114"/>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8509B5"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5" w:name="_Toc484158292"/>
      <w:bookmarkStart w:id="116" w:name="_Toc512886352"/>
      <w:r w:rsidRPr="00426B98">
        <w:rPr>
          <w:lang w:val="hu-HU"/>
        </w:rPr>
        <w:t>Microsoft Azure Stack</w:t>
      </w:r>
      <w:bookmarkEnd w:id="115"/>
      <w:bookmarkEnd w:id="116"/>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9"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8509B5"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AE00C5">
        <w:rPr>
          <w:lang w:val="hu-HU"/>
        </w:rPr>
        <w:tab/>
      </w:r>
      <w:bookmarkStart w:id="126" w:name="MicrosoftCognitiveServices"/>
      <w:bookmarkStart w:id="127" w:name="_Toc510880771"/>
      <w:bookmarkStart w:id="128" w:name="_Toc510115105"/>
      <w:bookmarkStart w:id="129" w:name="_Toc512886353"/>
      <w:r w:rsidRPr="00AE00C5">
        <w:rPr>
          <w:lang w:val="hu-HU"/>
        </w:rPr>
        <w:t>Bing Keresési Szolgáltatások</w:t>
      </w:r>
      <w:bookmarkEnd w:id="126"/>
      <w:bookmarkEnd w:id="127"/>
      <w:bookmarkEnd w:id="128"/>
      <w:bookmarkEnd w:id="129"/>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8509B5"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E00C5" w:rsidRDefault="00AE00C5" w:rsidP="00AE00C5">
      <w:pPr>
        <w:pStyle w:val="ProductList-Offering2Heading"/>
        <w:outlineLvl w:val="2"/>
        <w:rPr>
          <w:b w:val="0"/>
          <w:color w:val="000000" w:themeColor="text1"/>
          <w:sz w:val="8"/>
          <w:szCs w:val="8"/>
          <w:lang w:val="pt-BR"/>
        </w:rPr>
      </w:pPr>
      <w:r w:rsidRPr="00AE00C5">
        <w:rPr>
          <w:lang w:val="pt-BR"/>
        </w:rPr>
        <w:tab/>
      </w:r>
      <w:bookmarkStart w:id="130" w:name="_Toc510880772"/>
      <w:bookmarkStart w:id="131" w:name="_Toc512886354"/>
      <w:r w:rsidRPr="00AE00C5">
        <w:rPr>
          <w:lang w:val="pt-BR"/>
        </w:rPr>
        <w:t>Microsoft Cognitive Services</w:t>
      </w:r>
      <w:bookmarkEnd w:id="130"/>
      <w:bookmarkEnd w:id="131"/>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8509B5"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2" w:name="_Toc512886355"/>
      <w:r w:rsidRPr="001B4851">
        <w:rPr>
          <w:lang w:val="hu-HU"/>
        </w:rPr>
        <w:t>Microsoft Genomics</w:t>
      </w:r>
      <w:bookmarkEnd w:id="117"/>
      <w:bookmarkEnd w:id="132"/>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42"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8509B5"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33" w:name="_Toc494738673"/>
      <w:bookmarkStart w:id="134" w:name="_Toc512886356"/>
      <w:r w:rsidRPr="00BE375F">
        <w:rPr>
          <w:lang w:val="pt-BR"/>
        </w:rPr>
        <w:t xml:space="preserve">Visual Studio </w:t>
      </w:r>
      <w:r w:rsidR="00BE375F">
        <w:rPr>
          <w:lang w:val="pt-BR"/>
        </w:rPr>
        <w:t>App</w:t>
      </w:r>
      <w:r w:rsidRPr="00BE375F">
        <w:rPr>
          <w:lang w:val="pt-BR"/>
        </w:rPr>
        <w:t xml:space="preserve"> Center</w:t>
      </w:r>
      <w:bookmarkEnd w:id="133"/>
      <w:bookmarkEnd w:id="134"/>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71F9A1B0" w:rsidR="001B4851" w:rsidRPr="00BA2331" w:rsidRDefault="001B4851" w:rsidP="001B4851">
      <w:pPr>
        <w:pStyle w:val="ProductList-Body"/>
      </w:pPr>
      <w:r>
        <w:t xml:space="preserve">A Visual Studio </w:t>
      </w:r>
      <w:r w:rsidR="00BE375F">
        <w:t>App</w:t>
      </w:r>
      <w:r>
        <w:t xml:space="preserve"> Center Test Ügyfél általi használatára a </w:t>
      </w:r>
      <w:hyperlink r:id="rId43" w:history="1">
        <w:r w:rsidRPr="002A6E27">
          <w:rPr>
            <w:rStyle w:val="Hyperlink"/>
          </w:rPr>
          <w:t>https://aka.ms/mctestprivacypolicy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8509B5"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5" w:name="_Toc512886357"/>
      <w:r w:rsidRPr="003E6627">
        <w:rPr>
          <w:lang w:val="hu-HU"/>
        </w:rPr>
        <w:t>Microsoft Azure-csomagok</w:t>
      </w:r>
      <w:bookmarkEnd w:id="118"/>
      <w:bookmarkEnd w:id="119"/>
      <w:bookmarkEnd w:id="135"/>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6" w:name="_Toc512886358"/>
      <w:r w:rsidR="00383DE3" w:rsidRPr="00886521">
        <w:rPr>
          <w:lang w:val="hu-HU"/>
        </w:rPr>
        <w:t>Azure Active Directory Basic</w:t>
      </w:r>
      <w:bookmarkEnd w:id="120"/>
      <w:bookmarkEnd w:id="121"/>
      <w:bookmarkEnd w:id="136"/>
    </w:p>
    <w:bookmarkEnd w:id="122"/>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8509B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7" w:name="AzureActiveDirectoryPremium"/>
      <w:r w:rsidRPr="00BE375F">
        <w:rPr>
          <w:lang w:val="hu-HU"/>
        </w:rPr>
        <w:tab/>
      </w:r>
      <w:bookmarkStart w:id="138" w:name="_Toc459970715"/>
      <w:bookmarkStart w:id="139" w:name="_Toc457466429"/>
      <w:bookmarkStart w:id="140" w:name="_Toc512886359"/>
      <w:r w:rsidRPr="00BE375F">
        <w:rPr>
          <w:lang w:val="hu-HU"/>
        </w:rPr>
        <w:t>Azure Active Directory Premium</w:t>
      </w:r>
      <w:bookmarkEnd w:id="138"/>
      <w:bookmarkEnd w:id="139"/>
      <w:bookmarkEnd w:id="140"/>
    </w:p>
    <w:bookmarkEnd w:id="137"/>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8509B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1" w:name="AzureInformationProtectionPremium"/>
      <w:r w:rsidRPr="00A10644">
        <w:rPr>
          <w:lang w:val="hu-HU"/>
        </w:rPr>
        <w:tab/>
      </w:r>
      <w:bookmarkStart w:id="142" w:name="AzureRightsManagement"/>
      <w:bookmarkStart w:id="143" w:name="_Toc459970716"/>
      <w:bookmarkStart w:id="144" w:name="_Toc457466430"/>
      <w:bookmarkStart w:id="145" w:name="_Toc512886360"/>
      <w:r w:rsidRPr="00A10644">
        <w:rPr>
          <w:lang w:val="hu-HU"/>
        </w:rPr>
        <w:t>Azure Information Protection</w:t>
      </w:r>
      <w:bookmarkEnd w:id="142"/>
      <w:r w:rsidRPr="00A10644">
        <w:rPr>
          <w:lang w:val="hu-HU"/>
        </w:rPr>
        <w:t xml:space="preserve"> Premium</w:t>
      </w:r>
      <w:bookmarkEnd w:id="143"/>
      <w:bookmarkEnd w:id="144"/>
      <w:bookmarkEnd w:id="145"/>
    </w:p>
    <w:bookmarkEnd w:id="141"/>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8509B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6" w:name="_Toc388464308"/>
      <w:bookmarkStart w:id="147" w:name="Dynamics365"/>
      <w:bookmarkStart w:id="148" w:name="_Toc494738678"/>
      <w:bookmarkStart w:id="149" w:name="_Toc492329139"/>
      <w:bookmarkEnd w:id="123"/>
      <w:bookmarkEnd w:id="124"/>
      <w:bookmarkEnd w:id="125"/>
      <w:bookmarkEnd w:id="146"/>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3FC3C7DD" w14:textId="77777777" w:rsidR="00AE00C5" w:rsidRDefault="00AE00C5" w:rsidP="00AE00C5">
      <w:pPr>
        <w:pStyle w:val="ProductList-Body"/>
      </w:pPr>
    </w:p>
    <w:p w14:paraId="5E73D41C" w14:textId="77777777" w:rsidR="00AE00C5" w:rsidRDefault="00AE00C5" w:rsidP="00AE00C5">
      <w:pPr>
        <w:pStyle w:val="ProductList-Body"/>
      </w:pPr>
    </w:p>
    <w:p w14:paraId="52DD7958" w14:textId="77777777" w:rsidR="00AE00C5" w:rsidRDefault="00AE00C5" w:rsidP="00AE00C5">
      <w:pPr>
        <w:pStyle w:val="ProductList-Body"/>
      </w:pPr>
    </w:p>
    <w:p w14:paraId="44784163" w14:textId="1C9D1FE6" w:rsidR="001B4851" w:rsidRPr="00410205" w:rsidRDefault="001B4851" w:rsidP="001B4851">
      <w:pPr>
        <w:pStyle w:val="ProductList-Offering1Heading"/>
        <w:outlineLvl w:val="1"/>
        <w:rPr>
          <w:lang w:val="hu-HU"/>
        </w:rPr>
      </w:pPr>
      <w:bookmarkStart w:id="150" w:name="_Toc512886361"/>
      <w:r w:rsidRPr="00410205">
        <w:rPr>
          <w:lang w:val="hu-HU"/>
        </w:rPr>
        <w:lastRenderedPageBreak/>
        <w:t>Microsoft Dynamics 365-szolgáltatások</w:t>
      </w:r>
      <w:bookmarkEnd w:id="147"/>
      <w:bookmarkEnd w:id="148"/>
      <w:bookmarkEnd w:id="149"/>
      <w:bookmarkEnd w:id="150"/>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44"/>
          <w:footerReference w:type="first" r:id="rId45"/>
          <w:pgSz w:w="12240" w:h="15840"/>
          <w:pgMar w:top="1440" w:right="720" w:bottom="1440" w:left="720" w:header="720" w:footer="720" w:gutter="0"/>
          <w:cols w:space="720"/>
          <w:titlePg/>
          <w:docGrid w:linePitch="360"/>
        </w:sectPr>
      </w:pPr>
    </w:p>
    <w:p w14:paraId="4B640369"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Case Management, Enterprise kiadás</w:t>
      </w:r>
    </w:p>
    <w:p w14:paraId="56E3A45E"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Customer Service, Enterprise kiadás</w:t>
      </w:r>
    </w:p>
    <w:p w14:paraId="76258017"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Field Services, Enterprise kiadás</w:t>
      </w:r>
    </w:p>
    <w:p w14:paraId="17AFD94F"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030755A"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E12ECBD"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710EFD7"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Marketing</w:t>
      </w:r>
    </w:p>
    <w:p w14:paraId="0FCDFB93"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Operations Activity, Enterprise kiadás</w:t>
      </w:r>
    </w:p>
    <w:p w14:paraId="6C390287"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Operations Device, Enterprise kiadás</w:t>
      </w:r>
    </w:p>
    <w:p w14:paraId="6222E3DC"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kiadás</w:t>
      </w:r>
    </w:p>
    <w:p w14:paraId="6F8C61A2"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Retail, Enterprise kiadás</w:t>
      </w:r>
    </w:p>
    <w:p w14:paraId="778A8793" w14:textId="77777777" w:rsidR="002A6E27"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Sales, Enterprise kiadás</w:t>
      </w:r>
    </w:p>
    <w:p w14:paraId="187FF8D5" w14:textId="77777777" w:rsidR="002A6E27" w:rsidRPr="00455F0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0079C28C"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Talent, Enterprise kiadás</w:t>
      </w:r>
    </w:p>
    <w:p w14:paraId="5A292D0E"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Talent: Attract, Enterprise kiadás</w:t>
      </w:r>
    </w:p>
    <w:p w14:paraId="78B254C4"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Talent: Onboard, Enterprise kiadás</w:t>
      </w:r>
    </w:p>
    <w:p w14:paraId="6C6AD0F8"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Team Members, Business kiadás</w:t>
      </w:r>
    </w:p>
    <w:p w14:paraId="58DFBE57" w14:textId="77777777" w:rsidR="002A6E27" w:rsidRPr="00FE50CE" w:rsidRDefault="002A6E27" w:rsidP="002A6E27">
      <w:pPr>
        <w:pStyle w:val="ProductList-Body"/>
        <w:rPr>
          <w:rFonts w:asciiTheme="majorHAnsi" w:hAnsiTheme="majorHAnsi"/>
          <w:sz w:val="16"/>
          <w:szCs w:val="16"/>
        </w:rPr>
      </w:pPr>
      <w:r>
        <w:rPr>
          <w:rFonts w:asciiTheme="majorHAnsi" w:hAnsiTheme="majorHAnsi"/>
          <w:sz w:val="16"/>
          <w:szCs w:val="16"/>
        </w:rPr>
        <w:t>Microsoft Dynamics 365 for Team Members, Enterprise kiadás</w:t>
      </w:r>
    </w:p>
    <w:p w14:paraId="255E30C7" w14:textId="1A960060" w:rsidR="001B4851" w:rsidRPr="00BA2331" w:rsidRDefault="002A6E27" w:rsidP="002A6E27">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4B60DD0" w:rsidR="00911725" w:rsidRDefault="00911725" w:rsidP="00911725">
      <w:pPr>
        <w:pStyle w:val="ProductList-Body"/>
        <w:tabs>
          <w:tab w:val="clear" w:pos="158"/>
          <w:tab w:val="left" w:pos="360"/>
        </w:tabs>
      </w:pPr>
    </w:p>
    <w:p w14:paraId="3B65B23B" w14:textId="77777777" w:rsidR="002A6E27" w:rsidRDefault="002A6E27" w:rsidP="002A6E27">
      <w:pPr>
        <w:pStyle w:val="ProductList-ClauseHeading"/>
      </w:pPr>
      <w:r>
        <w:t>Felügyeleti portál</w:t>
      </w:r>
    </w:p>
    <w:p w14:paraId="477358BA" w14:textId="77777777" w:rsidR="002A6E27" w:rsidRDefault="002A6E27" w:rsidP="002A6E27">
      <w:pPr>
        <w:pStyle w:val="ProductList-Body"/>
      </w:pPr>
      <w:r>
        <w:t>A Microsoft Dynamics 365 for Finance and Operations, a Microsoft Dynamics 365 for Retail és a Microsoft Dynamics 365 for Talent lehetőséget ad az Ügyfélnek arra, hogy az Online Szolgáltatást a Microsoft Dynamics Lifecycle Services (vagy az annak helyébe lépő) szolgáltatással (amelyre külön feltételek vonatkoznak) kezelje.</w:t>
      </w:r>
    </w:p>
    <w:p w14:paraId="2F1FA280" w14:textId="77777777" w:rsidR="002A6E27" w:rsidRPr="006E11C3" w:rsidRDefault="002A6E27" w:rsidP="002A6E27">
      <w:pPr>
        <w:pStyle w:val="ProductList-Body"/>
      </w:pPr>
    </w:p>
    <w:p w14:paraId="6BA9D48D" w14:textId="77777777" w:rsidR="002A6E27" w:rsidRPr="00E94E14" w:rsidRDefault="002A6E27" w:rsidP="002A6E27">
      <w:pPr>
        <w:pStyle w:val="ProductList-ClauseHeading"/>
      </w:pPr>
      <w:r>
        <w:t>A Microsoft Dynamics 365-szolgáltatások vegyes üzembe állítása</w:t>
      </w:r>
    </w:p>
    <w:p w14:paraId="6D4C0D12" w14:textId="77777777" w:rsidR="002A6E27" w:rsidRDefault="002A6E27" w:rsidP="002A6E27">
      <w:pPr>
        <w:pStyle w:val="ProductList-Body"/>
      </w:pPr>
      <w:r>
        <w:t>Azok az ügyfelek, akik vegyesen szeretnék használni (i) a Microsoft Dynamics 365 for Sales Professional és a Microsoft Dynamics 365 for Sales Enterprise vagy (ii) a Microsoft Dynamics 365 Business Central és a Microsoft Dynamics 365 for Unified Operations szolgáltatást, ezt megtehetik, amennyiben teljesülnek a következő feltételek:</w:t>
      </w:r>
    </w:p>
    <w:p w14:paraId="199E6274" w14:textId="77777777" w:rsidR="002A6E27" w:rsidRDefault="002A6E27" w:rsidP="002A6E27">
      <w:pPr>
        <w:pStyle w:val="ProductList-Body"/>
        <w:numPr>
          <w:ilvl w:val="0"/>
          <w:numId w:val="48"/>
        </w:numPr>
        <w:tabs>
          <w:tab w:val="clear" w:pos="158"/>
          <w:tab w:val="left" w:pos="360"/>
          <w:tab w:val="left" w:pos="720"/>
          <w:tab w:val="left" w:pos="1080"/>
        </w:tabs>
      </w:pPr>
      <w:r>
        <w:t xml:space="preserve">Mindegyik Online Szolgáltatást egy külön példány keretében állítanak üzembe; </w:t>
      </w:r>
    </w:p>
    <w:p w14:paraId="6C33B9CE" w14:textId="77777777" w:rsidR="002A6E27" w:rsidRDefault="002A6E27" w:rsidP="002A6E27">
      <w:pPr>
        <w:pStyle w:val="ProductList-Body"/>
        <w:numPr>
          <w:ilvl w:val="0"/>
          <w:numId w:val="48"/>
        </w:numPr>
        <w:tabs>
          <w:tab w:val="clear" w:pos="158"/>
          <w:tab w:val="left" w:pos="360"/>
          <w:tab w:val="left" w:pos="720"/>
          <w:tab w:val="left" w:pos="1080"/>
        </w:tabs>
      </w:pPr>
      <w:r>
        <w:t>A példányhoz hozzáférő összes felhasználó az egyik kiválasztott Online Szolgáltatással van licencleve; továbbá</w:t>
      </w:r>
    </w:p>
    <w:p w14:paraId="176C007C" w14:textId="77777777" w:rsidR="002A6E27" w:rsidRDefault="002A6E27" w:rsidP="002A6E27">
      <w:pPr>
        <w:pStyle w:val="ProductList-Body"/>
        <w:numPr>
          <w:ilvl w:val="0"/>
          <w:numId w:val="48"/>
        </w:numPr>
        <w:tabs>
          <w:tab w:val="clear" w:pos="158"/>
          <w:tab w:val="left" w:pos="360"/>
          <w:tab w:val="left" w:pos="720"/>
          <w:tab w:val="left" w:pos="1080"/>
        </w:tabs>
        <w:ind w:left="720" w:hanging="319"/>
      </w:pPr>
      <w:r>
        <w:t>Egyetlen felhasználó sem rendelkezik sem közvetlen, sem közvetett hozzáféréssel a másik Online Szolgáltatással üzembe állított példányokhoz.</w:t>
      </w:r>
    </w:p>
    <w:p w14:paraId="255B5736" w14:textId="77777777" w:rsidR="002A6E27" w:rsidRDefault="002A6E27" w:rsidP="002A6E27">
      <w:pPr>
        <w:pStyle w:val="ProductList-Body"/>
      </w:pPr>
    </w:p>
    <w:p w14:paraId="3C2D7501" w14:textId="77777777" w:rsidR="002A6E27" w:rsidRDefault="002A6E27" w:rsidP="002A6E27">
      <w:pPr>
        <w:pStyle w:val="ProductList-ClauseHeading"/>
        <w:tabs>
          <w:tab w:val="clear" w:pos="360"/>
          <w:tab w:val="left" w:pos="0"/>
        </w:tabs>
        <w:ind w:left="360" w:hanging="360"/>
      </w:pPr>
      <w:r>
        <w:t>Microsoft Dynamics 365 for Marketing</w:t>
      </w:r>
    </w:p>
    <w:p w14:paraId="36EE7EA8" w14:textId="77777777" w:rsidR="002A6E27" w:rsidRPr="00455F0E" w:rsidRDefault="002A6E27" w:rsidP="002A6E27">
      <w:pPr>
        <w:pStyle w:val="ProductList-Body"/>
        <w:tabs>
          <w:tab w:val="clear" w:pos="158"/>
          <w:tab w:val="left" w:pos="90"/>
          <w:tab w:val="left" w:pos="270"/>
        </w:tabs>
        <w:ind w:left="518" w:hanging="360"/>
      </w:pPr>
      <w:r>
        <w:rPr>
          <w:b/>
          <w:bCs/>
          <w:color w:val="0072C6"/>
        </w:rPr>
        <w:t>Szolgáltatási Szint Megállapodás</w:t>
      </w:r>
    </w:p>
    <w:p w14:paraId="767DBDF5" w14:textId="77777777" w:rsidR="002A6E27" w:rsidRDefault="002A6E27" w:rsidP="002A6E27">
      <w:pPr>
        <w:pStyle w:val="ProductList-Body"/>
        <w:tabs>
          <w:tab w:val="clear" w:pos="158"/>
          <w:tab w:val="left" w:pos="90"/>
          <w:tab w:val="left" w:pos="270"/>
        </w:tabs>
        <w:ind w:left="518" w:hanging="360"/>
      </w:pPr>
      <w:r>
        <w:t>A Microsoft Dynamics 365 for Marketing szolgáltatáshoz nem tartozik SLA.</w:t>
      </w:r>
    </w:p>
    <w:p w14:paraId="50ED526B" w14:textId="77777777" w:rsidR="002A6E27" w:rsidRDefault="002A6E27" w:rsidP="002A6E27">
      <w:pPr>
        <w:pStyle w:val="ProductList-Body"/>
        <w:tabs>
          <w:tab w:val="clear" w:pos="158"/>
          <w:tab w:val="left" w:pos="90"/>
          <w:tab w:val="left" w:pos="270"/>
        </w:tabs>
        <w:ind w:left="518" w:hanging="360"/>
      </w:pPr>
    </w:p>
    <w:p w14:paraId="3B7FBACC" w14:textId="77777777" w:rsidR="002A6E27" w:rsidRDefault="002A6E27" w:rsidP="002A6E27">
      <w:pPr>
        <w:pStyle w:val="ProductList-Body"/>
        <w:tabs>
          <w:tab w:val="clear" w:pos="158"/>
          <w:tab w:val="left" w:pos="90"/>
          <w:tab w:val="left" w:pos="270"/>
        </w:tabs>
        <w:ind w:left="518" w:hanging="360"/>
      </w:pPr>
      <w:r>
        <w:rPr>
          <w:b/>
          <w:bCs/>
          <w:color w:val="0072C6"/>
        </w:rPr>
        <w:t>Reklámozásra vonatkozó jogszabályok, előírások és iparági normák</w:t>
      </w:r>
    </w:p>
    <w:p w14:paraId="2E2DFB7A" w14:textId="77777777" w:rsidR="002A6E27" w:rsidRDefault="002A6E27" w:rsidP="002A6E27">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DD910C8" w14:textId="77777777" w:rsidR="002A6E27" w:rsidRPr="00747204" w:rsidRDefault="002A6E27"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71EBB2A7" w14:textId="77777777" w:rsidR="002A6E27" w:rsidRDefault="002A6E27" w:rsidP="002A6E27">
      <w:pPr>
        <w:pStyle w:val="ProductList-ClauseHeading"/>
      </w:pPr>
      <w:r>
        <w:t>Kiszolgálói használati jogok Dynamics 365 Felhasználói SL, Frissítési Garanciából Felhasználói SL és Kiegészítő Felhasználói SL licencek esetén</w:t>
      </w:r>
    </w:p>
    <w:p w14:paraId="7A31A3E8" w14:textId="77777777" w:rsidR="002A6E27" w:rsidRDefault="002A6E27" w:rsidP="002A6E27">
      <w:pPr>
        <w:pStyle w:val="ProductList-Body"/>
      </w:pPr>
      <w:r>
        <w:t xml:space="preserve">Az alábbi kiszolgálóhasználati jogokra vonatkozó rendelkezések nem alkalmazandók az olyan Ügyfelekre, akik licenccel rendelkeznek a Microsoft Dynamics 365 for Sales Professional, a Microsoft Dynamics 365 for Marketing, a Microsoft Dynamics 365 Business Central, a Microsoft Dynamics </w:t>
      </w:r>
      <w:r>
        <w:lastRenderedPageBreak/>
        <w:t>365 for Talent: Attract, vagy a Microsoft Dynamics 365 for Talent: Onboard szolgáltatásra, vagy akik Open License, Open Value vagy Open Value Subscription program keretében licencelik a Dynamics 365 online szolgáltatásokat.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426B98">
      <w:pPr>
        <w:pStyle w:val="ProductList-Body"/>
        <w:keepNext/>
        <w:tabs>
          <w:tab w:val="clear" w:pos="158"/>
          <w:tab w:val="left" w:pos="180"/>
        </w:tabs>
        <w:ind w:left="187"/>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6"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7"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8"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51" w:name="_Toc459970722"/>
      <w:bookmarkStart w:id="152" w:name="MicrosoftSocialEngagement"/>
      <w:r>
        <w:rPr>
          <w:b/>
          <w:color w:val="00188F"/>
        </w:rPr>
        <w:t>Microsoft Social Engagement</w:t>
      </w:r>
      <w:bookmarkEnd w:id="151"/>
    </w:p>
    <w:bookmarkEnd w:id="152"/>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20D363DF" w14:textId="77777777" w:rsidR="00AE00C5" w:rsidRPr="002C6BAD" w:rsidRDefault="00AE00C5" w:rsidP="00AE00C5">
      <w:pPr>
        <w:pStyle w:val="ProductList-Body"/>
        <w:keepNext/>
        <w:tabs>
          <w:tab w:val="clear" w:pos="158"/>
          <w:tab w:val="left" w:pos="360"/>
        </w:tabs>
        <w:ind w:left="187"/>
        <w:rPr>
          <w:b/>
          <w:color w:val="0072C6"/>
        </w:rPr>
      </w:pPr>
      <w:r>
        <w:rPr>
          <w:b/>
          <w:color w:val="0072C6"/>
        </w:rPr>
        <w:t>A Microsoft Social Engagement szolgáltatáson keresztül megszerzett Közösségi Tartalom</w:t>
      </w:r>
    </w:p>
    <w:p w14:paraId="68AB1CC1" w14:textId="77777777" w:rsidR="00AE00C5" w:rsidRDefault="00AE00C5" w:rsidP="00AE00C5">
      <w:pPr>
        <w:pStyle w:val="ProductList-Body"/>
        <w:tabs>
          <w:tab w:val="clear" w:pos="158"/>
          <w:tab w:val="left" w:pos="360"/>
        </w:tabs>
        <w:ind w:left="180"/>
      </w:pPr>
      <w:r>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lekérésének céljából megoszthatók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077B018B" w14:textId="77777777" w:rsidR="00AE00C5" w:rsidRDefault="00AE00C5" w:rsidP="00AE00C5">
      <w:pPr>
        <w:pStyle w:val="ProductList-Body"/>
        <w:numPr>
          <w:ilvl w:val="0"/>
          <w:numId w:val="13"/>
        </w:numPr>
        <w:tabs>
          <w:tab w:val="clear" w:pos="158"/>
          <w:tab w:val="left" w:pos="180"/>
        </w:tabs>
        <w:ind w:left="810" w:hanging="270"/>
      </w:pPr>
      <w:r>
        <w:lastRenderedPageBreak/>
        <w:t xml:space="preserve">a Közösségi Tartalom adatbázisban történő tárolása egyéb licencbe vevők által egyéb forrásokból összegyűjtött tartalommal összefésülve; </w:t>
      </w:r>
    </w:p>
    <w:p w14:paraId="14F6D46A" w14:textId="77777777" w:rsidR="00AE00C5" w:rsidRDefault="00AE00C5" w:rsidP="00AE00C5">
      <w:pPr>
        <w:pStyle w:val="ProductList-Body"/>
        <w:numPr>
          <w:ilvl w:val="0"/>
          <w:numId w:val="13"/>
        </w:numPr>
        <w:tabs>
          <w:tab w:val="clear" w:pos="158"/>
          <w:tab w:val="left" w:pos="180"/>
        </w:tabs>
        <w:spacing w:before="40"/>
        <w:ind w:left="810" w:hanging="274"/>
      </w:pPr>
      <w:r>
        <w:t xml:space="preserve">a Közösségi Tartalom bármilyen célból történő elérése, szerkesztése vagy törlése; </w:t>
      </w:r>
    </w:p>
    <w:p w14:paraId="5C3FB2B5" w14:textId="77777777" w:rsidR="00AE00C5" w:rsidRPr="00D97771" w:rsidRDefault="00AE00C5" w:rsidP="00AE00C5">
      <w:pPr>
        <w:pStyle w:val="ProductList-Body"/>
        <w:numPr>
          <w:ilvl w:val="0"/>
          <w:numId w:val="13"/>
        </w:numPr>
        <w:spacing w:before="40"/>
        <w:ind w:left="810" w:hanging="274"/>
      </w:pPr>
      <w:r>
        <w:t xml:space="preserve">hogy arra kérje az Ügyfelet, hogy szerkessze vagy törölje a Közösségi Tartalmat; korlátozza az Ügyfélnek a Közösségi Tartalom exportálására vagy továbbítására vonatkozó képességét; és törölje a Közösségi Tartalmat, vagy korlátozza annak elérését, miután az Online Szolgáltatás befejeződik vagy lejár. </w:t>
      </w:r>
    </w:p>
    <w:p w14:paraId="43DD4D80" w14:textId="77777777" w:rsidR="0009763E" w:rsidRPr="006D2C33" w:rsidRDefault="008509B5"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3" w:name="_Toc512886362"/>
      <w:bookmarkStart w:id="154" w:name="O365Services"/>
      <w:r w:rsidRPr="004C0405">
        <w:rPr>
          <w:lang w:val="hu-HU"/>
        </w:rPr>
        <w:t>Office 365-szolgáltatások</w:t>
      </w:r>
      <w:bookmarkEnd w:id="153"/>
    </w:p>
    <w:bookmarkEnd w:id="154"/>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5" w:name="CoreFeaturesforOffice365Services"/>
      <w:r>
        <w:rPr>
          <w:b/>
          <w:color w:val="00188F"/>
        </w:rPr>
        <w:t>Az Office 365-szolgáltatások Alapvető Funkciói</w:t>
      </w:r>
    </w:p>
    <w:bookmarkEnd w:id="15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4ECB806F" w14:textId="77777777" w:rsidR="00AE00C5" w:rsidRDefault="00AE00C5" w:rsidP="00AE00C5">
      <w:pPr>
        <w:pStyle w:val="ProductList-Body"/>
        <w:rPr>
          <w:b/>
          <w:color w:val="00188F"/>
        </w:rPr>
      </w:pPr>
      <w:bookmarkStart w:id="156" w:name="MicrosoftTeams"/>
      <w:r>
        <w:rPr>
          <w:b/>
          <w:color w:val="00188F"/>
        </w:rPr>
        <w:t>Microsoft Teams</w:t>
      </w:r>
      <w:bookmarkEnd w:id="156"/>
    </w:p>
    <w:p w14:paraId="239AD42D" w14:textId="726CD26D" w:rsidR="00176C1D" w:rsidRDefault="00176C1D" w:rsidP="00176C1D">
      <w:pPr>
        <w:pStyle w:val="ProductList-Body"/>
        <w:tabs>
          <w:tab w:val="clear" w:pos="158"/>
          <w:tab w:val="left" w:pos="360"/>
        </w:tabs>
      </w:pPr>
      <w:bookmarkStart w:id="157" w:name="_GoBack"/>
      <w:bookmarkEnd w:id="157"/>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8509B5"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0A99C61D" w:rsidR="00E93FD0" w:rsidRPr="004C0405" w:rsidRDefault="00E93FD0" w:rsidP="004A2759">
      <w:pPr>
        <w:pStyle w:val="ProductList-Offering2Heading"/>
        <w:keepNext/>
        <w:rPr>
          <w:lang w:val="hu-HU"/>
        </w:rPr>
      </w:pPr>
      <w:bookmarkStart w:id="158" w:name="ExchangeOnline"/>
      <w:r w:rsidRPr="004C0405">
        <w:rPr>
          <w:lang w:val="hu-HU"/>
        </w:rPr>
        <w:tab/>
      </w:r>
      <w:bookmarkStart w:id="159" w:name="_Toc512886363"/>
      <w:r w:rsidRPr="004C0405">
        <w:rPr>
          <w:lang w:val="hu-HU"/>
        </w:rPr>
        <w:t>Exchange Online</w:t>
      </w:r>
      <w:bookmarkEnd w:id="159"/>
    </w:p>
    <w:p w14:paraId="504B85AD" w14:textId="77777777" w:rsidR="00E93FD0" w:rsidRDefault="00E93FD0" w:rsidP="0015252E">
      <w:pPr>
        <w:pStyle w:val="ProductList-Offering1"/>
        <w:sectPr w:rsidR="00E93FD0" w:rsidSect="00E275D6">
          <w:footerReference w:type="first" r:id="rId49"/>
          <w:type w:val="continuous"/>
          <w:pgSz w:w="12240" w:h="15840"/>
          <w:pgMar w:top="1440" w:right="720" w:bottom="1440" w:left="720" w:header="720" w:footer="720" w:gutter="0"/>
          <w:cols w:space="720"/>
          <w:titlePg/>
          <w:docGrid w:linePitch="360"/>
        </w:sectPr>
      </w:pPr>
    </w:p>
    <w:bookmarkEnd w:id="158"/>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w:t>
      </w:r>
      <w:r>
        <w:lastRenderedPageBreak/>
        <w:t xml:space="preserve">Exchange Online Plan 2 szolgáltatásra való áttéréséig vagy az Ügyfél Exchange Online Plan 2 Felhasználói SL-jeinek lejártáig (a két dátum közül a korábbi alkalmazandó). A Termékhasználati Jogosítvány a </w:t>
      </w:r>
      <w:hyperlink r:id="rId50"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0" w:name="_Toc423959249"/>
      <w:r w:rsidRPr="00525136">
        <w:rPr>
          <w:b/>
          <w:color w:val="00188F"/>
        </w:rPr>
        <w:t>Szolgáltatási Szint Megállapodás</w:t>
      </w:r>
      <w:bookmarkEnd w:id="160"/>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8509B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5B0A237F" w:rsidR="00862C50" w:rsidRPr="004C0405" w:rsidRDefault="00AE00C5" w:rsidP="004A2759">
      <w:pPr>
        <w:pStyle w:val="ProductList-Offering2Heading"/>
        <w:rPr>
          <w:lang w:val="hu-HU"/>
        </w:rPr>
      </w:pPr>
      <w:bookmarkStart w:id="161" w:name="Office365Applications"/>
      <w:bookmarkStart w:id="162" w:name="O365Applications"/>
      <w:r>
        <w:rPr>
          <w:lang w:val="hu-HU"/>
        </w:rPr>
        <w:tab/>
      </w:r>
      <w:bookmarkStart w:id="163" w:name="_Toc512886364"/>
      <w:r w:rsidR="00862C50" w:rsidRPr="004C0405">
        <w:rPr>
          <w:lang w:val="hu-HU"/>
        </w:rPr>
        <w:t>Office 365-alkalmazások</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423E3FB2" w14:textId="77777777" w:rsidR="002A6E27" w:rsidRDefault="002A6E27" w:rsidP="002A6E27">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51"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5453F94" w:rsidR="00417E8D"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4D7DD797" w14:textId="77777777" w:rsidR="002A6E27" w:rsidRPr="00F40FD0" w:rsidRDefault="002A6E27" w:rsidP="002A6E27">
      <w:pPr>
        <w:pStyle w:val="ProductList-Body"/>
        <w:numPr>
          <w:ilvl w:val="0"/>
          <w:numId w:val="40"/>
        </w:numPr>
        <w:spacing w:before="40"/>
        <w:ind w:left="450" w:hanging="274"/>
      </w:pPr>
      <w:r>
        <w:t>használhatják a ProPlus részeként biztosított, az internetre csatlakozó Online Szolgáltatásokat.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116507CF" w14:textId="77777777" w:rsidR="004C0405" w:rsidRPr="007F0A21" w:rsidRDefault="004C0405" w:rsidP="004C0405">
      <w:pPr>
        <w:pStyle w:val="ProductList-Body"/>
        <w:ind w:left="180"/>
      </w:pPr>
    </w:p>
    <w:p w14:paraId="2F00B36D" w14:textId="77777777" w:rsidR="00AE00C5" w:rsidRPr="00964225" w:rsidRDefault="00AE00C5" w:rsidP="00AE00C5">
      <w:pPr>
        <w:pStyle w:val="ProductList-Body"/>
        <w:keepNext/>
        <w:spacing w:before="40"/>
        <w:rPr>
          <w:b/>
          <w:color w:val="00188F"/>
        </w:rPr>
      </w:pPr>
      <w:r>
        <w:rPr>
          <w:b/>
          <w:color w:val="00188F"/>
        </w:rPr>
        <w:t>Okostelefon- és táblagép-eszközök</w:t>
      </w:r>
    </w:p>
    <w:p w14:paraId="48F032D7" w14:textId="77777777" w:rsidR="00AE00C5" w:rsidRDefault="00AE00C5" w:rsidP="00AE00C5">
      <w:pPr>
        <w:pStyle w:val="ProductList-Body"/>
      </w:pPr>
      <w:r>
        <w:t>Minden olyan felhasználó, akihez az Ügyfél Felhasználói SL licencet rendel, legfeljebb öt okostelefonon és öt táblagépen történő használatra aktiválhatja a Microsoft Office Mobile szoftvert is. Az Office 365 F1 és E1 csomagját, valamint Vállalati alapverzióját vagy a Microsoft 365 szolgáltatást használó felhasználók esetében a Microsoft Office Mobile szoftver aktiválásának ez a joga olyan eszközökre korlátozódik, amelyek legfeljebb 10,1 hüvelyk átmérőjű beépített képernyővel rendelkeznek.</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509B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64" w:name="MicrosoftMyAnalytics"/>
      <w:bookmarkStart w:id="165" w:name="_Toc465426847"/>
      <w:bookmarkStart w:id="166" w:name="_Toc512886365"/>
      <w:r w:rsidRPr="00886521">
        <w:rPr>
          <w:lang w:val="hu-HU"/>
        </w:rPr>
        <w:t>Microsoft MyAnalytics</w:t>
      </w:r>
      <w:bookmarkEnd w:id="164"/>
      <w:bookmarkEnd w:id="165"/>
      <w:bookmarkEnd w:id="166"/>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8509B5"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7" w:name="_Toc512886366"/>
      <w:r w:rsidRPr="004C0405">
        <w:rPr>
          <w:lang w:val="hu-HU"/>
        </w:rPr>
        <w:t>Office Online</w:t>
      </w:r>
      <w:bookmarkEnd w:id="167"/>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509B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68" w:name="_Toc512886367"/>
      <w:r w:rsidR="005B7124" w:rsidRPr="004C0405">
        <w:rPr>
          <w:lang w:val="hu-HU"/>
        </w:rPr>
        <w:t>OneDrive for Business</w:t>
      </w:r>
      <w:bookmarkEnd w:id="168"/>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509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9" w:name="_Toc453946627"/>
      <w:bookmarkStart w:id="170" w:name="_Toc451949065"/>
      <w:bookmarkStart w:id="171" w:name="_Toc512886368"/>
      <w:bookmarkStart w:id="172" w:name="ProjectOnline"/>
      <w:r>
        <w:t>Project Online</w:t>
      </w:r>
      <w:bookmarkEnd w:id="169"/>
      <w:bookmarkEnd w:id="170"/>
      <w:bookmarkEnd w:id="171"/>
    </w:p>
    <w:bookmarkEnd w:id="172"/>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8509B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40EB70B8" w:rsidR="005B7124" w:rsidRPr="004C0405" w:rsidRDefault="005B7124" w:rsidP="004A2759">
      <w:pPr>
        <w:pStyle w:val="ProductList-Offering2Heading"/>
        <w:rPr>
          <w:lang w:val="hu-HU"/>
        </w:rPr>
      </w:pPr>
      <w:r w:rsidRPr="004C0405">
        <w:rPr>
          <w:lang w:val="hu-HU"/>
        </w:rPr>
        <w:tab/>
      </w:r>
      <w:bookmarkStart w:id="173" w:name="_Toc512886369"/>
      <w:r w:rsidRPr="004C0405">
        <w:rPr>
          <w:lang w:val="hu-HU"/>
        </w:rP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509B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E14BCC4" w14:textId="77777777" w:rsidR="00426B98" w:rsidRPr="00426B98" w:rsidRDefault="00426B98" w:rsidP="00426B98">
      <w:pPr>
        <w:pStyle w:val="ProductList-Offering2Heading"/>
        <w:outlineLvl w:val="2"/>
        <w:rPr>
          <w:lang w:val="hu-HU"/>
        </w:rPr>
      </w:pPr>
      <w:r w:rsidRPr="00426B98">
        <w:rPr>
          <w:lang w:val="hu-HU"/>
        </w:rPr>
        <w:tab/>
      </w:r>
      <w:bookmarkStart w:id="174" w:name="_Toc505767652"/>
      <w:bookmarkStart w:id="175" w:name="_Toc503180492"/>
      <w:bookmarkStart w:id="176" w:name="_Toc512886370"/>
      <w:r w:rsidRPr="00426B98">
        <w:rPr>
          <w:lang w:val="hu-HU"/>
        </w:rPr>
        <w:t>Skype Vállalati online verzió</w:t>
      </w:r>
      <w:bookmarkEnd w:id="174"/>
      <w:bookmarkEnd w:id="175"/>
      <w:bookmarkEnd w:id="176"/>
    </w:p>
    <w:p w14:paraId="1C9A7875" w14:textId="77777777" w:rsidR="00426B98" w:rsidRDefault="00426B98" w:rsidP="00426B98">
      <w:pPr>
        <w:pStyle w:val="ProductList-Offering1"/>
        <w:sectPr w:rsidR="00426B98" w:rsidSect="00E275D6">
          <w:type w:val="continuous"/>
          <w:pgSz w:w="12240" w:h="15840"/>
          <w:pgMar w:top="1440" w:right="720" w:bottom="1440" w:left="720" w:header="720" w:footer="720" w:gutter="0"/>
          <w:cols w:space="720"/>
          <w:titlePg/>
          <w:docGrid w:linePitch="360"/>
        </w:sectPr>
      </w:pPr>
    </w:p>
    <w:p w14:paraId="6D0BDE64"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7B5FA3E0"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 xml:space="preserve">Hangkonferencia </w:t>
      </w:r>
    </w:p>
    <w:p w14:paraId="1F1ECAD4" w14:textId="77777777" w:rsidR="00426B98" w:rsidRPr="00EF1E73" w:rsidRDefault="00426B98" w:rsidP="00426B98">
      <w:pPr>
        <w:pStyle w:val="ProductList-Body"/>
        <w:rPr>
          <w:rFonts w:asciiTheme="majorHAnsi" w:hAnsiTheme="majorHAnsi"/>
          <w:sz w:val="16"/>
          <w:szCs w:val="16"/>
        </w:rPr>
      </w:pPr>
      <w:r>
        <w:rPr>
          <w:rFonts w:asciiTheme="majorHAnsi" w:hAnsiTheme="majorHAnsi"/>
          <w:sz w:val="16"/>
          <w:szCs w:val="16"/>
        </w:rPr>
        <w:t>Híváscsomag</w:t>
      </w:r>
    </w:p>
    <w:p w14:paraId="7B57E3A1"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Közös Körzeti Telefon</w:t>
      </w:r>
    </w:p>
    <w:p w14:paraId="75C495AA"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Kommunikációs keret</w:t>
      </w:r>
    </w:p>
    <w:p w14:paraId="11AE9678"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Telefonrendszer</w:t>
      </w:r>
    </w:p>
    <w:p w14:paraId="71CF28DF" w14:textId="77777777" w:rsidR="00426B98" w:rsidRDefault="00426B98" w:rsidP="00426B98">
      <w:pPr>
        <w:pStyle w:val="ProductList-Offering2"/>
        <w:sectPr w:rsidR="00426B98"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7" w:name="AzOffice365szolgáltatásokAlapvető"/>
      <w:r>
        <w:rPr>
          <w:b/>
          <w:color w:val="00188F"/>
        </w:rPr>
        <w:t>Az Office 365-szolgáltatások Alapvető Funkciói</w:t>
      </w:r>
      <w:bookmarkEnd w:id="177"/>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27936B59"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5D89FA6A" w14:textId="056B1F4C" w:rsidR="00426B98" w:rsidRDefault="00426B98" w:rsidP="00CB6005">
      <w:pPr>
        <w:pStyle w:val="ProductList-Body"/>
        <w:tabs>
          <w:tab w:val="clear" w:pos="158"/>
          <w:tab w:val="left" w:pos="360"/>
        </w:tabs>
      </w:pPr>
    </w:p>
    <w:p w14:paraId="4A7B65A3" w14:textId="77777777" w:rsidR="00426B98" w:rsidRDefault="00426B98" w:rsidP="00426B98">
      <w:pPr>
        <w:pStyle w:val="ProductList-Body"/>
        <w:tabs>
          <w:tab w:val="clear" w:pos="158"/>
          <w:tab w:val="left" w:pos="360"/>
        </w:tabs>
      </w:pPr>
      <w:r>
        <w:rPr>
          <w:b/>
          <w:color w:val="00188F"/>
        </w:rPr>
        <w:t>Közös Körzeti Telefonok</w:t>
      </w:r>
    </w:p>
    <w:p w14:paraId="7AF70DB5" w14:textId="77777777" w:rsidR="00426B98" w:rsidRDefault="00426B98" w:rsidP="00426B98">
      <w:pPr>
        <w:pStyle w:val="ProductList-Body"/>
        <w:tabs>
          <w:tab w:val="clear" w:pos="158"/>
          <w:tab w:val="left" w:pos="360"/>
        </w:tabs>
      </w:pPr>
      <w:r>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52"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 xml:space="preserve">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w:t>
      </w:r>
      <w:r>
        <w:lastRenderedPageBreak/>
        <w:t>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8509B5"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8" w:name="_Toc512886371"/>
      <w:bookmarkStart w:id="179" w:name="OtherOnlineServices"/>
      <w:r w:rsidRPr="004C0405">
        <w:rPr>
          <w:lang w:val="hu-HU"/>
        </w:rPr>
        <w:t>Egyéb online szolgáltatások</w:t>
      </w:r>
      <w:bookmarkEnd w:id="178"/>
    </w:p>
    <w:p w14:paraId="642482A7" w14:textId="77777777" w:rsidR="00D45D3B" w:rsidRPr="00A10644" w:rsidRDefault="00D45D3B" w:rsidP="00D45D3B">
      <w:pPr>
        <w:pStyle w:val="ProductList-Offering2Heading"/>
        <w:outlineLvl w:val="2"/>
        <w:rPr>
          <w:lang w:val="hu-HU"/>
        </w:rPr>
      </w:pPr>
      <w:bookmarkStart w:id="180" w:name="MicrosoftLearning"/>
      <w:bookmarkStart w:id="181" w:name="MicrosoftPowerBIPro"/>
      <w:bookmarkEnd w:id="179"/>
      <w:r w:rsidRPr="00D45D3B">
        <w:rPr>
          <w:lang w:val="hu-HU"/>
        </w:rPr>
        <w:tab/>
      </w:r>
      <w:bookmarkStart w:id="182" w:name="_Toc476230941"/>
      <w:bookmarkStart w:id="183" w:name="_Toc476476626"/>
      <w:bookmarkStart w:id="184" w:name="_Toc512886372"/>
      <w:bookmarkStart w:id="185" w:name="BingMaps"/>
      <w:r w:rsidRPr="00A10644">
        <w:rPr>
          <w:lang w:val="hu-HU"/>
        </w:rPr>
        <w:t>Bing Maps Enterprise Platform és Mobile Asset Management Platform</w:t>
      </w:r>
      <w:bookmarkEnd w:id="182"/>
      <w:bookmarkEnd w:id="183"/>
      <w:bookmarkEnd w:id="184"/>
    </w:p>
    <w:bookmarkEnd w:id="185"/>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3" w:history="1">
        <w:r>
          <w:rPr>
            <w:rStyle w:val="Hyperlink"/>
          </w:rPr>
          <w:t>https://aka.ms/bingmapsplatformapistou</w:t>
        </w:r>
      </w:hyperlink>
      <w:r>
        <w:t xml:space="preserve"> és </w:t>
      </w:r>
      <w:hyperlink r:id="rId54"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5"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8509B5"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6" w:name="_Toc476230942"/>
      <w:bookmarkStart w:id="187" w:name="_Toc512886373"/>
      <w:bookmarkStart w:id="188" w:name="BusinessApplicationPlatform"/>
      <w:r w:rsidRPr="00E00FC7">
        <w:rPr>
          <w:lang w:val="hu-HU"/>
        </w:rPr>
        <w:t>Üzleti Alkalmazások Platformja</w:t>
      </w:r>
      <w:bookmarkEnd w:id="186"/>
      <w:bookmarkEnd w:id="187"/>
    </w:p>
    <w:bookmarkEnd w:id="188"/>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6"/>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lastRenderedPageBreak/>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9"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8509B5"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9" w:name="_Toc476476628"/>
      <w:r>
        <w:rPr>
          <w:lang w:val="hu-HU"/>
        </w:rPr>
        <w:tab/>
      </w:r>
      <w:bookmarkStart w:id="190" w:name="_Toc512886374"/>
      <w:r w:rsidR="003E6627" w:rsidRPr="003E6627">
        <w:rPr>
          <w:lang w:val="hu-HU"/>
        </w:rPr>
        <w:t>Microsoft Cloud App Security</w:t>
      </w:r>
      <w:bookmarkEnd w:id="189"/>
      <w:bookmarkEnd w:id="190"/>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8509B5"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r w:rsidRPr="00E00FC7">
        <w:rPr>
          <w:lang w:val="hu-HU"/>
        </w:rPr>
        <w:tab/>
      </w:r>
      <w:bookmarkStart w:id="191" w:name="_Toc476230944"/>
      <w:bookmarkStart w:id="192" w:name="_Toc512886375"/>
      <w:r w:rsidRPr="00E00FC7">
        <w:rPr>
          <w:lang w:val="hu-HU"/>
        </w:rPr>
        <w:t>Microsoft Intune</w:t>
      </w:r>
      <w:bookmarkEnd w:id="191"/>
      <w:bookmarkEnd w:id="192"/>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0"/>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lastRenderedPageBreak/>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6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8509B5"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93" w:name="_Toc492329154"/>
      <w:bookmarkStart w:id="194" w:name="_Toc512886376"/>
      <w:bookmarkStart w:id="195" w:name="MicrosoftKaizalaPro"/>
      <w:bookmarkStart w:id="196" w:name="_Toc453946633"/>
      <w:bookmarkStart w:id="197" w:name="_Toc451949071"/>
      <w:r w:rsidRPr="001B4851">
        <w:rPr>
          <w:lang w:val="hu-HU"/>
        </w:rPr>
        <w:t>Microsoft Kaizala Pro</w:t>
      </w:r>
      <w:bookmarkEnd w:id="193"/>
      <w:bookmarkEnd w:id="194"/>
    </w:p>
    <w:bookmarkEnd w:id="195"/>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8509B5"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tab/>
      </w:r>
      <w:bookmarkStart w:id="198" w:name="_Toc512886377"/>
      <w:r w:rsidR="00F83B73">
        <w:t>Microsoft Learning</w:t>
      </w:r>
      <w:bookmarkEnd w:id="196"/>
      <w:bookmarkEnd w:id="198"/>
      <w:r w:rsidR="00F83B73">
        <w:t xml:space="preserve"> </w:t>
      </w:r>
      <w:bookmarkEnd w:id="197"/>
    </w:p>
    <w:bookmarkEnd w:id="180"/>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9" w:name="_Toc451949072"/>
      <w:r>
        <w:t>Microsoft Learning Imagine Academy</w:t>
      </w:r>
      <w:bookmarkEnd w:id="199"/>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6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8509B5"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1"/>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00" w:name="_Toc457466455"/>
      <w:bookmarkStart w:id="201" w:name="_Toc512886378"/>
      <w:r w:rsidRPr="00BE375F">
        <w:rPr>
          <w:lang w:val="hu-HU"/>
        </w:rPr>
        <w:t>Minecraft: Education Edition</w:t>
      </w:r>
      <w:bookmarkEnd w:id="200"/>
      <w:bookmarkEnd w:id="201"/>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8509B5"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02" w:name="_Toc512886379"/>
      <w:r w:rsidR="00581CDB" w:rsidRPr="004C0405">
        <w:rPr>
          <w:lang w:val="hu-HU"/>
        </w:rPr>
        <w:t>Office 365 Developer</w:t>
      </w:r>
      <w:bookmarkEnd w:id="202"/>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509B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203" w:name="_Toc453946637"/>
      <w:bookmarkStart w:id="204" w:name="_Toc512886380"/>
      <w:r w:rsidRPr="00886521">
        <w:rPr>
          <w:lang w:val="hu-HU"/>
        </w:rPr>
        <w:t>Windows asztali operációs rendszer</w:t>
      </w:r>
      <w:bookmarkEnd w:id="203"/>
      <w:bookmarkEnd w:id="204"/>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8509B5"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2886381"/>
      <w:r>
        <w:lastRenderedPageBreak/>
        <w:t>1. melléklet – Értesítések</w:t>
      </w:r>
      <w:bookmarkEnd w:id="205"/>
      <w:bookmarkEnd w:id="206"/>
    </w:p>
    <w:p w14:paraId="2F4609B8" w14:textId="0A35F4A9" w:rsidR="004D27A6" w:rsidRPr="004C0405" w:rsidRDefault="00D67A4B" w:rsidP="004A2759">
      <w:pPr>
        <w:pStyle w:val="ProductList-Offering1Heading"/>
        <w:rPr>
          <w:lang w:val="hu-HU"/>
        </w:rPr>
      </w:pPr>
      <w:bookmarkStart w:id="207" w:name="_Toc512886382"/>
      <w:r w:rsidRPr="004C0405">
        <w:rPr>
          <w:lang w:val="hu-HU"/>
        </w:rPr>
        <w:t>Bing Maps</w:t>
      </w:r>
      <w:bookmarkEnd w:id="20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64" w:history="1">
        <w:r>
          <w:rPr>
            <w:rStyle w:val="Hyperlink"/>
          </w:rPr>
          <w:t>go.microsoft.com/?linkid=9710837</w:t>
        </w:r>
      </w:hyperlink>
      <w:r>
        <w:t xml:space="preserve"> webhelyen található Végfelhasználókra vonatkozó Használati Feltételei és a Bing Maps </w:t>
      </w:r>
      <w:hyperlink r:id="rId65" w:history="1">
        <w:r>
          <w:rPr>
            <w:rStyle w:val="Hyperlink"/>
          </w:rPr>
          <w:t>go.microsoft.com/fwlink/?LinkID=248686</w:t>
        </w:r>
      </w:hyperlink>
      <w:r>
        <w:t xml:space="preserve"> webhelyen található Adatvédelmi Nyilatkozata vonatkozik.</w:t>
      </w:r>
    </w:p>
    <w:bookmarkStart w:id="208" w:name="_Toc431459551"/>
    <w:bookmarkStart w:id="20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10" w:name="_Toc512886383"/>
      <w:r w:rsidRPr="004C0405">
        <w:rPr>
          <w:lang w:val="hu-HU"/>
        </w:rPr>
        <w:t>Szakmai szolgáltatások</w:t>
      </w:r>
      <w:bookmarkEnd w:id="208"/>
      <w:bookmarkEnd w:id="210"/>
    </w:p>
    <w:bookmarkEnd w:id="209"/>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4336C33C" w14:textId="77777777" w:rsidR="002A6E27" w:rsidRDefault="002A6E27" w:rsidP="002A6E27">
      <w:pPr>
        <w:pStyle w:val="ProductList-Body"/>
        <w:ind w:left="180"/>
        <w:outlineLvl w:val="2"/>
        <w:rPr>
          <w:color w:val="0072C6"/>
        </w:rPr>
      </w:pPr>
      <w:r>
        <w:rPr>
          <w:b/>
          <w:color w:val="0072C6"/>
        </w:rPr>
        <w:tab/>
      </w:r>
      <w:r>
        <w:rPr>
          <w:color w:val="0072C6"/>
        </w:rPr>
        <w:t>További adatfeldolgozók igénybevétele</w:t>
      </w:r>
    </w:p>
    <w:p w14:paraId="26ECADF7" w14:textId="77777777" w:rsidR="002A6E27" w:rsidRDefault="002A6E27" w:rsidP="002A6E27">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igénybevétele”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11CE8485" w14:textId="77777777" w:rsidR="002A6E27" w:rsidRPr="00AC5443" w:rsidRDefault="002A6E27" w:rsidP="002A6E27">
      <w:pPr>
        <w:pStyle w:val="ProductList-Body"/>
        <w:tabs>
          <w:tab w:val="clear" w:pos="158"/>
          <w:tab w:val="left" w:pos="360"/>
        </w:tabs>
        <w:ind w:left="180"/>
        <w:outlineLvl w:val="3"/>
        <w:rPr>
          <w:b/>
          <w:color w:val="0072C6"/>
        </w:rPr>
      </w:pPr>
      <w:r>
        <w:rPr>
          <w:b/>
          <w:color w:val="0072C6"/>
        </w:rPr>
        <w:t>Személyes Adatok kezelése</w:t>
      </w:r>
    </w:p>
    <w:p w14:paraId="3ABE8D40" w14:textId="77777777" w:rsidR="002A6E27" w:rsidRPr="00FC2D52" w:rsidRDefault="002A6E27" w:rsidP="002A6E27">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509B5"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11" w:name="_Toc451949080"/>
      <w:bookmarkStart w:id="212" w:name="_Toc512886384"/>
      <w:r w:rsidRPr="00720263">
        <w:rPr>
          <w:lang w:val="hu-HU"/>
        </w:rPr>
        <w:t>Az Azure Médiaszolgáltatások – H.265/HEVC-kódolásra vonatkozó értesítés</w:t>
      </w:r>
      <w:bookmarkEnd w:id="211"/>
      <w:bookmarkEnd w:id="21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8509B5"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13" w:name="_Toc484158323"/>
      <w:bookmarkStart w:id="214" w:name="_Toc512886385"/>
      <w:r w:rsidRPr="00911725">
        <w:rPr>
          <w:lang w:val="hu-HU"/>
        </w:rPr>
        <w:lastRenderedPageBreak/>
        <w:t>Az Adobe Flash Playerre vonatkozó értesítés</w:t>
      </w:r>
      <w:bookmarkEnd w:id="213"/>
      <w:bookmarkEnd w:id="214"/>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8509B5"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15" w:name="_Toc484158324"/>
      <w:bookmarkStart w:id="216" w:name="_Toc476230953"/>
      <w:bookmarkStart w:id="217" w:name="_Toc512886386"/>
      <w:r w:rsidRPr="00911725">
        <w:rPr>
          <w:lang w:val="hu-HU"/>
        </w:rPr>
        <w:t>A H.264/AVC képi szabvánnyal, a VC-1 videoszabvánnyal, az MPEG-4 Part 2 képi szabvánnyal és az MPEG-2 videoszabvánnyal kapcsolatos értesítés</w:t>
      </w:r>
      <w:bookmarkEnd w:id="215"/>
      <w:bookmarkEnd w:id="216"/>
      <w:bookmarkEnd w:id="21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8509B5"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8" w:name="_Toc503180509"/>
      <w:bookmarkStart w:id="219" w:name="_Toc512886387"/>
      <w:bookmarkStart w:id="220" w:name="Attachment2"/>
      <w:r>
        <w:lastRenderedPageBreak/>
        <w:t>2. melléklet – Előfizetési Licenccsomagok</w:t>
      </w:r>
      <w:bookmarkEnd w:id="218"/>
      <w:bookmarkEnd w:id="219"/>
    </w:p>
    <w:p w14:paraId="6EA001F4" w14:textId="77777777" w:rsidR="00417E8D" w:rsidRPr="00EB4F97"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34" w:type="dxa"/>
        <w:tblLayout w:type="fixed"/>
        <w:tblLook w:val="04A0" w:firstRow="1" w:lastRow="0" w:firstColumn="1" w:lastColumn="0" w:noHBand="0" w:noVBand="1"/>
      </w:tblPr>
      <w:tblGrid>
        <w:gridCol w:w="3454"/>
        <w:gridCol w:w="288"/>
        <w:gridCol w:w="288"/>
        <w:gridCol w:w="288"/>
        <w:gridCol w:w="288"/>
        <w:gridCol w:w="864"/>
        <w:gridCol w:w="864"/>
        <w:gridCol w:w="450"/>
        <w:gridCol w:w="447"/>
        <w:gridCol w:w="363"/>
        <w:gridCol w:w="360"/>
        <w:gridCol w:w="468"/>
        <w:gridCol w:w="990"/>
        <w:gridCol w:w="432"/>
        <w:gridCol w:w="360"/>
        <w:gridCol w:w="630"/>
      </w:tblGrid>
      <w:tr w:rsidR="00426B98" w14:paraId="177F7476" w14:textId="77777777" w:rsidTr="00426B98">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0B77DC9D" w14:textId="77777777" w:rsidR="00426B98" w:rsidRDefault="00426B98" w:rsidP="001D3977">
            <w:pPr>
              <w:pStyle w:val="ProductList-Body"/>
              <w:tabs>
                <w:tab w:val="clear" w:pos="158"/>
                <w:tab w:val="left" w:pos="720"/>
              </w:tabs>
              <w:spacing w:line="256" w:lineRule="auto"/>
              <w:ind w:left="-108"/>
              <w:rPr>
                <w:sz w:val="22"/>
              </w:rPr>
            </w:pPr>
            <w:r>
              <w:rPr>
                <w:sz w:val="22"/>
              </w:rPr>
              <w:t>Online Szolgáltatás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5726F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7E807C"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3FC12"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BA3574"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9A160BC"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08CB9D"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F780C2B"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1B77A810"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97" w:type="dxa"/>
            <w:gridSpan w:val="2"/>
            <w:tcBorders>
              <w:top w:val="single" w:sz="12" w:space="0" w:color="FFFFFF" w:themeColor="background1"/>
              <w:left w:val="single" w:sz="12" w:space="0" w:color="FFFFFF" w:themeColor="background1"/>
              <w:right w:val="nil"/>
            </w:tcBorders>
            <w:shd w:val="clear" w:color="auto" w:fill="0072C6"/>
            <w:hideMark/>
          </w:tcPr>
          <w:p w14:paraId="58772A81"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EA675A5"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2FC3288"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2B3AFD"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582BC80"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865B01" w14:textId="77777777" w:rsidR="00426B98" w:rsidRPr="006F1174" w:rsidRDefault="00426B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422" w:type="dxa"/>
            <w:gridSpan w:val="3"/>
            <w:tcBorders>
              <w:top w:val="single" w:sz="12" w:space="0" w:color="FFFFFF" w:themeColor="background1"/>
              <w:left w:val="single" w:sz="12" w:space="0" w:color="FFFFFF" w:themeColor="background1"/>
              <w:bottom w:val="nil"/>
              <w:right w:val="nil"/>
            </w:tcBorders>
            <w:shd w:val="clear" w:color="auto" w:fill="0072C6"/>
          </w:tcPr>
          <w:p w14:paraId="045E33C5" w14:textId="77777777" w:rsidR="00426B98" w:rsidRPr="001F15CE" w:rsidRDefault="00426B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F4D08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09B3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26B98" w14:paraId="00BFE32D" w14:textId="77777777" w:rsidTr="00426B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0FA3806D" w14:textId="77777777" w:rsidR="00426B98" w:rsidRDefault="00426B98" w:rsidP="001D3977">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8299DC"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55529B"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4EDB4D"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3FEE6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A94EDD"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35AA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F8FDB3"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152997BE"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F2278"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A5C9E"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4FD92A"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4AE9D7"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0F99ED2"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34E9D3B"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9F2AA17"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73FD0A"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5BF237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417E8D" w14:paraId="545EDC7D" w14:textId="77777777" w:rsidTr="00426B98">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C7AD42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5C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C03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F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1F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14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62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A0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D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1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1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01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65C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D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8F4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6B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75B143E" w14:textId="77777777" w:rsidTr="00426B98">
        <w:trPr>
          <w:trHeight w:val="210"/>
        </w:trPr>
        <w:tc>
          <w:tcPr>
            <w:tcW w:w="3454" w:type="dxa"/>
            <w:tcBorders>
              <w:top w:val="nil"/>
              <w:left w:val="nil"/>
              <w:bottom w:val="dashSmallGap" w:sz="4" w:space="0" w:color="BFBFBF" w:themeColor="background1" w:themeShade="BF"/>
              <w:right w:val="nil"/>
            </w:tcBorders>
            <w:noWrap/>
            <w:vAlign w:val="center"/>
            <w:hideMark/>
          </w:tcPr>
          <w:p w14:paraId="563D8DF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F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9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804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98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0B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41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75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A7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F9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FD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21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C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59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343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4DD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D85453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4690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E68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3DF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1BF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3F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0D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12B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33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478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12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44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37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D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F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DE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97E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2F15B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37D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7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3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2D5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47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9B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E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BF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237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CD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ED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DC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1F0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DE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EA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683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88582AA"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6426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0E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AAD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DD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C1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56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7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ADC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F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0C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EF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BF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9D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60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4A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CC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F09169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2A90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B0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12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31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660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C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B8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F9B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F6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C8C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0DC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57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558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A37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F9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AD7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BC2C3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57FC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70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9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36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E0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CF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9F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C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376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5C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085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4C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1E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22D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5A31BB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8EA9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C0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EA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B9F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F7D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6B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01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30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56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ED7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C8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19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E1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68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E6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104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773EA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C1B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6A77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D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3B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4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A6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D9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D69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21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5FD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C0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7A0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D76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24D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F1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56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F86D14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7A11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C90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35C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E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5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57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66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DA9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90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2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FA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F73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5FE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3A7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D26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432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D63154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88B7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C8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930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72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D52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8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2B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A659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74C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9951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92D3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817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1F4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DE0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71D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FA0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2212A4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3891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E80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A96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10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4A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9F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71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26C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E3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F9E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F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AF8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A2B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9E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D0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6E6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1BA1C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E9B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7734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89B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A12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A1E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F2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D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01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9D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B2F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8B1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3D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3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BE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8C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D2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8C7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3EE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F23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9EC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D3F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B5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03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449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D7D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C4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76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FF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E4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25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B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C572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6EE53C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0A3B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9C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28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EA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41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F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DE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2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0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AF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82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E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E66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09C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45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2CD9D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FAF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A7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9CB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66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03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4C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05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E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09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A04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EE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6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CC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00F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7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D9F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4BDB26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64F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82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C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2B3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3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00D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FC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C0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F96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1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2B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394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AF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4A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CD6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38E8F4" w14:textId="77777777" w:rsidTr="00426B98">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1097B"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590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BA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13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A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5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87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F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C7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40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3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5B4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7B7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E0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E3B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47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F7E010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D94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FBD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47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A6F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84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3A2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D2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EC3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45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AC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F9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62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1E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87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41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D63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EAAC68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952F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FA2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61F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75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F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2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CC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EB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4E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66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AA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FE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30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3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6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81E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9EEBE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ECE9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804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D2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9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FAF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E4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6BC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162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04EF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1D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805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A70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757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2B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285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9A3786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EA74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6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7F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4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98E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9F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E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067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6B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DED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E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1FE3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1AE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81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F2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36A6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2067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FFD2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E8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6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422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64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73B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B0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6B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0EA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5BB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51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AA5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D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C1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8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C10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B768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039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770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6A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41F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37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DE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0E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00D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17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9FB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8AA0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2B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A7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F7D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077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67344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69C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127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50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F15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C7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9D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43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C93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1D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289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3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C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3BC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6CA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43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CE8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A15376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D246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DF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DE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BE1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DD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2C9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5F2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34F8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7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80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581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AB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FF1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69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A8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F3B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26B98" w14:paraId="7CBFB4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C63C7" w14:textId="6316BF08" w:rsidR="00426B98" w:rsidRDefault="00426B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962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767"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92D7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C830"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AC3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489F"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0D8E6"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DC0ED"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F27FA"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808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8ABA8"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C75"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222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49D4"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3EFB4"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D1FF0C"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C25D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584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53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3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B2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8D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23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8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5D3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38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53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A25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3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1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12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BBB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7ED70E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2168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7D2A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0E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B8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E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C15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B5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65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20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C5E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56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D53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DD8B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3E5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BBE9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0809D8"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92E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F7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19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0F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2F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2EC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174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204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94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AD8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88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D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6559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F43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C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B93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F8D3ED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6E676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2B7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87A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EB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09D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1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99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6F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61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F1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4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01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2AA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4D7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ED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DC5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3E3E49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008A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FE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1D3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3C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E0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E93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93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3CB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895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E9CC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C54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05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284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FBB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CB11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24F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716775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61328" w14:textId="558C6E48"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2A6E27">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9C1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4D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48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10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CC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6C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5A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314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C5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84E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EF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6A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C41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E0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3EB0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C9D0E4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E5A5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CABD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81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BAB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E3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BA1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2CB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66E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9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60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CE6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1E9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3FE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7D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C1A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C17B1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D5D02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8C415"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725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2BC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45F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F80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7E8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6F2A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F2D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47E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3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C1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17E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8071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54D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0FE5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5B62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ADEDCD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F2EE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719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60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31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79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E3B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60B3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1F62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E11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126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9B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A3B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02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88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0749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7558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C0F1B7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C0E8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668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4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02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97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D93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2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16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44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CD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0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75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7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E17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86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A2A7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735CE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9D449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8D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90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076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C355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86E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D1418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FA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C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BF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B3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01CEA2"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E1B6"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DA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19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379C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8CD6E5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F2511"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DC4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65A63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5BE2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BDC6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D1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EA22E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A21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87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FC0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F89BB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0E1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EC1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4FB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A6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AB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70"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77777777" w:rsidR="00417E8D" w:rsidRPr="00346B66" w:rsidRDefault="00417E8D" w:rsidP="00417E8D">
      <w:pPr>
        <w:pStyle w:val="ProductList-Offering1Heading"/>
      </w:pPr>
      <w:bookmarkStart w:id="221" w:name="_Toc503180510"/>
      <w:bookmarkStart w:id="222" w:name="_Toc512886388"/>
      <w:r>
        <w:t>Állami szektor</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17E8D" w14:paraId="399929F0"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394296E" w14:textId="77777777" w:rsidR="00417E8D" w:rsidRDefault="00417E8D" w:rsidP="001D3977">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6062345" w14:textId="77777777" w:rsidR="00417E8D" w:rsidRPr="001F15CE" w:rsidRDefault="00417E8D"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Kormányzati verzió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8404C1" w14:textId="77777777" w:rsidR="00417E8D" w:rsidRPr="001F15CE" w:rsidRDefault="00417E8D"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Oktatási verzió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B72F2A" w14:textId="77777777" w:rsidR="00417E8D" w:rsidRPr="001F15CE" w:rsidRDefault="00417E8D"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Oktatási verzió </w:t>
            </w:r>
            <w:r>
              <w:rPr>
                <w:rFonts w:asciiTheme="majorHAnsi" w:hAnsiTheme="majorHAnsi"/>
                <w:color w:val="FFFFFF" w:themeColor="background1"/>
                <w:sz w:val="15"/>
                <w:szCs w:val="15"/>
                <w:vertAlign w:val="superscript"/>
              </w:rPr>
              <w:t>2</w:t>
            </w:r>
          </w:p>
        </w:tc>
      </w:tr>
      <w:tr w:rsidR="00417E8D" w14:paraId="72E19E52"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3EAA132" w14:textId="77777777" w:rsidR="00417E8D" w:rsidRDefault="00417E8D"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36E02C"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2A5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295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DAD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8F57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ED3FD"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7C6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D7AF9"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F39B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B8AF6" w14:textId="77777777" w:rsidR="00417E8D" w:rsidRPr="006F1174"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EFAA1"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17E8D" w14:paraId="25E08F99"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5483939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205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7C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5E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756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63D8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67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B77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B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55A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13BA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D7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DB0A7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1A78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33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B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4C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D3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48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8F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B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07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36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14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38F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85F33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E846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2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CE5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466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94B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85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B3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A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21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54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A6C6BA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FCF7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787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8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5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DF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5FC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60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753F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D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DD0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E6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94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594C7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A26F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37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B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AC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1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9A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B21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FB9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8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2CF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5C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34D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3A058E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F520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B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0F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EB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4E9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66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7BD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F8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ABA5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C477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9D9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C25FBF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FBF2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62E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FA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D1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A8C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E4A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BE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9F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C620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9377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1F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0CD114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F4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9B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2A8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861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E15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C6C6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68F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6E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C02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6D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EC0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13D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D2D10D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BA9C7"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15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E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29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DE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8F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04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5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55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B2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D9D1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F2C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968C9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BC5FF"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A2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4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2D9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56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5E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7F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C2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5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669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85AF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7594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4E117D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9922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97B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C0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1A7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C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427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8A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206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D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CC5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93D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EDE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5D22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D800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96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35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084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F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7BE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28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8D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4AF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8D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C25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F2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48BDD0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5FB2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23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C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4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008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DFA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2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32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EC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2275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B43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C7B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243DB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A9DB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8F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F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AE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F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B8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1C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12B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3A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EB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7DC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51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C009B10"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1A2D9"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139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2E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2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19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C8E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64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BD3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5C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119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C0F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A7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8EB571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95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5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3AE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B3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E40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FC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3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CA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9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149D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AC28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688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E48052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9FE3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D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5D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8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1E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3FD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7B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B10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1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CC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A7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C94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8BF8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A68E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62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3F1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13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2C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0E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9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FE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539E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0AD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BAB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A8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7D8669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8CCE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77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1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DB9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8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6B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BC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AE08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5A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1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09C301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46D0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836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A8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5C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16F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A9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C72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61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88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4B2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4A69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5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2A6BF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E1A7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9B9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9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17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6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8AF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4B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CC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6D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B00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0D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E9D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9CE99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C771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56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03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5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F5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F1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1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862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9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BE0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12D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510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A77720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B8F9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4A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BAF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F6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31C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7B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26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46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F524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3C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26B98" w14:paraId="01D243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C9D9" w14:textId="2A878FD2" w:rsidR="00426B98" w:rsidRDefault="00426B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30F2"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86B6"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C2F1"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74B1"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554F"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69B95"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B5B7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12193"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1DE8C" w14:textId="77777777" w:rsidR="00426B98"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41AD" w14:textId="77777777" w:rsidR="00426B98"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791E"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1E19A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E77C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8D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9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428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E0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53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5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2B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E6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02A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22C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3B9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AD1E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EB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7CFE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EC6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E6F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D71A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82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FE4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4C307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AC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4DA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979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85C5B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BB28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DD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86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BD7F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6A2DD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EB4D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CFE2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F6B7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F1C"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29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6C1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1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100A39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D8E76"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0E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BBFA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B25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BE6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B51C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244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91F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E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2C4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F6FA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BBEB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20"/>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2886389"/>
      <w:r>
        <w:lastRenderedPageBreak/>
        <w:t>3. melléklet – Általános Szerződési Feltételek</w:t>
      </w:r>
      <w:bookmarkEnd w:id="223"/>
      <w:bookmarkEnd w:id="224"/>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25" w:name="Attachment4"/>
      <w:bookmarkStart w:id="226" w:name="_Toc489605629"/>
      <w:bookmarkStart w:id="227" w:name="_Toc512886390"/>
      <w:r>
        <w:lastRenderedPageBreak/>
        <w:t>4. melléklet – Az Európai Unió Általános adatvédelmi rendeletének feltételei</w:t>
      </w:r>
      <w:bookmarkEnd w:id="225"/>
      <w:bookmarkEnd w:id="226"/>
      <w:bookmarkEnd w:id="227"/>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08458E" w:rsidRDefault="00FA6196" w:rsidP="00FA6196">
      <w:pPr>
        <w:pStyle w:val="ProductList-Body"/>
        <w:outlineLvl w:val="1"/>
      </w:pPr>
      <w:r>
        <w:rPr>
          <w:b/>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E2C620" w14:textId="77777777" w:rsidR="008509B5" w:rsidRDefault="008509B5" w:rsidP="009A573F">
      <w:pPr>
        <w:spacing w:after="0" w:line="240" w:lineRule="auto"/>
      </w:pPr>
      <w:r>
        <w:separator/>
      </w:r>
    </w:p>
  </w:endnote>
  <w:endnote w:type="continuationSeparator" w:id="0">
    <w:p w14:paraId="493BA52E" w14:textId="77777777" w:rsidR="008509B5" w:rsidRDefault="008509B5" w:rsidP="009A573F">
      <w:pPr>
        <w:spacing w:after="0" w:line="240" w:lineRule="auto"/>
      </w:pPr>
      <w:r>
        <w:continuationSeparator/>
      </w:r>
    </w:p>
  </w:endnote>
  <w:endnote w:type="continuationNotice" w:id="1">
    <w:p w14:paraId="0504B06E" w14:textId="77777777" w:rsidR="008509B5" w:rsidRDefault="008509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82352" w14:textId="77777777" w:rsidR="001457B7" w:rsidRDefault="001457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8509B5"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8509B5"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8509B5"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8509B5"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8509B5"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8509B5"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8509B5"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8509B5"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8509B5"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8509B5"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8509B5"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8509B5"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8509B5"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8509B5"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8509B5"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8509B5"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8509B5"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8509B5"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8509B5"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8509B5"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8509B5"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8509B5"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8509B5"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8509B5"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8509B5"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8509B5"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8509B5"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8509B5"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8509B5"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8509B5"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8509B5"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8509B5"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8509B5"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8509B5"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8509B5"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8509B5"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8509B5"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8509B5"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8509B5"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8509B5"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8509B5"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8509B5"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8509B5"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8509B5"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8509B5"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8509B5"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8509B5"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8509B5"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8509B5"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8509B5"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8509B5"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8509B5"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8509B5"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8509B5"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8509B5"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8509B5"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8509B5"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8509B5"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8509B5"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8509B5"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8509B5"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8509B5"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8509B5"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8509B5"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8509B5"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8509B5"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8509B5"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8509B5"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8509B5"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8509B5"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8509B5"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8509B5"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8509B5"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8509B5"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8509B5"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8509B5"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8509B5"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8509B5"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8509B5"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8509B5"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8509B5"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8509B5"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8509B5"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8509B5"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8509B5"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8509B5"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8509B5"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8509B5"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8509B5"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8509B5"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8509B5"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8509B5"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8509B5"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8509B5"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8509B5"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8509B5"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8509B5"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8509B5"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8509B5"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8509B5"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8509B5"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8509B5"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318D33" w14:textId="77777777" w:rsidR="008509B5" w:rsidRDefault="008509B5" w:rsidP="009A573F">
      <w:pPr>
        <w:spacing w:after="0" w:line="240" w:lineRule="auto"/>
      </w:pPr>
      <w:r>
        <w:separator/>
      </w:r>
    </w:p>
  </w:footnote>
  <w:footnote w:type="continuationSeparator" w:id="0">
    <w:p w14:paraId="04D7E129" w14:textId="77777777" w:rsidR="008509B5" w:rsidRDefault="008509B5" w:rsidP="009A573F">
      <w:pPr>
        <w:spacing w:after="0" w:line="240" w:lineRule="auto"/>
      </w:pPr>
      <w:r>
        <w:continuationSeparator/>
      </w:r>
    </w:p>
  </w:footnote>
  <w:footnote w:type="continuationNotice" w:id="1">
    <w:p w14:paraId="49473EB4" w14:textId="77777777" w:rsidR="008509B5" w:rsidRDefault="008509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6C5A0" w14:textId="77777777" w:rsidR="001457B7" w:rsidRDefault="001457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4063A" w14:textId="77777777" w:rsidR="001457B7" w:rsidRDefault="001457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246CFD" w:rsidR="001B4851" w:rsidRPr="00171B2E" w:rsidRDefault="008509B5"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AE00C5">
              <w:rPr>
                <w:color w:val="404040" w:themeColor="text1" w:themeTint="BF"/>
                <w:sz w:val="16"/>
                <w:szCs w:val="16"/>
              </w:rPr>
              <w:t>május</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sidR="00426B98">
          <w:rPr>
            <w:noProof/>
            <w:color w:val="404040" w:themeColor="text1" w:themeTint="BF"/>
            <w:sz w:val="16"/>
            <w:szCs w:val="16"/>
          </w:rPr>
          <w:t>26</w:t>
        </w:r>
        <w:r w:rsidR="001B485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FFF030" w:rsidR="001B4851" w:rsidRPr="00BC5469" w:rsidRDefault="008509B5"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AE00C5">
              <w:rPr>
                <w:color w:val="404040" w:themeColor="text1" w:themeTint="BF"/>
                <w:sz w:val="16"/>
                <w:szCs w:val="16"/>
              </w:rPr>
              <w:t>május</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sidR="00426B98">
          <w:rPr>
            <w:noProof/>
            <w:color w:val="404040" w:themeColor="text1" w:themeTint="BF"/>
            <w:sz w:val="16"/>
            <w:szCs w:val="16"/>
          </w:rPr>
          <w:t>2</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4QaFFeq3vi1Z5/CghBa6QtWr2URq7bYIL/AHVhxWHPYL2/cPW7yP11I+MlxbO5CzX9OtR42qnasNKhbXD+NAEw==" w:salt="PbFhTKsc7D9xH6lHJo3v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7B7"/>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09B5"/>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17772"/>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1B93"/>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footer" Target="footer19.xml"/><Relationship Id="rId7" Type="http://schemas.openxmlformats.org/officeDocument/2006/relationships/settings" Target="settings.xml"/><Relationship Id="rId71"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fwlink/?linkid=248532"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footer" Target="footer13.xml"/><Relationship Id="rId57" Type="http://schemas.openxmlformats.org/officeDocument/2006/relationships/footer" Target="footer15.xml"/><Relationship Id="rId61" Type="http://schemas.openxmlformats.org/officeDocument/2006/relationships/hyperlink" Target="http://go.microsoft.com/?linkid=983920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footer" Target="footer11.xml"/><Relationship Id="rId52" Type="http://schemas.openxmlformats.org/officeDocument/2006/relationships/hyperlink" Target="http://go.microsoft.com/fwlink/?LinkId=690247" TargetMode="External"/><Relationship Id="rId60" Type="http://schemas.openxmlformats.org/officeDocument/2006/relationships/footer" Target="footer17.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en-us/regions" TargetMode="External"/><Relationship Id="rId43" Type="http://schemas.openxmlformats.org/officeDocument/2006/relationships/hyperlink" Target="https://aka.ms/mctestprivacypolicy" TargetMode="External"/><Relationship Id="rId48" Type="http://schemas.openxmlformats.org/officeDocument/2006/relationships/hyperlink" Target="https://business.linkedin.com/c/15/10/eu-scc" TargetMode="External"/><Relationship Id="rId56" Type="http://schemas.openxmlformats.org/officeDocument/2006/relationships/footer" Target="footer14.xml"/><Relationship Id="rId64" Type="http://schemas.openxmlformats.org/officeDocument/2006/relationships/hyperlink" Target="http://go.microsoft.com/?linkid=9710837" TargetMode="External"/><Relationship Id="rId69" Type="http://schemas.openxmlformats.org/officeDocument/2006/relationships/footer" Target="footer20.xm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E737A88F-DD09-4630-83BF-C5662DA213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10A973-EE96-45CF-A3C3-CA065C24F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29125</Words>
  <Characters>166017</Characters>
  <Application>Microsoft Office Word</Application>
  <DocSecurity>8</DocSecurity>
  <Lines>1383</Lines>
  <Paragraphs>389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2018-05-17T23:31:00Z</dcterms:created>
  <dcterms:modified xsi:type="dcterms:W3CDTF">2018-05-17T23:32:00Z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2018-05-17T23:31:08.4460962Z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