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6B432410"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2019. </w:t>
      </w:r>
      <w:r w:rsidR="00FB44CD">
        <w:rPr>
          <w:rFonts w:asciiTheme="majorHAnsi" w:hAnsiTheme="majorHAnsi"/>
          <w:color w:val="FFFFFF" w:themeColor="background1"/>
          <w:sz w:val="72"/>
          <w:szCs w:val="72"/>
        </w:rPr>
        <w:t>november</w:t>
      </w:r>
      <w:r w:rsidR="00C8102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53185196" w14:textId="5209C6D1" w:rsidR="00797C5B"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23321284" w:history="1">
        <w:r w:rsidR="00797C5B" w:rsidRPr="00E92870">
          <w:rPr>
            <w:rStyle w:val="Hyperlink"/>
            <w:noProof/>
          </w:rPr>
          <w:t>Bevezetés</w:t>
        </w:r>
        <w:r w:rsidR="00797C5B">
          <w:rPr>
            <w:noProof/>
            <w:webHidden/>
          </w:rPr>
          <w:tab/>
        </w:r>
        <w:r w:rsidR="00797C5B">
          <w:rPr>
            <w:noProof/>
            <w:webHidden/>
          </w:rPr>
          <w:fldChar w:fldCharType="begin"/>
        </w:r>
        <w:r w:rsidR="00797C5B">
          <w:rPr>
            <w:noProof/>
            <w:webHidden/>
          </w:rPr>
          <w:instrText xml:space="preserve"> PAGEREF _Toc23321284 \h </w:instrText>
        </w:r>
        <w:r w:rsidR="00797C5B">
          <w:rPr>
            <w:noProof/>
            <w:webHidden/>
          </w:rPr>
        </w:r>
        <w:r w:rsidR="00797C5B">
          <w:rPr>
            <w:noProof/>
            <w:webHidden/>
          </w:rPr>
          <w:fldChar w:fldCharType="separate"/>
        </w:r>
        <w:r w:rsidR="00797C5B">
          <w:rPr>
            <w:noProof/>
            <w:webHidden/>
          </w:rPr>
          <w:t>3</w:t>
        </w:r>
        <w:r w:rsidR="00797C5B">
          <w:rPr>
            <w:noProof/>
            <w:webHidden/>
          </w:rPr>
          <w:fldChar w:fldCharType="end"/>
        </w:r>
      </w:hyperlink>
    </w:p>
    <w:p w14:paraId="66FEC59A" w14:textId="319C7584" w:rsidR="00797C5B" w:rsidRDefault="00CC19CC">
      <w:pPr>
        <w:pStyle w:val="TOC5"/>
        <w:tabs>
          <w:tab w:val="right" w:leader="dot" w:pos="5030"/>
        </w:tabs>
        <w:rPr>
          <w:rFonts w:eastAsiaTheme="minorEastAsia"/>
          <w:noProof/>
          <w:sz w:val="22"/>
          <w:lang w:val="en-US" w:eastAsia="en-US" w:bidi="ar-SA"/>
        </w:rPr>
      </w:pPr>
      <w:hyperlink w:anchor="_Toc23321285" w:history="1">
        <w:r w:rsidR="00797C5B" w:rsidRPr="00E92870">
          <w:rPr>
            <w:rStyle w:val="Hyperlink"/>
            <w:noProof/>
          </w:rPr>
          <w:t>Szolgáltatási Szint Megállapodások</w:t>
        </w:r>
        <w:r w:rsidR="00797C5B">
          <w:rPr>
            <w:noProof/>
            <w:webHidden/>
          </w:rPr>
          <w:tab/>
        </w:r>
        <w:r w:rsidR="00797C5B">
          <w:rPr>
            <w:noProof/>
            <w:webHidden/>
          </w:rPr>
          <w:fldChar w:fldCharType="begin"/>
        </w:r>
        <w:r w:rsidR="00797C5B">
          <w:rPr>
            <w:noProof/>
            <w:webHidden/>
          </w:rPr>
          <w:instrText xml:space="preserve"> PAGEREF _Toc23321285 \h </w:instrText>
        </w:r>
        <w:r w:rsidR="00797C5B">
          <w:rPr>
            <w:noProof/>
            <w:webHidden/>
          </w:rPr>
        </w:r>
        <w:r w:rsidR="00797C5B">
          <w:rPr>
            <w:noProof/>
            <w:webHidden/>
          </w:rPr>
          <w:fldChar w:fldCharType="separate"/>
        </w:r>
        <w:r w:rsidR="00797C5B">
          <w:rPr>
            <w:noProof/>
            <w:webHidden/>
          </w:rPr>
          <w:t>3</w:t>
        </w:r>
        <w:r w:rsidR="00797C5B">
          <w:rPr>
            <w:noProof/>
            <w:webHidden/>
          </w:rPr>
          <w:fldChar w:fldCharType="end"/>
        </w:r>
      </w:hyperlink>
    </w:p>
    <w:p w14:paraId="56EF9B2E" w14:textId="05C40877" w:rsidR="00797C5B" w:rsidRDefault="00CC19CC">
      <w:pPr>
        <w:pStyle w:val="TOC5"/>
        <w:tabs>
          <w:tab w:val="right" w:leader="dot" w:pos="5030"/>
        </w:tabs>
        <w:rPr>
          <w:rFonts w:eastAsiaTheme="minorEastAsia"/>
          <w:noProof/>
          <w:sz w:val="22"/>
          <w:lang w:val="en-US" w:eastAsia="en-US" w:bidi="ar-SA"/>
        </w:rPr>
      </w:pPr>
      <w:hyperlink w:anchor="_Toc23321286" w:history="1">
        <w:r w:rsidR="00797C5B" w:rsidRPr="00E92870">
          <w:rPr>
            <w:rStyle w:val="Hyperlink"/>
            <w:noProof/>
          </w:rPr>
          <w:t>Az alkalmazandó Online Szolgáltatások Feltételei dokumentum és a frissítések</w:t>
        </w:r>
        <w:r w:rsidR="00797C5B">
          <w:rPr>
            <w:noProof/>
            <w:webHidden/>
          </w:rPr>
          <w:tab/>
        </w:r>
        <w:r w:rsidR="00797C5B">
          <w:rPr>
            <w:noProof/>
            <w:webHidden/>
          </w:rPr>
          <w:fldChar w:fldCharType="begin"/>
        </w:r>
        <w:r w:rsidR="00797C5B">
          <w:rPr>
            <w:noProof/>
            <w:webHidden/>
          </w:rPr>
          <w:instrText xml:space="preserve"> PAGEREF _Toc23321286 \h </w:instrText>
        </w:r>
        <w:r w:rsidR="00797C5B">
          <w:rPr>
            <w:noProof/>
            <w:webHidden/>
          </w:rPr>
        </w:r>
        <w:r w:rsidR="00797C5B">
          <w:rPr>
            <w:noProof/>
            <w:webHidden/>
          </w:rPr>
          <w:fldChar w:fldCharType="separate"/>
        </w:r>
        <w:r w:rsidR="00797C5B">
          <w:rPr>
            <w:noProof/>
            <w:webHidden/>
          </w:rPr>
          <w:t>3</w:t>
        </w:r>
        <w:r w:rsidR="00797C5B">
          <w:rPr>
            <w:noProof/>
            <w:webHidden/>
          </w:rPr>
          <w:fldChar w:fldCharType="end"/>
        </w:r>
      </w:hyperlink>
    </w:p>
    <w:p w14:paraId="412125AD" w14:textId="75068F28" w:rsidR="00797C5B" w:rsidRDefault="00CC19CC">
      <w:pPr>
        <w:pStyle w:val="TOC5"/>
        <w:tabs>
          <w:tab w:val="right" w:leader="dot" w:pos="5030"/>
        </w:tabs>
        <w:rPr>
          <w:rFonts w:eastAsiaTheme="minorEastAsia"/>
          <w:noProof/>
          <w:sz w:val="22"/>
          <w:lang w:val="en-US" w:eastAsia="en-US" w:bidi="ar-SA"/>
        </w:rPr>
      </w:pPr>
      <w:hyperlink w:anchor="_Toc23321287" w:history="1">
        <w:r w:rsidR="00797C5B" w:rsidRPr="00E92870">
          <w:rPr>
            <w:rStyle w:val="Hyperlink"/>
            <w:noProof/>
          </w:rPr>
          <w:t>Elektronikus értesítések</w:t>
        </w:r>
        <w:r w:rsidR="00797C5B">
          <w:rPr>
            <w:noProof/>
            <w:webHidden/>
          </w:rPr>
          <w:tab/>
        </w:r>
        <w:r w:rsidR="00797C5B">
          <w:rPr>
            <w:noProof/>
            <w:webHidden/>
          </w:rPr>
          <w:fldChar w:fldCharType="begin"/>
        </w:r>
        <w:r w:rsidR="00797C5B">
          <w:rPr>
            <w:noProof/>
            <w:webHidden/>
          </w:rPr>
          <w:instrText xml:space="preserve"> PAGEREF _Toc23321287 \h </w:instrText>
        </w:r>
        <w:r w:rsidR="00797C5B">
          <w:rPr>
            <w:noProof/>
            <w:webHidden/>
          </w:rPr>
        </w:r>
        <w:r w:rsidR="00797C5B">
          <w:rPr>
            <w:noProof/>
            <w:webHidden/>
          </w:rPr>
          <w:fldChar w:fldCharType="separate"/>
        </w:r>
        <w:r w:rsidR="00797C5B">
          <w:rPr>
            <w:noProof/>
            <w:webHidden/>
          </w:rPr>
          <w:t>3</w:t>
        </w:r>
        <w:r w:rsidR="00797C5B">
          <w:rPr>
            <w:noProof/>
            <w:webHidden/>
          </w:rPr>
          <w:fldChar w:fldCharType="end"/>
        </w:r>
      </w:hyperlink>
    </w:p>
    <w:p w14:paraId="2FAF4241" w14:textId="594ED1CF" w:rsidR="00797C5B" w:rsidRDefault="00CC19CC">
      <w:pPr>
        <w:pStyle w:val="TOC5"/>
        <w:tabs>
          <w:tab w:val="right" w:leader="dot" w:pos="5030"/>
        </w:tabs>
        <w:rPr>
          <w:rFonts w:eastAsiaTheme="minorEastAsia"/>
          <w:noProof/>
          <w:sz w:val="22"/>
          <w:lang w:val="en-US" w:eastAsia="en-US" w:bidi="ar-SA"/>
        </w:rPr>
      </w:pPr>
      <w:hyperlink w:anchor="_Toc23321288" w:history="1">
        <w:r w:rsidR="00797C5B" w:rsidRPr="00E92870">
          <w:rPr>
            <w:rStyle w:val="Hyperlink"/>
            <w:noProof/>
          </w:rPr>
          <w:t>Korábbi verziók</w:t>
        </w:r>
        <w:r w:rsidR="00797C5B">
          <w:rPr>
            <w:noProof/>
            <w:webHidden/>
          </w:rPr>
          <w:tab/>
        </w:r>
        <w:r w:rsidR="00797C5B">
          <w:rPr>
            <w:noProof/>
            <w:webHidden/>
          </w:rPr>
          <w:fldChar w:fldCharType="begin"/>
        </w:r>
        <w:r w:rsidR="00797C5B">
          <w:rPr>
            <w:noProof/>
            <w:webHidden/>
          </w:rPr>
          <w:instrText xml:space="preserve"> PAGEREF _Toc23321288 \h </w:instrText>
        </w:r>
        <w:r w:rsidR="00797C5B">
          <w:rPr>
            <w:noProof/>
            <w:webHidden/>
          </w:rPr>
        </w:r>
        <w:r w:rsidR="00797C5B">
          <w:rPr>
            <w:noProof/>
            <w:webHidden/>
          </w:rPr>
          <w:fldChar w:fldCharType="separate"/>
        </w:r>
        <w:r w:rsidR="00797C5B">
          <w:rPr>
            <w:noProof/>
            <w:webHidden/>
          </w:rPr>
          <w:t>3</w:t>
        </w:r>
        <w:r w:rsidR="00797C5B">
          <w:rPr>
            <w:noProof/>
            <w:webHidden/>
          </w:rPr>
          <w:fldChar w:fldCharType="end"/>
        </w:r>
      </w:hyperlink>
    </w:p>
    <w:p w14:paraId="718D7A5F" w14:textId="232D7732" w:rsidR="00797C5B" w:rsidRDefault="00CC19CC">
      <w:pPr>
        <w:pStyle w:val="TOC3"/>
        <w:rPr>
          <w:rFonts w:eastAsiaTheme="minorEastAsia"/>
          <w:b w:val="0"/>
          <w:smallCaps w:val="0"/>
          <w:sz w:val="22"/>
          <w:lang w:val="en-US" w:eastAsia="en-US" w:bidi="ar-SA"/>
        </w:rPr>
      </w:pPr>
      <w:hyperlink w:anchor="_Toc23321289" w:history="1">
        <w:r w:rsidR="00797C5B" w:rsidRPr="00E92870">
          <w:rPr>
            <w:rStyle w:val="Hyperlink"/>
          </w:rPr>
          <w:t>Pontosítások és a módosítások összefoglalása</w:t>
        </w:r>
        <w:r w:rsidR="00797C5B">
          <w:rPr>
            <w:webHidden/>
          </w:rPr>
          <w:tab/>
        </w:r>
        <w:r w:rsidR="00797C5B">
          <w:rPr>
            <w:webHidden/>
          </w:rPr>
          <w:fldChar w:fldCharType="begin"/>
        </w:r>
        <w:r w:rsidR="00797C5B">
          <w:rPr>
            <w:webHidden/>
          </w:rPr>
          <w:instrText xml:space="preserve"> PAGEREF _Toc23321289 \h </w:instrText>
        </w:r>
        <w:r w:rsidR="00797C5B">
          <w:rPr>
            <w:webHidden/>
          </w:rPr>
        </w:r>
        <w:r w:rsidR="00797C5B">
          <w:rPr>
            <w:webHidden/>
          </w:rPr>
          <w:fldChar w:fldCharType="separate"/>
        </w:r>
        <w:r w:rsidR="00797C5B">
          <w:rPr>
            <w:webHidden/>
          </w:rPr>
          <w:t>3</w:t>
        </w:r>
        <w:r w:rsidR="00797C5B">
          <w:rPr>
            <w:webHidden/>
          </w:rPr>
          <w:fldChar w:fldCharType="end"/>
        </w:r>
      </w:hyperlink>
    </w:p>
    <w:p w14:paraId="5B9C88A5" w14:textId="0BA742E0" w:rsidR="00797C5B" w:rsidRDefault="00CC19CC">
      <w:pPr>
        <w:pStyle w:val="TOC1"/>
        <w:tabs>
          <w:tab w:val="right" w:leader="dot" w:pos="5030"/>
        </w:tabs>
        <w:rPr>
          <w:rFonts w:eastAsiaTheme="minorEastAsia"/>
          <w:b w:val="0"/>
          <w:caps w:val="0"/>
          <w:noProof/>
          <w:sz w:val="22"/>
          <w:lang w:val="en-US" w:eastAsia="en-US" w:bidi="ar-SA"/>
        </w:rPr>
      </w:pPr>
      <w:hyperlink w:anchor="_Toc23321290" w:history="1">
        <w:r w:rsidR="00797C5B" w:rsidRPr="00E92870">
          <w:rPr>
            <w:rStyle w:val="Hyperlink"/>
            <w:noProof/>
          </w:rPr>
          <w:t>Fogalommeghatározások</w:t>
        </w:r>
        <w:r w:rsidR="00797C5B">
          <w:rPr>
            <w:noProof/>
            <w:webHidden/>
          </w:rPr>
          <w:tab/>
        </w:r>
        <w:r w:rsidR="00797C5B">
          <w:rPr>
            <w:noProof/>
            <w:webHidden/>
          </w:rPr>
          <w:fldChar w:fldCharType="begin"/>
        </w:r>
        <w:r w:rsidR="00797C5B">
          <w:rPr>
            <w:noProof/>
            <w:webHidden/>
          </w:rPr>
          <w:instrText xml:space="preserve"> PAGEREF _Toc23321290 \h </w:instrText>
        </w:r>
        <w:r w:rsidR="00797C5B">
          <w:rPr>
            <w:noProof/>
            <w:webHidden/>
          </w:rPr>
        </w:r>
        <w:r w:rsidR="00797C5B">
          <w:rPr>
            <w:noProof/>
            <w:webHidden/>
          </w:rPr>
          <w:fldChar w:fldCharType="separate"/>
        </w:r>
        <w:r w:rsidR="00797C5B">
          <w:rPr>
            <w:noProof/>
            <w:webHidden/>
          </w:rPr>
          <w:t>4</w:t>
        </w:r>
        <w:r w:rsidR="00797C5B">
          <w:rPr>
            <w:noProof/>
            <w:webHidden/>
          </w:rPr>
          <w:fldChar w:fldCharType="end"/>
        </w:r>
      </w:hyperlink>
    </w:p>
    <w:p w14:paraId="1F32FEC8" w14:textId="03B0F6B5" w:rsidR="00797C5B" w:rsidRDefault="00CC19CC">
      <w:pPr>
        <w:pStyle w:val="TOC1"/>
        <w:tabs>
          <w:tab w:val="right" w:leader="dot" w:pos="5030"/>
        </w:tabs>
        <w:rPr>
          <w:rFonts w:eastAsiaTheme="minorEastAsia"/>
          <w:b w:val="0"/>
          <w:caps w:val="0"/>
          <w:noProof/>
          <w:sz w:val="22"/>
          <w:lang w:val="en-US" w:eastAsia="en-US" w:bidi="ar-SA"/>
        </w:rPr>
      </w:pPr>
      <w:hyperlink w:anchor="_Toc23321291" w:history="1">
        <w:r w:rsidR="00797C5B" w:rsidRPr="00E92870">
          <w:rPr>
            <w:rStyle w:val="Hyperlink"/>
            <w:noProof/>
          </w:rPr>
          <w:t>Általános feltételek</w:t>
        </w:r>
        <w:r w:rsidR="00797C5B">
          <w:rPr>
            <w:noProof/>
            <w:webHidden/>
          </w:rPr>
          <w:tab/>
        </w:r>
        <w:r w:rsidR="00797C5B">
          <w:rPr>
            <w:noProof/>
            <w:webHidden/>
          </w:rPr>
          <w:fldChar w:fldCharType="begin"/>
        </w:r>
        <w:r w:rsidR="00797C5B">
          <w:rPr>
            <w:noProof/>
            <w:webHidden/>
          </w:rPr>
          <w:instrText xml:space="preserve"> PAGEREF _Toc23321291 \h </w:instrText>
        </w:r>
        <w:r w:rsidR="00797C5B">
          <w:rPr>
            <w:noProof/>
            <w:webHidden/>
          </w:rPr>
        </w:r>
        <w:r w:rsidR="00797C5B">
          <w:rPr>
            <w:noProof/>
            <w:webHidden/>
          </w:rPr>
          <w:fldChar w:fldCharType="separate"/>
        </w:r>
        <w:r w:rsidR="00797C5B">
          <w:rPr>
            <w:noProof/>
            <w:webHidden/>
          </w:rPr>
          <w:t>6</w:t>
        </w:r>
        <w:r w:rsidR="00797C5B">
          <w:rPr>
            <w:noProof/>
            <w:webHidden/>
          </w:rPr>
          <w:fldChar w:fldCharType="end"/>
        </w:r>
      </w:hyperlink>
    </w:p>
    <w:p w14:paraId="0264F429" w14:textId="151D5F23" w:rsidR="00797C5B" w:rsidRDefault="00CC19CC">
      <w:pPr>
        <w:pStyle w:val="TOC5"/>
        <w:tabs>
          <w:tab w:val="right" w:leader="dot" w:pos="5030"/>
        </w:tabs>
        <w:rPr>
          <w:rFonts w:eastAsiaTheme="minorEastAsia"/>
          <w:noProof/>
          <w:sz w:val="22"/>
          <w:lang w:val="en-US" w:eastAsia="en-US" w:bidi="ar-SA"/>
        </w:rPr>
      </w:pPr>
      <w:hyperlink w:anchor="_Toc23321292" w:history="1">
        <w:r w:rsidR="00797C5B" w:rsidRPr="00E92870">
          <w:rPr>
            <w:rStyle w:val="Hyperlink"/>
            <w:noProof/>
          </w:rPr>
          <w:t>Az Online Szolgáltatások licencelése</w:t>
        </w:r>
        <w:r w:rsidR="00797C5B">
          <w:rPr>
            <w:noProof/>
            <w:webHidden/>
          </w:rPr>
          <w:tab/>
        </w:r>
        <w:r w:rsidR="00797C5B">
          <w:rPr>
            <w:noProof/>
            <w:webHidden/>
          </w:rPr>
          <w:fldChar w:fldCharType="begin"/>
        </w:r>
        <w:r w:rsidR="00797C5B">
          <w:rPr>
            <w:noProof/>
            <w:webHidden/>
          </w:rPr>
          <w:instrText xml:space="preserve"> PAGEREF _Toc23321292 \h </w:instrText>
        </w:r>
        <w:r w:rsidR="00797C5B">
          <w:rPr>
            <w:noProof/>
            <w:webHidden/>
          </w:rPr>
        </w:r>
        <w:r w:rsidR="00797C5B">
          <w:rPr>
            <w:noProof/>
            <w:webHidden/>
          </w:rPr>
          <w:fldChar w:fldCharType="separate"/>
        </w:r>
        <w:r w:rsidR="00797C5B">
          <w:rPr>
            <w:noProof/>
            <w:webHidden/>
          </w:rPr>
          <w:t>6</w:t>
        </w:r>
        <w:r w:rsidR="00797C5B">
          <w:rPr>
            <w:noProof/>
            <w:webHidden/>
          </w:rPr>
          <w:fldChar w:fldCharType="end"/>
        </w:r>
      </w:hyperlink>
    </w:p>
    <w:p w14:paraId="75F77087" w14:textId="36E7765F" w:rsidR="00797C5B" w:rsidRDefault="00CC19CC">
      <w:pPr>
        <w:pStyle w:val="TOC5"/>
        <w:tabs>
          <w:tab w:val="right" w:leader="dot" w:pos="5030"/>
        </w:tabs>
        <w:rPr>
          <w:rFonts w:eastAsiaTheme="minorEastAsia"/>
          <w:noProof/>
          <w:sz w:val="22"/>
          <w:lang w:val="en-US" w:eastAsia="en-US" w:bidi="ar-SA"/>
        </w:rPr>
      </w:pPr>
      <w:hyperlink w:anchor="_Toc23321293" w:history="1">
        <w:r w:rsidR="00797C5B" w:rsidRPr="00E92870">
          <w:rPr>
            <w:rStyle w:val="Hyperlink"/>
            <w:noProof/>
          </w:rPr>
          <w:t>Az Online Szolgáltatások használata</w:t>
        </w:r>
        <w:r w:rsidR="00797C5B">
          <w:rPr>
            <w:noProof/>
            <w:webHidden/>
          </w:rPr>
          <w:tab/>
        </w:r>
        <w:r w:rsidR="00797C5B">
          <w:rPr>
            <w:noProof/>
            <w:webHidden/>
          </w:rPr>
          <w:fldChar w:fldCharType="begin"/>
        </w:r>
        <w:r w:rsidR="00797C5B">
          <w:rPr>
            <w:noProof/>
            <w:webHidden/>
          </w:rPr>
          <w:instrText xml:space="preserve"> PAGEREF _Toc23321293 \h </w:instrText>
        </w:r>
        <w:r w:rsidR="00797C5B">
          <w:rPr>
            <w:noProof/>
            <w:webHidden/>
          </w:rPr>
        </w:r>
        <w:r w:rsidR="00797C5B">
          <w:rPr>
            <w:noProof/>
            <w:webHidden/>
          </w:rPr>
          <w:fldChar w:fldCharType="separate"/>
        </w:r>
        <w:r w:rsidR="00797C5B">
          <w:rPr>
            <w:noProof/>
            <w:webHidden/>
          </w:rPr>
          <w:t>6</w:t>
        </w:r>
        <w:r w:rsidR="00797C5B">
          <w:rPr>
            <w:noProof/>
            <w:webHidden/>
          </w:rPr>
          <w:fldChar w:fldCharType="end"/>
        </w:r>
      </w:hyperlink>
    </w:p>
    <w:p w14:paraId="30A4EE9F" w14:textId="3B46BC32" w:rsidR="00797C5B" w:rsidRDefault="00CC19CC">
      <w:pPr>
        <w:pStyle w:val="TOC5"/>
        <w:tabs>
          <w:tab w:val="right" w:leader="dot" w:pos="5030"/>
        </w:tabs>
        <w:rPr>
          <w:rFonts w:eastAsiaTheme="minorEastAsia"/>
          <w:noProof/>
          <w:sz w:val="22"/>
          <w:lang w:val="en-US" w:eastAsia="en-US" w:bidi="ar-SA"/>
        </w:rPr>
      </w:pPr>
      <w:hyperlink w:anchor="_Toc23321294" w:history="1">
        <w:r w:rsidR="00797C5B" w:rsidRPr="00E92870">
          <w:rPr>
            <w:rStyle w:val="Hyperlink"/>
            <w:noProof/>
          </w:rPr>
          <w:t>Szoftverek használata az Online Szolgáltatással</w:t>
        </w:r>
        <w:r w:rsidR="00797C5B">
          <w:rPr>
            <w:noProof/>
            <w:webHidden/>
          </w:rPr>
          <w:tab/>
        </w:r>
        <w:r w:rsidR="00797C5B">
          <w:rPr>
            <w:noProof/>
            <w:webHidden/>
          </w:rPr>
          <w:fldChar w:fldCharType="begin"/>
        </w:r>
        <w:r w:rsidR="00797C5B">
          <w:rPr>
            <w:noProof/>
            <w:webHidden/>
          </w:rPr>
          <w:instrText xml:space="preserve"> PAGEREF _Toc23321294 \h </w:instrText>
        </w:r>
        <w:r w:rsidR="00797C5B">
          <w:rPr>
            <w:noProof/>
            <w:webHidden/>
          </w:rPr>
        </w:r>
        <w:r w:rsidR="00797C5B">
          <w:rPr>
            <w:noProof/>
            <w:webHidden/>
          </w:rPr>
          <w:fldChar w:fldCharType="separate"/>
        </w:r>
        <w:r w:rsidR="00797C5B">
          <w:rPr>
            <w:noProof/>
            <w:webHidden/>
          </w:rPr>
          <w:t>6</w:t>
        </w:r>
        <w:r w:rsidR="00797C5B">
          <w:rPr>
            <w:noProof/>
            <w:webHidden/>
          </w:rPr>
          <w:fldChar w:fldCharType="end"/>
        </w:r>
      </w:hyperlink>
    </w:p>
    <w:p w14:paraId="426312D1" w14:textId="7651A2C4" w:rsidR="00797C5B" w:rsidRDefault="00CC19CC">
      <w:pPr>
        <w:pStyle w:val="TOC5"/>
        <w:tabs>
          <w:tab w:val="right" w:leader="dot" w:pos="5030"/>
        </w:tabs>
        <w:rPr>
          <w:rFonts w:eastAsiaTheme="minorEastAsia"/>
          <w:noProof/>
          <w:sz w:val="22"/>
          <w:lang w:val="en-US" w:eastAsia="en-US" w:bidi="ar-SA"/>
        </w:rPr>
      </w:pPr>
      <w:hyperlink w:anchor="_Toc23321295" w:history="1">
        <w:r w:rsidR="00797C5B" w:rsidRPr="00E92870">
          <w:rPr>
            <w:rStyle w:val="Hyperlink"/>
            <w:noProof/>
          </w:rPr>
          <w:t>Technikai korlátozások</w:t>
        </w:r>
        <w:r w:rsidR="00797C5B">
          <w:rPr>
            <w:noProof/>
            <w:webHidden/>
          </w:rPr>
          <w:tab/>
        </w:r>
        <w:r w:rsidR="00797C5B">
          <w:rPr>
            <w:noProof/>
            <w:webHidden/>
          </w:rPr>
          <w:fldChar w:fldCharType="begin"/>
        </w:r>
        <w:r w:rsidR="00797C5B">
          <w:rPr>
            <w:noProof/>
            <w:webHidden/>
          </w:rPr>
          <w:instrText xml:space="preserve"> PAGEREF _Toc23321295 \h </w:instrText>
        </w:r>
        <w:r w:rsidR="00797C5B">
          <w:rPr>
            <w:noProof/>
            <w:webHidden/>
          </w:rPr>
        </w:r>
        <w:r w:rsidR="00797C5B">
          <w:rPr>
            <w:noProof/>
            <w:webHidden/>
          </w:rPr>
          <w:fldChar w:fldCharType="separate"/>
        </w:r>
        <w:r w:rsidR="00797C5B">
          <w:rPr>
            <w:noProof/>
            <w:webHidden/>
          </w:rPr>
          <w:t>7</w:t>
        </w:r>
        <w:r w:rsidR="00797C5B">
          <w:rPr>
            <w:noProof/>
            <w:webHidden/>
          </w:rPr>
          <w:fldChar w:fldCharType="end"/>
        </w:r>
      </w:hyperlink>
    </w:p>
    <w:p w14:paraId="6DD5B995" w14:textId="18FDF319" w:rsidR="00797C5B" w:rsidRDefault="00CC19CC">
      <w:pPr>
        <w:pStyle w:val="TOC5"/>
        <w:tabs>
          <w:tab w:val="right" w:leader="dot" w:pos="5030"/>
        </w:tabs>
        <w:rPr>
          <w:rFonts w:eastAsiaTheme="minorEastAsia"/>
          <w:noProof/>
          <w:sz w:val="22"/>
          <w:lang w:val="en-US" w:eastAsia="en-US" w:bidi="ar-SA"/>
        </w:rPr>
      </w:pPr>
      <w:hyperlink w:anchor="_Toc23321296" w:history="1">
        <w:r w:rsidR="00797C5B" w:rsidRPr="00E92870">
          <w:rPr>
            <w:rStyle w:val="Hyperlink"/>
            <w:noProof/>
          </w:rPr>
          <w:t>Importálási/Exportálási Szolgáltatások</w:t>
        </w:r>
        <w:r w:rsidR="00797C5B">
          <w:rPr>
            <w:noProof/>
            <w:webHidden/>
          </w:rPr>
          <w:tab/>
        </w:r>
        <w:r w:rsidR="00797C5B">
          <w:rPr>
            <w:noProof/>
            <w:webHidden/>
          </w:rPr>
          <w:fldChar w:fldCharType="begin"/>
        </w:r>
        <w:r w:rsidR="00797C5B">
          <w:rPr>
            <w:noProof/>
            <w:webHidden/>
          </w:rPr>
          <w:instrText xml:space="preserve"> PAGEREF _Toc23321296 \h </w:instrText>
        </w:r>
        <w:r w:rsidR="00797C5B">
          <w:rPr>
            <w:noProof/>
            <w:webHidden/>
          </w:rPr>
        </w:r>
        <w:r w:rsidR="00797C5B">
          <w:rPr>
            <w:noProof/>
            <w:webHidden/>
          </w:rPr>
          <w:fldChar w:fldCharType="separate"/>
        </w:r>
        <w:r w:rsidR="00797C5B">
          <w:rPr>
            <w:noProof/>
            <w:webHidden/>
          </w:rPr>
          <w:t>7</w:t>
        </w:r>
        <w:r w:rsidR="00797C5B">
          <w:rPr>
            <w:noProof/>
            <w:webHidden/>
          </w:rPr>
          <w:fldChar w:fldCharType="end"/>
        </w:r>
      </w:hyperlink>
    </w:p>
    <w:p w14:paraId="3B3D8B48" w14:textId="7D54AB6F" w:rsidR="00797C5B" w:rsidRDefault="00CC19CC">
      <w:pPr>
        <w:pStyle w:val="TOC5"/>
        <w:tabs>
          <w:tab w:val="right" w:leader="dot" w:pos="5030"/>
        </w:tabs>
        <w:rPr>
          <w:rFonts w:eastAsiaTheme="minorEastAsia"/>
          <w:noProof/>
          <w:sz w:val="22"/>
          <w:lang w:val="en-US" w:eastAsia="en-US" w:bidi="ar-SA"/>
        </w:rPr>
      </w:pPr>
      <w:hyperlink w:anchor="_Toc23321297" w:history="1">
        <w:r w:rsidR="00797C5B" w:rsidRPr="00E92870">
          <w:rPr>
            <w:rStyle w:val="Hyperlink"/>
            <w:noProof/>
          </w:rPr>
          <w:t>Betűkészlet-összetevők</w:t>
        </w:r>
        <w:r w:rsidR="00797C5B">
          <w:rPr>
            <w:noProof/>
            <w:webHidden/>
          </w:rPr>
          <w:tab/>
        </w:r>
        <w:r w:rsidR="00797C5B">
          <w:rPr>
            <w:noProof/>
            <w:webHidden/>
          </w:rPr>
          <w:fldChar w:fldCharType="begin"/>
        </w:r>
        <w:r w:rsidR="00797C5B">
          <w:rPr>
            <w:noProof/>
            <w:webHidden/>
          </w:rPr>
          <w:instrText xml:space="preserve"> PAGEREF _Toc23321297 \h </w:instrText>
        </w:r>
        <w:r w:rsidR="00797C5B">
          <w:rPr>
            <w:noProof/>
            <w:webHidden/>
          </w:rPr>
        </w:r>
        <w:r w:rsidR="00797C5B">
          <w:rPr>
            <w:noProof/>
            <w:webHidden/>
          </w:rPr>
          <w:fldChar w:fldCharType="separate"/>
        </w:r>
        <w:r w:rsidR="00797C5B">
          <w:rPr>
            <w:noProof/>
            <w:webHidden/>
          </w:rPr>
          <w:t>7</w:t>
        </w:r>
        <w:r w:rsidR="00797C5B">
          <w:rPr>
            <w:noProof/>
            <w:webHidden/>
          </w:rPr>
          <w:fldChar w:fldCharType="end"/>
        </w:r>
      </w:hyperlink>
    </w:p>
    <w:p w14:paraId="43151043" w14:textId="7F8D2F03" w:rsidR="00797C5B" w:rsidRDefault="00CC19CC">
      <w:pPr>
        <w:pStyle w:val="TOC5"/>
        <w:tabs>
          <w:tab w:val="right" w:leader="dot" w:pos="5030"/>
        </w:tabs>
        <w:rPr>
          <w:rFonts w:eastAsiaTheme="minorEastAsia"/>
          <w:noProof/>
          <w:sz w:val="22"/>
          <w:lang w:val="en-US" w:eastAsia="en-US" w:bidi="ar-SA"/>
        </w:rPr>
      </w:pPr>
      <w:hyperlink w:anchor="_Toc23321298" w:history="1">
        <w:r w:rsidR="00797C5B" w:rsidRPr="00E92870">
          <w:rPr>
            <w:rStyle w:val="Hyperlink"/>
            <w:noProof/>
          </w:rPr>
          <w:t>Az Online Szolgáltatások módosításai és elérhetősége</w:t>
        </w:r>
        <w:r w:rsidR="00797C5B">
          <w:rPr>
            <w:noProof/>
            <w:webHidden/>
          </w:rPr>
          <w:tab/>
        </w:r>
        <w:r w:rsidR="00797C5B">
          <w:rPr>
            <w:noProof/>
            <w:webHidden/>
          </w:rPr>
          <w:fldChar w:fldCharType="begin"/>
        </w:r>
        <w:r w:rsidR="00797C5B">
          <w:rPr>
            <w:noProof/>
            <w:webHidden/>
          </w:rPr>
          <w:instrText xml:space="preserve"> PAGEREF _Toc23321298 \h </w:instrText>
        </w:r>
        <w:r w:rsidR="00797C5B">
          <w:rPr>
            <w:noProof/>
            <w:webHidden/>
          </w:rPr>
        </w:r>
        <w:r w:rsidR="00797C5B">
          <w:rPr>
            <w:noProof/>
            <w:webHidden/>
          </w:rPr>
          <w:fldChar w:fldCharType="separate"/>
        </w:r>
        <w:r w:rsidR="00797C5B">
          <w:rPr>
            <w:noProof/>
            <w:webHidden/>
          </w:rPr>
          <w:t>7</w:t>
        </w:r>
        <w:r w:rsidR="00797C5B">
          <w:rPr>
            <w:noProof/>
            <w:webHidden/>
          </w:rPr>
          <w:fldChar w:fldCharType="end"/>
        </w:r>
      </w:hyperlink>
    </w:p>
    <w:p w14:paraId="1A1DC2A5" w14:textId="0DEF53C7" w:rsidR="00797C5B" w:rsidRDefault="00CC19CC">
      <w:pPr>
        <w:pStyle w:val="TOC5"/>
        <w:tabs>
          <w:tab w:val="right" w:leader="dot" w:pos="5030"/>
        </w:tabs>
        <w:rPr>
          <w:rFonts w:eastAsiaTheme="minorEastAsia"/>
          <w:noProof/>
          <w:sz w:val="22"/>
          <w:lang w:val="en-US" w:eastAsia="en-US" w:bidi="ar-SA"/>
        </w:rPr>
      </w:pPr>
      <w:hyperlink w:anchor="_Toc23321299" w:history="1">
        <w:r w:rsidR="00797C5B" w:rsidRPr="00E92870">
          <w:rPr>
            <w:rStyle w:val="Hyperlink"/>
            <w:noProof/>
          </w:rPr>
          <w:t>A jogszabályoknak való megfelelés</w:t>
        </w:r>
        <w:r w:rsidR="00797C5B">
          <w:rPr>
            <w:noProof/>
            <w:webHidden/>
          </w:rPr>
          <w:tab/>
        </w:r>
        <w:r w:rsidR="00797C5B">
          <w:rPr>
            <w:noProof/>
            <w:webHidden/>
          </w:rPr>
          <w:fldChar w:fldCharType="begin"/>
        </w:r>
        <w:r w:rsidR="00797C5B">
          <w:rPr>
            <w:noProof/>
            <w:webHidden/>
          </w:rPr>
          <w:instrText xml:space="preserve"> PAGEREF _Toc23321299 \h </w:instrText>
        </w:r>
        <w:r w:rsidR="00797C5B">
          <w:rPr>
            <w:noProof/>
            <w:webHidden/>
          </w:rPr>
        </w:r>
        <w:r w:rsidR="00797C5B">
          <w:rPr>
            <w:noProof/>
            <w:webHidden/>
          </w:rPr>
          <w:fldChar w:fldCharType="separate"/>
        </w:r>
        <w:r w:rsidR="00797C5B">
          <w:rPr>
            <w:noProof/>
            <w:webHidden/>
          </w:rPr>
          <w:t>7</w:t>
        </w:r>
        <w:r w:rsidR="00797C5B">
          <w:rPr>
            <w:noProof/>
            <w:webHidden/>
          </w:rPr>
          <w:fldChar w:fldCharType="end"/>
        </w:r>
      </w:hyperlink>
    </w:p>
    <w:p w14:paraId="02C0E16D" w14:textId="6F6D6DAC" w:rsidR="00797C5B" w:rsidRDefault="00CC19CC">
      <w:pPr>
        <w:pStyle w:val="TOC5"/>
        <w:tabs>
          <w:tab w:val="right" w:leader="dot" w:pos="5030"/>
        </w:tabs>
        <w:rPr>
          <w:rFonts w:eastAsiaTheme="minorEastAsia"/>
          <w:noProof/>
          <w:sz w:val="22"/>
          <w:lang w:val="en-US" w:eastAsia="en-US" w:bidi="ar-SA"/>
        </w:rPr>
      </w:pPr>
      <w:hyperlink w:anchor="_Toc23321300" w:history="1">
        <w:r w:rsidR="00797C5B" w:rsidRPr="00E92870">
          <w:rPr>
            <w:rStyle w:val="Hyperlink"/>
            <w:noProof/>
          </w:rPr>
          <w:t>Egyéb</w:t>
        </w:r>
        <w:r w:rsidR="00797C5B">
          <w:rPr>
            <w:noProof/>
            <w:webHidden/>
          </w:rPr>
          <w:tab/>
        </w:r>
        <w:r w:rsidR="00797C5B">
          <w:rPr>
            <w:noProof/>
            <w:webHidden/>
          </w:rPr>
          <w:fldChar w:fldCharType="begin"/>
        </w:r>
        <w:r w:rsidR="00797C5B">
          <w:rPr>
            <w:noProof/>
            <w:webHidden/>
          </w:rPr>
          <w:instrText xml:space="preserve"> PAGEREF _Toc23321300 \h </w:instrText>
        </w:r>
        <w:r w:rsidR="00797C5B">
          <w:rPr>
            <w:noProof/>
            <w:webHidden/>
          </w:rPr>
        </w:r>
        <w:r w:rsidR="00797C5B">
          <w:rPr>
            <w:noProof/>
            <w:webHidden/>
          </w:rPr>
          <w:fldChar w:fldCharType="separate"/>
        </w:r>
        <w:r w:rsidR="00797C5B">
          <w:rPr>
            <w:noProof/>
            <w:webHidden/>
          </w:rPr>
          <w:t>8</w:t>
        </w:r>
        <w:r w:rsidR="00797C5B">
          <w:rPr>
            <w:noProof/>
            <w:webHidden/>
          </w:rPr>
          <w:fldChar w:fldCharType="end"/>
        </w:r>
      </w:hyperlink>
    </w:p>
    <w:p w14:paraId="3C94CFE4" w14:textId="76751DDC" w:rsidR="00797C5B" w:rsidRDefault="00CC19CC">
      <w:pPr>
        <w:pStyle w:val="TOC1"/>
        <w:tabs>
          <w:tab w:val="right" w:leader="dot" w:pos="5030"/>
        </w:tabs>
        <w:rPr>
          <w:rFonts w:eastAsiaTheme="minorEastAsia"/>
          <w:b w:val="0"/>
          <w:caps w:val="0"/>
          <w:noProof/>
          <w:sz w:val="22"/>
          <w:lang w:val="en-US" w:eastAsia="en-US" w:bidi="ar-SA"/>
        </w:rPr>
      </w:pPr>
      <w:hyperlink w:anchor="_Toc23321301" w:history="1">
        <w:r w:rsidR="00797C5B" w:rsidRPr="00E92870">
          <w:rPr>
            <w:rStyle w:val="Hyperlink"/>
            <w:noProof/>
          </w:rPr>
          <w:t>Adatvédelmi feltételek</w:t>
        </w:r>
        <w:r w:rsidR="00797C5B">
          <w:rPr>
            <w:noProof/>
            <w:webHidden/>
          </w:rPr>
          <w:tab/>
        </w:r>
        <w:r w:rsidR="00797C5B">
          <w:rPr>
            <w:noProof/>
            <w:webHidden/>
          </w:rPr>
          <w:fldChar w:fldCharType="begin"/>
        </w:r>
        <w:r w:rsidR="00797C5B">
          <w:rPr>
            <w:noProof/>
            <w:webHidden/>
          </w:rPr>
          <w:instrText xml:space="preserve"> PAGEREF _Toc23321301 \h </w:instrText>
        </w:r>
        <w:r w:rsidR="00797C5B">
          <w:rPr>
            <w:noProof/>
            <w:webHidden/>
          </w:rPr>
        </w:r>
        <w:r w:rsidR="00797C5B">
          <w:rPr>
            <w:noProof/>
            <w:webHidden/>
          </w:rPr>
          <w:fldChar w:fldCharType="separate"/>
        </w:r>
        <w:r w:rsidR="00797C5B">
          <w:rPr>
            <w:noProof/>
            <w:webHidden/>
          </w:rPr>
          <w:t>9</w:t>
        </w:r>
        <w:r w:rsidR="00797C5B">
          <w:rPr>
            <w:noProof/>
            <w:webHidden/>
          </w:rPr>
          <w:fldChar w:fldCharType="end"/>
        </w:r>
      </w:hyperlink>
    </w:p>
    <w:p w14:paraId="33F827A3" w14:textId="70092AD6" w:rsidR="00797C5B" w:rsidRDefault="00CC19CC">
      <w:pPr>
        <w:pStyle w:val="TOC5"/>
        <w:tabs>
          <w:tab w:val="right" w:leader="dot" w:pos="5030"/>
        </w:tabs>
        <w:rPr>
          <w:rFonts w:eastAsiaTheme="minorEastAsia"/>
          <w:noProof/>
          <w:sz w:val="22"/>
          <w:lang w:val="en-US" w:eastAsia="en-US" w:bidi="ar-SA"/>
        </w:rPr>
      </w:pPr>
      <w:hyperlink w:anchor="_Toc23321302" w:history="1">
        <w:r w:rsidR="00797C5B" w:rsidRPr="00E92870">
          <w:rPr>
            <w:rStyle w:val="Hyperlink"/>
            <w:noProof/>
          </w:rPr>
          <w:t>Érvényességi kör</w:t>
        </w:r>
        <w:r w:rsidR="00797C5B">
          <w:rPr>
            <w:noProof/>
            <w:webHidden/>
          </w:rPr>
          <w:tab/>
        </w:r>
        <w:r w:rsidR="00797C5B">
          <w:rPr>
            <w:noProof/>
            <w:webHidden/>
          </w:rPr>
          <w:fldChar w:fldCharType="begin"/>
        </w:r>
        <w:r w:rsidR="00797C5B">
          <w:rPr>
            <w:noProof/>
            <w:webHidden/>
          </w:rPr>
          <w:instrText xml:space="preserve"> PAGEREF _Toc23321302 \h </w:instrText>
        </w:r>
        <w:r w:rsidR="00797C5B">
          <w:rPr>
            <w:noProof/>
            <w:webHidden/>
          </w:rPr>
        </w:r>
        <w:r w:rsidR="00797C5B">
          <w:rPr>
            <w:noProof/>
            <w:webHidden/>
          </w:rPr>
          <w:fldChar w:fldCharType="separate"/>
        </w:r>
        <w:r w:rsidR="00797C5B">
          <w:rPr>
            <w:noProof/>
            <w:webHidden/>
          </w:rPr>
          <w:t>9</w:t>
        </w:r>
        <w:r w:rsidR="00797C5B">
          <w:rPr>
            <w:noProof/>
            <w:webHidden/>
          </w:rPr>
          <w:fldChar w:fldCharType="end"/>
        </w:r>
      </w:hyperlink>
    </w:p>
    <w:p w14:paraId="52155F79" w14:textId="67BF4DCE" w:rsidR="00797C5B" w:rsidRDefault="00CC19CC">
      <w:pPr>
        <w:pStyle w:val="TOC5"/>
        <w:tabs>
          <w:tab w:val="right" w:leader="dot" w:pos="5030"/>
        </w:tabs>
        <w:rPr>
          <w:rFonts w:eastAsiaTheme="minorEastAsia"/>
          <w:noProof/>
          <w:sz w:val="22"/>
          <w:lang w:val="en-US" w:eastAsia="en-US" w:bidi="ar-SA"/>
        </w:rPr>
      </w:pPr>
      <w:hyperlink w:anchor="_Toc23321303" w:history="1">
        <w:r w:rsidR="00797C5B" w:rsidRPr="00E92870">
          <w:rPr>
            <w:rStyle w:val="Hyperlink"/>
            <w:noProof/>
          </w:rPr>
          <w:t>Az Ügyféladatok kezelése; tulajdonjog</w:t>
        </w:r>
        <w:r w:rsidR="00797C5B">
          <w:rPr>
            <w:noProof/>
            <w:webHidden/>
          </w:rPr>
          <w:tab/>
        </w:r>
        <w:r w:rsidR="00797C5B">
          <w:rPr>
            <w:noProof/>
            <w:webHidden/>
          </w:rPr>
          <w:fldChar w:fldCharType="begin"/>
        </w:r>
        <w:r w:rsidR="00797C5B">
          <w:rPr>
            <w:noProof/>
            <w:webHidden/>
          </w:rPr>
          <w:instrText xml:space="preserve"> PAGEREF _Toc23321303 \h </w:instrText>
        </w:r>
        <w:r w:rsidR="00797C5B">
          <w:rPr>
            <w:noProof/>
            <w:webHidden/>
          </w:rPr>
        </w:r>
        <w:r w:rsidR="00797C5B">
          <w:rPr>
            <w:noProof/>
            <w:webHidden/>
          </w:rPr>
          <w:fldChar w:fldCharType="separate"/>
        </w:r>
        <w:r w:rsidR="00797C5B">
          <w:rPr>
            <w:noProof/>
            <w:webHidden/>
          </w:rPr>
          <w:t>9</w:t>
        </w:r>
        <w:r w:rsidR="00797C5B">
          <w:rPr>
            <w:noProof/>
            <w:webHidden/>
          </w:rPr>
          <w:fldChar w:fldCharType="end"/>
        </w:r>
      </w:hyperlink>
    </w:p>
    <w:p w14:paraId="18FC74D5" w14:textId="2CB4C3D5" w:rsidR="00797C5B" w:rsidRDefault="00CC19CC">
      <w:pPr>
        <w:pStyle w:val="TOC5"/>
        <w:tabs>
          <w:tab w:val="right" w:leader="dot" w:pos="5030"/>
        </w:tabs>
        <w:rPr>
          <w:rFonts w:eastAsiaTheme="minorEastAsia"/>
          <w:noProof/>
          <w:sz w:val="22"/>
          <w:lang w:val="en-US" w:eastAsia="en-US" w:bidi="ar-SA"/>
        </w:rPr>
      </w:pPr>
      <w:hyperlink w:anchor="_Toc23321304" w:history="1">
        <w:r w:rsidR="00797C5B" w:rsidRPr="00E92870">
          <w:rPr>
            <w:rStyle w:val="Hyperlink"/>
            <w:noProof/>
          </w:rPr>
          <w:t>Az Ügyféladatok és a Személyes Adatok nyilvánosságra hozatala</w:t>
        </w:r>
        <w:r w:rsidR="00797C5B">
          <w:rPr>
            <w:noProof/>
            <w:webHidden/>
          </w:rPr>
          <w:tab/>
        </w:r>
        <w:r w:rsidR="00797C5B">
          <w:rPr>
            <w:noProof/>
            <w:webHidden/>
          </w:rPr>
          <w:fldChar w:fldCharType="begin"/>
        </w:r>
        <w:r w:rsidR="00797C5B">
          <w:rPr>
            <w:noProof/>
            <w:webHidden/>
          </w:rPr>
          <w:instrText xml:space="preserve"> PAGEREF _Toc23321304 \h </w:instrText>
        </w:r>
        <w:r w:rsidR="00797C5B">
          <w:rPr>
            <w:noProof/>
            <w:webHidden/>
          </w:rPr>
        </w:r>
        <w:r w:rsidR="00797C5B">
          <w:rPr>
            <w:noProof/>
            <w:webHidden/>
          </w:rPr>
          <w:fldChar w:fldCharType="separate"/>
        </w:r>
        <w:r w:rsidR="00797C5B">
          <w:rPr>
            <w:noProof/>
            <w:webHidden/>
          </w:rPr>
          <w:t>9</w:t>
        </w:r>
        <w:r w:rsidR="00797C5B">
          <w:rPr>
            <w:noProof/>
            <w:webHidden/>
          </w:rPr>
          <w:fldChar w:fldCharType="end"/>
        </w:r>
      </w:hyperlink>
    </w:p>
    <w:p w14:paraId="281ADAFC" w14:textId="7459F3DF" w:rsidR="00797C5B" w:rsidRDefault="00CC19CC">
      <w:pPr>
        <w:pStyle w:val="TOC5"/>
        <w:tabs>
          <w:tab w:val="right" w:leader="dot" w:pos="5030"/>
        </w:tabs>
        <w:rPr>
          <w:rFonts w:eastAsiaTheme="minorEastAsia"/>
          <w:noProof/>
          <w:sz w:val="22"/>
          <w:lang w:val="en-US" w:eastAsia="en-US" w:bidi="ar-SA"/>
        </w:rPr>
      </w:pPr>
      <w:hyperlink w:anchor="_Toc23321305" w:history="1">
        <w:r w:rsidR="00797C5B" w:rsidRPr="00E92870">
          <w:rPr>
            <w:rStyle w:val="Hyperlink"/>
            <w:noProof/>
          </w:rPr>
          <w:t>Személyes Adatok kezelése; GDPR</w:t>
        </w:r>
        <w:r w:rsidR="00797C5B">
          <w:rPr>
            <w:noProof/>
            <w:webHidden/>
          </w:rPr>
          <w:tab/>
        </w:r>
        <w:r w:rsidR="00797C5B">
          <w:rPr>
            <w:noProof/>
            <w:webHidden/>
          </w:rPr>
          <w:fldChar w:fldCharType="begin"/>
        </w:r>
        <w:r w:rsidR="00797C5B">
          <w:rPr>
            <w:noProof/>
            <w:webHidden/>
          </w:rPr>
          <w:instrText xml:space="preserve"> PAGEREF _Toc23321305 \h </w:instrText>
        </w:r>
        <w:r w:rsidR="00797C5B">
          <w:rPr>
            <w:noProof/>
            <w:webHidden/>
          </w:rPr>
        </w:r>
        <w:r w:rsidR="00797C5B">
          <w:rPr>
            <w:noProof/>
            <w:webHidden/>
          </w:rPr>
          <w:fldChar w:fldCharType="separate"/>
        </w:r>
        <w:r w:rsidR="00797C5B">
          <w:rPr>
            <w:noProof/>
            <w:webHidden/>
          </w:rPr>
          <w:t>10</w:t>
        </w:r>
        <w:r w:rsidR="00797C5B">
          <w:rPr>
            <w:noProof/>
            <w:webHidden/>
          </w:rPr>
          <w:fldChar w:fldCharType="end"/>
        </w:r>
      </w:hyperlink>
    </w:p>
    <w:p w14:paraId="294FB397" w14:textId="2E0C4C11" w:rsidR="00797C5B" w:rsidRDefault="00CC19CC">
      <w:pPr>
        <w:pStyle w:val="TOC5"/>
        <w:tabs>
          <w:tab w:val="right" w:leader="dot" w:pos="5030"/>
        </w:tabs>
        <w:rPr>
          <w:rFonts w:eastAsiaTheme="minorEastAsia"/>
          <w:noProof/>
          <w:sz w:val="22"/>
          <w:lang w:val="en-US" w:eastAsia="en-US" w:bidi="ar-SA"/>
        </w:rPr>
      </w:pPr>
      <w:hyperlink w:anchor="_Toc23321306" w:history="1">
        <w:r w:rsidR="00797C5B" w:rsidRPr="00E92870">
          <w:rPr>
            <w:rStyle w:val="Hyperlink"/>
            <w:noProof/>
          </w:rPr>
          <w:t>Adatbiztonság</w:t>
        </w:r>
        <w:r w:rsidR="00797C5B">
          <w:rPr>
            <w:noProof/>
            <w:webHidden/>
          </w:rPr>
          <w:tab/>
        </w:r>
        <w:r w:rsidR="00797C5B">
          <w:rPr>
            <w:noProof/>
            <w:webHidden/>
          </w:rPr>
          <w:fldChar w:fldCharType="begin"/>
        </w:r>
        <w:r w:rsidR="00797C5B">
          <w:rPr>
            <w:noProof/>
            <w:webHidden/>
          </w:rPr>
          <w:instrText xml:space="preserve"> PAGEREF _Toc23321306 \h </w:instrText>
        </w:r>
        <w:r w:rsidR="00797C5B">
          <w:rPr>
            <w:noProof/>
            <w:webHidden/>
          </w:rPr>
        </w:r>
        <w:r w:rsidR="00797C5B">
          <w:rPr>
            <w:noProof/>
            <w:webHidden/>
          </w:rPr>
          <w:fldChar w:fldCharType="separate"/>
        </w:r>
        <w:r w:rsidR="00797C5B">
          <w:rPr>
            <w:noProof/>
            <w:webHidden/>
          </w:rPr>
          <w:t>10</w:t>
        </w:r>
        <w:r w:rsidR="00797C5B">
          <w:rPr>
            <w:noProof/>
            <w:webHidden/>
          </w:rPr>
          <w:fldChar w:fldCharType="end"/>
        </w:r>
      </w:hyperlink>
    </w:p>
    <w:p w14:paraId="71A96A9D" w14:textId="6CD24DAB" w:rsidR="00797C5B" w:rsidRDefault="00CC19CC">
      <w:pPr>
        <w:pStyle w:val="TOC5"/>
        <w:tabs>
          <w:tab w:val="right" w:leader="dot" w:pos="5030"/>
        </w:tabs>
        <w:rPr>
          <w:rFonts w:eastAsiaTheme="minorEastAsia"/>
          <w:noProof/>
          <w:sz w:val="22"/>
          <w:lang w:val="en-US" w:eastAsia="en-US" w:bidi="ar-SA"/>
        </w:rPr>
      </w:pPr>
      <w:hyperlink w:anchor="_Toc23321307" w:history="1">
        <w:r w:rsidR="00797C5B" w:rsidRPr="00E92870">
          <w:rPr>
            <w:rStyle w:val="Hyperlink"/>
            <w:noProof/>
          </w:rPr>
          <w:t>Értesítés Biztonsági Eseményről</w:t>
        </w:r>
        <w:r w:rsidR="00797C5B">
          <w:rPr>
            <w:noProof/>
            <w:webHidden/>
          </w:rPr>
          <w:tab/>
        </w:r>
        <w:r w:rsidR="00797C5B">
          <w:rPr>
            <w:noProof/>
            <w:webHidden/>
          </w:rPr>
          <w:fldChar w:fldCharType="begin"/>
        </w:r>
        <w:r w:rsidR="00797C5B">
          <w:rPr>
            <w:noProof/>
            <w:webHidden/>
          </w:rPr>
          <w:instrText xml:space="preserve"> PAGEREF _Toc23321307 \h </w:instrText>
        </w:r>
        <w:r w:rsidR="00797C5B">
          <w:rPr>
            <w:noProof/>
            <w:webHidden/>
          </w:rPr>
        </w:r>
        <w:r w:rsidR="00797C5B">
          <w:rPr>
            <w:noProof/>
            <w:webHidden/>
          </w:rPr>
          <w:fldChar w:fldCharType="separate"/>
        </w:r>
        <w:r w:rsidR="00797C5B">
          <w:rPr>
            <w:noProof/>
            <w:webHidden/>
          </w:rPr>
          <w:t>12</w:t>
        </w:r>
        <w:r w:rsidR="00797C5B">
          <w:rPr>
            <w:noProof/>
            <w:webHidden/>
          </w:rPr>
          <w:fldChar w:fldCharType="end"/>
        </w:r>
      </w:hyperlink>
    </w:p>
    <w:p w14:paraId="0B6C032C" w14:textId="4F7ACC19" w:rsidR="00797C5B" w:rsidRDefault="00CC19CC">
      <w:pPr>
        <w:pStyle w:val="TOC5"/>
        <w:tabs>
          <w:tab w:val="right" w:leader="dot" w:pos="5030"/>
        </w:tabs>
        <w:rPr>
          <w:rFonts w:eastAsiaTheme="minorEastAsia"/>
          <w:noProof/>
          <w:sz w:val="22"/>
          <w:lang w:val="en-US" w:eastAsia="en-US" w:bidi="ar-SA"/>
        </w:rPr>
      </w:pPr>
      <w:hyperlink w:anchor="_Toc23321308" w:history="1">
        <w:r w:rsidR="00797C5B" w:rsidRPr="00E92870">
          <w:rPr>
            <w:rStyle w:val="Hyperlink"/>
            <w:noProof/>
          </w:rPr>
          <w:t>Adatok továbbítása és helye</w:t>
        </w:r>
        <w:r w:rsidR="00797C5B">
          <w:rPr>
            <w:noProof/>
            <w:webHidden/>
          </w:rPr>
          <w:tab/>
        </w:r>
        <w:r w:rsidR="00797C5B">
          <w:rPr>
            <w:noProof/>
            <w:webHidden/>
          </w:rPr>
          <w:fldChar w:fldCharType="begin"/>
        </w:r>
        <w:r w:rsidR="00797C5B">
          <w:rPr>
            <w:noProof/>
            <w:webHidden/>
          </w:rPr>
          <w:instrText xml:space="preserve"> PAGEREF _Toc23321308 \h </w:instrText>
        </w:r>
        <w:r w:rsidR="00797C5B">
          <w:rPr>
            <w:noProof/>
            <w:webHidden/>
          </w:rPr>
        </w:r>
        <w:r w:rsidR="00797C5B">
          <w:rPr>
            <w:noProof/>
            <w:webHidden/>
          </w:rPr>
          <w:fldChar w:fldCharType="separate"/>
        </w:r>
        <w:r w:rsidR="00797C5B">
          <w:rPr>
            <w:noProof/>
            <w:webHidden/>
          </w:rPr>
          <w:t>12</w:t>
        </w:r>
        <w:r w:rsidR="00797C5B">
          <w:rPr>
            <w:noProof/>
            <w:webHidden/>
          </w:rPr>
          <w:fldChar w:fldCharType="end"/>
        </w:r>
      </w:hyperlink>
    </w:p>
    <w:p w14:paraId="49C26575" w14:textId="5C311FC1" w:rsidR="00797C5B" w:rsidRDefault="00CC19CC">
      <w:pPr>
        <w:pStyle w:val="TOC5"/>
        <w:tabs>
          <w:tab w:val="right" w:leader="dot" w:pos="5030"/>
        </w:tabs>
        <w:rPr>
          <w:rFonts w:eastAsiaTheme="minorEastAsia"/>
          <w:noProof/>
          <w:sz w:val="22"/>
          <w:lang w:val="en-US" w:eastAsia="en-US" w:bidi="ar-SA"/>
        </w:rPr>
      </w:pPr>
      <w:hyperlink w:anchor="_Toc23321309" w:history="1">
        <w:r w:rsidR="00797C5B" w:rsidRPr="00E92870">
          <w:rPr>
            <w:rStyle w:val="Hyperlink"/>
            <w:noProof/>
          </w:rPr>
          <w:t>Adatok megőrzése és törlése</w:t>
        </w:r>
        <w:r w:rsidR="00797C5B">
          <w:rPr>
            <w:noProof/>
            <w:webHidden/>
          </w:rPr>
          <w:tab/>
        </w:r>
        <w:r w:rsidR="00797C5B">
          <w:rPr>
            <w:noProof/>
            <w:webHidden/>
          </w:rPr>
          <w:fldChar w:fldCharType="begin"/>
        </w:r>
        <w:r w:rsidR="00797C5B">
          <w:rPr>
            <w:noProof/>
            <w:webHidden/>
          </w:rPr>
          <w:instrText xml:space="preserve"> PAGEREF _Toc23321309 \h </w:instrText>
        </w:r>
        <w:r w:rsidR="00797C5B">
          <w:rPr>
            <w:noProof/>
            <w:webHidden/>
          </w:rPr>
        </w:r>
        <w:r w:rsidR="00797C5B">
          <w:rPr>
            <w:noProof/>
            <w:webHidden/>
          </w:rPr>
          <w:fldChar w:fldCharType="separate"/>
        </w:r>
        <w:r w:rsidR="00797C5B">
          <w:rPr>
            <w:noProof/>
            <w:webHidden/>
          </w:rPr>
          <w:t>13</w:t>
        </w:r>
        <w:r w:rsidR="00797C5B">
          <w:rPr>
            <w:noProof/>
            <w:webHidden/>
          </w:rPr>
          <w:fldChar w:fldCharType="end"/>
        </w:r>
      </w:hyperlink>
    </w:p>
    <w:p w14:paraId="41BB155E" w14:textId="6137AD7B" w:rsidR="00797C5B" w:rsidRDefault="00CC19CC">
      <w:pPr>
        <w:pStyle w:val="TOC5"/>
        <w:tabs>
          <w:tab w:val="right" w:leader="dot" w:pos="5030"/>
        </w:tabs>
        <w:rPr>
          <w:rFonts w:eastAsiaTheme="minorEastAsia"/>
          <w:noProof/>
          <w:sz w:val="22"/>
          <w:lang w:val="en-US" w:eastAsia="en-US" w:bidi="ar-SA"/>
        </w:rPr>
      </w:pPr>
      <w:hyperlink w:anchor="_Toc23321310" w:history="1">
        <w:r w:rsidR="00797C5B" w:rsidRPr="00E92870">
          <w:rPr>
            <w:rStyle w:val="Hyperlink"/>
            <w:noProof/>
          </w:rPr>
          <w:t>Az adatfeldolgozó titoktartási kötelezettsége</w:t>
        </w:r>
        <w:r w:rsidR="00797C5B">
          <w:rPr>
            <w:noProof/>
            <w:webHidden/>
          </w:rPr>
          <w:tab/>
        </w:r>
        <w:r w:rsidR="00797C5B">
          <w:rPr>
            <w:noProof/>
            <w:webHidden/>
          </w:rPr>
          <w:fldChar w:fldCharType="begin"/>
        </w:r>
        <w:r w:rsidR="00797C5B">
          <w:rPr>
            <w:noProof/>
            <w:webHidden/>
          </w:rPr>
          <w:instrText xml:space="preserve"> PAGEREF _Toc23321310 \h </w:instrText>
        </w:r>
        <w:r w:rsidR="00797C5B">
          <w:rPr>
            <w:noProof/>
            <w:webHidden/>
          </w:rPr>
        </w:r>
        <w:r w:rsidR="00797C5B">
          <w:rPr>
            <w:noProof/>
            <w:webHidden/>
          </w:rPr>
          <w:fldChar w:fldCharType="separate"/>
        </w:r>
        <w:r w:rsidR="00797C5B">
          <w:rPr>
            <w:noProof/>
            <w:webHidden/>
          </w:rPr>
          <w:t>13</w:t>
        </w:r>
        <w:r w:rsidR="00797C5B">
          <w:rPr>
            <w:noProof/>
            <w:webHidden/>
          </w:rPr>
          <w:fldChar w:fldCharType="end"/>
        </w:r>
      </w:hyperlink>
    </w:p>
    <w:p w14:paraId="412F8526" w14:textId="5F1E2B25" w:rsidR="00797C5B" w:rsidRDefault="00CC19CC">
      <w:pPr>
        <w:pStyle w:val="TOC5"/>
        <w:tabs>
          <w:tab w:val="right" w:leader="dot" w:pos="5030"/>
        </w:tabs>
        <w:rPr>
          <w:rFonts w:eastAsiaTheme="minorEastAsia"/>
          <w:noProof/>
          <w:sz w:val="22"/>
          <w:lang w:val="en-US" w:eastAsia="en-US" w:bidi="ar-SA"/>
        </w:rPr>
      </w:pPr>
      <w:hyperlink w:anchor="_Toc23321311" w:history="1">
        <w:r w:rsidR="00797C5B" w:rsidRPr="00E92870">
          <w:rPr>
            <w:rStyle w:val="Hyperlink"/>
            <w:noProof/>
          </w:rPr>
          <w:t>További adatfeldolgozók igénybevételére vonatkozó értesítések és szabályok</w:t>
        </w:r>
        <w:r w:rsidR="00797C5B">
          <w:rPr>
            <w:noProof/>
            <w:webHidden/>
          </w:rPr>
          <w:tab/>
        </w:r>
        <w:r w:rsidR="00797C5B">
          <w:rPr>
            <w:noProof/>
            <w:webHidden/>
          </w:rPr>
          <w:fldChar w:fldCharType="begin"/>
        </w:r>
        <w:r w:rsidR="00797C5B">
          <w:rPr>
            <w:noProof/>
            <w:webHidden/>
          </w:rPr>
          <w:instrText xml:space="preserve"> PAGEREF _Toc23321311 \h </w:instrText>
        </w:r>
        <w:r w:rsidR="00797C5B">
          <w:rPr>
            <w:noProof/>
            <w:webHidden/>
          </w:rPr>
        </w:r>
        <w:r w:rsidR="00797C5B">
          <w:rPr>
            <w:noProof/>
            <w:webHidden/>
          </w:rPr>
          <w:fldChar w:fldCharType="separate"/>
        </w:r>
        <w:r w:rsidR="00797C5B">
          <w:rPr>
            <w:noProof/>
            <w:webHidden/>
          </w:rPr>
          <w:t>13</w:t>
        </w:r>
        <w:r w:rsidR="00797C5B">
          <w:rPr>
            <w:noProof/>
            <w:webHidden/>
          </w:rPr>
          <w:fldChar w:fldCharType="end"/>
        </w:r>
      </w:hyperlink>
    </w:p>
    <w:p w14:paraId="5713E004" w14:textId="5120B10A" w:rsidR="00797C5B" w:rsidRDefault="00CC19CC">
      <w:pPr>
        <w:pStyle w:val="TOC5"/>
        <w:tabs>
          <w:tab w:val="right" w:leader="dot" w:pos="5030"/>
        </w:tabs>
        <w:rPr>
          <w:rFonts w:eastAsiaTheme="minorEastAsia"/>
          <w:noProof/>
          <w:sz w:val="22"/>
          <w:lang w:val="en-US" w:eastAsia="en-US" w:bidi="ar-SA"/>
        </w:rPr>
      </w:pPr>
      <w:hyperlink w:anchor="_Toc23321312" w:history="1">
        <w:r w:rsidR="00797C5B" w:rsidRPr="00E92870">
          <w:rPr>
            <w:rStyle w:val="Hyperlink"/>
            <w:noProof/>
          </w:rPr>
          <w:t>Oktatási intézmények</w:t>
        </w:r>
        <w:r w:rsidR="00797C5B">
          <w:rPr>
            <w:noProof/>
            <w:webHidden/>
          </w:rPr>
          <w:tab/>
        </w:r>
        <w:r w:rsidR="00797C5B">
          <w:rPr>
            <w:noProof/>
            <w:webHidden/>
          </w:rPr>
          <w:fldChar w:fldCharType="begin"/>
        </w:r>
        <w:r w:rsidR="00797C5B">
          <w:rPr>
            <w:noProof/>
            <w:webHidden/>
          </w:rPr>
          <w:instrText xml:space="preserve"> PAGEREF _Toc23321312 \h </w:instrText>
        </w:r>
        <w:r w:rsidR="00797C5B">
          <w:rPr>
            <w:noProof/>
            <w:webHidden/>
          </w:rPr>
        </w:r>
        <w:r w:rsidR="00797C5B">
          <w:rPr>
            <w:noProof/>
            <w:webHidden/>
          </w:rPr>
          <w:fldChar w:fldCharType="separate"/>
        </w:r>
        <w:r w:rsidR="00797C5B">
          <w:rPr>
            <w:noProof/>
            <w:webHidden/>
          </w:rPr>
          <w:t>14</w:t>
        </w:r>
        <w:r w:rsidR="00797C5B">
          <w:rPr>
            <w:noProof/>
            <w:webHidden/>
          </w:rPr>
          <w:fldChar w:fldCharType="end"/>
        </w:r>
      </w:hyperlink>
    </w:p>
    <w:p w14:paraId="3085D1CB" w14:textId="5D771CBF" w:rsidR="00797C5B" w:rsidRDefault="00CC19CC">
      <w:pPr>
        <w:pStyle w:val="TOC5"/>
        <w:tabs>
          <w:tab w:val="right" w:leader="dot" w:pos="5030"/>
        </w:tabs>
        <w:rPr>
          <w:rFonts w:eastAsiaTheme="minorEastAsia"/>
          <w:noProof/>
          <w:sz w:val="22"/>
          <w:lang w:val="en-US" w:eastAsia="en-US" w:bidi="ar-SA"/>
        </w:rPr>
      </w:pPr>
      <w:hyperlink w:anchor="_Toc23321313" w:history="1">
        <w:r w:rsidR="00797C5B" w:rsidRPr="00E92870">
          <w:rPr>
            <w:rStyle w:val="Hyperlink"/>
            <w:noProof/>
          </w:rPr>
          <w:t>CJIS Ügyféllel Kötött Szerződés</w:t>
        </w:r>
        <w:r w:rsidR="00797C5B">
          <w:rPr>
            <w:noProof/>
            <w:webHidden/>
          </w:rPr>
          <w:tab/>
        </w:r>
        <w:r w:rsidR="00797C5B">
          <w:rPr>
            <w:noProof/>
            <w:webHidden/>
          </w:rPr>
          <w:fldChar w:fldCharType="begin"/>
        </w:r>
        <w:r w:rsidR="00797C5B">
          <w:rPr>
            <w:noProof/>
            <w:webHidden/>
          </w:rPr>
          <w:instrText xml:space="preserve"> PAGEREF _Toc23321313 \h </w:instrText>
        </w:r>
        <w:r w:rsidR="00797C5B">
          <w:rPr>
            <w:noProof/>
            <w:webHidden/>
          </w:rPr>
        </w:r>
        <w:r w:rsidR="00797C5B">
          <w:rPr>
            <w:noProof/>
            <w:webHidden/>
          </w:rPr>
          <w:fldChar w:fldCharType="separate"/>
        </w:r>
        <w:r w:rsidR="00797C5B">
          <w:rPr>
            <w:noProof/>
            <w:webHidden/>
          </w:rPr>
          <w:t>14</w:t>
        </w:r>
        <w:r w:rsidR="00797C5B">
          <w:rPr>
            <w:noProof/>
            <w:webHidden/>
          </w:rPr>
          <w:fldChar w:fldCharType="end"/>
        </w:r>
      </w:hyperlink>
    </w:p>
    <w:p w14:paraId="18CE3882" w14:textId="7FE4C61E" w:rsidR="00797C5B" w:rsidRDefault="00CC19CC">
      <w:pPr>
        <w:pStyle w:val="TOC5"/>
        <w:tabs>
          <w:tab w:val="right" w:leader="dot" w:pos="5030"/>
        </w:tabs>
        <w:rPr>
          <w:rFonts w:eastAsiaTheme="minorEastAsia"/>
          <w:noProof/>
          <w:sz w:val="22"/>
          <w:lang w:val="en-US" w:eastAsia="en-US" w:bidi="ar-SA"/>
        </w:rPr>
      </w:pPr>
      <w:hyperlink w:anchor="_Toc23321314" w:history="1">
        <w:r w:rsidR="00797C5B" w:rsidRPr="00E92870">
          <w:rPr>
            <w:rStyle w:val="Hyperlink"/>
            <w:noProof/>
          </w:rPr>
          <w:t>HIPAA Üzlettárs</w:t>
        </w:r>
        <w:r w:rsidR="00797C5B">
          <w:rPr>
            <w:noProof/>
            <w:webHidden/>
          </w:rPr>
          <w:tab/>
        </w:r>
        <w:r w:rsidR="00797C5B">
          <w:rPr>
            <w:noProof/>
            <w:webHidden/>
          </w:rPr>
          <w:fldChar w:fldCharType="begin"/>
        </w:r>
        <w:r w:rsidR="00797C5B">
          <w:rPr>
            <w:noProof/>
            <w:webHidden/>
          </w:rPr>
          <w:instrText xml:space="preserve"> PAGEREF _Toc23321314 \h </w:instrText>
        </w:r>
        <w:r w:rsidR="00797C5B">
          <w:rPr>
            <w:noProof/>
            <w:webHidden/>
          </w:rPr>
        </w:r>
        <w:r w:rsidR="00797C5B">
          <w:rPr>
            <w:noProof/>
            <w:webHidden/>
          </w:rPr>
          <w:fldChar w:fldCharType="separate"/>
        </w:r>
        <w:r w:rsidR="00797C5B">
          <w:rPr>
            <w:noProof/>
            <w:webHidden/>
          </w:rPr>
          <w:t>14</w:t>
        </w:r>
        <w:r w:rsidR="00797C5B">
          <w:rPr>
            <w:noProof/>
            <w:webHidden/>
          </w:rPr>
          <w:fldChar w:fldCharType="end"/>
        </w:r>
      </w:hyperlink>
    </w:p>
    <w:p w14:paraId="3A5A8BF3" w14:textId="55876842" w:rsidR="00797C5B" w:rsidRDefault="00CC19CC">
      <w:pPr>
        <w:pStyle w:val="TOC5"/>
        <w:tabs>
          <w:tab w:val="right" w:leader="dot" w:pos="5030"/>
        </w:tabs>
        <w:rPr>
          <w:rFonts w:eastAsiaTheme="minorEastAsia"/>
          <w:noProof/>
          <w:sz w:val="22"/>
          <w:lang w:val="en-US" w:eastAsia="en-US" w:bidi="ar-SA"/>
        </w:rPr>
      </w:pPr>
      <w:hyperlink w:anchor="_Toc23321315" w:history="1">
        <w:r w:rsidR="00797C5B" w:rsidRPr="00E92870">
          <w:rPr>
            <w:rStyle w:val="Hyperlink"/>
            <w:noProof/>
          </w:rPr>
          <w:t>Kapcsolattartás a Microsofttal</w:t>
        </w:r>
        <w:r w:rsidR="00797C5B">
          <w:rPr>
            <w:noProof/>
            <w:webHidden/>
          </w:rPr>
          <w:tab/>
        </w:r>
        <w:r w:rsidR="00797C5B">
          <w:rPr>
            <w:noProof/>
            <w:webHidden/>
          </w:rPr>
          <w:fldChar w:fldCharType="begin"/>
        </w:r>
        <w:r w:rsidR="00797C5B">
          <w:rPr>
            <w:noProof/>
            <w:webHidden/>
          </w:rPr>
          <w:instrText xml:space="preserve"> PAGEREF _Toc23321315 \h </w:instrText>
        </w:r>
        <w:r w:rsidR="00797C5B">
          <w:rPr>
            <w:noProof/>
            <w:webHidden/>
          </w:rPr>
        </w:r>
        <w:r w:rsidR="00797C5B">
          <w:rPr>
            <w:noProof/>
            <w:webHidden/>
          </w:rPr>
          <w:fldChar w:fldCharType="separate"/>
        </w:r>
        <w:r w:rsidR="00797C5B">
          <w:rPr>
            <w:noProof/>
            <w:webHidden/>
          </w:rPr>
          <w:t>14</w:t>
        </w:r>
        <w:r w:rsidR="00797C5B">
          <w:rPr>
            <w:noProof/>
            <w:webHidden/>
          </w:rPr>
          <w:fldChar w:fldCharType="end"/>
        </w:r>
      </w:hyperlink>
    </w:p>
    <w:p w14:paraId="3EB7B003" w14:textId="7FE2F2D8" w:rsidR="00797C5B" w:rsidRDefault="00CC19CC">
      <w:pPr>
        <w:pStyle w:val="TOC1"/>
        <w:tabs>
          <w:tab w:val="right" w:leader="dot" w:pos="5030"/>
        </w:tabs>
        <w:rPr>
          <w:rFonts w:eastAsiaTheme="minorEastAsia"/>
          <w:b w:val="0"/>
          <w:caps w:val="0"/>
          <w:noProof/>
          <w:sz w:val="22"/>
          <w:lang w:val="en-US" w:eastAsia="en-US" w:bidi="ar-SA"/>
        </w:rPr>
      </w:pPr>
      <w:hyperlink w:anchor="_Toc23321316" w:history="1">
        <w:r w:rsidR="00797C5B" w:rsidRPr="00E92870">
          <w:rPr>
            <w:rStyle w:val="Hyperlink"/>
            <w:noProof/>
          </w:rPr>
          <w:t>A függelék – Online Alapszolgáltatások</w:t>
        </w:r>
        <w:r w:rsidR="00797C5B">
          <w:rPr>
            <w:noProof/>
            <w:webHidden/>
          </w:rPr>
          <w:tab/>
        </w:r>
        <w:r w:rsidR="00797C5B">
          <w:rPr>
            <w:noProof/>
            <w:webHidden/>
          </w:rPr>
          <w:fldChar w:fldCharType="begin"/>
        </w:r>
        <w:r w:rsidR="00797C5B">
          <w:rPr>
            <w:noProof/>
            <w:webHidden/>
          </w:rPr>
          <w:instrText xml:space="preserve"> PAGEREF _Toc23321316 \h </w:instrText>
        </w:r>
        <w:r w:rsidR="00797C5B">
          <w:rPr>
            <w:noProof/>
            <w:webHidden/>
          </w:rPr>
        </w:r>
        <w:r w:rsidR="00797C5B">
          <w:rPr>
            <w:noProof/>
            <w:webHidden/>
          </w:rPr>
          <w:fldChar w:fldCharType="separate"/>
        </w:r>
        <w:r w:rsidR="00797C5B">
          <w:rPr>
            <w:noProof/>
            <w:webHidden/>
          </w:rPr>
          <w:t>15</w:t>
        </w:r>
        <w:r w:rsidR="00797C5B">
          <w:rPr>
            <w:noProof/>
            <w:webHidden/>
          </w:rPr>
          <w:fldChar w:fldCharType="end"/>
        </w:r>
      </w:hyperlink>
    </w:p>
    <w:p w14:paraId="27E8288D" w14:textId="0E324A2B" w:rsidR="00797C5B" w:rsidRDefault="00CC19CC">
      <w:pPr>
        <w:pStyle w:val="TOC1"/>
        <w:tabs>
          <w:tab w:val="right" w:leader="dot" w:pos="5030"/>
        </w:tabs>
        <w:rPr>
          <w:rFonts w:eastAsiaTheme="minorEastAsia"/>
          <w:b w:val="0"/>
          <w:caps w:val="0"/>
          <w:noProof/>
          <w:sz w:val="22"/>
          <w:lang w:val="en-US" w:eastAsia="en-US" w:bidi="ar-SA"/>
        </w:rPr>
      </w:pPr>
      <w:hyperlink w:anchor="_Toc23321317" w:history="1">
        <w:r w:rsidR="00797C5B" w:rsidRPr="00E92870">
          <w:rPr>
            <w:rStyle w:val="Hyperlink"/>
            <w:noProof/>
          </w:rPr>
          <w:t>B függelék – Biztonsági intézkedések</w:t>
        </w:r>
        <w:r w:rsidR="00797C5B">
          <w:rPr>
            <w:noProof/>
            <w:webHidden/>
          </w:rPr>
          <w:tab/>
        </w:r>
        <w:r w:rsidR="00797C5B">
          <w:rPr>
            <w:noProof/>
            <w:webHidden/>
          </w:rPr>
          <w:fldChar w:fldCharType="begin"/>
        </w:r>
        <w:r w:rsidR="00797C5B">
          <w:rPr>
            <w:noProof/>
            <w:webHidden/>
          </w:rPr>
          <w:instrText xml:space="preserve"> PAGEREF _Toc23321317 \h </w:instrText>
        </w:r>
        <w:r w:rsidR="00797C5B">
          <w:rPr>
            <w:noProof/>
            <w:webHidden/>
          </w:rPr>
        </w:r>
        <w:r w:rsidR="00797C5B">
          <w:rPr>
            <w:noProof/>
            <w:webHidden/>
          </w:rPr>
          <w:fldChar w:fldCharType="separate"/>
        </w:r>
        <w:r w:rsidR="00797C5B">
          <w:rPr>
            <w:noProof/>
            <w:webHidden/>
          </w:rPr>
          <w:t>16</w:t>
        </w:r>
        <w:r w:rsidR="00797C5B">
          <w:rPr>
            <w:noProof/>
            <w:webHidden/>
          </w:rPr>
          <w:fldChar w:fldCharType="end"/>
        </w:r>
      </w:hyperlink>
    </w:p>
    <w:p w14:paraId="10686B50" w14:textId="564ABFE9" w:rsidR="00797C5B" w:rsidRDefault="00CC19CC">
      <w:pPr>
        <w:pStyle w:val="TOC1"/>
        <w:tabs>
          <w:tab w:val="right" w:leader="dot" w:pos="5030"/>
        </w:tabs>
        <w:rPr>
          <w:rFonts w:eastAsiaTheme="minorEastAsia"/>
          <w:b w:val="0"/>
          <w:caps w:val="0"/>
          <w:noProof/>
          <w:sz w:val="22"/>
          <w:lang w:val="en-US" w:eastAsia="en-US" w:bidi="ar-SA"/>
        </w:rPr>
      </w:pPr>
      <w:hyperlink w:anchor="_Toc23321318" w:history="1">
        <w:r w:rsidR="00797C5B" w:rsidRPr="00E92870">
          <w:rPr>
            <w:rStyle w:val="Hyperlink"/>
            <w:noProof/>
          </w:rPr>
          <w:t>Online Szolgáltatás Szolgáltatásspecifikus Feltételei</w:t>
        </w:r>
        <w:r w:rsidR="00797C5B">
          <w:rPr>
            <w:noProof/>
            <w:webHidden/>
          </w:rPr>
          <w:tab/>
        </w:r>
        <w:r w:rsidR="00797C5B">
          <w:rPr>
            <w:noProof/>
            <w:webHidden/>
          </w:rPr>
          <w:fldChar w:fldCharType="begin"/>
        </w:r>
        <w:r w:rsidR="00797C5B">
          <w:rPr>
            <w:noProof/>
            <w:webHidden/>
          </w:rPr>
          <w:instrText xml:space="preserve"> PAGEREF _Toc23321318 \h </w:instrText>
        </w:r>
        <w:r w:rsidR="00797C5B">
          <w:rPr>
            <w:noProof/>
            <w:webHidden/>
          </w:rPr>
        </w:r>
        <w:r w:rsidR="00797C5B">
          <w:rPr>
            <w:noProof/>
            <w:webHidden/>
          </w:rPr>
          <w:fldChar w:fldCharType="separate"/>
        </w:r>
        <w:r w:rsidR="00797C5B">
          <w:rPr>
            <w:noProof/>
            <w:webHidden/>
          </w:rPr>
          <w:t>18</w:t>
        </w:r>
        <w:r w:rsidR="00797C5B">
          <w:rPr>
            <w:noProof/>
            <w:webHidden/>
          </w:rPr>
          <w:fldChar w:fldCharType="end"/>
        </w:r>
      </w:hyperlink>
    </w:p>
    <w:p w14:paraId="10E9977C" w14:textId="7EC84B07" w:rsidR="00797C5B" w:rsidRDefault="00CC19CC">
      <w:pPr>
        <w:pStyle w:val="TOC2"/>
        <w:tabs>
          <w:tab w:val="right" w:leader="dot" w:pos="5030"/>
        </w:tabs>
        <w:rPr>
          <w:rFonts w:eastAsiaTheme="minorEastAsia"/>
          <w:b w:val="0"/>
          <w:smallCaps w:val="0"/>
          <w:noProof/>
          <w:sz w:val="22"/>
          <w:lang w:val="en-US" w:eastAsia="en-US" w:bidi="ar-SA"/>
        </w:rPr>
      </w:pPr>
      <w:hyperlink w:anchor="_Toc23321319" w:history="1">
        <w:r w:rsidR="00797C5B" w:rsidRPr="00E92870">
          <w:rPr>
            <w:rStyle w:val="Hyperlink"/>
            <w:noProof/>
          </w:rPr>
          <w:t>Microsoft Azure Szolgáltatások</w:t>
        </w:r>
        <w:r w:rsidR="00797C5B">
          <w:rPr>
            <w:noProof/>
            <w:webHidden/>
          </w:rPr>
          <w:tab/>
        </w:r>
        <w:r w:rsidR="00797C5B">
          <w:rPr>
            <w:noProof/>
            <w:webHidden/>
          </w:rPr>
          <w:fldChar w:fldCharType="begin"/>
        </w:r>
        <w:r w:rsidR="00797C5B">
          <w:rPr>
            <w:noProof/>
            <w:webHidden/>
          </w:rPr>
          <w:instrText xml:space="preserve"> PAGEREF _Toc23321319 \h </w:instrText>
        </w:r>
        <w:r w:rsidR="00797C5B">
          <w:rPr>
            <w:noProof/>
            <w:webHidden/>
          </w:rPr>
        </w:r>
        <w:r w:rsidR="00797C5B">
          <w:rPr>
            <w:noProof/>
            <w:webHidden/>
          </w:rPr>
          <w:fldChar w:fldCharType="separate"/>
        </w:r>
        <w:r w:rsidR="00797C5B">
          <w:rPr>
            <w:noProof/>
            <w:webHidden/>
          </w:rPr>
          <w:t>18</w:t>
        </w:r>
        <w:r w:rsidR="00797C5B">
          <w:rPr>
            <w:noProof/>
            <w:webHidden/>
          </w:rPr>
          <w:fldChar w:fldCharType="end"/>
        </w:r>
      </w:hyperlink>
    </w:p>
    <w:p w14:paraId="6C652518" w14:textId="728221B8" w:rsidR="00797C5B" w:rsidRDefault="00CC19CC">
      <w:pPr>
        <w:pStyle w:val="TOC4"/>
        <w:rPr>
          <w:rFonts w:eastAsiaTheme="minorEastAsia"/>
          <w:smallCaps w:val="0"/>
          <w:noProof/>
          <w:sz w:val="22"/>
          <w:lang w:val="en-US" w:eastAsia="en-US" w:bidi="ar-SA"/>
        </w:rPr>
      </w:pPr>
      <w:hyperlink w:anchor="_Toc23321320" w:history="1">
        <w:r w:rsidR="00797C5B" w:rsidRPr="00E92870">
          <w:rPr>
            <w:rStyle w:val="Hyperlink"/>
            <w:noProof/>
          </w:rPr>
          <w:t>Azure DevTest Labs</w:t>
        </w:r>
        <w:r w:rsidR="00797C5B">
          <w:rPr>
            <w:noProof/>
            <w:webHidden/>
          </w:rPr>
          <w:tab/>
        </w:r>
        <w:r w:rsidR="00797C5B">
          <w:rPr>
            <w:noProof/>
            <w:webHidden/>
          </w:rPr>
          <w:fldChar w:fldCharType="begin"/>
        </w:r>
        <w:r w:rsidR="00797C5B">
          <w:rPr>
            <w:noProof/>
            <w:webHidden/>
          </w:rPr>
          <w:instrText xml:space="preserve"> PAGEREF _Toc23321320 \h </w:instrText>
        </w:r>
        <w:r w:rsidR="00797C5B">
          <w:rPr>
            <w:noProof/>
            <w:webHidden/>
          </w:rPr>
        </w:r>
        <w:r w:rsidR="00797C5B">
          <w:rPr>
            <w:noProof/>
            <w:webHidden/>
          </w:rPr>
          <w:fldChar w:fldCharType="separate"/>
        </w:r>
        <w:r w:rsidR="00797C5B">
          <w:rPr>
            <w:noProof/>
            <w:webHidden/>
          </w:rPr>
          <w:t>19</w:t>
        </w:r>
        <w:r w:rsidR="00797C5B">
          <w:rPr>
            <w:noProof/>
            <w:webHidden/>
          </w:rPr>
          <w:fldChar w:fldCharType="end"/>
        </w:r>
      </w:hyperlink>
    </w:p>
    <w:p w14:paraId="7F4CFAA2" w14:textId="47FF448B" w:rsidR="00797C5B" w:rsidRDefault="00CC19CC">
      <w:pPr>
        <w:pStyle w:val="TOC4"/>
        <w:rPr>
          <w:rFonts w:eastAsiaTheme="minorEastAsia"/>
          <w:smallCaps w:val="0"/>
          <w:noProof/>
          <w:sz w:val="22"/>
          <w:lang w:val="en-US" w:eastAsia="en-US" w:bidi="ar-SA"/>
        </w:rPr>
      </w:pPr>
      <w:hyperlink w:anchor="_Toc23321321" w:history="1">
        <w:r w:rsidR="00797C5B" w:rsidRPr="00E92870">
          <w:rPr>
            <w:rStyle w:val="Hyperlink"/>
            <w:noProof/>
          </w:rPr>
          <w:t>Azure Lab Services</w:t>
        </w:r>
        <w:r w:rsidR="00797C5B">
          <w:rPr>
            <w:noProof/>
            <w:webHidden/>
          </w:rPr>
          <w:tab/>
        </w:r>
        <w:r w:rsidR="00797C5B">
          <w:rPr>
            <w:noProof/>
            <w:webHidden/>
          </w:rPr>
          <w:fldChar w:fldCharType="begin"/>
        </w:r>
        <w:r w:rsidR="00797C5B">
          <w:rPr>
            <w:noProof/>
            <w:webHidden/>
          </w:rPr>
          <w:instrText xml:space="preserve"> PAGEREF _Toc23321321 \h </w:instrText>
        </w:r>
        <w:r w:rsidR="00797C5B">
          <w:rPr>
            <w:noProof/>
            <w:webHidden/>
          </w:rPr>
        </w:r>
        <w:r w:rsidR="00797C5B">
          <w:rPr>
            <w:noProof/>
            <w:webHidden/>
          </w:rPr>
          <w:fldChar w:fldCharType="separate"/>
        </w:r>
        <w:r w:rsidR="00797C5B">
          <w:rPr>
            <w:noProof/>
            <w:webHidden/>
          </w:rPr>
          <w:t>19</w:t>
        </w:r>
        <w:r w:rsidR="00797C5B">
          <w:rPr>
            <w:noProof/>
            <w:webHidden/>
          </w:rPr>
          <w:fldChar w:fldCharType="end"/>
        </w:r>
      </w:hyperlink>
    </w:p>
    <w:p w14:paraId="47380EDD" w14:textId="396E39E0" w:rsidR="00797C5B" w:rsidRDefault="00CC19CC">
      <w:pPr>
        <w:pStyle w:val="TOC4"/>
        <w:rPr>
          <w:rFonts w:eastAsiaTheme="minorEastAsia"/>
          <w:smallCaps w:val="0"/>
          <w:noProof/>
          <w:sz w:val="22"/>
          <w:lang w:val="en-US" w:eastAsia="en-US" w:bidi="ar-SA"/>
        </w:rPr>
      </w:pPr>
      <w:hyperlink w:anchor="_Toc23321322" w:history="1">
        <w:r w:rsidR="00797C5B" w:rsidRPr="00E92870">
          <w:rPr>
            <w:rStyle w:val="Hyperlink"/>
            <w:noProof/>
          </w:rPr>
          <w:t>Azure Machine Learning szolgáltatás</w:t>
        </w:r>
        <w:r w:rsidR="00797C5B">
          <w:rPr>
            <w:noProof/>
            <w:webHidden/>
          </w:rPr>
          <w:tab/>
        </w:r>
        <w:r w:rsidR="00797C5B">
          <w:rPr>
            <w:noProof/>
            <w:webHidden/>
          </w:rPr>
          <w:fldChar w:fldCharType="begin"/>
        </w:r>
        <w:r w:rsidR="00797C5B">
          <w:rPr>
            <w:noProof/>
            <w:webHidden/>
          </w:rPr>
          <w:instrText xml:space="preserve"> PAGEREF _Toc23321322 \h </w:instrText>
        </w:r>
        <w:r w:rsidR="00797C5B">
          <w:rPr>
            <w:noProof/>
            <w:webHidden/>
          </w:rPr>
        </w:r>
        <w:r w:rsidR="00797C5B">
          <w:rPr>
            <w:noProof/>
            <w:webHidden/>
          </w:rPr>
          <w:fldChar w:fldCharType="separate"/>
        </w:r>
        <w:r w:rsidR="00797C5B">
          <w:rPr>
            <w:noProof/>
            <w:webHidden/>
          </w:rPr>
          <w:t>20</w:t>
        </w:r>
        <w:r w:rsidR="00797C5B">
          <w:rPr>
            <w:noProof/>
            <w:webHidden/>
          </w:rPr>
          <w:fldChar w:fldCharType="end"/>
        </w:r>
      </w:hyperlink>
    </w:p>
    <w:p w14:paraId="4C9F116C" w14:textId="0041567C" w:rsidR="00797C5B" w:rsidRDefault="00CC19CC">
      <w:pPr>
        <w:pStyle w:val="TOC4"/>
        <w:rPr>
          <w:rFonts w:eastAsiaTheme="minorEastAsia"/>
          <w:smallCaps w:val="0"/>
          <w:noProof/>
          <w:sz w:val="22"/>
          <w:lang w:val="en-US" w:eastAsia="en-US" w:bidi="ar-SA"/>
        </w:rPr>
      </w:pPr>
      <w:hyperlink w:anchor="_Toc23321323" w:history="1">
        <w:r w:rsidR="00797C5B" w:rsidRPr="00E92870">
          <w:rPr>
            <w:rStyle w:val="Hyperlink"/>
            <w:noProof/>
          </w:rPr>
          <w:t>Azure Maps</w:t>
        </w:r>
        <w:r w:rsidR="00797C5B">
          <w:rPr>
            <w:noProof/>
            <w:webHidden/>
          </w:rPr>
          <w:tab/>
        </w:r>
        <w:r w:rsidR="00797C5B">
          <w:rPr>
            <w:noProof/>
            <w:webHidden/>
          </w:rPr>
          <w:fldChar w:fldCharType="begin"/>
        </w:r>
        <w:r w:rsidR="00797C5B">
          <w:rPr>
            <w:noProof/>
            <w:webHidden/>
          </w:rPr>
          <w:instrText xml:space="preserve"> PAGEREF _Toc23321323 \h </w:instrText>
        </w:r>
        <w:r w:rsidR="00797C5B">
          <w:rPr>
            <w:noProof/>
            <w:webHidden/>
          </w:rPr>
        </w:r>
        <w:r w:rsidR="00797C5B">
          <w:rPr>
            <w:noProof/>
            <w:webHidden/>
          </w:rPr>
          <w:fldChar w:fldCharType="separate"/>
        </w:r>
        <w:r w:rsidR="00797C5B">
          <w:rPr>
            <w:noProof/>
            <w:webHidden/>
          </w:rPr>
          <w:t>20</w:t>
        </w:r>
        <w:r w:rsidR="00797C5B">
          <w:rPr>
            <w:noProof/>
            <w:webHidden/>
          </w:rPr>
          <w:fldChar w:fldCharType="end"/>
        </w:r>
      </w:hyperlink>
    </w:p>
    <w:p w14:paraId="0D6C2D9C" w14:textId="1B206F21" w:rsidR="00797C5B" w:rsidRDefault="00CC19CC">
      <w:pPr>
        <w:pStyle w:val="TOC4"/>
        <w:rPr>
          <w:rFonts w:eastAsiaTheme="minorEastAsia"/>
          <w:smallCaps w:val="0"/>
          <w:noProof/>
          <w:sz w:val="22"/>
          <w:lang w:val="en-US" w:eastAsia="en-US" w:bidi="ar-SA"/>
        </w:rPr>
      </w:pPr>
      <w:hyperlink w:anchor="_Toc23321324" w:history="1">
        <w:r w:rsidR="00797C5B" w:rsidRPr="00E92870">
          <w:rPr>
            <w:rStyle w:val="Hyperlink"/>
            <w:noProof/>
          </w:rPr>
          <w:t>Microsoft Azure Stack</w:t>
        </w:r>
        <w:r w:rsidR="00797C5B">
          <w:rPr>
            <w:noProof/>
            <w:webHidden/>
          </w:rPr>
          <w:tab/>
        </w:r>
        <w:r w:rsidR="00797C5B">
          <w:rPr>
            <w:noProof/>
            <w:webHidden/>
          </w:rPr>
          <w:fldChar w:fldCharType="begin"/>
        </w:r>
        <w:r w:rsidR="00797C5B">
          <w:rPr>
            <w:noProof/>
            <w:webHidden/>
          </w:rPr>
          <w:instrText xml:space="preserve"> PAGEREF _Toc23321324 \h </w:instrText>
        </w:r>
        <w:r w:rsidR="00797C5B">
          <w:rPr>
            <w:noProof/>
            <w:webHidden/>
          </w:rPr>
        </w:r>
        <w:r w:rsidR="00797C5B">
          <w:rPr>
            <w:noProof/>
            <w:webHidden/>
          </w:rPr>
          <w:fldChar w:fldCharType="separate"/>
        </w:r>
        <w:r w:rsidR="00797C5B">
          <w:rPr>
            <w:noProof/>
            <w:webHidden/>
          </w:rPr>
          <w:t>21</w:t>
        </w:r>
        <w:r w:rsidR="00797C5B">
          <w:rPr>
            <w:noProof/>
            <w:webHidden/>
          </w:rPr>
          <w:fldChar w:fldCharType="end"/>
        </w:r>
      </w:hyperlink>
    </w:p>
    <w:p w14:paraId="0A1E7731" w14:textId="25869F69" w:rsidR="00797C5B" w:rsidRDefault="00CC19CC">
      <w:pPr>
        <w:pStyle w:val="TOC4"/>
        <w:rPr>
          <w:rFonts w:eastAsiaTheme="minorEastAsia"/>
          <w:smallCaps w:val="0"/>
          <w:noProof/>
          <w:sz w:val="22"/>
          <w:lang w:val="en-US" w:eastAsia="en-US" w:bidi="ar-SA"/>
        </w:rPr>
      </w:pPr>
      <w:hyperlink w:anchor="_Toc23321325" w:history="1">
        <w:r w:rsidR="00797C5B" w:rsidRPr="00E92870">
          <w:rPr>
            <w:rStyle w:val="Hyperlink"/>
            <w:noProof/>
          </w:rPr>
          <w:t>Bing Keresési Szolgáltatások</w:t>
        </w:r>
        <w:r w:rsidR="00797C5B">
          <w:rPr>
            <w:noProof/>
            <w:webHidden/>
          </w:rPr>
          <w:tab/>
        </w:r>
        <w:r w:rsidR="00797C5B">
          <w:rPr>
            <w:noProof/>
            <w:webHidden/>
          </w:rPr>
          <w:fldChar w:fldCharType="begin"/>
        </w:r>
        <w:r w:rsidR="00797C5B">
          <w:rPr>
            <w:noProof/>
            <w:webHidden/>
          </w:rPr>
          <w:instrText xml:space="preserve"> PAGEREF _Toc23321325 \h </w:instrText>
        </w:r>
        <w:r w:rsidR="00797C5B">
          <w:rPr>
            <w:noProof/>
            <w:webHidden/>
          </w:rPr>
        </w:r>
        <w:r w:rsidR="00797C5B">
          <w:rPr>
            <w:noProof/>
            <w:webHidden/>
          </w:rPr>
          <w:fldChar w:fldCharType="separate"/>
        </w:r>
        <w:r w:rsidR="00797C5B">
          <w:rPr>
            <w:noProof/>
            <w:webHidden/>
          </w:rPr>
          <w:t>21</w:t>
        </w:r>
        <w:r w:rsidR="00797C5B">
          <w:rPr>
            <w:noProof/>
            <w:webHidden/>
          </w:rPr>
          <w:fldChar w:fldCharType="end"/>
        </w:r>
      </w:hyperlink>
    </w:p>
    <w:p w14:paraId="4DCF4B25" w14:textId="5283A3FA" w:rsidR="00797C5B" w:rsidRDefault="00CC19CC">
      <w:pPr>
        <w:pStyle w:val="TOC4"/>
        <w:rPr>
          <w:rFonts w:eastAsiaTheme="minorEastAsia"/>
          <w:smallCaps w:val="0"/>
          <w:noProof/>
          <w:sz w:val="22"/>
          <w:lang w:val="en-US" w:eastAsia="en-US" w:bidi="ar-SA"/>
        </w:rPr>
      </w:pPr>
      <w:hyperlink w:anchor="_Toc23321326" w:history="1">
        <w:r w:rsidR="00797C5B" w:rsidRPr="00E92870">
          <w:rPr>
            <w:rStyle w:val="Hyperlink"/>
            <w:noProof/>
          </w:rPr>
          <w:t>Cognitive Services</w:t>
        </w:r>
        <w:r w:rsidR="00797C5B">
          <w:rPr>
            <w:noProof/>
            <w:webHidden/>
          </w:rPr>
          <w:tab/>
        </w:r>
        <w:r w:rsidR="00797C5B">
          <w:rPr>
            <w:noProof/>
            <w:webHidden/>
          </w:rPr>
          <w:fldChar w:fldCharType="begin"/>
        </w:r>
        <w:r w:rsidR="00797C5B">
          <w:rPr>
            <w:noProof/>
            <w:webHidden/>
          </w:rPr>
          <w:instrText xml:space="preserve"> PAGEREF _Toc23321326 \h </w:instrText>
        </w:r>
        <w:r w:rsidR="00797C5B">
          <w:rPr>
            <w:noProof/>
            <w:webHidden/>
          </w:rPr>
        </w:r>
        <w:r w:rsidR="00797C5B">
          <w:rPr>
            <w:noProof/>
            <w:webHidden/>
          </w:rPr>
          <w:fldChar w:fldCharType="separate"/>
        </w:r>
        <w:r w:rsidR="00797C5B">
          <w:rPr>
            <w:noProof/>
            <w:webHidden/>
          </w:rPr>
          <w:t>22</w:t>
        </w:r>
        <w:r w:rsidR="00797C5B">
          <w:rPr>
            <w:noProof/>
            <w:webHidden/>
          </w:rPr>
          <w:fldChar w:fldCharType="end"/>
        </w:r>
      </w:hyperlink>
    </w:p>
    <w:p w14:paraId="2482BB10" w14:textId="200EBE27" w:rsidR="00797C5B" w:rsidRDefault="00CC19CC">
      <w:pPr>
        <w:pStyle w:val="TOC4"/>
        <w:rPr>
          <w:rFonts w:eastAsiaTheme="minorEastAsia"/>
          <w:smallCaps w:val="0"/>
          <w:noProof/>
          <w:sz w:val="22"/>
          <w:lang w:val="en-US" w:eastAsia="en-US" w:bidi="ar-SA"/>
        </w:rPr>
      </w:pPr>
      <w:hyperlink w:anchor="_Toc23321327" w:history="1">
        <w:r w:rsidR="00797C5B" w:rsidRPr="00E92870">
          <w:rPr>
            <w:rStyle w:val="Hyperlink"/>
            <w:noProof/>
          </w:rPr>
          <w:t>Microsoft Genomics</w:t>
        </w:r>
        <w:r w:rsidR="00797C5B">
          <w:rPr>
            <w:noProof/>
            <w:webHidden/>
          </w:rPr>
          <w:tab/>
        </w:r>
        <w:r w:rsidR="00797C5B">
          <w:rPr>
            <w:noProof/>
            <w:webHidden/>
          </w:rPr>
          <w:fldChar w:fldCharType="begin"/>
        </w:r>
        <w:r w:rsidR="00797C5B">
          <w:rPr>
            <w:noProof/>
            <w:webHidden/>
          </w:rPr>
          <w:instrText xml:space="preserve"> PAGEREF _Toc23321327 \h </w:instrText>
        </w:r>
        <w:r w:rsidR="00797C5B">
          <w:rPr>
            <w:noProof/>
            <w:webHidden/>
          </w:rPr>
        </w:r>
        <w:r w:rsidR="00797C5B">
          <w:rPr>
            <w:noProof/>
            <w:webHidden/>
          </w:rPr>
          <w:fldChar w:fldCharType="separate"/>
        </w:r>
        <w:r w:rsidR="00797C5B">
          <w:rPr>
            <w:noProof/>
            <w:webHidden/>
          </w:rPr>
          <w:t>23</w:t>
        </w:r>
        <w:r w:rsidR="00797C5B">
          <w:rPr>
            <w:noProof/>
            <w:webHidden/>
          </w:rPr>
          <w:fldChar w:fldCharType="end"/>
        </w:r>
      </w:hyperlink>
    </w:p>
    <w:p w14:paraId="464F0883" w14:textId="414B8480" w:rsidR="00797C5B" w:rsidRDefault="00CC19CC">
      <w:pPr>
        <w:pStyle w:val="TOC4"/>
        <w:rPr>
          <w:rFonts w:eastAsiaTheme="minorEastAsia"/>
          <w:smallCaps w:val="0"/>
          <w:noProof/>
          <w:sz w:val="22"/>
          <w:lang w:val="en-US" w:eastAsia="en-US" w:bidi="ar-SA"/>
        </w:rPr>
      </w:pPr>
      <w:hyperlink w:anchor="_Toc23321328" w:history="1">
        <w:r w:rsidR="00797C5B" w:rsidRPr="00E92870">
          <w:rPr>
            <w:rStyle w:val="Hyperlink"/>
            <w:noProof/>
          </w:rPr>
          <w:t>Visual Studio App Center</w:t>
        </w:r>
        <w:r w:rsidR="00797C5B">
          <w:rPr>
            <w:noProof/>
            <w:webHidden/>
          </w:rPr>
          <w:tab/>
        </w:r>
        <w:r w:rsidR="00797C5B">
          <w:rPr>
            <w:noProof/>
            <w:webHidden/>
          </w:rPr>
          <w:fldChar w:fldCharType="begin"/>
        </w:r>
        <w:r w:rsidR="00797C5B">
          <w:rPr>
            <w:noProof/>
            <w:webHidden/>
          </w:rPr>
          <w:instrText xml:space="preserve"> PAGEREF _Toc23321328 \h </w:instrText>
        </w:r>
        <w:r w:rsidR="00797C5B">
          <w:rPr>
            <w:noProof/>
            <w:webHidden/>
          </w:rPr>
        </w:r>
        <w:r w:rsidR="00797C5B">
          <w:rPr>
            <w:noProof/>
            <w:webHidden/>
          </w:rPr>
          <w:fldChar w:fldCharType="separate"/>
        </w:r>
        <w:r w:rsidR="00797C5B">
          <w:rPr>
            <w:noProof/>
            <w:webHidden/>
          </w:rPr>
          <w:t>23</w:t>
        </w:r>
        <w:r w:rsidR="00797C5B">
          <w:rPr>
            <w:noProof/>
            <w:webHidden/>
          </w:rPr>
          <w:fldChar w:fldCharType="end"/>
        </w:r>
      </w:hyperlink>
    </w:p>
    <w:p w14:paraId="6106702A" w14:textId="6747B86D" w:rsidR="00797C5B" w:rsidRDefault="00CC19CC">
      <w:pPr>
        <w:pStyle w:val="TOC2"/>
        <w:tabs>
          <w:tab w:val="right" w:leader="dot" w:pos="5030"/>
        </w:tabs>
        <w:rPr>
          <w:rFonts w:eastAsiaTheme="minorEastAsia"/>
          <w:b w:val="0"/>
          <w:smallCaps w:val="0"/>
          <w:noProof/>
          <w:sz w:val="22"/>
          <w:lang w:val="en-US" w:eastAsia="en-US" w:bidi="ar-SA"/>
        </w:rPr>
      </w:pPr>
      <w:hyperlink w:anchor="_Toc23321329" w:history="1">
        <w:r w:rsidR="00797C5B" w:rsidRPr="00E92870">
          <w:rPr>
            <w:rStyle w:val="Hyperlink"/>
            <w:noProof/>
          </w:rPr>
          <w:t>Microsoft Azure-csomagok</w:t>
        </w:r>
        <w:r w:rsidR="00797C5B">
          <w:rPr>
            <w:noProof/>
            <w:webHidden/>
          </w:rPr>
          <w:tab/>
        </w:r>
        <w:r w:rsidR="00797C5B">
          <w:rPr>
            <w:noProof/>
            <w:webHidden/>
          </w:rPr>
          <w:fldChar w:fldCharType="begin"/>
        </w:r>
        <w:r w:rsidR="00797C5B">
          <w:rPr>
            <w:noProof/>
            <w:webHidden/>
          </w:rPr>
          <w:instrText xml:space="preserve"> PAGEREF _Toc23321329 \h </w:instrText>
        </w:r>
        <w:r w:rsidR="00797C5B">
          <w:rPr>
            <w:noProof/>
            <w:webHidden/>
          </w:rPr>
        </w:r>
        <w:r w:rsidR="00797C5B">
          <w:rPr>
            <w:noProof/>
            <w:webHidden/>
          </w:rPr>
          <w:fldChar w:fldCharType="separate"/>
        </w:r>
        <w:r w:rsidR="00797C5B">
          <w:rPr>
            <w:noProof/>
            <w:webHidden/>
          </w:rPr>
          <w:t>23</w:t>
        </w:r>
        <w:r w:rsidR="00797C5B">
          <w:rPr>
            <w:noProof/>
            <w:webHidden/>
          </w:rPr>
          <w:fldChar w:fldCharType="end"/>
        </w:r>
      </w:hyperlink>
    </w:p>
    <w:p w14:paraId="4F09EEA6" w14:textId="53DE5CF1" w:rsidR="00797C5B" w:rsidRDefault="00CC19CC">
      <w:pPr>
        <w:pStyle w:val="TOC4"/>
        <w:rPr>
          <w:rFonts w:eastAsiaTheme="minorEastAsia"/>
          <w:smallCaps w:val="0"/>
          <w:noProof/>
          <w:sz w:val="22"/>
          <w:lang w:val="en-US" w:eastAsia="en-US" w:bidi="ar-SA"/>
        </w:rPr>
      </w:pPr>
      <w:hyperlink w:anchor="_Toc23321330" w:history="1">
        <w:r w:rsidR="00797C5B" w:rsidRPr="00E92870">
          <w:rPr>
            <w:rStyle w:val="Hyperlink"/>
            <w:noProof/>
          </w:rPr>
          <w:t>Azure Active Directory Basic</w:t>
        </w:r>
        <w:r w:rsidR="00797C5B">
          <w:rPr>
            <w:noProof/>
            <w:webHidden/>
          </w:rPr>
          <w:tab/>
        </w:r>
        <w:r w:rsidR="00797C5B">
          <w:rPr>
            <w:noProof/>
            <w:webHidden/>
          </w:rPr>
          <w:fldChar w:fldCharType="begin"/>
        </w:r>
        <w:r w:rsidR="00797C5B">
          <w:rPr>
            <w:noProof/>
            <w:webHidden/>
          </w:rPr>
          <w:instrText xml:space="preserve"> PAGEREF _Toc23321330 \h </w:instrText>
        </w:r>
        <w:r w:rsidR="00797C5B">
          <w:rPr>
            <w:noProof/>
            <w:webHidden/>
          </w:rPr>
        </w:r>
        <w:r w:rsidR="00797C5B">
          <w:rPr>
            <w:noProof/>
            <w:webHidden/>
          </w:rPr>
          <w:fldChar w:fldCharType="separate"/>
        </w:r>
        <w:r w:rsidR="00797C5B">
          <w:rPr>
            <w:noProof/>
            <w:webHidden/>
          </w:rPr>
          <w:t>24</w:t>
        </w:r>
        <w:r w:rsidR="00797C5B">
          <w:rPr>
            <w:noProof/>
            <w:webHidden/>
          </w:rPr>
          <w:fldChar w:fldCharType="end"/>
        </w:r>
      </w:hyperlink>
    </w:p>
    <w:p w14:paraId="4B1525A7" w14:textId="78E50593" w:rsidR="00797C5B" w:rsidRDefault="00CC19CC">
      <w:pPr>
        <w:pStyle w:val="TOC4"/>
        <w:rPr>
          <w:rFonts w:eastAsiaTheme="minorEastAsia"/>
          <w:smallCaps w:val="0"/>
          <w:noProof/>
          <w:sz w:val="22"/>
          <w:lang w:val="en-US" w:eastAsia="en-US" w:bidi="ar-SA"/>
        </w:rPr>
      </w:pPr>
      <w:hyperlink w:anchor="_Toc23321331" w:history="1">
        <w:r w:rsidR="00797C5B" w:rsidRPr="00E92870">
          <w:rPr>
            <w:rStyle w:val="Hyperlink"/>
            <w:noProof/>
          </w:rPr>
          <w:t>Azure Active Directory Premium</w:t>
        </w:r>
        <w:r w:rsidR="00797C5B">
          <w:rPr>
            <w:noProof/>
            <w:webHidden/>
          </w:rPr>
          <w:tab/>
        </w:r>
        <w:r w:rsidR="00797C5B">
          <w:rPr>
            <w:noProof/>
            <w:webHidden/>
          </w:rPr>
          <w:fldChar w:fldCharType="begin"/>
        </w:r>
        <w:r w:rsidR="00797C5B">
          <w:rPr>
            <w:noProof/>
            <w:webHidden/>
          </w:rPr>
          <w:instrText xml:space="preserve"> PAGEREF _Toc23321331 \h </w:instrText>
        </w:r>
        <w:r w:rsidR="00797C5B">
          <w:rPr>
            <w:noProof/>
            <w:webHidden/>
          </w:rPr>
        </w:r>
        <w:r w:rsidR="00797C5B">
          <w:rPr>
            <w:noProof/>
            <w:webHidden/>
          </w:rPr>
          <w:fldChar w:fldCharType="separate"/>
        </w:r>
        <w:r w:rsidR="00797C5B">
          <w:rPr>
            <w:noProof/>
            <w:webHidden/>
          </w:rPr>
          <w:t>24</w:t>
        </w:r>
        <w:r w:rsidR="00797C5B">
          <w:rPr>
            <w:noProof/>
            <w:webHidden/>
          </w:rPr>
          <w:fldChar w:fldCharType="end"/>
        </w:r>
      </w:hyperlink>
    </w:p>
    <w:p w14:paraId="05525F39" w14:textId="6E600E99" w:rsidR="00797C5B" w:rsidRDefault="00CC19CC">
      <w:pPr>
        <w:pStyle w:val="TOC4"/>
        <w:rPr>
          <w:rFonts w:eastAsiaTheme="minorEastAsia"/>
          <w:smallCaps w:val="0"/>
          <w:noProof/>
          <w:sz w:val="22"/>
          <w:lang w:val="en-US" w:eastAsia="en-US" w:bidi="ar-SA"/>
        </w:rPr>
      </w:pPr>
      <w:hyperlink w:anchor="_Toc23321332" w:history="1">
        <w:r w:rsidR="00797C5B" w:rsidRPr="00E92870">
          <w:rPr>
            <w:rStyle w:val="Hyperlink"/>
            <w:noProof/>
          </w:rPr>
          <w:t>Azure Information Protection Premium</w:t>
        </w:r>
        <w:r w:rsidR="00797C5B">
          <w:rPr>
            <w:noProof/>
            <w:webHidden/>
          </w:rPr>
          <w:tab/>
        </w:r>
        <w:r w:rsidR="00797C5B">
          <w:rPr>
            <w:noProof/>
            <w:webHidden/>
          </w:rPr>
          <w:fldChar w:fldCharType="begin"/>
        </w:r>
        <w:r w:rsidR="00797C5B">
          <w:rPr>
            <w:noProof/>
            <w:webHidden/>
          </w:rPr>
          <w:instrText xml:space="preserve"> PAGEREF _Toc23321332 \h </w:instrText>
        </w:r>
        <w:r w:rsidR="00797C5B">
          <w:rPr>
            <w:noProof/>
            <w:webHidden/>
          </w:rPr>
        </w:r>
        <w:r w:rsidR="00797C5B">
          <w:rPr>
            <w:noProof/>
            <w:webHidden/>
          </w:rPr>
          <w:fldChar w:fldCharType="separate"/>
        </w:r>
        <w:r w:rsidR="00797C5B">
          <w:rPr>
            <w:noProof/>
            <w:webHidden/>
          </w:rPr>
          <w:t>24</w:t>
        </w:r>
        <w:r w:rsidR="00797C5B">
          <w:rPr>
            <w:noProof/>
            <w:webHidden/>
          </w:rPr>
          <w:fldChar w:fldCharType="end"/>
        </w:r>
      </w:hyperlink>
    </w:p>
    <w:p w14:paraId="441BC23B" w14:textId="745B01F7" w:rsidR="00797C5B" w:rsidRDefault="00CC19CC">
      <w:pPr>
        <w:pStyle w:val="TOC2"/>
        <w:tabs>
          <w:tab w:val="right" w:leader="dot" w:pos="5030"/>
        </w:tabs>
        <w:rPr>
          <w:rFonts w:eastAsiaTheme="minorEastAsia"/>
          <w:b w:val="0"/>
          <w:smallCaps w:val="0"/>
          <w:noProof/>
          <w:sz w:val="22"/>
          <w:lang w:val="en-US" w:eastAsia="en-US" w:bidi="ar-SA"/>
        </w:rPr>
      </w:pPr>
      <w:hyperlink w:anchor="_Toc23321333" w:history="1">
        <w:r w:rsidR="00797C5B" w:rsidRPr="00E92870">
          <w:rPr>
            <w:rStyle w:val="Hyperlink"/>
            <w:noProof/>
          </w:rPr>
          <w:t>Microsoft Dynamics 365-szolgáltatások</w:t>
        </w:r>
        <w:r w:rsidR="00797C5B">
          <w:rPr>
            <w:noProof/>
            <w:webHidden/>
          </w:rPr>
          <w:tab/>
        </w:r>
        <w:r w:rsidR="00797C5B">
          <w:rPr>
            <w:noProof/>
            <w:webHidden/>
          </w:rPr>
          <w:fldChar w:fldCharType="begin"/>
        </w:r>
        <w:r w:rsidR="00797C5B">
          <w:rPr>
            <w:noProof/>
            <w:webHidden/>
          </w:rPr>
          <w:instrText xml:space="preserve"> PAGEREF _Toc23321333 \h </w:instrText>
        </w:r>
        <w:r w:rsidR="00797C5B">
          <w:rPr>
            <w:noProof/>
            <w:webHidden/>
          </w:rPr>
        </w:r>
        <w:r w:rsidR="00797C5B">
          <w:rPr>
            <w:noProof/>
            <w:webHidden/>
          </w:rPr>
          <w:fldChar w:fldCharType="separate"/>
        </w:r>
        <w:r w:rsidR="00797C5B">
          <w:rPr>
            <w:noProof/>
            <w:webHidden/>
          </w:rPr>
          <w:t>24</w:t>
        </w:r>
        <w:r w:rsidR="00797C5B">
          <w:rPr>
            <w:noProof/>
            <w:webHidden/>
          </w:rPr>
          <w:fldChar w:fldCharType="end"/>
        </w:r>
      </w:hyperlink>
    </w:p>
    <w:p w14:paraId="77F737EF" w14:textId="0AD617A5" w:rsidR="00797C5B" w:rsidRDefault="00CC19CC">
      <w:pPr>
        <w:pStyle w:val="TOC2"/>
        <w:tabs>
          <w:tab w:val="right" w:leader="dot" w:pos="5030"/>
        </w:tabs>
        <w:rPr>
          <w:rFonts w:eastAsiaTheme="minorEastAsia"/>
          <w:b w:val="0"/>
          <w:smallCaps w:val="0"/>
          <w:noProof/>
          <w:sz w:val="22"/>
          <w:lang w:val="en-US" w:eastAsia="en-US" w:bidi="ar-SA"/>
        </w:rPr>
      </w:pPr>
      <w:hyperlink w:anchor="_Toc23321334" w:history="1">
        <w:r w:rsidR="00797C5B" w:rsidRPr="00E92870">
          <w:rPr>
            <w:rStyle w:val="Hyperlink"/>
            <w:noProof/>
          </w:rPr>
          <w:t>Office 365-szolgáltatások</w:t>
        </w:r>
        <w:r w:rsidR="00797C5B">
          <w:rPr>
            <w:noProof/>
            <w:webHidden/>
          </w:rPr>
          <w:tab/>
        </w:r>
        <w:r w:rsidR="00797C5B">
          <w:rPr>
            <w:noProof/>
            <w:webHidden/>
          </w:rPr>
          <w:fldChar w:fldCharType="begin"/>
        </w:r>
        <w:r w:rsidR="00797C5B">
          <w:rPr>
            <w:noProof/>
            <w:webHidden/>
          </w:rPr>
          <w:instrText xml:space="preserve"> PAGEREF _Toc23321334 \h </w:instrText>
        </w:r>
        <w:r w:rsidR="00797C5B">
          <w:rPr>
            <w:noProof/>
            <w:webHidden/>
          </w:rPr>
        </w:r>
        <w:r w:rsidR="00797C5B">
          <w:rPr>
            <w:noProof/>
            <w:webHidden/>
          </w:rPr>
          <w:fldChar w:fldCharType="separate"/>
        </w:r>
        <w:r w:rsidR="00797C5B">
          <w:rPr>
            <w:noProof/>
            <w:webHidden/>
          </w:rPr>
          <w:t>26</w:t>
        </w:r>
        <w:r w:rsidR="00797C5B">
          <w:rPr>
            <w:noProof/>
            <w:webHidden/>
          </w:rPr>
          <w:fldChar w:fldCharType="end"/>
        </w:r>
      </w:hyperlink>
    </w:p>
    <w:p w14:paraId="6229B83E" w14:textId="7BDC7DA9" w:rsidR="00797C5B" w:rsidRDefault="00CC19CC">
      <w:pPr>
        <w:pStyle w:val="TOC4"/>
        <w:rPr>
          <w:rFonts w:eastAsiaTheme="minorEastAsia"/>
          <w:smallCaps w:val="0"/>
          <w:noProof/>
          <w:sz w:val="22"/>
          <w:lang w:val="en-US" w:eastAsia="en-US" w:bidi="ar-SA"/>
        </w:rPr>
      </w:pPr>
      <w:hyperlink w:anchor="_Toc23321335" w:history="1">
        <w:r w:rsidR="00797C5B" w:rsidRPr="00E92870">
          <w:rPr>
            <w:rStyle w:val="Hyperlink"/>
            <w:noProof/>
          </w:rPr>
          <w:t>Hangszolgáltatások</w:t>
        </w:r>
        <w:r w:rsidR="00797C5B">
          <w:rPr>
            <w:noProof/>
            <w:webHidden/>
          </w:rPr>
          <w:tab/>
        </w:r>
        <w:r w:rsidR="00797C5B">
          <w:rPr>
            <w:noProof/>
            <w:webHidden/>
          </w:rPr>
          <w:fldChar w:fldCharType="begin"/>
        </w:r>
        <w:r w:rsidR="00797C5B">
          <w:rPr>
            <w:noProof/>
            <w:webHidden/>
          </w:rPr>
          <w:instrText xml:space="preserve"> PAGEREF _Toc23321335 \h </w:instrText>
        </w:r>
        <w:r w:rsidR="00797C5B">
          <w:rPr>
            <w:noProof/>
            <w:webHidden/>
          </w:rPr>
        </w:r>
        <w:r w:rsidR="00797C5B">
          <w:rPr>
            <w:noProof/>
            <w:webHidden/>
          </w:rPr>
          <w:fldChar w:fldCharType="separate"/>
        </w:r>
        <w:r w:rsidR="00797C5B">
          <w:rPr>
            <w:noProof/>
            <w:webHidden/>
          </w:rPr>
          <w:t>27</w:t>
        </w:r>
        <w:r w:rsidR="00797C5B">
          <w:rPr>
            <w:noProof/>
            <w:webHidden/>
          </w:rPr>
          <w:fldChar w:fldCharType="end"/>
        </w:r>
      </w:hyperlink>
    </w:p>
    <w:p w14:paraId="758E1C6E" w14:textId="528A4F6E" w:rsidR="00797C5B" w:rsidRDefault="00CC19CC">
      <w:pPr>
        <w:pStyle w:val="TOC4"/>
        <w:rPr>
          <w:rFonts w:eastAsiaTheme="minorEastAsia"/>
          <w:smallCaps w:val="0"/>
          <w:noProof/>
          <w:sz w:val="22"/>
          <w:lang w:val="en-US" w:eastAsia="en-US" w:bidi="ar-SA"/>
        </w:rPr>
      </w:pPr>
      <w:hyperlink w:anchor="_Toc23321336" w:history="1">
        <w:r w:rsidR="00797C5B" w:rsidRPr="00E92870">
          <w:rPr>
            <w:rStyle w:val="Hyperlink"/>
            <w:noProof/>
          </w:rPr>
          <w:t>Exchange Online</w:t>
        </w:r>
        <w:r w:rsidR="00797C5B">
          <w:rPr>
            <w:noProof/>
            <w:webHidden/>
          </w:rPr>
          <w:tab/>
        </w:r>
        <w:r w:rsidR="00797C5B">
          <w:rPr>
            <w:noProof/>
            <w:webHidden/>
          </w:rPr>
          <w:fldChar w:fldCharType="begin"/>
        </w:r>
        <w:r w:rsidR="00797C5B">
          <w:rPr>
            <w:noProof/>
            <w:webHidden/>
          </w:rPr>
          <w:instrText xml:space="preserve"> PAGEREF _Toc23321336 \h </w:instrText>
        </w:r>
        <w:r w:rsidR="00797C5B">
          <w:rPr>
            <w:noProof/>
            <w:webHidden/>
          </w:rPr>
        </w:r>
        <w:r w:rsidR="00797C5B">
          <w:rPr>
            <w:noProof/>
            <w:webHidden/>
          </w:rPr>
          <w:fldChar w:fldCharType="separate"/>
        </w:r>
        <w:r w:rsidR="00797C5B">
          <w:rPr>
            <w:noProof/>
            <w:webHidden/>
          </w:rPr>
          <w:t>28</w:t>
        </w:r>
        <w:r w:rsidR="00797C5B">
          <w:rPr>
            <w:noProof/>
            <w:webHidden/>
          </w:rPr>
          <w:fldChar w:fldCharType="end"/>
        </w:r>
      </w:hyperlink>
    </w:p>
    <w:p w14:paraId="67E5961A" w14:textId="052976F2" w:rsidR="00797C5B" w:rsidRDefault="00CC19CC">
      <w:pPr>
        <w:pStyle w:val="TOC4"/>
        <w:rPr>
          <w:rFonts w:eastAsiaTheme="minorEastAsia"/>
          <w:smallCaps w:val="0"/>
          <w:noProof/>
          <w:sz w:val="22"/>
          <w:lang w:val="en-US" w:eastAsia="en-US" w:bidi="ar-SA"/>
        </w:rPr>
      </w:pPr>
      <w:hyperlink w:anchor="_Toc23321337" w:history="1">
        <w:r w:rsidR="00797C5B" w:rsidRPr="00E92870">
          <w:rPr>
            <w:rStyle w:val="Hyperlink"/>
            <w:noProof/>
          </w:rPr>
          <w:t>Office 365-alkalmazások</w:t>
        </w:r>
        <w:r w:rsidR="00797C5B">
          <w:rPr>
            <w:noProof/>
            <w:webHidden/>
          </w:rPr>
          <w:tab/>
        </w:r>
        <w:r w:rsidR="00797C5B">
          <w:rPr>
            <w:noProof/>
            <w:webHidden/>
          </w:rPr>
          <w:fldChar w:fldCharType="begin"/>
        </w:r>
        <w:r w:rsidR="00797C5B">
          <w:rPr>
            <w:noProof/>
            <w:webHidden/>
          </w:rPr>
          <w:instrText xml:space="preserve"> PAGEREF _Toc23321337 \h </w:instrText>
        </w:r>
        <w:r w:rsidR="00797C5B">
          <w:rPr>
            <w:noProof/>
            <w:webHidden/>
          </w:rPr>
        </w:r>
        <w:r w:rsidR="00797C5B">
          <w:rPr>
            <w:noProof/>
            <w:webHidden/>
          </w:rPr>
          <w:fldChar w:fldCharType="separate"/>
        </w:r>
        <w:r w:rsidR="00797C5B">
          <w:rPr>
            <w:noProof/>
            <w:webHidden/>
          </w:rPr>
          <w:t>30</w:t>
        </w:r>
        <w:r w:rsidR="00797C5B">
          <w:rPr>
            <w:noProof/>
            <w:webHidden/>
          </w:rPr>
          <w:fldChar w:fldCharType="end"/>
        </w:r>
      </w:hyperlink>
    </w:p>
    <w:p w14:paraId="6DBC643F" w14:textId="7BCB8621" w:rsidR="00797C5B" w:rsidRDefault="00CC19CC">
      <w:pPr>
        <w:pStyle w:val="TOC4"/>
        <w:rPr>
          <w:rFonts w:eastAsiaTheme="minorEastAsia"/>
          <w:smallCaps w:val="0"/>
          <w:noProof/>
          <w:sz w:val="22"/>
          <w:lang w:val="en-US" w:eastAsia="en-US" w:bidi="ar-SA"/>
        </w:rPr>
      </w:pPr>
      <w:hyperlink w:anchor="_Toc23321338" w:history="1">
        <w:r w:rsidR="00797C5B" w:rsidRPr="00E92870">
          <w:rPr>
            <w:rStyle w:val="Hyperlink"/>
            <w:noProof/>
          </w:rPr>
          <w:t>Webes Office</w:t>
        </w:r>
        <w:r w:rsidR="00797C5B">
          <w:rPr>
            <w:noProof/>
            <w:webHidden/>
          </w:rPr>
          <w:tab/>
        </w:r>
        <w:r w:rsidR="00797C5B">
          <w:rPr>
            <w:noProof/>
            <w:webHidden/>
          </w:rPr>
          <w:fldChar w:fldCharType="begin"/>
        </w:r>
        <w:r w:rsidR="00797C5B">
          <w:rPr>
            <w:noProof/>
            <w:webHidden/>
          </w:rPr>
          <w:instrText xml:space="preserve"> PAGEREF _Toc23321338 \h </w:instrText>
        </w:r>
        <w:r w:rsidR="00797C5B">
          <w:rPr>
            <w:noProof/>
            <w:webHidden/>
          </w:rPr>
        </w:r>
        <w:r w:rsidR="00797C5B">
          <w:rPr>
            <w:noProof/>
            <w:webHidden/>
          </w:rPr>
          <w:fldChar w:fldCharType="separate"/>
        </w:r>
        <w:r w:rsidR="00797C5B">
          <w:rPr>
            <w:noProof/>
            <w:webHidden/>
          </w:rPr>
          <w:t>31</w:t>
        </w:r>
        <w:r w:rsidR="00797C5B">
          <w:rPr>
            <w:noProof/>
            <w:webHidden/>
          </w:rPr>
          <w:fldChar w:fldCharType="end"/>
        </w:r>
      </w:hyperlink>
    </w:p>
    <w:p w14:paraId="6F5EA7F0" w14:textId="696F64E5" w:rsidR="00797C5B" w:rsidRDefault="00CC19CC">
      <w:pPr>
        <w:pStyle w:val="TOC4"/>
        <w:rPr>
          <w:rFonts w:eastAsiaTheme="minorEastAsia"/>
          <w:smallCaps w:val="0"/>
          <w:noProof/>
          <w:sz w:val="22"/>
          <w:lang w:val="en-US" w:eastAsia="en-US" w:bidi="ar-SA"/>
        </w:rPr>
      </w:pPr>
      <w:hyperlink w:anchor="_Toc23321339" w:history="1">
        <w:r w:rsidR="00797C5B" w:rsidRPr="00E92870">
          <w:rPr>
            <w:rStyle w:val="Hyperlink"/>
            <w:noProof/>
          </w:rPr>
          <w:t>OneDrive for Business</w:t>
        </w:r>
        <w:r w:rsidR="00797C5B">
          <w:rPr>
            <w:noProof/>
            <w:webHidden/>
          </w:rPr>
          <w:tab/>
        </w:r>
        <w:r w:rsidR="00797C5B">
          <w:rPr>
            <w:noProof/>
            <w:webHidden/>
          </w:rPr>
          <w:fldChar w:fldCharType="begin"/>
        </w:r>
        <w:r w:rsidR="00797C5B">
          <w:rPr>
            <w:noProof/>
            <w:webHidden/>
          </w:rPr>
          <w:instrText xml:space="preserve"> PAGEREF _Toc23321339 \h </w:instrText>
        </w:r>
        <w:r w:rsidR="00797C5B">
          <w:rPr>
            <w:noProof/>
            <w:webHidden/>
          </w:rPr>
        </w:r>
        <w:r w:rsidR="00797C5B">
          <w:rPr>
            <w:noProof/>
            <w:webHidden/>
          </w:rPr>
          <w:fldChar w:fldCharType="separate"/>
        </w:r>
        <w:r w:rsidR="00797C5B">
          <w:rPr>
            <w:noProof/>
            <w:webHidden/>
          </w:rPr>
          <w:t>31</w:t>
        </w:r>
        <w:r w:rsidR="00797C5B">
          <w:rPr>
            <w:noProof/>
            <w:webHidden/>
          </w:rPr>
          <w:fldChar w:fldCharType="end"/>
        </w:r>
      </w:hyperlink>
    </w:p>
    <w:p w14:paraId="1D5DA77D" w14:textId="4AA80470" w:rsidR="00797C5B" w:rsidRDefault="00CC19CC">
      <w:pPr>
        <w:pStyle w:val="TOC4"/>
        <w:rPr>
          <w:rFonts w:eastAsiaTheme="minorEastAsia"/>
          <w:smallCaps w:val="0"/>
          <w:noProof/>
          <w:sz w:val="22"/>
          <w:lang w:val="en-US" w:eastAsia="en-US" w:bidi="ar-SA"/>
        </w:rPr>
      </w:pPr>
      <w:hyperlink w:anchor="_Toc23321340" w:history="1">
        <w:r w:rsidR="00797C5B" w:rsidRPr="00E92870">
          <w:rPr>
            <w:rStyle w:val="Hyperlink"/>
            <w:noProof/>
          </w:rPr>
          <w:t>Project</w:t>
        </w:r>
        <w:r w:rsidR="00797C5B">
          <w:rPr>
            <w:noProof/>
            <w:webHidden/>
          </w:rPr>
          <w:tab/>
        </w:r>
        <w:r w:rsidR="00797C5B">
          <w:rPr>
            <w:noProof/>
            <w:webHidden/>
          </w:rPr>
          <w:fldChar w:fldCharType="begin"/>
        </w:r>
        <w:r w:rsidR="00797C5B">
          <w:rPr>
            <w:noProof/>
            <w:webHidden/>
          </w:rPr>
          <w:instrText xml:space="preserve"> PAGEREF _Toc23321340 \h </w:instrText>
        </w:r>
        <w:r w:rsidR="00797C5B">
          <w:rPr>
            <w:noProof/>
            <w:webHidden/>
          </w:rPr>
        </w:r>
        <w:r w:rsidR="00797C5B">
          <w:rPr>
            <w:noProof/>
            <w:webHidden/>
          </w:rPr>
          <w:fldChar w:fldCharType="separate"/>
        </w:r>
        <w:r w:rsidR="00797C5B">
          <w:rPr>
            <w:noProof/>
            <w:webHidden/>
          </w:rPr>
          <w:t>31</w:t>
        </w:r>
        <w:r w:rsidR="00797C5B">
          <w:rPr>
            <w:noProof/>
            <w:webHidden/>
          </w:rPr>
          <w:fldChar w:fldCharType="end"/>
        </w:r>
      </w:hyperlink>
    </w:p>
    <w:p w14:paraId="2CEF1F48" w14:textId="26D7123A" w:rsidR="00797C5B" w:rsidRDefault="00CC19CC">
      <w:pPr>
        <w:pStyle w:val="TOC4"/>
        <w:rPr>
          <w:rFonts w:eastAsiaTheme="minorEastAsia"/>
          <w:smallCaps w:val="0"/>
          <w:noProof/>
          <w:sz w:val="22"/>
          <w:lang w:val="en-US" w:eastAsia="en-US" w:bidi="ar-SA"/>
        </w:rPr>
      </w:pPr>
      <w:hyperlink w:anchor="_Toc23321341" w:history="1">
        <w:r w:rsidR="00797C5B" w:rsidRPr="00E92870">
          <w:rPr>
            <w:rStyle w:val="Hyperlink"/>
            <w:noProof/>
          </w:rPr>
          <w:t>SharePoint Online</w:t>
        </w:r>
        <w:r w:rsidR="00797C5B">
          <w:rPr>
            <w:noProof/>
            <w:webHidden/>
          </w:rPr>
          <w:tab/>
        </w:r>
        <w:r w:rsidR="00797C5B">
          <w:rPr>
            <w:noProof/>
            <w:webHidden/>
          </w:rPr>
          <w:fldChar w:fldCharType="begin"/>
        </w:r>
        <w:r w:rsidR="00797C5B">
          <w:rPr>
            <w:noProof/>
            <w:webHidden/>
          </w:rPr>
          <w:instrText xml:space="preserve"> PAGEREF _Toc23321341 \h </w:instrText>
        </w:r>
        <w:r w:rsidR="00797C5B">
          <w:rPr>
            <w:noProof/>
            <w:webHidden/>
          </w:rPr>
        </w:r>
        <w:r w:rsidR="00797C5B">
          <w:rPr>
            <w:noProof/>
            <w:webHidden/>
          </w:rPr>
          <w:fldChar w:fldCharType="separate"/>
        </w:r>
        <w:r w:rsidR="00797C5B">
          <w:rPr>
            <w:noProof/>
            <w:webHidden/>
          </w:rPr>
          <w:t>31</w:t>
        </w:r>
        <w:r w:rsidR="00797C5B">
          <w:rPr>
            <w:noProof/>
            <w:webHidden/>
          </w:rPr>
          <w:fldChar w:fldCharType="end"/>
        </w:r>
      </w:hyperlink>
    </w:p>
    <w:p w14:paraId="6C8FE1D3" w14:textId="4A018066" w:rsidR="00797C5B" w:rsidRDefault="00CC19CC">
      <w:pPr>
        <w:pStyle w:val="TOC4"/>
        <w:rPr>
          <w:rFonts w:eastAsiaTheme="minorEastAsia"/>
          <w:smallCaps w:val="0"/>
          <w:noProof/>
          <w:sz w:val="22"/>
          <w:lang w:val="en-US" w:eastAsia="en-US" w:bidi="ar-SA"/>
        </w:rPr>
      </w:pPr>
      <w:hyperlink w:anchor="_Toc23321342" w:history="1">
        <w:r w:rsidR="00797C5B" w:rsidRPr="00E92870">
          <w:rPr>
            <w:rStyle w:val="Hyperlink"/>
            <w:noProof/>
          </w:rPr>
          <w:t>Microsoft Stream</w:t>
        </w:r>
        <w:r w:rsidR="00797C5B">
          <w:rPr>
            <w:noProof/>
            <w:webHidden/>
          </w:rPr>
          <w:tab/>
        </w:r>
        <w:r w:rsidR="00797C5B">
          <w:rPr>
            <w:noProof/>
            <w:webHidden/>
          </w:rPr>
          <w:fldChar w:fldCharType="begin"/>
        </w:r>
        <w:r w:rsidR="00797C5B">
          <w:rPr>
            <w:noProof/>
            <w:webHidden/>
          </w:rPr>
          <w:instrText xml:space="preserve"> PAGEREF _Toc23321342 \h </w:instrText>
        </w:r>
        <w:r w:rsidR="00797C5B">
          <w:rPr>
            <w:noProof/>
            <w:webHidden/>
          </w:rPr>
        </w:r>
        <w:r w:rsidR="00797C5B">
          <w:rPr>
            <w:noProof/>
            <w:webHidden/>
          </w:rPr>
          <w:fldChar w:fldCharType="separate"/>
        </w:r>
        <w:r w:rsidR="00797C5B">
          <w:rPr>
            <w:noProof/>
            <w:webHidden/>
          </w:rPr>
          <w:t>32</w:t>
        </w:r>
        <w:r w:rsidR="00797C5B">
          <w:rPr>
            <w:noProof/>
            <w:webHidden/>
          </w:rPr>
          <w:fldChar w:fldCharType="end"/>
        </w:r>
      </w:hyperlink>
    </w:p>
    <w:p w14:paraId="66D73F3B" w14:textId="17EE9F83" w:rsidR="00797C5B" w:rsidRDefault="00CC19CC">
      <w:pPr>
        <w:pStyle w:val="TOC2"/>
        <w:tabs>
          <w:tab w:val="right" w:leader="dot" w:pos="5030"/>
        </w:tabs>
        <w:rPr>
          <w:rFonts w:eastAsiaTheme="minorEastAsia"/>
          <w:b w:val="0"/>
          <w:smallCaps w:val="0"/>
          <w:noProof/>
          <w:sz w:val="22"/>
          <w:lang w:val="en-US" w:eastAsia="en-US" w:bidi="ar-SA"/>
        </w:rPr>
      </w:pPr>
      <w:hyperlink w:anchor="_Toc23321343" w:history="1">
        <w:r w:rsidR="00797C5B" w:rsidRPr="00E92870">
          <w:rPr>
            <w:rStyle w:val="Hyperlink"/>
            <w:noProof/>
          </w:rPr>
          <w:t>Egyéb online szolgáltatások</w:t>
        </w:r>
        <w:r w:rsidR="00797C5B">
          <w:rPr>
            <w:noProof/>
            <w:webHidden/>
          </w:rPr>
          <w:tab/>
        </w:r>
        <w:r w:rsidR="00797C5B">
          <w:rPr>
            <w:noProof/>
            <w:webHidden/>
          </w:rPr>
          <w:fldChar w:fldCharType="begin"/>
        </w:r>
        <w:r w:rsidR="00797C5B">
          <w:rPr>
            <w:noProof/>
            <w:webHidden/>
          </w:rPr>
          <w:instrText xml:space="preserve"> PAGEREF _Toc23321343 \h </w:instrText>
        </w:r>
        <w:r w:rsidR="00797C5B">
          <w:rPr>
            <w:noProof/>
            <w:webHidden/>
          </w:rPr>
        </w:r>
        <w:r w:rsidR="00797C5B">
          <w:rPr>
            <w:noProof/>
            <w:webHidden/>
          </w:rPr>
          <w:fldChar w:fldCharType="separate"/>
        </w:r>
        <w:r w:rsidR="00797C5B">
          <w:rPr>
            <w:noProof/>
            <w:webHidden/>
          </w:rPr>
          <w:t>32</w:t>
        </w:r>
        <w:r w:rsidR="00797C5B">
          <w:rPr>
            <w:noProof/>
            <w:webHidden/>
          </w:rPr>
          <w:fldChar w:fldCharType="end"/>
        </w:r>
      </w:hyperlink>
    </w:p>
    <w:p w14:paraId="6AA1A3B5" w14:textId="6BE301E6" w:rsidR="00797C5B" w:rsidRDefault="00CC19CC">
      <w:pPr>
        <w:pStyle w:val="TOC4"/>
        <w:rPr>
          <w:rFonts w:eastAsiaTheme="minorEastAsia"/>
          <w:smallCaps w:val="0"/>
          <w:noProof/>
          <w:sz w:val="22"/>
          <w:lang w:val="en-US" w:eastAsia="en-US" w:bidi="ar-SA"/>
        </w:rPr>
      </w:pPr>
      <w:hyperlink w:anchor="_Toc23321344" w:history="1">
        <w:r w:rsidR="00797C5B" w:rsidRPr="00E92870">
          <w:rPr>
            <w:rStyle w:val="Hyperlink"/>
            <w:noProof/>
          </w:rPr>
          <w:t>Bing Maps Mobile Asset Management Platform</w:t>
        </w:r>
        <w:r w:rsidR="00797C5B">
          <w:rPr>
            <w:noProof/>
            <w:webHidden/>
          </w:rPr>
          <w:tab/>
        </w:r>
        <w:r w:rsidR="00797C5B">
          <w:rPr>
            <w:noProof/>
            <w:webHidden/>
          </w:rPr>
          <w:fldChar w:fldCharType="begin"/>
        </w:r>
        <w:r w:rsidR="00797C5B">
          <w:rPr>
            <w:noProof/>
            <w:webHidden/>
          </w:rPr>
          <w:instrText xml:space="preserve"> PAGEREF _Toc23321344 \h </w:instrText>
        </w:r>
        <w:r w:rsidR="00797C5B">
          <w:rPr>
            <w:noProof/>
            <w:webHidden/>
          </w:rPr>
        </w:r>
        <w:r w:rsidR="00797C5B">
          <w:rPr>
            <w:noProof/>
            <w:webHidden/>
          </w:rPr>
          <w:fldChar w:fldCharType="separate"/>
        </w:r>
        <w:r w:rsidR="00797C5B">
          <w:rPr>
            <w:noProof/>
            <w:webHidden/>
          </w:rPr>
          <w:t>32</w:t>
        </w:r>
        <w:r w:rsidR="00797C5B">
          <w:rPr>
            <w:noProof/>
            <w:webHidden/>
          </w:rPr>
          <w:fldChar w:fldCharType="end"/>
        </w:r>
      </w:hyperlink>
    </w:p>
    <w:p w14:paraId="56123876" w14:textId="2E1AD127" w:rsidR="00797C5B" w:rsidRDefault="00CC19CC">
      <w:pPr>
        <w:pStyle w:val="TOC4"/>
        <w:rPr>
          <w:rFonts w:eastAsiaTheme="minorEastAsia"/>
          <w:smallCaps w:val="0"/>
          <w:noProof/>
          <w:sz w:val="22"/>
          <w:lang w:val="en-US" w:eastAsia="en-US" w:bidi="ar-SA"/>
        </w:rPr>
      </w:pPr>
      <w:hyperlink w:anchor="_Toc23321345" w:history="1">
        <w:r w:rsidR="00797C5B" w:rsidRPr="00E92870">
          <w:rPr>
            <w:rStyle w:val="Hyperlink"/>
            <w:noProof/>
          </w:rPr>
          <w:t>Bing Maps Transactions and Users</w:t>
        </w:r>
        <w:r w:rsidR="00797C5B">
          <w:rPr>
            <w:noProof/>
            <w:webHidden/>
          </w:rPr>
          <w:tab/>
        </w:r>
        <w:r w:rsidR="00797C5B">
          <w:rPr>
            <w:noProof/>
            <w:webHidden/>
          </w:rPr>
          <w:fldChar w:fldCharType="begin"/>
        </w:r>
        <w:r w:rsidR="00797C5B">
          <w:rPr>
            <w:noProof/>
            <w:webHidden/>
          </w:rPr>
          <w:instrText xml:space="preserve"> PAGEREF _Toc23321345 \h </w:instrText>
        </w:r>
        <w:r w:rsidR="00797C5B">
          <w:rPr>
            <w:noProof/>
            <w:webHidden/>
          </w:rPr>
        </w:r>
        <w:r w:rsidR="00797C5B">
          <w:rPr>
            <w:noProof/>
            <w:webHidden/>
          </w:rPr>
          <w:fldChar w:fldCharType="separate"/>
        </w:r>
        <w:r w:rsidR="00797C5B">
          <w:rPr>
            <w:noProof/>
            <w:webHidden/>
          </w:rPr>
          <w:t>32</w:t>
        </w:r>
        <w:r w:rsidR="00797C5B">
          <w:rPr>
            <w:noProof/>
            <w:webHidden/>
          </w:rPr>
          <w:fldChar w:fldCharType="end"/>
        </w:r>
      </w:hyperlink>
    </w:p>
    <w:p w14:paraId="140CDB50" w14:textId="2F17A00F" w:rsidR="00797C5B" w:rsidRDefault="00CC19CC">
      <w:pPr>
        <w:pStyle w:val="TOC4"/>
        <w:rPr>
          <w:rFonts w:eastAsiaTheme="minorEastAsia"/>
          <w:smallCaps w:val="0"/>
          <w:noProof/>
          <w:sz w:val="22"/>
          <w:lang w:val="en-US" w:eastAsia="en-US" w:bidi="ar-SA"/>
        </w:rPr>
      </w:pPr>
      <w:hyperlink w:anchor="_Toc23321346" w:history="1">
        <w:r w:rsidR="00797C5B" w:rsidRPr="00E92870">
          <w:rPr>
            <w:rStyle w:val="Hyperlink"/>
            <w:noProof/>
          </w:rPr>
          <w:t>Microsoft Power Platform</w:t>
        </w:r>
        <w:r w:rsidR="00797C5B">
          <w:rPr>
            <w:noProof/>
            <w:webHidden/>
          </w:rPr>
          <w:tab/>
        </w:r>
        <w:r w:rsidR="00797C5B">
          <w:rPr>
            <w:noProof/>
            <w:webHidden/>
          </w:rPr>
          <w:fldChar w:fldCharType="begin"/>
        </w:r>
        <w:r w:rsidR="00797C5B">
          <w:rPr>
            <w:noProof/>
            <w:webHidden/>
          </w:rPr>
          <w:instrText xml:space="preserve"> PAGEREF _Toc23321346 \h </w:instrText>
        </w:r>
        <w:r w:rsidR="00797C5B">
          <w:rPr>
            <w:noProof/>
            <w:webHidden/>
          </w:rPr>
        </w:r>
        <w:r w:rsidR="00797C5B">
          <w:rPr>
            <w:noProof/>
            <w:webHidden/>
          </w:rPr>
          <w:fldChar w:fldCharType="separate"/>
        </w:r>
        <w:r w:rsidR="00797C5B">
          <w:rPr>
            <w:noProof/>
            <w:webHidden/>
          </w:rPr>
          <w:t>33</w:t>
        </w:r>
        <w:r w:rsidR="00797C5B">
          <w:rPr>
            <w:noProof/>
            <w:webHidden/>
          </w:rPr>
          <w:fldChar w:fldCharType="end"/>
        </w:r>
      </w:hyperlink>
    </w:p>
    <w:p w14:paraId="4C465ABD" w14:textId="2D537484" w:rsidR="00797C5B" w:rsidRDefault="00CC19CC">
      <w:pPr>
        <w:pStyle w:val="TOC4"/>
        <w:rPr>
          <w:rFonts w:eastAsiaTheme="minorEastAsia"/>
          <w:smallCaps w:val="0"/>
          <w:noProof/>
          <w:sz w:val="22"/>
          <w:lang w:val="en-US" w:eastAsia="en-US" w:bidi="ar-SA"/>
        </w:rPr>
      </w:pPr>
      <w:hyperlink w:anchor="_Toc23321347" w:history="1">
        <w:r w:rsidR="00797C5B" w:rsidRPr="00E92870">
          <w:rPr>
            <w:rStyle w:val="Hyperlink"/>
            <w:noProof/>
          </w:rPr>
          <w:t>GitHub-ajánlatok</w:t>
        </w:r>
        <w:r w:rsidR="00797C5B">
          <w:rPr>
            <w:noProof/>
            <w:webHidden/>
          </w:rPr>
          <w:tab/>
        </w:r>
        <w:r w:rsidR="00797C5B">
          <w:rPr>
            <w:noProof/>
            <w:webHidden/>
          </w:rPr>
          <w:fldChar w:fldCharType="begin"/>
        </w:r>
        <w:r w:rsidR="00797C5B">
          <w:rPr>
            <w:noProof/>
            <w:webHidden/>
          </w:rPr>
          <w:instrText xml:space="preserve"> PAGEREF _Toc23321347 \h </w:instrText>
        </w:r>
        <w:r w:rsidR="00797C5B">
          <w:rPr>
            <w:noProof/>
            <w:webHidden/>
          </w:rPr>
        </w:r>
        <w:r w:rsidR="00797C5B">
          <w:rPr>
            <w:noProof/>
            <w:webHidden/>
          </w:rPr>
          <w:fldChar w:fldCharType="separate"/>
        </w:r>
        <w:r w:rsidR="00797C5B">
          <w:rPr>
            <w:noProof/>
            <w:webHidden/>
          </w:rPr>
          <w:t>34</w:t>
        </w:r>
        <w:r w:rsidR="00797C5B">
          <w:rPr>
            <w:noProof/>
            <w:webHidden/>
          </w:rPr>
          <w:fldChar w:fldCharType="end"/>
        </w:r>
      </w:hyperlink>
    </w:p>
    <w:p w14:paraId="4213D3DC" w14:textId="4B316AA9" w:rsidR="00797C5B" w:rsidRDefault="00CC19CC">
      <w:pPr>
        <w:pStyle w:val="TOC4"/>
        <w:rPr>
          <w:rFonts w:eastAsiaTheme="minorEastAsia"/>
          <w:smallCaps w:val="0"/>
          <w:noProof/>
          <w:sz w:val="22"/>
          <w:lang w:val="en-US" w:eastAsia="en-US" w:bidi="ar-SA"/>
        </w:rPr>
      </w:pPr>
      <w:hyperlink w:anchor="_Toc23321348" w:history="1">
        <w:r w:rsidR="00797C5B" w:rsidRPr="00E92870">
          <w:rPr>
            <w:rStyle w:val="Hyperlink"/>
            <w:noProof/>
          </w:rPr>
          <w:t>Microsoft Cloud App Security</w:t>
        </w:r>
        <w:r w:rsidR="00797C5B">
          <w:rPr>
            <w:noProof/>
            <w:webHidden/>
          </w:rPr>
          <w:tab/>
        </w:r>
        <w:r w:rsidR="00797C5B">
          <w:rPr>
            <w:noProof/>
            <w:webHidden/>
          </w:rPr>
          <w:fldChar w:fldCharType="begin"/>
        </w:r>
        <w:r w:rsidR="00797C5B">
          <w:rPr>
            <w:noProof/>
            <w:webHidden/>
          </w:rPr>
          <w:instrText xml:space="preserve"> PAGEREF _Toc23321348 \h </w:instrText>
        </w:r>
        <w:r w:rsidR="00797C5B">
          <w:rPr>
            <w:noProof/>
            <w:webHidden/>
          </w:rPr>
        </w:r>
        <w:r w:rsidR="00797C5B">
          <w:rPr>
            <w:noProof/>
            <w:webHidden/>
          </w:rPr>
          <w:fldChar w:fldCharType="separate"/>
        </w:r>
        <w:r w:rsidR="00797C5B">
          <w:rPr>
            <w:noProof/>
            <w:webHidden/>
          </w:rPr>
          <w:t>34</w:t>
        </w:r>
        <w:r w:rsidR="00797C5B">
          <w:rPr>
            <w:noProof/>
            <w:webHidden/>
          </w:rPr>
          <w:fldChar w:fldCharType="end"/>
        </w:r>
      </w:hyperlink>
    </w:p>
    <w:p w14:paraId="0DB3788A" w14:textId="5AD7A810" w:rsidR="00797C5B" w:rsidRDefault="00CC19CC">
      <w:pPr>
        <w:pStyle w:val="TOC4"/>
        <w:rPr>
          <w:rFonts w:eastAsiaTheme="minorEastAsia"/>
          <w:smallCaps w:val="0"/>
          <w:noProof/>
          <w:sz w:val="22"/>
          <w:lang w:val="en-US" w:eastAsia="en-US" w:bidi="ar-SA"/>
        </w:rPr>
      </w:pPr>
      <w:hyperlink w:anchor="_Toc23321349" w:history="1">
        <w:r w:rsidR="00797C5B" w:rsidRPr="00E92870">
          <w:rPr>
            <w:rStyle w:val="Hyperlink"/>
            <w:noProof/>
          </w:rPr>
          <w:t>Microsoft Graph data connect for ISVs</w:t>
        </w:r>
        <w:r w:rsidR="00797C5B">
          <w:rPr>
            <w:noProof/>
            <w:webHidden/>
          </w:rPr>
          <w:tab/>
        </w:r>
        <w:r w:rsidR="00797C5B">
          <w:rPr>
            <w:noProof/>
            <w:webHidden/>
          </w:rPr>
          <w:fldChar w:fldCharType="begin"/>
        </w:r>
        <w:r w:rsidR="00797C5B">
          <w:rPr>
            <w:noProof/>
            <w:webHidden/>
          </w:rPr>
          <w:instrText xml:space="preserve"> PAGEREF _Toc23321349 \h </w:instrText>
        </w:r>
        <w:r w:rsidR="00797C5B">
          <w:rPr>
            <w:noProof/>
            <w:webHidden/>
          </w:rPr>
        </w:r>
        <w:r w:rsidR="00797C5B">
          <w:rPr>
            <w:noProof/>
            <w:webHidden/>
          </w:rPr>
          <w:fldChar w:fldCharType="separate"/>
        </w:r>
        <w:r w:rsidR="00797C5B">
          <w:rPr>
            <w:noProof/>
            <w:webHidden/>
          </w:rPr>
          <w:t>34</w:t>
        </w:r>
        <w:r w:rsidR="00797C5B">
          <w:rPr>
            <w:noProof/>
            <w:webHidden/>
          </w:rPr>
          <w:fldChar w:fldCharType="end"/>
        </w:r>
      </w:hyperlink>
    </w:p>
    <w:p w14:paraId="392402E7" w14:textId="10108A20" w:rsidR="00797C5B" w:rsidRDefault="00CC19CC">
      <w:pPr>
        <w:pStyle w:val="TOC4"/>
        <w:rPr>
          <w:rFonts w:eastAsiaTheme="minorEastAsia"/>
          <w:smallCaps w:val="0"/>
          <w:noProof/>
          <w:sz w:val="22"/>
          <w:lang w:val="en-US" w:eastAsia="en-US" w:bidi="ar-SA"/>
        </w:rPr>
      </w:pPr>
      <w:hyperlink w:anchor="_Toc23321350" w:history="1">
        <w:r w:rsidR="00797C5B" w:rsidRPr="00E92870">
          <w:rPr>
            <w:rStyle w:val="Hyperlink"/>
            <w:noProof/>
          </w:rPr>
          <w:t>Microsoft Healthcare Bot Service</w:t>
        </w:r>
        <w:r w:rsidR="00797C5B">
          <w:rPr>
            <w:noProof/>
            <w:webHidden/>
          </w:rPr>
          <w:tab/>
        </w:r>
        <w:r w:rsidR="00797C5B">
          <w:rPr>
            <w:noProof/>
            <w:webHidden/>
          </w:rPr>
          <w:fldChar w:fldCharType="begin"/>
        </w:r>
        <w:r w:rsidR="00797C5B">
          <w:rPr>
            <w:noProof/>
            <w:webHidden/>
          </w:rPr>
          <w:instrText xml:space="preserve"> PAGEREF _Toc23321350 \h </w:instrText>
        </w:r>
        <w:r w:rsidR="00797C5B">
          <w:rPr>
            <w:noProof/>
            <w:webHidden/>
          </w:rPr>
        </w:r>
        <w:r w:rsidR="00797C5B">
          <w:rPr>
            <w:noProof/>
            <w:webHidden/>
          </w:rPr>
          <w:fldChar w:fldCharType="separate"/>
        </w:r>
        <w:r w:rsidR="00797C5B">
          <w:rPr>
            <w:noProof/>
            <w:webHidden/>
          </w:rPr>
          <w:t>34</w:t>
        </w:r>
        <w:r w:rsidR="00797C5B">
          <w:rPr>
            <w:noProof/>
            <w:webHidden/>
          </w:rPr>
          <w:fldChar w:fldCharType="end"/>
        </w:r>
      </w:hyperlink>
    </w:p>
    <w:p w14:paraId="3590174F" w14:textId="6054F96A" w:rsidR="00797C5B" w:rsidRDefault="00CC19CC">
      <w:pPr>
        <w:pStyle w:val="TOC4"/>
        <w:rPr>
          <w:rFonts w:eastAsiaTheme="minorEastAsia"/>
          <w:smallCaps w:val="0"/>
          <w:noProof/>
          <w:sz w:val="22"/>
          <w:lang w:val="en-US" w:eastAsia="en-US" w:bidi="ar-SA"/>
        </w:rPr>
      </w:pPr>
      <w:hyperlink w:anchor="_Toc23321351" w:history="1">
        <w:r w:rsidR="00797C5B" w:rsidRPr="00E92870">
          <w:rPr>
            <w:rStyle w:val="Hyperlink"/>
            <w:noProof/>
          </w:rPr>
          <w:t>Microsoft Intune</w:t>
        </w:r>
        <w:r w:rsidR="00797C5B">
          <w:rPr>
            <w:noProof/>
            <w:webHidden/>
          </w:rPr>
          <w:tab/>
        </w:r>
        <w:r w:rsidR="00797C5B">
          <w:rPr>
            <w:noProof/>
            <w:webHidden/>
          </w:rPr>
          <w:fldChar w:fldCharType="begin"/>
        </w:r>
        <w:r w:rsidR="00797C5B">
          <w:rPr>
            <w:noProof/>
            <w:webHidden/>
          </w:rPr>
          <w:instrText xml:space="preserve"> PAGEREF _Toc23321351 \h </w:instrText>
        </w:r>
        <w:r w:rsidR="00797C5B">
          <w:rPr>
            <w:noProof/>
            <w:webHidden/>
          </w:rPr>
        </w:r>
        <w:r w:rsidR="00797C5B">
          <w:rPr>
            <w:noProof/>
            <w:webHidden/>
          </w:rPr>
          <w:fldChar w:fldCharType="separate"/>
        </w:r>
        <w:r w:rsidR="00797C5B">
          <w:rPr>
            <w:noProof/>
            <w:webHidden/>
          </w:rPr>
          <w:t>35</w:t>
        </w:r>
        <w:r w:rsidR="00797C5B">
          <w:rPr>
            <w:noProof/>
            <w:webHidden/>
          </w:rPr>
          <w:fldChar w:fldCharType="end"/>
        </w:r>
      </w:hyperlink>
    </w:p>
    <w:p w14:paraId="73DAFECC" w14:textId="0B25B560" w:rsidR="00797C5B" w:rsidRDefault="00CC19CC">
      <w:pPr>
        <w:pStyle w:val="TOC4"/>
        <w:rPr>
          <w:rFonts w:eastAsiaTheme="minorEastAsia"/>
          <w:smallCaps w:val="0"/>
          <w:noProof/>
          <w:sz w:val="22"/>
          <w:lang w:val="en-US" w:eastAsia="en-US" w:bidi="ar-SA"/>
        </w:rPr>
      </w:pPr>
      <w:hyperlink w:anchor="_Toc23321352" w:history="1">
        <w:r w:rsidR="00797C5B" w:rsidRPr="00E92870">
          <w:rPr>
            <w:rStyle w:val="Hyperlink"/>
            <w:noProof/>
          </w:rPr>
          <w:t>Microsoft Learning</w:t>
        </w:r>
        <w:r w:rsidR="00797C5B">
          <w:rPr>
            <w:noProof/>
            <w:webHidden/>
          </w:rPr>
          <w:tab/>
        </w:r>
        <w:r w:rsidR="00797C5B">
          <w:rPr>
            <w:noProof/>
            <w:webHidden/>
          </w:rPr>
          <w:fldChar w:fldCharType="begin"/>
        </w:r>
        <w:r w:rsidR="00797C5B">
          <w:rPr>
            <w:noProof/>
            <w:webHidden/>
          </w:rPr>
          <w:instrText xml:space="preserve"> PAGEREF _Toc23321352 \h </w:instrText>
        </w:r>
        <w:r w:rsidR="00797C5B">
          <w:rPr>
            <w:noProof/>
            <w:webHidden/>
          </w:rPr>
        </w:r>
        <w:r w:rsidR="00797C5B">
          <w:rPr>
            <w:noProof/>
            <w:webHidden/>
          </w:rPr>
          <w:fldChar w:fldCharType="separate"/>
        </w:r>
        <w:r w:rsidR="00797C5B">
          <w:rPr>
            <w:noProof/>
            <w:webHidden/>
          </w:rPr>
          <w:t>36</w:t>
        </w:r>
        <w:r w:rsidR="00797C5B">
          <w:rPr>
            <w:noProof/>
            <w:webHidden/>
          </w:rPr>
          <w:fldChar w:fldCharType="end"/>
        </w:r>
      </w:hyperlink>
    </w:p>
    <w:p w14:paraId="336DD4CB" w14:textId="04A1CF12" w:rsidR="00797C5B" w:rsidRDefault="00CC19CC">
      <w:pPr>
        <w:pStyle w:val="TOC4"/>
        <w:rPr>
          <w:rFonts w:eastAsiaTheme="minorEastAsia"/>
          <w:smallCaps w:val="0"/>
          <w:noProof/>
          <w:sz w:val="22"/>
          <w:lang w:val="en-US" w:eastAsia="en-US" w:bidi="ar-SA"/>
        </w:rPr>
      </w:pPr>
      <w:hyperlink w:anchor="_Toc23321353" w:history="1">
        <w:r w:rsidR="00797C5B" w:rsidRPr="00E92870">
          <w:rPr>
            <w:rStyle w:val="Hyperlink"/>
            <w:noProof/>
          </w:rPr>
          <w:t>Microsoft Search in Bing</w:t>
        </w:r>
        <w:r w:rsidR="00797C5B">
          <w:rPr>
            <w:noProof/>
            <w:webHidden/>
          </w:rPr>
          <w:tab/>
        </w:r>
        <w:r w:rsidR="00797C5B">
          <w:rPr>
            <w:noProof/>
            <w:webHidden/>
          </w:rPr>
          <w:fldChar w:fldCharType="begin"/>
        </w:r>
        <w:r w:rsidR="00797C5B">
          <w:rPr>
            <w:noProof/>
            <w:webHidden/>
          </w:rPr>
          <w:instrText xml:space="preserve"> PAGEREF _Toc23321353 \h </w:instrText>
        </w:r>
        <w:r w:rsidR="00797C5B">
          <w:rPr>
            <w:noProof/>
            <w:webHidden/>
          </w:rPr>
        </w:r>
        <w:r w:rsidR="00797C5B">
          <w:rPr>
            <w:noProof/>
            <w:webHidden/>
          </w:rPr>
          <w:fldChar w:fldCharType="separate"/>
        </w:r>
        <w:r w:rsidR="00797C5B">
          <w:rPr>
            <w:noProof/>
            <w:webHidden/>
          </w:rPr>
          <w:t>36</w:t>
        </w:r>
        <w:r w:rsidR="00797C5B">
          <w:rPr>
            <w:noProof/>
            <w:webHidden/>
          </w:rPr>
          <w:fldChar w:fldCharType="end"/>
        </w:r>
      </w:hyperlink>
    </w:p>
    <w:p w14:paraId="17892CD1" w14:textId="2CAE8632" w:rsidR="00797C5B" w:rsidRDefault="00CC19CC">
      <w:pPr>
        <w:pStyle w:val="TOC4"/>
        <w:rPr>
          <w:rFonts w:eastAsiaTheme="minorEastAsia"/>
          <w:smallCaps w:val="0"/>
          <w:noProof/>
          <w:sz w:val="22"/>
          <w:lang w:val="en-US" w:eastAsia="en-US" w:bidi="ar-SA"/>
        </w:rPr>
      </w:pPr>
      <w:hyperlink w:anchor="_Toc23321354" w:history="1">
        <w:r w:rsidR="00797C5B" w:rsidRPr="00E92870">
          <w:rPr>
            <w:rStyle w:val="Hyperlink"/>
            <w:noProof/>
          </w:rPr>
          <w:t>Minecraft: Education Edition</w:t>
        </w:r>
        <w:r w:rsidR="00797C5B">
          <w:rPr>
            <w:noProof/>
            <w:webHidden/>
          </w:rPr>
          <w:tab/>
        </w:r>
        <w:r w:rsidR="00797C5B">
          <w:rPr>
            <w:noProof/>
            <w:webHidden/>
          </w:rPr>
          <w:fldChar w:fldCharType="begin"/>
        </w:r>
        <w:r w:rsidR="00797C5B">
          <w:rPr>
            <w:noProof/>
            <w:webHidden/>
          </w:rPr>
          <w:instrText xml:space="preserve"> PAGEREF _Toc23321354 \h </w:instrText>
        </w:r>
        <w:r w:rsidR="00797C5B">
          <w:rPr>
            <w:noProof/>
            <w:webHidden/>
          </w:rPr>
        </w:r>
        <w:r w:rsidR="00797C5B">
          <w:rPr>
            <w:noProof/>
            <w:webHidden/>
          </w:rPr>
          <w:fldChar w:fldCharType="separate"/>
        </w:r>
        <w:r w:rsidR="00797C5B">
          <w:rPr>
            <w:noProof/>
            <w:webHidden/>
          </w:rPr>
          <w:t>36</w:t>
        </w:r>
        <w:r w:rsidR="00797C5B">
          <w:rPr>
            <w:noProof/>
            <w:webHidden/>
          </w:rPr>
          <w:fldChar w:fldCharType="end"/>
        </w:r>
      </w:hyperlink>
    </w:p>
    <w:p w14:paraId="048902D4" w14:textId="2622A87C" w:rsidR="00797C5B" w:rsidRDefault="00CC19CC">
      <w:pPr>
        <w:pStyle w:val="TOC4"/>
        <w:rPr>
          <w:rFonts w:eastAsiaTheme="minorEastAsia"/>
          <w:smallCaps w:val="0"/>
          <w:noProof/>
          <w:sz w:val="22"/>
          <w:lang w:val="en-US" w:eastAsia="en-US" w:bidi="ar-SA"/>
        </w:rPr>
      </w:pPr>
      <w:hyperlink w:anchor="_Toc23321355" w:history="1">
        <w:r w:rsidR="00797C5B" w:rsidRPr="00E92870">
          <w:rPr>
            <w:rStyle w:val="Hyperlink"/>
            <w:noProof/>
          </w:rPr>
          <w:t>Office 365 Developer</w:t>
        </w:r>
        <w:r w:rsidR="00797C5B">
          <w:rPr>
            <w:noProof/>
            <w:webHidden/>
          </w:rPr>
          <w:tab/>
        </w:r>
        <w:r w:rsidR="00797C5B">
          <w:rPr>
            <w:noProof/>
            <w:webHidden/>
          </w:rPr>
          <w:fldChar w:fldCharType="begin"/>
        </w:r>
        <w:r w:rsidR="00797C5B">
          <w:rPr>
            <w:noProof/>
            <w:webHidden/>
          </w:rPr>
          <w:instrText xml:space="preserve"> PAGEREF _Toc23321355 \h </w:instrText>
        </w:r>
        <w:r w:rsidR="00797C5B">
          <w:rPr>
            <w:noProof/>
            <w:webHidden/>
          </w:rPr>
        </w:r>
        <w:r w:rsidR="00797C5B">
          <w:rPr>
            <w:noProof/>
            <w:webHidden/>
          </w:rPr>
          <w:fldChar w:fldCharType="separate"/>
        </w:r>
        <w:r w:rsidR="00797C5B">
          <w:rPr>
            <w:noProof/>
            <w:webHidden/>
          </w:rPr>
          <w:t>36</w:t>
        </w:r>
        <w:r w:rsidR="00797C5B">
          <w:rPr>
            <w:noProof/>
            <w:webHidden/>
          </w:rPr>
          <w:fldChar w:fldCharType="end"/>
        </w:r>
      </w:hyperlink>
    </w:p>
    <w:p w14:paraId="173E3BA3" w14:textId="0DF233F1" w:rsidR="00797C5B" w:rsidRDefault="00CC19CC">
      <w:pPr>
        <w:pStyle w:val="TOC4"/>
        <w:rPr>
          <w:rFonts w:eastAsiaTheme="minorEastAsia"/>
          <w:smallCaps w:val="0"/>
          <w:noProof/>
          <w:sz w:val="22"/>
          <w:lang w:val="en-US" w:eastAsia="en-US" w:bidi="ar-SA"/>
        </w:rPr>
      </w:pPr>
      <w:hyperlink w:anchor="_Toc23321356" w:history="1">
        <w:r w:rsidR="00797C5B" w:rsidRPr="00E92870">
          <w:rPr>
            <w:rStyle w:val="Hyperlink"/>
            <w:noProof/>
          </w:rPr>
          <w:t>Microsoft Defender Komplex veszélyforrások elleni védelem</w:t>
        </w:r>
        <w:r w:rsidR="00797C5B">
          <w:rPr>
            <w:noProof/>
            <w:webHidden/>
          </w:rPr>
          <w:tab/>
        </w:r>
        <w:r w:rsidR="00797C5B">
          <w:rPr>
            <w:noProof/>
            <w:webHidden/>
          </w:rPr>
          <w:fldChar w:fldCharType="begin"/>
        </w:r>
        <w:r w:rsidR="00797C5B">
          <w:rPr>
            <w:noProof/>
            <w:webHidden/>
          </w:rPr>
          <w:instrText xml:space="preserve"> PAGEREF _Toc23321356 \h </w:instrText>
        </w:r>
        <w:r w:rsidR="00797C5B">
          <w:rPr>
            <w:noProof/>
            <w:webHidden/>
          </w:rPr>
        </w:r>
        <w:r w:rsidR="00797C5B">
          <w:rPr>
            <w:noProof/>
            <w:webHidden/>
          </w:rPr>
          <w:fldChar w:fldCharType="separate"/>
        </w:r>
        <w:r w:rsidR="00797C5B">
          <w:rPr>
            <w:noProof/>
            <w:webHidden/>
          </w:rPr>
          <w:t>37</w:t>
        </w:r>
        <w:r w:rsidR="00797C5B">
          <w:rPr>
            <w:noProof/>
            <w:webHidden/>
          </w:rPr>
          <w:fldChar w:fldCharType="end"/>
        </w:r>
      </w:hyperlink>
    </w:p>
    <w:p w14:paraId="49828DAB" w14:textId="5217CC10" w:rsidR="00797C5B" w:rsidRDefault="00CC19CC">
      <w:pPr>
        <w:pStyle w:val="TOC1"/>
        <w:tabs>
          <w:tab w:val="right" w:leader="dot" w:pos="5030"/>
        </w:tabs>
        <w:rPr>
          <w:rFonts w:eastAsiaTheme="minorEastAsia"/>
          <w:b w:val="0"/>
          <w:caps w:val="0"/>
          <w:noProof/>
          <w:sz w:val="22"/>
          <w:lang w:val="en-US" w:eastAsia="en-US" w:bidi="ar-SA"/>
        </w:rPr>
      </w:pPr>
      <w:hyperlink w:anchor="_Toc23321357" w:history="1">
        <w:r w:rsidR="00797C5B" w:rsidRPr="00E92870">
          <w:rPr>
            <w:rStyle w:val="Hyperlink"/>
            <w:noProof/>
          </w:rPr>
          <w:t>1. melléklet – Értesítések</w:t>
        </w:r>
        <w:r w:rsidR="00797C5B">
          <w:rPr>
            <w:noProof/>
            <w:webHidden/>
          </w:rPr>
          <w:tab/>
        </w:r>
        <w:r w:rsidR="00797C5B">
          <w:rPr>
            <w:noProof/>
            <w:webHidden/>
          </w:rPr>
          <w:fldChar w:fldCharType="begin"/>
        </w:r>
        <w:r w:rsidR="00797C5B">
          <w:rPr>
            <w:noProof/>
            <w:webHidden/>
          </w:rPr>
          <w:instrText xml:space="preserve"> PAGEREF _Toc23321357 \h </w:instrText>
        </w:r>
        <w:r w:rsidR="00797C5B">
          <w:rPr>
            <w:noProof/>
            <w:webHidden/>
          </w:rPr>
        </w:r>
        <w:r w:rsidR="00797C5B">
          <w:rPr>
            <w:noProof/>
            <w:webHidden/>
          </w:rPr>
          <w:fldChar w:fldCharType="separate"/>
        </w:r>
        <w:r w:rsidR="00797C5B">
          <w:rPr>
            <w:noProof/>
            <w:webHidden/>
          </w:rPr>
          <w:t>38</w:t>
        </w:r>
        <w:r w:rsidR="00797C5B">
          <w:rPr>
            <w:noProof/>
            <w:webHidden/>
          </w:rPr>
          <w:fldChar w:fldCharType="end"/>
        </w:r>
      </w:hyperlink>
    </w:p>
    <w:p w14:paraId="3081AE77" w14:textId="12DCF28C" w:rsidR="00797C5B" w:rsidRDefault="00CC19CC">
      <w:pPr>
        <w:pStyle w:val="TOC3"/>
        <w:rPr>
          <w:rFonts w:eastAsiaTheme="minorEastAsia"/>
          <w:b w:val="0"/>
          <w:smallCaps w:val="0"/>
          <w:sz w:val="22"/>
          <w:lang w:val="en-US" w:eastAsia="en-US" w:bidi="ar-SA"/>
        </w:rPr>
      </w:pPr>
      <w:hyperlink w:anchor="_Toc23321358" w:history="1">
        <w:r w:rsidR="00797C5B" w:rsidRPr="00E92870">
          <w:rPr>
            <w:rStyle w:val="Hyperlink"/>
          </w:rPr>
          <w:t>Bing Maps</w:t>
        </w:r>
        <w:r w:rsidR="00797C5B">
          <w:rPr>
            <w:webHidden/>
          </w:rPr>
          <w:tab/>
        </w:r>
        <w:r w:rsidR="00797C5B">
          <w:rPr>
            <w:webHidden/>
          </w:rPr>
          <w:fldChar w:fldCharType="begin"/>
        </w:r>
        <w:r w:rsidR="00797C5B">
          <w:rPr>
            <w:webHidden/>
          </w:rPr>
          <w:instrText xml:space="preserve"> PAGEREF _Toc23321358 \h </w:instrText>
        </w:r>
        <w:r w:rsidR="00797C5B">
          <w:rPr>
            <w:webHidden/>
          </w:rPr>
        </w:r>
        <w:r w:rsidR="00797C5B">
          <w:rPr>
            <w:webHidden/>
          </w:rPr>
          <w:fldChar w:fldCharType="separate"/>
        </w:r>
        <w:r w:rsidR="00797C5B">
          <w:rPr>
            <w:webHidden/>
          </w:rPr>
          <w:t>38</w:t>
        </w:r>
        <w:r w:rsidR="00797C5B">
          <w:rPr>
            <w:webHidden/>
          </w:rPr>
          <w:fldChar w:fldCharType="end"/>
        </w:r>
      </w:hyperlink>
    </w:p>
    <w:p w14:paraId="7A0EE0CC" w14:textId="787D6815" w:rsidR="00797C5B" w:rsidRDefault="00CC19CC">
      <w:pPr>
        <w:pStyle w:val="TOC3"/>
        <w:rPr>
          <w:rFonts w:eastAsiaTheme="minorEastAsia"/>
          <w:b w:val="0"/>
          <w:smallCaps w:val="0"/>
          <w:sz w:val="22"/>
          <w:lang w:val="en-US" w:eastAsia="en-US" w:bidi="ar-SA"/>
        </w:rPr>
      </w:pPr>
      <w:hyperlink w:anchor="_Toc23321359" w:history="1">
        <w:r w:rsidR="00797C5B" w:rsidRPr="00E92870">
          <w:rPr>
            <w:rStyle w:val="Hyperlink"/>
          </w:rPr>
          <w:t>Szakmai szolgáltatások</w:t>
        </w:r>
        <w:r w:rsidR="00797C5B">
          <w:rPr>
            <w:webHidden/>
          </w:rPr>
          <w:tab/>
        </w:r>
        <w:r w:rsidR="00797C5B">
          <w:rPr>
            <w:webHidden/>
          </w:rPr>
          <w:fldChar w:fldCharType="begin"/>
        </w:r>
        <w:r w:rsidR="00797C5B">
          <w:rPr>
            <w:webHidden/>
          </w:rPr>
          <w:instrText xml:space="preserve"> PAGEREF _Toc23321359 \h </w:instrText>
        </w:r>
        <w:r w:rsidR="00797C5B">
          <w:rPr>
            <w:webHidden/>
          </w:rPr>
        </w:r>
        <w:r w:rsidR="00797C5B">
          <w:rPr>
            <w:webHidden/>
          </w:rPr>
          <w:fldChar w:fldCharType="separate"/>
        </w:r>
        <w:r w:rsidR="00797C5B">
          <w:rPr>
            <w:webHidden/>
          </w:rPr>
          <w:t>38</w:t>
        </w:r>
        <w:r w:rsidR="00797C5B">
          <w:rPr>
            <w:webHidden/>
          </w:rPr>
          <w:fldChar w:fldCharType="end"/>
        </w:r>
      </w:hyperlink>
    </w:p>
    <w:p w14:paraId="27D2DC96" w14:textId="41CB5C19" w:rsidR="00797C5B" w:rsidRDefault="00CC19CC">
      <w:pPr>
        <w:pStyle w:val="TOC3"/>
        <w:rPr>
          <w:rFonts w:eastAsiaTheme="minorEastAsia"/>
          <w:b w:val="0"/>
          <w:smallCaps w:val="0"/>
          <w:sz w:val="22"/>
          <w:lang w:val="en-US" w:eastAsia="en-US" w:bidi="ar-SA"/>
        </w:rPr>
      </w:pPr>
      <w:hyperlink w:anchor="_Toc23321360" w:history="1">
        <w:r w:rsidR="00797C5B" w:rsidRPr="00E92870">
          <w:rPr>
            <w:rStyle w:val="Hyperlink"/>
          </w:rPr>
          <w:t>Az Azure Médiaszolgáltatások – H.265/HEVC-kódolásra vonatkozó értesítés</w:t>
        </w:r>
        <w:r w:rsidR="00797C5B">
          <w:rPr>
            <w:webHidden/>
          </w:rPr>
          <w:tab/>
        </w:r>
        <w:r w:rsidR="00797C5B">
          <w:rPr>
            <w:webHidden/>
          </w:rPr>
          <w:fldChar w:fldCharType="begin"/>
        </w:r>
        <w:r w:rsidR="00797C5B">
          <w:rPr>
            <w:webHidden/>
          </w:rPr>
          <w:instrText xml:space="preserve"> PAGEREF _Toc23321360 \h </w:instrText>
        </w:r>
        <w:r w:rsidR="00797C5B">
          <w:rPr>
            <w:webHidden/>
          </w:rPr>
        </w:r>
        <w:r w:rsidR="00797C5B">
          <w:rPr>
            <w:webHidden/>
          </w:rPr>
          <w:fldChar w:fldCharType="separate"/>
        </w:r>
        <w:r w:rsidR="00797C5B">
          <w:rPr>
            <w:webHidden/>
          </w:rPr>
          <w:t>42</w:t>
        </w:r>
        <w:r w:rsidR="00797C5B">
          <w:rPr>
            <w:webHidden/>
          </w:rPr>
          <w:fldChar w:fldCharType="end"/>
        </w:r>
      </w:hyperlink>
    </w:p>
    <w:p w14:paraId="5F651E50" w14:textId="1F217B7A" w:rsidR="00797C5B" w:rsidRDefault="00CC19CC">
      <w:pPr>
        <w:pStyle w:val="TOC3"/>
        <w:rPr>
          <w:rFonts w:eastAsiaTheme="minorEastAsia"/>
          <w:b w:val="0"/>
          <w:smallCaps w:val="0"/>
          <w:sz w:val="22"/>
          <w:lang w:val="en-US" w:eastAsia="en-US" w:bidi="ar-SA"/>
        </w:rPr>
      </w:pPr>
      <w:hyperlink w:anchor="_Toc23321361" w:history="1">
        <w:r w:rsidR="00797C5B" w:rsidRPr="00E92870">
          <w:rPr>
            <w:rStyle w:val="Hyperlink"/>
          </w:rPr>
          <w:t>Az Adobe Flash Playerre vonatkozó értesítés</w:t>
        </w:r>
        <w:r w:rsidR="00797C5B">
          <w:rPr>
            <w:webHidden/>
          </w:rPr>
          <w:tab/>
        </w:r>
        <w:r w:rsidR="00797C5B">
          <w:rPr>
            <w:webHidden/>
          </w:rPr>
          <w:fldChar w:fldCharType="begin"/>
        </w:r>
        <w:r w:rsidR="00797C5B">
          <w:rPr>
            <w:webHidden/>
          </w:rPr>
          <w:instrText xml:space="preserve"> PAGEREF _Toc23321361 \h </w:instrText>
        </w:r>
        <w:r w:rsidR="00797C5B">
          <w:rPr>
            <w:webHidden/>
          </w:rPr>
        </w:r>
        <w:r w:rsidR="00797C5B">
          <w:rPr>
            <w:webHidden/>
          </w:rPr>
          <w:fldChar w:fldCharType="separate"/>
        </w:r>
        <w:r w:rsidR="00797C5B">
          <w:rPr>
            <w:webHidden/>
          </w:rPr>
          <w:t>42</w:t>
        </w:r>
        <w:r w:rsidR="00797C5B">
          <w:rPr>
            <w:webHidden/>
          </w:rPr>
          <w:fldChar w:fldCharType="end"/>
        </w:r>
      </w:hyperlink>
    </w:p>
    <w:p w14:paraId="4548C944" w14:textId="6DEAE482" w:rsidR="00797C5B" w:rsidRDefault="00CC19CC">
      <w:pPr>
        <w:pStyle w:val="TOC3"/>
        <w:rPr>
          <w:rFonts w:eastAsiaTheme="minorEastAsia"/>
          <w:b w:val="0"/>
          <w:smallCaps w:val="0"/>
          <w:sz w:val="22"/>
          <w:lang w:val="en-US" w:eastAsia="en-US" w:bidi="ar-SA"/>
        </w:rPr>
      </w:pPr>
      <w:hyperlink w:anchor="_Toc23321362" w:history="1">
        <w:r w:rsidR="00797C5B" w:rsidRPr="00E92870">
          <w:rPr>
            <w:rStyle w:val="Hyperlink"/>
          </w:rPr>
          <w:t>A H.264/AVC képi szabvánnyal, a VC-1 videoszabvánnyal, az MPEG-4 Part 2 képi szabvánnyal és az MPEG-2 videoszabvánnyal kapcsolatos értesítés</w:t>
        </w:r>
        <w:r w:rsidR="00797C5B">
          <w:rPr>
            <w:webHidden/>
          </w:rPr>
          <w:tab/>
        </w:r>
        <w:r w:rsidR="00797C5B">
          <w:rPr>
            <w:webHidden/>
          </w:rPr>
          <w:fldChar w:fldCharType="begin"/>
        </w:r>
        <w:r w:rsidR="00797C5B">
          <w:rPr>
            <w:webHidden/>
          </w:rPr>
          <w:instrText xml:space="preserve"> PAGEREF _Toc23321362 \h </w:instrText>
        </w:r>
        <w:r w:rsidR="00797C5B">
          <w:rPr>
            <w:webHidden/>
          </w:rPr>
        </w:r>
        <w:r w:rsidR="00797C5B">
          <w:rPr>
            <w:webHidden/>
          </w:rPr>
          <w:fldChar w:fldCharType="separate"/>
        </w:r>
        <w:r w:rsidR="00797C5B">
          <w:rPr>
            <w:webHidden/>
          </w:rPr>
          <w:t>42</w:t>
        </w:r>
        <w:r w:rsidR="00797C5B">
          <w:rPr>
            <w:webHidden/>
          </w:rPr>
          <w:fldChar w:fldCharType="end"/>
        </w:r>
      </w:hyperlink>
    </w:p>
    <w:p w14:paraId="145E0641" w14:textId="376B8145" w:rsidR="00797C5B" w:rsidRDefault="00CC19CC">
      <w:pPr>
        <w:pStyle w:val="TOC1"/>
        <w:tabs>
          <w:tab w:val="right" w:leader="dot" w:pos="5030"/>
        </w:tabs>
        <w:rPr>
          <w:rFonts w:eastAsiaTheme="minorEastAsia"/>
          <w:b w:val="0"/>
          <w:caps w:val="0"/>
          <w:noProof/>
          <w:sz w:val="22"/>
          <w:lang w:val="en-US" w:eastAsia="en-US" w:bidi="ar-SA"/>
        </w:rPr>
      </w:pPr>
      <w:hyperlink w:anchor="_Toc23321363" w:history="1">
        <w:r w:rsidR="00797C5B" w:rsidRPr="00E92870">
          <w:rPr>
            <w:rStyle w:val="Hyperlink"/>
            <w:noProof/>
          </w:rPr>
          <w:t>2. melléklet – Előfizetési Licenccsomagok</w:t>
        </w:r>
        <w:r w:rsidR="00797C5B">
          <w:rPr>
            <w:noProof/>
            <w:webHidden/>
          </w:rPr>
          <w:tab/>
        </w:r>
        <w:r w:rsidR="00797C5B">
          <w:rPr>
            <w:noProof/>
            <w:webHidden/>
          </w:rPr>
          <w:fldChar w:fldCharType="begin"/>
        </w:r>
        <w:r w:rsidR="00797C5B">
          <w:rPr>
            <w:noProof/>
            <w:webHidden/>
          </w:rPr>
          <w:instrText xml:space="preserve"> PAGEREF _Toc23321363 \h </w:instrText>
        </w:r>
        <w:r w:rsidR="00797C5B">
          <w:rPr>
            <w:noProof/>
            <w:webHidden/>
          </w:rPr>
        </w:r>
        <w:r w:rsidR="00797C5B">
          <w:rPr>
            <w:noProof/>
            <w:webHidden/>
          </w:rPr>
          <w:fldChar w:fldCharType="separate"/>
        </w:r>
        <w:r w:rsidR="00797C5B">
          <w:rPr>
            <w:noProof/>
            <w:webHidden/>
          </w:rPr>
          <w:t>43</w:t>
        </w:r>
        <w:r w:rsidR="00797C5B">
          <w:rPr>
            <w:noProof/>
            <w:webHidden/>
          </w:rPr>
          <w:fldChar w:fldCharType="end"/>
        </w:r>
      </w:hyperlink>
    </w:p>
    <w:p w14:paraId="7622A934" w14:textId="010432A3" w:rsidR="00797C5B" w:rsidRDefault="00CC19CC">
      <w:pPr>
        <w:pStyle w:val="TOC3"/>
        <w:rPr>
          <w:rFonts w:eastAsiaTheme="minorEastAsia"/>
          <w:b w:val="0"/>
          <w:smallCaps w:val="0"/>
          <w:sz w:val="22"/>
          <w:lang w:val="en-US" w:eastAsia="en-US" w:bidi="ar-SA"/>
        </w:rPr>
      </w:pPr>
      <w:hyperlink w:anchor="_Toc23321364" w:history="1">
        <w:r w:rsidR="00797C5B" w:rsidRPr="00E92870">
          <w:rPr>
            <w:rStyle w:val="Hyperlink"/>
          </w:rPr>
          <w:t>Állami szektor</w:t>
        </w:r>
        <w:r w:rsidR="00797C5B">
          <w:rPr>
            <w:webHidden/>
          </w:rPr>
          <w:tab/>
        </w:r>
        <w:r w:rsidR="00797C5B">
          <w:rPr>
            <w:webHidden/>
          </w:rPr>
          <w:fldChar w:fldCharType="begin"/>
        </w:r>
        <w:r w:rsidR="00797C5B">
          <w:rPr>
            <w:webHidden/>
          </w:rPr>
          <w:instrText xml:space="preserve"> PAGEREF _Toc23321364 \h </w:instrText>
        </w:r>
        <w:r w:rsidR="00797C5B">
          <w:rPr>
            <w:webHidden/>
          </w:rPr>
        </w:r>
        <w:r w:rsidR="00797C5B">
          <w:rPr>
            <w:webHidden/>
          </w:rPr>
          <w:fldChar w:fldCharType="separate"/>
        </w:r>
        <w:r w:rsidR="00797C5B">
          <w:rPr>
            <w:webHidden/>
          </w:rPr>
          <w:t>44</w:t>
        </w:r>
        <w:r w:rsidR="00797C5B">
          <w:rPr>
            <w:webHidden/>
          </w:rPr>
          <w:fldChar w:fldCharType="end"/>
        </w:r>
      </w:hyperlink>
    </w:p>
    <w:p w14:paraId="2AC21592" w14:textId="6A5FA52D" w:rsidR="00797C5B" w:rsidRDefault="00CC19CC">
      <w:pPr>
        <w:pStyle w:val="TOC1"/>
        <w:tabs>
          <w:tab w:val="right" w:leader="dot" w:pos="5030"/>
        </w:tabs>
        <w:rPr>
          <w:rFonts w:eastAsiaTheme="minorEastAsia"/>
          <w:b w:val="0"/>
          <w:caps w:val="0"/>
          <w:noProof/>
          <w:sz w:val="22"/>
          <w:lang w:val="en-US" w:eastAsia="en-US" w:bidi="ar-SA"/>
        </w:rPr>
      </w:pPr>
      <w:hyperlink w:anchor="_Toc23321365" w:history="1">
        <w:r w:rsidR="00797C5B" w:rsidRPr="00E92870">
          <w:rPr>
            <w:rStyle w:val="Hyperlink"/>
            <w:noProof/>
          </w:rPr>
          <w:t>3. melléklet – Általános Szerződési Feltételek</w:t>
        </w:r>
        <w:r w:rsidR="00797C5B">
          <w:rPr>
            <w:noProof/>
            <w:webHidden/>
          </w:rPr>
          <w:tab/>
        </w:r>
        <w:r w:rsidR="00797C5B">
          <w:rPr>
            <w:noProof/>
            <w:webHidden/>
          </w:rPr>
          <w:fldChar w:fldCharType="begin"/>
        </w:r>
        <w:r w:rsidR="00797C5B">
          <w:rPr>
            <w:noProof/>
            <w:webHidden/>
          </w:rPr>
          <w:instrText xml:space="preserve"> PAGEREF _Toc23321365 \h </w:instrText>
        </w:r>
        <w:r w:rsidR="00797C5B">
          <w:rPr>
            <w:noProof/>
            <w:webHidden/>
          </w:rPr>
        </w:r>
        <w:r w:rsidR="00797C5B">
          <w:rPr>
            <w:noProof/>
            <w:webHidden/>
          </w:rPr>
          <w:fldChar w:fldCharType="separate"/>
        </w:r>
        <w:r w:rsidR="00797C5B">
          <w:rPr>
            <w:noProof/>
            <w:webHidden/>
          </w:rPr>
          <w:t>45</w:t>
        </w:r>
        <w:r w:rsidR="00797C5B">
          <w:rPr>
            <w:noProof/>
            <w:webHidden/>
          </w:rPr>
          <w:fldChar w:fldCharType="end"/>
        </w:r>
      </w:hyperlink>
    </w:p>
    <w:p w14:paraId="72C2483E" w14:textId="3406DD64" w:rsidR="00797C5B" w:rsidRDefault="00CC19CC">
      <w:pPr>
        <w:pStyle w:val="TOC1"/>
        <w:tabs>
          <w:tab w:val="right" w:leader="dot" w:pos="5030"/>
        </w:tabs>
        <w:rPr>
          <w:rFonts w:eastAsiaTheme="minorEastAsia"/>
          <w:b w:val="0"/>
          <w:caps w:val="0"/>
          <w:noProof/>
          <w:sz w:val="22"/>
          <w:lang w:val="en-US" w:eastAsia="en-US" w:bidi="ar-SA"/>
        </w:rPr>
      </w:pPr>
      <w:hyperlink w:anchor="_Toc23321366" w:history="1">
        <w:r w:rsidR="00797C5B" w:rsidRPr="00E92870">
          <w:rPr>
            <w:rStyle w:val="Hyperlink"/>
            <w:noProof/>
          </w:rPr>
          <w:t>4. melléklet – Az Európai Unió Általános adatvédelmi rendeletének feltételei</w:t>
        </w:r>
        <w:r w:rsidR="00797C5B">
          <w:rPr>
            <w:noProof/>
            <w:webHidden/>
          </w:rPr>
          <w:tab/>
        </w:r>
        <w:r w:rsidR="00797C5B">
          <w:rPr>
            <w:noProof/>
            <w:webHidden/>
          </w:rPr>
          <w:fldChar w:fldCharType="begin"/>
        </w:r>
        <w:r w:rsidR="00797C5B">
          <w:rPr>
            <w:noProof/>
            <w:webHidden/>
          </w:rPr>
          <w:instrText xml:space="preserve"> PAGEREF _Toc23321366 \h </w:instrText>
        </w:r>
        <w:r w:rsidR="00797C5B">
          <w:rPr>
            <w:noProof/>
            <w:webHidden/>
          </w:rPr>
        </w:r>
        <w:r w:rsidR="00797C5B">
          <w:rPr>
            <w:noProof/>
            <w:webHidden/>
          </w:rPr>
          <w:fldChar w:fldCharType="separate"/>
        </w:r>
        <w:r w:rsidR="00797C5B">
          <w:rPr>
            <w:noProof/>
            <w:webHidden/>
          </w:rPr>
          <w:t>52</w:t>
        </w:r>
        <w:r w:rsidR="00797C5B">
          <w:rPr>
            <w:noProof/>
            <w:webHidden/>
          </w:rPr>
          <w:fldChar w:fldCharType="end"/>
        </w:r>
      </w:hyperlink>
    </w:p>
    <w:p w14:paraId="092C9288" w14:textId="026AB7C2"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23321284"/>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9F07553" w14:textId="77777777" w:rsidR="00EA7C75" w:rsidRDefault="00EA7C75" w:rsidP="00EA7C75">
      <w:pPr>
        <w:pStyle w:val="ProductList-Body"/>
        <w:spacing w:after="240"/>
      </w:pPr>
      <w:bookmarkStart w:id="13" w:name="_Toc507768532"/>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Szakmai Szolgáltatási Adatok – nem kizáró jelleggel ideértve a Támogatási Adatokat és a Személyes Adatokat –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4" w:name="_Toc23321285"/>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23321286"/>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23321287"/>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23321288"/>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3321289"/>
      <w:r>
        <w:t>Pontosítások és a módosítások összefoglalása</w:t>
      </w:r>
      <w:bookmarkEnd w:id="22"/>
      <w:bookmarkEnd w:id="23"/>
      <w:bookmarkEnd w:id="24"/>
      <w:bookmarkEnd w:id="25"/>
      <w:bookmarkEnd w:id="26"/>
      <w:bookmarkEnd w:id="27"/>
      <w:bookmarkEnd w:id="28"/>
      <w:bookmarkEnd w:id="29"/>
      <w:bookmarkEnd w:id="30"/>
      <w:bookmarkEnd w:id="31"/>
    </w:p>
    <w:tbl>
      <w:tblPr>
        <w:tblStyle w:val="TableGrid"/>
        <w:tblW w:w="10782" w:type="dxa"/>
        <w:tblInd w:w="108" w:type="dxa"/>
        <w:tblLook w:val="04A0" w:firstRow="1" w:lastRow="0" w:firstColumn="1" w:lastColumn="0" w:noHBand="0" w:noVBand="1"/>
      </w:tblPr>
      <w:tblGrid>
        <w:gridCol w:w="5282"/>
        <w:gridCol w:w="5500"/>
      </w:tblGrid>
      <w:tr w:rsidR="00754280" w:rsidRPr="00AD6DB4" w14:paraId="568FD2BB" w14:textId="77777777" w:rsidTr="0001594D">
        <w:trPr>
          <w:tblHeader/>
        </w:trPr>
        <w:tc>
          <w:tcPr>
            <w:tcW w:w="5282" w:type="dxa"/>
            <w:shd w:val="clear" w:color="auto" w:fill="0072C6"/>
          </w:tcPr>
          <w:p w14:paraId="417CA2BB" w14:textId="77777777" w:rsidR="00754280" w:rsidRPr="00231971" w:rsidRDefault="00754280" w:rsidP="0001594D">
            <w:pPr>
              <w:pStyle w:val="ProductList-Body"/>
              <w:spacing w:before="20" w:after="20"/>
              <w:rPr>
                <w:color w:val="FFFFFF" w:themeColor="background1"/>
                <w:sz w:val="16"/>
                <w:szCs w:val="16"/>
              </w:rPr>
            </w:pPr>
            <w:r>
              <w:rPr>
                <w:color w:val="FFFFFF" w:themeColor="background1"/>
                <w:sz w:val="16"/>
                <w:szCs w:val="16"/>
              </w:rPr>
              <w:t>Kiegészítések</w:t>
            </w:r>
          </w:p>
        </w:tc>
        <w:tc>
          <w:tcPr>
            <w:tcW w:w="5500" w:type="dxa"/>
            <w:shd w:val="clear" w:color="auto" w:fill="0072C6"/>
          </w:tcPr>
          <w:p w14:paraId="657BB9B2" w14:textId="77777777" w:rsidR="00754280" w:rsidRPr="00231971" w:rsidRDefault="00754280" w:rsidP="0001594D">
            <w:pPr>
              <w:pStyle w:val="ProductList-Body"/>
              <w:spacing w:before="20" w:after="20"/>
              <w:rPr>
                <w:color w:val="FFFFFF" w:themeColor="background1"/>
                <w:sz w:val="16"/>
                <w:szCs w:val="16"/>
              </w:rPr>
            </w:pPr>
            <w:r>
              <w:rPr>
                <w:color w:val="FFFFFF" w:themeColor="background1"/>
                <w:sz w:val="16"/>
                <w:szCs w:val="16"/>
              </w:rPr>
              <w:t>Törlések</w:t>
            </w:r>
          </w:p>
        </w:tc>
      </w:tr>
      <w:tr w:rsidR="00754280" w:rsidRPr="00A47BC4" w14:paraId="6734CBFA" w14:textId="77777777" w:rsidTr="0001594D">
        <w:tc>
          <w:tcPr>
            <w:tcW w:w="5282" w:type="dxa"/>
            <w:vAlign w:val="bottom"/>
          </w:tcPr>
          <w:p w14:paraId="66942D71" w14:textId="77777777" w:rsidR="00754280" w:rsidRDefault="00754280" w:rsidP="0001594D">
            <w:pPr>
              <w:pStyle w:val="ProductList-Body"/>
              <w:rPr>
                <w:rFonts w:cstheme="minorHAnsi"/>
                <w:sz w:val="16"/>
                <w:szCs w:val="16"/>
              </w:rPr>
            </w:pPr>
            <w:bookmarkStart w:id="32" w:name="_Hlk494736247"/>
            <w:r>
              <w:rPr>
                <w:rFonts w:cstheme="minorHAnsi"/>
                <w:sz w:val="16"/>
                <w:szCs w:val="16"/>
              </w:rPr>
              <w:t>Project 1. csomag</w:t>
            </w:r>
          </w:p>
        </w:tc>
        <w:tc>
          <w:tcPr>
            <w:tcW w:w="5500" w:type="dxa"/>
            <w:vAlign w:val="bottom"/>
          </w:tcPr>
          <w:p w14:paraId="5DA03C43" w14:textId="77777777" w:rsidR="00754280" w:rsidRPr="00E92AA5" w:rsidRDefault="00754280" w:rsidP="0001594D">
            <w:pPr>
              <w:pStyle w:val="ProductList-Body"/>
              <w:rPr>
                <w:rFonts w:cstheme="minorHAnsi"/>
                <w:sz w:val="16"/>
                <w:szCs w:val="16"/>
              </w:rPr>
            </w:pPr>
            <w:r>
              <w:rPr>
                <w:rFonts w:cstheme="minorHAnsi"/>
                <w:sz w:val="16"/>
                <w:szCs w:val="16"/>
              </w:rPr>
              <w:t>Project Online Professional</w:t>
            </w:r>
          </w:p>
        </w:tc>
      </w:tr>
      <w:tr w:rsidR="00754280" w:rsidRPr="00A47BC4" w14:paraId="295AD7BA" w14:textId="77777777" w:rsidTr="0001594D">
        <w:tc>
          <w:tcPr>
            <w:tcW w:w="5282" w:type="dxa"/>
            <w:vAlign w:val="bottom"/>
          </w:tcPr>
          <w:p w14:paraId="6F821666" w14:textId="77777777" w:rsidR="00754280" w:rsidRDefault="00754280" w:rsidP="0001594D">
            <w:pPr>
              <w:pStyle w:val="ProductList-Body"/>
              <w:rPr>
                <w:rFonts w:cstheme="minorHAnsi"/>
                <w:sz w:val="16"/>
                <w:szCs w:val="16"/>
              </w:rPr>
            </w:pPr>
            <w:r>
              <w:rPr>
                <w:rFonts w:cstheme="minorHAnsi"/>
                <w:sz w:val="16"/>
                <w:szCs w:val="16"/>
              </w:rPr>
              <w:t>Project 3. csomag</w:t>
            </w:r>
          </w:p>
        </w:tc>
        <w:tc>
          <w:tcPr>
            <w:tcW w:w="5500" w:type="dxa"/>
            <w:vAlign w:val="bottom"/>
          </w:tcPr>
          <w:p w14:paraId="6CA24C6D" w14:textId="77777777" w:rsidR="00754280" w:rsidRPr="00E92AA5" w:rsidRDefault="00754280" w:rsidP="0001594D">
            <w:pPr>
              <w:pStyle w:val="ProductList-Body"/>
              <w:rPr>
                <w:rFonts w:cstheme="minorHAnsi"/>
                <w:sz w:val="16"/>
                <w:szCs w:val="16"/>
              </w:rPr>
            </w:pPr>
            <w:r>
              <w:rPr>
                <w:rFonts w:cstheme="minorHAnsi"/>
                <w:sz w:val="16"/>
                <w:szCs w:val="16"/>
              </w:rPr>
              <w:t>Project Online Premium</w:t>
            </w:r>
          </w:p>
        </w:tc>
      </w:tr>
      <w:tr w:rsidR="00754280" w:rsidRPr="00A47BC4" w14:paraId="0C5C7FEF" w14:textId="77777777" w:rsidTr="0001594D">
        <w:tc>
          <w:tcPr>
            <w:tcW w:w="5282" w:type="dxa"/>
            <w:vAlign w:val="bottom"/>
          </w:tcPr>
          <w:p w14:paraId="1D12C43A" w14:textId="77777777" w:rsidR="00754280" w:rsidRDefault="00754280" w:rsidP="0001594D">
            <w:pPr>
              <w:pStyle w:val="ProductList-Body"/>
              <w:rPr>
                <w:rFonts w:cstheme="minorHAnsi"/>
                <w:sz w:val="16"/>
                <w:szCs w:val="16"/>
              </w:rPr>
            </w:pPr>
            <w:r>
              <w:rPr>
                <w:rFonts w:cstheme="minorHAnsi"/>
                <w:sz w:val="16"/>
                <w:szCs w:val="16"/>
              </w:rPr>
              <w:t>Project 5. csomag</w:t>
            </w:r>
          </w:p>
        </w:tc>
        <w:tc>
          <w:tcPr>
            <w:tcW w:w="5500" w:type="dxa"/>
            <w:vAlign w:val="bottom"/>
          </w:tcPr>
          <w:p w14:paraId="73FEADBF" w14:textId="77777777" w:rsidR="00754280" w:rsidRPr="00E92AA5" w:rsidRDefault="00754280" w:rsidP="0001594D">
            <w:pPr>
              <w:pStyle w:val="ProductList-Body"/>
              <w:rPr>
                <w:rFonts w:cstheme="minorHAnsi"/>
                <w:sz w:val="16"/>
                <w:szCs w:val="16"/>
              </w:rPr>
            </w:pPr>
          </w:p>
        </w:tc>
      </w:tr>
      <w:tr w:rsidR="00754280" w:rsidRPr="00A47BC4" w14:paraId="7C23AC4F" w14:textId="77777777" w:rsidTr="0001594D">
        <w:tc>
          <w:tcPr>
            <w:tcW w:w="5282" w:type="dxa"/>
            <w:vAlign w:val="bottom"/>
          </w:tcPr>
          <w:p w14:paraId="53A4BDED" w14:textId="77777777" w:rsidR="00754280" w:rsidRDefault="00754280" w:rsidP="0001594D">
            <w:pPr>
              <w:pStyle w:val="ProductList-Body"/>
              <w:rPr>
                <w:rFonts w:cstheme="minorHAnsi"/>
                <w:sz w:val="16"/>
                <w:szCs w:val="16"/>
              </w:rPr>
            </w:pPr>
            <w:r>
              <w:rPr>
                <w:rFonts w:cstheme="minorHAnsi"/>
                <w:sz w:val="16"/>
                <w:szCs w:val="16"/>
              </w:rPr>
              <w:t>GitHub Actions</w:t>
            </w:r>
          </w:p>
        </w:tc>
        <w:tc>
          <w:tcPr>
            <w:tcW w:w="5500" w:type="dxa"/>
            <w:vAlign w:val="bottom"/>
          </w:tcPr>
          <w:p w14:paraId="72171F96" w14:textId="77777777" w:rsidR="00754280" w:rsidRPr="00E92AA5" w:rsidRDefault="00754280" w:rsidP="0001594D">
            <w:pPr>
              <w:pStyle w:val="ProductList-Body"/>
              <w:rPr>
                <w:rFonts w:cstheme="minorHAnsi"/>
                <w:sz w:val="16"/>
                <w:szCs w:val="16"/>
              </w:rPr>
            </w:pPr>
          </w:p>
        </w:tc>
      </w:tr>
      <w:tr w:rsidR="00754280" w:rsidRPr="00A47BC4" w14:paraId="51E99ADF" w14:textId="77777777" w:rsidTr="0001594D">
        <w:tc>
          <w:tcPr>
            <w:tcW w:w="5282" w:type="dxa"/>
            <w:vAlign w:val="bottom"/>
          </w:tcPr>
          <w:p w14:paraId="7F964569" w14:textId="77777777" w:rsidR="00754280" w:rsidRDefault="00754280" w:rsidP="0001594D">
            <w:pPr>
              <w:pStyle w:val="ProductList-Body"/>
              <w:rPr>
                <w:rFonts w:cstheme="minorHAnsi"/>
                <w:sz w:val="16"/>
                <w:szCs w:val="16"/>
              </w:rPr>
            </w:pPr>
            <w:r>
              <w:rPr>
                <w:rFonts w:cstheme="minorHAnsi"/>
                <w:sz w:val="16"/>
                <w:szCs w:val="16"/>
              </w:rPr>
              <w:t>GitHub Insights</w:t>
            </w:r>
          </w:p>
        </w:tc>
        <w:tc>
          <w:tcPr>
            <w:tcW w:w="5500" w:type="dxa"/>
            <w:vAlign w:val="bottom"/>
          </w:tcPr>
          <w:p w14:paraId="42F1D0F2" w14:textId="77777777" w:rsidR="00754280" w:rsidRPr="00E92AA5" w:rsidRDefault="00754280" w:rsidP="0001594D">
            <w:pPr>
              <w:pStyle w:val="ProductList-Body"/>
              <w:rPr>
                <w:rFonts w:cstheme="minorHAnsi"/>
                <w:sz w:val="16"/>
                <w:szCs w:val="16"/>
              </w:rPr>
            </w:pPr>
          </w:p>
        </w:tc>
      </w:tr>
      <w:tr w:rsidR="00754280" w:rsidRPr="00A47BC4" w14:paraId="02707547" w14:textId="77777777" w:rsidTr="0001594D">
        <w:tc>
          <w:tcPr>
            <w:tcW w:w="5282" w:type="dxa"/>
            <w:vAlign w:val="bottom"/>
          </w:tcPr>
          <w:p w14:paraId="09E73761" w14:textId="77777777" w:rsidR="00754280" w:rsidRDefault="00754280" w:rsidP="0001594D">
            <w:pPr>
              <w:pStyle w:val="ProductList-Body"/>
              <w:rPr>
                <w:rFonts w:cstheme="minorHAnsi"/>
                <w:sz w:val="16"/>
                <w:szCs w:val="16"/>
              </w:rPr>
            </w:pPr>
            <w:r>
              <w:rPr>
                <w:rFonts w:cstheme="minorHAnsi"/>
                <w:sz w:val="16"/>
                <w:szCs w:val="16"/>
              </w:rPr>
              <w:t>GitHub Advanced Security</w:t>
            </w:r>
          </w:p>
        </w:tc>
        <w:tc>
          <w:tcPr>
            <w:tcW w:w="5500" w:type="dxa"/>
            <w:vAlign w:val="bottom"/>
          </w:tcPr>
          <w:p w14:paraId="064439F7" w14:textId="77777777" w:rsidR="00754280" w:rsidRPr="00E92AA5" w:rsidRDefault="00754280" w:rsidP="0001594D">
            <w:pPr>
              <w:pStyle w:val="ProductList-Body"/>
              <w:rPr>
                <w:rFonts w:cstheme="minorHAnsi"/>
                <w:sz w:val="16"/>
                <w:szCs w:val="16"/>
              </w:rPr>
            </w:pPr>
          </w:p>
        </w:tc>
      </w:tr>
      <w:tr w:rsidR="00754280" w:rsidRPr="00A47BC4" w14:paraId="71A9C02C" w14:textId="77777777" w:rsidTr="0001594D">
        <w:tc>
          <w:tcPr>
            <w:tcW w:w="5282" w:type="dxa"/>
            <w:vAlign w:val="bottom"/>
          </w:tcPr>
          <w:p w14:paraId="2F4FCF47" w14:textId="77777777" w:rsidR="00754280" w:rsidRDefault="00754280" w:rsidP="0001594D">
            <w:pPr>
              <w:pStyle w:val="ProductList-Body"/>
              <w:rPr>
                <w:rFonts w:cstheme="minorHAnsi"/>
                <w:sz w:val="16"/>
                <w:szCs w:val="16"/>
              </w:rPr>
            </w:pPr>
            <w:r>
              <w:rPr>
                <w:rFonts w:cstheme="minorHAnsi"/>
                <w:sz w:val="16"/>
                <w:szCs w:val="16"/>
              </w:rPr>
              <w:t>GitHub Packages</w:t>
            </w:r>
          </w:p>
        </w:tc>
        <w:tc>
          <w:tcPr>
            <w:tcW w:w="5500" w:type="dxa"/>
            <w:vAlign w:val="bottom"/>
          </w:tcPr>
          <w:p w14:paraId="23CFB043" w14:textId="77777777" w:rsidR="00754280" w:rsidRPr="00E92AA5" w:rsidRDefault="00754280" w:rsidP="0001594D">
            <w:pPr>
              <w:pStyle w:val="ProductList-Body"/>
              <w:rPr>
                <w:rFonts w:cstheme="minorHAnsi"/>
                <w:sz w:val="16"/>
                <w:szCs w:val="16"/>
              </w:rPr>
            </w:pPr>
          </w:p>
        </w:tc>
      </w:tr>
    </w:tbl>
    <w:p w14:paraId="183E3CEA" w14:textId="77777777" w:rsidR="00754280" w:rsidRPr="001F4ED0" w:rsidRDefault="00754280" w:rsidP="00754280">
      <w:pPr>
        <w:pStyle w:val="ProductList-Body"/>
      </w:pPr>
      <w:bookmarkStart w:id="33" w:name="_Hlk494736381"/>
    </w:p>
    <w:p w14:paraId="26B3AA43" w14:textId="77777777" w:rsidR="00754280" w:rsidRDefault="00754280" w:rsidP="009419BC">
      <w:pPr>
        <w:pStyle w:val="ProductList-ClauseHeading"/>
        <w:keepNext w:val="0"/>
      </w:pPr>
      <w:r>
        <w:t>Adatvédelmi feltételek</w:t>
      </w:r>
    </w:p>
    <w:p w14:paraId="55978A3B" w14:textId="72941856" w:rsidR="00754280" w:rsidRDefault="00CC19CC" w:rsidP="009419BC">
      <w:pPr>
        <w:pStyle w:val="ProductList-Body"/>
      </w:pPr>
      <w:hyperlink w:anchor="AppendixA_CoreOnlineServices" w:tooltip="A függelék – Online Alapszolgáltatások" w:history="1">
        <w:r w:rsidR="00754280">
          <w:rPr>
            <w:rStyle w:val="Hyperlink"/>
          </w:rPr>
          <w:t>A függelék – Online Alapszolgáltatások</w:t>
        </w:r>
      </w:hyperlink>
      <w:r w:rsidR="00754280" w:rsidRPr="004973FB">
        <w:rPr>
          <w:rStyle w:val="Hyperlink"/>
        </w:rPr>
        <w:t>:</w:t>
      </w:r>
      <w:r w:rsidR="00754280">
        <w:t xml:space="preserve"> Az Office 365-szolgáltatások Online Alapszolgáltatásainak listája kiegészült a Teams Patient coordination (Betegkoordinálás), a Shifts (Műszakok) és a Virtual Visits (Virtuális vizitek) elemmel.</w:t>
      </w:r>
    </w:p>
    <w:p w14:paraId="319ED49F" w14:textId="77777777" w:rsidR="00754280" w:rsidRPr="001F4ED0" w:rsidRDefault="00754280" w:rsidP="009419BC">
      <w:pPr>
        <w:pStyle w:val="ProductList-Body"/>
      </w:pPr>
    </w:p>
    <w:p w14:paraId="354FB3C6" w14:textId="77777777" w:rsidR="00754280" w:rsidRPr="0021499B" w:rsidRDefault="00754280" w:rsidP="009419BC">
      <w:pPr>
        <w:pStyle w:val="ProductList-ClauseHeading"/>
        <w:keepNext w:val="0"/>
      </w:pPr>
      <w:r>
        <w:t>Online Szolgáltatás Szolgáltatásspecifikus Feltételei</w:t>
      </w:r>
    </w:p>
    <w:p w14:paraId="4DB08EDE" w14:textId="527E43AD" w:rsidR="00754280" w:rsidRDefault="00CC19CC" w:rsidP="00754280">
      <w:pPr>
        <w:pStyle w:val="ProductList-Body"/>
      </w:pPr>
      <w:hyperlink w:anchor="AzureLabServices" w:tooltip="Azure Lab Services" w:history="1">
        <w:r w:rsidR="00754280">
          <w:rPr>
            <w:rStyle w:val="Hyperlink"/>
          </w:rPr>
          <w:t>Azure Lab Services</w:t>
        </w:r>
      </w:hyperlink>
      <w:r w:rsidR="00754280">
        <w:t>: Kiegészült egy olyan szövegrésszel, amely szerint az Azure Lab Services nem használható fel kriptovaluta-bányászati tevékenységre, sem annak elősegítésére.</w:t>
      </w:r>
    </w:p>
    <w:p w14:paraId="0965AF9F" w14:textId="23D96EAE" w:rsidR="00754280" w:rsidRPr="005602E5" w:rsidRDefault="00CC19CC" w:rsidP="00754280">
      <w:pPr>
        <w:pStyle w:val="ProductList-ClauseHeading"/>
        <w:keepNext w:val="0"/>
        <w:tabs>
          <w:tab w:val="clear" w:pos="360"/>
          <w:tab w:val="clear" w:pos="720"/>
          <w:tab w:val="clear" w:pos="1080"/>
          <w:tab w:val="left" w:pos="158"/>
        </w:tabs>
        <w:rPr>
          <w:b w:val="0"/>
          <w:color w:val="auto"/>
          <w:szCs w:val="22"/>
        </w:rPr>
      </w:pPr>
      <w:hyperlink w:anchor="O365Services" w:tooltip="Office 365-szolgáltatások" w:history="1">
        <w:r w:rsidR="00754280">
          <w:rPr>
            <w:rStyle w:val="Hyperlink"/>
            <w:b w:val="0"/>
          </w:rPr>
          <w:t>Office 365-szolgáltatások</w:t>
        </w:r>
      </w:hyperlink>
      <w:r w:rsidR="00754280" w:rsidRPr="00600223">
        <w:rPr>
          <w:rStyle w:val="Hyperlink"/>
          <w:b w:val="0"/>
          <w:color w:val="auto"/>
          <w:u w:val="none"/>
        </w:rPr>
        <w:t xml:space="preserve">: Kiegészült </w:t>
      </w:r>
      <w:r w:rsidR="00754280" w:rsidRPr="00600223">
        <w:rPr>
          <w:rStyle w:val="Hyperlink"/>
          <w:b w:val="0"/>
          <w:bCs/>
          <w:color w:val="auto"/>
          <w:u w:val="none"/>
        </w:rPr>
        <w:t>a Microsoft Teams próbaverziók használatára vonatkozó rendelkezéssel.</w:t>
      </w:r>
      <w:r w:rsidR="00754280">
        <w:rPr>
          <w:b w:val="0"/>
          <w:color w:val="auto"/>
          <w:szCs w:val="22"/>
        </w:rPr>
        <w:t xml:space="preserve"> Kiegészült a Cortana Office 365-szolgáltatásokkal együtt történő használatára vonatkozó rendelkezéssel. Kiegészült egy olyan rendelkezéssel, amely világossá teszi, hogy az Adatveszteség-megelőzés Szolgáltatás nem terjed ki az SMS-ben továbbított Teams-üzenetekre, illetve nem blokkolja őket.</w:t>
      </w:r>
    </w:p>
    <w:p w14:paraId="1D0F197E" w14:textId="1F0D9D83" w:rsidR="00754280" w:rsidRPr="001F4ED0" w:rsidRDefault="00CC19CC" w:rsidP="00754280">
      <w:pPr>
        <w:pStyle w:val="ProductList-ClauseHeading"/>
        <w:keepNext w:val="0"/>
        <w:tabs>
          <w:tab w:val="clear" w:pos="360"/>
          <w:tab w:val="clear" w:pos="720"/>
          <w:tab w:val="clear" w:pos="1080"/>
          <w:tab w:val="left" w:pos="158"/>
        </w:tabs>
        <w:rPr>
          <w:b w:val="0"/>
          <w:color w:val="auto"/>
        </w:rPr>
      </w:pPr>
      <w:hyperlink w:anchor="O365Applications" w:tooltip="Office 365-alkalmazások" w:history="1">
        <w:r w:rsidR="00754280">
          <w:rPr>
            <w:rStyle w:val="Hyperlink"/>
            <w:b w:val="0"/>
            <w:szCs w:val="22"/>
          </w:rPr>
          <w:t>Office 365-alkalmazások</w:t>
        </w:r>
      </w:hyperlink>
      <w:r w:rsidR="00754280">
        <w:rPr>
          <w:b w:val="0"/>
          <w:color w:val="auto"/>
          <w:szCs w:val="22"/>
        </w:rPr>
        <w:t>: Az</w:t>
      </w:r>
      <w:r w:rsidR="00754280">
        <w:rPr>
          <w:b w:val="0"/>
          <w:color w:val="auto"/>
        </w:rPr>
        <w:t xml:space="preserve"> </w:t>
      </w:r>
      <w:r w:rsidR="00754280">
        <w:rPr>
          <w:b w:val="0"/>
          <w:color w:val="auto"/>
          <w:szCs w:val="22"/>
        </w:rPr>
        <w:t>érthetőség érdekében frissült az „Okostelefon- és táblagép-eszközök” rendelkezés. Nem változtak az Office és az Outlook mobileszközökre történő licencelésének feltételei</w:t>
      </w:r>
      <w:r w:rsidR="00754280">
        <w:rPr>
          <w:b w:val="0"/>
          <w:color w:val="auto"/>
        </w:rPr>
        <w:t>.</w:t>
      </w:r>
    </w:p>
    <w:p w14:paraId="6751A920" w14:textId="48D3AE11" w:rsidR="00754280" w:rsidRDefault="00CC19CC" w:rsidP="00754280">
      <w:pPr>
        <w:pStyle w:val="ProductList-ClauseHeading"/>
        <w:keepNext w:val="0"/>
        <w:tabs>
          <w:tab w:val="clear" w:pos="360"/>
          <w:tab w:val="clear" w:pos="720"/>
          <w:tab w:val="clear" w:pos="1080"/>
          <w:tab w:val="left" w:pos="158"/>
        </w:tabs>
      </w:pPr>
      <w:hyperlink w:anchor="GitHubOfferings" w:tooltip="GitHub-ajánlatok" w:history="1">
        <w:r w:rsidR="00754280">
          <w:rPr>
            <w:rStyle w:val="Hyperlink"/>
            <w:b w:val="0"/>
            <w:szCs w:val="22"/>
          </w:rPr>
          <w:t>GitHub-ajánlatok</w:t>
        </w:r>
      </w:hyperlink>
      <w:r w:rsidR="00754280">
        <w:rPr>
          <w:b w:val="0"/>
          <w:color w:val="auto"/>
          <w:szCs w:val="22"/>
        </w:rPr>
        <w:t>: Kiegészült az új GitHub-ajánlatokra vonatkozó feltételekkel.</w:t>
      </w:r>
    </w:p>
    <w:bookmarkEnd w:id="32"/>
    <w:bookmarkEnd w:id="33"/>
    <w:p w14:paraId="72EE1039" w14:textId="35F51C12" w:rsidR="0015252E" w:rsidRDefault="00797C5B" w:rsidP="008D389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sidR="00F83B73">
        <w:rPr>
          <w:rStyle w:val="Hyperlink"/>
          <w:sz w:val="16"/>
          <w:szCs w:val="16"/>
        </w:rPr>
        <w:t>Tartalomjegyzék</w:t>
      </w:r>
      <w:r>
        <w:rPr>
          <w:rStyle w:val="Hyperlink"/>
          <w:sz w:val="16"/>
          <w:szCs w:val="16"/>
        </w:rPr>
        <w:fldChar w:fldCharType="end"/>
      </w:r>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0C4E0752" w14:textId="7260496F" w:rsidR="006061D8" w:rsidRDefault="006061D8" w:rsidP="0015252E">
      <w:pPr>
        <w:pStyle w:val="ProductList-Body"/>
        <w:sectPr w:rsidR="006061D8" w:rsidSect="00A61B2A">
          <w:footerReference w:type="first" r:id="rId17"/>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34" w:name="_Toc507768537"/>
      <w:bookmarkStart w:id="35" w:name="_Toc507239489"/>
      <w:bookmarkStart w:id="36" w:name="_Toc23321290"/>
      <w:bookmarkStart w:id="37" w:name="Definitions"/>
      <w:bookmarkEnd w:id="7"/>
      <w:bookmarkEnd w:id="8"/>
      <w:bookmarkEnd w:id="9"/>
      <w:bookmarkEnd w:id="10"/>
      <w:bookmarkEnd w:id="11"/>
      <w:bookmarkEnd w:id="12"/>
      <w:r>
        <w:lastRenderedPageBreak/>
        <w:t>Fogalommeghatározások</w:t>
      </w:r>
      <w:bookmarkEnd w:id="34"/>
      <w:bookmarkEnd w:id="35"/>
      <w:bookmarkEnd w:id="36"/>
    </w:p>
    <w:bookmarkEnd w:id="37"/>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0DD5D81D" w:rsidR="002A6E27" w:rsidRDefault="002A6E27" w:rsidP="002A6E27">
      <w:pPr>
        <w:pStyle w:val="ProductList-Body"/>
        <w:spacing w:after="120"/>
      </w:pPr>
      <w:r>
        <w:t xml:space="preserve">Az „Online Alapszolgáltatások” az Adatvédelmi feltételek </w:t>
      </w:r>
      <w:hyperlink w:anchor="AppendixA_CoreOnlineServices" w:tooltip="A függelékében" w:history="1">
        <w:r>
          <w:rPr>
            <w:rStyle w:val="Hyperlink"/>
          </w:rPr>
          <w:t>A függelékében</w:t>
        </w:r>
      </w:hyperlink>
      <w:r>
        <w:t xml:space="preserve"> felsorolt Online Szolgáltatásokat jelenti.</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hyperlink r:id="rId18" w:history="1">
        <w:r>
          <w:rPr>
            <w:rStyle w:val="Hyperlink"/>
          </w:rPr>
          <w:t>http://go.microsoft.com/?linkid=9839207</w:t>
        </w:r>
      </w:hyperlink>
      <w:r>
        <w:t xml:space="preserve"> webhelyen található </w:t>
      </w:r>
      <w:hyperlink r:id="rId19" w:history="1">
        <w:r>
          <w:rPr>
            <w:rStyle w:val="Hyperlink"/>
          </w:rPr>
          <w:t>Termékfeltételek</w:t>
        </w:r>
      </w:hyperlink>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hyperlink r:id="rId20" w:history="1">
        <w:r>
          <w:rPr>
            <w:rStyle w:val="Hyperlink"/>
          </w:rPr>
          <w:t>Termékfeltételek</w:t>
        </w:r>
      </w:hyperlink>
      <w:r>
        <w:t xml:space="preserve"> „Szoftverfelügyelet kiszervezése” rendelkezése vonatkozik. A Termékfeltételek a </w:t>
      </w:r>
      <w:hyperlink r:id="rId21" w:history="1">
        <w:r>
          <w:rPr>
            <w:rStyle w:val="Hyperlink"/>
          </w:rPr>
          <w:t>http://go.microsoft.com/?linkid=9839207</w:t>
        </w:r>
      </w:hyperlink>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2"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8" w:name="_Toc507239490"/>
      <w:r>
        <w:t>Online Szolgáltatások Feltételei</w:t>
      </w:r>
      <w:bookmarkEnd w:id="38"/>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w:t>
      </w:r>
      <w:r>
        <w:lastRenderedPageBreak/>
        <w:t xml:space="preserve">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t>Az „SL” előfizetési licencet jelent.</w:t>
      </w:r>
    </w:p>
    <w:p w14:paraId="45AB0C07" w14:textId="76C226F5"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tooltip="3. melléklet" w:history="1">
        <w:r>
          <w:rPr>
            <w:rStyle w:val="Hyperlink"/>
          </w:rPr>
          <w:t>3. melléklet</w:t>
        </w:r>
      </w:hyperlink>
      <w:r>
        <w:t xml:space="preserve"> tartalmazza.</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6E7D1AE2" w14:textId="32475E14"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2C0FBC4" w14:textId="77777777" w:rsidR="006061D8" w:rsidRDefault="00CC19C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3"/>
          <w:footerReference w:type="first" r:id="rId24"/>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9" w:name="_Toc507768538"/>
      <w:bookmarkStart w:id="40" w:name="_Toc23321291"/>
      <w:bookmarkStart w:id="41" w:name="GeneralTerms"/>
      <w:r>
        <w:lastRenderedPageBreak/>
        <w:t>Általános feltételek</w:t>
      </w:r>
      <w:bookmarkEnd w:id="39"/>
      <w:bookmarkEnd w:id="40"/>
    </w:p>
    <w:p w14:paraId="3AAADED6" w14:textId="77777777" w:rsidR="002A6E27" w:rsidRDefault="002A6E27" w:rsidP="002A6E27">
      <w:pPr>
        <w:pStyle w:val="ProductList-SubSubSectionHeading"/>
        <w:outlineLvl w:val="1"/>
      </w:pPr>
      <w:bookmarkStart w:id="42" w:name="_Toc507768539"/>
      <w:bookmarkStart w:id="43" w:name="_Toc23321292"/>
      <w:bookmarkStart w:id="44" w:name="OnlineServicesChanges"/>
      <w:bookmarkEnd w:id="41"/>
      <w:r>
        <w:t>Az Online Szolgáltatások licencelése</w:t>
      </w:r>
      <w:bookmarkEnd w:id="42"/>
      <w:bookmarkEnd w:id="43"/>
    </w:p>
    <w:bookmarkEnd w:id="44"/>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5" w:name="_Toc507768540"/>
      <w:bookmarkStart w:id="46" w:name="_Toc23321293"/>
      <w:r>
        <w:t>Az Online Szolgáltatások használata</w:t>
      </w:r>
      <w:bookmarkEnd w:id="45"/>
      <w:bookmarkEnd w:id="46"/>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6061D8">
      <w:pPr>
        <w:pStyle w:val="ProductList-Body"/>
        <w:numPr>
          <w:ilvl w:val="0"/>
          <w:numId w:val="2"/>
        </w:numPr>
        <w:ind w:left="608" w:hanging="270"/>
      </w:pPr>
      <w:r w:rsidRPr="00C967D7">
        <w:t>jogszabály, rendelkezés, kormányrendelet vagy határozat által tiltott módon;</w:t>
      </w:r>
    </w:p>
    <w:p w14:paraId="63A79ADC" w14:textId="77777777" w:rsidR="006061D8" w:rsidRPr="00C967D7" w:rsidRDefault="006061D8" w:rsidP="006061D8">
      <w:pPr>
        <w:pStyle w:val="ProductList-Body"/>
        <w:numPr>
          <w:ilvl w:val="0"/>
          <w:numId w:val="2"/>
        </w:numPr>
        <w:spacing w:before="40"/>
        <w:ind w:left="608" w:hanging="270"/>
      </w:pPr>
      <w:r w:rsidRPr="00C967D7">
        <w:t>mások jogainak megsértésére;</w:t>
      </w:r>
    </w:p>
    <w:p w14:paraId="2FECE242" w14:textId="77777777" w:rsidR="006061D8" w:rsidRPr="00C967D7" w:rsidRDefault="006061D8" w:rsidP="006061D8">
      <w:pPr>
        <w:pStyle w:val="ProductList-Body"/>
        <w:numPr>
          <w:ilvl w:val="0"/>
          <w:numId w:val="2"/>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6061D8">
      <w:pPr>
        <w:pStyle w:val="ProductList-Body"/>
        <w:numPr>
          <w:ilvl w:val="0"/>
          <w:numId w:val="2"/>
        </w:numPr>
        <w:spacing w:before="40"/>
        <w:ind w:left="608" w:hanging="270"/>
      </w:pPr>
      <w:r w:rsidRPr="00C967D7">
        <w:t>levélszemét és kártékony programok terjesztésére;</w:t>
      </w:r>
    </w:p>
    <w:p w14:paraId="72B0917A" w14:textId="77777777" w:rsidR="006061D8" w:rsidRPr="00C967D7" w:rsidRDefault="006061D8" w:rsidP="006061D8">
      <w:pPr>
        <w:pStyle w:val="ProductList-Body"/>
        <w:numPr>
          <w:ilvl w:val="0"/>
          <w:numId w:val="2"/>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6061D8">
      <w:pPr>
        <w:pStyle w:val="ProductList-Body"/>
        <w:numPr>
          <w:ilvl w:val="0"/>
          <w:numId w:val="2"/>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6061D8">
      <w:pPr>
        <w:pStyle w:val="ProductList-Body"/>
        <w:numPr>
          <w:ilvl w:val="0"/>
          <w:numId w:val="2"/>
        </w:numPr>
        <w:spacing w:before="40" w:after="120"/>
        <w:ind w:left="605" w:hanging="274"/>
      </w:pPr>
      <w:r w:rsidRPr="00C967D7">
        <w:t>arra, hogy bárkinek segítséget nyújtson a fentebb felsoroltak végrehajtásához, vagy bárkit ilyesmire bátorítson.</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7" w:name="_Toc507768541"/>
      <w:bookmarkStart w:id="48" w:name="_Toc507239493"/>
      <w:bookmarkStart w:id="49" w:name="_Toc23321294"/>
      <w:r>
        <w:t>Szoftverek használata az Online Szolgáltatással</w:t>
      </w:r>
      <w:bookmarkEnd w:id="47"/>
      <w:bookmarkEnd w:id="48"/>
      <w:bookmarkEnd w:id="49"/>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0" w:name="_Toc507768542"/>
      <w:bookmarkStart w:id="51" w:name="_Toc23321295"/>
      <w:r>
        <w:t>Technikai korlátozások</w:t>
      </w:r>
      <w:bookmarkEnd w:id="50"/>
      <w:bookmarkEnd w:id="51"/>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2" w:name="_Toc507768543"/>
      <w:bookmarkStart w:id="53" w:name="_Toc23321296"/>
      <w:r>
        <w:t>Importálási/Exportálási Szolgáltatások</w:t>
      </w:r>
      <w:bookmarkEnd w:id="52"/>
      <w:bookmarkEnd w:id="53"/>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4" w:name="_Toc507768544"/>
      <w:bookmarkStart w:id="55" w:name="_Toc23321297"/>
      <w:r>
        <w:t>Betűkészlet-összetevők</w:t>
      </w:r>
      <w:bookmarkEnd w:id="54"/>
      <w:bookmarkEnd w:id="55"/>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6" w:name="_Toc507768545"/>
      <w:bookmarkStart w:id="57" w:name="_Toc23321298"/>
      <w:r>
        <w:t>Az Online Szolgáltatások módosításai és elérhetősége</w:t>
      </w:r>
      <w:bookmarkEnd w:id="56"/>
      <w:bookmarkEnd w:id="57"/>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5"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8" w:name="_Toc507768546"/>
      <w:bookmarkStart w:id="59" w:name="_Toc23321299"/>
      <w:r>
        <w:t>A jogszabályoknak való megfelelés</w:t>
      </w:r>
      <w:bookmarkEnd w:id="58"/>
      <w:bookmarkEnd w:id="59"/>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60" w:name="_Toc507768547"/>
      <w:bookmarkStart w:id="61" w:name="_Toc23321300"/>
      <w:r>
        <w:t>Egyéb</w:t>
      </w:r>
      <w:bookmarkEnd w:id="60"/>
      <w:bookmarkEnd w:id="61"/>
    </w:p>
    <w:p w14:paraId="26344B7B" w14:textId="77777777" w:rsidR="0009763E" w:rsidRPr="002A6E27" w:rsidRDefault="0009763E" w:rsidP="002A6E27">
      <w:pPr>
        <w:pStyle w:val="ProductList-Body"/>
        <w:ind w:left="158"/>
        <w:rPr>
          <w:b/>
          <w:color w:val="0072C6"/>
        </w:rPr>
      </w:pPr>
      <w:bookmarkStart w:id="62" w:name="_Toc460240070"/>
      <w:bookmarkStart w:id="63" w:name="_Toc459970681"/>
      <w:bookmarkStart w:id="64" w:name="NonMicrosoftProducts"/>
      <w:r w:rsidRPr="002A6E27">
        <w:rPr>
          <w:b/>
          <w:color w:val="0072C6"/>
        </w:rPr>
        <w:t>Nem-Microsoft-Termékek</w:t>
      </w:r>
      <w:bookmarkEnd w:id="62"/>
      <w:bookmarkEnd w:id="63"/>
    </w:p>
    <w:bookmarkEnd w:id="64"/>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9F1560">
      <w:pPr>
        <w:pStyle w:val="ProductList-Body"/>
        <w:ind w:left="158" w:hanging="158"/>
        <w:rPr>
          <w:b/>
          <w:color w:val="0072C6"/>
        </w:rPr>
      </w:pPr>
      <w:bookmarkStart w:id="65" w:name="GeneralTerms_Previews"/>
      <w:r>
        <w:rPr>
          <w:b/>
          <w:color w:val="0072C6"/>
        </w:rPr>
        <w:t>Előzetesek</w:t>
      </w:r>
    </w:p>
    <w:p w14:paraId="79DAA783" w14:textId="77777777" w:rsidR="0022509E" w:rsidRDefault="0022509E" w:rsidP="009F1560">
      <w:pPr>
        <w:pStyle w:val="ProductList-Body"/>
        <w:tabs>
          <w:tab w:val="clear" w:pos="158"/>
          <w:tab w:val="left" w:pos="22"/>
        </w:tabs>
        <w:ind w:firstLine="22"/>
      </w:pPr>
      <w:r>
        <w:t xml:space="preserve">AZ ELŐZETESEK „ADOTT ÁLLAPOTBAN”, „MINDEN HIBÁJUKKAL EGYÜTT” ÉS „ADOTT ELÉRHETŐSÉG MELLETT” ÁLLNAK RENDELKEZÉSRE, amint ezt a jelen dokumentum ismerteti. Előfordulhat, hogy az Előzetesekhez nem vehető igénybe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 </w:t>
      </w:r>
    </w:p>
    <w:p w14:paraId="54594825" w14:textId="77777777" w:rsidR="0022509E" w:rsidRDefault="0022509E" w:rsidP="009F1560">
      <w:pPr>
        <w:pStyle w:val="ProductList-Body"/>
        <w:ind w:left="180" w:hanging="158"/>
      </w:pPr>
    </w:p>
    <w:p w14:paraId="0031A184" w14:textId="77777777" w:rsidR="0022509E" w:rsidRDefault="0022509E" w:rsidP="009F1560">
      <w:pPr>
        <w:pStyle w:val="ProductList-Body"/>
        <w:ind w:left="180" w:hanging="158"/>
      </w:pPr>
      <w:r>
        <w:t xml:space="preserve">Kivéve, ha egy külön szerződés ettől eltérően rendelkezik, az Előzetesekre nem vonatkozik a megfelelő Online Szolgáltatás SLA-ja. </w:t>
      </w:r>
    </w:p>
    <w:p w14:paraId="0B0DF1EA" w14:textId="77777777" w:rsidR="0022509E" w:rsidRDefault="0022509E" w:rsidP="009F1560">
      <w:pPr>
        <w:pStyle w:val="ProductList-Body"/>
        <w:ind w:left="180" w:hanging="158"/>
      </w:pPr>
    </w:p>
    <w:p w14:paraId="310650E3" w14:textId="77777777" w:rsidR="0022509E" w:rsidRDefault="0022509E" w:rsidP="009F1560">
      <w:pPr>
        <w:pStyle w:val="ProductList-Body"/>
        <w:tabs>
          <w:tab w:val="clear" w:pos="158"/>
          <w:tab w:val="left" w:pos="22"/>
        </w:tabs>
        <w:ind w:firstLine="22"/>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5A59E321" w14:textId="77777777" w:rsidR="0022509E" w:rsidRDefault="0022509E" w:rsidP="009F1560">
      <w:pPr>
        <w:pStyle w:val="ProductList-Body"/>
        <w:ind w:left="180" w:hanging="158"/>
      </w:pPr>
    </w:p>
    <w:p w14:paraId="456B4F4E" w14:textId="77777777" w:rsidR="0022509E" w:rsidRDefault="0022509E" w:rsidP="009F1560">
      <w:pPr>
        <w:pStyle w:val="ProductList-Body"/>
        <w:tabs>
          <w:tab w:val="clear" w:pos="158"/>
          <w:tab w:val="left" w:pos="0"/>
        </w:tabs>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9F1560">
      <w:pPr>
        <w:pStyle w:val="ProductList-Body"/>
        <w:ind w:left="158" w:hanging="158"/>
        <w:rPr>
          <w:b/>
          <w:color w:val="0072C6"/>
        </w:rPr>
      </w:pPr>
    </w:p>
    <w:p w14:paraId="4058F830" w14:textId="77777777" w:rsidR="0022509E" w:rsidRPr="004C41FC" w:rsidRDefault="0022509E" w:rsidP="009F1560">
      <w:pPr>
        <w:pStyle w:val="ProductList-Body"/>
        <w:ind w:left="158" w:hanging="158"/>
      </w:pPr>
      <w:r>
        <w:rPr>
          <w:b/>
          <w:color w:val="0072C6"/>
        </w:rPr>
        <w:t>Összehasonlító teljesítményvizsgálat</w:t>
      </w:r>
    </w:p>
    <w:p w14:paraId="30361E8F" w14:textId="77777777" w:rsidR="0022509E" w:rsidRDefault="0022509E" w:rsidP="009F1560">
      <w:pPr>
        <w:pStyle w:val="ProductList-Body"/>
        <w:tabs>
          <w:tab w:val="clear" w:pos="158"/>
          <w:tab w:val="left" w:pos="0"/>
        </w:tabs>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9F1560">
      <w:pPr>
        <w:pStyle w:val="ProductList-Body"/>
        <w:ind w:left="158" w:hanging="158"/>
      </w:pPr>
    </w:p>
    <w:p w14:paraId="3A069B82" w14:textId="77777777" w:rsidR="0022509E" w:rsidRPr="00AF1A25" w:rsidRDefault="0022509E" w:rsidP="009F1560">
      <w:pPr>
        <w:pStyle w:val="ProductList-Body"/>
        <w:ind w:left="158" w:hanging="158"/>
        <w:rPr>
          <w:b/>
          <w:color w:val="0072C6"/>
        </w:rPr>
      </w:pPr>
      <w:r>
        <w:rPr>
          <w:b/>
          <w:bCs/>
          <w:color w:val="0072C6"/>
        </w:rPr>
        <w:t>Kormányzati Ügyfelek</w:t>
      </w:r>
    </w:p>
    <w:bookmarkEnd w:id="65"/>
    <w:p w14:paraId="2A88A737" w14:textId="77777777" w:rsidR="0022509E" w:rsidRDefault="0022509E" w:rsidP="009F1560">
      <w:pPr>
        <w:pStyle w:val="ProductList-Body"/>
        <w:ind w:left="180" w:hanging="158"/>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9F1560">
      <w:pPr>
        <w:pStyle w:val="ProductList-Body"/>
        <w:numPr>
          <w:ilvl w:val="0"/>
          <w:numId w:val="49"/>
        </w:numPr>
        <w:ind w:left="720"/>
      </w:pPr>
      <w:r>
        <w:t xml:space="preserve">A Microsoft kizár az Ügyfél által az Online Szolgáltatásra vonatkozóan igényelt kártérítést illető bármely és minden jogcímet. </w:t>
      </w:r>
    </w:p>
    <w:p w14:paraId="717A4AA0" w14:textId="17A588ED" w:rsidR="0022509E" w:rsidRDefault="0022509E" w:rsidP="009F1560">
      <w:pPr>
        <w:pStyle w:val="ProductList-Body"/>
        <w:numPr>
          <w:ilvl w:val="0"/>
          <w:numId w:val="49"/>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9F1560">
      <w:pPr>
        <w:pStyle w:val="ProductList-Body"/>
        <w:ind w:left="158" w:hanging="158"/>
        <w:rPr>
          <w:b/>
          <w:bCs/>
          <w:color w:val="0072C6"/>
        </w:rPr>
      </w:pPr>
      <w:r>
        <w:rPr>
          <w:b/>
          <w:bCs/>
          <w:color w:val="0072C6"/>
        </w:rPr>
        <w:t>Német Online Szolgáltatások</w:t>
      </w:r>
    </w:p>
    <w:p w14:paraId="51F7D612" w14:textId="35BF1A0E" w:rsidR="009F1560" w:rsidRPr="009F1560" w:rsidRDefault="009F1560" w:rsidP="009F1560">
      <w:pPr>
        <w:pStyle w:val="ProductList-Body"/>
        <w:ind w:left="158" w:hanging="158"/>
        <w:rPr>
          <w:b/>
          <w:bCs/>
          <w:color w:val="0072C6"/>
        </w:rPr>
      </w:pPr>
      <w:r>
        <w:t xml:space="preserve">A német Online Szolgáltatásokra a </w:t>
      </w:r>
      <w:hyperlink r:id="rId26" w:history="1">
        <w:r>
          <w:rPr>
            <w:rStyle w:val="Hyperlink"/>
          </w:rPr>
          <w:t>https://aka.ms/MCAGermanSupplement</w:t>
        </w:r>
      </w:hyperlink>
      <w:r>
        <w:t xml:space="preserve"> webhelyen elérhető ajánlatspecifikus feltételek is vonatkoznak.</w:t>
      </w:r>
    </w:p>
    <w:p w14:paraId="55F725AB" w14:textId="77777777" w:rsidR="006061D8" w:rsidRDefault="00CC19C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0541D5C" w14:textId="77777777" w:rsidR="00730B3A" w:rsidRDefault="00730B3A" w:rsidP="00A914BF">
      <w:pPr>
        <w:pStyle w:val="ProductList-Body"/>
      </w:pPr>
    </w:p>
    <w:p w14:paraId="5B4C399B" w14:textId="4087444D"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66" w:name="_Toc507239504"/>
      <w:bookmarkStart w:id="67" w:name="_Toc23321301"/>
      <w:r>
        <w:lastRenderedPageBreak/>
        <w:t>Adatvédelmi feltételek</w:t>
      </w:r>
      <w:bookmarkEnd w:id="66"/>
      <w:bookmarkEnd w:id="67"/>
    </w:p>
    <w:p w14:paraId="19E29350" w14:textId="77777777" w:rsidR="002A6E27" w:rsidRDefault="002A6E27" w:rsidP="002A6E27">
      <w:pPr>
        <w:pStyle w:val="ProductList-Body"/>
        <w:spacing w:after="120"/>
        <w:sectPr w:rsidR="002A6E27" w:rsidSect="00A61B2A">
          <w:footerReference w:type="default" r:id="rId27"/>
          <w:footerReference w:type="first" r:id="rId28"/>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63E49656" w:rsidR="002A6E27" w:rsidRDefault="00A031BB" w:rsidP="002A6E27">
      <w:pPr>
        <w:pStyle w:val="ProductList-Body"/>
        <w:numPr>
          <w:ilvl w:val="0"/>
          <w:numId w:val="46"/>
        </w:numPr>
      </w:pPr>
      <w:r>
        <w:br w:type="column"/>
      </w:r>
      <w:r w:rsidR="002A6E27">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0EDB2DB4" w:rsidR="002A6E27" w:rsidRDefault="002A6E27" w:rsidP="002A6E27">
      <w:pPr>
        <w:pStyle w:val="ProductList-Body"/>
        <w:numPr>
          <w:ilvl w:val="0"/>
          <w:numId w:val="46"/>
        </w:numPr>
      </w:pPr>
      <w:r>
        <w:t>Oktatási intézmények</w:t>
      </w:r>
    </w:p>
    <w:p w14:paraId="0974FA1B" w14:textId="34956F88" w:rsidR="00D7165C" w:rsidRDefault="00D7165C" w:rsidP="00A031BB">
      <w:pPr>
        <w:pStyle w:val="ProductList-Body"/>
        <w:numPr>
          <w:ilvl w:val="0"/>
          <w:numId w:val="46"/>
        </w:numPr>
      </w:pPr>
      <w:r>
        <w:t>CJIS Ügyféllel Kötött Szerződés</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8" w:name="_Toc431459502"/>
      <w:bookmarkStart w:id="69" w:name="_Toc507239505"/>
      <w:r>
        <w:t xml:space="preserve">B függelék – Biztonsági </w:t>
      </w:r>
      <w:bookmarkEnd w:id="68"/>
      <w:bookmarkEnd w:id="69"/>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70" w:name="_Toc507768549"/>
      <w:bookmarkStart w:id="71" w:name="_Toc23321302"/>
      <w:r>
        <w:t>Érvényességi kör</w:t>
      </w:r>
      <w:bookmarkEnd w:id="70"/>
      <w:bookmarkEnd w:id="71"/>
    </w:p>
    <w:p w14:paraId="513C785F" w14:textId="77777777" w:rsidR="008D389E" w:rsidRPr="00931AE7" w:rsidRDefault="008D389E" w:rsidP="008D389E">
      <w:pPr>
        <w:pStyle w:val="ProductList-Body"/>
      </w:pPr>
      <w:r>
        <w:t xml:space="preserve">A jelen („Adatvédelmi feltételek” című) szakaszban található feltételek az összes Online Szolgáltatásra alkalmazandók, kivéve a következőket: Bing Maps Mobile Asset Management Platform, Bing Maps Transactions and Users, Bing Search Services (korábban Bing Keresési Szolgáltatások), GitHub Enterprise, LinkedIn Sales Navigator, Microsoft Azure Stack, Microsoft Graph data connect for ISVs, Microsoft Genomics és Visual Studio App Center, amelyekre alább a megfelelő </w:t>
      </w:r>
      <w:hyperlink w:anchor="OnlineServiceSpecificTerms" w:tooltip="Online Szolgáltatás – Szolgáltatásspecifikus Feltételek" w:history="1">
        <w:r>
          <w:rPr>
            <w:rStyle w:val="Hyperlink"/>
          </w:rPr>
          <w:t>Online Szolgáltatások Szolgáltatásspecifikus Feltételeiben</w:t>
        </w:r>
      </w:hyperlink>
      <w:r>
        <w:t xml:space="preserve"> található adatvédelmi és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6966D4C" w14:textId="77777777" w:rsidR="00EA7C75" w:rsidRDefault="00EA7C75" w:rsidP="00EA7C75">
      <w:pPr>
        <w:pStyle w:val="ProductList-Body"/>
      </w:pPr>
      <w:r>
        <w:t xml:space="preserve">A Szakmai Szolgáltatásokra alkalmazandó feltételeket az </w:t>
      </w:r>
      <w:hyperlink w:anchor="Attachment1" w:tooltip="1. melléklet" w:history="1">
        <w:r>
          <w:rPr>
            <w:rStyle w:val="Hyperlink"/>
          </w:rPr>
          <w:t>1. melléklet</w:t>
        </w:r>
      </w:hyperlink>
      <w:r>
        <w:t xml:space="preserve"> tartalmazza, ideértve a Szakmai Szolgáltatási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w:t>
      </w:r>
      <w:hyperlink w:anchor="Attachment1" w:tooltip="1. melléklet" w:history="1">
        <w:r>
          <w:rPr>
            <w:rStyle w:val="Hyperlink"/>
          </w:rPr>
          <w:t>1. melléklet</w:t>
        </w:r>
      </w:hyperlink>
      <w:r>
        <w:t xml:space="preserve">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72" w:name="_Toc507768550"/>
      <w:bookmarkStart w:id="73" w:name="_Toc23321303"/>
      <w:r>
        <w:t>Az Ügyféladatok kezelése; tulajdonjog</w:t>
      </w:r>
      <w:bookmarkEnd w:id="72"/>
      <w:bookmarkEnd w:id="73"/>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2A5A9512" w14:textId="77777777" w:rsidR="00EA7C75" w:rsidRDefault="00EA7C75" w:rsidP="00EA7C75">
      <w:pPr>
        <w:pStyle w:val="ProductList-SubSubSectionHeading"/>
        <w:outlineLvl w:val="1"/>
      </w:pPr>
      <w:bookmarkStart w:id="74" w:name="_Toc507768551"/>
      <w:bookmarkStart w:id="75" w:name="_Toc6563800"/>
      <w:bookmarkStart w:id="76" w:name="_Toc8395011"/>
      <w:bookmarkStart w:id="77" w:name="_Toc13858350"/>
      <w:bookmarkStart w:id="78" w:name="_Toc23321304"/>
      <w:r>
        <w:t>Az Ügyféladatok</w:t>
      </w:r>
      <w:bookmarkEnd w:id="74"/>
      <w:bookmarkEnd w:id="75"/>
      <w:bookmarkEnd w:id="76"/>
      <w:r>
        <w:t xml:space="preserve"> és a Személyes Adatok nyilvánosságra hozatala</w:t>
      </w:r>
      <w:bookmarkEnd w:id="77"/>
      <w:bookmarkEnd w:id="78"/>
    </w:p>
    <w:p w14:paraId="7015AFA0" w14:textId="77777777" w:rsidR="00EA7C75" w:rsidRDefault="00EA7C75" w:rsidP="00EA7C75">
      <w:pPr>
        <w:pStyle w:val="ProductList-Body"/>
        <w:spacing w:after="120"/>
      </w:pPr>
      <w:r>
        <w:t xml:space="preserve">Az Ügyféladatokat és a Személyes 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0AFF7009" w14:textId="77777777" w:rsidR="00EA7C75" w:rsidRDefault="00EA7C75" w:rsidP="00EA7C75">
      <w:pPr>
        <w:pStyle w:val="ProductList-Body"/>
        <w:spacing w:after="120"/>
      </w:pPr>
      <w:r>
        <w:t>A Microsoft nem bocsát semmilyen Ügyféladatot vagy Személyes Adatot a bűnüldöző szervek rendelkezésére, kivéve, ha ezt jogszabály írja elő. Amennyiben a bűnüldöző szervek Ügyféladatok vagy Személyes Adatok kiadása céljából keresik meg a Microsoftot, a Microsoft e szerveket közvetlenül az Ügyfélhez igyekszik irányítani annak érdekében, hogy ezen adatokat az Ügyféltől kérjék be. Amennyiben a Microsoftnak kötelező kiadnia az Ügyféladatokat vagy a Személyes Adatokat a bűnüldöző szerveknek, erről azonnal értesíti az Ügyfelet, és eljuttatja az Ügyfélhez a kiadatási kérelem egy példányát, kivéve, ha ezt jogszabály tiltja.</w:t>
      </w:r>
    </w:p>
    <w:p w14:paraId="0479B3C2" w14:textId="77777777" w:rsidR="00EA7C75" w:rsidRDefault="00EA7C75" w:rsidP="00EA7C75">
      <w:pPr>
        <w:pStyle w:val="ProductList-Body"/>
        <w:spacing w:after="120"/>
      </w:pPr>
      <w:r>
        <w:t>Ha bármilyen más harmadik féltől érkezik az Ügyféladatokra vagy a Személyes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4BF1CC94" w:rsidR="002A6E27" w:rsidRDefault="00EA7C75" w:rsidP="00EA7C75">
      <w:pPr>
        <w:pStyle w:val="ProductList-Body"/>
        <w:spacing w:after="120"/>
      </w:pPr>
      <w:r>
        <w:t>A Microsoft nem ad semmilyen harmadik félnek: (a) közvetlen, közvetett, általános vagy szabad hozzáférést az Ügyféladatokhoz vagy a Személyes Adatokhoz; (b) az Ügyféladatok vagy a Személyes Adatok titkosítására használt platformtitkosítási kulcsot, illetve lehetőséget az ilyen titkosítás feltörésére; illetve (c) hozzáférést az Ügyféladatokhoz vagy a Személyes Adatokhoz, ha a Microsoft tudja, hogy az ilyen adatokat a harmadik fél kérésében megfogalmazottaktól eltérő célokra fogják felhasználni</w:t>
      </w:r>
      <w:r w:rsidR="002A6E27">
        <w:t xml:space="preserve">. </w:t>
      </w:r>
    </w:p>
    <w:p w14:paraId="78773770" w14:textId="77777777" w:rsidR="002A6E27" w:rsidRDefault="002A6E27" w:rsidP="002A6E27">
      <w:pPr>
        <w:pStyle w:val="ProductList-Body"/>
      </w:pPr>
      <w:r>
        <w:lastRenderedPageBreak/>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79" w:name="_Toc507768552"/>
      <w:bookmarkStart w:id="80" w:name="_Toc23321305"/>
      <w:r>
        <w:t>Személyes Adatok kezelése; GDPR</w:t>
      </w:r>
      <w:bookmarkEnd w:id="79"/>
      <w:bookmarkEnd w:id="80"/>
    </w:p>
    <w:p w14:paraId="4368D936" w14:textId="77777777" w:rsidR="002A6E27" w:rsidRDefault="002A6E27" w:rsidP="002A6E27">
      <w:pPr>
        <w:pStyle w:val="ProductList-Body"/>
      </w:pPr>
      <w:r>
        <w:t>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81" w:name="_Toc507768553"/>
      <w:bookmarkStart w:id="82" w:name="_Toc23321306"/>
      <w:r>
        <w:t>Adatbiztonság</w:t>
      </w:r>
      <w:bookmarkEnd w:id="81"/>
      <w:bookmarkEnd w:id="82"/>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83"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2A442DE6"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83"/>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tooltip="B függelékben" w:history="1">
        <w:r>
          <w:rPr>
            <w:rStyle w:val="Hyperlink"/>
          </w:rPr>
          <w:t>B függelékben</w:t>
        </w:r>
      </w:hyperlink>
      <w:r>
        <w:t xml:space="preserve"> meghatározott biztonsági intézkedéseket az Ügyféladatok védelmére.</w:t>
      </w:r>
    </w:p>
    <w:p w14:paraId="4EC1CBE9" w14:textId="0CFAFAB1" w:rsidR="003137BD" w:rsidRDefault="003137BD" w:rsidP="009419BC">
      <w:pPr>
        <w:pStyle w:val="ProductList-Body"/>
      </w:pPr>
      <w:r>
        <w:br w:type="page"/>
      </w:r>
    </w:p>
    <w:p w14:paraId="137006C2" w14:textId="77777777" w:rsidR="002A6E27" w:rsidRDefault="002A6E27" w:rsidP="009419BC">
      <w:pPr>
        <w:pStyle w:val="ProductList-Body"/>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C81029" w:rsidRPr="00C62FB6" w14:paraId="2091AFF6" w14:textId="77777777" w:rsidTr="00A325ED">
        <w:trPr>
          <w:trHeight w:val="288"/>
        </w:trPr>
        <w:tc>
          <w:tcPr>
            <w:tcW w:w="2880" w:type="dxa"/>
            <w:vAlign w:val="center"/>
          </w:tcPr>
          <w:p w14:paraId="3B2E68E6" w14:textId="64E03F74" w:rsidR="00C81029" w:rsidRPr="00231971" w:rsidRDefault="00C81029" w:rsidP="00C81029">
            <w:pPr>
              <w:pStyle w:val="ProductList-Body"/>
              <w:rPr>
                <w:sz w:val="16"/>
                <w:szCs w:val="16"/>
              </w:rPr>
            </w:pPr>
            <w:r>
              <w:rPr>
                <w:sz w:val="16"/>
                <w:szCs w:val="16"/>
              </w:rPr>
              <w:t>A Microsoft Power Platform Alapszolgáltatásai</w:t>
            </w:r>
          </w:p>
        </w:tc>
        <w:tc>
          <w:tcPr>
            <w:tcW w:w="1728" w:type="dxa"/>
            <w:vAlign w:val="center"/>
          </w:tcPr>
          <w:p w14:paraId="7E7B248E" w14:textId="382AB656" w:rsidR="00C81029" w:rsidRPr="00231971" w:rsidRDefault="00C81029" w:rsidP="00C81029">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2F47DE5B" w:rsidR="00C81029" w:rsidRPr="00231971" w:rsidRDefault="00C81029" w:rsidP="00C81029">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13C4A797" w:rsidR="00A325ED" w:rsidRPr="00231971" w:rsidRDefault="00EA7C75" w:rsidP="00A325ED">
            <w:pPr>
              <w:pStyle w:val="ProductList-Body"/>
              <w:rPr>
                <w:sz w:val="16"/>
                <w:szCs w:val="16"/>
              </w:rPr>
            </w:pPr>
            <w:r>
              <w:rPr>
                <w:sz w:val="16"/>
                <w:szCs w:val="16"/>
              </w:rPr>
              <w:t>Microsoft</w:t>
            </w:r>
            <w:r w:rsidR="00A325ED">
              <w:rPr>
                <w:sz w:val="16"/>
                <w:szCs w:val="16"/>
              </w:rPr>
              <w:t xml:space="preserve">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6A581447" w14:textId="7D9FC139" w:rsidR="00FA675D" w:rsidRPr="004C41FC" w:rsidRDefault="00FA675D" w:rsidP="00FA675D">
      <w:pPr>
        <w:pStyle w:val="ProductList-Body"/>
        <w:ind w:left="720"/>
      </w:pPr>
      <w:r>
        <w:rPr>
          <w:i/>
          <w:iCs/>
          <w:color w:val="000000" w:themeColor="text1"/>
        </w:rPr>
        <w:t>*</w:t>
      </w:r>
      <w:r w:rsidR="00E07646" w:rsidRPr="00E07646">
        <w:rPr>
          <w:i/>
          <w:iCs/>
          <w:color w:val="000000" w:themeColor="text1"/>
        </w:rPr>
        <w:t xml:space="preserve"> </w:t>
      </w:r>
      <w:r w:rsidR="00E07646">
        <w:rPr>
          <w:i/>
          <w:iCs/>
          <w:color w:val="000000" w:themeColor="text1"/>
        </w:rPr>
        <w:t xml:space="preserve">Nem tartalmazza a következőket: </w:t>
      </w:r>
      <w:r w:rsidR="00E07646">
        <w:rPr>
          <w:i/>
          <w:iCs/>
        </w:rPr>
        <w:t xml:space="preserve">Microsoft Dynamics 365 Marketing, </w:t>
      </w:r>
      <w:r w:rsidR="00E07646">
        <w:rPr>
          <w:i/>
          <w:iCs/>
          <w:color w:val="000000" w:themeColor="text1"/>
        </w:rPr>
        <w:t>Microsoft Dynamics 365 Talent and Microsoft Dynamics 365 Talent: Onboard.</w:t>
      </w:r>
    </w:p>
    <w:p w14:paraId="649C7380" w14:textId="77777777" w:rsidR="005333FD" w:rsidRPr="00C97DF5" w:rsidRDefault="005333FD" w:rsidP="005333FD">
      <w:pPr>
        <w:pStyle w:val="ProductList-Body"/>
        <w:ind w:left="720"/>
      </w:pPr>
      <w:r>
        <w:rPr>
          <w:color w:val="000000" w:themeColor="text1"/>
        </w:rPr>
        <w:t>**</w:t>
      </w:r>
      <w:r>
        <w:rPr>
          <w:i/>
          <w:iCs/>
          <w:color w:val="000000" w:themeColor="text1"/>
        </w:rPr>
        <w:t>Az aktuális érvényességi kört az auditjelentés ismerteti, összefoglalója a Microsoft Adatvédelmi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9"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lastRenderedPageBreak/>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84" w:name="_Toc507768554"/>
      <w:bookmarkStart w:id="85" w:name="_Toc23321307"/>
      <w:r>
        <w:t>Értesítés Biztonsági Eseményről</w:t>
      </w:r>
      <w:bookmarkEnd w:id="84"/>
      <w:bookmarkEnd w:id="85"/>
    </w:p>
    <w:p w14:paraId="117D3C50" w14:textId="77777777" w:rsidR="002A6E27" w:rsidRDefault="002A6E27" w:rsidP="002A6E27">
      <w:pPr>
        <w:pStyle w:val="ProductList-Body"/>
      </w:pPr>
      <w:bookmarkStart w:id="86"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86"/>
      <w:r>
        <w:t>,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87" w:name="_Toc507768555"/>
      <w:bookmarkStart w:id="88" w:name="_Toc23321308"/>
      <w:bookmarkStart w:id="89" w:name="DataTransfersandLocation"/>
      <w:r>
        <w:t>Adatok továbbítása és helye</w:t>
      </w:r>
      <w:bookmarkEnd w:id="87"/>
      <w:bookmarkEnd w:id="88"/>
    </w:p>
    <w:bookmarkEnd w:id="89"/>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0B87A94E" w14:textId="77777777" w:rsidR="00C81029" w:rsidRPr="000F395E" w:rsidRDefault="00C81029" w:rsidP="003137BD">
      <w:pPr>
        <w:pStyle w:val="ProductList-Body"/>
        <w:ind w:left="180"/>
        <w:outlineLvl w:val="2"/>
      </w:pPr>
      <w:bookmarkStart w:id="90" w:name="LocationofCustomerDataatRest"/>
      <w:r>
        <w:rPr>
          <w:b/>
          <w:color w:val="0072C6"/>
        </w:rPr>
        <w:t>Az inaktív Ügyféladatok helye</w:t>
      </w:r>
    </w:p>
    <w:bookmarkEnd w:id="90"/>
    <w:p w14:paraId="6E76C942" w14:textId="77777777" w:rsidR="00C81029" w:rsidRPr="000F395E" w:rsidRDefault="00C81029" w:rsidP="003137BD">
      <w:pPr>
        <w:pStyle w:val="ProductList-Body"/>
        <w:ind w:left="158"/>
      </w:pPr>
      <w:r>
        <w:t>Az Online Alapszolgáltatások vonatkozásában a Microsoft az inaktív Ügyféladatokat nagyobb földrajzi területeken belül (a továbbiakban ezek mindegyike egy „Geó”) tárolja az alábbiak szerint:</w:t>
      </w:r>
    </w:p>
    <w:p w14:paraId="58761484" w14:textId="77777777" w:rsidR="00E07646" w:rsidRPr="00E464DF" w:rsidRDefault="00E07646" w:rsidP="00E07646">
      <w:pPr>
        <w:pStyle w:val="ProductList-Body"/>
        <w:numPr>
          <w:ilvl w:val="1"/>
          <w:numId w:val="7"/>
        </w:numPr>
        <w:ind w:left="90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p>
    <w:p w14:paraId="3C304388" w14:textId="77777777" w:rsidR="00C81029" w:rsidRPr="000F395E" w:rsidRDefault="00C81029" w:rsidP="00C81029">
      <w:pPr>
        <w:pStyle w:val="ProductList-Body"/>
        <w:numPr>
          <w:ilvl w:val="1"/>
          <w:numId w:val="7"/>
        </w:numPr>
        <w:ind w:left="900"/>
      </w:pPr>
      <w:r>
        <w:rPr>
          <w:b/>
          <w:bCs/>
        </w:rPr>
        <w:t>Microsoft Intune Online Szolgáltatások</w:t>
      </w:r>
      <w:r w:rsidRPr="00890F8B">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28370CF4" w14:textId="77777777" w:rsidR="00A031BB" w:rsidRDefault="00A031BB" w:rsidP="00A031BB">
      <w:pPr>
        <w:pStyle w:val="ProductList-Body"/>
        <w:numPr>
          <w:ilvl w:val="1"/>
          <w:numId w:val="7"/>
        </w:numPr>
        <w:ind w:left="900"/>
      </w:pPr>
      <w:r>
        <w:rPr>
          <w:b/>
          <w:bCs/>
        </w:rPr>
        <w:t>A Microsoft Power Platform Alapszolgáltatásai</w:t>
      </w:r>
      <w:r w:rsidRPr="00086FF2">
        <w:rPr>
          <w:b/>
          <w:bCs/>
        </w:rPr>
        <w:t>.</w:t>
      </w:r>
      <w:r>
        <w:t xml:space="preserve"> Ha az Ügyfél a bérlőjét Ausztráliában, Ázsiában és a Csendes-óceáni térségben, az Egyesült Államokban, az Egyesült Királyságban, az Európai Unióban, Franciaországban, Indiában, Japánban vagy Kanadában hozza létre, </w:t>
      </w:r>
      <w:r>
        <w:lastRenderedPageBreak/>
        <w:t>akkor a Microsoft az inaktív Ügyféladatokat az adott Geóban tárolja, kivéve, ha a Microsoft Power Platform Adatvédelmi központjának az adatok helyére vonatkozó szakasza ettől eltérően rendelkezik.</w:t>
      </w:r>
    </w:p>
    <w:p w14:paraId="1A543635" w14:textId="4D034786" w:rsidR="002A6E27" w:rsidRDefault="002A6E27" w:rsidP="002A6E27">
      <w:pPr>
        <w:pStyle w:val="ProductList-Body"/>
        <w:numPr>
          <w:ilvl w:val="1"/>
          <w:numId w:val="7"/>
        </w:numPr>
        <w:ind w:left="900"/>
      </w:pPr>
      <w:r>
        <w:rPr>
          <w:b/>
          <w:bCs/>
        </w:rPr>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3137BD">
      <w:pPr>
        <w:pStyle w:val="ProductList-Body"/>
        <w:numPr>
          <w:ilvl w:val="1"/>
          <w:numId w:val="7"/>
        </w:numPr>
        <w:ind w:left="907"/>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30CCF376" w14:textId="77777777" w:rsidR="00E07646" w:rsidRPr="00E464DF" w:rsidRDefault="00E07646" w:rsidP="003137BD">
      <w:pPr>
        <w:pStyle w:val="ProductList-Body"/>
        <w:numPr>
          <w:ilvl w:val="1"/>
          <w:numId w:val="7"/>
        </w:numPr>
        <w:ind w:left="907"/>
      </w:pPr>
      <w:r>
        <w:rPr>
          <w:b/>
          <w:bCs/>
        </w:rPr>
        <w:t>Microsoft Dynamics 365-alapszolgáltatások</w:t>
      </w:r>
      <w:r w:rsidRPr="00207836">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ettől eltérően rendelkezik.</w:t>
      </w:r>
    </w:p>
    <w:p w14:paraId="467347FA" w14:textId="2D9E38CE" w:rsidR="00A325ED" w:rsidRPr="00EF2B94" w:rsidRDefault="00EA7C75" w:rsidP="00A325ED">
      <w:pPr>
        <w:pStyle w:val="ProductList-Body"/>
        <w:numPr>
          <w:ilvl w:val="1"/>
          <w:numId w:val="7"/>
        </w:numPr>
        <w:ind w:left="907"/>
        <w:rPr>
          <w:spacing w:val="-2"/>
        </w:rPr>
      </w:pPr>
      <w:r>
        <w:rPr>
          <w:b/>
          <w:bCs/>
        </w:rPr>
        <w:t>Microsoft</w:t>
      </w:r>
      <w:r w:rsidR="00A325ED" w:rsidRPr="00EF2B94">
        <w:rPr>
          <w:b/>
          <w:bCs/>
          <w:spacing w:val="-2"/>
        </w:rPr>
        <w:t xml:space="preserve"> Defender Komplex Veszélyforrások Elleni Védelem Szolgáltatások.</w:t>
      </w:r>
      <w:r w:rsidR="00A325ED"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91" w:name="_Toc507768556"/>
      <w:bookmarkStart w:id="92" w:name="_Toc23321309"/>
      <w:r>
        <w:t>Adatok megőrzése és törlése</w:t>
      </w:r>
      <w:bookmarkEnd w:id="91"/>
      <w:bookmarkEnd w:id="92"/>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93" w:name="_Toc507768557"/>
      <w:bookmarkStart w:id="94" w:name="_Toc23321310"/>
      <w:r>
        <w:t>Az adatfeldolgozó titoktartási kötelezettsége</w:t>
      </w:r>
      <w:bookmarkEnd w:id="93"/>
      <w:bookmarkEnd w:id="94"/>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95" w:name="_Toc507768558"/>
      <w:bookmarkStart w:id="96" w:name="_Toc23321311"/>
      <w:r>
        <w:t>További adatfeldolgozók igénybevételére vonatkozó értesítések és szabályok</w:t>
      </w:r>
      <w:bookmarkEnd w:id="95"/>
      <w:bookmarkEnd w:id="96"/>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lastRenderedPageBreak/>
        <w:t>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3137BD">
      <w:pPr>
        <w:pStyle w:val="ProductList-SubSubSectionHeading"/>
        <w:outlineLvl w:val="1"/>
      </w:pPr>
      <w:bookmarkStart w:id="97" w:name="_Toc507768559"/>
      <w:bookmarkStart w:id="98" w:name="_Toc23321312"/>
      <w:r>
        <w:t>Oktatási intézmények</w:t>
      </w:r>
      <w:bookmarkEnd w:id="97"/>
      <w:bookmarkEnd w:id="98"/>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478D0DBF"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095533E1" w14:textId="24B3E9E6" w:rsidR="00A031BB" w:rsidRDefault="00A031BB" w:rsidP="002A6E27">
      <w:pPr>
        <w:pStyle w:val="ProductList-Body"/>
      </w:pPr>
    </w:p>
    <w:p w14:paraId="7A716B31" w14:textId="77777777" w:rsidR="00A031BB" w:rsidRDefault="00A031BB" w:rsidP="00A031BB">
      <w:pPr>
        <w:pStyle w:val="ProductList-SubSubSectionHeading"/>
        <w:outlineLvl w:val="1"/>
      </w:pPr>
      <w:bookmarkStart w:id="99" w:name="_Toc16510372"/>
      <w:bookmarkStart w:id="100" w:name="_Toc23321313"/>
      <w:bookmarkStart w:id="101" w:name="CJISCustomerAgreement"/>
      <w:r>
        <w:t>CJIS Ügyféllel Kötött Szerződés</w:t>
      </w:r>
      <w:bookmarkEnd w:id="99"/>
      <w:bookmarkEnd w:id="100"/>
    </w:p>
    <w:bookmarkEnd w:id="101"/>
    <w:p w14:paraId="2520E802" w14:textId="310F583C" w:rsidR="00A031BB" w:rsidRDefault="00A031BB" w:rsidP="002A6E27">
      <w:pPr>
        <w:pStyle w:val="ProductList-Body"/>
      </w:pPr>
      <w:r>
        <w:t xml:space="preserve">A Microsoft az FBI Büntető Igazságszolgáltatási Információs Szolgálata (Criminal Justice Information Services, a továbbiakban „CJIS”) Biztonsági Szabályzatának (a továbbiakban „CJIS Szabályzat”) megfelelően bizonyos kormányzati felhőszolgáltatásokat (a továbbiakban „Érintett Szolgáltatások”) nyújt. A büntető igazságszolgáltatási információk használatára és továbbítására a CJIS Szabályzat az irányadó. A Microsoft összes CJIS Érintett Szolgáltatására a </w:t>
      </w:r>
      <w:hyperlink r:id="rId30" w:history="1">
        <w:r>
          <w:rPr>
            <w:rStyle w:val="Hyperlink"/>
          </w:rPr>
          <w:t>http://aka.ms/CJISCustomerAgreement</w:t>
        </w:r>
      </w:hyperlink>
      <w:r>
        <w:t xml:space="preserve"> webhelyen található CJIS Ügyféllel Kötött Szerződés feltételei és kikötései vonatkoznak.</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102" w:name="_Toc489605580"/>
      <w:bookmarkStart w:id="103" w:name="_Toc487134016"/>
      <w:bookmarkStart w:id="104" w:name="_Toc23321314"/>
      <w:bookmarkStart w:id="105" w:name="HIPPA"/>
      <w:r>
        <w:t>HIPAA Üzlettárs</w:t>
      </w:r>
      <w:bookmarkEnd w:id="102"/>
      <w:bookmarkEnd w:id="103"/>
      <w:bookmarkEnd w:id="104"/>
    </w:p>
    <w:bookmarkEnd w:id="105"/>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31"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106" w:name="_Toc23321315"/>
      <w:r>
        <w:t>Kapcsolattartás a Microsofttal</w:t>
      </w:r>
      <w:bookmarkEnd w:id="106"/>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32"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056CE365" w14:textId="77777777" w:rsidR="006061D8" w:rsidRDefault="00CC19C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107" w:name="_Toc507768562"/>
      <w:bookmarkStart w:id="108" w:name="_Toc23321316"/>
      <w:bookmarkStart w:id="109" w:name="AppendixA_CoreOnlineServices"/>
      <w:bookmarkStart w:id="110" w:name="_Toc431459514"/>
      <w:bookmarkStart w:id="111" w:name="DataProcessingTerms"/>
      <w:r>
        <w:lastRenderedPageBreak/>
        <w:t>A függelék – Online Alapszolgáltatások</w:t>
      </w:r>
      <w:bookmarkEnd w:id="107"/>
      <w:bookmarkEnd w:id="108"/>
    </w:p>
    <w:bookmarkEnd w:id="109"/>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110"/>
      <w:bookmarkEnd w:id="111"/>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112" w:name="DPTOnlineServicesTable"/>
            <w:r>
              <w:rPr>
                <w:color w:val="FFFFFF" w:themeColor="background1"/>
                <w:sz w:val="16"/>
                <w:szCs w:val="16"/>
              </w:rPr>
              <w:t>Online Szolgáltatások</w:t>
            </w:r>
          </w:p>
        </w:tc>
      </w:tr>
      <w:tr w:rsidR="00E07646" w14:paraId="2231DB49" w14:textId="77777777" w:rsidTr="00383DE3">
        <w:tc>
          <w:tcPr>
            <w:tcW w:w="2610" w:type="dxa"/>
            <w:vAlign w:val="center"/>
          </w:tcPr>
          <w:p w14:paraId="3CFF1A1E" w14:textId="748CF65A" w:rsidR="00E07646" w:rsidRPr="00231971" w:rsidRDefault="00E07646" w:rsidP="00E07646">
            <w:pPr>
              <w:pStyle w:val="ProductList-Body"/>
              <w:rPr>
                <w:sz w:val="16"/>
                <w:szCs w:val="16"/>
              </w:rPr>
            </w:pPr>
            <w:bookmarkStart w:id="113" w:name="MicrosoftDynamicsOnlineServices"/>
            <w:bookmarkEnd w:id="112"/>
            <w:r>
              <w:rPr>
                <w:sz w:val="16"/>
                <w:szCs w:val="16"/>
              </w:rPr>
              <w:t>Microsoft Dynamics 365-alapszolgáltatások</w:t>
            </w:r>
          </w:p>
        </w:tc>
        <w:tc>
          <w:tcPr>
            <w:tcW w:w="8190" w:type="dxa"/>
          </w:tcPr>
          <w:p w14:paraId="2199BE9A" w14:textId="7CB5E703" w:rsidR="00E07646" w:rsidRPr="00231971" w:rsidRDefault="00E07646" w:rsidP="00E07646">
            <w:pPr>
              <w:pStyle w:val="ProductList-Body"/>
              <w:rPr>
                <w:sz w:val="16"/>
                <w:szCs w:val="16"/>
              </w:rPr>
            </w:pPr>
            <w:r>
              <w:rPr>
                <w:sz w:val="16"/>
                <w:szCs w:val="16"/>
              </w:rPr>
              <w:t>A következő szolgáltatások, amelyek mindegyike önálló szolgáltatás vagy egy Dynamics 365 márkájú csomag vagy alkalmazás részét képezi: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és Dynamics 365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bookmarkEnd w:id="113"/>
      <w:tr w:rsidR="00152A8B" w14:paraId="2BCC945F" w14:textId="77777777" w:rsidTr="00383DE3">
        <w:tc>
          <w:tcPr>
            <w:tcW w:w="2610" w:type="dxa"/>
            <w:vAlign w:val="center"/>
          </w:tcPr>
          <w:p w14:paraId="6DB641FA" w14:textId="7A4DFF71" w:rsidR="00152A8B" w:rsidRPr="00231971" w:rsidRDefault="00152A8B" w:rsidP="00152A8B">
            <w:pPr>
              <w:pStyle w:val="ProductList-Body"/>
              <w:rPr>
                <w:sz w:val="16"/>
                <w:szCs w:val="16"/>
              </w:rPr>
            </w:pPr>
            <w:r>
              <w:rPr>
                <w:sz w:val="16"/>
                <w:szCs w:val="16"/>
              </w:rPr>
              <w:t>Office 365-szolgáltatások</w:t>
            </w:r>
          </w:p>
        </w:tc>
        <w:tc>
          <w:tcPr>
            <w:tcW w:w="8190" w:type="dxa"/>
          </w:tcPr>
          <w:p w14:paraId="040E1873" w14:textId="40E87C47" w:rsidR="00152A8B" w:rsidRPr="00231971" w:rsidRDefault="00152A8B" w:rsidP="00152A8B">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14" w:name="_Hlk498519502"/>
            <w:r>
              <w:rPr>
                <w:sz w:val="16"/>
                <w:szCs w:val="16"/>
              </w:rPr>
              <w:t xml:space="preserve">Megfelelőségkezelő, Ügyfélszéf, Exchange Online Archiválás, Exchange Online Védelmi szolgáltatás, Exchange Online, Microsoft Bookings, Microsoft Forms, Microsoft MyAnalytics, Microsoft Planner, Microsoft StaffHub, Microsoft Stream, Microsoft Teams </w:t>
            </w:r>
            <w:r>
              <w:rPr>
                <w:sz w:val="16"/>
                <w:szCs w:val="16"/>
                <w:u w:val="single"/>
              </w:rPr>
              <w:t>(ideértve a Patient coordination (Betegkoordinálás), a Shifts (Műszakok) és a Virtual Visits (Virtuális vizitek) szolgáltatást is)</w:t>
            </w:r>
            <w:r>
              <w:rPr>
                <w:sz w:val="16"/>
                <w:szCs w:val="16"/>
              </w:rPr>
              <w:t>, Microsoft To-Do, Office 365 Komplex veszélyforrások elleni védelem, Office 365 Videó, Webes Office, OneDrive Vállalati verzió, Outlook Customer Manager, Project Online (a Roadmap és a Webes Projekt kivételével), SharePoint Online, Skype Vállalati online verzió, Sway, Whiteboard, Yammer Enterprise</w:t>
            </w:r>
            <w:bookmarkEnd w:id="114"/>
            <w:r>
              <w:rPr>
                <w:sz w:val="16"/>
                <w:szCs w:val="16"/>
              </w:rPr>
              <w:t xml:space="preserve"> és, a Kaizala Pro esetében, az Ügyfél szervezetének a felügyeleti portálon keresztül kezelt csoportjai, valamint az Ügyfél szervezetének két tagja közötti csevegés.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152A8B" w14:paraId="3B4B54C6" w14:textId="77777777" w:rsidTr="00383DE3">
        <w:tc>
          <w:tcPr>
            <w:tcW w:w="2610" w:type="dxa"/>
            <w:vAlign w:val="center"/>
          </w:tcPr>
          <w:p w14:paraId="6264DAE0" w14:textId="0E50B204" w:rsidR="00152A8B" w:rsidRPr="00231971" w:rsidRDefault="00152A8B" w:rsidP="00152A8B">
            <w:pPr>
              <w:pStyle w:val="ProductList-Body"/>
              <w:rPr>
                <w:sz w:val="16"/>
                <w:szCs w:val="16"/>
              </w:rPr>
            </w:pPr>
            <w:bookmarkStart w:id="115" w:name="MicrosoftAzureCoreServices"/>
            <w:r>
              <w:rPr>
                <w:sz w:val="16"/>
                <w:szCs w:val="16"/>
              </w:rPr>
              <w:t>Microsoft Azure-alapszolgáltatások</w:t>
            </w:r>
            <w:bookmarkEnd w:id="115"/>
          </w:p>
        </w:tc>
        <w:tc>
          <w:tcPr>
            <w:tcW w:w="8190" w:type="dxa"/>
          </w:tcPr>
          <w:p w14:paraId="522D9F76" w14:textId="09885DD0" w:rsidR="00152A8B" w:rsidRPr="00231971" w:rsidRDefault="00152A8B" w:rsidP="00152A8B">
            <w:pPr>
              <w:pStyle w:val="ProductList-Body"/>
              <w:rPr>
                <w:sz w:val="16"/>
                <w:szCs w:val="16"/>
              </w:rPr>
            </w:pPr>
            <w:r>
              <w:rPr>
                <w:sz w:val="16"/>
                <w:szCs w:val="16"/>
              </w:rPr>
              <w:t>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Cache for Redis, Azure Container Registry (ACR),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NetApp Files,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C81029" w14:paraId="61884F9C" w14:textId="77777777" w:rsidTr="00383DE3">
        <w:tc>
          <w:tcPr>
            <w:tcW w:w="2610" w:type="dxa"/>
            <w:vAlign w:val="center"/>
          </w:tcPr>
          <w:p w14:paraId="3F68BC1E" w14:textId="14490E44" w:rsidR="00C81029" w:rsidRPr="00231971" w:rsidRDefault="00C81029" w:rsidP="00C81029">
            <w:pPr>
              <w:pStyle w:val="ProductList-Body"/>
              <w:rPr>
                <w:sz w:val="16"/>
                <w:szCs w:val="16"/>
              </w:rPr>
            </w:pPr>
            <w:r>
              <w:rPr>
                <w:sz w:val="16"/>
                <w:szCs w:val="16"/>
              </w:rPr>
              <w:t>A Microsoft Power Platform Alapszolgáltatásai</w:t>
            </w:r>
          </w:p>
        </w:tc>
        <w:tc>
          <w:tcPr>
            <w:tcW w:w="8190" w:type="dxa"/>
          </w:tcPr>
          <w:p w14:paraId="30059740" w14:textId="26EE8862" w:rsidR="00C81029" w:rsidRPr="0089404E" w:rsidRDefault="00C81029" w:rsidP="00C81029">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Power Platform Alapszolgáltatásai nem tartalmaznak semmilyen ügyfélszoftvert, sem a Power BI Report Servert, sem a Power BI-t, sem a PowerApps vagy a Microsoft Flow mobilalkalmazást, sem a Power BI Desktopot, sem a PowerApps Studiót, sem mást.</w:t>
            </w:r>
          </w:p>
        </w:tc>
      </w:tr>
      <w:tr w:rsidR="00EA7C75" w14:paraId="5D47EED2" w14:textId="77777777" w:rsidTr="00383DE3">
        <w:tc>
          <w:tcPr>
            <w:tcW w:w="2610" w:type="dxa"/>
            <w:vAlign w:val="center"/>
          </w:tcPr>
          <w:p w14:paraId="70AFDCCB" w14:textId="3DC46E6F" w:rsidR="00EA7C75" w:rsidRDefault="00EA7C75" w:rsidP="00EA7C75">
            <w:pPr>
              <w:pStyle w:val="ProductList-Body"/>
              <w:rPr>
                <w:sz w:val="16"/>
                <w:szCs w:val="16"/>
              </w:rPr>
            </w:pPr>
            <w:r>
              <w:rPr>
                <w:sz w:val="16"/>
                <w:szCs w:val="16"/>
              </w:rPr>
              <w:t>Microsoft Defender Komplex Veszélyforrások Elleni Védelem Szolgáltatások</w:t>
            </w:r>
          </w:p>
        </w:tc>
        <w:tc>
          <w:tcPr>
            <w:tcW w:w="8190" w:type="dxa"/>
          </w:tcPr>
          <w:p w14:paraId="25B64A2A" w14:textId="69F81A11" w:rsidR="00EA7C75" w:rsidRDefault="00EA7C75" w:rsidP="00EA7C75">
            <w:pPr>
              <w:pStyle w:val="ProductList-Body"/>
              <w:rPr>
                <w:sz w:val="16"/>
                <w:szCs w:val="16"/>
              </w:rPr>
            </w:pPr>
            <w:r>
              <w:rPr>
                <w:sz w:val="16"/>
                <w:szCs w:val="16"/>
              </w:rPr>
              <w:t>A Microsoft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16" w:name="AppendixB_SecurityMeasures"/>
      <w:bookmarkStart w:id="117" w:name="_Toc507768563"/>
      <w:bookmarkStart w:id="118" w:name="_Toc23321317"/>
      <w:bookmarkStart w:id="119" w:name="DataProcessingTerms_DataatRest"/>
      <w:r>
        <w:t xml:space="preserve">B függelék – </w:t>
      </w:r>
      <w:bookmarkStart w:id="120" w:name="DataProcessingTerms_Security"/>
      <w:bookmarkStart w:id="121" w:name="_Toc507239523"/>
      <w:r>
        <w:t>Biztonsági</w:t>
      </w:r>
      <w:bookmarkEnd w:id="120"/>
      <w:bookmarkEnd w:id="121"/>
      <w:r>
        <w:t xml:space="preserve"> intézkedések</w:t>
      </w:r>
      <w:bookmarkEnd w:id="116"/>
      <w:bookmarkEnd w:id="117"/>
      <w:bookmarkEnd w:id="118"/>
    </w:p>
    <w:bookmarkEnd w:id="119"/>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6C845DEC" w14:textId="77777777" w:rsidR="006061D8" w:rsidRDefault="00CC19C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B92DF11" w14:textId="77777777" w:rsidR="0015252E" w:rsidRDefault="0015252E" w:rsidP="00A914BF">
      <w:pPr>
        <w:pStyle w:val="ProductList-Body"/>
      </w:pPr>
    </w:p>
    <w:p w14:paraId="3825D264" w14:textId="3D5C5E1A"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2" w:name="OnlineServiceSpecificTerms"/>
      <w:bookmarkStart w:id="123" w:name="_Toc23321318"/>
      <w:r>
        <w:lastRenderedPageBreak/>
        <w:t>Online Szolgáltatás Szolgáltatásspecifikus Feltételei</w:t>
      </w:r>
      <w:bookmarkEnd w:id="122"/>
      <w:bookmarkEnd w:id="123"/>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24" w:name="_Toc23321319"/>
      <w:bookmarkStart w:id="125" w:name="MicrosoftAzureServices"/>
      <w:r w:rsidRPr="004C0405">
        <w:rPr>
          <w:lang w:val="hu-HU"/>
        </w:rPr>
        <w:t>Microsoft Azure Szolgáltatások</w:t>
      </w:r>
      <w:bookmarkEnd w:id="124"/>
    </w:p>
    <w:bookmarkEnd w:id="125"/>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33"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34"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137BD">
      <w:pPr>
        <w:pStyle w:val="ProductList-Body"/>
      </w:pPr>
      <w:r>
        <w:rPr>
          <w:b/>
          <w:color w:val="00188F"/>
        </w:rPr>
        <w:t>Az adatközpontok elérhetősége</w:t>
      </w:r>
    </w:p>
    <w:p w14:paraId="12EDE99A" w14:textId="1C9F5C17" w:rsidR="005F013C" w:rsidRPr="00690C65" w:rsidRDefault="005F013C" w:rsidP="003137BD">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5" w:history="1">
        <w:r>
          <w:rPr>
            <w:rStyle w:val="Hyperlink"/>
          </w:rPr>
          <w:t>http://azure.microsoft.com/en-us/regions</w:t>
        </w:r>
      </w:hyperlink>
      <w:r>
        <w:t>.</w:t>
      </w:r>
    </w:p>
    <w:p w14:paraId="7768F54B" w14:textId="77777777" w:rsidR="005F013C" w:rsidRPr="00690C65" w:rsidRDefault="005F013C" w:rsidP="003137BD">
      <w:pPr>
        <w:pStyle w:val="ProductList-Body"/>
      </w:pPr>
    </w:p>
    <w:p w14:paraId="0597F066" w14:textId="77777777" w:rsidR="009616E2" w:rsidRPr="00690C65" w:rsidRDefault="00272578" w:rsidP="003137BD">
      <w:pPr>
        <w:pStyle w:val="ProductList-Body"/>
      </w:pPr>
      <w:r>
        <w:rPr>
          <w:b/>
          <w:color w:val="00188F"/>
        </w:rPr>
        <w:t>Megosztás</w:t>
      </w:r>
    </w:p>
    <w:p w14:paraId="58955B29" w14:textId="4CC62FD6" w:rsidR="00272578" w:rsidRPr="00690C65" w:rsidRDefault="00272578" w:rsidP="003137BD">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3137BD">
      <w:pPr>
        <w:pStyle w:val="ProductList-Body"/>
      </w:pPr>
    </w:p>
    <w:p w14:paraId="3C9319FB" w14:textId="1AC547E7" w:rsidR="009616E2" w:rsidRPr="00690C65" w:rsidRDefault="00BB13A7" w:rsidP="003137BD">
      <w:pPr>
        <w:pStyle w:val="ProductList-Body"/>
      </w:pPr>
      <w:r>
        <w:rPr>
          <w:b/>
          <w:color w:val="00188F"/>
        </w:rPr>
        <w:t>Piactér</w:t>
      </w:r>
    </w:p>
    <w:p w14:paraId="4EB185DE" w14:textId="77777777" w:rsidR="005333FD" w:rsidRDefault="005333FD" w:rsidP="003137BD">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6" w:history="1">
        <w:r>
          <w:rPr>
            <w:rStyle w:val="Hyperlink"/>
          </w:rPr>
          <w:t>http://azure.microsoft.com/en-us/support/legal/store-terms</w:t>
        </w:r>
      </w:hyperlink>
      <w:hyperlink r:id="rId37" w:history="1"/>
      <w:r>
        <w:t>.</w:t>
      </w:r>
    </w:p>
    <w:bookmarkStart w:id="126" w:name="MicrosoftTranslator"/>
    <w:p w14:paraId="44215CC4" w14:textId="77777777" w:rsidR="008D389E" w:rsidRDefault="008D389E" w:rsidP="003137BD">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3137BD">
      <w:pPr>
        <w:pStyle w:val="ProductList-Offering2Heading"/>
        <w:outlineLvl w:val="2"/>
        <w:rPr>
          <w:lang w:val="hu-HU"/>
        </w:rPr>
      </w:pPr>
      <w:bookmarkStart w:id="127" w:name="_Toc8395026"/>
      <w:r>
        <w:rPr>
          <w:lang w:val="hu-HU"/>
        </w:rPr>
        <w:tab/>
      </w:r>
      <w:bookmarkStart w:id="128" w:name="_Toc23321320"/>
      <w:r w:rsidRPr="00C81029">
        <w:rPr>
          <w:lang w:val="hu-HU"/>
        </w:rPr>
        <w:t>Azure DevTest Labs</w:t>
      </w:r>
      <w:bookmarkEnd w:id="127"/>
      <w:bookmarkEnd w:id="128"/>
    </w:p>
    <w:p w14:paraId="2881CD23" w14:textId="77777777" w:rsidR="00C81029" w:rsidRPr="000F395E" w:rsidRDefault="00C81029" w:rsidP="003137BD">
      <w:pPr>
        <w:pStyle w:val="ProductList-ClauseHeading"/>
        <w:keepNext w:val="0"/>
      </w:pPr>
      <w:r>
        <w:t>Titkos információk az Azure DevTest Labs szolgáltatásban</w:t>
      </w:r>
    </w:p>
    <w:p w14:paraId="16A791B5" w14:textId="77777777" w:rsidR="00C81029" w:rsidRPr="000F395E" w:rsidRDefault="00C81029" w:rsidP="003137BD">
      <w:pPr>
        <w:pStyle w:val="ProductList-Body"/>
      </w:pPr>
      <w:r>
        <w:t>Amikor egy felhasználó első alkalommal ment titkos információt, az Azure DevTest Labs automatikusan létrehoz egy kulcstrezort. Ez a kulcstrezor kizárólag a DevTest Labs szolgáltatáshoz kapcsolódó jelszavak, SSH-kulcsok vagy személyes hozzáférési jogkivonatok tárolására használható.</w:t>
      </w:r>
    </w:p>
    <w:p w14:paraId="45631F6C" w14:textId="77777777" w:rsidR="00C81029" w:rsidRDefault="00CC19CC" w:rsidP="003137BD">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3137BD">
      <w:pPr>
        <w:pStyle w:val="ProductList-Offering2Heading"/>
        <w:outlineLvl w:val="2"/>
        <w:rPr>
          <w:lang w:val="hu-HU"/>
        </w:rPr>
      </w:pPr>
      <w:r w:rsidRPr="008D389E">
        <w:rPr>
          <w:lang w:val="hu-HU"/>
        </w:rPr>
        <w:tab/>
      </w:r>
      <w:bookmarkStart w:id="129" w:name="_Toc783785"/>
      <w:bookmarkStart w:id="130" w:name="_Toc23321321"/>
      <w:r w:rsidRPr="008D389E">
        <w:rPr>
          <w:lang w:val="hu-HU"/>
        </w:rPr>
        <w:t>Azure Lab Services</w:t>
      </w:r>
      <w:bookmarkEnd w:id="129"/>
      <w:bookmarkEnd w:id="130"/>
    </w:p>
    <w:p w14:paraId="314B23CA" w14:textId="77777777" w:rsidR="006061D8" w:rsidRPr="00C967D7" w:rsidRDefault="006061D8" w:rsidP="003137BD">
      <w:pPr>
        <w:pStyle w:val="ProductList-ClauseHeading"/>
        <w:keepNext w:val="0"/>
      </w:pPr>
      <w:r w:rsidRPr="00C967D7">
        <w:t>Kapcsolat a végfelhasználókkal</w:t>
      </w:r>
    </w:p>
    <w:p w14:paraId="2AA8D33A" w14:textId="77777777" w:rsidR="006061D8" w:rsidRPr="00C967D7" w:rsidRDefault="006061D8" w:rsidP="003137BD">
      <w:pPr>
        <w:pStyle w:val="ProductList-Body"/>
      </w:pPr>
      <w:r w:rsidRPr="00C967D7">
        <w:t>Míg az Ön és a Microsoft között létrejött megállapodás alapján a Microsoft nyújt Önnek Azure Lab Services szolgáltatásokat, a kapcsolódó szolgáltatásoknak az Ön végfelhasználói számára történő nyújtása vonatkozásában Ön az egyedüli szolgáltató, és egyedül és kizárólag Önt terheli felelősség a végfelhasználók felé, ideértve bármilyen támogatási kötelezettséget is. Az Ön végfelhasználói a szolgáltatások vonatkozásában nem szerződő felek a Microsofttal között semmilyen szerződésben.</w:t>
      </w:r>
    </w:p>
    <w:p w14:paraId="29BC1F8E" w14:textId="77777777" w:rsidR="006061D8" w:rsidRPr="00C967D7" w:rsidRDefault="006061D8" w:rsidP="003137BD">
      <w:pPr>
        <w:pStyle w:val="ProductList-Body"/>
      </w:pPr>
    </w:p>
    <w:p w14:paraId="31134901" w14:textId="77777777" w:rsidR="006061D8" w:rsidRPr="00C967D7" w:rsidRDefault="006061D8" w:rsidP="003137BD">
      <w:pPr>
        <w:pStyle w:val="ProductList-ClauseHeading"/>
        <w:keepNext w:val="0"/>
      </w:pPr>
      <w:r w:rsidRPr="00C967D7">
        <w:t>Értesítés; felelősség; a Microsofttal szembeni eljárások kizárása</w:t>
      </w:r>
    </w:p>
    <w:p w14:paraId="4BE46A9A" w14:textId="77777777" w:rsidR="006061D8" w:rsidRPr="00C967D7" w:rsidRDefault="006061D8" w:rsidP="003137BD">
      <w:pPr>
        <w:pStyle w:val="ProductList-Body"/>
        <w:spacing w:after="120"/>
      </w:pPr>
      <w:r w:rsidRPr="00C967D7">
        <w:t>Ön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14DA7B7A" w14:textId="77777777" w:rsidR="006061D8" w:rsidRPr="00C967D7" w:rsidRDefault="006061D8" w:rsidP="003137BD">
      <w:pPr>
        <w:pStyle w:val="ProductList-Body"/>
        <w:spacing w:after="120"/>
      </w:pPr>
      <w:r w:rsidRPr="00C967D7">
        <w:t>Ön tudomásul veszi és elfogadja, hogy a Microsoftnak nincs semmilyen kötelezettsége vagy felelőssége Ön vagy az Ön bármelyik végfelhasználója felé a szolgáltatások végfelhasználó általi használatával kapcsolatosan.</w:t>
      </w:r>
    </w:p>
    <w:p w14:paraId="1CBFAF85" w14:textId="77777777" w:rsidR="006061D8" w:rsidRPr="00C967D7" w:rsidRDefault="006061D8" w:rsidP="003137BD">
      <w:pPr>
        <w:pStyle w:val="ProductList-Body"/>
      </w:pPr>
      <w:r w:rsidRPr="00C967D7">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16D03EC4" w14:textId="77777777" w:rsidR="006061D8" w:rsidRDefault="006061D8" w:rsidP="003137BD">
      <w:pPr>
        <w:pStyle w:val="ProductList-ClauseHeading"/>
        <w:keepNext w:val="0"/>
      </w:pPr>
    </w:p>
    <w:p w14:paraId="00BD3DA3" w14:textId="7A6F31A3" w:rsidR="006061D8" w:rsidRPr="00C967D7" w:rsidRDefault="006061D8" w:rsidP="003137BD">
      <w:pPr>
        <w:pStyle w:val="ProductList-ClauseHeading"/>
        <w:keepNext w:val="0"/>
      </w:pPr>
      <w:r w:rsidRPr="00C967D7">
        <w:t>Kártalanítás</w:t>
      </w:r>
    </w:p>
    <w:p w14:paraId="76F25228" w14:textId="77777777" w:rsidR="006061D8" w:rsidRPr="00C967D7" w:rsidRDefault="006061D8" w:rsidP="003137BD">
      <w:pPr>
        <w:pStyle w:val="ProductList-Body"/>
      </w:pPr>
      <w:r w:rsidRPr="00C967D7">
        <w:t>Ön elfogadja, hogy köteles kártalanítani és mentesíteni a Microsoftot a végfelhasználóknak, harmadik feleknek és/vagy szabályozó hatóságoknak a végfelhasználók számára nyújtott szolgáltatáshoz kapcsolódóan felmerülő igényeivel szemben. Ön köteles megfizetni az ilyen igények eredményeként előálló bármilyen ítéletben vagy egyezségben megállapított összeget, valamint az összes kapcsolódó költséget – ideértve az észszerű mértékű ügyvégi díjakat is – és kiadást.</w:t>
      </w:r>
    </w:p>
    <w:p w14:paraId="4946AE5C" w14:textId="77777777" w:rsidR="006061D8" w:rsidRPr="00C967D7" w:rsidRDefault="006061D8" w:rsidP="003137BD">
      <w:pPr>
        <w:pStyle w:val="ProductList-Body"/>
      </w:pPr>
    </w:p>
    <w:p w14:paraId="379BDF1B" w14:textId="77777777" w:rsidR="006061D8" w:rsidRPr="00C967D7" w:rsidRDefault="006061D8" w:rsidP="006061D8">
      <w:pPr>
        <w:pStyle w:val="ProductList-ClauseHeading"/>
      </w:pPr>
      <w:r w:rsidRPr="00C967D7">
        <w:lastRenderedPageBreak/>
        <w:t>Végfelhasználókra vonatkozó feltételek</w:t>
      </w:r>
    </w:p>
    <w:p w14:paraId="71CAE6EC" w14:textId="77777777" w:rsidR="006061D8" w:rsidRPr="00C967D7" w:rsidRDefault="006061D8" w:rsidP="006061D8">
      <w:pPr>
        <w:pStyle w:val="ProductList-Body"/>
        <w:spacing w:after="120"/>
      </w:pPr>
      <w:r w:rsidRPr="00C967D7">
        <w:t>Azért, hogy Ön a végfelhasználói számára nyújthassa a szolgáltatásokat, Önnek és az Ön végfelhasználóinak olyan érvényes, kötelező érvényű, írásos szerződésben kell megállapodniuk egymással, amely tartalmazza a következő követelmények lényegét:</w:t>
      </w:r>
    </w:p>
    <w:p w14:paraId="1009DCF4" w14:textId="77777777" w:rsidR="006061D8" w:rsidRPr="00C967D7" w:rsidRDefault="006061D8" w:rsidP="006061D8">
      <w:pPr>
        <w:pStyle w:val="ProductList-Body"/>
        <w:spacing w:after="120"/>
      </w:pPr>
      <w:r w:rsidRPr="00C967D7">
        <w:rPr>
          <w:u w:val="single"/>
        </w:rPr>
        <w:t>A kapcsolat meghatározása</w:t>
      </w:r>
      <w:r w:rsidRPr="00C967D7">
        <w:t>: A szolgáltatások vonatkozásában Ön az egyedüli szolgáltató. Ön a felelős azért, hogy bármilyen támogatást nyújtson a végfelhasználók számra. Ön a szolgáltatásokat az Ön végfelhasználóinak az Ön használati feltételei és adatvédelmi irányelvei szerint nyújtja.</w:t>
      </w:r>
    </w:p>
    <w:p w14:paraId="7AB15BC0" w14:textId="77777777" w:rsidR="00BE7BF3" w:rsidRDefault="00BE7BF3" w:rsidP="00BE7BF3">
      <w:pPr>
        <w:pStyle w:val="ProductList-Body"/>
        <w:spacing w:after="120"/>
      </w:pPr>
      <w:r>
        <w:rPr>
          <w:u w:val="single"/>
        </w:rPr>
        <w:t>Megfelelőség; megfelelő használat</w:t>
      </w:r>
      <w:r>
        <w:t>: Az Ön általi szolgáltatásnyújtást és a szolgáltatás végfelhasználók általi használatát illetően kizárólag Ön a felelős az összes alkalmazandó jogszabály betartásáért, ideértve többek között a GDPR rendelkezéseinek betartását is. Továbbá, az érthetőség érdekében és a megfelelő használatra vonatkozó szabályzat rendelkezéseinek korlátozása nélkül, sem Ön, sem az Ön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51DF220C" w14:textId="77777777" w:rsidR="006061D8" w:rsidRPr="00C967D7" w:rsidRDefault="006061D8" w:rsidP="006061D8">
      <w:pPr>
        <w:pStyle w:val="ProductList-Body"/>
        <w:spacing w:after="120"/>
      </w:pPr>
      <w:r w:rsidRPr="00C967D7">
        <w:rPr>
          <w:u w:val="single"/>
        </w:rPr>
        <w:t>A szavatosság kizárása</w:t>
      </w:r>
      <w:r w:rsidRPr="00C967D7">
        <w:t>: Ön köteles kizárni a szolgáltatásokhoz kapcsolódó bármilyen és minden szavatosságot, és köteles kizárni mindezeket a Microsoft vonatkozásában is.</w:t>
      </w:r>
    </w:p>
    <w:p w14:paraId="782A189F" w14:textId="77777777" w:rsidR="006061D8" w:rsidRPr="00C967D7" w:rsidRDefault="006061D8" w:rsidP="006061D8">
      <w:pPr>
        <w:pStyle w:val="ProductList-Body"/>
      </w:pPr>
      <w:r w:rsidRPr="00C967D7">
        <w:rPr>
          <w:u w:val="single"/>
        </w:rPr>
        <w:t>A felelősség korlátozása és a károk kizárása</w:t>
      </w:r>
      <w:r w:rsidRPr="00C967D7">
        <w:t>: Ön az Ön és a Microsoft között létrejött bármely alkalmazandó szerződés rendelkezéseivel összhangban lévő módon köteles kizárni a felelősséget és a károkat.</w:t>
      </w:r>
    </w:p>
    <w:p w14:paraId="01FF8C0B" w14:textId="77777777" w:rsidR="006061D8" w:rsidRPr="00C967D7" w:rsidRDefault="006061D8" w:rsidP="006061D8">
      <w:pPr>
        <w:pStyle w:val="ProductList-Body"/>
      </w:pPr>
    </w:p>
    <w:p w14:paraId="43AC3446" w14:textId="77777777" w:rsidR="006061D8" w:rsidRPr="00C967D7" w:rsidRDefault="006061D8" w:rsidP="003137BD">
      <w:pPr>
        <w:pStyle w:val="ProductList-ClauseHeading"/>
        <w:keepNext w:val="0"/>
      </w:pPr>
      <w:r w:rsidRPr="00C967D7">
        <w:t>Frissítések</w:t>
      </w:r>
    </w:p>
    <w:p w14:paraId="405E36B3" w14:textId="77777777" w:rsidR="006061D8" w:rsidRPr="00C967D7" w:rsidRDefault="006061D8" w:rsidP="003137BD">
      <w:pPr>
        <w:pStyle w:val="ProductList-Body"/>
      </w:pPr>
      <w:r w:rsidRPr="00C967D7">
        <w:t>Ön a felelős az Ön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p>
    <w:p w14:paraId="2D142344" w14:textId="77777777" w:rsidR="006061D8" w:rsidRDefault="00CC19CC" w:rsidP="003137BD">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3137BD">
      <w:pPr>
        <w:pStyle w:val="ProductList-Offering2Heading"/>
        <w:outlineLvl w:val="2"/>
      </w:pPr>
      <w:bookmarkStart w:id="131" w:name="AzureMaps"/>
      <w:r>
        <w:tab/>
      </w:r>
      <w:bookmarkStart w:id="132" w:name="_Toc13858367"/>
      <w:bookmarkStart w:id="133" w:name="_Toc23321322"/>
      <w:bookmarkStart w:id="134" w:name="AzureMachineLearningService"/>
      <w:r>
        <w:t>Azure Machine Learning szolgáltatás</w:t>
      </w:r>
      <w:bookmarkEnd w:id="132"/>
      <w:bookmarkEnd w:id="133"/>
    </w:p>
    <w:bookmarkEnd w:id="134"/>
    <w:p w14:paraId="6D67A48D" w14:textId="77777777" w:rsidR="00EA7C75" w:rsidRDefault="00EA7C75" w:rsidP="003137BD">
      <w:pPr>
        <w:pStyle w:val="ProductList-ClauseHeading"/>
        <w:keepNext w:val="0"/>
      </w:pPr>
      <w:r>
        <w:t>NVIDIA-összetevők</w:t>
      </w:r>
    </w:p>
    <w:p w14:paraId="3C20B1E7" w14:textId="77777777" w:rsidR="00EA7C75" w:rsidRDefault="00EA7C75" w:rsidP="003137BD">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hyperlink r:id="rId38" w:history="1">
        <w:r>
          <w:rPr>
            <w:rStyle w:val="Hyperlink"/>
          </w:rPr>
          <w:t>https://go.microsoft.com/fwlink/?linkid=874330</w:t>
        </w:r>
      </w:hyperlink>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CC19CC" w:rsidP="003137BD">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hyperlink w:anchor="GeneralTerms" w:tooltip="Általános feltételek" w:history="1">
        <w:r w:rsidR="00EA7C75">
          <w:rPr>
            <w:rStyle w:val="Hyperlink"/>
            <w:sz w:val="16"/>
            <w:szCs w:val="16"/>
          </w:rPr>
          <w:t>Általános feltételek</w:t>
        </w:r>
      </w:hyperlink>
    </w:p>
    <w:p w14:paraId="40445B9F" w14:textId="08210EBA" w:rsidR="00AE00C5" w:rsidRPr="00AE00C5" w:rsidRDefault="00AE00C5" w:rsidP="003137BD">
      <w:pPr>
        <w:pStyle w:val="ProductList-Offering2Heading"/>
        <w:outlineLvl w:val="2"/>
        <w:rPr>
          <w:lang w:val="hu-HU"/>
        </w:rPr>
      </w:pPr>
      <w:r w:rsidRPr="00AE00C5">
        <w:rPr>
          <w:lang w:val="hu-HU"/>
        </w:rPr>
        <w:tab/>
      </w:r>
      <w:bookmarkStart w:id="135" w:name="_Toc509825512"/>
      <w:bookmarkStart w:id="136" w:name="_Toc510880769"/>
      <w:bookmarkStart w:id="137" w:name="_Toc23321323"/>
      <w:r w:rsidRPr="00AE00C5">
        <w:rPr>
          <w:lang w:val="hu-HU"/>
        </w:rPr>
        <w:t>Azure Maps</w:t>
      </w:r>
      <w:bookmarkEnd w:id="135"/>
      <w:bookmarkEnd w:id="136"/>
      <w:bookmarkEnd w:id="137"/>
    </w:p>
    <w:bookmarkEnd w:id="131"/>
    <w:p w14:paraId="197BB70F" w14:textId="77777777" w:rsidR="00AE00C5" w:rsidRDefault="00AE00C5" w:rsidP="003137BD">
      <w:pPr>
        <w:pStyle w:val="ProductList-ClauseHeading"/>
        <w:keepNext w:val="0"/>
      </w:pPr>
      <w:r>
        <w:t>A navigációra vonatkozó korlátozások.</w:t>
      </w:r>
    </w:p>
    <w:p w14:paraId="3A2A7B30" w14:textId="77777777" w:rsidR="00AE00C5" w:rsidRDefault="00AE00C5" w:rsidP="003137BD">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3137BD">
      <w:pPr>
        <w:pStyle w:val="ProductList-Body"/>
      </w:pPr>
    </w:p>
    <w:p w14:paraId="37CF0B9B" w14:textId="77777777" w:rsidR="00AE00C5" w:rsidRDefault="00AE00C5" w:rsidP="003137BD">
      <w:pPr>
        <w:pStyle w:val="ProductList-ClauseHeading"/>
        <w:keepNext w:val="0"/>
      </w:pPr>
      <w:r>
        <w:t>Az adatbázisra vonatkozó korlátozások</w:t>
      </w:r>
    </w:p>
    <w:p w14:paraId="1CFCFD1F" w14:textId="77777777" w:rsidR="00AE00C5" w:rsidRDefault="00AE00C5" w:rsidP="003137BD">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3137BD">
      <w:pPr>
        <w:pStyle w:val="ProductList-Body"/>
      </w:pPr>
    </w:p>
    <w:p w14:paraId="522807DB" w14:textId="77777777" w:rsidR="00AE00C5" w:rsidRPr="00006432" w:rsidRDefault="00AE00C5" w:rsidP="003137BD">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3137BD">
      <w:pPr>
        <w:pStyle w:val="ProductList-Body"/>
      </w:pPr>
    </w:p>
    <w:p w14:paraId="6CCEA2F7" w14:textId="77777777" w:rsidR="008D389E" w:rsidRPr="00931AE7" w:rsidRDefault="008D389E" w:rsidP="003137BD">
      <w:pPr>
        <w:pStyle w:val="ProductList-ClauseHeading"/>
        <w:keepNext w:val="0"/>
      </w:pPr>
      <w:r>
        <w:t>Az API-k által adott eredmények</w:t>
      </w:r>
    </w:p>
    <w:p w14:paraId="4E4EDAA3" w14:textId="77777777" w:rsidR="008D389E" w:rsidRPr="00931AE7" w:rsidRDefault="008D389E" w:rsidP="003137BD">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 vagy hogy megkerülje az Azure Maps bármelyik funkcióját.</w:t>
      </w:r>
    </w:p>
    <w:p w14:paraId="42267143" w14:textId="77777777" w:rsidR="008D389E" w:rsidRPr="00931AE7" w:rsidRDefault="008D389E" w:rsidP="008D389E">
      <w:pPr>
        <w:pStyle w:val="ProductList-Body"/>
      </w:pPr>
    </w:p>
    <w:p w14:paraId="57D3ED35" w14:textId="77777777" w:rsidR="008D389E" w:rsidRPr="00931AE7" w:rsidRDefault="008D389E" w:rsidP="008D389E">
      <w:pPr>
        <w:pStyle w:val="ProductList-Body"/>
      </w:pPr>
      <w:r>
        <w:t>Az Eredmények gyorsítótárazása és tárolása akkor megengedett, ha ennek a gyorsítótárazásnak a célja az Ön alkalmazása késleltetési idejének a csökkentése. Az Eredmények nem tárolhatók tovább (i) a visszatérő fejlécek által jelzett érvényességi időszaknál vagy (ii) 6 hónapnál, amennyiben ez a rövidebb.</w:t>
      </w:r>
    </w:p>
    <w:p w14:paraId="783FEA3C" w14:textId="77777777" w:rsidR="008D389E" w:rsidRPr="00931AE7" w:rsidRDefault="008D389E" w:rsidP="008D389E">
      <w:pPr>
        <w:pStyle w:val="ProductList-Body"/>
      </w:pPr>
    </w:p>
    <w:p w14:paraId="4709F3C9" w14:textId="77777777" w:rsidR="008D389E" w:rsidRPr="00931AE7" w:rsidRDefault="008D389E" w:rsidP="008D389E">
      <w:pPr>
        <w:pStyle w:val="ProductList-Body"/>
      </w:pPr>
      <w:bookmarkStart w:id="138" w:name="_Hlk509835802"/>
      <w:r>
        <w:t>Ön nem jeleníthet meg semmilyen Eredményt semmiféle harmadik fél által biztosított tartalomban vagy földrajzi térkép-adatbázisban.</w:t>
      </w:r>
    </w:p>
    <w:bookmarkEnd w:id="138"/>
    <w:p w14:paraId="63DA46C0" w14:textId="77777777" w:rsidR="008D389E" w:rsidRPr="00931AE7" w:rsidRDefault="008D389E" w:rsidP="008D389E">
      <w:pPr>
        <w:pStyle w:val="ProductList-Body"/>
      </w:pPr>
    </w:p>
    <w:p w14:paraId="47D920B2" w14:textId="77777777" w:rsidR="008D389E" w:rsidRPr="00931AE7" w:rsidRDefault="008D389E" w:rsidP="008D389E">
      <w:pPr>
        <w:pStyle w:val="ProductList-ClauseHeading"/>
      </w:pPr>
      <w:r>
        <w:t>Térképadatok</w:t>
      </w:r>
    </w:p>
    <w:p w14:paraId="6FC82A8C" w14:textId="77777777" w:rsidR="008D389E" w:rsidRPr="00931AE7" w:rsidRDefault="008D389E" w:rsidP="008D389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9"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6D152D8D" w14:textId="77777777" w:rsidR="008D389E" w:rsidRPr="00931AE7" w:rsidRDefault="008D389E" w:rsidP="003137BD">
      <w:pPr>
        <w:pStyle w:val="ProductList-Body"/>
      </w:pPr>
    </w:p>
    <w:p w14:paraId="60815B41" w14:textId="77777777" w:rsidR="008D389E" w:rsidRPr="00931AE7" w:rsidRDefault="008D389E" w:rsidP="003137BD">
      <w:pPr>
        <w:pStyle w:val="ProductList-ClauseHeading"/>
        <w:keepNext w:val="0"/>
      </w:pPr>
      <w:r>
        <w:t>A User region (Felhasználó régiója) paraméter</w:t>
      </w:r>
    </w:p>
    <w:p w14:paraId="5D96AF24" w14:textId="77777777" w:rsidR="008D389E" w:rsidRPr="00931AE7" w:rsidRDefault="008D389E" w:rsidP="003137BD">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Ön által az Azure Maps szolgáltatáson keresztül jogszerűen elérhető, harmadik féltől származó tartalmat elérhetővé tették.</w:t>
      </w:r>
    </w:p>
    <w:p w14:paraId="191182CA" w14:textId="77777777" w:rsidR="00AE00C5" w:rsidRPr="00006432" w:rsidRDefault="00AE00C5" w:rsidP="003137BD">
      <w:pPr>
        <w:pStyle w:val="ProductList-Body"/>
      </w:pPr>
    </w:p>
    <w:p w14:paraId="4FD3310F" w14:textId="77777777" w:rsidR="00AE00C5" w:rsidRDefault="00AE00C5" w:rsidP="003137BD">
      <w:pPr>
        <w:pStyle w:val="ProductList-ClauseHeading"/>
        <w:keepNext w:val="0"/>
      </w:pPr>
      <w:r>
        <w:t>A pontosság nem szavatolt</w:t>
      </w:r>
    </w:p>
    <w:p w14:paraId="740DF6B2" w14:textId="77777777" w:rsidR="00AE00C5" w:rsidRPr="00006432" w:rsidRDefault="00AE00C5" w:rsidP="003137BD">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3137BD">
      <w:pPr>
        <w:pStyle w:val="ProductList-Body"/>
      </w:pPr>
    </w:p>
    <w:p w14:paraId="5135951B" w14:textId="77777777" w:rsidR="00AE00C5" w:rsidRDefault="00AE00C5" w:rsidP="003137BD">
      <w:pPr>
        <w:pStyle w:val="ProductList-ClauseHeading"/>
        <w:keepNext w:val="0"/>
      </w:pPr>
      <w:r>
        <w:t>Szerzői jogok</w:t>
      </w:r>
    </w:p>
    <w:p w14:paraId="0FA60753" w14:textId="77777777" w:rsidR="00AE00C5" w:rsidRDefault="00AE00C5" w:rsidP="003137BD">
      <w:pPr>
        <w:pStyle w:val="ProductList-Body"/>
      </w:pPr>
      <w:r>
        <w:t>Ön nem távolíthat el, nem takarhat el, nem maszkolhat és nem módosíthat az Azure Maps által elhelyezett vagy automatikusan előállított egyetlen emblémát és/vagy szerzői jogi nyilatkozatot sem.</w:t>
      </w:r>
    </w:p>
    <w:p w14:paraId="7899BD58" w14:textId="77777777" w:rsidR="006061D8" w:rsidRDefault="00CC19CC" w:rsidP="003137BD">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F5C6093" w14:textId="77777777" w:rsidR="0022509E" w:rsidRDefault="00911725" w:rsidP="003137BD">
      <w:pPr>
        <w:pStyle w:val="ProductList-Offering2Heading"/>
        <w:outlineLvl w:val="2"/>
      </w:pPr>
      <w:r w:rsidRPr="00911725">
        <w:rPr>
          <w:lang w:val="hu-HU"/>
        </w:rPr>
        <w:tab/>
      </w:r>
      <w:bookmarkStart w:id="139" w:name="_Toc8395029"/>
      <w:bookmarkStart w:id="140" w:name="_Toc6563817"/>
      <w:bookmarkStart w:id="141" w:name="_Toc8749030"/>
      <w:bookmarkStart w:id="142" w:name="_Toc23321324"/>
      <w:r w:rsidR="0022509E">
        <w:t>Microsoft Azure Stack</w:t>
      </w:r>
      <w:bookmarkEnd w:id="139"/>
      <w:bookmarkEnd w:id="140"/>
      <w:bookmarkEnd w:id="141"/>
      <w:bookmarkEnd w:id="142"/>
    </w:p>
    <w:p w14:paraId="35F1AC56" w14:textId="77777777" w:rsidR="0022509E" w:rsidRDefault="0022509E" w:rsidP="003137BD">
      <w:pPr>
        <w:pStyle w:val="ProductList-ClauseHeading"/>
        <w:keepNext w:val="0"/>
      </w:pPr>
      <w:r>
        <w:t xml:space="preserve">Microsoft Azure Stack – adatvédelem </w:t>
      </w:r>
    </w:p>
    <w:p w14:paraId="136D3D48" w14:textId="77777777" w:rsidR="0022509E" w:rsidRDefault="0022509E" w:rsidP="003137BD">
      <w:pPr>
        <w:pStyle w:val="ProductList-Body"/>
      </w:pPr>
      <w:r>
        <w:t xml:space="preserve">A Microsoft Azure Stack Ügyfél általi használatára a </w:t>
      </w:r>
      <w:hyperlink r:id="rId40"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0D4A50F" w14:textId="77777777" w:rsidR="0022509E" w:rsidRDefault="0022509E" w:rsidP="003137BD">
      <w:pPr>
        <w:pStyle w:val="ProductList-Body"/>
      </w:pPr>
    </w:p>
    <w:p w14:paraId="67A22AF5" w14:textId="4D1366A1" w:rsidR="00911725" w:rsidRDefault="0022509E" w:rsidP="003137BD">
      <w:pPr>
        <w:pStyle w:val="ProductList-Body"/>
      </w:pPr>
      <w:r>
        <w:t>Amennyiben a Microsoft az Azure Stack szolgáltatáshoz kapcsolódóan személyes adatok feldolgozója vagy további feldolgozója, a Microsoft 2018. május. 25-i hatállyal minden ügyféllel szemben vállalja (a) az Online Szolgáltatások Feltételei dokumentum „Adatvédelmi Feltételek” című szakaszának „Személyes Adatok kezelése; GDPR” rendelkezésében, valamint (b) az Online Szolgáltatások Feltételei dokumentum „Az Európai Unió általános adatvédelmi rendeletének feltétételei” című 4. mellékeltében megfogalmazott kötelezettségeket.</w:t>
      </w:r>
    </w:p>
    <w:p w14:paraId="7C54FBA9" w14:textId="77777777" w:rsidR="0022509E" w:rsidRPr="00747204" w:rsidRDefault="0022509E" w:rsidP="003137BD">
      <w:pPr>
        <w:pStyle w:val="ProductList-Body"/>
      </w:pPr>
    </w:p>
    <w:p w14:paraId="5356ED24" w14:textId="77777777" w:rsidR="00911725" w:rsidRPr="00747204" w:rsidRDefault="00911725" w:rsidP="003137BD">
      <w:pPr>
        <w:pStyle w:val="ProductList-ClauseHeading"/>
        <w:keepNext w:val="0"/>
      </w:pPr>
      <w:r>
        <w:t xml:space="preserve">A Microsoft Azure Stack használata </w:t>
      </w:r>
    </w:p>
    <w:p w14:paraId="48D46CBF" w14:textId="6B2C195D" w:rsidR="00911725" w:rsidRDefault="00911725" w:rsidP="003137BD">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3137BD">
      <w:pPr>
        <w:pStyle w:val="ProductList-Body"/>
        <w:tabs>
          <w:tab w:val="clear" w:pos="158"/>
          <w:tab w:val="left" w:pos="360"/>
        </w:tabs>
      </w:pPr>
    </w:p>
    <w:p w14:paraId="3A9D0260" w14:textId="77777777" w:rsidR="00E00C02" w:rsidRDefault="00E00C02" w:rsidP="003137BD">
      <w:pPr>
        <w:pStyle w:val="ProductList-ClauseHeading"/>
        <w:keepNext w:val="0"/>
      </w:pPr>
      <w:r>
        <w:t>Az alapértelmezett szolgáltatói előfizetés használata</w:t>
      </w:r>
    </w:p>
    <w:p w14:paraId="3470EFBF" w14:textId="77777777" w:rsidR="00E00C02" w:rsidRPr="00D26C87" w:rsidRDefault="00E00C02" w:rsidP="003137BD">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bookmarkStart w:id="143" w:name="_Toc494738672"/>
    <w:bookmarkStart w:id="144" w:name="EMS"/>
    <w:bookmarkStart w:id="145" w:name="_Toc476476610"/>
    <w:bookmarkStart w:id="146" w:name="_Toc459970714"/>
    <w:bookmarkStart w:id="147" w:name="_Toc457466428"/>
    <w:bookmarkStart w:id="148" w:name="AzureActiveDirectoryBasic"/>
    <w:bookmarkStart w:id="149" w:name="_Toc437590238"/>
    <w:bookmarkStart w:id="150" w:name="_Toc435790944"/>
    <w:bookmarkStart w:id="151" w:name="MicrosoftDynamicsMarketing"/>
    <w:bookmarkEnd w:id="126"/>
    <w:p w14:paraId="3D01CA69" w14:textId="77777777" w:rsidR="006061D8" w:rsidRDefault="006061D8" w:rsidP="003137BD">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3137BD">
      <w:pPr>
        <w:pStyle w:val="ProductList-Offering2Heading"/>
        <w:outlineLvl w:val="2"/>
        <w:rPr>
          <w:lang w:val="hu-HU"/>
        </w:rPr>
      </w:pPr>
      <w:r w:rsidRPr="00AE00C5">
        <w:rPr>
          <w:lang w:val="hu-HU"/>
        </w:rPr>
        <w:tab/>
      </w:r>
      <w:bookmarkStart w:id="152" w:name="MicrosoftCognitiveServices"/>
      <w:bookmarkStart w:id="153" w:name="_Toc510880771"/>
      <w:bookmarkStart w:id="154" w:name="_Toc510115105"/>
      <w:bookmarkStart w:id="155" w:name="_Toc23321325"/>
      <w:r w:rsidRPr="00AE00C5">
        <w:rPr>
          <w:lang w:val="hu-HU"/>
        </w:rPr>
        <w:t>Bing Keresési Szolgáltatások</w:t>
      </w:r>
      <w:bookmarkEnd w:id="152"/>
      <w:bookmarkEnd w:id="153"/>
      <w:bookmarkEnd w:id="154"/>
      <w:bookmarkEnd w:id="155"/>
    </w:p>
    <w:p w14:paraId="248C2799" w14:textId="77777777" w:rsidR="00AE00C5" w:rsidRPr="002001F8" w:rsidRDefault="00AE00C5" w:rsidP="003137BD">
      <w:pPr>
        <w:pStyle w:val="ProductList-ClauseHeading"/>
        <w:keepNext w:val="0"/>
      </w:pPr>
      <w:r>
        <w:t>Bing Keresési Szolgáltatások – használatra és megjelenítésre vonatkozó követelmények</w:t>
      </w:r>
    </w:p>
    <w:p w14:paraId="2FD7D80C" w14:textId="77777777" w:rsidR="00AE00C5" w:rsidRDefault="00AE00C5" w:rsidP="003137BD">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41"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3137BD">
      <w:pPr>
        <w:pStyle w:val="ProductList-ClauseHeading"/>
        <w:keepNext w:val="0"/>
      </w:pPr>
    </w:p>
    <w:p w14:paraId="2E1E0629" w14:textId="77777777" w:rsidR="00AE00C5" w:rsidRPr="008846DD" w:rsidRDefault="00AE00C5" w:rsidP="003137BD">
      <w:pPr>
        <w:pStyle w:val="ProductList-ClauseHeading"/>
        <w:keepNext w:val="0"/>
      </w:pPr>
      <w:r>
        <w:t xml:space="preserve">Bing Keresési Szolgáltatások – adatvédelem </w:t>
      </w:r>
    </w:p>
    <w:p w14:paraId="50DF1056" w14:textId="77777777" w:rsidR="00AE00C5" w:rsidRDefault="00AE00C5" w:rsidP="003137BD">
      <w:pPr>
        <w:pStyle w:val="ProductList-Body"/>
      </w:pPr>
      <w:r>
        <w:t xml:space="preserve">A Bing Keresési Szolgáltatások Ügyfél általi használatára a </w:t>
      </w:r>
      <w:hyperlink r:id="rId42"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08BEF849" w14:textId="77777777" w:rsidR="006061D8" w:rsidRDefault="00CC19C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3137BD">
      <w:pPr>
        <w:pStyle w:val="ProductList-Offering2Heading"/>
        <w:outlineLvl w:val="2"/>
        <w:rPr>
          <w:lang w:val="hu-HU"/>
        </w:rPr>
      </w:pPr>
      <w:r w:rsidRPr="009A0BAD">
        <w:rPr>
          <w:lang w:val="hu-HU"/>
        </w:rPr>
        <w:tab/>
      </w:r>
      <w:bookmarkStart w:id="156" w:name="_Toc5958159"/>
      <w:bookmarkStart w:id="157" w:name="_Toc23321326"/>
      <w:bookmarkStart w:id="158" w:name="CognitiveServices"/>
      <w:r w:rsidRPr="009A0BAD">
        <w:rPr>
          <w:lang w:val="hu-HU"/>
        </w:rPr>
        <w:t>Cognitive Services</w:t>
      </w:r>
      <w:bookmarkEnd w:id="156"/>
      <w:bookmarkEnd w:id="157"/>
    </w:p>
    <w:bookmarkEnd w:id="158"/>
    <w:p w14:paraId="747AF567" w14:textId="77777777" w:rsidR="009A0BAD" w:rsidRDefault="009A0BAD" w:rsidP="003137BD">
      <w:pPr>
        <w:pStyle w:val="ProductList-ClauseHeading"/>
        <w:keepNext w:val="0"/>
      </w:pPr>
      <w:r>
        <w:t>A szolgáltatáskimenet Ügyfél általi használatára vonatkozó korlátozás</w:t>
      </w:r>
    </w:p>
    <w:p w14:paraId="2C256D40" w14:textId="77777777" w:rsidR="009A0BAD" w:rsidRPr="00F86985" w:rsidRDefault="009A0BAD" w:rsidP="003137BD">
      <w:pPr>
        <w:pStyle w:val="ProductList-Body"/>
      </w:pPr>
      <w:r>
        <w:t>Az Ügyfél nem teheti meg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p>
    <w:p w14:paraId="32DCFB67" w14:textId="77777777" w:rsidR="009A0BAD" w:rsidRPr="00F86985" w:rsidRDefault="009A0BAD" w:rsidP="003137BD">
      <w:pPr>
        <w:pStyle w:val="ProductList-Body"/>
      </w:pPr>
    </w:p>
    <w:p w14:paraId="62A57F60" w14:textId="77777777" w:rsidR="009A0BAD" w:rsidRPr="00F86985" w:rsidRDefault="009A0BAD" w:rsidP="003137BD">
      <w:pPr>
        <w:pStyle w:val="ProductList-ClauseHeading"/>
        <w:keepNext w:val="0"/>
      </w:pPr>
      <w:r>
        <w:t>A Microsoft Translator szerzői jogának jelzése</w:t>
      </w:r>
    </w:p>
    <w:p w14:paraId="0214615E" w14:textId="77777777" w:rsidR="009A0BAD" w:rsidRPr="00F86985" w:rsidRDefault="009A0BAD" w:rsidP="003137BD">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3137BD">
      <w:pPr>
        <w:pStyle w:val="ProductList-Body"/>
      </w:pPr>
    </w:p>
    <w:p w14:paraId="7913E827" w14:textId="77777777" w:rsidR="009A0BAD" w:rsidRPr="00541FFF" w:rsidRDefault="009A0BAD" w:rsidP="003137BD">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0BBE0DA4" w14:textId="77777777" w:rsidR="009A0BAD" w:rsidRPr="00E90A70" w:rsidRDefault="009A0BAD" w:rsidP="003137B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tárlókban elérhető Cognitive Services szolgáltatások számlázási végponthoz történő csatlakozásra szolgálnak. A tárolókat és a számlázási végpontokat az Ügyfél a jelen szerződés alapján Online Szolgáltatásként licenceli. A számlázási végpontok használatához szükség van a tárolókra, és rájuk is a jelen szerződés Online Szolgáltatásokkal használt szoftverek használatára vonatkozó feltételei vonatkoznak. A tárolókban a Microsoft bizalmas és jogvédett anyagai vannak. Az Ügyfél vállalja, hogy az ilyen anyagokat bizalmasan kezeli, és haladéktalanul értesíti a Microsoftot az esetleges visszaélésekről. A tárolókra nem vonatkoznak az Adatvédelmi Feltételek, mivel a tárolók üzemi környezete nem áll a Microsoft ellenőrzése alatt.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w:t>
      </w:r>
    </w:p>
    <w:p w14:paraId="151E0E98" w14:textId="77777777" w:rsidR="009A0BAD" w:rsidRPr="009A17A9" w:rsidRDefault="009A0BAD" w:rsidP="003137BD">
      <w:pPr>
        <w:pStyle w:val="ProductList-Body"/>
      </w:pPr>
    </w:p>
    <w:p w14:paraId="3D2291AB" w14:textId="77777777" w:rsidR="009A0BAD" w:rsidRPr="00F86985" w:rsidRDefault="009A0BAD" w:rsidP="003137BD">
      <w:pPr>
        <w:pStyle w:val="ProductList-ClauseHeading"/>
        <w:keepNext w:val="0"/>
      </w:pPr>
      <w:r>
        <w:t>Inaktív Cognitive Services-konfigurációk és egyéni modellek</w:t>
      </w:r>
    </w:p>
    <w:p w14:paraId="723B2CA7" w14:textId="77777777" w:rsidR="009A0BAD" w:rsidRPr="009A17A9" w:rsidRDefault="009A0BAD" w:rsidP="003137BD">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CC19C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59" w:name="_Toc23321327"/>
      <w:r w:rsidRPr="001B4851">
        <w:rPr>
          <w:lang w:val="hu-HU"/>
        </w:rPr>
        <w:lastRenderedPageBreak/>
        <w:t>Microsoft Genomics</w:t>
      </w:r>
      <w:bookmarkEnd w:id="143"/>
      <w:bookmarkEnd w:id="159"/>
    </w:p>
    <w:p w14:paraId="0AAA42C3" w14:textId="77777777" w:rsidR="001B4851" w:rsidRPr="00BA2331" w:rsidRDefault="001B4851" w:rsidP="003137BD">
      <w:pPr>
        <w:pStyle w:val="ProductList-ClauseHeading"/>
        <w:keepNext w:val="0"/>
      </w:pPr>
      <w:r>
        <w:t xml:space="preserve">Microsoft Genomics – adatvédelem </w:t>
      </w:r>
    </w:p>
    <w:p w14:paraId="40CFE903" w14:textId="77777777" w:rsidR="001B4851" w:rsidRPr="00BA2331" w:rsidRDefault="001B4851" w:rsidP="003137BD">
      <w:pPr>
        <w:pStyle w:val="ProductList-Body"/>
      </w:pPr>
      <w:r>
        <w:t xml:space="preserve">A Microsoft Genomics Ügyfél általi használatára a </w:t>
      </w:r>
      <w:hyperlink r:id="rId43"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3137BD">
      <w:pPr>
        <w:pStyle w:val="ProductList-Body"/>
      </w:pPr>
    </w:p>
    <w:p w14:paraId="2370138A" w14:textId="77777777" w:rsidR="001B4851" w:rsidRPr="00BA2331" w:rsidRDefault="001B4851" w:rsidP="003137BD">
      <w:pPr>
        <w:pStyle w:val="ProductList-ClauseHeading"/>
        <w:keepNext w:val="0"/>
      </w:pPr>
      <w:r>
        <w:t xml:space="preserve">A Broad licencfeltételei </w:t>
      </w:r>
    </w:p>
    <w:p w14:paraId="1DAA4A7D" w14:textId="77777777" w:rsidR="001B4851" w:rsidRPr="00BA2331" w:rsidRDefault="001B4851" w:rsidP="003137BD">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3137BD">
      <w:pPr>
        <w:pStyle w:val="ProductList-Body"/>
      </w:pPr>
      <w:r>
        <w:t xml:space="preserve"> </w:t>
      </w:r>
    </w:p>
    <w:p w14:paraId="58D98AEC" w14:textId="77777777" w:rsidR="001B4851" w:rsidRPr="00BA2331" w:rsidRDefault="001B4851" w:rsidP="003137BD">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3137BD">
      <w:pPr>
        <w:pStyle w:val="ProductList-Body"/>
      </w:pPr>
    </w:p>
    <w:p w14:paraId="77499087" w14:textId="77777777" w:rsidR="001B4851" w:rsidRPr="00BA2331" w:rsidRDefault="001B4851" w:rsidP="003137BD">
      <w:pPr>
        <w:pStyle w:val="ProductList-ClauseHeading"/>
        <w:keepNext w:val="0"/>
      </w:pPr>
      <w:r>
        <w:t>Tilos az egészségügyi felhasználás</w:t>
      </w:r>
    </w:p>
    <w:p w14:paraId="5C3A8C5E" w14:textId="77777777" w:rsidR="001B4851" w:rsidRPr="00BA2331" w:rsidRDefault="001B4851" w:rsidP="003137BD">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CC19CC" w:rsidP="003137BD">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3137BD">
      <w:pPr>
        <w:pStyle w:val="ProductList-Offering2Heading"/>
        <w:outlineLvl w:val="2"/>
        <w:rPr>
          <w:lang w:val="hu-HU"/>
        </w:rPr>
      </w:pPr>
      <w:r w:rsidRPr="005333FD">
        <w:rPr>
          <w:lang w:val="hu-HU"/>
        </w:rPr>
        <w:tab/>
      </w:r>
      <w:bookmarkStart w:id="160" w:name="_Toc494738673"/>
      <w:bookmarkStart w:id="161" w:name="_Toc23321328"/>
      <w:r w:rsidRPr="005333FD">
        <w:rPr>
          <w:lang w:val="hu-HU"/>
        </w:rPr>
        <w:t xml:space="preserve">Visual Studio </w:t>
      </w:r>
      <w:r w:rsidR="00BE375F" w:rsidRPr="005333FD">
        <w:rPr>
          <w:lang w:val="hu-HU"/>
        </w:rPr>
        <w:t>App</w:t>
      </w:r>
      <w:r w:rsidRPr="005333FD">
        <w:rPr>
          <w:lang w:val="hu-HU"/>
        </w:rPr>
        <w:t xml:space="preserve"> Center</w:t>
      </w:r>
      <w:bookmarkEnd w:id="160"/>
      <w:bookmarkEnd w:id="161"/>
    </w:p>
    <w:p w14:paraId="270DB2A8" w14:textId="0005F94A" w:rsidR="001B4851" w:rsidRPr="00BA2331" w:rsidRDefault="001B4851" w:rsidP="003137BD">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3137BD">
      <w:pPr>
        <w:pStyle w:val="ProductList-Body"/>
      </w:pPr>
      <w:r>
        <w:t xml:space="preserve">A Visual Studio </w:t>
      </w:r>
      <w:r w:rsidR="00BE375F">
        <w:t>App</w:t>
      </w:r>
      <w:r>
        <w:t xml:space="preserve"> Center Test Ügyfél általi használatára a </w:t>
      </w:r>
      <w:hyperlink r:id="rId44"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3137BD">
      <w:pPr>
        <w:pStyle w:val="ProductList-Body"/>
      </w:pPr>
    </w:p>
    <w:p w14:paraId="116C9988" w14:textId="77777777" w:rsidR="001B4851" w:rsidRPr="00BA2331" w:rsidRDefault="001B4851" w:rsidP="003137BD">
      <w:pPr>
        <w:pStyle w:val="ProductList-ClauseHeading"/>
        <w:keepNext w:val="0"/>
      </w:pPr>
      <w:r>
        <w:t>Fejlesztésre és tesztelésre irányuló használat</w:t>
      </w:r>
    </w:p>
    <w:p w14:paraId="0E4AACBC" w14:textId="57FC7A23" w:rsidR="001B4851" w:rsidRPr="00BA2331" w:rsidRDefault="001B4851" w:rsidP="003137BD">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3137BD">
      <w:pPr>
        <w:pStyle w:val="ProductList-Body"/>
      </w:pPr>
    </w:p>
    <w:p w14:paraId="35F1812A" w14:textId="77777777" w:rsidR="001B4851" w:rsidRPr="00BA2331" w:rsidRDefault="001B4851" w:rsidP="003137BD">
      <w:pPr>
        <w:pStyle w:val="ProductList-ClauseHeading"/>
        <w:keepNext w:val="0"/>
      </w:pPr>
      <w:r>
        <w:t>Jogosult fejlesztő</w:t>
      </w:r>
    </w:p>
    <w:p w14:paraId="0CF504B9" w14:textId="1541EE03" w:rsidR="001B4851" w:rsidRPr="00BA2331" w:rsidRDefault="001B4851" w:rsidP="003137BD">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3137BD">
      <w:pPr>
        <w:pStyle w:val="ProductList-Body"/>
      </w:pPr>
    </w:p>
    <w:p w14:paraId="060721AE" w14:textId="77777777" w:rsidR="001B4851" w:rsidRPr="00BA2331" w:rsidRDefault="001B4851" w:rsidP="003137BD">
      <w:pPr>
        <w:pStyle w:val="ProductList-ClauseHeading"/>
        <w:keepNext w:val="0"/>
      </w:pPr>
      <w:r>
        <w:t>Hozzáférés harmadik fél által nyújtott adattár-szolgáltatáshoz</w:t>
      </w:r>
    </w:p>
    <w:p w14:paraId="5AA3C52F" w14:textId="2CD959C6" w:rsidR="001B4851" w:rsidRPr="00BA2331" w:rsidRDefault="001B4851" w:rsidP="003137BD">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758A3455" w14:textId="77777777" w:rsidR="006061D8" w:rsidRDefault="00CC19CC" w:rsidP="003137BD">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3137BD">
      <w:pPr>
        <w:pStyle w:val="ProductList-OfferingGroupHeading"/>
        <w:spacing w:after="80"/>
        <w:outlineLvl w:val="1"/>
        <w:rPr>
          <w:lang w:val="hu-HU"/>
        </w:rPr>
      </w:pPr>
      <w:bookmarkStart w:id="162" w:name="_Toc23321329"/>
      <w:r w:rsidRPr="003E6627">
        <w:rPr>
          <w:lang w:val="hu-HU"/>
        </w:rPr>
        <w:t>Microsoft Azure-csomagok</w:t>
      </w:r>
      <w:bookmarkEnd w:id="144"/>
      <w:bookmarkEnd w:id="145"/>
      <w:bookmarkEnd w:id="162"/>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3E6627">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2FC57320"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Pr="0022509E" w:rsidRDefault="003E6627" w:rsidP="003E6627">
      <w:pPr>
        <w:pStyle w:val="ProductList-Body"/>
        <w:rPr>
          <w:sz w:val="16"/>
          <w:szCs w:val="16"/>
        </w:rPr>
      </w:pPr>
    </w:p>
    <w:p w14:paraId="0E0B37BB" w14:textId="7E47D92A" w:rsidR="00383DE3" w:rsidRPr="00886521" w:rsidRDefault="003E6627" w:rsidP="00D65CFF">
      <w:pPr>
        <w:pStyle w:val="ProductList-Offering2Heading"/>
        <w:keepNext/>
        <w:outlineLvl w:val="2"/>
        <w:rPr>
          <w:lang w:val="hu-HU"/>
        </w:rPr>
      </w:pPr>
      <w:r>
        <w:rPr>
          <w:lang w:val="hu-HU"/>
        </w:rPr>
        <w:lastRenderedPageBreak/>
        <w:tab/>
      </w:r>
      <w:bookmarkStart w:id="163" w:name="_Toc23321330"/>
      <w:r w:rsidR="00383DE3" w:rsidRPr="00886521">
        <w:rPr>
          <w:lang w:val="hu-HU"/>
        </w:rPr>
        <w:t>Azure Active Directory Basic</w:t>
      </w:r>
      <w:bookmarkEnd w:id="146"/>
      <w:bookmarkEnd w:id="147"/>
      <w:bookmarkEnd w:id="163"/>
    </w:p>
    <w:bookmarkEnd w:id="148"/>
    <w:p w14:paraId="5F65B9CD" w14:textId="77777777" w:rsidR="00383DE3" w:rsidRPr="003C2FBE" w:rsidRDefault="00383DE3" w:rsidP="00D65CFF">
      <w:pPr>
        <w:pStyle w:val="ProductList-Body"/>
        <w:keepNext/>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64" w:name="AzureActiveDirectoryPremium"/>
    <w:p w14:paraId="520684E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3137BD">
      <w:pPr>
        <w:pStyle w:val="ProductList-Offering2Heading"/>
        <w:outlineLvl w:val="2"/>
        <w:rPr>
          <w:lang w:val="hu-HU"/>
        </w:rPr>
      </w:pPr>
      <w:r w:rsidRPr="00BE375F">
        <w:rPr>
          <w:lang w:val="hu-HU"/>
        </w:rPr>
        <w:tab/>
      </w:r>
      <w:bookmarkStart w:id="165" w:name="_Toc459970715"/>
      <w:bookmarkStart w:id="166" w:name="_Toc457466429"/>
      <w:bookmarkStart w:id="167" w:name="_Toc23321331"/>
      <w:r w:rsidRPr="00BE375F">
        <w:rPr>
          <w:lang w:val="hu-HU"/>
        </w:rPr>
        <w:t>Azure Active Directory Premium</w:t>
      </w:r>
      <w:bookmarkEnd w:id="165"/>
      <w:bookmarkEnd w:id="166"/>
      <w:bookmarkEnd w:id="167"/>
    </w:p>
    <w:bookmarkEnd w:id="164"/>
    <w:p w14:paraId="341D5840" w14:textId="365A0710" w:rsidR="00383DE3" w:rsidRDefault="00383DE3" w:rsidP="003137BD">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3137BD">
      <w:pPr>
        <w:pStyle w:val="ProductList-Body"/>
      </w:pPr>
    </w:p>
    <w:p w14:paraId="4E2BCD4E" w14:textId="77777777" w:rsidR="00FA675D" w:rsidRDefault="00FA675D" w:rsidP="003137BD">
      <w:pPr>
        <w:pStyle w:val="ProductList-ClauseHeading"/>
        <w:keepNext w:val="0"/>
      </w:pPr>
      <w:r>
        <w:t>Külső Felhasználók engedélyezése</w:t>
      </w:r>
    </w:p>
    <w:p w14:paraId="016FFE02" w14:textId="77777777" w:rsidR="00FA675D" w:rsidRPr="00534B01" w:rsidRDefault="00FA675D" w:rsidP="003137BD">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68" w:name="AzureInformationProtectionPremium"/>
    <w:p w14:paraId="6D4C9403" w14:textId="13BA25BF" w:rsidR="00FC13F5" w:rsidRDefault="006061D8" w:rsidP="003137BD">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62FE73BB" w:rsidR="00383DE3" w:rsidRPr="00A10644" w:rsidRDefault="00383DE3" w:rsidP="003137BD">
      <w:pPr>
        <w:pStyle w:val="ProductList-Offering2Heading"/>
        <w:outlineLvl w:val="2"/>
        <w:rPr>
          <w:lang w:val="hu-HU"/>
        </w:rPr>
      </w:pPr>
      <w:r w:rsidRPr="00A10644">
        <w:rPr>
          <w:lang w:val="hu-HU"/>
        </w:rPr>
        <w:tab/>
      </w:r>
      <w:bookmarkStart w:id="169" w:name="AzureRightsManagement"/>
      <w:bookmarkStart w:id="170" w:name="_Toc459970716"/>
      <w:bookmarkStart w:id="171" w:name="_Toc457466430"/>
      <w:bookmarkStart w:id="172" w:name="_Toc23321332"/>
      <w:r w:rsidRPr="00A10644">
        <w:rPr>
          <w:lang w:val="hu-HU"/>
        </w:rPr>
        <w:t>Azure Information Protection</w:t>
      </w:r>
      <w:bookmarkEnd w:id="169"/>
      <w:r w:rsidRPr="00A10644">
        <w:rPr>
          <w:lang w:val="hu-HU"/>
        </w:rPr>
        <w:t xml:space="preserve"> Premium</w:t>
      </w:r>
      <w:bookmarkEnd w:id="170"/>
      <w:bookmarkEnd w:id="171"/>
      <w:bookmarkEnd w:id="172"/>
    </w:p>
    <w:bookmarkEnd w:id="168"/>
    <w:p w14:paraId="23BA019F" w14:textId="77777777" w:rsidR="00383DE3" w:rsidRPr="003C2FBE" w:rsidRDefault="00383DE3" w:rsidP="003137BD">
      <w:pPr>
        <w:pStyle w:val="ProductList-Body"/>
        <w:tabs>
          <w:tab w:val="clear" w:pos="158"/>
          <w:tab w:val="left" w:pos="360"/>
        </w:tabs>
      </w:pPr>
      <w:r>
        <w:rPr>
          <w:b/>
          <w:color w:val="00188F"/>
        </w:rPr>
        <w:t>Értesítések</w:t>
      </w:r>
    </w:p>
    <w:p w14:paraId="31DD037C" w14:textId="55297B98" w:rsidR="00383DE3" w:rsidRPr="003C2FBE" w:rsidRDefault="00383DE3" w:rsidP="003137BD">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3137BD">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73" w:name="_Toc388464308"/>
    <w:bookmarkStart w:id="174" w:name="_Toc494738678"/>
    <w:bookmarkStart w:id="175" w:name="_Toc492329139"/>
    <w:bookmarkEnd w:id="149"/>
    <w:bookmarkEnd w:id="150"/>
    <w:bookmarkEnd w:id="151"/>
    <w:bookmarkEnd w:id="173"/>
    <w:p w14:paraId="4237E058" w14:textId="77777777" w:rsidR="006061D8" w:rsidRDefault="006061D8" w:rsidP="003137BD">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E3CBF4F" w14:textId="77777777" w:rsidR="00E07646" w:rsidRPr="00E464DF" w:rsidRDefault="00E07646" w:rsidP="003137BD">
      <w:pPr>
        <w:pStyle w:val="ProductList-OfferingGroupHeading"/>
        <w:spacing w:after="80"/>
        <w:outlineLvl w:val="1"/>
      </w:pPr>
      <w:bookmarkStart w:id="176" w:name="_Toc5958166"/>
      <w:bookmarkStart w:id="177" w:name="_Toc8395038"/>
      <w:bookmarkStart w:id="178" w:name="_Toc6563826"/>
      <w:bookmarkStart w:id="179" w:name="_Toc17975729"/>
      <w:bookmarkStart w:id="180" w:name="_Toc23321333"/>
      <w:bookmarkEnd w:id="174"/>
      <w:bookmarkEnd w:id="175"/>
      <w:r>
        <w:t>Microsoft Dynamics 365-szolgáltatások</w:t>
      </w:r>
      <w:bookmarkEnd w:id="176"/>
      <w:bookmarkEnd w:id="177"/>
      <w:bookmarkEnd w:id="178"/>
      <w:bookmarkEnd w:id="179"/>
      <w:bookmarkEnd w:id="180"/>
    </w:p>
    <w:p w14:paraId="5B84310F" w14:textId="77777777" w:rsidR="00E07646" w:rsidRPr="00A8327A" w:rsidRDefault="00E07646" w:rsidP="003137BD">
      <w:pPr>
        <w:pStyle w:val="ProductList-Body"/>
        <w:rPr>
          <w:rFonts w:asciiTheme="majorHAnsi" w:hAnsiTheme="majorHAnsi"/>
          <w:sz w:val="16"/>
          <w:szCs w:val="16"/>
        </w:rPr>
        <w:sectPr w:rsidR="00E07646" w:rsidRPr="00A8327A" w:rsidSect="00D65CFF">
          <w:footerReference w:type="default" r:id="rId45"/>
          <w:footerReference w:type="first" r:id="rId46"/>
          <w:pgSz w:w="12240" w:h="15840"/>
          <w:pgMar w:top="1440" w:right="720" w:bottom="1440" w:left="720" w:header="720" w:footer="720" w:gutter="0"/>
          <w:cols w:space="720"/>
          <w:titlePg/>
          <w:docGrid w:linePitch="360"/>
        </w:sectPr>
      </w:pPr>
    </w:p>
    <w:p w14:paraId="795AF3D9" w14:textId="77777777" w:rsidR="00E07646" w:rsidRPr="00E464DF" w:rsidRDefault="00E07646" w:rsidP="003137BD">
      <w:pPr>
        <w:pStyle w:val="ProductList-ClauseHeading"/>
        <w:keepNext w:val="0"/>
      </w:pPr>
      <w:r>
        <w:t>Értesítések</w:t>
      </w:r>
    </w:p>
    <w:p w14:paraId="3149BF26" w14:textId="77777777" w:rsidR="00E07646" w:rsidRPr="00E464DF" w:rsidRDefault="00E07646" w:rsidP="003137BD">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xml:space="preserve">) alkalmazandók. Az Ügyfélnek nyújtott bármely bevonó, áttelepítő és telepítő szolgáltatásra az </w:t>
      </w:r>
      <w:hyperlink w:anchor="Attachment1" w:tooltip="1. melléklet" w:history="1">
        <w:r>
          <w:rPr>
            <w:rStyle w:val="Hyperlink"/>
          </w:rPr>
          <w:t>1. mellékletben</w:t>
        </w:r>
      </w:hyperlink>
      <w:r>
        <w:t xml:space="preserve"> található Szakmai Szolgáltatásokra vonatkozó értesítés vonatkozik.</w:t>
      </w:r>
    </w:p>
    <w:p w14:paraId="7536DD42" w14:textId="77777777" w:rsidR="00E07646" w:rsidRPr="00E464DF" w:rsidRDefault="00E07646" w:rsidP="003137BD">
      <w:pPr>
        <w:pStyle w:val="ProductList-Body"/>
      </w:pPr>
    </w:p>
    <w:p w14:paraId="54D31F9E" w14:textId="77777777" w:rsidR="00E07646" w:rsidRPr="00E464DF" w:rsidRDefault="00E07646" w:rsidP="003137BD">
      <w:pPr>
        <w:pStyle w:val="ProductList-ClauseHeading"/>
        <w:keepNext w:val="0"/>
      </w:pPr>
      <w:r>
        <w:t>Külső Felhasználók</w:t>
      </w:r>
    </w:p>
    <w:p w14:paraId="4270C6F1" w14:textId="77777777" w:rsidR="00E07646" w:rsidRPr="00E464DF" w:rsidRDefault="00E07646" w:rsidP="003137BD">
      <w:pPr>
        <w:pStyle w:val="ProductList-Body"/>
        <w:tabs>
          <w:tab w:val="clear" w:pos="158"/>
          <w:tab w:val="left" w:pos="360"/>
        </w:tabs>
      </w:pPr>
      <w: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 Dynamics 365 Supply Chain Management, a Dynamics 365 Finance, a Dynamics 365 Retail, a Dynamics 365 Talent vagy a Dynamics 365 for Talent: Onboard részét képező szolgáltatásoktól vagy összetevőktől különböző Dynamics 365-szolgáltatásokkal használják.</w:t>
      </w:r>
    </w:p>
    <w:p w14:paraId="7B8CDD85" w14:textId="77777777" w:rsidR="00E07646" w:rsidRPr="00E464DF" w:rsidRDefault="00E07646" w:rsidP="003137BD">
      <w:pPr>
        <w:pStyle w:val="ProductList-Body"/>
        <w:tabs>
          <w:tab w:val="clear" w:pos="158"/>
          <w:tab w:val="left" w:pos="360"/>
        </w:tabs>
      </w:pPr>
    </w:p>
    <w:p w14:paraId="661B2C94" w14:textId="77777777" w:rsidR="00E07646" w:rsidRPr="00E464DF" w:rsidRDefault="00E07646" w:rsidP="003137BD">
      <w:pPr>
        <w:pStyle w:val="ProductList-ClauseHeading"/>
        <w:keepNext w:val="0"/>
      </w:pPr>
      <w:r>
        <w:t>Felügyeleti portál</w:t>
      </w:r>
    </w:p>
    <w:p w14:paraId="3B8A0DF2" w14:textId="77777777" w:rsidR="00E07646" w:rsidRPr="00E464DF" w:rsidRDefault="00E07646" w:rsidP="003137BD">
      <w:pPr>
        <w:pStyle w:val="ProductList-Body"/>
      </w:pPr>
      <w:r>
        <w:t>A Dynamics 365 Supply Chain Management, a Dynamics 365 Finance, a Dynamics 365 Retail és a Dynamics 365 for Talent SL licencek megengedik, hogy az ügyelek az Online Szolgáltatást a Microsoft Dynamics Lifecycle Services (vagy az annak helyébe lépő) szolgáltatással (amelyre külön feltételek vonatkoznak) helyezzék üzembe és felügyeljék.</w:t>
      </w:r>
    </w:p>
    <w:p w14:paraId="3A45D122" w14:textId="77777777" w:rsidR="00E07646" w:rsidRPr="00E464DF" w:rsidRDefault="00E07646" w:rsidP="003137BD">
      <w:pPr>
        <w:pStyle w:val="ProductList-Body"/>
      </w:pPr>
    </w:p>
    <w:p w14:paraId="1834C884" w14:textId="77777777" w:rsidR="00423028" w:rsidRPr="00E94E14" w:rsidRDefault="00423028" w:rsidP="003137BD">
      <w:pPr>
        <w:pStyle w:val="ProductList-ClauseHeading"/>
        <w:keepNext w:val="0"/>
      </w:pPr>
      <w:bookmarkStart w:id="181" w:name="_Hlk23231825"/>
      <w:r>
        <w:t>A Dynamics 365-szolgáltatások vegyes üzembe állítása</w:t>
      </w:r>
    </w:p>
    <w:p w14:paraId="3BFD1E8F" w14:textId="77777777" w:rsidR="00423028" w:rsidRDefault="00423028" w:rsidP="003137BD">
      <w:pPr>
        <w:pStyle w:val="ProductList-Body"/>
      </w:pPr>
      <w:r>
        <w:t>Az Ügyfelek vegyesen használhatják (i) a Dynamics 365 Sales Professional és Enterprise licenceket, (ii) a Dynamics 365 Customer Service Professional és Enterprise licenceket vagy (iii) a Dynamics 365 Business Central és a Dynamics 365 Finance vagy Supply Chain Management licenceket, amennyiben teljesülnek a következő feltételek:</w:t>
      </w:r>
    </w:p>
    <w:bookmarkEnd w:id="181"/>
    <w:p w14:paraId="788A2D09" w14:textId="77777777" w:rsidR="00423028" w:rsidRPr="001F4ED0" w:rsidRDefault="00423028" w:rsidP="003137BD">
      <w:pPr>
        <w:pStyle w:val="ProductList-Body"/>
        <w:numPr>
          <w:ilvl w:val="0"/>
          <w:numId w:val="48"/>
        </w:numPr>
        <w:tabs>
          <w:tab w:val="clear" w:pos="158"/>
          <w:tab w:val="left" w:pos="360"/>
          <w:tab w:val="left" w:pos="720"/>
          <w:tab w:val="left" w:pos="1080"/>
        </w:tabs>
        <w:rPr>
          <w:szCs w:val="18"/>
        </w:rPr>
      </w:pPr>
      <w:r>
        <w:rPr>
          <w:szCs w:val="18"/>
        </w:rPr>
        <w:t>mindegyik Online Szolgáltatást egy külön példány keretében állítják üzembe; valamint</w:t>
      </w:r>
    </w:p>
    <w:p w14:paraId="67EEB159" w14:textId="77777777" w:rsidR="00423028" w:rsidRPr="001F4ED0" w:rsidRDefault="00423028" w:rsidP="003137BD">
      <w:pPr>
        <w:pStyle w:val="ProductList-Body"/>
        <w:numPr>
          <w:ilvl w:val="0"/>
          <w:numId w:val="48"/>
        </w:numPr>
        <w:tabs>
          <w:tab w:val="clear" w:pos="158"/>
          <w:tab w:val="left" w:pos="360"/>
          <w:tab w:val="left" w:pos="720"/>
          <w:tab w:val="left" w:pos="1080"/>
        </w:tabs>
        <w:rPr>
          <w:szCs w:val="18"/>
        </w:rPr>
      </w:pPr>
      <w:r>
        <w:rPr>
          <w:szCs w:val="18"/>
        </w:rPr>
        <w:t>a licencelt felhasználók csak azokhoz a példányokhoz férhetnek hozzá, amelyek elérésére jogosultak.</w:t>
      </w:r>
    </w:p>
    <w:p w14:paraId="6A528582" w14:textId="77777777" w:rsidR="00E07646" w:rsidRPr="00E464DF" w:rsidRDefault="00E07646" w:rsidP="003137BD">
      <w:pPr>
        <w:pStyle w:val="ProductList-Body"/>
      </w:pPr>
    </w:p>
    <w:p w14:paraId="7AD8B100" w14:textId="77777777" w:rsidR="00E07646" w:rsidRPr="00E464DF" w:rsidRDefault="00E07646" w:rsidP="003137BD">
      <w:pPr>
        <w:pStyle w:val="ProductList-ClauseHeading"/>
        <w:keepNext w:val="0"/>
      </w:pPr>
      <w:r>
        <w:t>A Dynamics 365 Business Central-szolgáltatások vegyes üzembe állítása</w:t>
      </w:r>
    </w:p>
    <w:p w14:paraId="660B58F7" w14:textId="77777777" w:rsidR="00E07646" w:rsidRPr="00E464DF" w:rsidRDefault="00E07646" w:rsidP="003137BD">
      <w:pPr>
        <w:pStyle w:val="ProductList-Body"/>
      </w:pPr>
      <w:r>
        <w:t>Az ügyfelek egyazon bérlőn nem használhatnak vegyesen Dynamics 365 Business Central Premium és Dynamics 365 Business Central Essentials licenceket.</w:t>
      </w:r>
    </w:p>
    <w:p w14:paraId="5C60E142" w14:textId="77777777" w:rsidR="00E07646" w:rsidRPr="00E464DF" w:rsidRDefault="00E07646" w:rsidP="003137BD">
      <w:pPr>
        <w:pStyle w:val="ProductList-ClauseHeading"/>
        <w:keepNext w:val="0"/>
        <w:tabs>
          <w:tab w:val="clear" w:pos="360"/>
          <w:tab w:val="left" w:pos="0"/>
        </w:tabs>
        <w:ind w:left="360" w:hanging="360"/>
      </w:pPr>
    </w:p>
    <w:p w14:paraId="0BAE7F8A" w14:textId="77777777" w:rsidR="00E07646" w:rsidRPr="00E464DF" w:rsidRDefault="00E07646" w:rsidP="00423028">
      <w:pPr>
        <w:pStyle w:val="ProductList-ClauseHeading"/>
        <w:keepNext w:val="0"/>
        <w:tabs>
          <w:tab w:val="clear" w:pos="360"/>
          <w:tab w:val="left" w:pos="0"/>
        </w:tabs>
        <w:ind w:left="360" w:hanging="360"/>
      </w:pPr>
      <w:r>
        <w:t>Dynamics 365 Marketing</w:t>
      </w:r>
    </w:p>
    <w:p w14:paraId="405F8D73" w14:textId="77777777" w:rsidR="00E07646" w:rsidRPr="00E464DF" w:rsidRDefault="00E07646" w:rsidP="00423028">
      <w:pPr>
        <w:pStyle w:val="ProductList-Body"/>
        <w:tabs>
          <w:tab w:val="clear" w:pos="158"/>
          <w:tab w:val="left" w:pos="90"/>
          <w:tab w:val="left" w:pos="270"/>
        </w:tabs>
        <w:ind w:left="518" w:hanging="360"/>
      </w:pPr>
      <w:r>
        <w:rPr>
          <w:b/>
          <w:bCs/>
          <w:color w:val="0072C6"/>
        </w:rPr>
        <w:t>Reklámozásra vonatkozó jogszabályok, előírások és iparági normák</w:t>
      </w:r>
    </w:p>
    <w:p w14:paraId="2CC25716" w14:textId="77777777" w:rsidR="00E07646" w:rsidRPr="00E464DF" w:rsidRDefault="00E07646" w:rsidP="00423028">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3693A675" w14:textId="77777777" w:rsidR="00E07646" w:rsidRPr="00E464DF" w:rsidRDefault="00E07646" w:rsidP="00E07646">
      <w:pPr>
        <w:pStyle w:val="ProductList-Body"/>
      </w:pPr>
    </w:p>
    <w:p w14:paraId="5965AA92" w14:textId="77777777" w:rsidR="00E07646" w:rsidRPr="00E464DF" w:rsidRDefault="00E07646" w:rsidP="00F07255">
      <w:pPr>
        <w:pStyle w:val="ProductList-ClauseHeading"/>
        <w:keepNext w:val="0"/>
      </w:pPr>
      <w:r>
        <w:lastRenderedPageBreak/>
        <w:t>A Dynamics Supply Chain Management, a Finance és a Retail forráskódja</w:t>
      </w:r>
    </w:p>
    <w:p w14:paraId="2C4D9B9A" w14:textId="77777777" w:rsidR="00E07646" w:rsidRPr="00E464DF" w:rsidRDefault="00E07646" w:rsidP="00F07255">
      <w:pPr>
        <w:pStyle w:val="ProductList-Body"/>
        <w:tabs>
          <w:tab w:val="clear" w:pos="158"/>
          <w:tab w:val="left" w:pos="360"/>
        </w:tabs>
      </w:pPr>
      <w:r>
        <w:t xml:space="preserve">Saját belső használatára az Ügyfél módosíthatja a Dynamics 365 Supply Chain Management, a Dynamics 365 Finance és a Dynamics 365 for Retail alkalmazás-forráskódját. </w:t>
      </w:r>
    </w:p>
    <w:p w14:paraId="38572063" w14:textId="77777777" w:rsidR="00E07646" w:rsidRPr="00E464DF" w:rsidRDefault="00E07646" w:rsidP="00F07255">
      <w:pPr>
        <w:pStyle w:val="ProductList-Body"/>
        <w:tabs>
          <w:tab w:val="clear" w:pos="158"/>
          <w:tab w:val="left" w:pos="360"/>
        </w:tabs>
      </w:pPr>
    </w:p>
    <w:p w14:paraId="01824DB6" w14:textId="77777777" w:rsidR="00E07646" w:rsidRPr="00E464DF" w:rsidRDefault="00E07646" w:rsidP="00F07255">
      <w:pPr>
        <w:pStyle w:val="ProductList-ClauseHeading"/>
        <w:keepNext w:val="0"/>
      </w:pPr>
      <w:r>
        <w:t>Dynamics 365 Talent és Dynamics 365 Talent: Onboard</w:t>
      </w:r>
    </w:p>
    <w:p w14:paraId="7EEBE720" w14:textId="77777777" w:rsidR="00E07646" w:rsidRPr="00E464DF" w:rsidRDefault="00E07646" w:rsidP="00F07255">
      <w:pPr>
        <w:pStyle w:val="ProductList-Body"/>
        <w:tabs>
          <w:tab w:val="clear" w:pos="158"/>
          <w:tab w:val="left" w:pos="360"/>
        </w:tabs>
      </w:pPr>
      <w:r>
        <w:t>Az Online Szolgáltatást elérő olyan felhasználóknak, akik (1) az Attract („megnyerendők”) modulban jelöltek vagy (2) az Onboard („alkalmazásban állók”) modulban újonnan felvettek, nincs szükségük SL-re.</w:t>
      </w:r>
    </w:p>
    <w:p w14:paraId="3B0EB6AE" w14:textId="77777777" w:rsidR="00E07646" w:rsidRPr="00E464DF" w:rsidRDefault="00E07646" w:rsidP="00F07255">
      <w:pPr>
        <w:pStyle w:val="ProductList-Body"/>
        <w:tabs>
          <w:tab w:val="clear" w:pos="158"/>
          <w:tab w:val="left" w:pos="360"/>
        </w:tabs>
      </w:pPr>
    </w:p>
    <w:p w14:paraId="3E83008F" w14:textId="77777777" w:rsidR="00E07646" w:rsidRPr="00E464DF" w:rsidRDefault="00E07646" w:rsidP="00F07255">
      <w:pPr>
        <w:pStyle w:val="ProductList-ClauseHeading"/>
        <w:keepNext w:val="0"/>
      </w:pPr>
      <w:r>
        <w:t>Kiszolgálói használati jogok Dynamics 365 Felhasználói SL, Frissítési Garanciából Felhasználói SL és Kiegészítő Felhasználói SL licencek esetén</w:t>
      </w:r>
    </w:p>
    <w:p w14:paraId="42B95580" w14:textId="77777777" w:rsidR="00E07646" w:rsidRPr="00E464DF" w:rsidRDefault="00E07646" w:rsidP="00F07255">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Talent: Onboard szolgáltatásra, vagy akik Open License, Open Value vagy Open Value Subscription program keretében licencelik a Dynamics 365 online szolgáltatásokat.</w:t>
      </w:r>
    </w:p>
    <w:p w14:paraId="5B11EA63" w14:textId="77777777" w:rsidR="00E07646" w:rsidRPr="00E464DF" w:rsidRDefault="00E07646" w:rsidP="00F07255">
      <w:pPr>
        <w:pStyle w:val="ProductList-Body"/>
      </w:pPr>
    </w:p>
    <w:p w14:paraId="5959BE77" w14:textId="77777777" w:rsidR="00E07646" w:rsidRPr="00E464DF" w:rsidRDefault="00E07646" w:rsidP="00F07255">
      <w:pPr>
        <w:pStyle w:val="ProductList-Body"/>
        <w:ind w:left="180"/>
      </w:pPr>
      <w:r>
        <w:rPr>
          <w:b/>
          <w:color w:val="0072C6"/>
        </w:rPr>
        <w:t>Dynamics 365 for Operations helyszíni Kiszolgáló</w:t>
      </w:r>
    </w:p>
    <w:p w14:paraId="62ECC7A6" w14:textId="77777777" w:rsidR="00E07646" w:rsidRPr="00E464DF" w:rsidRDefault="00E07646" w:rsidP="00F07255">
      <w:pPr>
        <w:pStyle w:val="ProductList-Body"/>
        <w:ind w:left="180"/>
      </w:pPr>
      <w:r>
        <w:t>Azok az Ügyfelek, akik érvényes előfizetéssel rendelkeznek a Dynamics 365 Supply Chain Management, a Dynamics 365 Finance, a Dynamics 365 Retail vagy a Dynamics 365 Talent szolgáltatásra:</w:t>
      </w:r>
    </w:p>
    <w:p w14:paraId="30B42524" w14:textId="77777777" w:rsidR="00E07646" w:rsidRPr="00E464DF" w:rsidRDefault="00E07646" w:rsidP="00F07255">
      <w:pPr>
        <w:pStyle w:val="ProductList-Body"/>
        <w:numPr>
          <w:ilvl w:val="0"/>
          <w:numId w:val="39"/>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F07255">
      <w:pPr>
        <w:pStyle w:val="ProductList-Body"/>
        <w:numPr>
          <w:ilvl w:val="0"/>
          <w:numId w:val="39"/>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F07255">
      <w:pPr>
        <w:pStyle w:val="ProductList-Body"/>
        <w:numPr>
          <w:ilvl w:val="0"/>
          <w:numId w:val="39"/>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F07255">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F07255">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F07255">
      <w:pPr>
        <w:pStyle w:val="ProductList-Body"/>
      </w:pPr>
    </w:p>
    <w:p w14:paraId="13B184B5" w14:textId="77777777" w:rsidR="00E07646" w:rsidRPr="00E464DF" w:rsidRDefault="00E07646" w:rsidP="00F07255">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F07255">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F07255">
      <w:pPr>
        <w:pStyle w:val="ProductList-Body"/>
        <w:numPr>
          <w:ilvl w:val="0"/>
          <w:numId w:val="43"/>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E07646">
      <w:pPr>
        <w:pStyle w:val="ProductList-Body"/>
        <w:numPr>
          <w:ilvl w:val="0"/>
          <w:numId w:val="43"/>
        </w:numPr>
      </w:pPr>
      <w:r>
        <w:t xml:space="preserve">a Dynamics 365 Helyszíni Kiszolgáló helyett telepíthetik és használhatják a Dynamics CRM 2016 Server szoftvert; </w:t>
      </w:r>
    </w:p>
    <w:p w14:paraId="160DBBCB" w14:textId="77777777" w:rsidR="00E07646" w:rsidRPr="00E464DF" w:rsidRDefault="00E07646" w:rsidP="00E07646">
      <w:pPr>
        <w:pStyle w:val="ProductList-Body"/>
        <w:numPr>
          <w:ilvl w:val="0"/>
          <w:numId w:val="43"/>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E07646">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E07646">
      <w:pPr>
        <w:pStyle w:val="ProductList-Body"/>
      </w:pPr>
    </w:p>
    <w:p w14:paraId="778123E4" w14:textId="77777777" w:rsidR="00E07646" w:rsidRPr="00E464DF" w:rsidRDefault="00E07646" w:rsidP="00E07646">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E07646">
      <w:pPr>
        <w:pStyle w:val="ProductList-Body"/>
        <w:ind w:left="180"/>
      </w:pPr>
      <w:r>
        <w:t>Azok az ügyfelek, akik érvényes előfizetéssel rendelkeznek a Dynamics 365 Business Central szolgáltatásra,</w:t>
      </w:r>
    </w:p>
    <w:p w14:paraId="4377E288" w14:textId="77777777" w:rsidR="00E07646" w:rsidRPr="00E464DF" w:rsidRDefault="00E07646" w:rsidP="00E07646">
      <w:pPr>
        <w:pStyle w:val="ProductList-Body"/>
        <w:numPr>
          <w:ilvl w:val="0"/>
          <w:numId w:val="43"/>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E07646">
      <w:pPr>
        <w:pStyle w:val="ProductList-Body"/>
        <w:numPr>
          <w:ilvl w:val="0"/>
          <w:numId w:val="43"/>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E07646">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E07646">
      <w:pPr>
        <w:pStyle w:val="ProductList-Body"/>
      </w:pPr>
    </w:p>
    <w:p w14:paraId="44C21697" w14:textId="77777777" w:rsidR="00E07646" w:rsidRPr="00E464DF" w:rsidRDefault="00E07646" w:rsidP="00E07646">
      <w:pPr>
        <w:pStyle w:val="ProductList-ClauseHeading"/>
      </w:pPr>
      <w:r>
        <w:t>Microsoft Relationship Sales megoldás</w:t>
      </w:r>
    </w:p>
    <w:p w14:paraId="64E967C2" w14:textId="77777777" w:rsidR="00E07646" w:rsidRPr="00E464DF" w:rsidRDefault="00E07646" w:rsidP="00E07646">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693E7390" w14:textId="77777777" w:rsidR="00E07646" w:rsidRPr="00E464DF" w:rsidRDefault="00E07646" w:rsidP="00E07646">
      <w:pPr>
        <w:pStyle w:val="ProductList-Body"/>
      </w:pPr>
    </w:p>
    <w:p w14:paraId="1BE43F58" w14:textId="77777777" w:rsidR="00E07646" w:rsidRPr="00E464DF" w:rsidRDefault="00E07646" w:rsidP="00E07646">
      <w:pPr>
        <w:pStyle w:val="ProductList-Body"/>
        <w:ind w:left="180"/>
      </w:pPr>
      <w:r>
        <w:rPr>
          <w:b/>
          <w:color w:val="0072C6"/>
        </w:rPr>
        <w:t>LinkedIn Sales Navigator</w:t>
      </w:r>
    </w:p>
    <w:p w14:paraId="1E5ED941" w14:textId="77777777" w:rsidR="00E07646" w:rsidRPr="00E464DF" w:rsidRDefault="00E07646" w:rsidP="00E07646">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w:t>
      </w:r>
      <w:r>
        <w:lastRenderedPageBreak/>
        <w:t xml:space="preserve">magára nézve kötelezőnek kell elfogadnia a </w:t>
      </w:r>
      <w:hyperlink r:id="rId47"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8"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49" w:history="1">
        <w:r>
          <w:rPr>
            <w:rStyle w:val="Hyperlink"/>
          </w:rPr>
          <w:t>https://business.linkedin.com/c/15/10/eu-scc</w:t>
        </w:r>
      </w:hyperlink>
      <w:r>
        <w:t xml:space="preserve"> webhelyen található alkalmazandó általános szerződési feltételeket. </w:t>
      </w:r>
    </w:p>
    <w:p w14:paraId="37C154A0" w14:textId="77777777" w:rsidR="00E07646" w:rsidRPr="00E464DF" w:rsidRDefault="00E07646" w:rsidP="00E07646">
      <w:pPr>
        <w:pStyle w:val="ProductList-Body"/>
      </w:pPr>
    </w:p>
    <w:p w14:paraId="0ED858F1" w14:textId="77777777" w:rsidR="00E07646" w:rsidRPr="00E464DF" w:rsidRDefault="00E07646" w:rsidP="003137BD">
      <w:pPr>
        <w:pStyle w:val="ProductList-ClauseHeading"/>
        <w:keepNext w:val="0"/>
      </w:pPr>
      <w:r>
        <w:t>Dynamics 365 Operations Rendeléssorok</w:t>
      </w:r>
    </w:p>
    <w:p w14:paraId="1CD8CEB9" w14:textId="77777777" w:rsidR="00E07646" w:rsidRPr="00E464DF" w:rsidRDefault="00E07646" w:rsidP="003137BD">
      <w:pPr>
        <w:pStyle w:val="ProductList-Body"/>
      </w:pPr>
      <w:r>
        <w:t>A felhasználóknak, illetve az eszközöknek nincs szükségük SL licencre ahhoz, hogy közvetett módon (nem ügyfél felhasználói felületen keresztül) végrehajtsák a Dynamics 365 Licencelési útmutatójában (</w:t>
      </w:r>
      <w:hyperlink r:id="rId50" w:history="1">
        <w:r>
          <w:rPr>
            <w:rStyle w:val="Hyperlink"/>
          </w:rPr>
          <w:t>https://go.microsoft.com/fwlink/?LinkId=866544&amp;clcid=0x409</w:t>
        </w:r>
      </w:hyperlink>
      <w:r>
        <w:t xml:space="preserve">) megjelölt típusú tranzakciókat. A megengedett tranzakciók száma nem haladhatja meg a licencelt rendeléssorok számát. </w:t>
      </w:r>
    </w:p>
    <w:p w14:paraId="447F5963" w14:textId="77777777" w:rsidR="00E07646" w:rsidRPr="00E464DF" w:rsidRDefault="00E07646" w:rsidP="003137BD">
      <w:pPr>
        <w:pStyle w:val="ProductList-Body"/>
        <w:tabs>
          <w:tab w:val="clear" w:pos="158"/>
          <w:tab w:val="left" w:pos="90"/>
          <w:tab w:val="left" w:pos="270"/>
        </w:tabs>
      </w:pPr>
    </w:p>
    <w:p w14:paraId="6494FE0F" w14:textId="77777777" w:rsidR="00E07646" w:rsidRPr="00E464DF" w:rsidRDefault="00E07646" w:rsidP="003137BD">
      <w:pPr>
        <w:pStyle w:val="ProductList-ClauseHeading"/>
        <w:keepNext w:val="0"/>
      </w:pPr>
      <w:r>
        <w:t>Dynamics 365 Customer Insights</w:t>
      </w:r>
    </w:p>
    <w:p w14:paraId="42E37026" w14:textId="77777777" w:rsidR="00E07646" w:rsidRPr="00E464DF" w:rsidRDefault="00E07646" w:rsidP="003137BD">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3137BD">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3137BD">
      <w:pPr>
        <w:pStyle w:val="ProductList-Body"/>
        <w:tabs>
          <w:tab w:val="clear" w:pos="158"/>
          <w:tab w:val="left" w:pos="90"/>
          <w:tab w:val="left" w:pos="270"/>
        </w:tabs>
        <w:ind w:left="360" w:hanging="360"/>
      </w:pPr>
    </w:p>
    <w:p w14:paraId="2F2065AB" w14:textId="77777777" w:rsidR="00E07646" w:rsidRPr="00E464DF" w:rsidRDefault="00E07646" w:rsidP="003137BD">
      <w:pPr>
        <w:pStyle w:val="ProductList-ClauseHeading"/>
        <w:keepNext w:val="0"/>
        <w:tabs>
          <w:tab w:val="clear" w:pos="360"/>
          <w:tab w:val="left" w:pos="0"/>
        </w:tabs>
        <w:ind w:left="360" w:hanging="360"/>
      </w:pPr>
      <w:r>
        <w:t>Dynamics 365 Fraud Protection</w:t>
      </w:r>
    </w:p>
    <w:p w14:paraId="08E92A24" w14:textId="77777777" w:rsidR="00E07646" w:rsidRPr="00E464DF" w:rsidRDefault="00E07646" w:rsidP="003137BD">
      <w:pPr>
        <w:pStyle w:val="ProductList-Body"/>
      </w:pPr>
      <w:r>
        <w:t>A Dynamics 365 Fraud Protection (a továbbiakban „DFP”) a szolgáltatás nyújtása érdekében az itt [NOTE HYPERLINK]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p>
    <w:p w14:paraId="74025275" w14:textId="77777777" w:rsidR="00E07646" w:rsidRPr="00E464DF" w:rsidRDefault="00E07646" w:rsidP="00E07646">
      <w:pPr>
        <w:pStyle w:val="ProductList-Body"/>
      </w:pPr>
    </w:p>
    <w:p w14:paraId="1822593A" w14:textId="77777777" w:rsidR="00E07646" w:rsidRPr="00E464DF" w:rsidRDefault="00E07646" w:rsidP="00E07646">
      <w:pPr>
        <w:pStyle w:val="ProductList-Body"/>
        <w:tabs>
          <w:tab w:val="clear" w:pos="158"/>
          <w:tab w:val="left" w:pos="90"/>
          <w:tab w:val="left" w:pos="270"/>
        </w:tabs>
        <w:ind w:left="518" w:hanging="360"/>
      </w:pPr>
      <w:r>
        <w:rPr>
          <w:b/>
          <w:bCs/>
          <w:color w:val="0072C6"/>
        </w:rPr>
        <w:t>Használati korlátozások</w:t>
      </w:r>
    </w:p>
    <w:p w14:paraId="78C5D052" w14:textId="77777777" w:rsidR="00E07646" w:rsidRPr="00E464DF" w:rsidRDefault="00E07646" w:rsidP="00E07646">
      <w:pPr>
        <w:pStyle w:val="ProductList-Body"/>
        <w:tabs>
          <w:tab w:val="clear" w:pos="158"/>
          <w:tab w:val="left" w:pos="90"/>
          <w:tab w:val="left" w:pos="270"/>
        </w:tabs>
        <w:ind w:left="158"/>
      </w:pPr>
      <w:r>
        <w:t xml:space="preserve">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személyét jelentős mértékben érintő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 </w:t>
      </w:r>
    </w:p>
    <w:p w14:paraId="57D5DA37" w14:textId="77777777" w:rsidR="00E07646" w:rsidRPr="00E464DF" w:rsidRDefault="00E07646" w:rsidP="00E07646">
      <w:pPr>
        <w:pStyle w:val="ProductList-Body"/>
        <w:tabs>
          <w:tab w:val="left" w:pos="90"/>
          <w:tab w:val="left" w:pos="270"/>
        </w:tabs>
        <w:ind w:left="518" w:hanging="360"/>
      </w:pPr>
    </w:p>
    <w:p w14:paraId="07CD1E44" w14:textId="422156B5" w:rsidR="0022509E" w:rsidRPr="00931AE7" w:rsidRDefault="00E07646" w:rsidP="00E07646">
      <w:pPr>
        <w:pStyle w:val="ProductList-Body"/>
        <w:tabs>
          <w:tab w:val="clear" w:pos="158"/>
          <w:tab w:val="left" w:pos="90"/>
          <w:tab w:val="left" w:pos="270"/>
        </w:tabs>
        <w:ind w:left="518" w:hanging="360"/>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82" w:name="O365Services"/>
    <w:p w14:paraId="74A666A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762323">
      <w:pPr>
        <w:pStyle w:val="ProductList-OfferingGroupHeading"/>
        <w:rPr>
          <w:lang w:val="hu-HU"/>
        </w:rPr>
      </w:pPr>
      <w:bookmarkStart w:id="183" w:name="_Toc23321334"/>
      <w:r w:rsidRPr="004C0405">
        <w:rPr>
          <w:lang w:val="hu-HU"/>
        </w:rPr>
        <w:t>Office 365-szolgáltatások</w:t>
      </w:r>
      <w:bookmarkEnd w:id="183"/>
    </w:p>
    <w:bookmarkEnd w:id="182"/>
    <w:p w14:paraId="1D497005" w14:textId="77777777" w:rsidR="004A2759" w:rsidRPr="000772BE" w:rsidRDefault="004A2759" w:rsidP="00762323">
      <w:pPr>
        <w:pStyle w:val="ProductList-Body"/>
        <w:tabs>
          <w:tab w:val="clear" w:pos="158"/>
          <w:tab w:val="left" w:pos="360"/>
        </w:tabs>
      </w:pPr>
      <w:r>
        <w:rPr>
          <w:b/>
          <w:color w:val="00188F"/>
        </w:rPr>
        <w:t>Értesítések</w:t>
      </w:r>
    </w:p>
    <w:p w14:paraId="4CE7ACB8" w14:textId="74CA8ADA" w:rsidR="000E3993" w:rsidRPr="00690C65" w:rsidRDefault="004A2759" w:rsidP="00762323">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762323">
      <w:pPr>
        <w:pStyle w:val="ProductList-Body"/>
      </w:pPr>
    </w:p>
    <w:p w14:paraId="78B5ADA0" w14:textId="77777777" w:rsidR="009427A1" w:rsidRPr="00690C65" w:rsidRDefault="009427A1" w:rsidP="00762323">
      <w:pPr>
        <w:pStyle w:val="ProductList-Body"/>
      </w:pPr>
      <w:bookmarkStart w:id="184" w:name="CoreFeaturesforOffice365Services"/>
      <w:r>
        <w:rPr>
          <w:b/>
          <w:color w:val="00188F"/>
        </w:rPr>
        <w:t>Az Office 365-szolgáltatások Alapvető Funkciói</w:t>
      </w:r>
    </w:p>
    <w:bookmarkEnd w:id="184"/>
    <w:p w14:paraId="6CD2CC0F" w14:textId="7D0FEFFD" w:rsidR="009427A1" w:rsidRPr="00690C65" w:rsidRDefault="009427A1" w:rsidP="00762323">
      <w:pPr>
        <w:pStyle w:val="ProductList-Body"/>
      </w:pPr>
      <w:r>
        <w:t xml:space="preserve">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w:t>
      </w:r>
      <w:r>
        <w:lastRenderedPageBreak/>
        <w:t>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762323">
      <w:pPr>
        <w:pStyle w:val="ProductList-Body"/>
      </w:pPr>
    </w:p>
    <w:p w14:paraId="6313F83C" w14:textId="77777777" w:rsidR="009427A1" w:rsidRPr="00690C65" w:rsidRDefault="009427A1" w:rsidP="00762323">
      <w:pPr>
        <w:pStyle w:val="ProductList-Body"/>
        <w:tabs>
          <w:tab w:val="clear" w:pos="158"/>
          <w:tab w:val="left" w:pos="360"/>
        </w:tabs>
        <w:ind w:left="187"/>
      </w:pPr>
      <w:r>
        <w:rPr>
          <w:b/>
          <w:color w:val="0072C6"/>
        </w:rPr>
        <w:t>Felügyeleti portál</w:t>
      </w:r>
    </w:p>
    <w:p w14:paraId="1026F256" w14:textId="77777777" w:rsidR="009427A1" w:rsidRPr="00690C65" w:rsidRDefault="009427A1" w:rsidP="00762323">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62323">
      <w:pPr>
        <w:pStyle w:val="ProductList-Body"/>
      </w:pPr>
    </w:p>
    <w:p w14:paraId="63D99E02" w14:textId="77777777" w:rsidR="001B4851" w:rsidRPr="00BA2331" w:rsidRDefault="001B4851" w:rsidP="00762323">
      <w:pPr>
        <w:pStyle w:val="ProductList-ClauseHeading"/>
        <w:keepNext w:val="0"/>
      </w:pPr>
      <w:r>
        <w:t>Szolgáltatástitkosítás az Ügyfél kulcsával</w:t>
      </w:r>
    </w:p>
    <w:p w14:paraId="2E8F9CD4" w14:textId="77777777" w:rsidR="001B4851" w:rsidRPr="00BA2331" w:rsidRDefault="001B4851" w:rsidP="00762323">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62323">
      <w:pPr>
        <w:pStyle w:val="ProductList-Body"/>
        <w:tabs>
          <w:tab w:val="clear" w:pos="158"/>
          <w:tab w:val="left" w:pos="180"/>
        </w:tabs>
        <w:rPr>
          <w:b/>
          <w:color w:val="00188F"/>
        </w:rPr>
      </w:pPr>
    </w:p>
    <w:p w14:paraId="5035E0E0" w14:textId="77777777" w:rsidR="00F07255" w:rsidRDefault="00F07255" w:rsidP="00762323">
      <w:pPr>
        <w:pStyle w:val="ProductList-Body"/>
        <w:tabs>
          <w:tab w:val="clear" w:pos="158"/>
          <w:tab w:val="left" w:pos="180"/>
        </w:tabs>
        <w:rPr>
          <w:b/>
          <w:color w:val="00188F"/>
        </w:rPr>
      </w:pPr>
      <w:r>
        <w:rPr>
          <w:b/>
          <w:color w:val="00188F"/>
        </w:rPr>
        <w:t>Cortana</w:t>
      </w:r>
    </w:p>
    <w:p w14:paraId="3E00E42A" w14:textId="77777777" w:rsidR="00F07255" w:rsidRPr="0097265B" w:rsidRDefault="00F07255" w:rsidP="00762323">
      <w:pPr>
        <w:pStyle w:val="ProductList-Body"/>
        <w:tabs>
          <w:tab w:val="clear" w:pos="158"/>
          <w:tab w:val="left" w:pos="180"/>
        </w:tabs>
        <w:rPr>
          <w:bCs/>
        </w:rPr>
      </w:pPr>
      <w:r>
        <w:rPr>
          <w:bCs/>
        </w:rPr>
        <w:t>Az Office 365-szolgáltatásokba épített Cortana-szolgáltatások megengedik,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1BA97D3A" w14:textId="77777777" w:rsidR="00F07255" w:rsidRDefault="00F07255" w:rsidP="00762323">
      <w:pPr>
        <w:pStyle w:val="ProductList-Body"/>
        <w:tabs>
          <w:tab w:val="clear" w:pos="158"/>
          <w:tab w:val="left" w:pos="180"/>
        </w:tabs>
        <w:rPr>
          <w:b/>
          <w:color w:val="00188F"/>
        </w:rPr>
      </w:pPr>
    </w:p>
    <w:p w14:paraId="79CAC67E" w14:textId="77777777" w:rsidR="00762323" w:rsidRDefault="00762323" w:rsidP="00762323">
      <w:pPr>
        <w:pStyle w:val="ProductList-Body"/>
        <w:tabs>
          <w:tab w:val="clear" w:pos="158"/>
          <w:tab w:val="left" w:pos="180"/>
        </w:tabs>
        <w:rPr>
          <w:b/>
          <w:color w:val="00188F"/>
        </w:rPr>
      </w:pPr>
      <w:r>
        <w:rPr>
          <w:b/>
          <w:color w:val="00188F"/>
        </w:rPr>
        <w:t>Microsoft Teams</w:t>
      </w:r>
    </w:p>
    <w:p w14:paraId="732DCF00" w14:textId="77777777" w:rsidR="00762323" w:rsidRDefault="00762323" w:rsidP="00762323">
      <w:pPr>
        <w:pStyle w:val="ProductList-Body"/>
        <w:tabs>
          <w:tab w:val="clear" w:pos="158"/>
          <w:tab w:val="left" w:pos="360"/>
        </w:tabs>
      </w:pPr>
      <w:r>
        <w:rPr>
          <w:b/>
        </w:rPr>
        <w:t>Értesítés</w:t>
      </w:r>
      <w:r w:rsidRPr="0015012E">
        <w:rPr>
          <w:b/>
        </w:rPr>
        <w:t xml:space="preserve">: </w:t>
      </w:r>
      <w:r>
        <w:t xml:space="preserve">A Microsoft Teams csevegő munkaterületet tartalmazó összes Office 365-szolgáltatásra az </w:t>
      </w:r>
      <w:hyperlink w:anchor="Attachment1" w:tooltip="1. melléklet" w:history="1">
        <w:r>
          <w:rPr>
            <w:rStyle w:val="Hyperlink"/>
          </w:rPr>
          <w:t>1. mellékletben</w:t>
        </w:r>
      </w:hyperlink>
      <w:r>
        <w:t xml:space="preserve"> található H.264/MPEG-4 AVC-re vonatkozó értesítés alkalmazandó.</w:t>
      </w:r>
    </w:p>
    <w:p w14:paraId="3F6B1D53" w14:textId="77777777" w:rsidR="00762323" w:rsidRDefault="00762323" w:rsidP="00762323">
      <w:pPr>
        <w:pStyle w:val="ProductList-Body"/>
        <w:tabs>
          <w:tab w:val="clear" w:pos="158"/>
          <w:tab w:val="left" w:pos="180"/>
        </w:tabs>
      </w:pPr>
      <w:r>
        <w:rPr>
          <w:b/>
        </w:rPr>
        <w:t>Egészségügyi szektorbeli ügyfelek:</w:t>
      </w:r>
      <w:r>
        <w:rPr>
          <w:b/>
          <w:bCs/>
        </w:rPr>
        <w:t xml:space="preserve"> </w:t>
      </w: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0B50C967" w14:textId="77777777" w:rsidR="00762323" w:rsidRPr="008E1D84" w:rsidRDefault="00762323" w:rsidP="00762323">
      <w:pPr>
        <w:pStyle w:val="ProductList-Body"/>
        <w:tabs>
          <w:tab w:val="clear" w:pos="158"/>
          <w:tab w:val="left" w:pos="180"/>
        </w:tabs>
        <w:rPr>
          <w:b/>
          <w:color w:val="00188F"/>
        </w:rPr>
      </w:pPr>
      <w:r>
        <w:rPr>
          <w:b/>
          <w:bCs/>
        </w:rPr>
        <w:t>Az Adatveszteség-megelőzésre vonatkozó korlátozás</w:t>
      </w:r>
      <w:r w:rsidRPr="00E62571">
        <w:rPr>
          <w:b/>
        </w:rPr>
        <w:t xml:space="preserve">: </w:t>
      </w:r>
      <w:r>
        <w:t>Az Adatveszteség-megelőzés Szolgáltatás nem terjed ki az SMS-ben küldött, illetve fogadott Microsoft Teams-üzenetekre, illetve nem blokkolja őket.</w:t>
      </w:r>
    </w:p>
    <w:p w14:paraId="354B3C80" w14:textId="77777777" w:rsidR="00762323" w:rsidRPr="00AC2618" w:rsidRDefault="00762323" w:rsidP="00762323">
      <w:pPr>
        <w:pStyle w:val="ProductList-Body"/>
        <w:tabs>
          <w:tab w:val="clear" w:pos="158"/>
          <w:tab w:val="left" w:pos="360"/>
        </w:tabs>
      </w:pPr>
    </w:p>
    <w:p w14:paraId="225CCA4D" w14:textId="77777777" w:rsidR="00762323" w:rsidRPr="003521B5" w:rsidRDefault="00762323" w:rsidP="00762323">
      <w:pPr>
        <w:pStyle w:val="ProductList-Body"/>
        <w:tabs>
          <w:tab w:val="clear" w:pos="158"/>
          <w:tab w:val="left" w:pos="180"/>
        </w:tabs>
        <w:rPr>
          <w:b/>
          <w:color w:val="00188F"/>
        </w:rPr>
      </w:pPr>
      <w:r>
        <w:rPr>
          <w:b/>
          <w:color w:val="00188F"/>
        </w:rPr>
        <w:t xml:space="preserve">Próbaverziók: </w:t>
      </w:r>
      <w:r>
        <w:t>Microsoft Teams próbaverziót csak az egyes végfelhasználók kezdeményezhetnek. Az Ügyfél nem kezdeményezhet Microsoft Teams próbaverziót végfelhasználó alkalmazottjainak nevében.</w:t>
      </w:r>
    </w:p>
    <w:p w14:paraId="3DA2A58A" w14:textId="064546F0" w:rsidR="00886521" w:rsidRDefault="00886521" w:rsidP="00762323">
      <w:pPr>
        <w:pStyle w:val="ProductList-Body"/>
        <w:tabs>
          <w:tab w:val="clear" w:pos="158"/>
          <w:tab w:val="left" w:pos="360"/>
        </w:tabs>
      </w:pPr>
    </w:p>
    <w:p w14:paraId="7B5CDA5E" w14:textId="77777777" w:rsidR="000122BD" w:rsidRPr="00EB48C9" w:rsidRDefault="000122BD" w:rsidP="00762323">
      <w:pPr>
        <w:pStyle w:val="ProductList-Body"/>
        <w:rPr>
          <w:b/>
          <w:color w:val="00188F"/>
        </w:rPr>
      </w:pPr>
      <w:r>
        <w:rPr>
          <w:b/>
          <w:color w:val="00188F"/>
        </w:rPr>
        <w:t>Microsoft Veszélyforrás-szakértők</w:t>
      </w:r>
    </w:p>
    <w:p w14:paraId="2ABF19F0" w14:textId="34323322" w:rsidR="000122BD" w:rsidRDefault="000122BD" w:rsidP="00762323">
      <w:pPr>
        <w:pStyle w:val="ProductList-Body"/>
        <w:tabs>
          <w:tab w:val="clear" w:pos="158"/>
          <w:tab w:val="left" w:pos="360"/>
        </w:tabs>
      </w:pPr>
      <w:r>
        <w:t xml:space="preserve">Az Ügyfélnek a Microsoft Veszélyforrás-szakértők – Szakértők igény szerint szolgáltatás keretében nyújtott bármely szolgáltatásra az </w:t>
      </w:r>
      <w:hyperlink w:anchor="Attachment1" w:tooltip="1. melléklet" w:history="1">
        <w:r>
          <w:rPr>
            <w:rStyle w:val="Hyperlink"/>
          </w:rPr>
          <w:t>1. mellékletben</w:t>
        </w:r>
      </w:hyperlink>
      <w:r>
        <w:t xml:space="preserve"> található Szakmai Szolgáltatásokra vonatkozó értesítés vonatkozik.</w:t>
      </w:r>
    </w:p>
    <w:p w14:paraId="0697747F" w14:textId="77777777" w:rsidR="000122BD" w:rsidRDefault="000122BD" w:rsidP="00762323">
      <w:pPr>
        <w:pStyle w:val="ProductList-Body"/>
        <w:tabs>
          <w:tab w:val="clear" w:pos="158"/>
          <w:tab w:val="left" w:pos="360"/>
        </w:tabs>
      </w:pPr>
    </w:p>
    <w:p w14:paraId="08323F6D" w14:textId="77777777" w:rsidR="00886521" w:rsidRPr="00D67A4B" w:rsidRDefault="00886521" w:rsidP="00762323">
      <w:pPr>
        <w:pStyle w:val="ProductList-Body"/>
        <w:rPr>
          <w:b/>
          <w:color w:val="00188F"/>
        </w:rPr>
      </w:pPr>
      <w:r>
        <w:rPr>
          <w:b/>
          <w:color w:val="00188F"/>
        </w:rPr>
        <w:t>Yammer</w:t>
      </w:r>
    </w:p>
    <w:p w14:paraId="0AB7E988" w14:textId="77777777" w:rsidR="00886521" w:rsidRDefault="00886521" w:rsidP="00762323">
      <w:pPr>
        <w:pStyle w:val="ProductList-Body"/>
      </w:pPr>
      <w:r>
        <w:t>A Yammert tartalmazó Office 365-szolgáltatások esetében a külső hálózati funkcióval a Yammerbe meghívott Külső Felhasználóknak nem kell Felhasználói SL.</w:t>
      </w:r>
    </w:p>
    <w:bookmarkStart w:id="185" w:name="AudioServices"/>
    <w:p w14:paraId="2EBD414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5333FD">
      <w:pPr>
        <w:pStyle w:val="ProductList-Offering2Heading"/>
        <w:outlineLvl w:val="2"/>
        <w:rPr>
          <w:lang w:val="hu-HU"/>
        </w:rPr>
      </w:pPr>
      <w:r w:rsidRPr="005B193C">
        <w:rPr>
          <w:lang w:val="hu-HU"/>
        </w:rPr>
        <w:tab/>
      </w:r>
      <w:bookmarkStart w:id="186" w:name="_Toc528174078"/>
      <w:bookmarkStart w:id="187" w:name="_Toc23321335"/>
      <w:r w:rsidRPr="005B193C">
        <w:rPr>
          <w:lang w:val="hu-HU"/>
        </w:rPr>
        <w:t>Hangszolgáltatások</w:t>
      </w:r>
      <w:bookmarkEnd w:id="186"/>
      <w:bookmarkEnd w:id="187"/>
    </w:p>
    <w:p w14:paraId="17FA87E5" w14:textId="77777777" w:rsidR="005333FD" w:rsidRDefault="005333FD" w:rsidP="005333FD">
      <w:pPr>
        <w:pStyle w:val="ProductList-Offering1"/>
        <w:sectPr w:rsidR="005333FD" w:rsidSect="00E275D6">
          <w:footerReference w:type="first" r:id="rId51"/>
          <w:type w:val="continuous"/>
          <w:pgSz w:w="12240" w:h="15840"/>
          <w:pgMar w:top="1440" w:right="720" w:bottom="1440" w:left="720" w:header="720" w:footer="720" w:gutter="0"/>
          <w:cols w:space="720"/>
          <w:titlePg/>
          <w:docGrid w:linePitch="360"/>
        </w:sectPr>
      </w:pPr>
    </w:p>
    <w:bookmarkEnd w:id="185"/>
    <w:p w14:paraId="013C2DDE"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5333FD">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5333FD">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5333FD">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5333FD">
      <w:pPr>
        <w:pStyle w:val="ProductList-Body"/>
        <w:rPr>
          <w:b/>
          <w:color w:val="00188F"/>
        </w:rPr>
      </w:pPr>
      <w:r>
        <w:rPr>
          <w:b/>
          <w:color w:val="00188F"/>
        </w:rPr>
        <w:t>Az Office 365-szolgáltatások Alapvető Funkciói</w:t>
      </w:r>
    </w:p>
    <w:p w14:paraId="4F88CD16" w14:textId="3AA884E9" w:rsidR="005333FD" w:rsidRDefault="005333FD" w:rsidP="005333FD">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4E30A666" w14:textId="77777777" w:rsidR="005333FD" w:rsidRPr="00D7478E" w:rsidRDefault="005333FD" w:rsidP="005333FD">
      <w:pPr>
        <w:pStyle w:val="ProductList-Body"/>
      </w:pPr>
    </w:p>
    <w:p w14:paraId="3B6C75FD" w14:textId="77777777" w:rsidR="005333FD" w:rsidRPr="00D7478E" w:rsidRDefault="005333FD" w:rsidP="00D65CFF">
      <w:pPr>
        <w:pStyle w:val="ProductList-Body"/>
        <w:keepNext/>
        <w:tabs>
          <w:tab w:val="clear" w:pos="158"/>
          <w:tab w:val="left" w:pos="360"/>
        </w:tabs>
        <w:ind w:left="187"/>
        <w:rPr>
          <w:b/>
          <w:color w:val="0072C6"/>
        </w:rPr>
      </w:pPr>
      <w:r>
        <w:rPr>
          <w:b/>
          <w:color w:val="0072C6"/>
        </w:rPr>
        <w:t>Azonnali üzenetküldés</w:t>
      </w:r>
    </w:p>
    <w:p w14:paraId="4AF74A12" w14:textId="77777777" w:rsidR="005333FD" w:rsidRDefault="005333FD" w:rsidP="005333FD">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5333FD">
      <w:pPr>
        <w:pStyle w:val="ProductList-Body"/>
        <w:tabs>
          <w:tab w:val="clear" w:pos="158"/>
          <w:tab w:val="left" w:pos="360"/>
        </w:tabs>
        <w:ind w:left="180"/>
      </w:pPr>
    </w:p>
    <w:p w14:paraId="6082A5DC" w14:textId="77777777" w:rsidR="005333FD" w:rsidRPr="00D7478E" w:rsidRDefault="005333FD" w:rsidP="005333FD">
      <w:pPr>
        <w:pStyle w:val="ProductList-Body"/>
        <w:tabs>
          <w:tab w:val="clear" w:pos="158"/>
          <w:tab w:val="left" w:pos="360"/>
        </w:tabs>
        <w:ind w:left="180"/>
        <w:rPr>
          <w:b/>
          <w:color w:val="0072C6"/>
        </w:rPr>
      </w:pPr>
      <w:r>
        <w:rPr>
          <w:b/>
          <w:color w:val="0072C6"/>
        </w:rPr>
        <w:t>Jelenlét</w:t>
      </w:r>
    </w:p>
    <w:p w14:paraId="0F21D1C0" w14:textId="77777777" w:rsidR="005333FD" w:rsidRDefault="005333FD" w:rsidP="005333FD">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5333FD">
      <w:pPr>
        <w:pStyle w:val="ProductList-Body"/>
        <w:tabs>
          <w:tab w:val="clear" w:pos="158"/>
          <w:tab w:val="left" w:pos="360"/>
        </w:tabs>
        <w:ind w:left="180"/>
      </w:pPr>
    </w:p>
    <w:p w14:paraId="69A0291C" w14:textId="77777777" w:rsidR="005333FD" w:rsidRPr="00D7478E" w:rsidRDefault="005333FD" w:rsidP="00622882">
      <w:pPr>
        <w:pStyle w:val="ProductList-Body"/>
        <w:tabs>
          <w:tab w:val="clear" w:pos="158"/>
          <w:tab w:val="left" w:pos="360"/>
        </w:tabs>
        <w:ind w:left="187"/>
        <w:rPr>
          <w:b/>
          <w:color w:val="0072C6"/>
        </w:rPr>
      </w:pPr>
      <w:r>
        <w:rPr>
          <w:b/>
          <w:color w:val="0072C6"/>
        </w:rPr>
        <w:t>Online értekezletek</w:t>
      </w:r>
    </w:p>
    <w:p w14:paraId="405609F6" w14:textId="77777777" w:rsidR="005333FD" w:rsidRDefault="005333FD" w:rsidP="00622882">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622882">
      <w:pPr>
        <w:pStyle w:val="ProductList-Body"/>
      </w:pPr>
    </w:p>
    <w:p w14:paraId="1E12BCD3" w14:textId="77777777" w:rsidR="005333FD" w:rsidRDefault="005333FD" w:rsidP="00622882">
      <w:pPr>
        <w:pStyle w:val="ProductList-Body"/>
        <w:rPr>
          <w:b/>
          <w:color w:val="00188F"/>
        </w:rPr>
      </w:pPr>
      <w:r>
        <w:rPr>
          <w:b/>
          <w:color w:val="00188F"/>
        </w:rPr>
        <w:t>Értesítések</w:t>
      </w:r>
    </w:p>
    <w:p w14:paraId="4FE29C2E" w14:textId="147FA300" w:rsidR="005333FD" w:rsidRDefault="005333FD" w:rsidP="00622882">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622882">
      <w:pPr>
        <w:pStyle w:val="ProductList-Body"/>
        <w:tabs>
          <w:tab w:val="clear" w:pos="158"/>
          <w:tab w:val="left" w:pos="360"/>
        </w:tabs>
      </w:pPr>
    </w:p>
    <w:p w14:paraId="49F950A0" w14:textId="77777777" w:rsidR="005333FD" w:rsidRPr="00207B92" w:rsidRDefault="005333FD" w:rsidP="00622882">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622882">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622882">
      <w:pPr>
        <w:pStyle w:val="ProductList-Body"/>
        <w:tabs>
          <w:tab w:val="clear" w:pos="158"/>
          <w:tab w:val="left" w:pos="360"/>
        </w:tabs>
      </w:pPr>
    </w:p>
    <w:p w14:paraId="3F53CA10" w14:textId="77777777" w:rsidR="005333FD" w:rsidRPr="0011540B" w:rsidRDefault="005333FD" w:rsidP="00622882">
      <w:pPr>
        <w:pStyle w:val="ProductList-Body"/>
        <w:rPr>
          <w:b/>
          <w:color w:val="00188F"/>
        </w:rPr>
      </w:pPr>
      <w:r>
        <w:rPr>
          <w:b/>
          <w:color w:val="00188F"/>
        </w:rPr>
        <w:t>Közös Körzeti Kommunikációs Eszköz</w:t>
      </w:r>
    </w:p>
    <w:p w14:paraId="0C7BA554" w14:textId="77777777" w:rsidR="005333FD" w:rsidRDefault="005333FD" w:rsidP="00622882">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622882">
      <w:pPr>
        <w:pStyle w:val="ProductList-Body"/>
        <w:tabs>
          <w:tab w:val="clear" w:pos="158"/>
          <w:tab w:val="left" w:pos="360"/>
        </w:tabs>
      </w:pPr>
    </w:p>
    <w:p w14:paraId="1F3B43C7" w14:textId="77777777" w:rsidR="00A031BB" w:rsidRPr="003619D2" w:rsidRDefault="00A031BB" w:rsidP="00622882">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622882">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hyperlink r:id="rId52" w:history="1">
        <w:r w:rsidR="005333FD">
          <w:rPr>
            <w:rStyle w:val="Hyperlink"/>
          </w:rPr>
          <w:t>http://go.microsoft.com/fwlink/?LinkId=690247</w:t>
        </w:r>
      </w:hyperlink>
      <w:r w:rsidR="005333FD">
        <w:t xml:space="preserve"> címen elérhető webhelye ismerteti.</w:t>
      </w:r>
    </w:p>
    <w:p w14:paraId="047C71DD" w14:textId="77777777" w:rsidR="005333FD" w:rsidRDefault="005333FD" w:rsidP="00622882">
      <w:pPr>
        <w:pStyle w:val="ProductList-Body"/>
        <w:tabs>
          <w:tab w:val="clear" w:pos="158"/>
          <w:tab w:val="left" w:pos="360"/>
        </w:tabs>
      </w:pPr>
    </w:p>
    <w:p w14:paraId="3528E2CF" w14:textId="77777777" w:rsidR="005333FD" w:rsidRPr="0081293D" w:rsidRDefault="005333FD" w:rsidP="00622882">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622882">
      <w:pPr>
        <w:pStyle w:val="ProductList-Body"/>
      </w:pPr>
    </w:p>
    <w:p w14:paraId="04B8C114" w14:textId="77777777" w:rsidR="005333FD" w:rsidRPr="003619D2" w:rsidRDefault="005333FD" w:rsidP="00622882">
      <w:pPr>
        <w:pStyle w:val="ProductList-Body"/>
        <w:ind w:right="360"/>
        <w:rPr>
          <w:b/>
          <w:color w:val="00188F"/>
        </w:rPr>
      </w:pPr>
      <w:r>
        <w:rPr>
          <w:b/>
          <w:color w:val="00188F"/>
        </w:rPr>
        <w:t>A Sürgősségi Szolgáltatásokra vonatkozó fontos információ</w:t>
      </w:r>
    </w:p>
    <w:p w14:paraId="3ED3D86F" w14:textId="77777777" w:rsidR="005333FD" w:rsidRDefault="005333FD" w:rsidP="00622882">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2D7F13FF" w14:textId="77777777" w:rsidR="006061D8" w:rsidRDefault="00CC19CC" w:rsidP="00622882">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622882">
      <w:pPr>
        <w:pStyle w:val="ProductList-Offering2Heading"/>
        <w:outlineLvl w:val="2"/>
        <w:rPr>
          <w:lang w:val="hu-HU"/>
        </w:rPr>
      </w:pPr>
      <w:r w:rsidRPr="00FA675D">
        <w:rPr>
          <w:lang w:val="hu-HU"/>
        </w:rPr>
        <w:tab/>
      </w:r>
      <w:bookmarkStart w:id="188" w:name="ExchangeOnline"/>
      <w:bookmarkStart w:id="189" w:name="_Toc524436947"/>
      <w:bookmarkStart w:id="190" w:name="_Toc523239319"/>
      <w:bookmarkStart w:id="191" w:name="_Toc23321336"/>
      <w:r w:rsidRPr="00FA675D">
        <w:rPr>
          <w:lang w:val="hu-HU"/>
        </w:rPr>
        <w:t>Exchange Online</w:t>
      </w:r>
      <w:bookmarkEnd w:id="188"/>
      <w:bookmarkEnd w:id="189"/>
      <w:bookmarkEnd w:id="190"/>
      <w:bookmarkEnd w:id="191"/>
    </w:p>
    <w:p w14:paraId="38101CD9" w14:textId="77777777" w:rsidR="000172A8" w:rsidRPr="00C22064" w:rsidRDefault="000172A8" w:rsidP="00622882">
      <w:pPr>
        <w:pStyle w:val="ProductList-Offering1"/>
        <w:sectPr w:rsidR="000172A8" w:rsidRPr="00C22064" w:rsidSect="00E275D6">
          <w:footerReference w:type="first" r:id="rId53"/>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622882">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622882">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622882">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622882">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622882">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622882">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622882">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622882">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622882">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622882">
      <w:pPr>
        <w:pStyle w:val="ProductList-Body"/>
      </w:pPr>
      <w:r>
        <w:rPr>
          <w:b/>
          <w:color w:val="00188F"/>
        </w:rPr>
        <w:t>Az Office 365-szolgáltatások Alapvető Funkciói – Exchange Online</w:t>
      </w:r>
    </w:p>
    <w:p w14:paraId="029F6D7B" w14:textId="1736559A" w:rsidR="001A19E0" w:rsidRPr="00690C65" w:rsidRDefault="001A19E0" w:rsidP="00622882">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D120F58" w14:textId="77777777" w:rsidR="00017A5A" w:rsidRPr="00690C65" w:rsidRDefault="00017A5A" w:rsidP="00622882">
      <w:pPr>
        <w:pStyle w:val="ProductList-Body"/>
      </w:pPr>
    </w:p>
    <w:p w14:paraId="1211BEB5" w14:textId="77777777" w:rsidR="001A19E0" w:rsidRPr="00690C65" w:rsidRDefault="001A19E0" w:rsidP="00622882">
      <w:pPr>
        <w:pStyle w:val="ProductList-Body"/>
        <w:ind w:left="187"/>
      </w:pPr>
      <w:r>
        <w:rPr>
          <w:b/>
          <w:color w:val="0072C6"/>
        </w:rPr>
        <w:t>E-mailek</w:t>
      </w:r>
    </w:p>
    <w:p w14:paraId="3937A9A0" w14:textId="4DCDD39C" w:rsidR="001A19E0" w:rsidRPr="00690C65" w:rsidRDefault="001A19E0" w:rsidP="00622882">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3137BD">
      <w:pPr>
        <w:pStyle w:val="ProductList-Body"/>
        <w:keepNext/>
        <w:ind w:left="187"/>
      </w:pPr>
      <w:r>
        <w:rPr>
          <w:b/>
          <w:color w:val="0072C6"/>
        </w:rPr>
        <w:lastRenderedPageBreak/>
        <w:t>Mobil- és webböngészők elérése</w:t>
      </w:r>
    </w:p>
    <w:p w14:paraId="277343D5" w14:textId="1C1D7BA1" w:rsidR="001A19E0" w:rsidRPr="00690C65" w:rsidRDefault="001A19E0" w:rsidP="00622882">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622882">
      <w:pPr>
        <w:pStyle w:val="ProductList-Body"/>
        <w:ind w:left="180"/>
      </w:pPr>
    </w:p>
    <w:p w14:paraId="05B168D9" w14:textId="77777777" w:rsidR="001A19E0" w:rsidRPr="00690C65" w:rsidRDefault="001A19E0" w:rsidP="00622882">
      <w:pPr>
        <w:pStyle w:val="ProductList-Body"/>
        <w:ind w:left="180"/>
      </w:pPr>
      <w:r>
        <w:rPr>
          <w:b/>
          <w:color w:val="0072C6"/>
        </w:rPr>
        <w:t>Adatmegőrzési irányelvek</w:t>
      </w:r>
    </w:p>
    <w:p w14:paraId="0BFE11A8" w14:textId="021008B4" w:rsidR="001A19E0" w:rsidRPr="00690C65" w:rsidRDefault="001A19E0" w:rsidP="00622882">
      <w:pPr>
        <w:pStyle w:val="ProductList-Body"/>
        <w:ind w:left="180"/>
      </w:pPr>
      <w:r>
        <w:t>Az Ügyfél e-mail üzenetekre vonatkozó archiválási és adatmegőrzési irányelveket alakíthat ki.</w:t>
      </w:r>
    </w:p>
    <w:p w14:paraId="23E25D82" w14:textId="77777777" w:rsidR="001A19E0" w:rsidRPr="00690C65" w:rsidRDefault="001A19E0" w:rsidP="00622882">
      <w:pPr>
        <w:pStyle w:val="ProductList-Body"/>
        <w:ind w:left="180"/>
      </w:pPr>
    </w:p>
    <w:p w14:paraId="42B509D2" w14:textId="77777777" w:rsidR="001A19E0" w:rsidRPr="00690C65" w:rsidRDefault="001A19E0" w:rsidP="00622882">
      <w:pPr>
        <w:pStyle w:val="ProductList-Body"/>
        <w:ind w:left="187"/>
      </w:pPr>
      <w:r>
        <w:rPr>
          <w:b/>
          <w:color w:val="0072C6"/>
        </w:rPr>
        <w:t>Törölt elem és postaláda visszaállítása</w:t>
      </w:r>
    </w:p>
    <w:p w14:paraId="25D20ED3" w14:textId="77777777" w:rsidR="0089404E" w:rsidRPr="0044514B" w:rsidRDefault="0089404E" w:rsidP="00622882">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622882">
      <w:pPr>
        <w:pStyle w:val="ProductList-Body"/>
        <w:ind w:left="180"/>
      </w:pPr>
    </w:p>
    <w:p w14:paraId="4FCE47EA" w14:textId="77777777" w:rsidR="001A19E0" w:rsidRPr="00690C65" w:rsidRDefault="001A19E0" w:rsidP="00622882">
      <w:pPr>
        <w:pStyle w:val="ProductList-Body"/>
        <w:ind w:left="187"/>
      </w:pPr>
      <w:r>
        <w:rPr>
          <w:b/>
          <w:color w:val="0072C6"/>
        </w:rPr>
        <w:t>Több postaládára kiterjedő keresés</w:t>
      </w:r>
    </w:p>
    <w:p w14:paraId="442DBA42" w14:textId="37A9B852" w:rsidR="001A19E0" w:rsidRPr="00690C65" w:rsidRDefault="001A19E0" w:rsidP="00622882">
      <w:pPr>
        <w:pStyle w:val="ProductList-Body"/>
        <w:ind w:left="180"/>
      </w:pPr>
      <w:r>
        <w:t>Az Ügyfél a szervezetén belüli több postaláda tartalmára kiterjedően is végre tud hajtani keresést.</w:t>
      </w:r>
    </w:p>
    <w:p w14:paraId="6D60AB6B" w14:textId="77777777" w:rsidR="001A19E0" w:rsidRPr="00690C65" w:rsidRDefault="001A19E0" w:rsidP="00622882">
      <w:pPr>
        <w:pStyle w:val="ProductList-Body"/>
        <w:ind w:left="180"/>
      </w:pPr>
    </w:p>
    <w:p w14:paraId="3467D71C" w14:textId="77777777" w:rsidR="001A19E0" w:rsidRPr="00690C65" w:rsidRDefault="001A19E0" w:rsidP="00622882">
      <w:pPr>
        <w:pStyle w:val="ProductList-Body"/>
        <w:ind w:left="187"/>
      </w:pPr>
      <w:r>
        <w:rPr>
          <w:b/>
          <w:color w:val="0072C6"/>
        </w:rPr>
        <w:t>Naptár</w:t>
      </w:r>
    </w:p>
    <w:p w14:paraId="294F5C1B" w14:textId="0EB42AC3" w:rsidR="001A19E0" w:rsidRPr="00690C65" w:rsidRDefault="001A19E0" w:rsidP="00622882">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622882">
      <w:pPr>
        <w:pStyle w:val="ProductList-Body"/>
        <w:ind w:left="180"/>
      </w:pPr>
    </w:p>
    <w:p w14:paraId="12646D9A" w14:textId="77777777" w:rsidR="001A19E0" w:rsidRPr="00690C65" w:rsidRDefault="001A19E0" w:rsidP="00622882">
      <w:pPr>
        <w:pStyle w:val="ProductList-Body"/>
        <w:ind w:left="187"/>
      </w:pPr>
      <w:r>
        <w:rPr>
          <w:b/>
          <w:color w:val="0072C6"/>
        </w:rPr>
        <w:t>Névjegyek</w:t>
      </w:r>
    </w:p>
    <w:p w14:paraId="648D4163" w14:textId="31CD581B" w:rsidR="001A19E0" w:rsidRPr="00690C65" w:rsidRDefault="001A19E0" w:rsidP="00622882">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622882">
      <w:pPr>
        <w:pStyle w:val="ProductList-Body"/>
      </w:pPr>
    </w:p>
    <w:p w14:paraId="6B6C75C8" w14:textId="47017AF8" w:rsidR="00DC0A1F" w:rsidRPr="00690C65" w:rsidRDefault="00DC0A1F" w:rsidP="00622882">
      <w:pPr>
        <w:pStyle w:val="ProductList-Body"/>
      </w:pPr>
      <w:r>
        <w:rPr>
          <w:b/>
          <w:color w:val="00188F"/>
        </w:rPr>
        <w:t>Az Office 365-szolgáltatások Alapvető Funkciói – Exchange Online Archiválás</w:t>
      </w:r>
    </w:p>
    <w:p w14:paraId="3AEF57B1" w14:textId="10100B6C" w:rsidR="00DC0A1F" w:rsidRPr="00690C65" w:rsidRDefault="00DC0A1F" w:rsidP="00622882">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2A148731" w14:textId="77777777" w:rsidR="000B0627" w:rsidRPr="00690C65" w:rsidRDefault="000B0627" w:rsidP="00622882">
      <w:pPr>
        <w:pStyle w:val="ProductList-Body"/>
      </w:pPr>
    </w:p>
    <w:p w14:paraId="40C43371" w14:textId="77777777" w:rsidR="00ED50E6" w:rsidRPr="00690C65" w:rsidRDefault="001A19E0" w:rsidP="00622882">
      <w:pPr>
        <w:pStyle w:val="ProductList-Body"/>
        <w:ind w:left="187"/>
      </w:pPr>
      <w:r>
        <w:rPr>
          <w:b/>
          <w:color w:val="0072C6"/>
        </w:rPr>
        <w:t>Tárolás</w:t>
      </w:r>
    </w:p>
    <w:p w14:paraId="4D3B73EF" w14:textId="41F65D4D" w:rsidR="001A19E0" w:rsidRPr="00690C65" w:rsidRDefault="001A19E0" w:rsidP="00622882">
      <w:pPr>
        <w:pStyle w:val="ProductList-Body"/>
        <w:ind w:left="180"/>
      </w:pPr>
      <w:r>
        <w:t>Az Ügyfél meg tudja engedni egy végfelhasználónak, hogy az tárolja az e-mail üzeneteket.</w:t>
      </w:r>
    </w:p>
    <w:p w14:paraId="20F27813" w14:textId="77777777" w:rsidR="00ED50E6" w:rsidRPr="00690C65" w:rsidRDefault="00ED50E6" w:rsidP="00622882">
      <w:pPr>
        <w:pStyle w:val="ProductList-Body"/>
        <w:ind w:left="180"/>
      </w:pPr>
    </w:p>
    <w:p w14:paraId="0586DAE4" w14:textId="77777777" w:rsidR="00ED50E6" w:rsidRPr="00690C65" w:rsidRDefault="001A19E0" w:rsidP="00622882">
      <w:pPr>
        <w:pStyle w:val="ProductList-Body"/>
        <w:ind w:left="187"/>
      </w:pPr>
      <w:r>
        <w:rPr>
          <w:b/>
          <w:color w:val="0072C6"/>
        </w:rPr>
        <w:t>Adatmegőrzési irányelvek</w:t>
      </w:r>
    </w:p>
    <w:p w14:paraId="7CDB87D7" w14:textId="21882356" w:rsidR="001A19E0" w:rsidRPr="00690C65" w:rsidRDefault="001A19E0" w:rsidP="00622882">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622882">
      <w:pPr>
        <w:pStyle w:val="ProductList-Body"/>
        <w:ind w:left="180"/>
      </w:pPr>
    </w:p>
    <w:p w14:paraId="53518FF9" w14:textId="77777777" w:rsidR="00ED50E6" w:rsidRPr="00690C65" w:rsidRDefault="001A19E0" w:rsidP="00622882">
      <w:pPr>
        <w:pStyle w:val="ProductList-Body"/>
        <w:ind w:left="187"/>
      </w:pPr>
      <w:r>
        <w:rPr>
          <w:b/>
          <w:color w:val="0072C6"/>
        </w:rPr>
        <w:t>Törölt elem és postaláda visszaállítása</w:t>
      </w:r>
    </w:p>
    <w:p w14:paraId="0CF73227" w14:textId="7B0D2157" w:rsidR="001A19E0" w:rsidRPr="00690C65" w:rsidRDefault="001A19E0" w:rsidP="00622882">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622882">
      <w:pPr>
        <w:pStyle w:val="ProductList-Body"/>
        <w:ind w:left="180"/>
      </w:pPr>
    </w:p>
    <w:p w14:paraId="32403BAC" w14:textId="77777777" w:rsidR="00ED50E6" w:rsidRPr="00690C65" w:rsidRDefault="001A19E0" w:rsidP="00622882">
      <w:pPr>
        <w:pStyle w:val="ProductList-Body"/>
        <w:ind w:left="187"/>
      </w:pPr>
      <w:r>
        <w:rPr>
          <w:b/>
          <w:color w:val="0072C6"/>
        </w:rPr>
        <w:t>Több postaládára kiterjedő keresés</w:t>
      </w:r>
    </w:p>
    <w:p w14:paraId="024BBD24" w14:textId="653E014F" w:rsidR="001A19E0" w:rsidRPr="00690C65" w:rsidRDefault="001A19E0" w:rsidP="00622882">
      <w:pPr>
        <w:pStyle w:val="ProductList-Body"/>
        <w:ind w:left="180"/>
      </w:pPr>
      <w:r>
        <w:t>Az Ügyfél a szervezetén belüli több postaláda tartalmára kiterjedően is végre tud hajtani keresést.</w:t>
      </w:r>
    </w:p>
    <w:p w14:paraId="2351983F" w14:textId="77777777" w:rsidR="00ED50E6" w:rsidRPr="00690C65" w:rsidRDefault="00ED50E6" w:rsidP="00622882">
      <w:pPr>
        <w:pStyle w:val="ProductList-Body"/>
        <w:ind w:left="180"/>
      </w:pPr>
    </w:p>
    <w:p w14:paraId="448BE475" w14:textId="77777777" w:rsidR="00ED50E6" w:rsidRPr="00690C65" w:rsidRDefault="001A19E0" w:rsidP="00622882">
      <w:pPr>
        <w:pStyle w:val="ProductList-Body"/>
        <w:ind w:left="187"/>
      </w:pPr>
      <w:r>
        <w:rPr>
          <w:b/>
          <w:color w:val="0072C6"/>
        </w:rPr>
        <w:t>Jogszerű adatvisszatartás</w:t>
      </w:r>
    </w:p>
    <w:p w14:paraId="2EA3BFAF" w14:textId="45C83957" w:rsidR="001A19E0" w:rsidRPr="00690C65" w:rsidRDefault="001A19E0" w:rsidP="00622882">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22882">
      <w:pPr>
        <w:pStyle w:val="ProductList-Body"/>
      </w:pPr>
    </w:p>
    <w:p w14:paraId="4ACEA0A4" w14:textId="60DB9570" w:rsidR="006523C8" w:rsidRPr="00690C65" w:rsidRDefault="006523C8" w:rsidP="00622882">
      <w:pPr>
        <w:pStyle w:val="ProductList-Body"/>
        <w:ind w:left="180"/>
      </w:pPr>
      <w:r>
        <w:rPr>
          <w:b/>
          <w:color w:val="0072C6"/>
        </w:rPr>
        <w:t>Archiválás</w:t>
      </w:r>
    </w:p>
    <w:p w14:paraId="73F5962E" w14:textId="77777777" w:rsidR="006523C8" w:rsidRPr="00690C65" w:rsidRDefault="006523C8" w:rsidP="00622882">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22882">
      <w:pPr>
        <w:pStyle w:val="ProductList-Body"/>
        <w:ind w:left="180"/>
      </w:pPr>
    </w:p>
    <w:p w14:paraId="2B0BFA2B" w14:textId="6300D19C" w:rsidR="006523C8" w:rsidRPr="00690C65" w:rsidRDefault="006523C8" w:rsidP="00622882">
      <w:pPr>
        <w:pStyle w:val="ProductList-Body"/>
        <w:ind w:left="180"/>
      </w:pPr>
      <w:r>
        <w:rPr>
          <w:b/>
          <w:color w:val="0072C6"/>
        </w:rPr>
        <w:t>Exchange Server archiválása:</w:t>
      </w:r>
    </w:p>
    <w:p w14:paraId="05891E4A" w14:textId="2817688F" w:rsidR="006523C8" w:rsidRPr="00690C65" w:rsidRDefault="006523C8" w:rsidP="00622882">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22882">
      <w:pPr>
        <w:pStyle w:val="ProductList-Body"/>
        <w:ind w:left="180"/>
      </w:pPr>
    </w:p>
    <w:p w14:paraId="543BB330" w14:textId="77777777" w:rsidR="00622882" w:rsidRDefault="00622882" w:rsidP="00622882">
      <w:pPr>
        <w:pStyle w:val="ProductList-ClauseHeading"/>
        <w:keepNext w:val="0"/>
      </w:pPr>
      <w:r>
        <w:t>Okostelefon- és táblagép-eszközök</w:t>
      </w:r>
    </w:p>
    <w:p w14:paraId="46779EDA" w14:textId="11561FFE" w:rsidR="009215D6" w:rsidRPr="003A1DB6" w:rsidRDefault="00622882" w:rsidP="00622882">
      <w:pPr>
        <w:pStyle w:val="ProductList-Body"/>
        <w:tabs>
          <w:tab w:val="clear" w:pos="158"/>
          <w:tab w:val="left" w:pos="270"/>
        </w:tabs>
      </w:pPr>
      <w:r>
        <w:t>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szervezeti azonosítójával</w:t>
      </w:r>
      <w:r w:rsidR="009215D6">
        <w:t xml:space="preserve">. </w:t>
      </w:r>
    </w:p>
    <w:p w14:paraId="1FC1A84C" w14:textId="77777777" w:rsidR="009215D6" w:rsidRDefault="009215D6" w:rsidP="00622882">
      <w:pPr>
        <w:pStyle w:val="ProductList-Body"/>
        <w:tabs>
          <w:tab w:val="clear" w:pos="158"/>
          <w:tab w:val="left" w:pos="270"/>
        </w:tabs>
        <w:rPr>
          <w:b/>
          <w:color w:val="00188F"/>
        </w:rPr>
      </w:pPr>
    </w:p>
    <w:p w14:paraId="6F4D5951" w14:textId="0C5E7BD7" w:rsidR="006523C8" w:rsidRPr="00690C65" w:rsidRDefault="006523C8" w:rsidP="00622882">
      <w:pPr>
        <w:pStyle w:val="ProductList-Body"/>
        <w:keepNext/>
        <w:tabs>
          <w:tab w:val="clear" w:pos="158"/>
          <w:tab w:val="left" w:pos="270"/>
        </w:tabs>
      </w:pPr>
      <w:r>
        <w:rPr>
          <w:b/>
          <w:color w:val="00188F"/>
        </w:rPr>
        <w:lastRenderedPageBreak/>
        <w:t>Exchange Online Plan 2 az Exchange Hosted Archive áttelepítéséből</w:t>
      </w:r>
    </w:p>
    <w:p w14:paraId="05687124" w14:textId="296CBE08" w:rsidR="006523C8" w:rsidRPr="00690C65" w:rsidRDefault="006523C8" w:rsidP="00622882">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54"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22882">
      <w:pPr>
        <w:pStyle w:val="ProductList-Body"/>
      </w:pPr>
    </w:p>
    <w:p w14:paraId="1643D562" w14:textId="77777777" w:rsidR="00B82CB5" w:rsidRPr="00017A5A" w:rsidRDefault="00B82CB5" w:rsidP="00622882">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B82CB5">
      <w:pPr>
        <w:pStyle w:val="ProductList-Body"/>
      </w:pPr>
      <w:r>
        <w:t>Ha az Ügyfél Eszközönként vásárolt licencet az Office 365 Adatveszteség-megelőzéshez, a Licencelt Eszköz összes felhasználója licenccel rendelkezik az Online Szolgáltatáshoz.</w:t>
      </w:r>
      <w:bookmarkStart w:id="192" w:name="_Hlk486589626"/>
    </w:p>
    <w:bookmarkEnd w:id="192"/>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93" w:name="_Toc423959249"/>
      <w:r w:rsidRPr="00525136">
        <w:rPr>
          <w:b/>
          <w:color w:val="00188F"/>
        </w:rPr>
        <w:t>Szolgáltatási Szint Megállapodás</w:t>
      </w:r>
      <w:bookmarkEnd w:id="193"/>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bookmarkStart w:id="194" w:name="O365Applications"/>
    <w:p w14:paraId="7F2EDC20"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06597BE" w14:textId="7ED648E3" w:rsidR="000172A8" w:rsidRPr="00FA675D" w:rsidRDefault="000172A8" w:rsidP="000172A8">
      <w:pPr>
        <w:pStyle w:val="ProductList-Offering2Heading"/>
        <w:outlineLvl w:val="2"/>
        <w:rPr>
          <w:lang w:val="hu-HU"/>
        </w:rPr>
      </w:pPr>
      <w:r w:rsidRPr="00FA675D">
        <w:rPr>
          <w:lang w:val="hu-HU"/>
        </w:rPr>
        <w:tab/>
      </w:r>
      <w:bookmarkStart w:id="195" w:name="_Toc524436948"/>
      <w:bookmarkStart w:id="196" w:name="_Toc523239320"/>
      <w:bookmarkStart w:id="197" w:name="_Toc23321337"/>
      <w:r w:rsidRPr="00FA675D">
        <w:rPr>
          <w:lang w:val="hu-HU"/>
        </w:rPr>
        <w:t>Office 365-alkalmazások</w:t>
      </w:r>
      <w:bookmarkEnd w:id="194"/>
      <w:bookmarkEnd w:id="195"/>
      <w:bookmarkEnd w:id="196"/>
      <w:bookmarkEnd w:id="197"/>
    </w:p>
    <w:p w14:paraId="147B3D60"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0172A8">
      <w:pPr>
        <w:pStyle w:val="ProductList-Body"/>
        <w:rPr>
          <w:b/>
          <w:color w:val="00188F"/>
        </w:rPr>
      </w:pPr>
      <w:r w:rsidRPr="00C22064">
        <w:rPr>
          <w:b/>
          <w:color w:val="00188F"/>
        </w:rPr>
        <w:t>Szolgáltatási Szint Megállapodás</w:t>
      </w:r>
    </w:p>
    <w:p w14:paraId="105EF69F" w14:textId="77777777" w:rsidR="000172A8" w:rsidRPr="00C22064" w:rsidRDefault="000172A8" w:rsidP="000172A8">
      <w:pPr>
        <w:pStyle w:val="ProductList-Body"/>
      </w:pPr>
      <w:r w:rsidRPr="00C22064">
        <w:t>A Visio Online szolgáltatáshoz nincs SLA.</w:t>
      </w:r>
    </w:p>
    <w:p w14:paraId="2627E491" w14:textId="77777777" w:rsidR="000172A8" w:rsidRPr="00C22064" w:rsidRDefault="000172A8" w:rsidP="000172A8">
      <w:pPr>
        <w:pStyle w:val="ProductList-Body"/>
      </w:pPr>
    </w:p>
    <w:p w14:paraId="637847FE" w14:textId="77777777" w:rsidR="000172A8" w:rsidRPr="00C22064" w:rsidRDefault="000172A8" w:rsidP="000172A8">
      <w:pPr>
        <w:pStyle w:val="ProductList-Body"/>
        <w:tabs>
          <w:tab w:val="clear" w:pos="158"/>
          <w:tab w:val="left" w:pos="180"/>
        </w:tabs>
        <w:rPr>
          <w:b/>
          <w:color w:val="00188F"/>
        </w:rPr>
      </w:pPr>
      <w:r w:rsidRPr="00C22064">
        <w:rPr>
          <w:b/>
          <w:color w:val="00188F"/>
        </w:rPr>
        <w:t xml:space="preserve">Telepítési és használati jogok </w:t>
      </w:r>
    </w:p>
    <w:p w14:paraId="186ED9C1" w14:textId="77777777" w:rsidR="000172A8" w:rsidRPr="00C22064" w:rsidRDefault="000172A8" w:rsidP="000172A8">
      <w:pPr>
        <w:pStyle w:val="ProductList-Body"/>
        <w:tabs>
          <w:tab w:val="clear" w:pos="158"/>
          <w:tab w:val="left" w:pos="180"/>
        </w:tabs>
      </w:pPr>
      <w:r w:rsidRPr="00C22064">
        <w:t>Minden olyan felhasználónak, akihez az Ügyfél Felhasználói SL-t rendel, munkahelyi vagy iskolai fiókkal kell rendelkeznie ahhoz, hogy használni tudja az előfizetéssel biztosított szoftvert. Ezek a felhasználók:</w:t>
      </w:r>
    </w:p>
    <w:p w14:paraId="6FA48BF7" w14:textId="77777777" w:rsidR="000172A8" w:rsidRPr="00C22064" w:rsidRDefault="000172A8" w:rsidP="000172A8">
      <w:pPr>
        <w:pStyle w:val="ProductList-Body"/>
        <w:numPr>
          <w:ilvl w:val="0"/>
          <w:numId w:val="40"/>
        </w:numPr>
        <w:ind w:left="450" w:hanging="270"/>
      </w:pPr>
      <w:r w:rsidRPr="00C22064">
        <w:t>egyszerre legfeljebb öt OSE-ben aktiválhatják az SL-lel biztosított szoftvert helyi vagy távoli használatra;</w:t>
      </w:r>
    </w:p>
    <w:p w14:paraId="60FDEF46" w14:textId="77777777" w:rsidR="00E07646" w:rsidRPr="00E464DF" w:rsidRDefault="00E07646" w:rsidP="00E07646">
      <w:pPr>
        <w:pStyle w:val="ProductList-Body"/>
        <w:numPr>
          <w:ilvl w:val="0"/>
          <w:numId w:val="40"/>
        </w:numPr>
        <w:ind w:left="450" w:hanging="270"/>
      </w:pPr>
      <w:r>
        <w:t xml:space="preserve">megosztott számítógép-aktiválással a szoftvert telepíthetik és használhatják egy megosztott eszközön, egy Hálózati Kiszolgálón vagy a Microsoft Azure-on, illetve egy Minősített Több-bérlős Üzemeltetési Partner felhasználásával. A Minősített Több-bérlős Üzemeltetési Partnerek listája és a további rendszerbe állítási követelmények itt találhatók: </w:t>
      </w:r>
      <w:hyperlink r:id="rId55" w:history="1">
        <w:r>
          <w:rPr>
            <w:rStyle w:val="Hyperlink"/>
          </w:rPr>
          <w:t>www.office.com/sca</w:t>
        </w:r>
      </w:hyperlink>
      <w:r>
        <w:rPr>
          <w:color w:val="1F497D"/>
        </w:rPr>
        <w:t xml:space="preserve">. </w:t>
      </w:r>
      <w:r>
        <w:t>A megosztott aktiválásra vonatkozó rendelkezés csak olyan Office 365 Vállalti verzióra vonatkozó licenccel rendelkező Ügyfelekre alkalmazandó, akik az Office 365 Vállalati verziót a Microsoft 365 Vállalati verzió egy összetevőjeként licencelik; valamint</w:t>
      </w:r>
    </w:p>
    <w:p w14:paraId="3D81A078" w14:textId="77777777" w:rsidR="000172A8" w:rsidRPr="00C22064" w:rsidRDefault="000172A8" w:rsidP="000172A8">
      <w:pPr>
        <w:pStyle w:val="ProductList-Body"/>
        <w:numPr>
          <w:ilvl w:val="0"/>
          <w:numId w:val="40"/>
        </w:numPr>
        <w:ind w:left="450" w:hanging="270"/>
        <w:rPr>
          <w:b/>
        </w:rPr>
      </w:pPr>
      <w:r w:rsidRPr="00C22064">
        <w:t>legalább 30 naponta csatlakoztatniuk kell az internethez azokat az eszközöket, amelyeken egy felhasználó telepítette a szoftvert, mert különben sérülhetnek a szoftver funkciói.</w:t>
      </w:r>
    </w:p>
    <w:p w14:paraId="30F5F98E" w14:textId="77777777" w:rsidR="000172A8" w:rsidRPr="00C22064" w:rsidRDefault="000172A8" w:rsidP="000172A8">
      <w:pPr>
        <w:pStyle w:val="ProductList-Body"/>
        <w:numPr>
          <w:ilvl w:val="0"/>
          <w:numId w:val="40"/>
        </w:numPr>
        <w:ind w:left="450" w:hanging="270"/>
      </w:pPr>
      <w:r w:rsidRPr="00C22064">
        <w:t>használhatják a ProPlus részeként biztosított, az internetre csatlakozó Online Szolgáltatásokat. Továbbá ha az Ügyfél megengedi, a</w:t>
      </w:r>
      <w:r>
        <w:t> </w:t>
      </w:r>
      <w:r w:rsidRPr="00C22064">
        <w:t>felhasználók dönthetnek úgy, hogy a csatlakozó szolgáltatásokat olyan használati feltételeknek megfelelően használják, amelyek eltérnek</w:t>
      </w:r>
      <w:r>
        <w:t> </w:t>
      </w:r>
      <w:r w:rsidRPr="00C22064">
        <w:t>a</w:t>
      </w:r>
      <w:r>
        <w:t> </w:t>
      </w:r>
      <w:r w:rsidRPr="00C22064">
        <w:t>jelen OST-től, és amelyek vonatkozásában a Microsoft a termékdokumentációban meghatározott adatkezelő.</w:t>
      </w:r>
    </w:p>
    <w:p w14:paraId="67738DE2" w14:textId="77777777" w:rsidR="000172A8" w:rsidRPr="00C22064" w:rsidRDefault="000172A8" w:rsidP="000172A8">
      <w:pPr>
        <w:pStyle w:val="ProductList-Body"/>
        <w:spacing w:before="40"/>
      </w:pPr>
    </w:p>
    <w:p w14:paraId="30C672AC" w14:textId="77777777" w:rsidR="00563CD3" w:rsidRDefault="00563CD3" w:rsidP="003137BD">
      <w:pPr>
        <w:pStyle w:val="ProductList-ClauseHeading"/>
        <w:keepNext w:val="0"/>
      </w:pPr>
      <w:bookmarkStart w:id="198" w:name="_Hlk23231962"/>
      <w:r>
        <w:t>Okostelefon- és táblagép-eszközök</w:t>
      </w:r>
    </w:p>
    <w:p w14:paraId="269BF9EC" w14:textId="2A61587E" w:rsidR="000172A8" w:rsidRPr="00C22064" w:rsidRDefault="00563CD3" w:rsidP="00563CD3">
      <w:pPr>
        <w:pStyle w:val="ProductList-Body"/>
      </w:pPr>
      <w:r>
        <w:t xml:space="preserve">Minden olyan felhasználó, akihez az Ügyfél </w:t>
      </w:r>
      <w:r w:rsidR="00C26DA8" w:rsidRPr="00215CC3">
        <w:t>Office 365 Business o</w:t>
      </w:r>
      <w:r w:rsidR="00C26DA8">
        <w:t>r</w:t>
      </w:r>
      <w:r w:rsidR="00C26DA8" w:rsidRPr="00215CC3">
        <w:t xml:space="preserve"> Office 365 ProPlus</w:t>
      </w:r>
      <w:r w:rsidR="00C26DA8">
        <w:t xml:space="preserve"> </w:t>
      </w:r>
      <w:r>
        <w:t xml:space="preserve">Felhasználói SL licencet rendel, (i) kereskedelmi célokra használhatja a mobileszközökön futtatható Microsoft </w:t>
      </w:r>
      <w:r w:rsidR="00AE2BED" w:rsidRPr="00215CC3">
        <w:t>Office</w:t>
      </w:r>
      <w:r>
        <w:t xml:space="preserve"> szolgáltatást és (ii) legfeljebb öt okostelefonon és öt táblagépen bejelentkezhet a Microsoft </w:t>
      </w:r>
      <w:r w:rsidR="00AE2BED" w:rsidRPr="00215CC3">
        <w:t>Office</w:t>
      </w:r>
      <w:r>
        <w:t xml:space="preserve"> szolgáltatásba szervezeti azonosítójával</w:t>
      </w:r>
      <w:bookmarkEnd w:id="198"/>
      <w:r w:rsidR="000172A8" w:rsidRPr="00C22064">
        <w:t>.</w:t>
      </w:r>
    </w:p>
    <w:p w14:paraId="48CF9C9D" w14:textId="77777777" w:rsidR="000172A8" w:rsidRPr="00C22064" w:rsidRDefault="000172A8" w:rsidP="00622882">
      <w:pPr>
        <w:pStyle w:val="ProductList-Body"/>
      </w:pPr>
    </w:p>
    <w:p w14:paraId="5FB8109E" w14:textId="77777777" w:rsidR="000172A8" w:rsidRPr="00C22064" w:rsidRDefault="000172A8" w:rsidP="00622882">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622882">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622882">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622882">
      <w:pPr>
        <w:pStyle w:val="ProductList-Body"/>
        <w:ind w:left="180"/>
      </w:pPr>
    </w:p>
    <w:p w14:paraId="32F67753" w14:textId="77777777" w:rsidR="004A6A38" w:rsidRPr="00FC409E" w:rsidRDefault="004A6A38" w:rsidP="004A6A38">
      <w:pPr>
        <w:pStyle w:val="ProductList-Body"/>
        <w:ind w:left="180"/>
        <w:rPr>
          <w:b/>
          <w:color w:val="0072C6"/>
        </w:rPr>
      </w:pPr>
      <w:r>
        <w:rPr>
          <w:b/>
          <w:color w:val="0072C6"/>
        </w:rPr>
        <w:t>Office Online Server</w:t>
      </w:r>
    </w:p>
    <w:p w14:paraId="09EDFD04" w14:textId="344C66CC" w:rsidR="00E07646" w:rsidRPr="00E464DF" w:rsidRDefault="004A6A38" w:rsidP="004A6A38">
      <w:pPr>
        <w:pStyle w:val="ProductList-Body"/>
        <w:ind w:left="187"/>
      </w:pPr>
      <w:r>
        <w:t xml:space="preserve">Az Ügyfél minden egyes Office 365 ProPlus-előfizetés esetén az Office Online Server szoftvernek tetszőleges számú példányát telepítheti az Ügyfél kizárólagos használatára fenntartott bármely Kiszolgálóra. </w:t>
      </w:r>
      <w:bookmarkStart w:id="199" w:name="_Hlk19132461"/>
      <w:r>
        <w:t xml:space="preserve">Egy, az Ügyféltől és az Ügyfél Társvállalataitól különböző jogi személy felügyelete vagy irányítása alatt álló bármely dedikált kiszolgálóra a </w:t>
      </w:r>
      <w:hyperlink r:id="rId56" w:history="1">
        <w:r>
          <w:rPr>
            <w:rStyle w:val="Hyperlink"/>
          </w:rPr>
          <w:t>Termékfeltételek</w:t>
        </w:r>
      </w:hyperlink>
      <w:r>
        <w:t xml:space="preserve"> „Szoftverfelügyelet kiszervezése” rendelkezése vonatkozik. </w:t>
      </w:r>
      <w:bookmarkEnd w:id="199"/>
      <w:r>
        <w:t>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r w:rsidR="00E07646">
        <w:t>.</w:t>
      </w:r>
    </w:p>
    <w:p w14:paraId="43BFA432" w14:textId="77777777" w:rsidR="006061D8" w:rsidRDefault="00CC19C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EA7C75">
      <w:pPr>
        <w:pStyle w:val="ProductList-Offering2Heading"/>
        <w:keepNext/>
        <w:outlineLvl w:val="2"/>
      </w:pPr>
      <w:r w:rsidRPr="004C0405">
        <w:rPr>
          <w:lang w:val="hu-HU"/>
        </w:rPr>
        <w:lastRenderedPageBreak/>
        <w:tab/>
      </w:r>
      <w:bookmarkStart w:id="200" w:name="_Toc6563831"/>
      <w:bookmarkStart w:id="201" w:name="_Toc8395043"/>
      <w:bookmarkStart w:id="202" w:name="Officefortheweb"/>
      <w:bookmarkStart w:id="203" w:name="_Toc13858383"/>
      <w:bookmarkStart w:id="204" w:name="_Toc23321338"/>
      <w:r w:rsidR="00EA7C75">
        <w:t xml:space="preserve">Webes </w:t>
      </w:r>
      <w:bookmarkEnd w:id="200"/>
      <w:bookmarkEnd w:id="201"/>
      <w:r w:rsidR="00EA7C75">
        <w:t>Office</w:t>
      </w:r>
      <w:bookmarkEnd w:id="202"/>
      <w:bookmarkEnd w:id="203"/>
      <w:bookmarkEnd w:id="204"/>
    </w:p>
    <w:p w14:paraId="24A45D55" w14:textId="77777777" w:rsidR="00D7478E" w:rsidRPr="00690C65" w:rsidRDefault="00D7478E" w:rsidP="00D7478E">
      <w:pPr>
        <w:pStyle w:val="ProductList-Body"/>
      </w:pPr>
      <w:r>
        <w:rPr>
          <w:b/>
          <w:color w:val="00188F"/>
        </w:rPr>
        <w:t>Az Office 365-szolgáltatások Alapvető Funkciói</w:t>
      </w:r>
    </w:p>
    <w:p w14:paraId="448E7847" w14:textId="77777777" w:rsidR="00EA7C75" w:rsidRDefault="00EA7C75" w:rsidP="00EA7C75">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EA7C75">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6E263510" w:rsidR="00976EB6" w:rsidRPr="00690C65" w:rsidRDefault="00EA7C75" w:rsidP="00976EB6">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CC19C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3137BD">
      <w:pPr>
        <w:pStyle w:val="ProductList-Offering2Heading"/>
        <w:rPr>
          <w:lang w:val="hu-HU"/>
        </w:rPr>
      </w:pPr>
      <w:r>
        <w:rPr>
          <w:lang w:val="hu-HU"/>
        </w:rPr>
        <w:tab/>
      </w:r>
      <w:bookmarkStart w:id="205" w:name="_Toc23321339"/>
      <w:r w:rsidR="005B7124" w:rsidRPr="004C0405">
        <w:rPr>
          <w:lang w:val="hu-HU"/>
        </w:rPr>
        <w:t>OneDrive for Business</w:t>
      </w:r>
      <w:bookmarkEnd w:id="205"/>
    </w:p>
    <w:p w14:paraId="0064B7AB" w14:textId="77777777" w:rsidR="006523C8" w:rsidRPr="00690C65" w:rsidRDefault="006523C8" w:rsidP="003137BD">
      <w:pPr>
        <w:pStyle w:val="ProductList-Body"/>
        <w:tabs>
          <w:tab w:val="clear" w:pos="158"/>
          <w:tab w:val="left" w:pos="180"/>
        </w:tabs>
      </w:pPr>
      <w:r>
        <w:rPr>
          <w:b/>
          <w:color w:val="00188F"/>
        </w:rPr>
        <w:t>Külső felhasználók</w:t>
      </w:r>
    </w:p>
    <w:p w14:paraId="5B0B041D" w14:textId="34E71C79" w:rsidR="006523C8" w:rsidRPr="00690C65" w:rsidRDefault="006523C8" w:rsidP="003137BD">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CC19CC" w:rsidP="003137BD">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1B8D1E7" w14:textId="77777777" w:rsidR="001C0335" w:rsidRDefault="001C0335" w:rsidP="003137BD">
      <w:pPr>
        <w:pStyle w:val="ProductList-Offering2Heading"/>
        <w:outlineLvl w:val="2"/>
      </w:pPr>
      <w:r>
        <w:tab/>
      </w:r>
      <w:bookmarkStart w:id="206" w:name="_Toc6563833"/>
      <w:bookmarkStart w:id="207" w:name="_Toc21617054"/>
      <w:bookmarkStart w:id="208" w:name="_Toc23321340"/>
      <w:bookmarkStart w:id="209" w:name="ProjectOnline"/>
      <w:r>
        <w:t>Project</w:t>
      </w:r>
      <w:bookmarkEnd w:id="206"/>
      <w:bookmarkEnd w:id="207"/>
      <w:bookmarkEnd w:id="208"/>
    </w:p>
    <w:bookmarkEnd w:id="209"/>
    <w:p w14:paraId="6A595C10" w14:textId="77777777" w:rsidR="001C0335" w:rsidRDefault="001C0335" w:rsidP="001C0335">
      <w:pPr>
        <w:pStyle w:val="ProductList-Offering1"/>
        <w:sectPr w:rsidR="001C0335"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p w14:paraId="012DC728" w14:textId="77777777" w:rsidR="001C0335" w:rsidRDefault="001C0335" w:rsidP="001C0335">
      <w:pPr>
        <w:pStyle w:val="ProductList-Body"/>
        <w:rPr>
          <w:rFonts w:asciiTheme="majorHAnsi" w:hAnsiTheme="majorHAnsi"/>
          <w:sz w:val="16"/>
          <w:szCs w:val="16"/>
        </w:rPr>
      </w:pPr>
      <w:r>
        <w:rPr>
          <w:rFonts w:asciiTheme="majorHAnsi" w:hAnsiTheme="majorHAnsi"/>
          <w:sz w:val="16"/>
          <w:szCs w:val="16"/>
        </w:rPr>
        <w:t>Project Online Essentials</w:t>
      </w:r>
    </w:p>
    <w:p w14:paraId="543DE7E0" w14:textId="77777777" w:rsidR="001C0335" w:rsidRDefault="001C0335" w:rsidP="001C0335">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1C0335">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1C0335">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1C0335">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1C0335">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1C0335">
      <w:pPr>
        <w:pStyle w:val="ProductList-Body"/>
        <w:rPr>
          <w:b/>
          <w:color w:val="00188F"/>
        </w:rPr>
      </w:pPr>
      <w:r>
        <w:rPr>
          <w:b/>
          <w:color w:val="00188F"/>
        </w:rPr>
        <w:t>Project-alkalmazásra vonatkozó telepítési és használati jogok</w:t>
      </w:r>
    </w:p>
    <w:p w14:paraId="2EC16957" w14:textId="77777777" w:rsidR="001C0335" w:rsidRDefault="001C0335" w:rsidP="001C0335">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1C0335">
      <w:pPr>
        <w:pStyle w:val="ProductList-Body"/>
        <w:numPr>
          <w:ilvl w:val="0"/>
          <w:numId w:val="37"/>
        </w:numPr>
      </w:pPr>
      <w:r>
        <w:t>egyszerre legfeljebb öt OSE-ben aktiválhatják az SL-lel biztosított szoftvert helyi vagy távoli használatra;</w:t>
      </w:r>
    </w:p>
    <w:p w14:paraId="23444754" w14:textId="77777777" w:rsidR="001C0335" w:rsidRDefault="001C0335" w:rsidP="001C0335">
      <w:pPr>
        <w:pStyle w:val="ProductList-Body"/>
        <w:numPr>
          <w:ilvl w:val="0"/>
          <w:numId w:val="37"/>
        </w:numPr>
      </w:pPr>
      <w:r>
        <w:t xml:space="preserve">megosztott számítógép-aktiválással a szoftvert telepíthetik és használhatják egy megosztott eszközön, egy Hálózati Kiszolgálón vagy a Microsoft Azure-on, illetve egy Minősített Több-bérlős Üzemeltetési Partner felhasználásával. A Minősített Több-bérlős Üzemeltetési Partnerek listája és a további rendszerbe állítási követelmények itt találhatók: </w:t>
      </w:r>
      <w:hyperlink r:id="rId59" w:history="1">
        <w:r>
          <w:rPr>
            <w:rStyle w:val="Hyperlink"/>
          </w:rPr>
          <w:t>www.office.com/sca</w:t>
        </w:r>
      </w:hyperlink>
      <w:r>
        <w:t>; továbbá</w:t>
      </w:r>
    </w:p>
    <w:p w14:paraId="0D7129D3" w14:textId="77777777" w:rsidR="001C0335" w:rsidRDefault="001C0335" w:rsidP="001C0335">
      <w:pPr>
        <w:pStyle w:val="ProductList-Body"/>
        <w:numPr>
          <w:ilvl w:val="0"/>
          <w:numId w:val="37"/>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1C0335">
      <w:pPr>
        <w:pStyle w:val="ProductList-Body"/>
        <w:rPr>
          <w:rFonts w:asciiTheme="majorHAnsi" w:hAnsiTheme="majorHAnsi"/>
          <w:sz w:val="16"/>
          <w:szCs w:val="16"/>
        </w:rPr>
      </w:pPr>
    </w:p>
    <w:p w14:paraId="40168BE8" w14:textId="77777777" w:rsidR="001C0335" w:rsidRPr="005108F0" w:rsidRDefault="001C0335" w:rsidP="001C0335">
      <w:pPr>
        <w:pStyle w:val="ProductList-Body"/>
        <w:rPr>
          <w:b/>
          <w:color w:val="00188F"/>
        </w:rPr>
      </w:pPr>
      <w:r>
        <w:rPr>
          <w:b/>
          <w:color w:val="00188F"/>
        </w:rPr>
        <w:t>A SharePoint Online használata</w:t>
      </w:r>
    </w:p>
    <w:p w14:paraId="19A61DA8" w14:textId="3C022CEE" w:rsidR="009215D6" w:rsidRDefault="001C0335" w:rsidP="001C0335">
      <w:pPr>
        <w:pStyle w:val="ProductList-Body"/>
      </w:pPr>
      <w:r>
        <w:t>A Project 3. csomag vagy 5. csomag SL licenccel a SharePoint Online funkcióihoz biztosított jogok a Project online támogatására szolgáló adattárolásra és adatelérésre korlátozódnak</w:t>
      </w:r>
      <w:r w:rsidR="009215D6">
        <w:t>.</w:t>
      </w:r>
    </w:p>
    <w:p w14:paraId="1E6A45C5" w14:textId="6E036BFB" w:rsidR="0022509E" w:rsidRDefault="00CC19CC" w:rsidP="0022509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0172A8">
      <w:pPr>
        <w:pStyle w:val="ProductList-Offering2Heading"/>
        <w:outlineLvl w:val="2"/>
        <w:rPr>
          <w:lang w:val="hu-HU"/>
        </w:rPr>
      </w:pPr>
      <w:r w:rsidRPr="00FA675D">
        <w:rPr>
          <w:lang w:val="hu-HU"/>
        </w:rPr>
        <w:tab/>
      </w:r>
      <w:bookmarkStart w:id="210" w:name="_Toc524436952"/>
      <w:bookmarkStart w:id="211" w:name="_Toc523239324"/>
      <w:bookmarkStart w:id="212" w:name="_Toc23321341"/>
      <w:r w:rsidRPr="00FA675D">
        <w:rPr>
          <w:lang w:val="hu-HU"/>
        </w:rPr>
        <w:t>SharePoint Online</w:t>
      </w:r>
      <w:bookmarkEnd w:id="210"/>
      <w:bookmarkEnd w:id="211"/>
      <w:bookmarkEnd w:id="212"/>
    </w:p>
    <w:p w14:paraId="09BDFE30" w14:textId="77777777" w:rsidR="000172A8" w:rsidRPr="00C22064" w:rsidRDefault="000172A8" w:rsidP="000172A8">
      <w:pPr>
        <w:pStyle w:val="ProductList-Offering1"/>
        <w:ind w:left="0"/>
        <w:sectPr w:rsidR="000172A8" w:rsidRPr="00C22064" w:rsidSect="00E275D6">
          <w:footerReference w:type="first" r:id="rId60"/>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3137BD">
      <w:pPr>
        <w:pStyle w:val="ProductList-Body"/>
      </w:pPr>
      <w:r>
        <w:rPr>
          <w:b/>
          <w:color w:val="00188F"/>
        </w:rPr>
        <w:t>Az Office 365-szolgáltatások Alapvető Funkciói</w:t>
      </w:r>
    </w:p>
    <w:p w14:paraId="071D9734" w14:textId="5AD94A98" w:rsidR="00D7478E" w:rsidRPr="00690C65" w:rsidRDefault="004B79A4" w:rsidP="003137BD">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3137BD">
      <w:pPr>
        <w:pStyle w:val="ProductList-Body"/>
      </w:pPr>
    </w:p>
    <w:p w14:paraId="3C7AF6D9" w14:textId="77777777" w:rsidR="00ED50E6" w:rsidRPr="00690C65" w:rsidRDefault="001A19E0" w:rsidP="003137BD">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3137BD">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3137BD">
      <w:pPr>
        <w:pStyle w:val="ProductList-Body"/>
        <w:tabs>
          <w:tab w:val="clear" w:pos="158"/>
          <w:tab w:val="left" w:pos="180"/>
        </w:tabs>
        <w:ind w:left="180"/>
      </w:pPr>
    </w:p>
    <w:p w14:paraId="7F657CBD" w14:textId="77777777" w:rsidR="00ED50E6" w:rsidRPr="00690C65" w:rsidRDefault="001A19E0" w:rsidP="003137BD">
      <w:pPr>
        <w:pStyle w:val="ProductList-Body"/>
        <w:tabs>
          <w:tab w:val="clear" w:pos="158"/>
          <w:tab w:val="left" w:pos="180"/>
        </w:tabs>
        <w:ind w:left="187"/>
      </w:pPr>
      <w:r>
        <w:rPr>
          <w:b/>
          <w:color w:val="0072C6"/>
        </w:rPr>
        <w:t>Tárolás</w:t>
      </w:r>
    </w:p>
    <w:p w14:paraId="39343941" w14:textId="736F4EE6" w:rsidR="001A19E0" w:rsidRPr="00690C65" w:rsidRDefault="001A19E0" w:rsidP="003137BD">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3137BD">
      <w:pPr>
        <w:pStyle w:val="ProductList-Body"/>
      </w:pPr>
    </w:p>
    <w:p w14:paraId="5240EB9E" w14:textId="77777777" w:rsidR="00974EAE" w:rsidRPr="00690C65" w:rsidRDefault="001A19E0" w:rsidP="003137BD">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37BD">
      <w:pPr>
        <w:pStyle w:val="ProductList-Body"/>
        <w:keepNext/>
        <w:tabs>
          <w:tab w:val="clear" w:pos="158"/>
          <w:tab w:val="left" w:pos="180"/>
        </w:tabs>
      </w:pPr>
      <w:r>
        <w:rPr>
          <w:b/>
          <w:color w:val="00188F"/>
        </w:rPr>
        <w:lastRenderedPageBreak/>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11FF944E" w14:textId="77777777" w:rsidR="006061D8" w:rsidRDefault="00CC19C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E25D2BE" w14:textId="77777777" w:rsidR="0022509E" w:rsidRDefault="005333FD" w:rsidP="0022509E">
      <w:pPr>
        <w:pStyle w:val="ProductList-Offering2Heading"/>
        <w:outlineLvl w:val="2"/>
      </w:pPr>
      <w:r w:rsidRPr="005B193C">
        <w:rPr>
          <w:lang w:val="hu-HU"/>
        </w:rPr>
        <w:tab/>
      </w:r>
      <w:bookmarkStart w:id="213" w:name="Stream"/>
      <w:bookmarkStart w:id="214" w:name="_Toc528174085"/>
      <w:bookmarkStart w:id="215" w:name="_Toc8395047"/>
      <w:bookmarkStart w:id="216" w:name="_Toc6563835"/>
      <w:bookmarkStart w:id="217" w:name="_Toc8749048"/>
      <w:bookmarkStart w:id="218" w:name="_Toc23321342"/>
      <w:r w:rsidR="0022509E">
        <w:t>Microsoft Stream</w:t>
      </w:r>
      <w:bookmarkEnd w:id="213"/>
      <w:bookmarkEnd w:id="214"/>
      <w:bookmarkEnd w:id="215"/>
      <w:bookmarkEnd w:id="216"/>
      <w:bookmarkEnd w:id="217"/>
      <w:bookmarkEnd w:id="218"/>
    </w:p>
    <w:p w14:paraId="2C128FC0" w14:textId="77777777" w:rsidR="0022509E" w:rsidRDefault="0022509E" w:rsidP="003137BD">
      <w:pPr>
        <w:pStyle w:val="ProductList-Body"/>
        <w:tabs>
          <w:tab w:val="clear" w:pos="158"/>
          <w:tab w:val="left" w:pos="360"/>
        </w:tabs>
        <w:rPr>
          <w:b/>
          <w:color w:val="00188F"/>
        </w:rPr>
      </w:pPr>
      <w:r>
        <w:rPr>
          <w:b/>
          <w:color w:val="00188F"/>
        </w:rPr>
        <w:t>Értesítések</w:t>
      </w:r>
    </w:p>
    <w:p w14:paraId="5F219296" w14:textId="77777777" w:rsidR="0022509E" w:rsidRDefault="0022509E" w:rsidP="003137BD">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26017C87" w14:textId="77777777" w:rsidR="0022509E" w:rsidRDefault="0022509E" w:rsidP="003137BD">
      <w:pPr>
        <w:pStyle w:val="ProductList-Body"/>
      </w:pPr>
    </w:p>
    <w:p w14:paraId="2213206F" w14:textId="77777777" w:rsidR="0022509E" w:rsidRDefault="0022509E" w:rsidP="003137BD">
      <w:pPr>
        <w:pStyle w:val="ProductList-Body"/>
        <w:tabs>
          <w:tab w:val="clear" w:pos="158"/>
          <w:tab w:val="left" w:pos="360"/>
        </w:tabs>
        <w:rPr>
          <w:b/>
          <w:color w:val="00188F"/>
        </w:rPr>
      </w:pPr>
      <w:r>
        <w:rPr>
          <w:b/>
          <w:color w:val="00188F"/>
        </w:rPr>
        <w:t>Stream-beli Élő Események</w:t>
      </w:r>
    </w:p>
    <w:p w14:paraId="52D0108C" w14:textId="77777777" w:rsidR="0022509E" w:rsidRDefault="0022509E" w:rsidP="003137BD">
      <w:pPr>
        <w:pStyle w:val="ProductList-Body"/>
      </w:pPr>
      <w:r>
        <w:t>A Stream-beli Élő Eseményekre a következők érvényesek:</w:t>
      </w:r>
    </w:p>
    <w:p w14:paraId="1317BCFA" w14:textId="77777777" w:rsidR="0022509E" w:rsidRDefault="0022509E" w:rsidP="003137BD">
      <w:pPr>
        <w:pStyle w:val="ProductList-Bullet"/>
        <w:numPr>
          <w:ilvl w:val="0"/>
          <w:numId w:val="50"/>
        </w:numPr>
      </w:pPr>
      <w:r>
        <w:t>a Stream-beli Élő Események hossza nem haladhatja meg a négy (4) órát;</w:t>
      </w:r>
    </w:p>
    <w:p w14:paraId="10B98ECD" w14:textId="77777777" w:rsidR="0022509E" w:rsidRDefault="0022509E" w:rsidP="003137BD">
      <w:pPr>
        <w:pStyle w:val="ProductList-Bullet"/>
        <w:numPr>
          <w:ilvl w:val="0"/>
          <w:numId w:val="50"/>
        </w:numPr>
      </w:pPr>
      <w:r>
        <w:t>a Stream-beli Élő Események résztvevőinek száma nem haladhatja meg a 10 000-et; és</w:t>
      </w:r>
    </w:p>
    <w:p w14:paraId="087CC8EC" w14:textId="4DEF4A8E" w:rsidR="005333FD" w:rsidRDefault="0022509E" w:rsidP="003137BD">
      <w:pPr>
        <w:pStyle w:val="ProductList-Bullet"/>
        <w:numPr>
          <w:ilvl w:val="0"/>
          <w:numId w:val="50"/>
        </w:numPr>
      </w:pPr>
      <w:r>
        <w:t>a Stream-beli Élő Események száma minden egyes időpontban ügyfelenként tizenötre (15) korlátozott.</w:t>
      </w:r>
    </w:p>
    <w:bookmarkStart w:id="219" w:name="OtherOnlineServices"/>
    <w:p w14:paraId="14E93DB2" w14:textId="77777777" w:rsidR="006061D8" w:rsidRDefault="006061D8" w:rsidP="003137BD">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2EF9505" w14:textId="25F7BEDF" w:rsidR="008E1EAF" w:rsidRPr="004C0405" w:rsidRDefault="004B3528" w:rsidP="003137BD">
      <w:pPr>
        <w:pStyle w:val="ProductList-OfferingGroupHeading"/>
        <w:rPr>
          <w:lang w:val="hu-HU"/>
        </w:rPr>
      </w:pPr>
      <w:bookmarkStart w:id="220" w:name="_Toc23321343"/>
      <w:r w:rsidRPr="004C0405">
        <w:rPr>
          <w:lang w:val="hu-HU"/>
        </w:rPr>
        <w:t>Egyéb online szolgáltatások</w:t>
      </w:r>
      <w:bookmarkEnd w:id="220"/>
    </w:p>
    <w:p w14:paraId="00F55A8D" w14:textId="77777777" w:rsidR="008D389E" w:rsidRPr="009A0BAD" w:rsidRDefault="008D389E" w:rsidP="003137BD">
      <w:pPr>
        <w:pStyle w:val="ProductList-Offering2Heading"/>
        <w:outlineLvl w:val="2"/>
        <w:rPr>
          <w:lang w:val="hu-HU"/>
        </w:rPr>
      </w:pPr>
      <w:bookmarkStart w:id="221" w:name="MicrosoftLearning"/>
      <w:bookmarkStart w:id="222" w:name="MicrosoftPowerBIPro"/>
      <w:bookmarkEnd w:id="219"/>
      <w:r w:rsidRPr="008D389E">
        <w:rPr>
          <w:lang w:val="hu-HU"/>
        </w:rPr>
        <w:tab/>
      </w:r>
      <w:bookmarkStart w:id="223" w:name="_Toc3111583"/>
      <w:bookmarkStart w:id="224" w:name="_Toc794198"/>
      <w:bookmarkStart w:id="225" w:name="_Toc23321344"/>
      <w:bookmarkStart w:id="226" w:name="BingMaps"/>
      <w:r w:rsidRPr="009A0BAD">
        <w:rPr>
          <w:lang w:val="hu-HU"/>
        </w:rPr>
        <w:t>Bing Maps Mobile Asset Management Platform</w:t>
      </w:r>
      <w:bookmarkEnd w:id="223"/>
      <w:bookmarkEnd w:id="224"/>
      <w:bookmarkEnd w:id="225"/>
    </w:p>
    <w:bookmarkEnd w:id="226"/>
    <w:p w14:paraId="5F9F7444" w14:textId="77777777" w:rsidR="008D389E" w:rsidRPr="00931AE7" w:rsidRDefault="008D389E" w:rsidP="003137BD">
      <w:pPr>
        <w:pStyle w:val="ProductList-Body"/>
      </w:pPr>
      <w:r>
        <w:rPr>
          <w:b/>
          <w:color w:val="00188F"/>
        </w:rPr>
        <w:t>Szolgáltatási SL licencek</w:t>
      </w:r>
    </w:p>
    <w:p w14:paraId="033C3285" w14:textId="77777777" w:rsidR="008D389E" w:rsidRPr="00931AE7" w:rsidRDefault="008D389E" w:rsidP="003137BD">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3137BD">
      <w:pPr>
        <w:pStyle w:val="ProductList-Body"/>
        <w:numPr>
          <w:ilvl w:val="0"/>
          <w:numId w:val="40"/>
        </w:numPr>
        <w:spacing w:before="40"/>
      </w:pPr>
      <w:r>
        <w:t>Asset Management for North America Kiegészítő SL (útvonallal vagy útvonal nélkül),</w:t>
      </w:r>
    </w:p>
    <w:p w14:paraId="15726F6F" w14:textId="77777777" w:rsidR="008D389E" w:rsidRPr="00931AE7" w:rsidRDefault="008D389E" w:rsidP="003137BD">
      <w:pPr>
        <w:pStyle w:val="ProductList-Body"/>
        <w:numPr>
          <w:ilvl w:val="0"/>
          <w:numId w:val="40"/>
        </w:numPr>
        <w:spacing w:before="40"/>
      </w:pPr>
      <w:r>
        <w:t>Mobile Asset Management for Europe Kiegészítő SL (útvonallal vagy útvonal nélkül) vagy</w:t>
      </w:r>
    </w:p>
    <w:p w14:paraId="6229B756" w14:textId="77777777" w:rsidR="008D389E" w:rsidRPr="00931AE7" w:rsidRDefault="008D389E" w:rsidP="003137BD">
      <w:pPr>
        <w:pStyle w:val="ProductList-Body"/>
        <w:numPr>
          <w:ilvl w:val="0"/>
          <w:numId w:val="40"/>
        </w:numPr>
        <w:spacing w:before="40"/>
      </w:pPr>
      <w:r>
        <w:t>Asset Management for Rest of World Kiegészítő SL (útvonallal vagy útvonal nélkül).</w:t>
      </w:r>
    </w:p>
    <w:p w14:paraId="756B390D" w14:textId="77777777" w:rsidR="008D389E" w:rsidRPr="00931AE7" w:rsidRDefault="008D389E" w:rsidP="003137BD">
      <w:pPr>
        <w:pStyle w:val="ProductList-Body"/>
      </w:pPr>
    </w:p>
    <w:p w14:paraId="2D78AD9F" w14:textId="77777777" w:rsidR="008D389E" w:rsidRPr="00931AE7" w:rsidRDefault="008D389E" w:rsidP="003137BD">
      <w:pPr>
        <w:pStyle w:val="ProductList-Body"/>
      </w:pPr>
      <w:r>
        <w:rPr>
          <w:b/>
          <w:color w:val="00188F"/>
        </w:rPr>
        <w:t>Bing Térképek API-k</w:t>
      </w:r>
    </w:p>
    <w:p w14:paraId="09A97705" w14:textId="77777777" w:rsidR="008D389E" w:rsidRPr="00931AE7" w:rsidRDefault="008D389E" w:rsidP="003137BD">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61" w:history="1">
        <w:r>
          <w:rPr>
            <w:rStyle w:val="Hyperlink"/>
          </w:rPr>
          <w:t>https://aka.ms/bingmapsplatformapistou</w:t>
        </w:r>
      </w:hyperlink>
      <w:r>
        <w:t xml:space="preserve"> és </w:t>
      </w:r>
      <w:hyperlink r:id="rId62" w:history="1">
        <w:r>
          <w:rPr>
            <w:rStyle w:val="Hyperlink"/>
          </w:rPr>
          <w:t>https://aka.ms/bingmapsplatformsdks/</w:t>
        </w:r>
      </w:hyperlink>
      <w:r>
        <w:t>.</w:t>
      </w:r>
    </w:p>
    <w:p w14:paraId="4547AE84" w14:textId="77777777" w:rsidR="008D389E" w:rsidRPr="00931AE7" w:rsidRDefault="008D389E" w:rsidP="003137BD">
      <w:pPr>
        <w:pStyle w:val="ProductList-Body"/>
      </w:pPr>
    </w:p>
    <w:p w14:paraId="69FEE487" w14:textId="77777777" w:rsidR="008D389E" w:rsidRPr="00931AE7" w:rsidRDefault="008D389E" w:rsidP="003137BD">
      <w:pPr>
        <w:pStyle w:val="ProductList-Body"/>
      </w:pPr>
      <w:r>
        <w:rPr>
          <w:b/>
          <w:color w:val="00188F"/>
        </w:rPr>
        <w:t>Bing Térképek – adatvédelem</w:t>
      </w:r>
    </w:p>
    <w:p w14:paraId="7292026E" w14:textId="77777777" w:rsidR="008D389E" w:rsidRPr="00931AE7" w:rsidRDefault="008D389E" w:rsidP="003137BD">
      <w:pPr>
        <w:pStyle w:val="ProductList-Body"/>
      </w:pPr>
      <w:r>
        <w:t xml:space="preserve">A Bing Maps Mobile Asset Management Platform Ügyfél általi használatára a Microsoft Adatvédelmi nyilatkozata (helye: </w:t>
      </w:r>
      <w:hyperlink r:id="rId63"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CC19CC" w:rsidP="003137BD">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3137BD">
      <w:pPr>
        <w:pStyle w:val="ProductList-Offering2Heading"/>
        <w:outlineLvl w:val="2"/>
        <w:rPr>
          <w:lang w:val="hu-HU"/>
        </w:rPr>
      </w:pPr>
      <w:r w:rsidRPr="008D389E">
        <w:rPr>
          <w:lang w:val="hu-HU"/>
        </w:rPr>
        <w:tab/>
      </w:r>
      <w:bookmarkStart w:id="227" w:name="BingMapsTransactionsandUsers"/>
      <w:bookmarkStart w:id="228" w:name="_Toc3111584"/>
      <w:bookmarkStart w:id="229" w:name="_Toc23321345"/>
      <w:r w:rsidRPr="008D389E">
        <w:rPr>
          <w:lang w:val="hu-HU"/>
        </w:rPr>
        <w:t>Bing Maps Transactions and Users</w:t>
      </w:r>
      <w:bookmarkEnd w:id="227"/>
      <w:bookmarkEnd w:id="228"/>
      <w:bookmarkEnd w:id="229"/>
    </w:p>
    <w:p w14:paraId="7FE70D06" w14:textId="77777777" w:rsidR="008D389E" w:rsidRPr="00A8327A" w:rsidRDefault="008D389E" w:rsidP="003137BD">
      <w:pPr>
        <w:pStyle w:val="ProductList-Body"/>
        <w:rPr>
          <w:rFonts w:asciiTheme="majorHAnsi" w:hAnsiTheme="majorHAnsi"/>
          <w:sz w:val="16"/>
          <w:szCs w:val="16"/>
        </w:rPr>
        <w:sectPr w:rsidR="008D389E" w:rsidRPr="00A8327A" w:rsidSect="00D7165C">
          <w:footerReference w:type="first" r:id="rId64"/>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3137BD">
      <w:pPr>
        <w:pStyle w:val="ProductList-Body"/>
      </w:pPr>
      <w:r>
        <w:rPr>
          <w:rFonts w:asciiTheme="majorHAnsi" w:hAnsiTheme="majorHAnsi"/>
          <w:sz w:val="16"/>
          <w:szCs w:val="16"/>
        </w:rPr>
        <w:t>Bing Maps Transactions</w:t>
      </w:r>
    </w:p>
    <w:p w14:paraId="3495F59B" w14:textId="77777777" w:rsidR="008D389E" w:rsidRPr="00931AE7" w:rsidRDefault="008D389E" w:rsidP="003137BD">
      <w:pPr>
        <w:pStyle w:val="ProductList-Body"/>
      </w:pPr>
      <w:r>
        <w:rPr>
          <w:rFonts w:asciiTheme="majorHAnsi" w:hAnsiTheme="majorHAnsi"/>
          <w:sz w:val="16"/>
          <w:szCs w:val="16"/>
        </w:rPr>
        <w:t>Bing Maps Known User</w:t>
      </w:r>
    </w:p>
    <w:p w14:paraId="77FC1239" w14:textId="77777777" w:rsidR="008D389E" w:rsidRPr="00931AE7" w:rsidRDefault="008D389E" w:rsidP="003137BD">
      <w:pPr>
        <w:pStyle w:val="ProductList-Body"/>
      </w:pPr>
      <w:r>
        <w:rPr>
          <w:rFonts w:asciiTheme="majorHAnsi" w:hAnsiTheme="majorHAnsi"/>
          <w:sz w:val="16"/>
          <w:szCs w:val="16"/>
        </w:rPr>
        <w:t>Bing Maps Light Known User</w:t>
      </w:r>
    </w:p>
    <w:p w14:paraId="1C540986" w14:textId="77777777" w:rsidR="008D389E" w:rsidRDefault="008D389E" w:rsidP="003137BD">
      <w:pPr>
        <w:pStyle w:val="ProductList-Body"/>
        <w:rPr>
          <w:rFonts w:asciiTheme="majorHAnsi" w:hAnsiTheme="majorHAnsi"/>
          <w:sz w:val="16"/>
          <w:szCs w:val="16"/>
        </w:rPr>
        <w:sectPr w:rsidR="008D389E" w:rsidSect="00D7165C">
          <w:footerReference w:type="default" r:id="rId65"/>
          <w:footerReference w:type="first" r:id="rId66"/>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3137BD">
      <w:pPr>
        <w:pStyle w:val="ProductList-Body"/>
        <w:pBdr>
          <w:top w:val="single" w:sz="4" w:space="1" w:color="BFBFBF" w:themeColor="background1" w:themeShade="BF"/>
        </w:pBdr>
      </w:pPr>
    </w:p>
    <w:p w14:paraId="5453FD4E" w14:textId="77777777" w:rsidR="008D389E" w:rsidRPr="00931AE7" w:rsidRDefault="008D389E" w:rsidP="003137BD">
      <w:pPr>
        <w:pStyle w:val="ProductList-Body"/>
      </w:pPr>
      <w:r>
        <w:rPr>
          <w:b/>
          <w:color w:val="00188F"/>
        </w:rPr>
        <w:t>Hitelesített Felhasználók</w:t>
      </w:r>
    </w:p>
    <w:p w14:paraId="35297739" w14:textId="77777777" w:rsidR="008D389E" w:rsidRPr="00931AE7" w:rsidRDefault="008D389E" w:rsidP="003137BD">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3137BD">
      <w:pPr>
        <w:pStyle w:val="ProductList-Body"/>
      </w:pPr>
    </w:p>
    <w:p w14:paraId="3FD58A4D" w14:textId="77777777" w:rsidR="008D389E" w:rsidRPr="00931AE7" w:rsidRDefault="008D389E" w:rsidP="003137BD">
      <w:pPr>
        <w:pStyle w:val="ProductList-Body"/>
      </w:pPr>
      <w:r>
        <w:rPr>
          <w:b/>
          <w:color w:val="00188F"/>
        </w:rPr>
        <w:t>Bing Térképek API-k</w:t>
      </w:r>
    </w:p>
    <w:p w14:paraId="7E278E6D" w14:textId="77777777" w:rsidR="008D389E" w:rsidRPr="00931AE7" w:rsidRDefault="008D389E" w:rsidP="003137BD">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67" w:history="1">
        <w:r>
          <w:rPr>
            <w:rStyle w:val="Hyperlink"/>
          </w:rPr>
          <w:t>https://aka.ms/bingmapsplatformapistou</w:t>
        </w:r>
      </w:hyperlink>
      <w:r>
        <w:t xml:space="preserve"> és </w:t>
      </w:r>
      <w:hyperlink r:id="rId68" w:history="1">
        <w:r>
          <w:rPr>
            <w:rStyle w:val="Hyperlink"/>
          </w:rPr>
          <w:t>https://aka.ms/bingmapsplatformsdks/</w:t>
        </w:r>
      </w:hyperlink>
      <w:r>
        <w:t>.</w:t>
      </w:r>
    </w:p>
    <w:p w14:paraId="4E8FDF5C" w14:textId="77777777" w:rsidR="008D389E" w:rsidRPr="00931AE7" w:rsidRDefault="008D389E" w:rsidP="003137BD">
      <w:pPr>
        <w:pStyle w:val="ProductList-Body"/>
      </w:pPr>
    </w:p>
    <w:p w14:paraId="0078BEB1" w14:textId="77777777" w:rsidR="008D389E" w:rsidRPr="00931AE7" w:rsidRDefault="008D389E" w:rsidP="003137BD">
      <w:pPr>
        <w:pStyle w:val="ProductList-Body"/>
        <w:keepNext/>
      </w:pPr>
      <w:r>
        <w:rPr>
          <w:b/>
          <w:color w:val="00188F"/>
        </w:rPr>
        <w:lastRenderedPageBreak/>
        <w:t>Bing Térképek – adatvédelem</w:t>
      </w:r>
    </w:p>
    <w:p w14:paraId="33383FDA" w14:textId="77777777" w:rsidR="008D389E" w:rsidRPr="00931AE7" w:rsidRDefault="008D389E" w:rsidP="003137BD">
      <w:pPr>
        <w:pStyle w:val="ProductList-Body"/>
        <w:keepNext/>
      </w:pPr>
      <w:r>
        <w:t xml:space="preserve">A Bing Térképek Ügyfél általi használatára a Microsoft Adatvédelmi nyilatkozata (helye: </w:t>
      </w:r>
      <w:hyperlink r:id="rId69"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CC19CC"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3137BD">
      <w:pPr>
        <w:pStyle w:val="ProductList-Offering2Heading"/>
        <w:outlineLvl w:val="2"/>
      </w:pPr>
      <w:bookmarkStart w:id="230" w:name="MicrosoftPowerPlatform"/>
      <w:r>
        <w:tab/>
      </w:r>
      <w:bookmarkStart w:id="231" w:name="_Toc8395051"/>
      <w:bookmarkStart w:id="232" w:name="_Toc6563839"/>
      <w:bookmarkStart w:id="233" w:name="_Toc23321346"/>
      <w:bookmarkStart w:id="234" w:name="BusinessApplicationPlatform"/>
      <w:r>
        <w:t>Microsoft Power Platform</w:t>
      </w:r>
      <w:bookmarkEnd w:id="231"/>
      <w:bookmarkEnd w:id="232"/>
      <w:bookmarkEnd w:id="233"/>
    </w:p>
    <w:bookmarkEnd w:id="234"/>
    <w:p w14:paraId="76C30250" w14:textId="77777777" w:rsidR="00C81029" w:rsidRPr="00A8327A" w:rsidRDefault="00C81029" w:rsidP="003137BD">
      <w:pPr>
        <w:pStyle w:val="ProductList-Body"/>
        <w:rPr>
          <w:rFonts w:asciiTheme="majorHAnsi" w:hAnsiTheme="majorHAnsi"/>
          <w:sz w:val="16"/>
          <w:szCs w:val="16"/>
        </w:rPr>
        <w:sectPr w:rsidR="00C81029" w:rsidRPr="00A8327A" w:rsidSect="00D7165C">
          <w:footerReference w:type="default" r:id="rId70"/>
          <w:footerReference w:type="first" r:id="rId71"/>
          <w:type w:val="continuous"/>
          <w:pgSz w:w="12240" w:h="15840"/>
          <w:pgMar w:top="1440" w:right="720" w:bottom="1440" w:left="720" w:header="720" w:footer="720" w:gutter="0"/>
          <w:cols w:space="720"/>
          <w:titlePg/>
          <w:docGrid w:linePitch="360"/>
        </w:sectPr>
      </w:pPr>
    </w:p>
    <w:bookmarkEnd w:id="230"/>
    <w:p w14:paraId="2C446C61" w14:textId="77777777" w:rsidR="00E00FC7" w:rsidRPr="004E78BB" w:rsidRDefault="00E00FC7" w:rsidP="003137BD">
      <w:pPr>
        <w:pStyle w:val="ProductList-Body"/>
      </w:pPr>
      <w:r>
        <w:rPr>
          <w:rFonts w:asciiTheme="majorHAnsi" w:hAnsiTheme="majorHAnsi"/>
          <w:sz w:val="16"/>
          <w:szCs w:val="16"/>
        </w:rPr>
        <w:t>Microsoft Flow</w:t>
      </w:r>
    </w:p>
    <w:p w14:paraId="57FE8AD8" w14:textId="77777777" w:rsidR="00E00FC7" w:rsidRPr="004E78BB" w:rsidRDefault="00E00FC7" w:rsidP="003137BD">
      <w:pPr>
        <w:pStyle w:val="ProductList-Body"/>
      </w:pPr>
      <w:r>
        <w:rPr>
          <w:rFonts w:asciiTheme="majorHAnsi" w:hAnsiTheme="majorHAnsi"/>
          <w:sz w:val="16"/>
          <w:szCs w:val="16"/>
        </w:rPr>
        <w:t>Microsoft PowerApps</w:t>
      </w:r>
    </w:p>
    <w:p w14:paraId="5B2176DB" w14:textId="77777777" w:rsidR="00E00FC7" w:rsidRPr="004E78BB" w:rsidRDefault="00E00FC7" w:rsidP="003137BD">
      <w:pPr>
        <w:pStyle w:val="ProductList-Body"/>
      </w:pPr>
      <w:r>
        <w:rPr>
          <w:rFonts w:asciiTheme="majorHAnsi" w:hAnsiTheme="majorHAnsi"/>
          <w:sz w:val="16"/>
          <w:szCs w:val="16"/>
        </w:rPr>
        <w:t>Microsoft Power BI Pro</w:t>
      </w:r>
    </w:p>
    <w:p w14:paraId="0D6D603F" w14:textId="7971C7D5" w:rsidR="00E00FC7" w:rsidRDefault="00E00FC7" w:rsidP="003137BD">
      <w:pPr>
        <w:pStyle w:val="ProductList-Body"/>
        <w:rPr>
          <w:rFonts w:asciiTheme="majorHAnsi" w:hAnsiTheme="majorHAnsi"/>
          <w:sz w:val="16"/>
          <w:szCs w:val="16"/>
        </w:rPr>
        <w:sectPr w:rsidR="00E00FC7" w:rsidSect="00FA6196">
          <w:footerReference w:type="default" r:id="rId72"/>
          <w:footerReference w:type="first" r:id="rId7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3137BD">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3137BD">
      <w:pPr>
        <w:pStyle w:val="ProductList-Body"/>
        <w:tabs>
          <w:tab w:val="clear" w:pos="158"/>
          <w:tab w:val="left" w:pos="360"/>
        </w:tabs>
      </w:pPr>
      <w:r>
        <w:rPr>
          <w:b/>
          <w:color w:val="00188F"/>
        </w:rPr>
        <w:t>Értesítések</w:t>
      </w:r>
    </w:p>
    <w:p w14:paraId="77E94C24" w14:textId="593B86B8" w:rsidR="00E215A9" w:rsidRPr="00E52A5C" w:rsidRDefault="00E215A9" w:rsidP="003137BD">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3137BD">
      <w:pPr>
        <w:pStyle w:val="ProductList-Body"/>
      </w:pPr>
    </w:p>
    <w:p w14:paraId="235F5297" w14:textId="77777777" w:rsidR="00E00FC7" w:rsidRPr="004E78BB" w:rsidRDefault="00E00FC7" w:rsidP="003137BD">
      <w:pPr>
        <w:pStyle w:val="ProductList-Body"/>
        <w:tabs>
          <w:tab w:val="clear" w:pos="158"/>
          <w:tab w:val="left" w:pos="360"/>
        </w:tabs>
      </w:pPr>
      <w:r>
        <w:rPr>
          <w:b/>
          <w:color w:val="00188F"/>
          <w:szCs w:val="18"/>
        </w:rPr>
        <w:t>Microsoft Power BI</w:t>
      </w:r>
    </w:p>
    <w:p w14:paraId="1AF03915" w14:textId="77777777" w:rsidR="00E00FC7" w:rsidRPr="004E78BB" w:rsidRDefault="00E00FC7" w:rsidP="003137BD">
      <w:pPr>
        <w:pStyle w:val="ProductList-Body"/>
        <w:ind w:left="180"/>
      </w:pPr>
      <w:r>
        <w:rPr>
          <w:b/>
          <w:color w:val="0072C6"/>
          <w:szCs w:val="18"/>
        </w:rPr>
        <w:t>Meghatározások</w:t>
      </w:r>
    </w:p>
    <w:p w14:paraId="0CCAA663" w14:textId="77777777" w:rsidR="00E00FC7" w:rsidRPr="004E78BB" w:rsidRDefault="00E00FC7" w:rsidP="003137BD">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3137BD">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3137BD">
      <w:pPr>
        <w:pStyle w:val="ProductList-Body"/>
        <w:ind w:left="180"/>
      </w:pPr>
    </w:p>
    <w:p w14:paraId="65FD9BD2" w14:textId="77777777" w:rsidR="00E00FC7" w:rsidRPr="004E78BB" w:rsidRDefault="00E00FC7" w:rsidP="003137BD">
      <w:pPr>
        <w:pStyle w:val="ProductList-Body"/>
        <w:ind w:left="187"/>
      </w:pPr>
      <w:r>
        <w:rPr>
          <w:b/>
          <w:color w:val="0072C6"/>
          <w:szCs w:val="18"/>
        </w:rPr>
        <w:t>Üzemeltetésre vonatkozó kivétel a Beágyazott Funkciók esetében</w:t>
      </w:r>
    </w:p>
    <w:p w14:paraId="4D4FC34B" w14:textId="1FDF8407" w:rsidR="00E00FC7" w:rsidRPr="004E78BB" w:rsidRDefault="00E00FC7" w:rsidP="003137BD">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r w:rsidR="00FA675D">
        <w:rPr>
          <w:szCs w:val="18"/>
        </w:rPr>
        <w:t xml:space="preserve"> Az Ügyfelek nem használhatják ezt az üzemeltetési kivételt kizárólag a háttérben tárolt tartalom elérésére.</w:t>
      </w:r>
    </w:p>
    <w:p w14:paraId="080405B1" w14:textId="77777777" w:rsidR="00E00FC7" w:rsidRPr="004E78BB" w:rsidRDefault="00E00FC7" w:rsidP="003137BD">
      <w:pPr>
        <w:pStyle w:val="ProductList-Body"/>
        <w:ind w:left="180"/>
      </w:pPr>
    </w:p>
    <w:p w14:paraId="1D5B0AEE" w14:textId="77777777" w:rsidR="00E00FC7" w:rsidRPr="004E78BB" w:rsidRDefault="00E00FC7" w:rsidP="003137BD">
      <w:pPr>
        <w:pStyle w:val="ProductList-Body"/>
        <w:ind w:left="180"/>
      </w:pPr>
      <w:r>
        <w:rPr>
          <w:b/>
          <w:color w:val="0072C6"/>
          <w:szCs w:val="18"/>
        </w:rPr>
        <w:t>Korlátozások</w:t>
      </w:r>
    </w:p>
    <w:p w14:paraId="48BF05B5" w14:textId="77777777" w:rsidR="00E00FC7" w:rsidRPr="004E78BB" w:rsidRDefault="00E00FC7" w:rsidP="003137BD">
      <w:pPr>
        <w:pStyle w:val="ProductList-Body"/>
        <w:ind w:left="180"/>
      </w:pPr>
      <w:r>
        <w:rPr>
          <w:szCs w:val="18"/>
        </w:rPr>
        <w:t>Az Ügyfél nem teheti a következőket:</w:t>
      </w:r>
    </w:p>
    <w:p w14:paraId="634AC1E6" w14:textId="77777777" w:rsidR="00E00FC7" w:rsidRPr="004E78BB" w:rsidRDefault="00E00FC7" w:rsidP="003137BD">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3137BD">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3137BD">
      <w:pPr>
        <w:pStyle w:val="ProductList-Body"/>
        <w:ind w:left="180"/>
      </w:pPr>
    </w:p>
    <w:p w14:paraId="519D990C" w14:textId="77777777" w:rsidR="00E00FC7" w:rsidRPr="004E78BB" w:rsidRDefault="00E00FC7" w:rsidP="003137BD">
      <w:pPr>
        <w:pStyle w:val="ProductList-Body"/>
        <w:ind w:left="187"/>
      </w:pPr>
      <w:r>
        <w:rPr>
          <w:b/>
          <w:color w:val="0072C6"/>
          <w:szCs w:val="18"/>
        </w:rPr>
        <w:t xml:space="preserve">Hozzáférés Felhasználói SL nélkül </w:t>
      </w:r>
    </w:p>
    <w:p w14:paraId="260545FD" w14:textId="1258024E" w:rsidR="00E00FC7" w:rsidRDefault="00E00FC7" w:rsidP="003137BD">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 xml:space="preserve"> Ha azonban az Ügyfél a Power BI Premium szolgáltatást kizárólag a háttérben használja, akkor Power BI Pro Felhasználói SL licencre van szükség a Power BI Premium ilyen minőségéből megosztott tartalom megtekintéséhez.</w:t>
      </w:r>
    </w:p>
    <w:p w14:paraId="34C9D90F" w14:textId="18EBB735" w:rsidR="00FA6196" w:rsidRDefault="00FA6196" w:rsidP="003137BD">
      <w:pPr>
        <w:pStyle w:val="ProductList-Body"/>
        <w:ind w:left="180"/>
        <w:rPr>
          <w:szCs w:val="18"/>
        </w:rPr>
      </w:pPr>
    </w:p>
    <w:p w14:paraId="30B5D7A6" w14:textId="77777777" w:rsidR="00FA6196" w:rsidRPr="0008458E" w:rsidRDefault="00FA6196" w:rsidP="003137BD">
      <w:pPr>
        <w:pStyle w:val="ProductList-Body"/>
        <w:ind w:left="187"/>
      </w:pPr>
      <w:r>
        <w:rPr>
          <w:b/>
          <w:color w:val="0072C6"/>
          <w:szCs w:val="18"/>
        </w:rPr>
        <w:t>Webes közzététel (Publish to Web)</w:t>
      </w:r>
    </w:p>
    <w:p w14:paraId="4B1EC2D3" w14:textId="1A2F6E6D" w:rsidR="00FA6196" w:rsidRDefault="00FA6196" w:rsidP="003137BD">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3137BD">
      <w:pPr>
        <w:pStyle w:val="ProductList-Body"/>
        <w:ind w:left="180"/>
      </w:pPr>
    </w:p>
    <w:p w14:paraId="69DCBAD7" w14:textId="77777777" w:rsidR="00AE00C5" w:rsidRPr="00E35975" w:rsidRDefault="00AE00C5" w:rsidP="003137BD">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3137BD">
      <w:pPr>
        <w:pStyle w:val="ProductList-Body"/>
        <w:ind w:left="180"/>
        <w:rPr>
          <w:b/>
          <w:color w:val="0072C6"/>
          <w:szCs w:val="18"/>
        </w:rPr>
      </w:pPr>
      <w:r>
        <w:rPr>
          <w:b/>
          <w:color w:val="0072C6"/>
          <w:szCs w:val="18"/>
        </w:rPr>
        <w:t>Korlátozott entitások</w:t>
      </w:r>
    </w:p>
    <w:p w14:paraId="0A64CB27" w14:textId="0DA0B8C9" w:rsidR="00AE00C5" w:rsidRDefault="00AE00C5" w:rsidP="00AE00C5">
      <w:pPr>
        <w:pStyle w:val="ProductList-Body"/>
        <w:ind w:left="158"/>
      </w:pPr>
      <w:r>
        <w:t xml:space="preserve">Az Ügyfél semmilyen adatot nem hozhat lére, nem módosíthat és nem törölhet az olyan típusú entitásokból, amelyek a </w:t>
      </w:r>
      <w:hyperlink r:id="rId74"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AE00C5">
      <w:pPr>
        <w:pStyle w:val="ProductList-Body"/>
        <w:ind w:left="158"/>
      </w:pPr>
    </w:p>
    <w:p w14:paraId="65C26CA5" w14:textId="77777777" w:rsidR="00A031BB" w:rsidRPr="000F48E2" w:rsidRDefault="00A031BB" w:rsidP="00A031BB">
      <w:pPr>
        <w:pStyle w:val="ProductList-Body"/>
        <w:ind w:left="180"/>
        <w:rPr>
          <w:b/>
          <w:color w:val="0072C6"/>
          <w:szCs w:val="18"/>
        </w:rPr>
      </w:pPr>
      <w:r>
        <w:rPr>
          <w:b/>
          <w:color w:val="0072C6"/>
          <w:szCs w:val="18"/>
        </w:rPr>
        <w:t>Nem hitelesített Külső Felhasználók</w:t>
      </w:r>
    </w:p>
    <w:p w14:paraId="0FD6C77A" w14:textId="4587132B" w:rsidR="00A031BB" w:rsidRPr="005A5C60" w:rsidRDefault="00A031BB" w:rsidP="00A031BB">
      <w:pPr>
        <w:pStyle w:val="ProductList-Body"/>
        <w:ind w:left="158"/>
      </w:pPr>
      <w:r>
        <w:t>A PowerApps által nem hitelesített Külső Felhasználóknak nem kell Felhasználói SL licenc a Power Portálok eléréséhez.</w:t>
      </w:r>
    </w:p>
    <w:bookmarkStart w:id="235" w:name="Intune"/>
    <w:p w14:paraId="6FCA274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F4301C3" w14:textId="77777777" w:rsidR="002528B0" w:rsidRPr="00A8327A" w:rsidRDefault="002528B0" w:rsidP="002528B0">
      <w:pPr>
        <w:pStyle w:val="ProductList-Offering2Heading"/>
        <w:outlineLvl w:val="2"/>
      </w:pPr>
      <w:bookmarkStart w:id="236" w:name="_Toc531082929"/>
      <w:bookmarkStart w:id="237" w:name="_Toc6563840"/>
      <w:bookmarkStart w:id="238" w:name="GitHubOfferings"/>
      <w:bookmarkStart w:id="239" w:name="_Toc21617061"/>
      <w:bookmarkStart w:id="240" w:name="_Toc23321347"/>
      <w:r>
        <w:lastRenderedPageBreak/>
        <w:t>GitHub</w:t>
      </w:r>
      <w:bookmarkEnd w:id="236"/>
      <w:bookmarkEnd w:id="237"/>
      <w:r>
        <w:t>-ajánlatok</w:t>
      </w:r>
      <w:bookmarkEnd w:id="238"/>
      <w:bookmarkEnd w:id="239"/>
      <w:bookmarkEnd w:id="240"/>
    </w:p>
    <w:p w14:paraId="68A754DA" w14:textId="77777777" w:rsidR="002528B0" w:rsidRPr="00A8327A" w:rsidRDefault="002528B0" w:rsidP="002528B0">
      <w:pPr>
        <w:pStyle w:val="ProductList-Body"/>
        <w:rPr>
          <w:rFonts w:asciiTheme="majorHAnsi" w:hAnsiTheme="majorHAnsi"/>
          <w:sz w:val="16"/>
          <w:szCs w:val="16"/>
        </w:rPr>
        <w:sectPr w:rsidR="002528B0" w:rsidRPr="00A8327A" w:rsidSect="00A640E4">
          <w:footerReference w:type="default" r:id="rId75"/>
          <w:footerReference w:type="first" r:id="rId76"/>
          <w:type w:val="continuous"/>
          <w:pgSz w:w="12240" w:h="15840"/>
          <w:pgMar w:top="1440" w:right="720" w:bottom="1440" w:left="720" w:header="720" w:footer="720" w:gutter="0"/>
          <w:cols w:space="720"/>
          <w:titlePg/>
          <w:docGrid w:linePitch="360"/>
        </w:sectPr>
      </w:pPr>
    </w:p>
    <w:p w14:paraId="766F262E" w14:textId="77777777" w:rsidR="002528B0" w:rsidRDefault="002528B0" w:rsidP="002528B0">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2528B0">
      <w:pPr>
        <w:pStyle w:val="ProductList-Body"/>
        <w:rPr>
          <w:rFonts w:asciiTheme="majorHAnsi" w:hAnsiTheme="majorHAnsi"/>
          <w:sz w:val="16"/>
          <w:szCs w:val="16"/>
        </w:rPr>
      </w:pPr>
      <w:r>
        <w:rPr>
          <w:rFonts w:asciiTheme="majorHAnsi" w:hAnsiTheme="majorHAnsi"/>
          <w:sz w:val="16"/>
          <w:szCs w:val="16"/>
        </w:rPr>
        <w:t>GitHub Actions</w:t>
      </w:r>
    </w:p>
    <w:p w14:paraId="4864317C" w14:textId="77777777" w:rsidR="002528B0" w:rsidRDefault="002528B0" w:rsidP="002528B0">
      <w:pPr>
        <w:pStyle w:val="ProductList-Body"/>
        <w:rPr>
          <w:rFonts w:asciiTheme="majorHAnsi" w:hAnsiTheme="majorHAnsi"/>
          <w:sz w:val="16"/>
          <w:szCs w:val="16"/>
        </w:rPr>
      </w:pPr>
      <w:r>
        <w:rPr>
          <w:rFonts w:asciiTheme="majorHAnsi" w:hAnsiTheme="majorHAnsi"/>
          <w:sz w:val="16"/>
          <w:szCs w:val="16"/>
        </w:rPr>
        <w:t>GitHub Insights</w:t>
      </w:r>
    </w:p>
    <w:p w14:paraId="46CB2F86" w14:textId="77777777" w:rsidR="002528B0" w:rsidRDefault="002528B0" w:rsidP="002528B0">
      <w:pPr>
        <w:pStyle w:val="ProductList-Body"/>
        <w:rPr>
          <w:rFonts w:asciiTheme="majorHAnsi" w:hAnsiTheme="majorHAnsi"/>
          <w:sz w:val="16"/>
          <w:szCs w:val="16"/>
        </w:rPr>
      </w:pPr>
      <w:r>
        <w:rPr>
          <w:rFonts w:asciiTheme="majorHAnsi" w:hAnsiTheme="majorHAnsi"/>
          <w:sz w:val="16"/>
          <w:szCs w:val="16"/>
        </w:rPr>
        <w:t>GitHub Advanced Security</w:t>
      </w:r>
    </w:p>
    <w:p w14:paraId="7BEAFA79" w14:textId="77777777" w:rsidR="002528B0" w:rsidRDefault="002528B0" w:rsidP="002528B0">
      <w:pPr>
        <w:pStyle w:val="ProductList-Body"/>
        <w:rPr>
          <w:rFonts w:asciiTheme="majorHAnsi" w:hAnsiTheme="majorHAnsi"/>
          <w:sz w:val="16"/>
          <w:szCs w:val="16"/>
        </w:rPr>
        <w:sectPr w:rsidR="002528B0" w:rsidSect="00B5721D">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097E926" w14:textId="77777777" w:rsidR="002528B0" w:rsidRPr="00A8327A" w:rsidRDefault="002528B0" w:rsidP="002528B0">
      <w:pPr>
        <w:pStyle w:val="ProductList-Body"/>
        <w:pBdr>
          <w:top w:val="single" w:sz="4" w:space="1" w:color="BFBFBF" w:themeColor="background1" w:themeShade="BF"/>
        </w:pBdr>
        <w:rPr>
          <w:b/>
          <w:color w:val="000000" w:themeColor="text1"/>
          <w:sz w:val="8"/>
          <w:szCs w:val="8"/>
        </w:rPr>
      </w:pPr>
    </w:p>
    <w:p w14:paraId="5ED80D93" w14:textId="77777777" w:rsidR="002528B0" w:rsidRDefault="002528B0" w:rsidP="002528B0">
      <w:pPr>
        <w:pStyle w:val="ProductList-Body"/>
      </w:pPr>
      <w:r>
        <w:t xml:space="preserve">A GitHub-ajánlatokat a GitHub, Inc. vállalat biztosítja. Azzal, hogy használja a GitHub-ajánlatokat, az Ügyfél magára nézve kötelezőnek fogadja el a GitHub </w:t>
      </w:r>
      <w:hyperlink r:id="rId79" w:history="1">
        <w:r>
          <w:rPr>
            <w:rStyle w:val="Hyperlink"/>
          </w:rPr>
          <w:t>https://aka.ms/github_terms</w:t>
        </w:r>
      </w:hyperlink>
      <w:r>
        <w:t xml:space="preserve"> webhelyen található feltételeit. Tekintet nélkül az Ügyfél mennyiségi licencszerződésében (ideértve a jelen Online Szolgáltatások Feltételeit is) foglalt bármely ellenkező értelmű rendelkezésre, az önállóan vagy a Visual Studio Enterprise vagy Professional with GitHub Enterprise licencként licencelt GitHub-ajánlatok (ideértve a GitHub Enterprise szolgáltatást is) Ügyfél általi használatára a </w:t>
      </w:r>
      <w:hyperlink r:id="rId80" w:history="1">
        <w:r>
          <w:rPr>
            <w:rStyle w:val="Hyperlink"/>
          </w:rPr>
          <w:t>https://help.github.com/articles/github-privacy-statement/</w:t>
        </w:r>
      </w:hyperlink>
      <w:r>
        <w:t xml:space="preserve"> webhelyen található GitHub Adatvédelmi Nyilatkozat (GitHub Privacy Statement) és a </w:t>
      </w:r>
      <w:hyperlink r:id="rId81" w:history="1">
        <w:r>
          <w:rPr>
            <w:rStyle w:val="Hyperlink"/>
          </w:rPr>
          <w:t>https://aka.ms/github_terms</w:t>
        </w:r>
      </w:hyperlink>
      <w:r>
        <w:t xml:space="preserve"> webhelyen található GitHub Adatvédelmi Kiegészítés (GitHub Data Protection Addendum) alkalmazandó.</w:t>
      </w:r>
    </w:p>
    <w:p w14:paraId="218DB824" w14:textId="77777777" w:rsidR="002528B0" w:rsidRDefault="002528B0" w:rsidP="002528B0">
      <w:pPr>
        <w:pStyle w:val="ProductList-Body"/>
      </w:pPr>
    </w:p>
    <w:p w14:paraId="54DE060F" w14:textId="77777777" w:rsidR="002528B0" w:rsidRPr="00093ADB" w:rsidRDefault="002528B0" w:rsidP="003137BD">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3137BD">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3137BD">
      <w:pPr>
        <w:pStyle w:val="ProductList-Body"/>
      </w:pPr>
    </w:p>
    <w:p w14:paraId="0209C892" w14:textId="77777777" w:rsidR="002528B0" w:rsidRPr="00B74F37" w:rsidRDefault="002528B0" w:rsidP="003137BD">
      <w:pPr>
        <w:pStyle w:val="ProductList-Body"/>
        <w:tabs>
          <w:tab w:val="clear" w:pos="158"/>
          <w:tab w:val="left" w:pos="360"/>
        </w:tabs>
        <w:rPr>
          <w:b/>
          <w:color w:val="00188F"/>
        </w:rPr>
      </w:pPr>
      <w:r>
        <w:rPr>
          <w:b/>
          <w:color w:val="00188F"/>
        </w:rPr>
        <w:t>GitHub Advanced Security és GitHub Insights</w:t>
      </w:r>
    </w:p>
    <w:p w14:paraId="6AA850FB" w14:textId="4C604787" w:rsidR="009A0BAD" w:rsidRPr="001A19E0" w:rsidRDefault="002528B0" w:rsidP="003137BD">
      <w:pPr>
        <w:pStyle w:val="ProductList-Body"/>
      </w:pPr>
      <w:r>
        <w:t>Az Ügyfél azon Licencelt Felhasználói, akik licenccel rendelkeznek a GitHub Enterprise szolgáltatásra vagy egy, a GitHub Enterprise szolgáltatást is magában foglaló ajánlatra, elérhetik és használhatják a GitHub Advanced Security és a GitHub Insights szolgáltatást, feltéve, hogy az összes ilyen felhasználóhoz GitHub Advanced Security és GitHub Insights Felhasználói SL licenc is hozzá van rendelve</w:t>
      </w:r>
      <w:r w:rsidR="009A0BAD">
        <w:t>.</w:t>
      </w:r>
    </w:p>
    <w:p w14:paraId="3950FDDF" w14:textId="77777777" w:rsidR="006061D8" w:rsidRDefault="00CC19CC" w:rsidP="003137BD">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3137BD">
      <w:pPr>
        <w:pStyle w:val="ProductList-Offering2Heading"/>
        <w:outlineLvl w:val="2"/>
        <w:rPr>
          <w:lang w:val="hu-HU"/>
        </w:rPr>
      </w:pPr>
      <w:r w:rsidRPr="005B193C">
        <w:rPr>
          <w:lang w:val="hu-HU"/>
        </w:rPr>
        <w:tab/>
      </w:r>
      <w:bookmarkStart w:id="241" w:name="_Toc531082930"/>
      <w:bookmarkStart w:id="242" w:name="MicrosoftCloudAppSecurity"/>
      <w:bookmarkStart w:id="243" w:name="_Toc531348188"/>
      <w:bookmarkStart w:id="244" w:name="_Toc23321348"/>
      <w:r w:rsidRPr="005B193C">
        <w:rPr>
          <w:lang w:val="hu-HU"/>
        </w:rPr>
        <w:t>Microsoft Cloud App Security</w:t>
      </w:r>
      <w:bookmarkEnd w:id="241"/>
      <w:bookmarkEnd w:id="242"/>
      <w:bookmarkEnd w:id="243"/>
      <w:bookmarkEnd w:id="244"/>
    </w:p>
    <w:p w14:paraId="45981DB5" w14:textId="77777777" w:rsidR="005B193C" w:rsidRDefault="005B193C" w:rsidP="003137BD">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3137BD">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3137BD">
      <w:pPr>
        <w:pStyle w:val="ProductList-Body"/>
        <w:tabs>
          <w:tab w:val="clear" w:pos="158"/>
          <w:tab w:val="left" w:pos="360"/>
        </w:tabs>
      </w:pPr>
    </w:p>
    <w:p w14:paraId="290966C6" w14:textId="77777777" w:rsidR="005B193C" w:rsidRDefault="005B193C" w:rsidP="003137BD">
      <w:pPr>
        <w:pStyle w:val="ProductList-Body"/>
        <w:tabs>
          <w:tab w:val="clear" w:pos="158"/>
          <w:tab w:val="left" w:pos="360"/>
        </w:tabs>
        <w:rPr>
          <w:b/>
          <w:color w:val="00188F"/>
        </w:rPr>
      </w:pPr>
      <w:r>
        <w:rPr>
          <w:b/>
          <w:color w:val="00188F"/>
        </w:rPr>
        <w:t>Értesítések</w:t>
      </w:r>
    </w:p>
    <w:p w14:paraId="68B8763F" w14:textId="20B39FEC" w:rsidR="005B193C" w:rsidRDefault="005B193C" w:rsidP="003137BD">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CC19CC" w:rsidP="003137BD">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3137BD">
      <w:pPr>
        <w:pStyle w:val="ProductList-Offering2Heading"/>
        <w:outlineLvl w:val="2"/>
        <w:rPr>
          <w:lang w:val="hu-HU"/>
        </w:rPr>
      </w:pPr>
      <w:r w:rsidRPr="009A0BAD">
        <w:rPr>
          <w:lang w:val="hu-HU"/>
        </w:rPr>
        <w:tab/>
      </w:r>
      <w:bookmarkStart w:id="245" w:name="MicrosoftGraphdataconnect"/>
      <w:bookmarkStart w:id="246" w:name="_Toc3111588"/>
      <w:bookmarkStart w:id="247" w:name="_Toc23321349"/>
      <w:r w:rsidRPr="009A0BAD">
        <w:rPr>
          <w:lang w:val="hu-HU"/>
        </w:rPr>
        <w:t>Microsoft Graph data connect</w:t>
      </w:r>
      <w:bookmarkEnd w:id="245"/>
      <w:r w:rsidRPr="009A0BAD">
        <w:rPr>
          <w:lang w:val="hu-HU"/>
        </w:rPr>
        <w:t xml:space="preserve"> for ISVs</w:t>
      </w:r>
      <w:bookmarkEnd w:id="246"/>
      <w:bookmarkEnd w:id="247"/>
    </w:p>
    <w:p w14:paraId="3EFC2456" w14:textId="77777777" w:rsidR="008D389E" w:rsidRPr="00931AE7" w:rsidRDefault="008D389E" w:rsidP="003137BD">
      <w:pPr>
        <w:pStyle w:val="ProductList-Body"/>
        <w:tabs>
          <w:tab w:val="clear" w:pos="158"/>
          <w:tab w:val="left" w:pos="360"/>
        </w:tabs>
      </w:pPr>
      <w:r>
        <w:rPr>
          <w:b/>
          <w:color w:val="00188F"/>
        </w:rPr>
        <w:t>Szolgáltatási SL licencek</w:t>
      </w:r>
    </w:p>
    <w:p w14:paraId="6A0ACE75" w14:textId="77777777" w:rsidR="008D389E" w:rsidRPr="00931AE7" w:rsidRDefault="008D389E" w:rsidP="003137BD">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3137BD">
      <w:pPr>
        <w:pStyle w:val="ProductList-Body"/>
      </w:pPr>
    </w:p>
    <w:p w14:paraId="68B9BD30" w14:textId="77777777" w:rsidR="008D389E" w:rsidRPr="00931AE7" w:rsidRDefault="008D389E" w:rsidP="003137BD">
      <w:pPr>
        <w:pStyle w:val="ProductList-ClauseHeading"/>
        <w:keepNext w:val="0"/>
      </w:pPr>
      <w:r>
        <w:t>Szolgáltatási Szint Megállapodás</w:t>
      </w:r>
    </w:p>
    <w:p w14:paraId="389BC1EA" w14:textId="77777777" w:rsidR="008D389E" w:rsidRPr="00931AE7" w:rsidRDefault="008D389E" w:rsidP="003137BD">
      <w:pPr>
        <w:pStyle w:val="ProductList-Body"/>
      </w:pPr>
      <w:r>
        <w:rPr>
          <w:szCs w:val="18"/>
        </w:rPr>
        <w:t>A Microsoft Graph data connect for ISVs szolgáltatáshoz nincs SLA.</w:t>
      </w:r>
    </w:p>
    <w:p w14:paraId="4A6B01ED" w14:textId="77777777" w:rsidR="008D389E" w:rsidRPr="00931AE7" w:rsidRDefault="00CC19CC" w:rsidP="003137BD">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137BD">
      <w:pPr>
        <w:pStyle w:val="ProductList-Offering2Heading"/>
        <w:outlineLvl w:val="2"/>
        <w:rPr>
          <w:lang w:val="hu-HU"/>
        </w:rPr>
      </w:pPr>
      <w:r w:rsidRPr="006061D8">
        <w:rPr>
          <w:lang w:val="hu-HU"/>
        </w:rPr>
        <w:tab/>
      </w:r>
      <w:bookmarkStart w:id="248" w:name="_Toc534755264"/>
      <w:bookmarkStart w:id="249" w:name="_Toc23321350"/>
      <w:r w:rsidRPr="006061D8">
        <w:rPr>
          <w:lang w:val="hu-HU"/>
        </w:rPr>
        <w:t>Microsoft Healthcare Bot Service</w:t>
      </w:r>
      <w:bookmarkEnd w:id="248"/>
      <w:bookmarkEnd w:id="249"/>
    </w:p>
    <w:p w14:paraId="779514E3" w14:textId="77777777" w:rsidR="00324F38" w:rsidRDefault="00324F38" w:rsidP="003137BD">
      <w:pPr>
        <w:pStyle w:val="ProductList-Body"/>
        <w:tabs>
          <w:tab w:val="clear" w:pos="158"/>
          <w:tab w:val="left" w:pos="360"/>
        </w:tabs>
        <w:rPr>
          <w:b/>
          <w:color w:val="00188F"/>
        </w:rPr>
      </w:pPr>
      <w:r>
        <w:rPr>
          <w:b/>
          <w:color w:val="00188F"/>
        </w:rPr>
        <w:t>Fogalommeghatározások</w:t>
      </w:r>
    </w:p>
    <w:p w14:paraId="2D4F33D7" w14:textId="77777777" w:rsidR="00324F38" w:rsidRDefault="00324F38" w:rsidP="003137BD">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3137BD">
      <w:pPr>
        <w:pStyle w:val="ProductList-Body"/>
      </w:pPr>
    </w:p>
    <w:p w14:paraId="3FDBBC67" w14:textId="77777777" w:rsidR="00324F38" w:rsidRDefault="00324F38" w:rsidP="003137BD">
      <w:pPr>
        <w:pStyle w:val="ProductList-Body"/>
        <w:tabs>
          <w:tab w:val="clear" w:pos="158"/>
          <w:tab w:val="left" w:pos="360"/>
        </w:tabs>
        <w:rPr>
          <w:b/>
          <w:color w:val="00188F"/>
        </w:rPr>
      </w:pPr>
      <w:r>
        <w:rPr>
          <w:b/>
          <w:color w:val="00188F"/>
        </w:rPr>
        <w:t>Az Ügyfél kötelezettségei</w:t>
      </w:r>
    </w:p>
    <w:p w14:paraId="6BD79076" w14:textId="77777777" w:rsidR="00324F38" w:rsidRDefault="00324F38" w:rsidP="00324F38">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82"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324F38">
      <w:pPr>
        <w:pStyle w:val="ProductList-Body"/>
      </w:pPr>
    </w:p>
    <w:p w14:paraId="3FEDFED8" w14:textId="77777777" w:rsidR="00324F38" w:rsidRDefault="00324F38" w:rsidP="00324F38">
      <w:pPr>
        <w:pStyle w:val="ProductList-Body"/>
        <w:keepNext/>
        <w:tabs>
          <w:tab w:val="clear" w:pos="158"/>
          <w:tab w:val="left" w:pos="360"/>
        </w:tabs>
        <w:rPr>
          <w:b/>
          <w:color w:val="00188F"/>
        </w:rPr>
      </w:pPr>
      <w:r>
        <w:rPr>
          <w:b/>
          <w:color w:val="00188F"/>
        </w:rPr>
        <w:t>Használati korlátozás</w:t>
      </w:r>
    </w:p>
    <w:p w14:paraId="285668A8" w14:textId="77777777" w:rsidR="00324F38" w:rsidRPr="00B764FF" w:rsidRDefault="00324F38" w:rsidP="00324F38">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CC19C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E00FC7">
      <w:pPr>
        <w:pStyle w:val="ProductList-Offering2Heading"/>
        <w:outlineLvl w:val="2"/>
        <w:rPr>
          <w:lang w:val="hu-HU"/>
        </w:rPr>
      </w:pPr>
      <w:r w:rsidRPr="00E00FC7">
        <w:rPr>
          <w:lang w:val="hu-HU"/>
        </w:rPr>
        <w:tab/>
      </w:r>
      <w:bookmarkStart w:id="250" w:name="_Toc476230944"/>
      <w:bookmarkStart w:id="251" w:name="_Toc23321351"/>
      <w:r w:rsidRPr="00E00FC7">
        <w:rPr>
          <w:lang w:val="hu-HU"/>
        </w:rPr>
        <w:t>Microsoft Intune</w:t>
      </w:r>
      <w:bookmarkEnd w:id="250"/>
      <w:bookmarkEnd w:id="251"/>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83"/>
          <w:type w:val="continuous"/>
          <w:pgSz w:w="12240" w:h="15840"/>
          <w:pgMar w:top="1440" w:right="720" w:bottom="1440" w:left="720" w:header="720" w:footer="720" w:gutter="0"/>
          <w:cols w:space="720"/>
          <w:titlePg/>
          <w:docGrid w:linePitch="360"/>
        </w:sectPr>
      </w:pPr>
    </w:p>
    <w:bookmarkEnd w:id="235"/>
    <w:p w14:paraId="19605C1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FA675D">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FA675D">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2D6D8E7E" w:rsidR="00E00FC7" w:rsidRPr="004E78BB" w:rsidRDefault="00E00FC7" w:rsidP="00E00FC7">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111943C8" w14:textId="77777777" w:rsidR="00FA675D" w:rsidRPr="00A8327A" w:rsidRDefault="00FA675D" w:rsidP="00FA675D">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FA675D">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FA675D">
      <w:pPr>
        <w:pStyle w:val="ProductList-Body"/>
        <w:tabs>
          <w:tab w:val="clear" w:pos="158"/>
          <w:tab w:val="left" w:pos="180"/>
        </w:tabs>
      </w:pPr>
    </w:p>
    <w:p w14:paraId="4CE9E4C0" w14:textId="77777777" w:rsidR="00FA675D" w:rsidRPr="00612EFD" w:rsidRDefault="00FA675D" w:rsidP="00FA675D">
      <w:pPr>
        <w:pStyle w:val="ProductList-Body"/>
        <w:rPr>
          <w:b/>
          <w:bCs/>
          <w:color w:val="00188F"/>
        </w:rPr>
      </w:pPr>
      <w:r>
        <w:rPr>
          <w:b/>
          <w:bCs/>
          <w:color w:val="00188F"/>
        </w:rPr>
        <w:t>Microsoft Intune for Devices</w:t>
      </w:r>
    </w:p>
    <w:p w14:paraId="43F97D41" w14:textId="77777777" w:rsidR="00FA675D" w:rsidRPr="00A8327A" w:rsidRDefault="00FA675D" w:rsidP="00FA675D">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52" w:name="_Hlk521486116"/>
      <w:r>
        <w:t>E szolgáltatás keretében nem használhatók a jellemzően konkrét felhasználóhoz rendelt alkalmazások, például az Outlook és a OneDrive.</w:t>
      </w:r>
      <w:bookmarkEnd w:id="252"/>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137BD">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84"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253" w:name="_Toc453946633"/>
    <w:bookmarkStart w:id="254" w:name="_Toc451949071"/>
    <w:p w14:paraId="79AC18C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B57211">
      <w:pPr>
        <w:pStyle w:val="ProductList-Offering2Heading"/>
        <w:keepNext/>
        <w:outlineLvl w:val="2"/>
        <w:rPr>
          <w:lang w:val="hu-HU"/>
        </w:rPr>
      </w:pPr>
      <w:r w:rsidRPr="005333FD">
        <w:rPr>
          <w:lang w:val="hu-HU"/>
        </w:rPr>
        <w:lastRenderedPageBreak/>
        <w:tab/>
      </w:r>
      <w:bookmarkStart w:id="255" w:name="_Toc23321352"/>
      <w:r w:rsidR="00F83B73" w:rsidRPr="005333FD">
        <w:rPr>
          <w:lang w:val="hu-HU"/>
        </w:rPr>
        <w:t>Microsoft Learning</w:t>
      </w:r>
      <w:bookmarkEnd w:id="253"/>
      <w:bookmarkEnd w:id="255"/>
      <w:r w:rsidR="00F83B73" w:rsidRPr="005333FD">
        <w:rPr>
          <w:lang w:val="hu-HU"/>
        </w:rPr>
        <w:t xml:space="preserve"> </w:t>
      </w:r>
      <w:bookmarkEnd w:id="254"/>
    </w:p>
    <w:bookmarkEnd w:id="221"/>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3137BD">
      <w:pPr>
        <w:pStyle w:val="ProductList-ClauseHeading"/>
        <w:keepNext w:val="0"/>
      </w:pPr>
      <w:bookmarkStart w:id="256" w:name="_Toc451949072"/>
      <w:r>
        <w:t>Microsoft Learning Imagine Academy</w:t>
      </w:r>
      <w:bookmarkEnd w:id="256"/>
      <w:r>
        <w:t xml:space="preserve"> Szolgáltatási SL</w:t>
      </w:r>
    </w:p>
    <w:p w14:paraId="0DFFEAA0" w14:textId="3161FFB9" w:rsidR="00F83B73" w:rsidRDefault="00F83B73" w:rsidP="003137BD">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3137BD">
      <w:pPr>
        <w:pStyle w:val="ProductList-Body"/>
      </w:pPr>
    </w:p>
    <w:p w14:paraId="2DD8BC6A" w14:textId="77777777" w:rsidR="00F83B73" w:rsidRPr="00903BB7" w:rsidRDefault="00F83B73" w:rsidP="003137BD">
      <w:pPr>
        <w:pStyle w:val="ProductList-ClauseHeading"/>
        <w:keepNext w:val="0"/>
      </w:pPr>
      <w:r>
        <w:t>Útmutató a Microsoft Learning Imagine Academy programhoz</w:t>
      </w:r>
    </w:p>
    <w:p w14:paraId="6EC10280" w14:textId="77777777" w:rsidR="00F83B73" w:rsidRPr="00903BB7" w:rsidRDefault="00F83B73" w:rsidP="003137BD">
      <w:pPr>
        <w:pStyle w:val="ProductList-Body"/>
      </w:pPr>
      <w:r>
        <w:t xml:space="preserve">A Microsoft Learning Imagine Academy Ügyfél általi használatára és előnyeinek igénybevételére az Imagine Academy programnak a </w:t>
      </w:r>
      <w:hyperlink r:id="rId85" w:history="1">
        <w:r>
          <w:rPr>
            <w:rStyle w:val="Hyperlink"/>
          </w:rPr>
          <w:t>http://www.microsoft.com/itacademy</w:t>
        </w:r>
      </w:hyperlink>
      <w:r>
        <w:t xml:space="preserve"> webhelyen található útmutatója vonatkozik.</w:t>
      </w:r>
    </w:p>
    <w:p w14:paraId="7D89DA16" w14:textId="77777777" w:rsidR="00F83B73" w:rsidRPr="00C65B74" w:rsidRDefault="00F83B73" w:rsidP="003137BD">
      <w:pPr>
        <w:pStyle w:val="ProductList-Body"/>
        <w:rPr>
          <w:sz w:val="16"/>
        </w:rPr>
      </w:pPr>
    </w:p>
    <w:p w14:paraId="2C808C48" w14:textId="77777777" w:rsidR="00F83B73" w:rsidRPr="00903BB7" w:rsidRDefault="00F83B73" w:rsidP="003137BD">
      <w:pPr>
        <w:pStyle w:val="ProductList-ClauseHeading"/>
        <w:keepNext w:val="0"/>
      </w:pPr>
      <w:r>
        <w:t>A Microsoft Learning Imagine Academy program harmadik fél által nyújtott előnyei</w:t>
      </w:r>
    </w:p>
    <w:p w14:paraId="5A927D99" w14:textId="77777777" w:rsidR="00F83B73" w:rsidRPr="00903BB7" w:rsidRDefault="00F83B73" w:rsidP="003137BD">
      <w:pPr>
        <w:pStyle w:val="ProductList-Body"/>
      </w:pPr>
      <w:r>
        <w:t>A program előnyeivel csak egy licencelt intézmény karai, dolgozói és a licencelt intézménybe aktuálisan beiratkozott hallgatói élhetnek.</w:t>
      </w:r>
    </w:p>
    <w:bookmarkEnd w:id="222"/>
    <w:p w14:paraId="5A409EC1" w14:textId="77777777" w:rsidR="006061D8" w:rsidRDefault="006061D8" w:rsidP="003137BD">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3137BD">
      <w:pPr>
        <w:pStyle w:val="ProductList-Offering2Heading"/>
        <w:outlineLvl w:val="2"/>
        <w:rPr>
          <w:lang w:val="hu-HU"/>
        </w:rPr>
      </w:pPr>
      <w:r w:rsidRPr="009A0BAD">
        <w:rPr>
          <w:lang w:val="hu-HU"/>
        </w:rPr>
        <w:tab/>
      </w:r>
      <w:bookmarkStart w:id="257" w:name="MicrosoftSearchinBing"/>
      <w:bookmarkStart w:id="258" w:name="_Toc3111592"/>
      <w:bookmarkStart w:id="259" w:name="_Toc23321353"/>
      <w:r w:rsidRPr="009A0BAD">
        <w:rPr>
          <w:lang w:val="hu-HU"/>
        </w:rPr>
        <w:t>Microsoft Search in Bing</w:t>
      </w:r>
      <w:bookmarkEnd w:id="257"/>
      <w:bookmarkEnd w:id="258"/>
      <w:bookmarkEnd w:id="259"/>
    </w:p>
    <w:p w14:paraId="21A0B68E" w14:textId="77777777" w:rsidR="0022509E" w:rsidRDefault="0022509E" w:rsidP="003137BD">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3137BD">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3137BD">
      <w:pPr>
        <w:pStyle w:val="ProductList-Body"/>
      </w:pPr>
    </w:p>
    <w:p w14:paraId="4CD9D24E" w14:textId="77777777" w:rsidR="008D389E" w:rsidRPr="00931AE7" w:rsidRDefault="008D389E" w:rsidP="003137BD">
      <w:pPr>
        <w:pStyle w:val="ProductList-Body"/>
      </w:pPr>
      <w:r>
        <w:rPr>
          <w:b/>
          <w:color w:val="00188F"/>
        </w:rPr>
        <w:t>Microsoft Search in Bing – adatvédelem</w:t>
      </w:r>
    </w:p>
    <w:p w14:paraId="5B65C88F" w14:textId="77777777" w:rsidR="008D389E" w:rsidRPr="00931AE7" w:rsidRDefault="008D389E" w:rsidP="003137BD">
      <w:pPr>
        <w:pStyle w:val="ProductList-Body"/>
      </w:pPr>
      <w:r>
        <w:t xml:space="preserve">Amikor egy felhasználó keresési kérést ad meg a Microsoft Search in Bing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ideértve az Adatfeldolgozási Feltételek is, csak a Microsoft Search in Bing szolgáltatásra alkalmazandók. A Bing.com webhelyen végrehajtott nyilvános keresésre a </w:t>
      </w:r>
      <w:hyperlink r:id="rId86" w:history="1">
        <w:r>
          <w:rPr>
            <w:rStyle w:val="Hyperlink"/>
          </w:rPr>
          <w:t>https://go.microsoft.com/fwlink/?LinkId=521839</w:t>
        </w:r>
      </w:hyperlink>
      <w:r>
        <w:t xml:space="preserve"> webhelyen található Microsoft Adatvédelmi Nyilatkozat alkalmazandó. </w:t>
      </w:r>
    </w:p>
    <w:p w14:paraId="6ACC0810" w14:textId="77777777" w:rsidR="008D389E" w:rsidRPr="00931AE7" w:rsidRDefault="00CC19CC" w:rsidP="003137BD">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3137BD">
      <w:pPr>
        <w:pStyle w:val="ProductList-Offering2Heading"/>
        <w:outlineLvl w:val="2"/>
        <w:rPr>
          <w:lang w:val="hu-HU"/>
        </w:rPr>
      </w:pPr>
      <w:r w:rsidRPr="00BE375F">
        <w:rPr>
          <w:lang w:val="hu-HU"/>
        </w:rPr>
        <w:tab/>
      </w:r>
      <w:bookmarkStart w:id="260" w:name="_Toc457466455"/>
      <w:bookmarkStart w:id="261" w:name="_Toc23321354"/>
      <w:r w:rsidRPr="00BE375F">
        <w:rPr>
          <w:lang w:val="hu-HU"/>
        </w:rPr>
        <w:t>Minecraft: Education Edition</w:t>
      </w:r>
      <w:bookmarkEnd w:id="260"/>
      <w:bookmarkEnd w:id="261"/>
    </w:p>
    <w:p w14:paraId="4A691B1C" w14:textId="77777777" w:rsidR="00292994" w:rsidRDefault="00292994" w:rsidP="003137BD">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3137BD">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CC19CC" w:rsidP="003137BD">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3137BD">
      <w:pPr>
        <w:pStyle w:val="ProductList-Offering2Heading"/>
        <w:rPr>
          <w:lang w:val="hu-HU"/>
        </w:rPr>
      </w:pPr>
      <w:r>
        <w:rPr>
          <w:lang w:val="hu-HU"/>
        </w:rPr>
        <w:tab/>
      </w:r>
      <w:bookmarkStart w:id="262" w:name="_Toc23321355"/>
      <w:r w:rsidR="00581CDB" w:rsidRPr="004C0405">
        <w:rPr>
          <w:lang w:val="hu-HU"/>
        </w:rPr>
        <w:t>Office 365 Developer</w:t>
      </w:r>
      <w:bookmarkEnd w:id="262"/>
    </w:p>
    <w:p w14:paraId="5B0F2979" w14:textId="77777777" w:rsidR="00581CDB" w:rsidRPr="00690C65" w:rsidRDefault="00581CDB" w:rsidP="003137BD">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3137BD">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3137BD">
      <w:pPr>
        <w:pStyle w:val="ProductList-Body"/>
        <w:tabs>
          <w:tab w:val="clear" w:pos="158"/>
          <w:tab w:val="left" w:pos="180"/>
        </w:tabs>
        <w:rPr>
          <w:sz w:val="16"/>
        </w:rPr>
      </w:pPr>
    </w:p>
    <w:p w14:paraId="6DDC9EA3" w14:textId="77777777" w:rsidR="00581CDB" w:rsidRPr="00690C65" w:rsidRDefault="00581CDB" w:rsidP="003137BD">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3137BD">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CC19C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C81029">
      <w:pPr>
        <w:pStyle w:val="ProductList-Offering2Heading"/>
        <w:keepNext/>
        <w:outlineLvl w:val="2"/>
        <w:rPr>
          <w:lang w:val="hu-HU"/>
        </w:rPr>
      </w:pPr>
      <w:r w:rsidRPr="00886521">
        <w:rPr>
          <w:lang w:val="hu-HU"/>
        </w:rPr>
        <w:lastRenderedPageBreak/>
        <w:tab/>
      </w:r>
      <w:bookmarkStart w:id="263" w:name="_Toc13858401"/>
      <w:bookmarkStart w:id="264" w:name="_Toc23321356"/>
      <w:r w:rsidR="00EA7C75">
        <w:t>Microsoft Defender Komplex veszélyforrások elleni védelem</w:t>
      </w:r>
      <w:bookmarkEnd w:id="263"/>
      <w:bookmarkEnd w:id="264"/>
    </w:p>
    <w:p w14:paraId="5D089EC6" w14:textId="77777777" w:rsidR="00F83B73" w:rsidRPr="00903BB7" w:rsidRDefault="00F83B73" w:rsidP="00C81029">
      <w:pPr>
        <w:pStyle w:val="ProductList-Body"/>
        <w:keepNext/>
      </w:pPr>
      <w:r>
        <w:rPr>
          <w:b/>
          <w:color w:val="00188F"/>
        </w:rPr>
        <w:t>Adatok megőrzése</w:t>
      </w:r>
    </w:p>
    <w:p w14:paraId="49215CB6" w14:textId="746924FF" w:rsidR="001B4851" w:rsidRPr="00BA2331" w:rsidRDefault="00EA7C75" w:rsidP="001B4851">
      <w:pPr>
        <w:pStyle w:val="ProductList-Body"/>
      </w:pPr>
      <w:r>
        <w:t>A Microsoft Defender Komplex Veszélyforrások Elleni Védelem nem tartalmaz végrehajtható Ügyféladatokat, ezért nem alkalmazandók az OST-nek az Ügyféladatok kinyerésére vonatkozó feltételei</w:t>
      </w:r>
      <w:r w:rsidR="001B4851">
        <w:t xml:space="preserve">. </w:t>
      </w:r>
    </w:p>
    <w:p w14:paraId="2148F3CA" w14:textId="2935BF55" w:rsidR="000E6ED8" w:rsidRDefault="00CC19C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87"/>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65" w:name="Attachment1"/>
      <w:bookmarkStart w:id="266" w:name="_Toc23321357"/>
      <w:r>
        <w:lastRenderedPageBreak/>
        <w:t>1. melléklet – Értesítések</w:t>
      </w:r>
      <w:bookmarkEnd w:id="265"/>
      <w:bookmarkEnd w:id="266"/>
    </w:p>
    <w:p w14:paraId="2F4609B8" w14:textId="0A35F4A9" w:rsidR="004D27A6" w:rsidRPr="004C0405" w:rsidRDefault="00D67A4B" w:rsidP="004A2759">
      <w:pPr>
        <w:pStyle w:val="ProductList-Offering1Heading"/>
        <w:rPr>
          <w:lang w:val="hu-HU"/>
        </w:rPr>
      </w:pPr>
      <w:bookmarkStart w:id="267" w:name="_Toc23321358"/>
      <w:r w:rsidRPr="004C0405">
        <w:rPr>
          <w:lang w:val="hu-HU"/>
        </w:rPr>
        <w:t>Bing Maps</w:t>
      </w:r>
      <w:bookmarkEnd w:id="267"/>
    </w:p>
    <w:p w14:paraId="39E9F494" w14:textId="77777777" w:rsidR="00FA675D" w:rsidRDefault="00FA675D" w:rsidP="00FA675D">
      <w:pPr>
        <w:pStyle w:val="ProductList-Body"/>
      </w:pPr>
      <w:bookmarkStart w:id="268"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88" w:history="1">
        <w:r>
          <w:rPr>
            <w:rStyle w:val="Hyperlink"/>
          </w:rPr>
          <w:t>go.microsoft.com/?linkid=9710837</w:t>
        </w:r>
      </w:hyperlink>
      <w:r>
        <w:t xml:space="preserve"> webhelyen található Végfelhasználókra vonatkozó Használati Feltételei és a Microsoft </w:t>
      </w:r>
      <w:hyperlink r:id="rId89" w:history="1">
        <w:r>
          <w:rPr>
            <w:rStyle w:val="Hyperlink"/>
          </w:rPr>
          <w:t>go.microsoft.com/fwlink/?LinkID=248686</w:t>
        </w:r>
      </w:hyperlink>
      <w:r>
        <w:t xml:space="preserve"> webhelyen található Adatvédelmi Nyilatkozata vonatkozik.</w:t>
      </w:r>
    </w:p>
    <w:bookmarkStart w:id="269"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70" w:name="_Toc6563852"/>
      <w:bookmarkStart w:id="271" w:name="_Toc13858404"/>
      <w:bookmarkStart w:id="272" w:name="_Toc8395064"/>
      <w:bookmarkStart w:id="273" w:name="_Toc23321359"/>
      <w:bookmarkEnd w:id="268"/>
      <w:bookmarkEnd w:id="269"/>
      <w:r>
        <w:t>Szakmai szolgáltatások</w:t>
      </w:r>
      <w:bookmarkEnd w:id="270"/>
      <w:bookmarkEnd w:id="271"/>
      <w:bookmarkEnd w:id="272"/>
      <w:bookmarkEnd w:id="273"/>
    </w:p>
    <w:p w14:paraId="1AB85455" w14:textId="77777777" w:rsidR="00EA7C75" w:rsidRDefault="00EA7C75" w:rsidP="00EA7C75">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w:t>
      </w:r>
    </w:p>
    <w:p w14:paraId="2C87F255" w14:textId="77777777" w:rsidR="00EA7C75" w:rsidRDefault="00EA7C75" w:rsidP="00EA7C75">
      <w:pPr>
        <w:pStyle w:val="ProductList-Body"/>
      </w:pPr>
    </w:p>
    <w:p w14:paraId="76687C38" w14:textId="77777777" w:rsidR="00EA7C75" w:rsidRDefault="00EA7C75" w:rsidP="00EA7C75">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21726C47" w14:textId="77777777" w:rsidR="00EA7C75" w:rsidRPr="002B2D27" w:rsidRDefault="00EA7C75" w:rsidP="00EA7C75">
      <w:pPr>
        <w:pStyle w:val="ProductList-Body"/>
        <w:outlineLvl w:val="2"/>
        <w:rPr>
          <w:b/>
          <w:color w:val="00188F"/>
        </w:rPr>
      </w:pPr>
      <w:r>
        <w:rPr>
          <w:b/>
          <w:color w:val="00188F"/>
        </w:rPr>
        <w:t>A Szakmai Szolgáltatási Adatok kezelése; tulajdonjog</w:t>
      </w:r>
    </w:p>
    <w:p w14:paraId="3DB0A40E" w14:textId="77777777" w:rsidR="00EA7C75" w:rsidRDefault="00EA7C75" w:rsidP="00EA7C75">
      <w:pPr>
        <w:pStyle w:val="ProductList-Body"/>
      </w:pPr>
      <w:r>
        <w:t>Szakmai Szolgáltatási Adatok kizárólag a Szakmai Szolgáltatásoknak az Ügyfél részére történő nyújtása céljából kerülnek felhasználásra vagy egyéb feldolgozásra, ideértve az ilyen szolgáltatások nyújtásával összeegyeztethető célokat is. A Szakmai Szolgáltatási Adatokat, illetve az azokból kinyerhető információkat a Microsoft nem használja fel és nem dolgozza fel más módon sem hirdetési, sem hasonló kereskedelmi célra. A szerződő feleket illetően az Ügyfél fenntart minden jogot, jogcímet és érdekeltséget a Szakmai Szolgáltatási Adatok vonatkozásában. A Szakmai Szolgáltatási Adatokkal kapcsolatban kizárólag azokat a jogokat szerzi meg a Microsoft, amelyeket az Ügyfél megad az Microsoft számára a Szakmai Szolgáltatások Ügyfél számára történő nyújtása érdekében. A jelen bekezdés nem érinti a Microsoftnak a Microsoft által az Ügyfélnek licencbe adott szoftverekre, illetve szolgáltatásokra vonatkozó jogait.</w:t>
      </w:r>
    </w:p>
    <w:p w14:paraId="3C9272C5" w14:textId="77777777" w:rsidR="00EA7C75" w:rsidRDefault="00EA7C75" w:rsidP="00EA7C75">
      <w:pPr>
        <w:pStyle w:val="ProductList-Body"/>
      </w:pPr>
    </w:p>
    <w:p w14:paraId="5949C68F" w14:textId="77777777" w:rsidR="00EA7C75" w:rsidRPr="00325A16" w:rsidRDefault="00EA7C75" w:rsidP="00EA7C75">
      <w:pPr>
        <w:pStyle w:val="ProductList-Body"/>
        <w:outlineLvl w:val="2"/>
        <w:rPr>
          <w:b/>
          <w:color w:val="00188F"/>
        </w:rPr>
      </w:pPr>
      <w:r>
        <w:rPr>
          <w:b/>
          <w:color w:val="00188F"/>
        </w:rPr>
        <w:t>A Szakmai Szolgáltatási Adatok nyilvánosságra hozatala</w:t>
      </w:r>
    </w:p>
    <w:p w14:paraId="7E53315D" w14:textId="77777777" w:rsidR="00EA7C75" w:rsidRDefault="00EA7C75" w:rsidP="00EA7C75">
      <w:pPr>
        <w:pStyle w:val="ProductList-Body"/>
      </w:pPr>
      <w:r>
        <w:t>A Szakmai Szolgáltatási Adatok vonatkozásában az Ügyfél Szakmai Szolgáltatásokra vonatkozó megállapodására az OST „Adatvédelmi feltételek” című szakaszának „Az Ügyféladatok nyilvánosságra hozatala” rendelkezése alkalmazandó.</w:t>
      </w:r>
    </w:p>
    <w:p w14:paraId="5899BFAF" w14:textId="77777777" w:rsidR="00EA7C75" w:rsidRDefault="00EA7C75" w:rsidP="00EA7C75">
      <w:pPr>
        <w:pStyle w:val="ProductList-Body"/>
      </w:pPr>
    </w:p>
    <w:p w14:paraId="1D5B8301" w14:textId="77777777" w:rsidR="00EA7C75" w:rsidRPr="002B2D27" w:rsidRDefault="00EA7C75" w:rsidP="00EA7C75">
      <w:pPr>
        <w:pStyle w:val="ProductList-Body"/>
        <w:outlineLvl w:val="2"/>
        <w:rPr>
          <w:b/>
          <w:color w:val="00188F"/>
        </w:rPr>
      </w:pPr>
      <w:r>
        <w:rPr>
          <w:b/>
          <w:color w:val="00188F"/>
        </w:rPr>
        <w:t>Személyes Adatok kezelése; GDPR</w:t>
      </w:r>
    </w:p>
    <w:p w14:paraId="5ABD7C74" w14:textId="77777777" w:rsidR="00EA7C75" w:rsidRDefault="00EA7C75" w:rsidP="00EA7C75">
      <w:pPr>
        <w:pStyle w:val="ProductList-Body"/>
      </w:pPr>
      <w:r>
        <w:t>A Microsoft számára az Ügyfél által vagy az Ügyfél nevében egy, a Microsofttal Szakmai Szolgáltatások igénybevételére kötött megállapodás keretében átadott Személyes Adatok is Szakmai Szolgáltatási Adatok. 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325C45BC" w14:textId="77777777" w:rsidR="00EA7C75" w:rsidRDefault="00EA7C75" w:rsidP="00EA7C75">
      <w:pPr>
        <w:pStyle w:val="ProductList-Body"/>
      </w:pPr>
    </w:p>
    <w:p w14:paraId="18EBFDBD" w14:textId="77777777" w:rsidR="00EA7C75" w:rsidRPr="002B2D27" w:rsidRDefault="00EA7C75" w:rsidP="00EA7C75">
      <w:pPr>
        <w:pStyle w:val="ProductList-Body"/>
        <w:outlineLvl w:val="2"/>
        <w:rPr>
          <w:b/>
          <w:color w:val="0072C6"/>
        </w:rPr>
      </w:pPr>
      <w:r>
        <w:rPr>
          <w:b/>
          <w:color w:val="0072C6"/>
        </w:rPr>
        <w:tab/>
        <w:t>Az adatfeldolgozók és az adatkezelők feladatkörei és felelősségi körei</w:t>
      </w:r>
    </w:p>
    <w:p w14:paraId="3071F73B" w14:textId="77777777" w:rsidR="00EA7C75" w:rsidRPr="00CD1288" w:rsidRDefault="00EA7C75" w:rsidP="00EA7C75">
      <w:pPr>
        <w:pStyle w:val="ProductList-Body"/>
        <w:ind w:left="158"/>
      </w:pPr>
      <w:r>
        <w:t>Az ilyen adatok tekintetében az Ügyfél és a Microsoft megállapodik abban, hogy az Ügyfél a Szakmai Szolgáltatási Adatok körébe tartozó Személyes Adatok adatkezelője, a Microsoft pedig ezeknek az adatoknak az adatfeldolgozója, kivéve azt az esetet, amikor az Ügyfél a Személyes Adatok adatfeldolgozója, mely esetben a Microsoft további adatfeldolgozó. A Microsoft kizárólag az Ügyfél dokumentált megbízásai alapján kezeli a Személyes Adatokat. Az Ügyfél elfogadja, hogy az Ügyfél nagybani licencbeadási szerződése (amely magában foglalja az OST-t is), valamint a felek által elfogadott bármely szolgáltatásleírás együttesen az Ügyfél által a Microsoftnak adott teljes és végleges dokumentált megbízásokat jelenti a Szakmai Szolgáltatási Adatok körébe tartozó Személyes Adatok kezelésének vonatkozásában. Bármely további vagy eltérő megbízásban külön meg kell állapodni az Ügyfél nagybani licencbeadási szerződésének, illetve a szolgáltatásleírásoknak a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F26556C" w14:textId="77777777" w:rsidR="00EA7C75" w:rsidRDefault="00EA7C75" w:rsidP="00EA7C75">
      <w:pPr>
        <w:pStyle w:val="ProductList-Body"/>
        <w:ind w:left="158"/>
      </w:pPr>
    </w:p>
    <w:p w14:paraId="1CA7D28C" w14:textId="77777777" w:rsidR="00EA7C75" w:rsidRPr="002B2D27" w:rsidRDefault="00EA7C75" w:rsidP="00EA7C75">
      <w:pPr>
        <w:pStyle w:val="ProductList-Body"/>
        <w:outlineLvl w:val="2"/>
        <w:rPr>
          <w:b/>
          <w:color w:val="0072C6"/>
        </w:rPr>
      </w:pPr>
      <w:r>
        <w:rPr>
          <w:b/>
          <w:color w:val="0072C6"/>
        </w:rPr>
        <w:tab/>
        <w:t xml:space="preserve">Az adatkezelés, adatfeldolgozás </w:t>
      </w:r>
      <w:r>
        <w:rPr>
          <w:b/>
          <w:bCs/>
          <w:color w:val="0072C6"/>
        </w:rPr>
        <w:t>részletei</w:t>
      </w:r>
    </w:p>
    <w:p w14:paraId="6D45152E" w14:textId="77777777" w:rsidR="00EA7C75" w:rsidRPr="009F5675" w:rsidRDefault="00EA7C75" w:rsidP="00EA7C75">
      <w:pPr>
        <w:pStyle w:val="ProductList-Body"/>
      </w:pPr>
      <w:r>
        <w:rPr>
          <w:b/>
          <w:color w:val="0072C6"/>
        </w:rPr>
        <w:tab/>
      </w:r>
      <w:r>
        <w:rPr>
          <w:rStyle w:val="ProductList-BodyChar"/>
        </w:rPr>
        <w:t xml:space="preserve">A </w:t>
      </w:r>
      <w:r>
        <w:t>felek tudomásul veszik és elfogadják a következőket:</w:t>
      </w:r>
    </w:p>
    <w:p w14:paraId="0E4A7B20" w14:textId="77777777" w:rsidR="00EA7C75" w:rsidRDefault="00EA7C75" w:rsidP="00EA7C75">
      <w:pPr>
        <w:pStyle w:val="ProductList-Body"/>
        <w:numPr>
          <w:ilvl w:val="0"/>
          <w:numId w:val="47"/>
        </w:numPr>
        <w:ind w:left="560"/>
      </w:pPr>
      <w:r>
        <w:t>A GDPR érvényességi körén belül az adatkezelés tárgya a Személyes Adatokra korlátozódik;</w:t>
      </w:r>
    </w:p>
    <w:p w14:paraId="5A624660" w14:textId="77777777" w:rsidR="00EA7C75" w:rsidRDefault="00EA7C75" w:rsidP="00EA7C75">
      <w:pPr>
        <w:pStyle w:val="ProductList-Body"/>
        <w:numPr>
          <w:ilvl w:val="0"/>
          <w:numId w:val="47"/>
        </w:numPr>
        <w:ind w:left="560"/>
      </w:pPr>
      <w:r>
        <w:t xml:space="preserve">Az adatkezelés időtartama az az időszak, amely alatt az Ügyfél Szakmai Szolgáltatások igénybevételére vonatkozó megállapodása érvényben van, és addig tart, amíg az Ügyfél megbízásainak megfelelően az összes Személyes Adatot nem törlik vagy nem szolgáltatják vissza; </w:t>
      </w:r>
    </w:p>
    <w:p w14:paraId="0732C338" w14:textId="77777777" w:rsidR="00EA7C75" w:rsidRDefault="00EA7C75" w:rsidP="00EA7C75">
      <w:pPr>
        <w:pStyle w:val="ProductList-Body"/>
        <w:numPr>
          <w:ilvl w:val="0"/>
          <w:numId w:val="47"/>
        </w:numPr>
        <w:ind w:left="560"/>
      </w:pPr>
      <w:r>
        <w:t xml:space="preserve">Az adatkezelés jellegét és célját a Szakmai Szolgáltatások fogják meghatározni az Ügyfél mennyiségi licencszerződésnek és bármely szolgáltatásleírásnak megfelelően; </w:t>
      </w:r>
    </w:p>
    <w:p w14:paraId="4177F5DD" w14:textId="77777777" w:rsidR="00EA7C75" w:rsidRDefault="00EA7C75" w:rsidP="00EA7C75">
      <w:pPr>
        <w:pStyle w:val="ProductList-Body"/>
        <w:numPr>
          <w:ilvl w:val="0"/>
          <w:numId w:val="47"/>
        </w:numPr>
        <w:ind w:left="560"/>
      </w:pPr>
      <w:r>
        <w:t xml:space="preserve">A Szakmai Szolgáltatások nyújtásával kapcsolatban kezelt Személyes Adatok típusai közé a GDPR 4. cikkében kifejezetten meghatározott adattípusok tartoznak; valamint </w:t>
      </w:r>
    </w:p>
    <w:p w14:paraId="321FF3CE" w14:textId="77777777" w:rsidR="00EA7C75" w:rsidRDefault="00EA7C75" w:rsidP="00EA7C75">
      <w:pPr>
        <w:pStyle w:val="ProductList-Body"/>
        <w:numPr>
          <w:ilvl w:val="0"/>
          <w:numId w:val="47"/>
        </w:numPr>
        <w:ind w:left="562"/>
      </w:pPr>
      <w:r>
        <w:lastRenderedPageBreak/>
        <w:t>Az érintettek kategóriáit az Ügyfél képviselői és végfelhasználói, például alkalmazottjai, vállalkozói, munkatársai és ügyfelei alkotják.</w:t>
      </w:r>
    </w:p>
    <w:p w14:paraId="0ED8FB7B" w14:textId="77777777" w:rsidR="00EA7C75" w:rsidRDefault="00EA7C75" w:rsidP="00EA7C75">
      <w:pPr>
        <w:pStyle w:val="ProductList-Body"/>
      </w:pPr>
    </w:p>
    <w:p w14:paraId="353468C3" w14:textId="77777777" w:rsidR="00EA7C75" w:rsidRPr="00325A16" w:rsidRDefault="00EA7C75" w:rsidP="00EA7C75">
      <w:pPr>
        <w:pStyle w:val="ProductList-Body"/>
        <w:outlineLvl w:val="2"/>
        <w:rPr>
          <w:b/>
          <w:color w:val="0072C6"/>
        </w:rPr>
      </w:pPr>
      <w:r>
        <w:rPr>
          <w:b/>
          <w:color w:val="0072C6"/>
        </w:rPr>
        <w:tab/>
        <w:t>Az érintettek jogai; a kérelmekkel kapcsolatban nyújtott segítség</w:t>
      </w:r>
    </w:p>
    <w:p w14:paraId="36A3DAD4" w14:textId="77777777" w:rsidR="00EA7C75" w:rsidRDefault="00EA7C75" w:rsidP="00EA7C75">
      <w:pPr>
        <w:pStyle w:val="ProductList-Body"/>
        <w:ind w:left="158"/>
      </w:pPr>
      <w:r>
        <w:t>Az Ügyfél által egy Online Szolgáltatásban tárolt Szakmai Szolgáltatási Adatokat illetően a Microsoft betartja az OST „Adatvédelmi feltételek” című szakaszának „Az érintettek jogai; a kérelmekkel kapcsolatban nyújtott segítség” rendelkezésében előírt kötelezettségeket. Egyéb Szakmai Szolgáltatási Adatok esetében a Microsoft az alábbi „Adatok törlése vagy visszaadása” című szakasznak megfelelően törli vagy visszaadja a Szakmai Szolgáltatási Adatok összes példányát.</w:t>
      </w:r>
    </w:p>
    <w:p w14:paraId="470ED6A0" w14:textId="77777777" w:rsidR="00EA7C75" w:rsidRDefault="00EA7C75" w:rsidP="00EA7C75">
      <w:pPr>
        <w:pStyle w:val="ProductList-Body"/>
      </w:pPr>
    </w:p>
    <w:p w14:paraId="1F4C8946" w14:textId="77777777" w:rsidR="00EA7C75" w:rsidRPr="00325A16" w:rsidRDefault="00EA7C75" w:rsidP="00EA7C75">
      <w:pPr>
        <w:pStyle w:val="ProductList-Body"/>
        <w:outlineLvl w:val="2"/>
        <w:rPr>
          <w:b/>
          <w:color w:val="0072C6"/>
        </w:rPr>
      </w:pPr>
      <w:r>
        <w:rPr>
          <w:b/>
          <w:color w:val="0072C6"/>
        </w:rPr>
        <w:tab/>
        <w:t>Az adatkezelési tevékenységek nyilvántartása</w:t>
      </w:r>
    </w:p>
    <w:p w14:paraId="563B1167" w14:textId="77777777" w:rsidR="00EA7C75" w:rsidRDefault="00EA7C75" w:rsidP="00EA7C75">
      <w:pPr>
        <w:pStyle w:val="ProductList-Body"/>
        <w:ind w:left="180"/>
      </w:pPr>
      <w:r>
        <w:t>A Microsoft vezeti a GDPR 30. cikke (2) bekezdésében előírt összes nyilvántartást, és amennyiben a Személyes Adatok Ügyfél nevében történő kezelése ezt lehetővé teszi, kérésre az Ügyfél rendelkezésére bocsátja ezeket a nyilvántartásokat.</w:t>
      </w:r>
    </w:p>
    <w:p w14:paraId="3317877E" w14:textId="77777777" w:rsidR="00EA7C75" w:rsidRDefault="00EA7C75" w:rsidP="00EA7C75">
      <w:pPr>
        <w:pStyle w:val="ProductList-Body"/>
      </w:pPr>
    </w:p>
    <w:p w14:paraId="28B5B5E8" w14:textId="77777777" w:rsidR="00EA7C75" w:rsidRPr="002B2D27" w:rsidRDefault="00EA7C75" w:rsidP="00EA7C75">
      <w:pPr>
        <w:pStyle w:val="ProductList-Body"/>
        <w:outlineLvl w:val="2"/>
        <w:rPr>
          <w:b/>
          <w:color w:val="00188F"/>
        </w:rPr>
      </w:pPr>
      <w:r>
        <w:rPr>
          <w:b/>
          <w:color w:val="00188F"/>
        </w:rPr>
        <w:t>Adatbiztonság</w:t>
      </w:r>
    </w:p>
    <w:p w14:paraId="5E10438C" w14:textId="77777777" w:rsidR="00EA7C75" w:rsidRPr="00325A16" w:rsidRDefault="00EA7C75" w:rsidP="00EA7C75">
      <w:pPr>
        <w:pStyle w:val="ProductList-Body"/>
        <w:outlineLvl w:val="2"/>
        <w:rPr>
          <w:b/>
          <w:color w:val="0072C6"/>
        </w:rPr>
      </w:pPr>
      <w:r>
        <w:rPr>
          <w:b/>
          <w:color w:val="0072C6"/>
        </w:rPr>
        <w:tab/>
        <w:t>Biztonsági gyakorlatok és szabályzatok</w:t>
      </w:r>
    </w:p>
    <w:p w14:paraId="30FC2987" w14:textId="77777777" w:rsidR="00EA7C75" w:rsidRDefault="00EA7C75" w:rsidP="00EA7C75">
      <w:pPr>
        <w:pStyle w:val="ProductList-Body"/>
        <w:ind w:left="158"/>
      </w:pPr>
      <w:r>
        <w:t>A Microsoft megfelelő műszaki és szervezési intézkedések bevezetésével és fenntartásával óvja a Szakmai Szolgáltatási Adatokat. Az ilyen intézkedéseket a Microsoft Biztonsági Szabályzata határozza meg. A Microsoft az Ügyfél rendelkezésére bocsátja ezt a szabályzatot azokkal a Microsoft biztonsági gyakorlataira és szabályzataira vonatkozó egyéb információkkal együtt, amelyek az Ügyfél által észszerűen igényelhetők.</w:t>
      </w:r>
    </w:p>
    <w:p w14:paraId="54D1E773" w14:textId="77777777" w:rsidR="00EA7C75" w:rsidRDefault="00EA7C75" w:rsidP="00EA7C75">
      <w:pPr>
        <w:pStyle w:val="ProductList-Body"/>
      </w:pPr>
    </w:p>
    <w:p w14:paraId="13A90497" w14:textId="77777777" w:rsidR="00EA7C75" w:rsidRPr="009E21A6" w:rsidRDefault="00EA7C75" w:rsidP="00EA7C75">
      <w:pPr>
        <w:pStyle w:val="ProductList-Body"/>
        <w:outlineLvl w:val="2"/>
        <w:rPr>
          <w:b/>
          <w:color w:val="0072C6"/>
        </w:rPr>
      </w:pPr>
      <w:r>
        <w:tab/>
      </w:r>
      <w:r>
        <w:rPr>
          <w:b/>
          <w:color w:val="0072C6"/>
        </w:rPr>
        <w:t>Az Ügyfél kötelezettségei</w:t>
      </w:r>
    </w:p>
    <w:p w14:paraId="5621D837" w14:textId="77777777" w:rsidR="00EA7C75" w:rsidRDefault="00EA7C75" w:rsidP="00EA7C75">
      <w:pPr>
        <w:pStyle w:val="ProductList-Body"/>
        <w:ind w:left="158"/>
      </w:pPr>
      <w:r w:rsidRPr="00BA0849">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módosíthassa a Szolgáltatási Anyagokat.</w:t>
      </w:r>
      <w:r>
        <w:t xml:space="preserve"> Az Ügyfél Szakmai Szolgáltatásokra vonatkozó megállapodásának tekintetében az Ügyfél vállalja továbbá, hogy a Támogatási Adatok kivételével nem bocsát a Microsoft rendelkezése semmilyen olyan Szakmai Szolgáltatási Adatot, amelyre a Family Educational Rights and Privacy Act (FERPA) (20 U.S.C. § 1232g) vagy a 1996. évi Health Insurance Portability and Accountability Act (HIPAA) (Pub. L. 104–191) rendelkezési alkalmazandók.</w:t>
      </w:r>
    </w:p>
    <w:p w14:paraId="6B709B22" w14:textId="77777777" w:rsidR="00EA7C75" w:rsidRPr="002B2D27" w:rsidRDefault="00EA7C75" w:rsidP="00EA7C75">
      <w:pPr>
        <w:pStyle w:val="ProductList-Body"/>
        <w:rPr>
          <w:b/>
        </w:rPr>
      </w:pPr>
    </w:p>
    <w:p w14:paraId="59FC496E" w14:textId="77777777" w:rsidR="00EA7C75" w:rsidRDefault="00EA7C75" w:rsidP="00EA7C75">
      <w:pPr>
        <w:pStyle w:val="ProductList-Body"/>
        <w:keepNext/>
        <w:keepLines/>
        <w:outlineLvl w:val="2"/>
        <w:rPr>
          <w:b/>
          <w:color w:val="00188F"/>
        </w:rPr>
      </w:pPr>
      <w:r>
        <w:rPr>
          <w:b/>
          <w:color w:val="00188F"/>
        </w:rPr>
        <w:t>Értesítés Biztonsági Eseményről</w:t>
      </w:r>
    </w:p>
    <w:p w14:paraId="3E99F852" w14:textId="77777777" w:rsidR="00EA7C75" w:rsidRPr="00003CD3" w:rsidRDefault="00EA7C75" w:rsidP="00EA7C75">
      <w:pPr>
        <w:pStyle w:val="ProductList-Body"/>
      </w:pPr>
      <w:r>
        <w:rPr>
          <w:rStyle w:val="ProductList-BodyChar"/>
        </w:rPr>
        <w:t>A</w:t>
      </w:r>
      <w:r>
        <w:t xml:space="preserve"> Szakmai Szolgáltatási Adatok vonatkozásában az Ügyfél Szakmai Szolgáltatásokra vonatkozó megállapodására az OST „Adatvédelmi feltételek” című szakaszának „Értesítés Biztonsági Eseményről” rendelkezése alkalmazandó.</w:t>
      </w:r>
    </w:p>
    <w:p w14:paraId="33D84931" w14:textId="77777777" w:rsidR="00EA7C75" w:rsidRPr="002B2D27" w:rsidRDefault="00EA7C75" w:rsidP="00EA7C75">
      <w:pPr>
        <w:pStyle w:val="ProductList-Body"/>
        <w:rPr>
          <w:b/>
        </w:rPr>
      </w:pPr>
    </w:p>
    <w:p w14:paraId="0B7CA9C1" w14:textId="77777777" w:rsidR="00EA7C75" w:rsidRPr="00FC21E6" w:rsidRDefault="00EA7C75" w:rsidP="00EA7C75">
      <w:pPr>
        <w:pStyle w:val="ProductList-Body"/>
        <w:outlineLvl w:val="2"/>
      </w:pPr>
      <w:r>
        <w:rPr>
          <w:b/>
          <w:color w:val="00188F"/>
        </w:rPr>
        <w:t>Adatok továbbítása</w:t>
      </w:r>
    </w:p>
    <w:p w14:paraId="4889197E" w14:textId="77777777" w:rsidR="00EA7C75" w:rsidRPr="00003CD3" w:rsidRDefault="00EA7C75" w:rsidP="00EA7C75">
      <w:pPr>
        <w:pStyle w:val="ProductList-Body"/>
        <w:rPr>
          <w:b/>
        </w:rPr>
      </w:pPr>
      <w:r>
        <w:rPr>
          <w:rStyle w:val="ProductList-BodyChar"/>
        </w:rPr>
        <w:t>A</w:t>
      </w:r>
      <w:r>
        <w:t xml:space="preserve"> Szakmai Szolgáltatási Adatok vonatkozásában a Microsoft vállalja, hogy a Személyes Adatok tekintetében teljesíti az OST „Adatvédelmi feltételek” című szakaszának „Adatok továbbítása” rendelkezésében megfogalmazott kötelezettségeket</w:t>
      </w:r>
      <w:r>
        <w:rPr>
          <w:szCs w:val="18"/>
        </w:rPr>
        <w:t>.</w:t>
      </w:r>
    </w:p>
    <w:p w14:paraId="4EA3E272" w14:textId="77777777" w:rsidR="00EA7C75" w:rsidRPr="00003CD3" w:rsidRDefault="00EA7C75" w:rsidP="00EA7C75">
      <w:pPr>
        <w:pStyle w:val="ProductList-Body"/>
        <w:rPr>
          <w:b/>
        </w:rPr>
      </w:pPr>
    </w:p>
    <w:p w14:paraId="003309EF" w14:textId="77777777" w:rsidR="00EA7C75" w:rsidRPr="002B2D27" w:rsidRDefault="00EA7C75" w:rsidP="00EA7C75">
      <w:pPr>
        <w:pStyle w:val="ProductList-Body"/>
        <w:outlineLvl w:val="2"/>
      </w:pPr>
      <w:r>
        <w:rPr>
          <w:b/>
          <w:color w:val="00188F"/>
        </w:rPr>
        <w:t>Adatok törlése vagy visszaadása</w:t>
      </w:r>
    </w:p>
    <w:p w14:paraId="4110B31F" w14:textId="77777777" w:rsidR="00EA7C75" w:rsidRDefault="00EA7C75" w:rsidP="00EA7C75">
      <w:pPr>
        <w:pStyle w:val="ProductList-Body"/>
      </w:pPr>
      <w:r>
        <w:t>A Microsoft köteles törölni vagy visszaadni a Szakmai Szolgáltatási Adatok összes példányát azt követően, hogy teljesültek a Szakmai Szolgáltatási Adatok gyűjtését vagy továbbítását igénylő üzleti célok, vagy korábban, amennyiben ezt az Ügyfél kéri, kivéve, ha az alkalmazandó jogszabályok a Szakmai Szolgáltatási Adatok tárolását írják elő.</w:t>
      </w:r>
    </w:p>
    <w:p w14:paraId="38B486ED" w14:textId="77777777" w:rsidR="00EA7C75" w:rsidRDefault="00EA7C75" w:rsidP="00EA7C75">
      <w:pPr>
        <w:pStyle w:val="ProductList-Body"/>
      </w:pPr>
    </w:p>
    <w:p w14:paraId="00A91216" w14:textId="77777777" w:rsidR="00EA7C75" w:rsidRPr="006451B2" w:rsidRDefault="00EA7C75" w:rsidP="00EA7C75">
      <w:pPr>
        <w:pStyle w:val="ProductList-Body"/>
        <w:outlineLvl w:val="2"/>
      </w:pPr>
      <w:bookmarkStart w:id="274" w:name="_Toc527036905"/>
      <w:r>
        <w:rPr>
          <w:b/>
          <w:color w:val="00188F"/>
        </w:rPr>
        <w:t>Az adatfeldolgozó titoktartási kötelezettsége</w:t>
      </w:r>
      <w:bookmarkEnd w:id="274"/>
    </w:p>
    <w:p w14:paraId="71277D40" w14:textId="77777777" w:rsidR="00EA7C75" w:rsidRPr="00003CD3" w:rsidRDefault="00EA7C75" w:rsidP="00EA7C75">
      <w:pPr>
        <w:pStyle w:val="ProductList-Body"/>
        <w:rPr>
          <w:b/>
        </w:rPr>
      </w:pPr>
      <w:r>
        <w:t>A Microsoft biztosítja, hogy a Szakmai Szolgáltatási Adatok kezelésében részt vevő munkatársai (i) az ilyen adatokat kizárólag az Ügyfél megbízásai alapján kezeljék, továbbá (ii) arra kötelezi őket, hogy még szerződésük megszűnése után is titokban tartsák és védjék az ilyen adatokat.</w:t>
      </w:r>
    </w:p>
    <w:p w14:paraId="12FD075A" w14:textId="77777777" w:rsidR="00EA7C75" w:rsidRPr="00003CD3" w:rsidRDefault="00EA7C75" w:rsidP="00EA7C75">
      <w:pPr>
        <w:pStyle w:val="ProductList-Body"/>
        <w:rPr>
          <w:b/>
        </w:rPr>
      </w:pPr>
    </w:p>
    <w:p w14:paraId="100FB388" w14:textId="77777777" w:rsidR="00EA7C75" w:rsidRPr="002B2D27" w:rsidRDefault="00EA7C75" w:rsidP="00EA7C75">
      <w:pPr>
        <w:pStyle w:val="ProductList-Body"/>
        <w:outlineLvl w:val="2"/>
      </w:pPr>
      <w:r>
        <w:rPr>
          <w:b/>
          <w:color w:val="00188F"/>
        </w:rPr>
        <w:t>További adatfeldolgozók igénybevételére vonatkozó értesítések és szabályok</w:t>
      </w:r>
    </w:p>
    <w:p w14:paraId="456725D9" w14:textId="77777777" w:rsidR="00EA7C75" w:rsidRDefault="00EA7C75" w:rsidP="00EA7C75">
      <w:pPr>
        <w:pStyle w:val="ProductList-Body"/>
        <w:rPr>
          <w:rStyle w:val="ProductList-BodyChar"/>
        </w:rPr>
      </w:pPr>
      <w:r>
        <w:rPr>
          <w:rStyle w:val="ProductList-BodyChar"/>
        </w:rPr>
        <w:t xml:space="preserve">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 Szakmai Szolgáltatási Adatok kezelését, amennyiben az Általános Szerződési Feltételek vagy a GDPR-feltételek előírnak ilyen hozzájárulást. </w:t>
      </w:r>
    </w:p>
    <w:p w14:paraId="2123CD93" w14:textId="77777777" w:rsidR="00EA7C75" w:rsidRPr="00003CD3" w:rsidRDefault="00EA7C75" w:rsidP="00EA7C75">
      <w:pPr>
        <w:pStyle w:val="ProductList-Body"/>
        <w:rPr>
          <w:rStyle w:val="ProductList-BodyChar"/>
        </w:rPr>
      </w:pPr>
    </w:p>
    <w:p w14:paraId="75924EC6" w14:textId="77777777" w:rsidR="00EA7C75" w:rsidRDefault="00EA7C75" w:rsidP="00EA7C75">
      <w:pPr>
        <w:pStyle w:val="ProductList-Body"/>
        <w:rPr>
          <w:rStyle w:val="ProductList-BodyChar"/>
        </w:rPr>
      </w:pPr>
      <w:r>
        <w:rPr>
          <w:rStyle w:val="ProductList-BodyChar"/>
        </w:rPr>
        <w:t>A Microsoft a felelős azért, hogy a Szakmai Szolgáltatási Adatokat feldolgozó További adatfeldolgozói teljesítsék a Microsoftnak az OST 1. mellékletéven rögzített kötelezettségeit. A Microsoft írásos szerződésben biztosítja, hogy a További adatfeldolgozó csak azoknak a szolgáltatásoknak a nyújtása érdekében érhessen el és használhasson Szakmai Szolgáltatási Adatokat, amelyek nyújtása érdekében a Microsoft az ilyen adatokat megőrizte, és tiltja meg a További adatfeldolgozónak a Szakmai Szolgáltatási Adatok bármilyen más célból történő felhasználását. A Microsoft minden További adatfeldolgozóval olyan írásos szerződést köt, amely szerint a További adatfeldolgozónak legalább olyan szintű adatvédelmet kell biztosítania, mint amilyent az OST 1. melléklete a Microsoft számára előír.</w:t>
      </w:r>
    </w:p>
    <w:p w14:paraId="08E501FC" w14:textId="77777777" w:rsidR="00EA7C75" w:rsidRPr="00003CD3" w:rsidRDefault="00EA7C75" w:rsidP="00EA7C75">
      <w:pPr>
        <w:pStyle w:val="ProductList-Body"/>
        <w:rPr>
          <w:rStyle w:val="ProductList-BodyChar"/>
        </w:rPr>
      </w:pPr>
    </w:p>
    <w:p w14:paraId="5489E45B" w14:textId="77777777" w:rsidR="00EA7C75" w:rsidRPr="002B2D27" w:rsidRDefault="00EA7C75" w:rsidP="00EA7C75">
      <w:pPr>
        <w:pStyle w:val="ProductList-Body"/>
        <w:rPr>
          <w:rStyle w:val="ProductList-BodyChar"/>
        </w:rPr>
      </w:pPr>
      <w:r>
        <w:rPr>
          <w:rStyle w:val="ProductList-BodyChar"/>
        </w:rPr>
        <w:lastRenderedPageBreak/>
        <w:t>A Szakmai Szolgáltatási Adatokat és egyéb Támogatási Adatokat illetően a Microsoft kérésre kiadja a Microsoft További adatfeldolgozóinak listáját. Ha az Ügyfél ilyen listát kér, akkor legalább 14 nappal azelőtt, hogy egy új További adatfeldolgozó jogosultságot kapna a Személyes Adatok elérésére, a Microsoft frissíti a listát, és az Ügyfél számára biztosít egy olyan eljárást, amellyel az Ügyfél értesülhet az adott frissítésről.</w:t>
      </w:r>
    </w:p>
    <w:p w14:paraId="490A5FA9" w14:textId="77777777" w:rsidR="00EA7C75" w:rsidRPr="00003CD3" w:rsidRDefault="00EA7C75" w:rsidP="00EA7C75">
      <w:pPr>
        <w:pStyle w:val="ProductList-Body"/>
        <w:rPr>
          <w:rStyle w:val="ProductList-BodyChar"/>
        </w:rPr>
      </w:pPr>
    </w:p>
    <w:p w14:paraId="2E049FC0" w14:textId="77777777" w:rsidR="00EA7C75" w:rsidRDefault="00EA7C75" w:rsidP="00EA7C75">
      <w:pPr>
        <w:pStyle w:val="ProductList-Body"/>
        <w:rPr>
          <w:rStyle w:val="ProductList-BodyChar"/>
        </w:rPr>
      </w:pPr>
      <w:r>
        <w:rPr>
          <w:rStyle w:val="ProductList-BodyChar"/>
        </w:rPr>
        <w:t>Ha az Ügyfél nem hagy jóvá egy új További adatfeldolgozót, akkor az Ügyfél felmondhatja az érintett Szakmai Szolgáltatásokra vonatkozó megállapodást oly módon, hogy a vonatkozó felmondási időszak lejárta előtt olyan írásbeli felmondást nyújt be, amelyben kifejti a jóvá nem hagyás alapját.</w:t>
      </w:r>
    </w:p>
    <w:p w14:paraId="02715BED" w14:textId="77777777" w:rsidR="00EA7C75" w:rsidRPr="00003CD3" w:rsidRDefault="00EA7C75" w:rsidP="00EA7C75">
      <w:pPr>
        <w:pStyle w:val="ProductList-Body"/>
        <w:rPr>
          <w:rStyle w:val="ProductList-BodyChar"/>
        </w:rPr>
      </w:pPr>
    </w:p>
    <w:p w14:paraId="51E03809" w14:textId="77777777" w:rsidR="00EA7C75" w:rsidRPr="002B2D27" w:rsidRDefault="00EA7C75" w:rsidP="00EA7C75">
      <w:pPr>
        <w:pStyle w:val="ProductList-Body"/>
        <w:rPr>
          <w:rStyle w:val="ProductList-BodyChar"/>
        </w:rPr>
      </w:pPr>
      <w:r>
        <w:rPr>
          <w:rStyle w:val="ProductList-BodyChar"/>
        </w:rPr>
        <w:t>A Támogatási Adatok tekintetében 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igénybevételére vonatkozó értesítések és szabályok” rendelkezése előír.</w:t>
      </w:r>
    </w:p>
    <w:p w14:paraId="21D2A02B" w14:textId="77777777" w:rsidR="00EA7C75" w:rsidRDefault="00EA7C75" w:rsidP="00EA7C75">
      <w:pPr>
        <w:pStyle w:val="ProductList-Body"/>
        <w:rPr>
          <w:rStyle w:val="ProductList-BodyChar"/>
        </w:rPr>
      </w:pPr>
    </w:p>
    <w:p w14:paraId="28575582" w14:textId="77777777" w:rsidR="00EA7C75" w:rsidRPr="00FC21E6" w:rsidRDefault="00EA7C75" w:rsidP="00EA7C75">
      <w:pPr>
        <w:pStyle w:val="ProductList-Body"/>
        <w:outlineLvl w:val="2"/>
      </w:pPr>
      <w:r>
        <w:rPr>
          <w:b/>
          <w:color w:val="00188F"/>
        </w:rPr>
        <w:t>A Támogatási Adatokra vonatkozó további feltételek</w:t>
      </w:r>
    </w:p>
    <w:p w14:paraId="3978256F" w14:textId="77777777" w:rsidR="00EA7C75" w:rsidRDefault="00EA7C75" w:rsidP="00EA7C75">
      <w:pPr>
        <w:pStyle w:val="ProductList-Body"/>
        <w:outlineLvl w:val="2"/>
        <w:rPr>
          <w:b/>
          <w:color w:val="0072C6"/>
        </w:rPr>
      </w:pPr>
      <w:r>
        <w:rPr>
          <w:b/>
          <w:color w:val="0072C6"/>
        </w:rPr>
        <w:tab/>
        <w:t>A Támogatási Adatok biztonsága</w:t>
      </w:r>
    </w:p>
    <w:p w14:paraId="5140D88F" w14:textId="77777777" w:rsidR="00EA7C75" w:rsidRDefault="00EA7C75" w:rsidP="00EA7C75">
      <w:pPr>
        <w:pStyle w:val="ProductList-Body"/>
        <w:ind w:left="158"/>
      </w:pPr>
      <w:r>
        <w:t>A Microsoft megfelelő műszaki és szervezési intézkedések bevezetésével és fenntartásával óvja a Támogatási Adatokat. Ezek az intézkedések teljesítik az ISO 27001, az ISO 27002 és az ISO 27018 szabványban megfogalmazott követelményeket.</w:t>
      </w:r>
    </w:p>
    <w:p w14:paraId="3FC0B97F" w14:textId="77777777" w:rsidR="00EA7C75" w:rsidRPr="002B2D27" w:rsidRDefault="00EA7C75" w:rsidP="00EA7C75">
      <w:pPr>
        <w:pStyle w:val="ProductList-Body"/>
        <w:ind w:left="158"/>
        <w:rPr>
          <w:b/>
        </w:rPr>
      </w:pPr>
    </w:p>
    <w:p w14:paraId="5F9904EB" w14:textId="77777777" w:rsidR="00EA7C75" w:rsidRPr="002B2D27" w:rsidRDefault="00EA7C75" w:rsidP="00EA7C75">
      <w:pPr>
        <w:pStyle w:val="ProductList-Body"/>
        <w:outlineLvl w:val="2"/>
        <w:rPr>
          <w:b/>
          <w:color w:val="0072C6"/>
        </w:rPr>
      </w:pPr>
      <w:r>
        <w:rPr>
          <w:b/>
          <w:color w:val="0072C6"/>
        </w:rPr>
        <w:tab/>
        <w:t>Oktatási intézmények</w:t>
      </w:r>
    </w:p>
    <w:p w14:paraId="0C5E85AA" w14:textId="77777777" w:rsidR="00EA7C75" w:rsidRPr="00CD1288" w:rsidRDefault="00EA7C75" w:rsidP="00EA7C75">
      <w:pPr>
        <w:pStyle w:val="ProductList-Body"/>
        <w:ind w:left="158"/>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213A7984" w14:textId="77777777" w:rsidR="00EA7C75" w:rsidRPr="002B2D27" w:rsidRDefault="00EA7C75" w:rsidP="00EA7C75">
      <w:pPr>
        <w:pStyle w:val="ProductList-Body"/>
        <w:rPr>
          <w:rStyle w:val="ProductList-BodyChar"/>
        </w:rPr>
      </w:pPr>
    </w:p>
    <w:p w14:paraId="5B547D9D" w14:textId="77777777" w:rsidR="00EA7C75" w:rsidRPr="00FC2D52" w:rsidRDefault="00EA7C75" w:rsidP="00EA7C75">
      <w:pPr>
        <w:pStyle w:val="ProductList-Body"/>
        <w:outlineLvl w:val="2"/>
      </w:pPr>
      <w:r>
        <w:rPr>
          <w:b/>
          <w:bCs/>
          <w:color w:val="00188F"/>
        </w:rPr>
        <w:t>Szakmai Szolgáltatásokra vonatkozó egyéb feltételek</w:t>
      </w:r>
    </w:p>
    <w:p w14:paraId="5363E6DF" w14:textId="77777777" w:rsidR="00EA7C75" w:rsidRPr="00AC5443" w:rsidRDefault="00EA7C75" w:rsidP="00EA7C75">
      <w:pPr>
        <w:pStyle w:val="ProductList-Body"/>
        <w:keepNext/>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451E4606" w14:textId="77777777" w:rsidR="00EA7C75" w:rsidRDefault="00EA7C75" w:rsidP="00EA7C75">
      <w:pPr>
        <w:pStyle w:val="ProductList-Body"/>
        <w:tabs>
          <w:tab w:val="clear" w:pos="158"/>
          <w:tab w:val="left" w:pos="360"/>
        </w:tabs>
        <w:ind w:left="180"/>
      </w:pPr>
    </w:p>
    <w:p w14:paraId="35711E0F" w14:textId="77777777" w:rsidR="00EA7C75" w:rsidRPr="00AC5443" w:rsidRDefault="00EA7C75" w:rsidP="00EA7C75">
      <w:pPr>
        <w:pStyle w:val="ProductList-Body"/>
        <w:keepNext/>
        <w:tabs>
          <w:tab w:val="clear" w:pos="158"/>
          <w:tab w:val="left" w:pos="360"/>
        </w:tabs>
        <w:ind w:left="187"/>
        <w:outlineLvl w:val="3"/>
        <w:rPr>
          <w:b/>
          <w:color w:val="0072C6"/>
        </w:rPr>
      </w:pPr>
      <w:r>
        <w:rPr>
          <w:b/>
          <w:color w:val="0072C6"/>
        </w:rPr>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w:t>
      </w:r>
      <w:r>
        <w:lastRenderedPageBreak/>
        <w:t xml:space="preserve">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6F0881CA" w14:textId="77777777" w:rsidR="00EA7C75" w:rsidRDefault="00EA7C75" w:rsidP="00EA7C75">
      <w:pPr>
        <w:pStyle w:val="ProductList-Body"/>
        <w:tabs>
          <w:tab w:val="clear" w:pos="158"/>
          <w:tab w:val="left" w:pos="360"/>
        </w:tabs>
        <w:ind w:left="180"/>
      </w:pPr>
    </w:p>
    <w:p w14:paraId="34681852" w14:textId="77777777" w:rsidR="00EA7C75" w:rsidRPr="00AC5443" w:rsidRDefault="00EA7C75" w:rsidP="00A031BB">
      <w:pPr>
        <w:pStyle w:val="ProductList-Body"/>
        <w:keepNext/>
        <w:tabs>
          <w:tab w:val="clear" w:pos="158"/>
          <w:tab w:val="left" w:pos="360"/>
        </w:tabs>
        <w:ind w:left="187"/>
        <w:outlineLvl w:val="3"/>
        <w:rPr>
          <w:b/>
          <w:color w:val="0072C6"/>
        </w:rPr>
      </w:pPr>
      <w:r>
        <w:rPr>
          <w:b/>
          <w:color w:val="0072C6"/>
        </w:rPr>
        <w:lastRenderedPageBreak/>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75"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76" w:name="_Toc23321360"/>
      <w:r w:rsidRPr="00720263">
        <w:rPr>
          <w:lang w:val="hu-HU"/>
        </w:rPr>
        <w:t>Az Azure Médiaszolgáltatások – H.265/HEVC-kódolásra vonatkozó értesítés</w:t>
      </w:r>
      <w:bookmarkEnd w:id="275"/>
      <w:bookmarkEnd w:id="276"/>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77"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78" w:name="_Toc23321361"/>
      <w:r w:rsidRPr="00911725">
        <w:rPr>
          <w:lang w:val="hu-HU"/>
        </w:rPr>
        <w:t>Az Adobe Flash Playerre vonatkozó értesítés</w:t>
      </w:r>
      <w:bookmarkEnd w:id="277"/>
      <w:bookmarkEnd w:id="278"/>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90"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79" w:name="_Toc484158324"/>
    <w:bookmarkStart w:id="280"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81" w:name="_Toc23321362"/>
      <w:r w:rsidRPr="00911725">
        <w:rPr>
          <w:lang w:val="hu-HU"/>
        </w:rPr>
        <w:t>A H.264/AVC képi szabvánnyal, a VC-1 videoszabvánnyal, az MPEG-4 Part 2 képi szabvánnyal és az MPEG-2 videoszabvánnyal kapcsolatos értesítés</w:t>
      </w:r>
      <w:bookmarkEnd w:id="279"/>
      <w:bookmarkEnd w:id="280"/>
      <w:bookmarkEnd w:id="281"/>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91"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CC19C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92"/>
          <w:footerReference w:type="first" r:id="rId93"/>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82" w:name="_Toc503180509"/>
      <w:bookmarkStart w:id="283" w:name="_Toc23321363"/>
      <w:bookmarkStart w:id="284" w:name="Attachment2"/>
      <w:r>
        <w:lastRenderedPageBreak/>
        <w:t>2. melléklet – Előfizetési Licenccsomagok</w:t>
      </w:r>
      <w:bookmarkEnd w:id="282"/>
      <w:bookmarkEnd w:id="283"/>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0" w:type="auto"/>
        <w:tblLook w:val="04A0" w:firstRow="1" w:lastRow="0" w:firstColumn="1" w:lastColumn="0" w:noHBand="0" w:noVBand="1"/>
      </w:tblPr>
      <w:tblGrid>
        <w:gridCol w:w="3874"/>
        <w:gridCol w:w="277"/>
        <w:gridCol w:w="282"/>
        <w:gridCol w:w="282"/>
        <w:gridCol w:w="282"/>
        <w:gridCol w:w="766"/>
        <w:gridCol w:w="713"/>
        <w:gridCol w:w="378"/>
        <w:gridCol w:w="378"/>
        <w:gridCol w:w="277"/>
        <w:gridCol w:w="282"/>
        <w:gridCol w:w="282"/>
        <w:gridCol w:w="908"/>
        <w:gridCol w:w="725"/>
        <w:gridCol w:w="1079"/>
      </w:tblGrid>
      <w:tr w:rsidR="00634B9E" w14:paraId="0DEE453F" w14:textId="77777777" w:rsidTr="00634B9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540A581" w14:textId="77777777" w:rsidR="00634B9E" w:rsidRDefault="00634B9E" w:rsidP="00D7165C">
            <w:pPr>
              <w:pStyle w:val="ProductList-Body"/>
              <w:tabs>
                <w:tab w:val="clear" w:pos="158"/>
                <w:tab w:val="left" w:pos="720"/>
              </w:tabs>
              <w:spacing w:line="256" w:lineRule="auto"/>
              <w:ind w:left="-108"/>
              <w:rPr>
                <w:sz w:val="22"/>
              </w:rPr>
            </w:pPr>
            <w:r>
              <w:rPr>
                <w:sz w:val="22"/>
              </w:rPr>
              <w:t>Online Szolgáltatás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634B9E" w:rsidRPr="001F15CE" w:rsidRDefault="00634B9E"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4B324B"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D55829"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42A412D5"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734B9F"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28EF3A"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1A6E3D18"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77777777" w:rsidR="00634B9E" w:rsidRPr="00931AE7" w:rsidRDefault="00634B9E"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634B9E" w:rsidRDefault="00634B9E"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77777777" w:rsidR="00634B9E" w:rsidRPr="006F1174" w:rsidRDefault="00634B9E"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r>
      <w:tr w:rsidR="00634B9E" w14:paraId="5E82AB37" w14:textId="77777777" w:rsidTr="00634B9E">
        <w:trPr>
          <w:trHeight w:val="299"/>
          <w:tblHeader/>
        </w:trPr>
        <w:tc>
          <w:tcPr>
            <w:tcW w:w="0" w:type="auto"/>
            <w:vMerge/>
            <w:tcBorders>
              <w:top w:val="nil"/>
              <w:left w:val="nil"/>
              <w:bottom w:val="dashSmallGap" w:sz="4" w:space="0" w:color="808080" w:themeColor="background1" w:themeShade="80"/>
              <w:right w:val="nil"/>
            </w:tcBorders>
            <w:vAlign w:val="center"/>
            <w:hideMark/>
          </w:tcPr>
          <w:p w14:paraId="08E33032" w14:textId="77777777" w:rsidR="00634B9E" w:rsidRDefault="00634B9E" w:rsidP="00D7165C">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0DF252" w14:textId="77777777" w:rsidR="00634B9E" w:rsidDel="009C5E6C"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634B9E" w:rsidDel="009C5E6C"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34B9E" w14:paraId="10B9EA70" w14:textId="77777777" w:rsidTr="00634B9E">
        <w:trPr>
          <w:trHeight w:val="210"/>
        </w:trPr>
        <w:tc>
          <w:tcPr>
            <w:tcW w:w="0" w:type="auto"/>
            <w:tcBorders>
              <w:top w:val="nil"/>
              <w:left w:val="nil"/>
              <w:bottom w:val="dashSmallGap" w:sz="4" w:space="0" w:color="BFBFBF" w:themeColor="background1" w:themeShade="BF"/>
              <w:right w:val="nil"/>
            </w:tcBorders>
            <w:noWrap/>
            <w:vAlign w:val="center"/>
            <w:hideMark/>
          </w:tcPr>
          <w:p w14:paraId="55EF3B8A"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6BD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C9FE48F"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5054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641331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918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B0E47A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3C7D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1455E6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A77A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612EEE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D3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204FA6C"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E2C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5E2ABEF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CA74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0C0B130"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DA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3AB1C5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A52F5" w14:textId="6DFD79DA"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2D56A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1E9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32E9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367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944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10C4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13E8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DF5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931C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CE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35FF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672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4F9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5E5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E1E20A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E50C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0483AB2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8008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02D6089D"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CF0B67" w14:textId="68151F10" w:rsidR="00634B9E"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51D9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E473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FA6E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F18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829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19C5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9EC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1F9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C22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6528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97F2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FE1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D2A8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527A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2E6781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9DE32"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EDDF4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EEE3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504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3D0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EB6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2C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4D30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0E31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526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1BB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0F67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C97D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9CDB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278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7AE0DEA"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98F267"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8252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D4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C2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CE5C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8C3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BE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28CA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AC2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BEE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628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299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4A3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A112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F3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5195FC5" w14:textId="77777777" w:rsidTr="00634B9E">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5889EC" w14:textId="77777777" w:rsidR="00634B9E" w:rsidRPr="006F1174"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FFA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049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090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2C2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D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5D1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05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26C2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AD4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E7AA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4A1B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C36F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6604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474C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9BD8402" w14:textId="77777777" w:rsidTr="00634B9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C052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3352D83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ED117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0FC0793"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7DB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877FC8F"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BCA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3877979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F5F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4DBEF62"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1A15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F40333A"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7B714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48C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8C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6A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8FE6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97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4DA6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C41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00E4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03C0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36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86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270B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B8D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145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46AE333"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9B2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62E3D3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B62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B2E8DE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61B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2CA313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0D7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630393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77777777" w:rsidR="00634B9E" w:rsidRPr="006F1174"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9A45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2957E"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CE3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422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0BCF"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562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DF6C"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AAA37"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B75ED"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4144C9F" w14:textId="65BF683B" w:rsidR="008D389E" w:rsidRPr="00931AE7" w:rsidRDefault="008D389E" w:rsidP="008D389E">
      <w:pPr>
        <w:pStyle w:val="ProductList-Body"/>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85" w:name="_Toc503180510"/>
      <w:r>
        <w:br w:type="page"/>
      </w:r>
    </w:p>
    <w:p w14:paraId="19559725" w14:textId="301ACAA6" w:rsidR="00417E8D" w:rsidRDefault="00417E8D" w:rsidP="00417E8D">
      <w:pPr>
        <w:pStyle w:val="ProductList-Offering1Heading"/>
      </w:pPr>
      <w:bookmarkStart w:id="286" w:name="_Toc23321364"/>
      <w:r>
        <w:lastRenderedPageBreak/>
        <w:t>Állami szektor</w:t>
      </w:r>
      <w:bookmarkEnd w:id="285"/>
      <w:bookmarkEnd w:id="286"/>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8D389E" w14:paraId="31CE6C4C" w14:textId="77777777" w:rsidTr="00D7165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8D389E" w14:paraId="746A8C4C" w14:textId="77777777" w:rsidTr="00D7165C">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8D389E" w:rsidRDefault="008D389E" w:rsidP="00D7165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C9E926E"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8D389E" w:rsidRPr="006F1174"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371AB2"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8D389E" w14:paraId="23E02B64" w14:textId="77777777" w:rsidTr="00D7165C">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BABE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142ED2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38BC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BD5709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6C5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2F746F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57D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620A791"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752A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CFEEBED"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8C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25FD92B"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E7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9417FFC"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3403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F47254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8D7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D57426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E513D" w14:textId="34E67102" w:rsidR="008D389E" w:rsidRPr="009B68F5" w:rsidRDefault="00EA7C75"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F64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DC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3BF9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A708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C9D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8C1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36D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2AA0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1CBD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2C1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C2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845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1E1F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8B724F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68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9A0BAD" w14:paraId="30EFBE1D" w14:textId="77777777" w:rsidTr="009A0BA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A8771" w14:textId="785D2770" w:rsidR="009A0BAD" w:rsidRDefault="009A0BAD"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AEDBE"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F56E2"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4F32B"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19502"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4625"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B9CE"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5EECC"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F595"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81723" w14:textId="77777777" w:rsidR="009A0BAD"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C9AE3" w14:textId="77777777" w:rsidR="009A0BAD"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FC5C"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4460A"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FC7C6"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1C5105F"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20AB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144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CFD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47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6F0E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3A1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353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E6C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2CD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3301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80AB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EEE3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5532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3C8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8E714DC"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C1E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9DB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D4A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C8D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6B6D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49C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DB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902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514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0F9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73AC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64C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D4B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1CB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ED2A5B0" w14:textId="77777777" w:rsidTr="004423BD">
        <w:trPr>
          <w:trHeight w:val="24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816A9"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A29F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90A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2C2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A0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716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39A2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D3E8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5A18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C7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8CD1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0E8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C63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35B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19912D8" w14:textId="77777777" w:rsidTr="00D7165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4A42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DFC33F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403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59D9583"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4A5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03A804E"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3C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26E64C0"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D8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5950D2B"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927B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52D53C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6EC8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FDC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386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91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0E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85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E6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E5A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330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C16D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50FA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6091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8145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05A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D1034C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275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C971296"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4E1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81C8F7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CD1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817EE0F"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75B7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25C64D7"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171D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B5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5741"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328C9"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7720F"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F6DB5"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F239D"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62165"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1F39B"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2E67FF7"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8D389E"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2C42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84"/>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2D8FB9BA"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A809E32" w14:textId="0E928850" w:rsidR="008D389E" w:rsidRPr="00931AE7" w:rsidRDefault="008D389E" w:rsidP="008D389E">
      <w:pPr>
        <w:pStyle w:val="ProductList-Body"/>
      </w:pPr>
      <w:r>
        <w:rPr>
          <w:i/>
          <w:sz w:val="16"/>
          <w:szCs w:val="16"/>
          <w:vertAlign w:val="superscript"/>
        </w:rPr>
        <w:t>6</w:t>
      </w:r>
      <w:r>
        <w:rPr>
          <w:i/>
          <w:sz w:val="16"/>
          <w:szCs w:val="16"/>
        </w:rPr>
        <w:t xml:space="preserve"> </w:t>
      </w:r>
      <w:r w:rsidR="00A031BB">
        <w:rPr>
          <w:i/>
          <w:sz w:val="16"/>
          <w:szCs w:val="16"/>
        </w:rPr>
        <w:t>A Microsoft 365 A5 Security szolgáltatásnak része a Microsoft Defender Komplex veszélyforrások elleni védelem is</w:t>
      </w:r>
      <w:r>
        <w:rPr>
          <w:i/>
          <w:sz w:val="16"/>
          <w:szCs w:val="16"/>
        </w:rPr>
        <w:t>.</w:t>
      </w:r>
      <w:r w:rsidRPr="00931AE7">
        <w:t xml:space="preserve"> </w:t>
      </w:r>
    </w:p>
    <w:p w14:paraId="03D498C1" w14:textId="77777777" w:rsidR="006061D8" w:rsidRDefault="00CC19C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4B661D9" w14:textId="77777777" w:rsidR="00232755" w:rsidRDefault="00232755" w:rsidP="00A914BF">
      <w:pPr>
        <w:pStyle w:val="ProductList-Body"/>
      </w:pPr>
    </w:p>
    <w:p w14:paraId="144749B0" w14:textId="66E2C542"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7" w:name="Attachment3"/>
      <w:bookmarkStart w:id="288" w:name="_Toc23321365"/>
      <w:r>
        <w:lastRenderedPageBreak/>
        <w:t>3. melléklet – Általános Szerződési Feltételek</w:t>
      </w:r>
      <w:bookmarkEnd w:id="287"/>
      <w:bookmarkEnd w:id="288"/>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lastRenderedPageBreak/>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w:t>
      </w:r>
      <w:r>
        <w:lastRenderedPageBreak/>
        <w:t xml:space="preserve">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w:t>
      </w:r>
      <w:r>
        <w:lastRenderedPageBreak/>
        <w:t>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7216"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89" w:name="Attachment4"/>
      <w:bookmarkStart w:id="290" w:name="_Toc489605629"/>
      <w:bookmarkStart w:id="291" w:name="_Toc23321366"/>
      <w:r>
        <w:lastRenderedPageBreak/>
        <w:t>4. melléklet – Az Európai Unió Általános adatvédelmi rendeletének feltételei</w:t>
      </w:r>
      <w:bookmarkEnd w:id="289"/>
      <w:bookmarkEnd w:id="290"/>
      <w:bookmarkEnd w:id="291"/>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w:t>
      </w:r>
      <w:r>
        <w:lastRenderedPageBreak/>
        <w:t>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17E97C" w14:textId="77777777" w:rsidR="00A557FA" w:rsidRDefault="00A557FA" w:rsidP="009A573F">
      <w:pPr>
        <w:spacing w:after="0" w:line="240" w:lineRule="auto"/>
      </w:pPr>
      <w:r>
        <w:separator/>
      </w:r>
    </w:p>
  </w:endnote>
  <w:endnote w:type="continuationSeparator" w:id="0">
    <w:p w14:paraId="07544D2D" w14:textId="77777777" w:rsidR="00A557FA" w:rsidRDefault="00A557FA" w:rsidP="009A573F">
      <w:pPr>
        <w:spacing w:after="0" w:line="240" w:lineRule="auto"/>
      </w:pPr>
      <w:r>
        <w:continuationSeparator/>
      </w:r>
    </w:p>
  </w:endnote>
  <w:endnote w:type="continuationNotice" w:id="1">
    <w:p w14:paraId="46D21DE4" w14:textId="77777777" w:rsidR="00A557FA" w:rsidRDefault="00A557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2B61" w:rsidRDefault="00B32B6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2B61" w:rsidRPr="00591643" w:rsidRDefault="00B32B6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B32B61" w:rsidRPr="00C76DF3" w:rsidRDefault="00CC19CC" w:rsidP="00D45D3B">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B32B61" w:rsidRPr="00C76DF3" w:rsidRDefault="00B32B6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B32B61" w:rsidRPr="00C76DF3" w:rsidRDefault="00CC19CC" w:rsidP="00D45D3B">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B32B61" w:rsidRPr="00C76DF3" w:rsidRDefault="00B32B6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B32B61" w:rsidRPr="00C76DF3" w:rsidRDefault="00CC19CC" w:rsidP="00D45D3B">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B32B61" w:rsidRPr="00C76DF3" w:rsidRDefault="00B32B6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B32B61" w:rsidRPr="00C76DF3" w:rsidRDefault="00CC19CC" w:rsidP="00D45D3B">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B32B61" w:rsidRPr="00C76DF3" w:rsidRDefault="00CC19CC" w:rsidP="00D45D3B">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B32B61" w:rsidRPr="00C76DF3" w:rsidRDefault="00CC19CC" w:rsidP="00D45D3B">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7E537610" w14:textId="77777777" w:rsidR="00B32B61" w:rsidRPr="00D45D3B" w:rsidRDefault="00B32B61"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B32B61" w:rsidRPr="00C76DF3" w:rsidRDefault="00CC19CC" w:rsidP="004A2759">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B32B61" w:rsidRPr="00C76DF3" w:rsidRDefault="00B32B6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B32B61" w:rsidRPr="00C76DF3" w:rsidRDefault="00CC19CC" w:rsidP="004A2759">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B32B61" w:rsidRPr="00C76DF3" w:rsidRDefault="00B32B6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B32B61" w:rsidRPr="00C76DF3" w:rsidRDefault="00CC19CC" w:rsidP="004A2759">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B32B61" w:rsidRPr="00C76DF3" w:rsidRDefault="00B32B6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B32B61" w:rsidRPr="00C76DF3" w:rsidRDefault="00CC19CC" w:rsidP="004A2759">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B32B61" w:rsidRPr="00C76DF3" w:rsidRDefault="00B32B6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B32B61" w:rsidRPr="00C76DF3" w:rsidRDefault="00CC19CC" w:rsidP="004A2759">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B32B61" w:rsidRPr="00C76DF3" w:rsidRDefault="00B32B6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B32B61" w:rsidRPr="00C76DF3" w:rsidRDefault="00CC19CC" w:rsidP="004A2759">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11DDDE84" w14:textId="77777777" w:rsidR="00B32B61" w:rsidRPr="00591643" w:rsidRDefault="00B32B61"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B32B61" w:rsidRPr="00C76DF3" w:rsidRDefault="00CC19CC" w:rsidP="00D45D3B">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B32B61" w:rsidRPr="00C76DF3" w:rsidRDefault="00B32B6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B32B61" w:rsidRPr="00C76DF3" w:rsidRDefault="00CC19CC" w:rsidP="00D45D3B">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B32B61" w:rsidRPr="00C76DF3" w:rsidRDefault="00B32B6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B32B61" w:rsidRPr="00C76DF3" w:rsidRDefault="00CC19CC" w:rsidP="00D45D3B">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B32B61" w:rsidRPr="00C76DF3" w:rsidRDefault="00B32B6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B32B61" w:rsidRPr="00C76DF3" w:rsidRDefault="00CC19CC" w:rsidP="00D45D3B">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B32B61" w:rsidRPr="00C76DF3" w:rsidRDefault="00CC19CC" w:rsidP="00D45D3B">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B32B61" w:rsidRPr="00C76DF3" w:rsidRDefault="00CC19CC" w:rsidP="00D45D3B">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1D3251CC" w14:textId="77777777" w:rsidR="00B32B61" w:rsidRPr="00D45D3B" w:rsidRDefault="00B32B61"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B32B61" w:rsidRPr="00C76DF3" w:rsidRDefault="00CC19CC" w:rsidP="00D45D3B">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B32B61" w:rsidRPr="00C76DF3" w:rsidRDefault="00B32B6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B32B61" w:rsidRPr="00C76DF3" w:rsidRDefault="00CC19CC" w:rsidP="00D45D3B">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B32B61" w:rsidRPr="00C76DF3" w:rsidRDefault="00B32B6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B32B61" w:rsidRPr="00C76DF3" w:rsidRDefault="00CC19CC" w:rsidP="00D45D3B">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B32B61" w:rsidRPr="00C76DF3" w:rsidRDefault="00B32B6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B32B61" w:rsidRPr="00C76DF3" w:rsidRDefault="00CC19CC" w:rsidP="00D45D3B">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B32B61" w:rsidRPr="00C76DF3" w:rsidRDefault="00CC19CC" w:rsidP="00D45D3B">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B32B61" w:rsidRPr="00C76DF3" w:rsidRDefault="00CC19CC" w:rsidP="00D45D3B">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76493C80" w14:textId="77777777" w:rsidR="00B32B61" w:rsidRPr="00D45D3B" w:rsidRDefault="00B32B61"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B32B61" w:rsidRPr="00C76DF3" w:rsidRDefault="00CC19CC" w:rsidP="00D45D3B">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B32B61" w:rsidRPr="00C76DF3" w:rsidRDefault="00B32B6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B32B61" w:rsidRPr="00C76DF3" w:rsidRDefault="00CC19CC" w:rsidP="00D45D3B">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B32B61" w:rsidRPr="00C76DF3" w:rsidRDefault="00B32B6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B32B61" w:rsidRPr="00C76DF3" w:rsidRDefault="00CC19CC" w:rsidP="00D45D3B">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B32B61" w:rsidRPr="00C76DF3" w:rsidRDefault="00B32B6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B32B61" w:rsidRPr="00C76DF3" w:rsidRDefault="00CC19CC" w:rsidP="00D45D3B">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B32B61" w:rsidRPr="00C76DF3" w:rsidRDefault="00CC19CC" w:rsidP="00D45D3B">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B32B61" w:rsidRPr="00C76DF3" w:rsidRDefault="00CC19CC" w:rsidP="00D45D3B">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156C66C9" w14:textId="77777777" w:rsidR="00B32B61" w:rsidRPr="00D45D3B" w:rsidRDefault="00B32B61"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B32B61" w:rsidRPr="00C76DF3" w:rsidRDefault="00CC19CC" w:rsidP="00D45D3B">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B32B61" w:rsidRPr="00C76DF3" w:rsidRDefault="00B32B6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B32B61" w:rsidRPr="00C76DF3" w:rsidRDefault="00CC19CC" w:rsidP="00D45D3B">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B32B61" w:rsidRPr="00C76DF3" w:rsidRDefault="00B32B6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B32B61" w:rsidRPr="00C76DF3" w:rsidRDefault="00CC19CC" w:rsidP="00D45D3B">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B32B61" w:rsidRPr="00C76DF3" w:rsidRDefault="00B32B6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B32B61" w:rsidRPr="00C76DF3" w:rsidRDefault="00CC19CC" w:rsidP="00D45D3B">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B32B61" w:rsidRPr="00C76DF3" w:rsidRDefault="00CC19CC" w:rsidP="00D45D3B">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B32B61" w:rsidRPr="00C76DF3" w:rsidRDefault="00CC19CC" w:rsidP="00D45D3B">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5A9FA559" w14:textId="77777777" w:rsidR="00B32B61" w:rsidRPr="00D45D3B" w:rsidRDefault="00B32B61"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B32B61" w:rsidRPr="00C76DF3" w:rsidRDefault="00CC19CC" w:rsidP="00D45D3B">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B32B61" w:rsidRPr="00C76DF3" w:rsidRDefault="00B32B6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B32B61" w:rsidRPr="00C76DF3" w:rsidRDefault="00CC19CC" w:rsidP="00D45D3B">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B32B61" w:rsidRPr="00C76DF3" w:rsidRDefault="00B32B6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B32B61" w:rsidRPr="00C76DF3" w:rsidRDefault="00CC19CC" w:rsidP="00D45D3B">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B32B61" w:rsidRPr="00C76DF3" w:rsidRDefault="00B32B6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B32B61" w:rsidRPr="00C76DF3" w:rsidRDefault="00CC19CC" w:rsidP="00D45D3B">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B32B61" w:rsidRPr="00C76DF3" w:rsidRDefault="00CC19CC" w:rsidP="00D45D3B">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B32B61" w:rsidRPr="00C76DF3" w:rsidRDefault="00CC19CC" w:rsidP="00D45D3B">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73419BAA" w14:textId="77777777" w:rsidR="00B32B61" w:rsidRPr="00D45D3B" w:rsidRDefault="00B32B61"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7646" w:rsidRPr="00C76DF3" w14:paraId="25FD2815" w14:textId="77777777" w:rsidTr="000F3C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838B8" w14:textId="77777777" w:rsidR="00E07646" w:rsidRPr="00C76DF3" w:rsidRDefault="00CC19CC" w:rsidP="00CD18DB">
          <w:pPr>
            <w:pStyle w:val="ProductList-OfferingBody"/>
            <w:ind w:left="-77" w:right="-73"/>
            <w:jc w:val="center"/>
            <w:rPr>
              <w:color w:val="808080" w:themeColor="background1" w:themeShade="80"/>
              <w:sz w:val="14"/>
              <w:szCs w:val="14"/>
            </w:rPr>
          </w:pPr>
          <w:hyperlink w:anchor="TableofContents" w:history="1">
            <w:r w:rsidR="00E0764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4B1F4" w14:textId="77777777" w:rsidR="00E07646" w:rsidRPr="00C76DF3" w:rsidRDefault="00E07646" w:rsidP="00CD18D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B9F95" w14:textId="77777777" w:rsidR="00E07646" w:rsidRPr="00C76DF3" w:rsidRDefault="00CC19CC" w:rsidP="00CD18DB">
          <w:pPr>
            <w:pStyle w:val="ProductList-OfferingBody"/>
            <w:ind w:left="-72" w:right="-74"/>
            <w:jc w:val="center"/>
            <w:rPr>
              <w:color w:val="808080" w:themeColor="background1" w:themeShade="80"/>
              <w:sz w:val="14"/>
              <w:szCs w:val="14"/>
            </w:rPr>
          </w:pPr>
          <w:hyperlink w:anchor="Bevezetés" w:history="1">
            <w:r w:rsidR="00E0764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5C49C" w14:textId="77777777" w:rsidR="00E07646" w:rsidRPr="00C76DF3" w:rsidRDefault="00E07646" w:rsidP="00CD18D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D47854" w14:textId="77777777" w:rsidR="00E07646" w:rsidRPr="00C76DF3" w:rsidRDefault="00CC19CC" w:rsidP="00CD18DB">
          <w:pPr>
            <w:pStyle w:val="ProductList-OfferingBody"/>
            <w:ind w:left="-72" w:right="-75"/>
            <w:jc w:val="center"/>
            <w:rPr>
              <w:color w:val="808080" w:themeColor="background1" w:themeShade="80"/>
              <w:sz w:val="14"/>
              <w:szCs w:val="14"/>
            </w:rPr>
          </w:pPr>
          <w:hyperlink w:anchor="GeneralTerms" w:history="1">
            <w:r w:rsidR="00E0764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18F853" w14:textId="77777777" w:rsidR="00E07646" w:rsidRPr="00C76DF3" w:rsidRDefault="00E07646" w:rsidP="00CD18D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B3869" w14:textId="77777777" w:rsidR="00E07646" w:rsidRPr="00C76DF3" w:rsidRDefault="00CC19CC" w:rsidP="00CD18DB">
          <w:pPr>
            <w:pStyle w:val="ProductList-OfferingBody"/>
            <w:ind w:left="-72" w:right="-77"/>
            <w:jc w:val="center"/>
            <w:rPr>
              <w:color w:val="808080" w:themeColor="background1" w:themeShade="80"/>
              <w:sz w:val="14"/>
              <w:szCs w:val="14"/>
            </w:rPr>
          </w:pPr>
          <w:hyperlink w:anchor="PrivacyandSecurityTerms" w:history="1">
            <w:r w:rsidR="00E0764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FC6B9" w14:textId="77777777" w:rsidR="00E07646" w:rsidRPr="00C76DF3" w:rsidRDefault="00E07646"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6771FD" w14:textId="77777777" w:rsidR="00E07646" w:rsidRPr="00C76DF3" w:rsidRDefault="00CC19CC" w:rsidP="00CD18DB">
          <w:pPr>
            <w:pStyle w:val="ProductList-OfferingBody"/>
            <w:ind w:left="-72" w:right="-77"/>
            <w:jc w:val="center"/>
            <w:rPr>
              <w:color w:val="808080" w:themeColor="background1" w:themeShade="80"/>
              <w:sz w:val="14"/>
              <w:szCs w:val="14"/>
            </w:rPr>
          </w:pPr>
          <w:hyperlink w:anchor="OnlineServiceSpecificTerms" w:history="1">
            <w:r w:rsidR="00E0764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8CB506" w14:textId="77777777" w:rsidR="00E07646" w:rsidRPr="00C76DF3" w:rsidRDefault="00E07646"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99745" w14:textId="77777777" w:rsidR="00E07646" w:rsidRPr="00C76DF3" w:rsidRDefault="00CC19CC" w:rsidP="00CD18DB">
          <w:pPr>
            <w:pStyle w:val="ProductList-OfferingBody"/>
            <w:ind w:left="-72" w:right="-76"/>
            <w:jc w:val="center"/>
            <w:rPr>
              <w:color w:val="808080" w:themeColor="background1" w:themeShade="80"/>
              <w:sz w:val="14"/>
              <w:szCs w:val="14"/>
            </w:rPr>
          </w:pPr>
          <w:hyperlink w:anchor="Attachment1" w:history="1">
            <w:r w:rsidR="00E07646">
              <w:rPr>
                <w:rStyle w:val="Hyperlink"/>
                <w:sz w:val="14"/>
                <w:szCs w:val="14"/>
              </w:rPr>
              <w:t>Mellékletek</w:t>
            </w:r>
          </w:hyperlink>
        </w:p>
      </w:tc>
    </w:tr>
  </w:tbl>
  <w:p w14:paraId="7BF76453" w14:textId="77777777" w:rsidR="00E07646" w:rsidRPr="00591643" w:rsidRDefault="00E0764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7646" w:rsidRPr="00C76DF3" w14:paraId="45ECAA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E07646" w:rsidRPr="00C76DF3" w:rsidRDefault="00CC19CC" w:rsidP="00591643">
          <w:pPr>
            <w:pStyle w:val="ProductList-OfferingBody"/>
            <w:ind w:left="-77" w:right="-73"/>
            <w:jc w:val="center"/>
            <w:rPr>
              <w:color w:val="808080" w:themeColor="background1" w:themeShade="80"/>
              <w:sz w:val="14"/>
              <w:szCs w:val="14"/>
            </w:rPr>
          </w:pPr>
          <w:hyperlink w:anchor="TableofContents" w:history="1">
            <w:r w:rsidR="00E0764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E07646" w:rsidRPr="00C76DF3" w:rsidRDefault="00E076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E07646" w:rsidRPr="00C76DF3" w:rsidRDefault="00CC19CC" w:rsidP="00591643">
          <w:pPr>
            <w:pStyle w:val="ProductList-OfferingBody"/>
            <w:ind w:left="-72" w:right="-74"/>
            <w:jc w:val="center"/>
            <w:rPr>
              <w:color w:val="808080" w:themeColor="background1" w:themeShade="80"/>
              <w:sz w:val="14"/>
              <w:szCs w:val="14"/>
            </w:rPr>
          </w:pPr>
          <w:hyperlink w:anchor="Bevezetés" w:history="1">
            <w:r w:rsidR="00E0764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E07646" w:rsidRPr="00C76DF3" w:rsidRDefault="00E076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E07646" w:rsidRPr="00C76DF3" w:rsidRDefault="00CC19CC" w:rsidP="003812FE">
          <w:pPr>
            <w:pStyle w:val="ProductList-OfferingBody"/>
            <w:ind w:left="-72" w:right="-75"/>
            <w:jc w:val="center"/>
            <w:rPr>
              <w:color w:val="808080" w:themeColor="background1" w:themeShade="80"/>
              <w:sz w:val="14"/>
              <w:szCs w:val="14"/>
            </w:rPr>
          </w:pPr>
          <w:hyperlink w:anchor="GeneralTerms" w:history="1">
            <w:r w:rsidR="00E0764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AC839" w14:textId="77777777" w:rsidR="00E07646" w:rsidRPr="00C76DF3" w:rsidRDefault="00E076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FF7DE" w14:textId="77777777" w:rsidR="00E07646" w:rsidRPr="00C76DF3" w:rsidRDefault="00CC19CC" w:rsidP="00591643">
          <w:pPr>
            <w:pStyle w:val="ProductList-OfferingBody"/>
            <w:ind w:left="-72" w:right="-77"/>
            <w:jc w:val="center"/>
            <w:rPr>
              <w:color w:val="808080" w:themeColor="background1" w:themeShade="80"/>
              <w:sz w:val="14"/>
              <w:szCs w:val="14"/>
            </w:rPr>
          </w:pPr>
          <w:hyperlink w:anchor="PrivacyandSecurityTerms" w:history="1">
            <w:r w:rsidR="00E0764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E07646" w:rsidRPr="00C76DF3" w:rsidRDefault="00E076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E07646" w:rsidRPr="00C76DF3" w:rsidRDefault="00CC19CC" w:rsidP="003812FE">
          <w:pPr>
            <w:pStyle w:val="ProductList-OfferingBody"/>
            <w:ind w:left="-72" w:right="-77"/>
            <w:jc w:val="center"/>
            <w:rPr>
              <w:color w:val="808080" w:themeColor="background1" w:themeShade="80"/>
              <w:sz w:val="14"/>
              <w:szCs w:val="14"/>
            </w:rPr>
          </w:pPr>
          <w:hyperlink w:anchor="OnlineServiceSpecificTerms" w:history="1">
            <w:r w:rsidR="00E0764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E07646" w:rsidRPr="00C76DF3" w:rsidRDefault="00E076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E07646" w:rsidRPr="00C76DF3" w:rsidRDefault="00CC19CC" w:rsidP="003812FE">
          <w:pPr>
            <w:pStyle w:val="ProductList-OfferingBody"/>
            <w:ind w:left="-72" w:right="-76"/>
            <w:jc w:val="center"/>
            <w:rPr>
              <w:color w:val="808080" w:themeColor="background1" w:themeShade="80"/>
              <w:sz w:val="14"/>
              <w:szCs w:val="14"/>
            </w:rPr>
          </w:pPr>
          <w:hyperlink w:anchor="Attachment1" w:history="1">
            <w:r w:rsidR="00E07646">
              <w:rPr>
                <w:rStyle w:val="Hyperlink"/>
                <w:sz w:val="14"/>
                <w:szCs w:val="14"/>
              </w:rPr>
              <w:t>Mellékletek</w:t>
            </w:r>
          </w:hyperlink>
        </w:p>
      </w:tc>
    </w:tr>
  </w:tbl>
  <w:p w14:paraId="234F277E" w14:textId="77777777" w:rsidR="00E07646" w:rsidRPr="00591643" w:rsidRDefault="00E0764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B32B61" w:rsidRPr="00C76DF3" w:rsidRDefault="00CC19CC" w:rsidP="000172A8">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B32B61" w:rsidRPr="00C76DF3" w:rsidRDefault="00B32B61"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B32B61" w:rsidRPr="00C76DF3" w:rsidRDefault="00CC19CC" w:rsidP="000172A8">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B32B61" w:rsidRPr="00C76DF3" w:rsidRDefault="00B32B61"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B32B61" w:rsidRPr="00C76DF3" w:rsidRDefault="00CC19CC" w:rsidP="000172A8">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B32B61" w:rsidRPr="00C76DF3" w:rsidRDefault="00B32B61"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B32B61" w:rsidRPr="00C76DF3" w:rsidRDefault="00CC19CC" w:rsidP="000172A8">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B32B61" w:rsidRPr="00C76DF3" w:rsidRDefault="00B32B61"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B32B61" w:rsidRPr="00C76DF3" w:rsidRDefault="00CC19CC" w:rsidP="000172A8">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B32B61" w:rsidRPr="00C76DF3" w:rsidRDefault="00B32B61"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B32B61" w:rsidRPr="00C76DF3" w:rsidRDefault="00CC19CC" w:rsidP="000172A8">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7238BE81" w14:textId="77777777" w:rsidR="00B32B61" w:rsidRPr="00591643" w:rsidRDefault="00B32B6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B32B61" w:rsidRPr="00591643" w:rsidRDefault="00B32B6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8284A5" w14:textId="77777777" w:rsidR="001C0335" w:rsidRPr="00591643" w:rsidRDefault="001C033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C0335"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1C0335" w:rsidRPr="00C76DF3" w:rsidRDefault="00CC19CC" w:rsidP="00591643">
          <w:pPr>
            <w:pStyle w:val="ProductList-OfferingBody"/>
            <w:ind w:left="-77" w:right="-73"/>
            <w:jc w:val="center"/>
            <w:rPr>
              <w:color w:val="808080" w:themeColor="background1" w:themeShade="80"/>
              <w:sz w:val="14"/>
              <w:szCs w:val="14"/>
            </w:rPr>
          </w:pPr>
          <w:hyperlink w:anchor="TableofContents" w:history="1">
            <w:r w:rsidR="001C033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1C0335" w:rsidRPr="00C76DF3" w:rsidRDefault="001C033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1C0335" w:rsidRPr="00C76DF3" w:rsidRDefault="00CC19CC" w:rsidP="00591643">
          <w:pPr>
            <w:pStyle w:val="ProductList-OfferingBody"/>
            <w:ind w:left="-72" w:right="-74"/>
            <w:jc w:val="center"/>
            <w:rPr>
              <w:color w:val="808080" w:themeColor="background1" w:themeShade="80"/>
              <w:sz w:val="14"/>
              <w:szCs w:val="14"/>
            </w:rPr>
          </w:pPr>
          <w:hyperlink w:anchor="Bevezetés" w:history="1">
            <w:r w:rsidR="001C033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1C0335" w:rsidRPr="00C76DF3" w:rsidRDefault="001C033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1C0335" w:rsidRPr="00C76DF3" w:rsidRDefault="00CC19CC" w:rsidP="003812FE">
          <w:pPr>
            <w:pStyle w:val="ProductList-OfferingBody"/>
            <w:ind w:left="-72" w:right="-75"/>
            <w:jc w:val="center"/>
            <w:rPr>
              <w:color w:val="808080" w:themeColor="background1" w:themeShade="80"/>
              <w:sz w:val="14"/>
              <w:szCs w:val="14"/>
            </w:rPr>
          </w:pPr>
          <w:hyperlink w:anchor="GeneralTerms" w:history="1">
            <w:r w:rsidR="001C033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1C0335" w:rsidRPr="00C76DF3" w:rsidRDefault="001C033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1C0335" w:rsidRPr="00C76DF3" w:rsidRDefault="00CC19CC" w:rsidP="00591643">
          <w:pPr>
            <w:pStyle w:val="ProductList-OfferingBody"/>
            <w:ind w:left="-72" w:right="-77"/>
            <w:jc w:val="center"/>
            <w:rPr>
              <w:color w:val="808080" w:themeColor="background1" w:themeShade="80"/>
              <w:sz w:val="14"/>
              <w:szCs w:val="14"/>
            </w:rPr>
          </w:pPr>
          <w:hyperlink w:anchor="PrivacyandSecurityTerms" w:history="1">
            <w:r w:rsidR="001C033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1C0335" w:rsidRPr="00C76DF3" w:rsidRDefault="001C03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1C0335" w:rsidRPr="00C76DF3" w:rsidRDefault="00CC19CC" w:rsidP="003812FE">
          <w:pPr>
            <w:pStyle w:val="ProductList-OfferingBody"/>
            <w:ind w:left="-72" w:right="-77"/>
            <w:jc w:val="center"/>
            <w:rPr>
              <w:color w:val="808080" w:themeColor="background1" w:themeShade="80"/>
              <w:sz w:val="14"/>
              <w:szCs w:val="14"/>
            </w:rPr>
          </w:pPr>
          <w:hyperlink w:anchor="OnlineServiceSpecificTerms" w:history="1">
            <w:r w:rsidR="001C033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1C0335" w:rsidRPr="00C76DF3" w:rsidRDefault="001C03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1C0335" w:rsidRPr="00C76DF3" w:rsidRDefault="00CC19CC" w:rsidP="003812FE">
          <w:pPr>
            <w:pStyle w:val="ProductList-OfferingBody"/>
            <w:ind w:left="-72" w:right="-76"/>
            <w:jc w:val="center"/>
            <w:rPr>
              <w:color w:val="808080" w:themeColor="background1" w:themeShade="80"/>
              <w:sz w:val="14"/>
              <w:szCs w:val="14"/>
            </w:rPr>
          </w:pPr>
          <w:hyperlink w:anchor="Attachment1" w:history="1">
            <w:r w:rsidR="001C0335">
              <w:rPr>
                <w:rStyle w:val="Hyperlink"/>
                <w:sz w:val="14"/>
                <w:szCs w:val="14"/>
              </w:rPr>
              <w:t>Mellékletek</w:t>
            </w:r>
          </w:hyperlink>
        </w:p>
      </w:tc>
    </w:tr>
  </w:tbl>
  <w:p w14:paraId="365AAEEF" w14:textId="77777777" w:rsidR="001C0335" w:rsidRPr="00591643" w:rsidRDefault="001C033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B32B61" w:rsidRPr="00C76DF3" w:rsidRDefault="00CC19CC" w:rsidP="004A2759">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B32B61" w:rsidRPr="00C76DF3" w:rsidRDefault="00B32B6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B32B61" w:rsidRPr="00C76DF3" w:rsidRDefault="00CC19CC" w:rsidP="004A2759">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B32B61" w:rsidRPr="00C76DF3" w:rsidRDefault="00B32B6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B32B61" w:rsidRPr="00C76DF3" w:rsidRDefault="00CC19CC" w:rsidP="004A2759">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B32B61" w:rsidRPr="00C76DF3" w:rsidRDefault="00B32B6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B32B61" w:rsidRPr="00C76DF3" w:rsidRDefault="00CC19CC" w:rsidP="004A2759">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B32B61" w:rsidRPr="00C76DF3" w:rsidRDefault="00B32B6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B32B61" w:rsidRPr="00C76DF3" w:rsidRDefault="00CC19CC" w:rsidP="004A2759">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B32B61" w:rsidRPr="00C76DF3" w:rsidRDefault="00B32B6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B32B61" w:rsidRPr="00C76DF3" w:rsidRDefault="00CC19CC" w:rsidP="004A2759">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6CAFA448" w14:textId="77777777" w:rsidR="00B32B61" w:rsidRPr="00591643" w:rsidRDefault="00B32B61"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B32B61" w:rsidRPr="00C76DF3" w:rsidRDefault="00CC19CC" w:rsidP="00591643">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B32B61" w:rsidRPr="00C76DF3" w:rsidRDefault="00B32B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B32B61" w:rsidRPr="00C76DF3" w:rsidRDefault="00CC19CC" w:rsidP="00591643">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B32B61" w:rsidRPr="00C76DF3" w:rsidRDefault="00B32B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B32B61" w:rsidRPr="00C76DF3" w:rsidRDefault="00CC19CC" w:rsidP="003812FE">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B32B61" w:rsidRPr="00C76DF3" w:rsidRDefault="00B32B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B32B61" w:rsidRPr="00C76DF3" w:rsidRDefault="00CC19CC" w:rsidP="00591643">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B32B61" w:rsidRPr="00C76DF3" w:rsidRDefault="00CC19CC" w:rsidP="003812FE">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B32B61" w:rsidRPr="00C76DF3" w:rsidRDefault="00CC19CC" w:rsidP="003812FE">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38F60B9C" w14:textId="77777777" w:rsidR="00B32B61" w:rsidRPr="00591643" w:rsidRDefault="00B32B6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B32B61" w:rsidRPr="00C76DF3" w:rsidRDefault="00CC19CC" w:rsidP="005C51AC">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B32B61" w:rsidRPr="00C76DF3" w:rsidRDefault="00B32B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B32B61" w:rsidRPr="00C76DF3" w:rsidRDefault="00CC19CC" w:rsidP="005C51AC">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B32B61" w:rsidRPr="00C76DF3" w:rsidRDefault="00B32B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B32B61" w:rsidRPr="00C76DF3" w:rsidRDefault="00CC19CC" w:rsidP="005C51AC">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B32B61" w:rsidRPr="00C76DF3" w:rsidRDefault="00B32B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B32B61" w:rsidRPr="00C76DF3" w:rsidRDefault="00CC19CC" w:rsidP="005C51AC">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B32B61" w:rsidRPr="00C76DF3" w:rsidRDefault="00B32B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B32B61" w:rsidRPr="00C76DF3" w:rsidRDefault="00CC19CC" w:rsidP="005C51AC">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B32B61" w:rsidRPr="00C76DF3" w:rsidRDefault="00B32B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B32B61" w:rsidRPr="00C76DF3" w:rsidRDefault="00CC19CC" w:rsidP="005C51AC">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10881CF0" w14:textId="77777777" w:rsidR="00B32B61" w:rsidRPr="00591643" w:rsidRDefault="00B32B61"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B32B61" w:rsidRPr="00C76DF3" w:rsidRDefault="00CC19CC" w:rsidP="00591643">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B32B61" w:rsidRPr="00C76DF3" w:rsidRDefault="00B32B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B32B61" w:rsidRPr="00C76DF3" w:rsidRDefault="00CC19CC" w:rsidP="00591643">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B32B61" w:rsidRPr="00C76DF3" w:rsidRDefault="00B32B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B32B61" w:rsidRPr="00C76DF3" w:rsidRDefault="00CC19CC" w:rsidP="003812FE">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B32B61" w:rsidRPr="00C76DF3" w:rsidRDefault="00B32B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B32B61" w:rsidRPr="00C76DF3" w:rsidRDefault="00CC19CC" w:rsidP="00591643">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B32B61" w:rsidRPr="00C76DF3" w:rsidRDefault="00CC19CC" w:rsidP="003812FE">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B32B61" w:rsidRPr="00C76DF3" w:rsidRDefault="00CC19CC" w:rsidP="003812FE">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78254362" w14:textId="77777777" w:rsidR="00B32B61" w:rsidRPr="00591643" w:rsidRDefault="00B32B6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B32B61" w:rsidRPr="00C76DF3" w:rsidRDefault="00CC19CC" w:rsidP="00D7165C">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B32B61" w:rsidRPr="00C76DF3" w:rsidRDefault="00B32B61"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B32B61" w:rsidRPr="00C76DF3" w:rsidRDefault="00CC19CC" w:rsidP="00D7165C">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B32B61" w:rsidRPr="00C76DF3" w:rsidRDefault="00B32B61"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B32B61" w:rsidRPr="00C76DF3" w:rsidRDefault="00CC19CC" w:rsidP="00D7165C">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B32B61" w:rsidRPr="00C76DF3" w:rsidRDefault="00B32B61"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B32B61" w:rsidRPr="00C76DF3" w:rsidRDefault="00CC19CC" w:rsidP="00D7165C">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B32B61" w:rsidRPr="00C76DF3" w:rsidRDefault="00B32B61"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B32B61" w:rsidRPr="00C76DF3" w:rsidRDefault="00CC19CC" w:rsidP="00D7165C">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B32B61" w:rsidRPr="00C76DF3" w:rsidRDefault="00B32B61"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B32B61" w:rsidRPr="00C76DF3" w:rsidRDefault="00CC19CC" w:rsidP="00D7165C">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2A106A6F" w14:textId="77777777" w:rsidR="00B32B61" w:rsidRPr="00591643" w:rsidRDefault="00B32B61"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B32B61" w:rsidRPr="00C76DF3" w:rsidRDefault="00CC19CC" w:rsidP="00591643">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B32B61" w:rsidRPr="00C76DF3" w:rsidRDefault="00B32B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B32B61" w:rsidRPr="00C76DF3" w:rsidRDefault="00CC19CC" w:rsidP="00591643">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B32B61" w:rsidRPr="00C76DF3" w:rsidRDefault="00B32B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B32B61" w:rsidRPr="00C76DF3" w:rsidRDefault="00CC19CC" w:rsidP="003812FE">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B32B61" w:rsidRPr="00C76DF3" w:rsidRDefault="00B32B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B32B61" w:rsidRPr="00C76DF3" w:rsidRDefault="00CC19CC" w:rsidP="00591643">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B32B61" w:rsidRPr="00C76DF3" w:rsidRDefault="00CC19CC" w:rsidP="003812FE">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B32B61" w:rsidRPr="00C76DF3" w:rsidRDefault="00CC19CC" w:rsidP="003812FE">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2E256441" w14:textId="77777777" w:rsidR="00B32B61" w:rsidRPr="00591643" w:rsidRDefault="00B32B6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B32B61" w:rsidRPr="00C76DF3" w:rsidRDefault="00CC19CC" w:rsidP="00C81029">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B32B61" w:rsidRPr="00C76DF3" w:rsidRDefault="00B32B61"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B32B61" w:rsidRPr="00C76DF3" w:rsidRDefault="00CC19CC" w:rsidP="00C81029">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B32B61" w:rsidRPr="00C76DF3" w:rsidRDefault="00B32B61"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B32B61" w:rsidRPr="00C76DF3" w:rsidRDefault="00CC19CC" w:rsidP="00C81029">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B32B61" w:rsidRPr="00C76DF3" w:rsidRDefault="00B32B61"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B32B61" w:rsidRPr="00C76DF3" w:rsidRDefault="00CC19CC" w:rsidP="00C81029">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B32B61" w:rsidRPr="00C76DF3" w:rsidRDefault="00B32B6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B32B61" w:rsidRPr="00C76DF3" w:rsidRDefault="00CC19CC" w:rsidP="00C81029">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B32B61" w:rsidRPr="00C76DF3" w:rsidRDefault="00B32B6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B32B61" w:rsidRPr="00C76DF3" w:rsidRDefault="00CC19CC" w:rsidP="00C81029">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120CF3FC" w14:textId="77777777" w:rsidR="00B32B61" w:rsidRPr="00591643" w:rsidRDefault="00B32B6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B32B61" w:rsidRPr="00C76DF3" w:rsidRDefault="00CC19CC" w:rsidP="00591643">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B32B61" w:rsidRPr="00C76DF3" w:rsidRDefault="00B32B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B32B61" w:rsidRPr="00C76DF3" w:rsidRDefault="00CC19CC" w:rsidP="00591643">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B32B61" w:rsidRPr="00C76DF3" w:rsidRDefault="00B32B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B32B61" w:rsidRPr="00C76DF3" w:rsidRDefault="00CC19CC" w:rsidP="003812FE">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B32B61" w:rsidRPr="00C76DF3" w:rsidRDefault="00B32B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B32B61" w:rsidRPr="00C76DF3" w:rsidRDefault="00CC19CC" w:rsidP="00591643">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B32B61" w:rsidRPr="00C76DF3" w:rsidRDefault="00CC19CC" w:rsidP="003812FE">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B32B61" w:rsidRPr="00C76DF3" w:rsidRDefault="00CC19CC" w:rsidP="003812FE">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Mellékelt dokumentumok</w:t>
            </w:r>
          </w:hyperlink>
        </w:p>
      </w:tc>
    </w:tr>
  </w:tbl>
  <w:p w14:paraId="08B83CB1" w14:textId="77777777" w:rsidR="00B32B61" w:rsidRPr="00591643" w:rsidRDefault="00B32B6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528B0" w:rsidRPr="00C76DF3" w14:paraId="32912B34"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4F29E" w14:textId="77777777" w:rsidR="002528B0" w:rsidRPr="00C76DF3" w:rsidRDefault="00CC19CC" w:rsidP="00B07097">
          <w:pPr>
            <w:pStyle w:val="ProductList-OfferingBody"/>
            <w:ind w:left="-77" w:right="-73"/>
            <w:jc w:val="center"/>
            <w:rPr>
              <w:color w:val="808080" w:themeColor="background1" w:themeShade="80"/>
              <w:sz w:val="14"/>
              <w:szCs w:val="14"/>
            </w:rPr>
          </w:pPr>
          <w:hyperlink w:anchor="TableofContents" w:history="1">
            <w:r w:rsidR="002528B0">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C6971" w14:textId="77777777" w:rsidR="002528B0" w:rsidRPr="00C76DF3" w:rsidRDefault="002528B0"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1047" w14:textId="77777777" w:rsidR="002528B0" w:rsidRPr="00C76DF3" w:rsidRDefault="00CC19CC" w:rsidP="00B07097">
          <w:pPr>
            <w:pStyle w:val="ProductList-OfferingBody"/>
            <w:ind w:left="-72" w:right="-74"/>
            <w:jc w:val="center"/>
            <w:rPr>
              <w:color w:val="808080" w:themeColor="background1" w:themeShade="80"/>
              <w:sz w:val="14"/>
              <w:szCs w:val="14"/>
            </w:rPr>
          </w:pPr>
          <w:hyperlink w:anchor="Bevezetés" w:history="1">
            <w:r w:rsidR="002528B0">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B7A23" w14:textId="77777777" w:rsidR="002528B0" w:rsidRPr="00C76DF3" w:rsidRDefault="002528B0"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984C7" w14:textId="77777777" w:rsidR="002528B0" w:rsidRPr="00C76DF3" w:rsidRDefault="00CC19CC" w:rsidP="00B07097">
          <w:pPr>
            <w:pStyle w:val="ProductList-OfferingBody"/>
            <w:ind w:left="-72" w:right="-75"/>
            <w:jc w:val="center"/>
            <w:rPr>
              <w:color w:val="808080" w:themeColor="background1" w:themeShade="80"/>
              <w:sz w:val="14"/>
              <w:szCs w:val="14"/>
            </w:rPr>
          </w:pPr>
          <w:hyperlink w:anchor="GeneralTerms" w:history="1">
            <w:r w:rsidR="002528B0">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C7AE12" w14:textId="77777777" w:rsidR="002528B0" w:rsidRPr="00C76DF3" w:rsidRDefault="002528B0"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DB20C" w14:textId="77777777" w:rsidR="002528B0" w:rsidRPr="00C76DF3" w:rsidRDefault="00CC19CC" w:rsidP="00B07097">
          <w:pPr>
            <w:pStyle w:val="ProductList-OfferingBody"/>
            <w:ind w:left="-72" w:right="-77"/>
            <w:jc w:val="center"/>
            <w:rPr>
              <w:color w:val="808080" w:themeColor="background1" w:themeShade="80"/>
              <w:sz w:val="14"/>
              <w:szCs w:val="14"/>
            </w:rPr>
          </w:pPr>
          <w:hyperlink w:anchor="PrivacyandSecurityTerms" w:history="1">
            <w:r w:rsidR="002528B0">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4311B" w14:textId="77777777" w:rsidR="002528B0" w:rsidRPr="00C76DF3" w:rsidRDefault="002528B0"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EC9BDF" w14:textId="77777777" w:rsidR="002528B0" w:rsidRPr="00C76DF3" w:rsidRDefault="00CC19CC" w:rsidP="00B07097">
          <w:pPr>
            <w:pStyle w:val="ProductList-OfferingBody"/>
            <w:ind w:left="-72" w:right="-77"/>
            <w:jc w:val="center"/>
            <w:rPr>
              <w:color w:val="808080" w:themeColor="background1" w:themeShade="80"/>
              <w:sz w:val="14"/>
              <w:szCs w:val="14"/>
            </w:rPr>
          </w:pPr>
          <w:hyperlink w:anchor="OnlineServiceSpecificTerms" w:history="1">
            <w:r w:rsidR="002528B0">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4834A" w14:textId="77777777" w:rsidR="002528B0" w:rsidRPr="00C76DF3" w:rsidRDefault="002528B0"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DA072" w14:textId="77777777" w:rsidR="002528B0" w:rsidRPr="00C76DF3" w:rsidRDefault="00CC19CC" w:rsidP="00B07097">
          <w:pPr>
            <w:pStyle w:val="ProductList-OfferingBody"/>
            <w:ind w:left="-72" w:right="-76"/>
            <w:jc w:val="center"/>
            <w:rPr>
              <w:color w:val="808080" w:themeColor="background1" w:themeShade="80"/>
              <w:sz w:val="14"/>
              <w:szCs w:val="14"/>
            </w:rPr>
          </w:pPr>
          <w:hyperlink w:anchor="Attachment1" w:history="1">
            <w:r w:rsidR="002528B0">
              <w:rPr>
                <w:rStyle w:val="Hyperlink"/>
                <w:sz w:val="14"/>
                <w:szCs w:val="14"/>
              </w:rPr>
              <w:t>Mellékletek</w:t>
            </w:r>
          </w:hyperlink>
        </w:p>
      </w:tc>
    </w:tr>
  </w:tbl>
  <w:p w14:paraId="0633320D" w14:textId="77777777" w:rsidR="002528B0" w:rsidRPr="00591643" w:rsidRDefault="002528B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528B0"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2528B0" w:rsidRPr="00C76DF3" w:rsidRDefault="00CC19CC" w:rsidP="00591643">
          <w:pPr>
            <w:pStyle w:val="ProductList-OfferingBody"/>
            <w:ind w:left="-77" w:right="-73"/>
            <w:jc w:val="center"/>
            <w:rPr>
              <w:color w:val="808080" w:themeColor="background1" w:themeShade="80"/>
              <w:sz w:val="14"/>
              <w:szCs w:val="14"/>
            </w:rPr>
          </w:pPr>
          <w:hyperlink w:anchor="TableofContents" w:history="1">
            <w:r w:rsidR="002528B0">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2528B0" w:rsidRPr="00C76DF3" w:rsidRDefault="002528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2528B0" w:rsidRPr="00C76DF3" w:rsidRDefault="00CC19CC" w:rsidP="00591643">
          <w:pPr>
            <w:pStyle w:val="ProductList-OfferingBody"/>
            <w:ind w:left="-72" w:right="-74"/>
            <w:jc w:val="center"/>
            <w:rPr>
              <w:color w:val="808080" w:themeColor="background1" w:themeShade="80"/>
              <w:sz w:val="14"/>
              <w:szCs w:val="14"/>
            </w:rPr>
          </w:pPr>
          <w:hyperlink w:anchor="Bevezetés" w:history="1">
            <w:r w:rsidR="002528B0">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2528B0" w:rsidRPr="00C76DF3" w:rsidRDefault="002528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2528B0" w:rsidRPr="00C76DF3" w:rsidRDefault="00CC19CC" w:rsidP="003812FE">
          <w:pPr>
            <w:pStyle w:val="ProductList-OfferingBody"/>
            <w:ind w:left="-72" w:right="-75"/>
            <w:jc w:val="center"/>
            <w:rPr>
              <w:color w:val="808080" w:themeColor="background1" w:themeShade="80"/>
              <w:sz w:val="14"/>
              <w:szCs w:val="14"/>
            </w:rPr>
          </w:pPr>
          <w:hyperlink w:anchor="GeneralTerms" w:history="1">
            <w:r w:rsidR="002528B0">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2528B0" w:rsidRPr="00C76DF3" w:rsidRDefault="002528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2528B0" w:rsidRPr="00C76DF3" w:rsidRDefault="00CC19CC" w:rsidP="00591643">
          <w:pPr>
            <w:pStyle w:val="ProductList-OfferingBody"/>
            <w:ind w:left="-72" w:right="-77"/>
            <w:jc w:val="center"/>
            <w:rPr>
              <w:color w:val="808080" w:themeColor="background1" w:themeShade="80"/>
              <w:sz w:val="14"/>
              <w:szCs w:val="14"/>
            </w:rPr>
          </w:pPr>
          <w:hyperlink w:anchor="PrivacyandSecurityTerms" w:history="1">
            <w:r w:rsidR="002528B0">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2528B0" w:rsidRPr="00C76DF3" w:rsidRDefault="002528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2528B0" w:rsidRPr="00C76DF3" w:rsidRDefault="00CC19CC" w:rsidP="003812FE">
          <w:pPr>
            <w:pStyle w:val="ProductList-OfferingBody"/>
            <w:ind w:left="-72" w:right="-77"/>
            <w:jc w:val="center"/>
            <w:rPr>
              <w:color w:val="808080" w:themeColor="background1" w:themeShade="80"/>
              <w:sz w:val="14"/>
              <w:szCs w:val="14"/>
            </w:rPr>
          </w:pPr>
          <w:hyperlink w:anchor="OnlineServiceSpecificTerms" w:history="1">
            <w:r w:rsidR="002528B0">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2528B0" w:rsidRPr="00C76DF3" w:rsidRDefault="002528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2528B0" w:rsidRPr="00C76DF3" w:rsidRDefault="00CC19CC" w:rsidP="003812FE">
          <w:pPr>
            <w:pStyle w:val="ProductList-OfferingBody"/>
            <w:ind w:left="-72" w:right="-76"/>
            <w:jc w:val="center"/>
            <w:rPr>
              <w:color w:val="808080" w:themeColor="background1" w:themeShade="80"/>
              <w:sz w:val="14"/>
              <w:szCs w:val="14"/>
            </w:rPr>
          </w:pPr>
          <w:hyperlink w:anchor="Attachment1" w:history="1">
            <w:r w:rsidR="002528B0">
              <w:rPr>
                <w:rStyle w:val="Hyperlink"/>
                <w:sz w:val="14"/>
                <w:szCs w:val="14"/>
              </w:rPr>
              <w:t>Mellékletek</w:t>
            </w:r>
          </w:hyperlink>
        </w:p>
      </w:tc>
    </w:tr>
  </w:tbl>
  <w:p w14:paraId="23110BDD" w14:textId="77777777" w:rsidR="002528B0" w:rsidRPr="00591643" w:rsidRDefault="002528B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528B0" w:rsidRPr="00C76DF3" w14:paraId="7F0C56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E9B8D" w14:textId="77777777" w:rsidR="002528B0" w:rsidRPr="00C76DF3" w:rsidRDefault="00CC19CC" w:rsidP="005C51AC">
          <w:pPr>
            <w:pStyle w:val="ProductList-OfferingBody"/>
            <w:ind w:left="-77" w:right="-73"/>
            <w:jc w:val="center"/>
            <w:rPr>
              <w:color w:val="808080" w:themeColor="background1" w:themeShade="80"/>
              <w:sz w:val="14"/>
              <w:szCs w:val="14"/>
            </w:rPr>
          </w:pPr>
          <w:hyperlink w:anchor="TableofContents" w:history="1">
            <w:r w:rsidR="002528B0">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21DDA" w14:textId="77777777" w:rsidR="002528B0" w:rsidRPr="00C76DF3" w:rsidRDefault="002528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025C9" w14:textId="77777777" w:rsidR="002528B0" w:rsidRPr="00C76DF3" w:rsidRDefault="00CC19CC" w:rsidP="005C51AC">
          <w:pPr>
            <w:pStyle w:val="ProductList-OfferingBody"/>
            <w:ind w:left="-72" w:right="-74"/>
            <w:jc w:val="center"/>
            <w:rPr>
              <w:color w:val="808080" w:themeColor="background1" w:themeShade="80"/>
              <w:sz w:val="14"/>
              <w:szCs w:val="14"/>
            </w:rPr>
          </w:pPr>
          <w:hyperlink w:anchor="Bevezetés" w:history="1">
            <w:r w:rsidR="002528B0">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677F1" w14:textId="77777777" w:rsidR="002528B0" w:rsidRPr="00C76DF3" w:rsidRDefault="002528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4565A" w14:textId="77777777" w:rsidR="002528B0" w:rsidRPr="00C76DF3" w:rsidRDefault="00CC19CC" w:rsidP="005C51AC">
          <w:pPr>
            <w:pStyle w:val="ProductList-OfferingBody"/>
            <w:ind w:left="-72" w:right="-75"/>
            <w:jc w:val="center"/>
            <w:rPr>
              <w:color w:val="808080" w:themeColor="background1" w:themeShade="80"/>
              <w:sz w:val="14"/>
              <w:szCs w:val="14"/>
            </w:rPr>
          </w:pPr>
          <w:hyperlink w:anchor="GeneralTerms" w:history="1">
            <w:r w:rsidR="002528B0">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1B9ED" w14:textId="77777777" w:rsidR="002528B0" w:rsidRPr="00C76DF3" w:rsidRDefault="002528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67D0F" w14:textId="77777777" w:rsidR="002528B0" w:rsidRPr="00C76DF3" w:rsidRDefault="00CC19CC" w:rsidP="005C51AC">
          <w:pPr>
            <w:pStyle w:val="ProductList-OfferingBody"/>
            <w:ind w:left="-72" w:right="-77"/>
            <w:jc w:val="center"/>
            <w:rPr>
              <w:color w:val="808080" w:themeColor="background1" w:themeShade="80"/>
              <w:sz w:val="14"/>
              <w:szCs w:val="14"/>
            </w:rPr>
          </w:pPr>
          <w:hyperlink w:anchor="PrivacyandSecurityTerms" w:history="1">
            <w:r w:rsidR="002528B0">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8789F" w14:textId="77777777" w:rsidR="002528B0" w:rsidRPr="00C76DF3" w:rsidRDefault="002528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8533D" w14:textId="77777777" w:rsidR="002528B0" w:rsidRPr="00C76DF3" w:rsidRDefault="00CC19CC" w:rsidP="005C51AC">
          <w:pPr>
            <w:pStyle w:val="ProductList-OfferingBody"/>
            <w:ind w:left="-72" w:right="-77"/>
            <w:jc w:val="center"/>
            <w:rPr>
              <w:color w:val="808080" w:themeColor="background1" w:themeShade="80"/>
              <w:sz w:val="14"/>
              <w:szCs w:val="14"/>
            </w:rPr>
          </w:pPr>
          <w:hyperlink w:anchor="OnlineServiceSpecificTerms" w:history="1">
            <w:r w:rsidR="002528B0">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E1F27" w14:textId="77777777" w:rsidR="002528B0" w:rsidRPr="00C76DF3" w:rsidRDefault="002528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E0CC2" w14:textId="77777777" w:rsidR="002528B0" w:rsidRPr="00C76DF3" w:rsidRDefault="00CC19CC" w:rsidP="005C51AC">
          <w:pPr>
            <w:pStyle w:val="ProductList-OfferingBody"/>
            <w:ind w:left="-72" w:right="-76"/>
            <w:jc w:val="center"/>
            <w:rPr>
              <w:color w:val="808080" w:themeColor="background1" w:themeShade="80"/>
              <w:sz w:val="14"/>
              <w:szCs w:val="14"/>
            </w:rPr>
          </w:pPr>
          <w:hyperlink w:anchor="Attachment1" w:history="1">
            <w:r w:rsidR="002528B0">
              <w:rPr>
                <w:rStyle w:val="Hyperlink"/>
                <w:sz w:val="14"/>
                <w:szCs w:val="14"/>
              </w:rPr>
              <w:t>Mellékletek</w:t>
            </w:r>
          </w:hyperlink>
        </w:p>
      </w:tc>
    </w:tr>
  </w:tbl>
  <w:p w14:paraId="175B84CA" w14:textId="77777777" w:rsidR="002528B0" w:rsidRPr="00591643" w:rsidRDefault="002528B0"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528B0"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2528B0" w:rsidRPr="00C76DF3" w:rsidRDefault="00CC19CC" w:rsidP="00591643">
          <w:pPr>
            <w:pStyle w:val="ProductList-OfferingBody"/>
            <w:ind w:left="-77" w:right="-73"/>
            <w:jc w:val="center"/>
            <w:rPr>
              <w:color w:val="808080" w:themeColor="background1" w:themeShade="80"/>
              <w:sz w:val="14"/>
              <w:szCs w:val="14"/>
            </w:rPr>
          </w:pPr>
          <w:hyperlink w:anchor="TableofContents" w:history="1">
            <w:r w:rsidR="002528B0">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2528B0" w:rsidRPr="00C76DF3" w:rsidRDefault="002528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2528B0" w:rsidRPr="00C76DF3" w:rsidRDefault="00CC19CC" w:rsidP="00591643">
          <w:pPr>
            <w:pStyle w:val="ProductList-OfferingBody"/>
            <w:ind w:left="-72" w:right="-74"/>
            <w:jc w:val="center"/>
            <w:rPr>
              <w:color w:val="808080" w:themeColor="background1" w:themeShade="80"/>
              <w:sz w:val="14"/>
              <w:szCs w:val="14"/>
            </w:rPr>
          </w:pPr>
          <w:hyperlink w:anchor="Bevezetés" w:history="1">
            <w:r w:rsidR="002528B0">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2528B0" w:rsidRPr="00C76DF3" w:rsidRDefault="002528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2528B0" w:rsidRPr="00C76DF3" w:rsidRDefault="00CC19CC" w:rsidP="003812FE">
          <w:pPr>
            <w:pStyle w:val="ProductList-OfferingBody"/>
            <w:ind w:left="-72" w:right="-75"/>
            <w:jc w:val="center"/>
            <w:rPr>
              <w:color w:val="808080" w:themeColor="background1" w:themeShade="80"/>
              <w:sz w:val="14"/>
              <w:szCs w:val="14"/>
            </w:rPr>
          </w:pPr>
          <w:hyperlink w:anchor="GeneralTerms" w:history="1">
            <w:r w:rsidR="002528B0">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2528B0" w:rsidRPr="00C76DF3" w:rsidRDefault="002528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2528B0" w:rsidRPr="00C76DF3" w:rsidRDefault="00CC19CC" w:rsidP="00591643">
          <w:pPr>
            <w:pStyle w:val="ProductList-OfferingBody"/>
            <w:ind w:left="-72" w:right="-77"/>
            <w:jc w:val="center"/>
            <w:rPr>
              <w:color w:val="808080" w:themeColor="background1" w:themeShade="80"/>
              <w:sz w:val="14"/>
              <w:szCs w:val="14"/>
            </w:rPr>
          </w:pPr>
          <w:hyperlink w:anchor="PrivacyandSecurityTerms" w:history="1">
            <w:r w:rsidR="002528B0">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2528B0" w:rsidRPr="00C76DF3" w:rsidRDefault="002528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2528B0" w:rsidRPr="00C76DF3" w:rsidRDefault="00CC19CC" w:rsidP="003812FE">
          <w:pPr>
            <w:pStyle w:val="ProductList-OfferingBody"/>
            <w:ind w:left="-72" w:right="-77"/>
            <w:jc w:val="center"/>
            <w:rPr>
              <w:color w:val="808080" w:themeColor="background1" w:themeShade="80"/>
              <w:sz w:val="14"/>
              <w:szCs w:val="14"/>
            </w:rPr>
          </w:pPr>
          <w:hyperlink w:anchor="OnlineServiceSpecificTerms" w:history="1">
            <w:r w:rsidR="002528B0">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2528B0" w:rsidRPr="00C76DF3" w:rsidRDefault="002528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2528B0" w:rsidRPr="00C76DF3" w:rsidRDefault="00CC19CC" w:rsidP="003812FE">
          <w:pPr>
            <w:pStyle w:val="ProductList-OfferingBody"/>
            <w:ind w:left="-72" w:right="-76"/>
            <w:jc w:val="center"/>
            <w:rPr>
              <w:color w:val="808080" w:themeColor="background1" w:themeShade="80"/>
              <w:sz w:val="14"/>
              <w:szCs w:val="14"/>
            </w:rPr>
          </w:pPr>
          <w:hyperlink w:anchor="Attachment1" w:history="1">
            <w:r w:rsidR="002528B0">
              <w:rPr>
                <w:rStyle w:val="Hyperlink"/>
                <w:sz w:val="14"/>
                <w:szCs w:val="14"/>
              </w:rPr>
              <w:t>Mellékletek</w:t>
            </w:r>
          </w:hyperlink>
        </w:p>
      </w:tc>
    </w:tr>
  </w:tbl>
  <w:p w14:paraId="4D23DEB4" w14:textId="77777777" w:rsidR="002528B0" w:rsidRPr="00591643" w:rsidRDefault="002528B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B32B61" w:rsidRPr="00C76DF3" w:rsidRDefault="00CC19CC" w:rsidP="00591643">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B32B61" w:rsidRPr="00C76DF3" w:rsidRDefault="00B32B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B32B61" w:rsidRPr="00C76DF3" w:rsidRDefault="00CC19CC" w:rsidP="00591643">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B32B61" w:rsidRPr="00C76DF3" w:rsidRDefault="00B32B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B32B61" w:rsidRPr="00C76DF3" w:rsidRDefault="00CC19CC" w:rsidP="003812FE">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B32B61" w:rsidRPr="00C76DF3" w:rsidRDefault="00B32B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B32B61" w:rsidRPr="00C76DF3" w:rsidRDefault="00CC19CC" w:rsidP="00591643">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B32B61" w:rsidRPr="00C76DF3" w:rsidRDefault="00CC19CC" w:rsidP="003812FE">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B32B61" w:rsidRPr="00C76DF3" w:rsidRDefault="00CC19CC" w:rsidP="003812FE">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Mellékelt dokumentumok</w:t>
            </w:r>
          </w:hyperlink>
        </w:p>
      </w:tc>
    </w:tr>
  </w:tbl>
  <w:p w14:paraId="38CDF152" w14:textId="77777777" w:rsidR="00B32B61" w:rsidRPr="00591643" w:rsidRDefault="00B32B61">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B32B61" w:rsidRPr="00C76DF3" w:rsidRDefault="00CC19CC" w:rsidP="00591643">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B32B61" w:rsidRPr="00C76DF3" w:rsidRDefault="00B32B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B32B61" w:rsidRPr="00C76DF3" w:rsidRDefault="00CC19CC" w:rsidP="00591643">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B32B61" w:rsidRPr="00C76DF3" w:rsidRDefault="00B32B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B32B61" w:rsidRPr="00C76DF3" w:rsidRDefault="00CC19CC" w:rsidP="003812FE">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B32B61" w:rsidRPr="00C76DF3" w:rsidRDefault="00B32B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B32B61" w:rsidRPr="00C76DF3" w:rsidRDefault="00CC19CC" w:rsidP="00591643">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B32B61" w:rsidRPr="00C76DF3" w:rsidRDefault="00CC19CC" w:rsidP="003812FE">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B32B61" w:rsidRPr="00C76DF3" w:rsidRDefault="00CC19CC" w:rsidP="003812FE">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Mellékelt dokumentumok</w:t>
            </w:r>
          </w:hyperlink>
        </w:p>
      </w:tc>
    </w:tr>
  </w:tbl>
  <w:p w14:paraId="7A242047" w14:textId="77777777" w:rsidR="00B32B61" w:rsidRPr="00591643" w:rsidRDefault="00B32B6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149F0596" w14:textId="77777777" w:rsidTr="00C8102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BD66A" w14:textId="77777777" w:rsidR="00B32B61" w:rsidRPr="00C76DF3" w:rsidRDefault="00CC19CC" w:rsidP="00C81029">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D5A47" w14:textId="77777777" w:rsidR="00B32B61" w:rsidRPr="00C76DF3" w:rsidRDefault="00B32B61"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D315B" w14:textId="77777777" w:rsidR="00B32B61" w:rsidRPr="00C76DF3" w:rsidRDefault="00CC19CC" w:rsidP="00C81029">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BB488D" w14:textId="77777777" w:rsidR="00B32B61" w:rsidRPr="00C76DF3" w:rsidRDefault="00B32B61"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B108E" w14:textId="77777777" w:rsidR="00B32B61" w:rsidRPr="00C76DF3" w:rsidRDefault="00CC19CC" w:rsidP="00C81029">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16EE6D" w14:textId="77777777" w:rsidR="00B32B61" w:rsidRPr="00C76DF3" w:rsidRDefault="00B32B61"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5B972" w14:textId="77777777" w:rsidR="00B32B61" w:rsidRPr="00C76DF3" w:rsidRDefault="00CC19CC" w:rsidP="00C81029">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808D4" w14:textId="77777777" w:rsidR="00B32B61" w:rsidRPr="00C76DF3" w:rsidRDefault="00B32B6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7929D" w14:textId="77777777" w:rsidR="00B32B61" w:rsidRPr="00C76DF3" w:rsidRDefault="00CC19CC" w:rsidP="00C81029">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09CEE" w14:textId="77777777" w:rsidR="00B32B61" w:rsidRPr="00C76DF3" w:rsidRDefault="00B32B6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010EBC" w14:textId="77777777" w:rsidR="00B32B61" w:rsidRPr="00C76DF3" w:rsidRDefault="00CC19CC" w:rsidP="00C81029">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0B4967AF" w14:textId="77777777" w:rsidR="00B32B61" w:rsidRPr="00591643" w:rsidRDefault="00B32B61"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79B166CC" w14:textId="77777777" w:rsidTr="00C8102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B32B61" w:rsidRPr="00C76DF3" w:rsidRDefault="00CC19CC" w:rsidP="00C81029">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B32B61" w:rsidRPr="00C76DF3" w:rsidRDefault="00B32B61"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B32B61" w:rsidRPr="00C76DF3" w:rsidRDefault="00CC19CC" w:rsidP="00C81029">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B32B61" w:rsidRPr="00C76DF3" w:rsidRDefault="00B32B61"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B32B61" w:rsidRPr="00C76DF3" w:rsidRDefault="00CC19CC" w:rsidP="00C81029">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FA5C92" w14:textId="77777777" w:rsidR="00B32B61" w:rsidRPr="00C76DF3" w:rsidRDefault="00B32B61"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E522F" w14:textId="77777777" w:rsidR="00B32B61" w:rsidRPr="00C76DF3" w:rsidRDefault="00CC19CC" w:rsidP="00C81029">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B32B61" w:rsidRPr="00C76DF3" w:rsidRDefault="00B32B6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B32B61" w:rsidRPr="00C76DF3" w:rsidRDefault="00CC19CC" w:rsidP="00C81029">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B32B61" w:rsidRPr="00C76DF3" w:rsidRDefault="00B32B6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B32B61" w:rsidRPr="00C76DF3" w:rsidRDefault="00CC19CC" w:rsidP="00C81029">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17BA898D" w14:textId="77777777" w:rsidR="00B32B61" w:rsidRPr="00591643" w:rsidRDefault="00B32B61"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698642" w14:textId="77777777" w:rsidR="00A557FA" w:rsidRDefault="00A557FA" w:rsidP="009A573F">
      <w:pPr>
        <w:spacing w:after="0" w:line="240" w:lineRule="auto"/>
      </w:pPr>
      <w:r>
        <w:separator/>
      </w:r>
    </w:p>
  </w:footnote>
  <w:footnote w:type="continuationSeparator" w:id="0">
    <w:p w14:paraId="44641EA5" w14:textId="77777777" w:rsidR="00A557FA" w:rsidRDefault="00A557FA" w:rsidP="009A573F">
      <w:pPr>
        <w:spacing w:after="0" w:line="240" w:lineRule="auto"/>
      </w:pPr>
      <w:r>
        <w:continuationSeparator/>
      </w:r>
    </w:p>
  </w:footnote>
  <w:footnote w:type="continuationNotice" w:id="1">
    <w:p w14:paraId="0B1CB70E" w14:textId="77777777" w:rsidR="00A557FA" w:rsidRDefault="00A557F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2B61" w:rsidRPr="004D27A6" w:rsidRDefault="00B32B6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9788309"/>
      <w:docPartObj>
        <w:docPartGallery w:val="Page Numbers (Top of Page)"/>
        <w:docPartUnique/>
      </w:docPartObj>
    </w:sdtPr>
    <w:sdtEndPr>
      <w:rPr>
        <w:noProof/>
        <w:sz w:val="16"/>
        <w:szCs w:val="16"/>
      </w:rPr>
    </w:sdtEndPr>
    <w:sdtContent>
      <w:p w14:paraId="264A633B" w14:textId="1DED5CD1" w:rsidR="00B32B61" w:rsidRPr="009A0BAD" w:rsidRDefault="00CC19CC"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B32B61" w:rsidRPr="009A0BAD">
              <w:rPr>
                <w:sz w:val="16"/>
              </w:rPr>
              <w:t xml:space="preserve">A Microsoft Online Szolgáltatások Nagybani Licencbe Adására vonatkozó Feltételek (magyar, 2019. </w:t>
            </w:r>
            <w:r w:rsidR="00E93F03">
              <w:rPr>
                <w:sz w:val="16"/>
                <w:szCs w:val="16"/>
              </w:rPr>
              <w:t>november</w:t>
            </w:r>
            <w:r w:rsidR="00B32B61" w:rsidRPr="009A0BAD">
              <w:rPr>
                <w:sz w:val="16"/>
              </w:rPr>
              <w:t>)</w:t>
            </w:r>
          </w:sdtContent>
        </w:sdt>
        <w:r w:rsidR="00B32B61" w:rsidRPr="009A0BAD">
          <w:rPr>
            <w:sz w:val="16"/>
            <w:szCs w:val="16"/>
          </w:rPr>
          <w:tab/>
        </w:r>
        <w:r w:rsidR="00B32B61" w:rsidRPr="009A0BAD">
          <w:rPr>
            <w:sz w:val="16"/>
            <w:szCs w:val="16"/>
          </w:rPr>
          <w:fldChar w:fldCharType="begin"/>
        </w:r>
        <w:r w:rsidR="00B32B61" w:rsidRPr="009A0BAD">
          <w:rPr>
            <w:sz w:val="16"/>
            <w:szCs w:val="16"/>
          </w:rPr>
          <w:instrText xml:space="preserve"> PAGE   \* MERGEFORMAT </w:instrText>
        </w:r>
        <w:r w:rsidR="00B32B61" w:rsidRPr="009A0BAD">
          <w:rPr>
            <w:sz w:val="16"/>
            <w:szCs w:val="16"/>
          </w:rPr>
          <w:fldChar w:fldCharType="separate"/>
        </w:r>
        <w:r w:rsidR="00B32B61">
          <w:rPr>
            <w:sz w:val="16"/>
            <w:szCs w:val="16"/>
          </w:rPr>
          <w:t>2</w:t>
        </w:r>
        <w:r w:rsidR="00B32B61"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7283128" w:rsidR="00B32B61" w:rsidRPr="009A0BAD" w:rsidRDefault="00CC19CC"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B32B61" w:rsidRPr="009A0BAD">
              <w:rPr>
                <w:sz w:val="16"/>
              </w:rPr>
              <w:t xml:space="preserve">A Microsoft Online Szolgáltatások Nagybani Licencbe Adására vonatkozó Feltételek (magyar, 2019. </w:t>
            </w:r>
            <w:r w:rsidR="00E93F03">
              <w:rPr>
                <w:sz w:val="16"/>
                <w:szCs w:val="16"/>
              </w:rPr>
              <w:t>november</w:t>
            </w:r>
            <w:r w:rsidR="00B32B61" w:rsidRPr="009A0BAD">
              <w:rPr>
                <w:sz w:val="16"/>
              </w:rPr>
              <w:t>)</w:t>
            </w:r>
          </w:sdtContent>
        </w:sdt>
        <w:r w:rsidR="00B32B61" w:rsidRPr="009A0BAD">
          <w:rPr>
            <w:sz w:val="16"/>
            <w:szCs w:val="16"/>
          </w:rPr>
          <w:tab/>
        </w:r>
        <w:r w:rsidR="00B32B61" w:rsidRPr="009A0BAD">
          <w:rPr>
            <w:sz w:val="16"/>
            <w:szCs w:val="16"/>
          </w:rPr>
          <w:fldChar w:fldCharType="begin"/>
        </w:r>
        <w:r w:rsidR="00B32B61" w:rsidRPr="009A0BAD">
          <w:rPr>
            <w:sz w:val="16"/>
            <w:szCs w:val="16"/>
          </w:rPr>
          <w:instrText xml:space="preserve"> PAGE   \* MERGEFORMAT </w:instrText>
        </w:r>
        <w:r w:rsidR="00B32B61" w:rsidRPr="009A0BAD">
          <w:rPr>
            <w:sz w:val="16"/>
            <w:szCs w:val="16"/>
          </w:rPr>
          <w:fldChar w:fldCharType="separate"/>
        </w:r>
        <w:r w:rsidR="00B32B61" w:rsidRPr="009A0BAD">
          <w:rPr>
            <w:noProof/>
            <w:sz w:val="16"/>
            <w:szCs w:val="16"/>
          </w:rPr>
          <w:t>2</w:t>
        </w:r>
        <w:r w:rsidR="00B32B61"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documentProtection w:edit="readOnly" w:formatting="1" w:enforcement="1" w:cryptProviderType="rsaAES" w:cryptAlgorithmClass="hash" w:cryptAlgorithmType="typeAny" w:cryptAlgorithmSid="14" w:cryptSpinCount="100000" w:hash="tz4nzqkVWmtoC3cYhUWgTtSjq95oTP5rufRITGtj9mkUxyQPKfhGUa3jsQ70m/d/012sGe8JmqMN3F15ezYd4w==" w:salt="HiN/czHLZHf+3tDFR6we2Q=="/>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2509E"/>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CEB"/>
    <w:rsid w:val="00320D8C"/>
    <w:rsid w:val="00321BDB"/>
    <w:rsid w:val="00321FEE"/>
    <w:rsid w:val="00324F38"/>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A38"/>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3CD3"/>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7D89"/>
    <w:rsid w:val="00A00443"/>
    <w:rsid w:val="00A0071A"/>
    <w:rsid w:val="00A009CA"/>
    <w:rsid w:val="00A01F41"/>
    <w:rsid w:val="00A031BB"/>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3717"/>
    <w:rsid w:val="00A35873"/>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12361"/>
    <w:rsid w:val="00C13DF8"/>
    <w:rsid w:val="00C15E68"/>
    <w:rsid w:val="00C16CDA"/>
    <w:rsid w:val="00C2099C"/>
    <w:rsid w:val="00C21E41"/>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3E40"/>
    <w:rsid w:val="00C8549E"/>
    <w:rsid w:val="00C92DC7"/>
    <w:rsid w:val="00C9307D"/>
    <w:rsid w:val="00C93CC2"/>
    <w:rsid w:val="00C9518F"/>
    <w:rsid w:val="00C9711E"/>
    <w:rsid w:val="00CA40F6"/>
    <w:rsid w:val="00CA509E"/>
    <w:rsid w:val="00CA57D9"/>
    <w:rsid w:val="00CA7BE1"/>
    <w:rsid w:val="00CB138C"/>
    <w:rsid w:val="00CB1C65"/>
    <w:rsid w:val="00CB2A13"/>
    <w:rsid w:val="00CB3D69"/>
    <w:rsid w:val="00CB4224"/>
    <w:rsid w:val="00CB4443"/>
    <w:rsid w:val="00CB6005"/>
    <w:rsid w:val="00CB78BE"/>
    <w:rsid w:val="00CC0B22"/>
    <w:rsid w:val="00CC19CC"/>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2C1"/>
    <w:rsid w:val="00E915FD"/>
    <w:rsid w:val="00E91A80"/>
    <w:rsid w:val="00E93F03"/>
    <w:rsid w:val="00E93FD0"/>
    <w:rsid w:val="00E957F0"/>
    <w:rsid w:val="00E96D66"/>
    <w:rsid w:val="00E97D78"/>
    <w:rsid w:val="00EA044F"/>
    <w:rsid w:val="00EA0550"/>
    <w:rsid w:val="00EA116D"/>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bingmapsplatformsdks/"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fwlink/?LinkID=24868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3.xml"/><Relationship Id="rId58" Type="http://schemas.openxmlformats.org/officeDocument/2006/relationships/footer" Target="footer15.xml"/><Relationship Id="rId74" Type="http://schemas.openxmlformats.org/officeDocument/2006/relationships/hyperlink" Target="https://go.microsoft.com/fwlink/?linkid=868812" TargetMode="External"/><Relationship Id="rId79" Type="http://schemas.openxmlformats.org/officeDocument/2006/relationships/hyperlink" Target="https://aka.ms/github_terms" TargetMode="External"/><Relationship Id="rId5" Type="http://schemas.openxmlformats.org/officeDocument/2006/relationships/webSettings" Target="webSettings.xml"/><Relationship Id="rId90" Type="http://schemas.openxmlformats.org/officeDocument/2006/relationships/hyperlink" Target="http://go.microsoft.com/fwlink/?linkid=248532" TargetMode="External"/><Relationship Id="rId95" Type="http://schemas.openxmlformats.org/officeDocument/2006/relationships/fontTable" Target="fontTable.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ivacy-policy" TargetMode="External"/><Relationship Id="rId64" Type="http://schemas.openxmlformats.org/officeDocument/2006/relationships/footer" Target="footer17.xml"/><Relationship Id="rId69"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footer" Target="footer22.xml"/><Relationship Id="rId80" Type="http://schemas.openxmlformats.org/officeDocument/2006/relationships/hyperlink" Target="https://help.github.com/articles/github-privacy-statement/" TargetMode="External"/><Relationship Id="rId85" Type="http://schemas.openxmlformats.org/officeDocument/2006/relationships/hyperlink" Target="http://www.microsoft.com/itacademy" TargetMode="External"/><Relationship Id="rId93" Type="http://schemas.openxmlformats.org/officeDocument/2006/relationships/footer" Target="footer3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1.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go.microsoft.com/?linkid=9839206" TargetMode="External"/><Relationship Id="rId62" Type="http://schemas.openxmlformats.org/officeDocument/2006/relationships/hyperlink" Target="https://aka.ms/bingmapsplatformsdks/" TargetMode="External"/><Relationship Id="rId70" Type="http://schemas.openxmlformats.org/officeDocument/2006/relationships/footer" Target="footer20.xml"/><Relationship Id="rId75" Type="http://schemas.openxmlformats.org/officeDocument/2006/relationships/footer" Target="footer24.xml"/><Relationship Id="rId83" Type="http://schemas.openxmlformats.org/officeDocument/2006/relationships/footer" Target="footer28.xml"/><Relationship Id="rId88" Type="http://schemas.openxmlformats.org/officeDocument/2006/relationships/hyperlink" Target="http://go.microsoft.com/?linkid=9710837" TargetMode="External"/><Relationship Id="rId91" Type="http://schemas.openxmlformats.org/officeDocument/2006/relationships/hyperlink" Target="http://www.mpegla.com"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support/legal/store-terms" TargetMode="External"/><Relationship Id="rId49" Type="http://schemas.openxmlformats.org/officeDocument/2006/relationships/hyperlink" Target="https://business.linkedin.com/c/15/10/eu-scc" TargetMode="External"/><Relationship Id="rId57" Type="http://schemas.openxmlformats.org/officeDocument/2006/relationships/footer" Target="footer14.xm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aka.ms/actestprivacypolicy" TargetMode="External"/><Relationship Id="rId52" Type="http://schemas.openxmlformats.org/officeDocument/2006/relationships/hyperlink" Target="http://go.microsoft.com/fwlink/?LinkId=690247" TargetMode="External"/><Relationship Id="rId60" Type="http://schemas.openxmlformats.org/officeDocument/2006/relationships/footer" Target="footer16.xml"/><Relationship Id="rId65" Type="http://schemas.openxmlformats.org/officeDocument/2006/relationships/footer" Target="footer18.xml"/><Relationship Id="rId73" Type="http://schemas.openxmlformats.org/officeDocument/2006/relationships/footer" Target="footer23.xml"/><Relationship Id="rId78" Type="http://schemas.openxmlformats.org/officeDocument/2006/relationships/footer" Target="footer27.xml"/><Relationship Id="rId81" Type="http://schemas.openxmlformats.org/officeDocument/2006/relationships/hyperlink" Target="https://aka.ms/github_terms" TargetMode="External"/><Relationship Id="rId86" Type="http://schemas.openxmlformats.org/officeDocument/2006/relationships/hyperlink" Target="https://go.microsoft.com/fwlink/?LinkId=521839" TargetMode="External"/><Relationship Id="rId94"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7"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www.office.com/sca" TargetMode="External"/><Relationship Id="rId76" Type="http://schemas.openxmlformats.org/officeDocument/2006/relationships/footer" Target="footer25.xml"/><Relationship Id="rId7" Type="http://schemas.openxmlformats.org/officeDocument/2006/relationships/endnotes" Target="endnotes.xml"/><Relationship Id="rId71" Type="http://schemas.openxmlformats.org/officeDocument/2006/relationships/footer" Target="footer21.xml"/><Relationship Id="rId92" Type="http://schemas.openxmlformats.org/officeDocument/2006/relationships/footer" Target="footer30.xm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521839" TargetMode="External"/><Relationship Id="rId45" Type="http://schemas.openxmlformats.org/officeDocument/2006/relationships/footer" Target="footer10.xml"/><Relationship Id="rId66" Type="http://schemas.openxmlformats.org/officeDocument/2006/relationships/footer" Target="footer19.xml"/><Relationship Id="rId87" Type="http://schemas.openxmlformats.org/officeDocument/2006/relationships/footer" Target="footer29.xml"/><Relationship Id="rId61" Type="http://schemas.openxmlformats.org/officeDocument/2006/relationships/hyperlink" Target="https://aka.ms/bingmapsplatformapistou" TargetMode="External"/><Relationship Id="rId82" Type="http://schemas.openxmlformats.org/officeDocument/2006/relationships/hyperlink" Target="https://haadminstoragedev.blob.core.windows.net/docs/HBS%20Preview%20Disclaimer%20and%20Acknowledgment%20(181113).pdf" TargetMode="Externa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2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D71366-DDDC-4D34-9F9E-3B14F2BFE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35242</Words>
  <Characters>200880</Characters>
  <Application>Microsoft Office Word</Application>
  <DocSecurity>8</DocSecurity>
  <Lines>1674</Lines>
  <Paragraphs>471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2019-10-30T19:22:00Z</dcterms:created>
  <dcterms:modified xsi:type="dcterms:W3CDTF">2019-10-30T19:22:00Z</dcterms:modified>
</cp:coreProperties>
</file>