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1D5EB8C7"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30218F">
        <w:rPr>
          <w:rFonts w:asciiTheme="majorHAnsi" w:hAnsiTheme="majorHAnsi"/>
          <w:color w:val="FFFFFF" w:themeColor="background1"/>
          <w:sz w:val="72"/>
          <w:szCs w:val="72"/>
        </w:rPr>
        <w:t>ottobre</w:t>
      </w:r>
      <w:r w:rsidR="007C54F6">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415C04BE" w14:textId="187C76BD" w:rsidR="0030218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51213" w:history="1">
        <w:r w:rsidR="0030218F" w:rsidRPr="00D33292">
          <w:rPr>
            <w:rStyle w:val="Hyperlink"/>
            <w:noProof/>
          </w:rPr>
          <w:t>Introduzione</w:t>
        </w:r>
        <w:r w:rsidR="0030218F">
          <w:rPr>
            <w:noProof/>
            <w:webHidden/>
          </w:rPr>
          <w:tab/>
        </w:r>
        <w:r w:rsidR="0030218F">
          <w:rPr>
            <w:noProof/>
            <w:webHidden/>
          </w:rPr>
          <w:fldChar w:fldCharType="begin"/>
        </w:r>
        <w:r w:rsidR="0030218F">
          <w:rPr>
            <w:noProof/>
            <w:webHidden/>
          </w:rPr>
          <w:instrText xml:space="preserve"> PAGEREF _Toc462151213 \h </w:instrText>
        </w:r>
        <w:r w:rsidR="0030218F">
          <w:rPr>
            <w:noProof/>
            <w:webHidden/>
          </w:rPr>
        </w:r>
        <w:r w:rsidR="0030218F">
          <w:rPr>
            <w:noProof/>
            <w:webHidden/>
          </w:rPr>
          <w:fldChar w:fldCharType="separate"/>
        </w:r>
        <w:r w:rsidR="0030218F">
          <w:rPr>
            <w:noProof/>
            <w:webHidden/>
          </w:rPr>
          <w:t>3</w:t>
        </w:r>
        <w:r w:rsidR="0030218F">
          <w:rPr>
            <w:noProof/>
            <w:webHidden/>
          </w:rPr>
          <w:fldChar w:fldCharType="end"/>
        </w:r>
      </w:hyperlink>
    </w:p>
    <w:p w14:paraId="022EC033" w14:textId="3C7FAD3D" w:rsidR="0030218F" w:rsidRDefault="008A33DA">
      <w:pPr>
        <w:pStyle w:val="TOC3"/>
        <w:tabs>
          <w:tab w:val="right" w:leader="dot" w:pos="5030"/>
        </w:tabs>
        <w:rPr>
          <w:rFonts w:eastAsiaTheme="minorEastAsia"/>
          <w:smallCaps w:val="0"/>
          <w:noProof/>
          <w:sz w:val="22"/>
          <w:lang w:val="en-US" w:eastAsia="en-US" w:bidi="ar-SA"/>
        </w:rPr>
      </w:pPr>
      <w:hyperlink w:anchor="_Toc462151214" w:history="1">
        <w:r w:rsidR="0030218F" w:rsidRPr="00D33292">
          <w:rPr>
            <w:rStyle w:val="Hyperlink"/>
            <w:noProof/>
          </w:rPr>
          <w:t>Versioni precedenti</w:t>
        </w:r>
        <w:r w:rsidR="0030218F">
          <w:rPr>
            <w:noProof/>
            <w:webHidden/>
          </w:rPr>
          <w:tab/>
        </w:r>
        <w:r w:rsidR="0030218F">
          <w:rPr>
            <w:noProof/>
            <w:webHidden/>
          </w:rPr>
          <w:fldChar w:fldCharType="begin"/>
        </w:r>
        <w:r w:rsidR="0030218F">
          <w:rPr>
            <w:noProof/>
            <w:webHidden/>
          </w:rPr>
          <w:instrText xml:space="preserve"> PAGEREF _Toc462151214 \h </w:instrText>
        </w:r>
        <w:r w:rsidR="0030218F">
          <w:rPr>
            <w:noProof/>
            <w:webHidden/>
          </w:rPr>
        </w:r>
        <w:r w:rsidR="0030218F">
          <w:rPr>
            <w:noProof/>
            <w:webHidden/>
          </w:rPr>
          <w:fldChar w:fldCharType="separate"/>
        </w:r>
        <w:r w:rsidR="0030218F">
          <w:rPr>
            <w:noProof/>
            <w:webHidden/>
          </w:rPr>
          <w:t>3</w:t>
        </w:r>
        <w:r w:rsidR="0030218F">
          <w:rPr>
            <w:noProof/>
            <w:webHidden/>
          </w:rPr>
          <w:fldChar w:fldCharType="end"/>
        </w:r>
      </w:hyperlink>
    </w:p>
    <w:p w14:paraId="56900977" w14:textId="2E576F81" w:rsidR="0030218F" w:rsidRDefault="008A33DA">
      <w:pPr>
        <w:pStyle w:val="TOC3"/>
        <w:tabs>
          <w:tab w:val="right" w:leader="dot" w:pos="5030"/>
        </w:tabs>
        <w:rPr>
          <w:rFonts w:eastAsiaTheme="minorEastAsia"/>
          <w:smallCaps w:val="0"/>
          <w:noProof/>
          <w:sz w:val="22"/>
          <w:lang w:val="en-US" w:eastAsia="en-US" w:bidi="ar-SA"/>
        </w:rPr>
      </w:pPr>
      <w:hyperlink w:anchor="_Toc462151215" w:history="1">
        <w:r w:rsidR="0030218F" w:rsidRPr="00D33292">
          <w:rPr>
            <w:rStyle w:val="Hyperlink"/>
            <w:noProof/>
          </w:rPr>
          <w:t>Chiarimenti e Riepilogo delle Modifiche Apportate</w:t>
        </w:r>
        <w:r w:rsidR="0030218F">
          <w:rPr>
            <w:noProof/>
            <w:webHidden/>
          </w:rPr>
          <w:tab/>
        </w:r>
        <w:r w:rsidR="0030218F">
          <w:rPr>
            <w:noProof/>
            <w:webHidden/>
          </w:rPr>
          <w:fldChar w:fldCharType="begin"/>
        </w:r>
        <w:r w:rsidR="0030218F">
          <w:rPr>
            <w:noProof/>
            <w:webHidden/>
          </w:rPr>
          <w:instrText xml:space="preserve"> PAGEREF _Toc462151215 \h </w:instrText>
        </w:r>
        <w:r w:rsidR="0030218F">
          <w:rPr>
            <w:noProof/>
            <w:webHidden/>
          </w:rPr>
        </w:r>
        <w:r w:rsidR="0030218F">
          <w:rPr>
            <w:noProof/>
            <w:webHidden/>
          </w:rPr>
          <w:fldChar w:fldCharType="separate"/>
        </w:r>
        <w:r w:rsidR="0030218F">
          <w:rPr>
            <w:noProof/>
            <w:webHidden/>
          </w:rPr>
          <w:t>3</w:t>
        </w:r>
        <w:r w:rsidR="0030218F">
          <w:rPr>
            <w:noProof/>
            <w:webHidden/>
          </w:rPr>
          <w:fldChar w:fldCharType="end"/>
        </w:r>
      </w:hyperlink>
    </w:p>
    <w:p w14:paraId="6EC80920" w14:textId="40BB35A4" w:rsidR="0030218F" w:rsidRDefault="008A33DA">
      <w:pPr>
        <w:pStyle w:val="TOC1"/>
        <w:tabs>
          <w:tab w:val="right" w:leader="dot" w:pos="5030"/>
        </w:tabs>
        <w:rPr>
          <w:rFonts w:eastAsiaTheme="minorEastAsia"/>
          <w:b w:val="0"/>
          <w:caps w:val="0"/>
          <w:noProof/>
          <w:sz w:val="22"/>
          <w:lang w:val="en-US" w:eastAsia="en-US" w:bidi="ar-SA"/>
        </w:rPr>
      </w:pPr>
      <w:hyperlink w:anchor="_Toc462151216" w:history="1">
        <w:r w:rsidR="0030218F" w:rsidRPr="00D33292">
          <w:rPr>
            <w:rStyle w:val="Hyperlink"/>
            <w:noProof/>
          </w:rPr>
          <w:t>Condizioni Generali</w:t>
        </w:r>
        <w:r w:rsidR="0030218F">
          <w:rPr>
            <w:noProof/>
            <w:webHidden/>
          </w:rPr>
          <w:tab/>
        </w:r>
        <w:r w:rsidR="0030218F">
          <w:rPr>
            <w:noProof/>
            <w:webHidden/>
          </w:rPr>
          <w:fldChar w:fldCharType="begin"/>
        </w:r>
        <w:r w:rsidR="0030218F">
          <w:rPr>
            <w:noProof/>
            <w:webHidden/>
          </w:rPr>
          <w:instrText xml:space="preserve"> PAGEREF _Toc462151216 \h </w:instrText>
        </w:r>
        <w:r w:rsidR="0030218F">
          <w:rPr>
            <w:noProof/>
            <w:webHidden/>
          </w:rPr>
        </w:r>
        <w:r w:rsidR="0030218F">
          <w:rPr>
            <w:noProof/>
            <w:webHidden/>
          </w:rPr>
          <w:fldChar w:fldCharType="separate"/>
        </w:r>
        <w:r w:rsidR="0030218F">
          <w:rPr>
            <w:noProof/>
            <w:webHidden/>
          </w:rPr>
          <w:t>4</w:t>
        </w:r>
        <w:r w:rsidR="0030218F">
          <w:rPr>
            <w:noProof/>
            <w:webHidden/>
          </w:rPr>
          <w:fldChar w:fldCharType="end"/>
        </w:r>
      </w:hyperlink>
    </w:p>
    <w:p w14:paraId="0B12FAE0" w14:textId="46A4E8F2" w:rsidR="0030218F" w:rsidRDefault="008A33DA">
      <w:pPr>
        <w:pStyle w:val="TOC5"/>
        <w:tabs>
          <w:tab w:val="right" w:leader="dot" w:pos="5030"/>
        </w:tabs>
        <w:rPr>
          <w:rFonts w:eastAsiaTheme="minorEastAsia"/>
          <w:noProof/>
          <w:sz w:val="22"/>
          <w:lang w:val="en-US" w:eastAsia="en-US" w:bidi="ar-SA"/>
        </w:rPr>
      </w:pPr>
      <w:hyperlink w:anchor="_Toc462151217" w:history="1">
        <w:r w:rsidR="0030218F" w:rsidRPr="00D33292">
          <w:rPr>
            <w:rStyle w:val="Hyperlink"/>
            <w:noProof/>
          </w:rPr>
          <w:t>Definizioni</w:t>
        </w:r>
        <w:r w:rsidR="0030218F">
          <w:rPr>
            <w:noProof/>
            <w:webHidden/>
          </w:rPr>
          <w:tab/>
        </w:r>
        <w:r w:rsidR="0030218F">
          <w:rPr>
            <w:noProof/>
            <w:webHidden/>
          </w:rPr>
          <w:fldChar w:fldCharType="begin"/>
        </w:r>
        <w:r w:rsidR="0030218F">
          <w:rPr>
            <w:noProof/>
            <w:webHidden/>
          </w:rPr>
          <w:instrText xml:space="preserve"> PAGEREF _Toc462151217 \h </w:instrText>
        </w:r>
        <w:r w:rsidR="0030218F">
          <w:rPr>
            <w:noProof/>
            <w:webHidden/>
          </w:rPr>
        </w:r>
        <w:r w:rsidR="0030218F">
          <w:rPr>
            <w:noProof/>
            <w:webHidden/>
          </w:rPr>
          <w:fldChar w:fldCharType="separate"/>
        </w:r>
        <w:r w:rsidR="0030218F">
          <w:rPr>
            <w:noProof/>
            <w:webHidden/>
          </w:rPr>
          <w:t>4</w:t>
        </w:r>
        <w:r w:rsidR="0030218F">
          <w:rPr>
            <w:noProof/>
            <w:webHidden/>
          </w:rPr>
          <w:fldChar w:fldCharType="end"/>
        </w:r>
      </w:hyperlink>
    </w:p>
    <w:p w14:paraId="722F2CBA" w14:textId="5A2B4498" w:rsidR="0030218F" w:rsidRDefault="008A33DA">
      <w:pPr>
        <w:pStyle w:val="TOC5"/>
        <w:tabs>
          <w:tab w:val="right" w:leader="dot" w:pos="5030"/>
        </w:tabs>
        <w:rPr>
          <w:rFonts w:eastAsiaTheme="minorEastAsia"/>
          <w:noProof/>
          <w:sz w:val="22"/>
          <w:lang w:val="en-US" w:eastAsia="en-US" w:bidi="ar-SA"/>
        </w:rPr>
      </w:pPr>
      <w:hyperlink w:anchor="_Toc462151218" w:history="1">
        <w:r w:rsidR="0030218F" w:rsidRPr="00D33292">
          <w:rPr>
            <w:rStyle w:val="Hyperlink"/>
            <w:noProof/>
          </w:rPr>
          <w:t>Aggiornamenti delle Condizioni per l’Utilizzo dei Servizi Online</w:t>
        </w:r>
        <w:r w:rsidR="0030218F">
          <w:rPr>
            <w:noProof/>
            <w:webHidden/>
          </w:rPr>
          <w:tab/>
        </w:r>
        <w:r w:rsidR="0030218F">
          <w:rPr>
            <w:noProof/>
            <w:webHidden/>
          </w:rPr>
          <w:fldChar w:fldCharType="begin"/>
        </w:r>
        <w:r w:rsidR="0030218F">
          <w:rPr>
            <w:noProof/>
            <w:webHidden/>
          </w:rPr>
          <w:instrText xml:space="preserve"> PAGEREF _Toc462151218 \h </w:instrText>
        </w:r>
        <w:r w:rsidR="0030218F">
          <w:rPr>
            <w:noProof/>
            <w:webHidden/>
          </w:rPr>
        </w:r>
        <w:r w:rsidR="0030218F">
          <w:rPr>
            <w:noProof/>
            <w:webHidden/>
          </w:rPr>
          <w:fldChar w:fldCharType="separate"/>
        </w:r>
        <w:r w:rsidR="0030218F">
          <w:rPr>
            <w:noProof/>
            <w:webHidden/>
          </w:rPr>
          <w:t>4</w:t>
        </w:r>
        <w:r w:rsidR="0030218F">
          <w:rPr>
            <w:noProof/>
            <w:webHidden/>
          </w:rPr>
          <w:fldChar w:fldCharType="end"/>
        </w:r>
      </w:hyperlink>
    </w:p>
    <w:p w14:paraId="16D3D51B" w14:textId="2C269C53" w:rsidR="0030218F" w:rsidRDefault="008A33DA">
      <w:pPr>
        <w:pStyle w:val="TOC5"/>
        <w:tabs>
          <w:tab w:val="right" w:leader="dot" w:pos="5030"/>
        </w:tabs>
        <w:rPr>
          <w:rFonts w:eastAsiaTheme="minorEastAsia"/>
          <w:noProof/>
          <w:sz w:val="22"/>
          <w:lang w:val="en-US" w:eastAsia="en-US" w:bidi="ar-SA"/>
        </w:rPr>
      </w:pPr>
      <w:hyperlink w:anchor="_Toc462151219" w:history="1">
        <w:r w:rsidR="0030218F" w:rsidRPr="00D33292">
          <w:rPr>
            <w:rStyle w:val="Hyperlink"/>
            <w:noProof/>
          </w:rPr>
          <w:t>Modifiche ai Servizi Online e Disponibilità</w:t>
        </w:r>
        <w:r w:rsidR="0030218F">
          <w:rPr>
            <w:noProof/>
            <w:webHidden/>
          </w:rPr>
          <w:tab/>
        </w:r>
        <w:r w:rsidR="0030218F">
          <w:rPr>
            <w:noProof/>
            <w:webHidden/>
          </w:rPr>
          <w:fldChar w:fldCharType="begin"/>
        </w:r>
        <w:r w:rsidR="0030218F">
          <w:rPr>
            <w:noProof/>
            <w:webHidden/>
          </w:rPr>
          <w:instrText xml:space="preserve"> PAGEREF _Toc462151219 \h </w:instrText>
        </w:r>
        <w:r w:rsidR="0030218F">
          <w:rPr>
            <w:noProof/>
            <w:webHidden/>
          </w:rPr>
        </w:r>
        <w:r w:rsidR="0030218F">
          <w:rPr>
            <w:noProof/>
            <w:webHidden/>
          </w:rPr>
          <w:fldChar w:fldCharType="separate"/>
        </w:r>
        <w:r w:rsidR="0030218F">
          <w:rPr>
            <w:noProof/>
            <w:webHidden/>
          </w:rPr>
          <w:t>4</w:t>
        </w:r>
        <w:r w:rsidR="0030218F">
          <w:rPr>
            <w:noProof/>
            <w:webHidden/>
          </w:rPr>
          <w:fldChar w:fldCharType="end"/>
        </w:r>
      </w:hyperlink>
    </w:p>
    <w:p w14:paraId="57A33843" w14:textId="652195E0" w:rsidR="0030218F" w:rsidRDefault="008A33DA">
      <w:pPr>
        <w:pStyle w:val="TOC5"/>
        <w:tabs>
          <w:tab w:val="right" w:leader="dot" w:pos="5030"/>
        </w:tabs>
        <w:rPr>
          <w:rFonts w:eastAsiaTheme="minorEastAsia"/>
          <w:noProof/>
          <w:sz w:val="22"/>
          <w:lang w:val="en-US" w:eastAsia="en-US" w:bidi="ar-SA"/>
        </w:rPr>
      </w:pPr>
      <w:hyperlink w:anchor="_Toc462151220" w:history="1">
        <w:r w:rsidR="0030218F" w:rsidRPr="00D33292">
          <w:rPr>
            <w:rStyle w:val="Hyperlink"/>
            <w:noProof/>
          </w:rPr>
          <w:t>Conservazione dei dati</w:t>
        </w:r>
        <w:r w:rsidR="0030218F">
          <w:rPr>
            <w:noProof/>
            <w:webHidden/>
          </w:rPr>
          <w:tab/>
        </w:r>
        <w:r w:rsidR="0030218F">
          <w:rPr>
            <w:noProof/>
            <w:webHidden/>
          </w:rPr>
          <w:fldChar w:fldCharType="begin"/>
        </w:r>
        <w:r w:rsidR="0030218F">
          <w:rPr>
            <w:noProof/>
            <w:webHidden/>
          </w:rPr>
          <w:instrText xml:space="preserve"> PAGEREF _Toc462151220 \h </w:instrText>
        </w:r>
        <w:r w:rsidR="0030218F">
          <w:rPr>
            <w:noProof/>
            <w:webHidden/>
          </w:rPr>
        </w:r>
        <w:r w:rsidR="0030218F">
          <w:rPr>
            <w:noProof/>
            <w:webHidden/>
          </w:rPr>
          <w:fldChar w:fldCharType="separate"/>
        </w:r>
        <w:r w:rsidR="0030218F">
          <w:rPr>
            <w:noProof/>
            <w:webHidden/>
          </w:rPr>
          <w:t>4</w:t>
        </w:r>
        <w:r w:rsidR="0030218F">
          <w:rPr>
            <w:noProof/>
            <w:webHidden/>
          </w:rPr>
          <w:fldChar w:fldCharType="end"/>
        </w:r>
      </w:hyperlink>
    </w:p>
    <w:p w14:paraId="2BB238CF" w14:textId="47B59059" w:rsidR="0030218F" w:rsidRDefault="008A33DA">
      <w:pPr>
        <w:pStyle w:val="TOC5"/>
        <w:tabs>
          <w:tab w:val="right" w:leader="dot" w:pos="5030"/>
        </w:tabs>
        <w:rPr>
          <w:rFonts w:eastAsiaTheme="minorEastAsia"/>
          <w:noProof/>
          <w:sz w:val="22"/>
          <w:lang w:val="en-US" w:eastAsia="en-US" w:bidi="ar-SA"/>
        </w:rPr>
      </w:pPr>
      <w:hyperlink w:anchor="_Toc462151221" w:history="1">
        <w:r w:rsidR="0030218F" w:rsidRPr="00D33292">
          <w:rPr>
            <w:rStyle w:val="Hyperlink"/>
            <w:noProof/>
          </w:rPr>
          <w:t>Utilizzo di Software con il Servizio Online</w:t>
        </w:r>
        <w:r w:rsidR="0030218F">
          <w:rPr>
            <w:noProof/>
            <w:webHidden/>
          </w:rPr>
          <w:tab/>
        </w:r>
        <w:r w:rsidR="0030218F">
          <w:rPr>
            <w:noProof/>
            <w:webHidden/>
          </w:rPr>
          <w:fldChar w:fldCharType="begin"/>
        </w:r>
        <w:r w:rsidR="0030218F">
          <w:rPr>
            <w:noProof/>
            <w:webHidden/>
          </w:rPr>
          <w:instrText xml:space="preserve"> PAGEREF _Toc462151221 \h </w:instrText>
        </w:r>
        <w:r w:rsidR="0030218F">
          <w:rPr>
            <w:noProof/>
            <w:webHidden/>
          </w:rPr>
        </w:r>
        <w:r w:rsidR="0030218F">
          <w:rPr>
            <w:noProof/>
            <w:webHidden/>
          </w:rPr>
          <w:fldChar w:fldCharType="separate"/>
        </w:r>
        <w:r w:rsidR="0030218F">
          <w:rPr>
            <w:noProof/>
            <w:webHidden/>
          </w:rPr>
          <w:t>5</w:t>
        </w:r>
        <w:r w:rsidR="0030218F">
          <w:rPr>
            <w:noProof/>
            <w:webHidden/>
          </w:rPr>
          <w:fldChar w:fldCharType="end"/>
        </w:r>
      </w:hyperlink>
    </w:p>
    <w:p w14:paraId="6F3A2833" w14:textId="00F8AE5B" w:rsidR="0030218F" w:rsidRDefault="008A33DA">
      <w:pPr>
        <w:pStyle w:val="TOC5"/>
        <w:tabs>
          <w:tab w:val="right" w:leader="dot" w:pos="5030"/>
        </w:tabs>
        <w:rPr>
          <w:rFonts w:eastAsiaTheme="minorEastAsia"/>
          <w:noProof/>
          <w:sz w:val="22"/>
          <w:lang w:val="en-US" w:eastAsia="en-US" w:bidi="ar-SA"/>
        </w:rPr>
      </w:pPr>
      <w:hyperlink w:anchor="_Toc462151222" w:history="1">
        <w:r w:rsidR="0030218F" w:rsidRPr="00D33292">
          <w:rPr>
            <w:rStyle w:val="Hyperlink"/>
            <w:noProof/>
          </w:rPr>
          <w:t>Prodotti Non Microsoft</w:t>
        </w:r>
        <w:r w:rsidR="0030218F">
          <w:rPr>
            <w:noProof/>
            <w:webHidden/>
          </w:rPr>
          <w:tab/>
        </w:r>
        <w:r w:rsidR="0030218F">
          <w:rPr>
            <w:noProof/>
            <w:webHidden/>
          </w:rPr>
          <w:fldChar w:fldCharType="begin"/>
        </w:r>
        <w:r w:rsidR="0030218F">
          <w:rPr>
            <w:noProof/>
            <w:webHidden/>
          </w:rPr>
          <w:instrText xml:space="preserve"> PAGEREF _Toc462151222 \h </w:instrText>
        </w:r>
        <w:r w:rsidR="0030218F">
          <w:rPr>
            <w:noProof/>
            <w:webHidden/>
          </w:rPr>
        </w:r>
        <w:r w:rsidR="0030218F">
          <w:rPr>
            <w:noProof/>
            <w:webHidden/>
          </w:rPr>
          <w:fldChar w:fldCharType="separate"/>
        </w:r>
        <w:r w:rsidR="0030218F">
          <w:rPr>
            <w:noProof/>
            <w:webHidden/>
          </w:rPr>
          <w:t>5</w:t>
        </w:r>
        <w:r w:rsidR="0030218F">
          <w:rPr>
            <w:noProof/>
            <w:webHidden/>
          </w:rPr>
          <w:fldChar w:fldCharType="end"/>
        </w:r>
      </w:hyperlink>
    </w:p>
    <w:p w14:paraId="252525EA" w14:textId="78EBA769" w:rsidR="0030218F" w:rsidRDefault="008A33DA">
      <w:pPr>
        <w:pStyle w:val="TOC5"/>
        <w:tabs>
          <w:tab w:val="right" w:leader="dot" w:pos="5030"/>
        </w:tabs>
        <w:rPr>
          <w:rFonts w:eastAsiaTheme="minorEastAsia"/>
          <w:noProof/>
          <w:sz w:val="22"/>
          <w:lang w:val="en-US" w:eastAsia="en-US" w:bidi="ar-SA"/>
        </w:rPr>
      </w:pPr>
      <w:hyperlink w:anchor="_Toc462151223" w:history="1">
        <w:r w:rsidR="0030218F" w:rsidRPr="00D33292">
          <w:rPr>
            <w:rStyle w:val="Hyperlink"/>
            <w:noProof/>
          </w:rPr>
          <w:t>Criteri di Utilizzo</w:t>
        </w:r>
        <w:r w:rsidR="0030218F">
          <w:rPr>
            <w:noProof/>
            <w:webHidden/>
          </w:rPr>
          <w:tab/>
        </w:r>
        <w:r w:rsidR="0030218F">
          <w:rPr>
            <w:noProof/>
            <w:webHidden/>
          </w:rPr>
          <w:fldChar w:fldCharType="begin"/>
        </w:r>
        <w:r w:rsidR="0030218F">
          <w:rPr>
            <w:noProof/>
            <w:webHidden/>
          </w:rPr>
          <w:instrText xml:space="preserve"> PAGEREF _Toc462151223 \h </w:instrText>
        </w:r>
        <w:r w:rsidR="0030218F">
          <w:rPr>
            <w:noProof/>
            <w:webHidden/>
          </w:rPr>
        </w:r>
        <w:r w:rsidR="0030218F">
          <w:rPr>
            <w:noProof/>
            <w:webHidden/>
          </w:rPr>
          <w:fldChar w:fldCharType="separate"/>
        </w:r>
        <w:r w:rsidR="0030218F">
          <w:rPr>
            <w:noProof/>
            <w:webHidden/>
          </w:rPr>
          <w:t>5</w:t>
        </w:r>
        <w:r w:rsidR="0030218F">
          <w:rPr>
            <w:noProof/>
            <w:webHidden/>
          </w:rPr>
          <w:fldChar w:fldCharType="end"/>
        </w:r>
      </w:hyperlink>
    </w:p>
    <w:p w14:paraId="1D2C3F60" w14:textId="3006A16F" w:rsidR="0030218F" w:rsidRDefault="008A33DA">
      <w:pPr>
        <w:pStyle w:val="TOC5"/>
        <w:tabs>
          <w:tab w:val="right" w:leader="dot" w:pos="5030"/>
        </w:tabs>
        <w:rPr>
          <w:rFonts w:eastAsiaTheme="minorEastAsia"/>
          <w:noProof/>
          <w:sz w:val="22"/>
          <w:lang w:val="en-US" w:eastAsia="en-US" w:bidi="ar-SA"/>
        </w:rPr>
      </w:pPr>
      <w:hyperlink w:anchor="_Toc462151224" w:history="1">
        <w:r w:rsidR="0030218F" w:rsidRPr="00D33292">
          <w:rPr>
            <w:rStyle w:val="Hyperlink"/>
            <w:noProof/>
          </w:rPr>
          <w:t>Limitazioni tecniche</w:t>
        </w:r>
        <w:r w:rsidR="0030218F">
          <w:rPr>
            <w:noProof/>
            <w:webHidden/>
          </w:rPr>
          <w:tab/>
        </w:r>
        <w:r w:rsidR="0030218F">
          <w:rPr>
            <w:noProof/>
            <w:webHidden/>
          </w:rPr>
          <w:fldChar w:fldCharType="begin"/>
        </w:r>
        <w:r w:rsidR="0030218F">
          <w:rPr>
            <w:noProof/>
            <w:webHidden/>
          </w:rPr>
          <w:instrText xml:space="preserve"> PAGEREF _Toc462151224 \h </w:instrText>
        </w:r>
        <w:r w:rsidR="0030218F">
          <w:rPr>
            <w:noProof/>
            <w:webHidden/>
          </w:rPr>
        </w:r>
        <w:r w:rsidR="0030218F">
          <w:rPr>
            <w:noProof/>
            <w:webHidden/>
          </w:rPr>
          <w:fldChar w:fldCharType="separate"/>
        </w:r>
        <w:r w:rsidR="0030218F">
          <w:rPr>
            <w:noProof/>
            <w:webHidden/>
          </w:rPr>
          <w:t>5</w:t>
        </w:r>
        <w:r w:rsidR="0030218F">
          <w:rPr>
            <w:noProof/>
            <w:webHidden/>
          </w:rPr>
          <w:fldChar w:fldCharType="end"/>
        </w:r>
      </w:hyperlink>
    </w:p>
    <w:p w14:paraId="458816A6" w14:textId="2FB3D514" w:rsidR="0030218F" w:rsidRDefault="008A33DA">
      <w:pPr>
        <w:pStyle w:val="TOC5"/>
        <w:tabs>
          <w:tab w:val="right" w:leader="dot" w:pos="5030"/>
        </w:tabs>
        <w:rPr>
          <w:rFonts w:eastAsiaTheme="minorEastAsia"/>
          <w:noProof/>
          <w:sz w:val="22"/>
          <w:lang w:val="en-US" w:eastAsia="en-US" w:bidi="ar-SA"/>
        </w:rPr>
      </w:pPr>
      <w:hyperlink w:anchor="_Toc462151225" w:history="1">
        <w:r w:rsidR="0030218F" w:rsidRPr="00D33292">
          <w:rPr>
            <w:rStyle w:val="Hyperlink"/>
            <w:noProof/>
          </w:rPr>
          <w:t>Conformità alle Leggi</w:t>
        </w:r>
        <w:r w:rsidR="0030218F">
          <w:rPr>
            <w:noProof/>
            <w:webHidden/>
          </w:rPr>
          <w:tab/>
        </w:r>
        <w:r w:rsidR="0030218F">
          <w:rPr>
            <w:noProof/>
            <w:webHidden/>
          </w:rPr>
          <w:fldChar w:fldCharType="begin"/>
        </w:r>
        <w:r w:rsidR="0030218F">
          <w:rPr>
            <w:noProof/>
            <w:webHidden/>
          </w:rPr>
          <w:instrText xml:space="preserve"> PAGEREF _Toc462151225 \h </w:instrText>
        </w:r>
        <w:r w:rsidR="0030218F">
          <w:rPr>
            <w:noProof/>
            <w:webHidden/>
          </w:rPr>
        </w:r>
        <w:r w:rsidR="0030218F">
          <w:rPr>
            <w:noProof/>
            <w:webHidden/>
          </w:rPr>
          <w:fldChar w:fldCharType="separate"/>
        </w:r>
        <w:r w:rsidR="0030218F">
          <w:rPr>
            <w:noProof/>
            <w:webHidden/>
          </w:rPr>
          <w:t>5</w:t>
        </w:r>
        <w:r w:rsidR="0030218F">
          <w:rPr>
            <w:noProof/>
            <w:webHidden/>
          </w:rPr>
          <w:fldChar w:fldCharType="end"/>
        </w:r>
      </w:hyperlink>
    </w:p>
    <w:p w14:paraId="10D9B0CE" w14:textId="58783E83" w:rsidR="0030218F" w:rsidRDefault="008A33DA">
      <w:pPr>
        <w:pStyle w:val="TOC5"/>
        <w:tabs>
          <w:tab w:val="right" w:leader="dot" w:pos="5030"/>
        </w:tabs>
        <w:rPr>
          <w:rFonts w:eastAsiaTheme="minorEastAsia"/>
          <w:noProof/>
          <w:sz w:val="22"/>
          <w:lang w:val="en-US" w:eastAsia="en-US" w:bidi="ar-SA"/>
        </w:rPr>
      </w:pPr>
      <w:hyperlink w:anchor="_Toc462151226" w:history="1">
        <w:r w:rsidR="0030218F" w:rsidRPr="00D33292">
          <w:rPr>
            <w:rStyle w:val="Hyperlink"/>
            <w:noProof/>
          </w:rPr>
          <w:t>Servizi di importazione/esportazione</w:t>
        </w:r>
        <w:r w:rsidR="0030218F">
          <w:rPr>
            <w:noProof/>
            <w:webHidden/>
          </w:rPr>
          <w:tab/>
        </w:r>
        <w:r w:rsidR="0030218F">
          <w:rPr>
            <w:noProof/>
            <w:webHidden/>
          </w:rPr>
          <w:fldChar w:fldCharType="begin"/>
        </w:r>
        <w:r w:rsidR="0030218F">
          <w:rPr>
            <w:noProof/>
            <w:webHidden/>
          </w:rPr>
          <w:instrText xml:space="preserve"> PAGEREF _Toc462151226 \h </w:instrText>
        </w:r>
        <w:r w:rsidR="0030218F">
          <w:rPr>
            <w:noProof/>
            <w:webHidden/>
          </w:rPr>
        </w:r>
        <w:r w:rsidR="0030218F">
          <w:rPr>
            <w:noProof/>
            <w:webHidden/>
          </w:rPr>
          <w:fldChar w:fldCharType="separate"/>
        </w:r>
        <w:r w:rsidR="0030218F">
          <w:rPr>
            <w:noProof/>
            <w:webHidden/>
          </w:rPr>
          <w:t>6</w:t>
        </w:r>
        <w:r w:rsidR="0030218F">
          <w:rPr>
            <w:noProof/>
            <w:webHidden/>
          </w:rPr>
          <w:fldChar w:fldCharType="end"/>
        </w:r>
      </w:hyperlink>
    </w:p>
    <w:p w14:paraId="0A6081CA" w14:textId="78C5DC0E" w:rsidR="0030218F" w:rsidRDefault="008A33DA">
      <w:pPr>
        <w:pStyle w:val="TOC5"/>
        <w:tabs>
          <w:tab w:val="right" w:leader="dot" w:pos="5030"/>
        </w:tabs>
        <w:rPr>
          <w:rFonts w:eastAsiaTheme="minorEastAsia"/>
          <w:noProof/>
          <w:sz w:val="22"/>
          <w:lang w:val="en-US" w:eastAsia="en-US" w:bidi="ar-SA"/>
        </w:rPr>
      </w:pPr>
      <w:hyperlink w:anchor="_Toc462151227" w:history="1">
        <w:r w:rsidR="0030218F" w:rsidRPr="00D33292">
          <w:rPr>
            <w:rStyle w:val="Hyperlink"/>
            <w:noProof/>
          </w:rPr>
          <w:t>Comunicazioni in Formato Elettronico</w:t>
        </w:r>
        <w:r w:rsidR="0030218F">
          <w:rPr>
            <w:noProof/>
            <w:webHidden/>
          </w:rPr>
          <w:tab/>
        </w:r>
        <w:r w:rsidR="0030218F">
          <w:rPr>
            <w:noProof/>
            <w:webHidden/>
          </w:rPr>
          <w:fldChar w:fldCharType="begin"/>
        </w:r>
        <w:r w:rsidR="0030218F">
          <w:rPr>
            <w:noProof/>
            <w:webHidden/>
          </w:rPr>
          <w:instrText xml:space="preserve"> PAGEREF _Toc462151227 \h </w:instrText>
        </w:r>
        <w:r w:rsidR="0030218F">
          <w:rPr>
            <w:noProof/>
            <w:webHidden/>
          </w:rPr>
        </w:r>
        <w:r w:rsidR="0030218F">
          <w:rPr>
            <w:noProof/>
            <w:webHidden/>
          </w:rPr>
          <w:fldChar w:fldCharType="separate"/>
        </w:r>
        <w:r w:rsidR="0030218F">
          <w:rPr>
            <w:noProof/>
            <w:webHidden/>
          </w:rPr>
          <w:t>6</w:t>
        </w:r>
        <w:r w:rsidR="0030218F">
          <w:rPr>
            <w:noProof/>
            <w:webHidden/>
          </w:rPr>
          <w:fldChar w:fldCharType="end"/>
        </w:r>
      </w:hyperlink>
    </w:p>
    <w:p w14:paraId="335FE9A4" w14:textId="43BBB952" w:rsidR="0030218F" w:rsidRDefault="008A33DA">
      <w:pPr>
        <w:pStyle w:val="TOC5"/>
        <w:tabs>
          <w:tab w:val="right" w:leader="dot" w:pos="5030"/>
        </w:tabs>
        <w:rPr>
          <w:rFonts w:eastAsiaTheme="minorEastAsia"/>
          <w:noProof/>
          <w:sz w:val="22"/>
          <w:lang w:val="en-US" w:eastAsia="en-US" w:bidi="ar-SA"/>
        </w:rPr>
      </w:pPr>
      <w:hyperlink w:anchor="_Toc462151228" w:history="1">
        <w:r w:rsidR="0030218F" w:rsidRPr="00D33292">
          <w:rPr>
            <w:rStyle w:val="Hyperlink"/>
            <w:noProof/>
          </w:rPr>
          <w:t>Riassegnazione delle Licenze</w:t>
        </w:r>
        <w:r w:rsidR="0030218F">
          <w:rPr>
            <w:noProof/>
            <w:webHidden/>
          </w:rPr>
          <w:tab/>
        </w:r>
        <w:r w:rsidR="0030218F">
          <w:rPr>
            <w:noProof/>
            <w:webHidden/>
          </w:rPr>
          <w:fldChar w:fldCharType="begin"/>
        </w:r>
        <w:r w:rsidR="0030218F">
          <w:rPr>
            <w:noProof/>
            <w:webHidden/>
          </w:rPr>
          <w:instrText xml:space="preserve"> PAGEREF _Toc462151228 \h </w:instrText>
        </w:r>
        <w:r w:rsidR="0030218F">
          <w:rPr>
            <w:noProof/>
            <w:webHidden/>
          </w:rPr>
        </w:r>
        <w:r w:rsidR="0030218F">
          <w:rPr>
            <w:noProof/>
            <w:webHidden/>
          </w:rPr>
          <w:fldChar w:fldCharType="separate"/>
        </w:r>
        <w:r w:rsidR="0030218F">
          <w:rPr>
            <w:noProof/>
            <w:webHidden/>
          </w:rPr>
          <w:t>6</w:t>
        </w:r>
        <w:r w:rsidR="0030218F">
          <w:rPr>
            <w:noProof/>
            <w:webHidden/>
          </w:rPr>
          <w:fldChar w:fldCharType="end"/>
        </w:r>
      </w:hyperlink>
    </w:p>
    <w:p w14:paraId="01930875" w14:textId="73B813F8" w:rsidR="0030218F" w:rsidRDefault="008A33DA">
      <w:pPr>
        <w:pStyle w:val="TOC5"/>
        <w:tabs>
          <w:tab w:val="right" w:leader="dot" w:pos="5030"/>
        </w:tabs>
        <w:rPr>
          <w:rFonts w:eastAsiaTheme="minorEastAsia"/>
          <w:noProof/>
          <w:sz w:val="22"/>
          <w:lang w:val="en-US" w:eastAsia="en-US" w:bidi="ar-SA"/>
        </w:rPr>
      </w:pPr>
      <w:hyperlink w:anchor="_Toc462151229" w:history="1">
        <w:r w:rsidR="0030218F" w:rsidRPr="00D33292">
          <w:rPr>
            <w:rStyle w:val="Hyperlink"/>
            <w:noProof/>
          </w:rPr>
          <w:t>Componenti dei tipi di carattere</w:t>
        </w:r>
        <w:r w:rsidR="0030218F">
          <w:rPr>
            <w:noProof/>
            <w:webHidden/>
          </w:rPr>
          <w:tab/>
        </w:r>
        <w:r w:rsidR="0030218F">
          <w:rPr>
            <w:noProof/>
            <w:webHidden/>
          </w:rPr>
          <w:fldChar w:fldCharType="begin"/>
        </w:r>
        <w:r w:rsidR="0030218F">
          <w:rPr>
            <w:noProof/>
            <w:webHidden/>
          </w:rPr>
          <w:instrText xml:space="preserve"> PAGEREF _Toc462151229 \h </w:instrText>
        </w:r>
        <w:r w:rsidR="0030218F">
          <w:rPr>
            <w:noProof/>
            <w:webHidden/>
          </w:rPr>
        </w:r>
        <w:r w:rsidR="0030218F">
          <w:rPr>
            <w:noProof/>
            <w:webHidden/>
          </w:rPr>
          <w:fldChar w:fldCharType="separate"/>
        </w:r>
        <w:r w:rsidR="0030218F">
          <w:rPr>
            <w:noProof/>
            <w:webHidden/>
          </w:rPr>
          <w:t>6</w:t>
        </w:r>
        <w:r w:rsidR="0030218F">
          <w:rPr>
            <w:noProof/>
            <w:webHidden/>
          </w:rPr>
          <w:fldChar w:fldCharType="end"/>
        </w:r>
      </w:hyperlink>
    </w:p>
    <w:p w14:paraId="00B815BF" w14:textId="7D61611D" w:rsidR="0030218F" w:rsidRDefault="008A33DA">
      <w:pPr>
        <w:pStyle w:val="TOC5"/>
        <w:tabs>
          <w:tab w:val="right" w:leader="dot" w:pos="5030"/>
        </w:tabs>
        <w:rPr>
          <w:rFonts w:eastAsiaTheme="minorEastAsia"/>
          <w:noProof/>
          <w:sz w:val="22"/>
          <w:lang w:val="en-US" w:eastAsia="en-US" w:bidi="ar-SA"/>
        </w:rPr>
      </w:pPr>
      <w:hyperlink w:anchor="_Toc462151230" w:history="1">
        <w:r w:rsidR="0030218F" w:rsidRPr="00D33292">
          <w:rPr>
            <w:rStyle w:val="Hyperlink"/>
            <w:noProof/>
          </w:rPr>
          <w:t>Benchmark Competitivo</w:t>
        </w:r>
        <w:r w:rsidR="0030218F">
          <w:rPr>
            <w:noProof/>
            <w:webHidden/>
          </w:rPr>
          <w:tab/>
        </w:r>
        <w:r w:rsidR="0030218F">
          <w:rPr>
            <w:noProof/>
            <w:webHidden/>
          </w:rPr>
          <w:fldChar w:fldCharType="begin"/>
        </w:r>
        <w:r w:rsidR="0030218F">
          <w:rPr>
            <w:noProof/>
            <w:webHidden/>
          </w:rPr>
          <w:instrText xml:space="preserve"> PAGEREF _Toc462151230 \h </w:instrText>
        </w:r>
        <w:r w:rsidR="0030218F">
          <w:rPr>
            <w:noProof/>
            <w:webHidden/>
          </w:rPr>
        </w:r>
        <w:r w:rsidR="0030218F">
          <w:rPr>
            <w:noProof/>
            <w:webHidden/>
          </w:rPr>
          <w:fldChar w:fldCharType="separate"/>
        </w:r>
        <w:r w:rsidR="0030218F">
          <w:rPr>
            <w:noProof/>
            <w:webHidden/>
          </w:rPr>
          <w:t>6</w:t>
        </w:r>
        <w:r w:rsidR="0030218F">
          <w:rPr>
            <w:noProof/>
            <w:webHidden/>
          </w:rPr>
          <w:fldChar w:fldCharType="end"/>
        </w:r>
      </w:hyperlink>
    </w:p>
    <w:p w14:paraId="3126FE6E" w14:textId="42ACA864" w:rsidR="0030218F" w:rsidRDefault="008A33DA">
      <w:pPr>
        <w:pStyle w:val="TOC5"/>
        <w:tabs>
          <w:tab w:val="right" w:leader="dot" w:pos="5030"/>
        </w:tabs>
        <w:rPr>
          <w:rFonts w:eastAsiaTheme="minorEastAsia"/>
          <w:noProof/>
          <w:sz w:val="22"/>
          <w:lang w:val="en-US" w:eastAsia="en-US" w:bidi="ar-SA"/>
        </w:rPr>
      </w:pPr>
      <w:hyperlink w:anchor="_Toc462151231" w:history="1">
        <w:r w:rsidR="0030218F" w:rsidRPr="00D33292">
          <w:rPr>
            <w:rStyle w:val="Hyperlink"/>
            <w:noProof/>
          </w:rPr>
          <w:t>Multiplexing</w:t>
        </w:r>
        <w:r w:rsidR="0030218F">
          <w:rPr>
            <w:noProof/>
            <w:webHidden/>
          </w:rPr>
          <w:tab/>
        </w:r>
        <w:r w:rsidR="0030218F">
          <w:rPr>
            <w:noProof/>
            <w:webHidden/>
          </w:rPr>
          <w:fldChar w:fldCharType="begin"/>
        </w:r>
        <w:r w:rsidR="0030218F">
          <w:rPr>
            <w:noProof/>
            <w:webHidden/>
          </w:rPr>
          <w:instrText xml:space="preserve"> PAGEREF _Toc462151231 \h </w:instrText>
        </w:r>
        <w:r w:rsidR="0030218F">
          <w:rPr>
            <w:noProof/>
            <w:webHidden/>
          </w:rPr>
        </w:r>
        <w:r w:rsidR="0030218F">
          <w:rPr>
            <w:noProof/>
            <w:webHidden/>
          </w:rPr>
          <w:fldChar w:fldCharType="separate"/>
        </w:r>
        <w:r w:rsidR="0030218F">
          <w:rPr>
            <w:noProof/>
            <w:webHidden/>
          </w:rPr>
          <w:t>6</w:t>
        </w:r>
        <w:r w:rsidR="0030218F">
          <w:rPr>
            <w:noProof/>
            <w:webHidden/>
          </w:rPr>
          <w:fldChar w:fldCharType="end"/>
        </w:r>
      </w:hyperlink>
    </w:p>
    <w:p w14:paraId="3FFB9039" w14:textId="56B8EC43" w:rsidR="0030218F" w:rsidRDefault="008A33DA">
      <w:pPr>
        <w:pStyle w:val="TOC1"/>
        <w:tabs>
          <w:tab w:val="right" w:leader="dot" w:pos="5030"/>
        </w:tabs>
        <w:rPr>
          <w:rFonts w:eastAsiaTheme="minorEastAsia"/>
          <w:b w:val="0"/>
          <w:caps w:val="0"/>
          <w:noProof/>
          <w:sz w:val="22"/>
          <w:lang w:val="en-US" w:eastAsia="en-US" w:bidi="ar-SA"/>
        </w:rPr>
      </w:pPr>
      <w:hyperlink w:anchor="_Toc462151232" w:history="1">
        <w:r w:rsidR="0030218F" w:rsidRPr="00D33292">
          <w:rPr>
            <w:rStyle w:val="Hyperlink"/>
            <w:noProof/>
          </w:rPr>
          <w:t>Condizioni relative al Diritto alla Protezione dei Dati Personali e alla Sicurezza</w:t>
        </w:r>
        <w:r w:rsidR="0030218F">
          <w:rPr>
            <w:noProof/>
            <w:webHidden/>
          </w:rPr>
          <w:tab/>
        </w:r>
        <w:r w:rsidR="0030218F">
          <w:rPr>
            <w:noProof/>
            <w:webHidden/>
          </w:rPr>
          <w:fldChar w:fldCharType="begin"/>
        </w:r>
        <w:r w:rsidR="0030218F">
          <w:rPr>
            <w:noProof/>
            <w:webHidden/>
          </w:rPr>
          <w:instrText xml:space="preserve"> PAGEREF _Toc462151232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30D8A620" w14:textId="77182456" w:rsidR="0030218F" w:rsidRDefault="008A33DA">
      <w:pPr>
        <w:pStyle w:val="TOC3"/>
        <w:tabs>
          <w:tab w:val="right" w:leader="dot" w:pos="5030"/>
        </w:tabs>
        <w:rPr>
          <w:rFonts w:eastAsiaTheme="minorEastAsia"/>
          <w:smallCaps w:val="0"/>
          <w:noProof/>
          <w:sz w:val="22"/>
          <w:lang w:val="en-US" w:eastAsia="en-US" w:bidi="ar-SA"/>
        </w:rPr>
      </w:pPr>
      <w:hyperlink w:anchor="_Toc462151233" w:history="1">
        <w:r w:rsidR="0030218F" w:rsidRPr="00D33292">
          <w:rPr>
            <w:rStyle w:val="Hyperlink"/>
            <w:noProof/>
          </w:rPr>
          <w:t>Condizioni Generali relative al Diritto alla Protezione dei Dati Personali e alla Sicurezza</w:t>
        </w:r>
        <w:r w:rsidR="0030218F">
          <w:rPr>
            <w:noProof/>
            <w:webHidden/>
          </w:rPr>
          <w:tab/>
        </w:r>
        <w:r w:rsidR="0030218F">
          <w:rPr>
            <w:noProof/>
            <w:webHidden/>
          </w:rPr>
          <w:fldChar w:fldCharType="begin"/>
        </w:r>
        <w:r w:rsidR="0030218F">
          <w:rPr>
            <w:noProof/>
            <w:webHidden/>
          </w:rPr>
          <w:instrText xml:space="preserve"> PAGEREF _Toc462151233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0269D978" w14:textId="72A68089" w:rsidR="0030218F" w:rsidRDefault="008A33DA">
      <w:pPr>
        <w:pStyle w:val="TOC5"/>
        <w:tabs>
          <w:tab w:val="right" w:leader="dot" w:pos="5030"/>
        </w:tabs>
        <w:rPr>
          <w:rFonts w:eastAsiaTheme="minorEastAsia"/>
          <w:noProof/>
          <w:sz w:val="22"/>
          <w:lang w:val="en-US" w:eastAsia="en-US" w:bidi="ar-SA"/>
        </w:rPr>
      </w:pPr>
      <w:hyperlink w:anchor="_Toc462151234" w:history="1">
        <w:r w:rsidR="0030218F" w:rsidRPr="00D33292">
          <w:rPr>
            <w:rStyle w:val="Hyperlink"/>
            <w:noProof/>
          </w:rPr>
          <w:t>Ambito di Validità</w:t>
        </w:r>
        <w:r w:rsidR="0030218F">
          <w:rPr>
            <w:noProof/>
            <w:webHidden/>
          </w:rPr>
          <w:tab/>
        </w:r>
        <w:r w:rsidR="0030218F">
          <w:rPr>
            <w:noProof/>
            <w:webHidden/>
          </w:rPr>
          <w:fldChar w:fldCharType="begin"/>
        </w:r>
        <w:r w:rsidR="0030218F">
          <w:rPr>
            <w:noProof/>
            <w:webHidden/>
          </w:rPr>
          <w:instrText xml:space="preserve"> PAGEREF _Toc462151234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31C87AC8" w14:textId="6DC76E7F" w:rsidR="0030218F" w:rsidRDefault="008A33DA">
      <w:pPr>
        <w:pStyle w:val="TOC5"/>
        <w:tabs>
          <w:tab w:val="right" w:leader="dot" w:pos="5030"/>
        </w:tabs>
        <w:rPr>
          <w:rFonts w:eastAsiaTheme="minorEastAsia"/>
          <w:noProof/>
          <w:sz w:val="22"/>
          <w:lang w:val="en-US" w:eastAsia="en-US" w:bidi="ar-SA"/>
        </w:rPr>
      </w:pPr>
      <w:hyperlink w:anchor="_Toc462151235" w:history="1">
        <w:r w:rsidR="0030218F" w:rsidRPr="00D33292">
          <w:rPr>
            <w:rStyle w:val="Hyperlink"/>
            <w:noProof/>
          </w:rPr>
          <w:t>Utilizzo dei Dati della Società</w:t>
        </w:r>
        <w:r w:rsidR="0030218F">
          <w:rPr>
            <w:noProof/>
            <w:webHidden/>
          </w:rPr>
          <w:tab/>
        </w:r>
        <w:r w:rsidR="0030218F">
          <w:rPr>
            <w:noProof/>
            <w:webHidden/>
          </w:rPr>
          <w:fldChar w:fldCharType="begin"/>
        </w:r>
        <w:r w:rsidR="0030218F">
          <w:rPr>
            <w:noProof/>
            <w:webHidden/>
          </w:rPr>
          <w:instrText xml:space="preserve"> PAGEREF _Toc462151235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731B083F" w14:textId="449AC7DC" w:rsidR="0030218F" w:rsidRDefault="008A33DA">
      <w:pPr>
        <w:pStyle w:val="TOC5"/>
        <w:tabs>
          <w:tab w:val="right" w:leader="dot" w:pos="5030"/>
        </w:tabs>
        <w:rPr>
          <w:rFonts w:eastAsiaTheme="minorEastAsia"/>
          <w:noProof/>
          <w:sz w:val="22"/>
          <w:lang w:val="en-US" w:eastAsia="en-US" w:bidi="ar-SA"/>
        </w:rPr>
      </w:pPr>
      <w:hyperlink w:anchor="_Toc462151236" w:history="1">
        <w:r w:rsidR="0030218F" w:rsidRPr="00D33292">
          <w:rPr>
            <w:rStyle w:val="Hyperlink"/>
            <w:noProof/>
          </w:rPr>
          <w:t>Divulgazione dei Dati della Società</w:t>
        </w:r>
        <w:r w:rsidR="0030218F">
          <w:rPr>
            <w:noProof/>
            <w:webHidden/>
          </w:rPr>
          <w:tab/>
        </w:r>
        <w:r w:rsidR="0030218F">
          <w:rPr>
            <w:noProof/>
            <w:webHidden/>
          </w:rPr>
          <w:fldChar w:fldCharType="begin"/>
        </w:r>
        <w:r w:rsidR="0030218F">
          <w:rPr>
            <w:noProof/>
            <w:webHidden/>
          </w:rPr>
          <w:instrText xml:space="preserve"> PAGEREF _Toc462151236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6F185591" w14:textId="0DB5A0EF" w:rsidR="0030218F" w:rsidRDefault="008A33DA">
      <w:pPr>
        <w:pStyle w:val="TOC5"/>
        <w:tabs>
          <w:tab w:val="right" w:leader="dot" w:pos="5030"/>
        </w:tabs>
        <w:rPr>
          <w:rFonts w:eastAsiaTheme="minorEastAsia"/>
          <w:noProof/>
          <w:sz w:val="22"/>
          <w:lang w:val="en-US" w:eastAsia="en-US" w:bidi="ar-SA"/>
        </w:rPr>
      </w:pPr>
      <w:hyperlink w:anchor="_Toc462151237" w:history="1">
        <w:r w:rsidR="0030218F" w:rsidRPr="00D33292">
          <w:rPr>
            <w:rStyle w:val="Hyperlink"/>
            <w:noProof/>
          </w:rPr>
          <w:t>Istituti Didattici</w:t>
        </w:r>
        <w:r w:rsidR="0030218F">
          <w:rPr>
            <w:noProof/>
            <w:webHidden/>
          </w:rPr>
          <w:tab/>
        </w:r>
        <w:r w:rsidR="0030218F">
          <w:rPr>
            <w:noProof/>
            <w:webHidden/>
          </w:rPr>
          <w:fldChar w:fldCharType="begin"/>
        </w:r>
        <w:r w:rsidR="0030218F">
          <w:rPr>
            <w:noProof/>
            <w:webHidden/>
          </w:rPr>
          <w:instrText xml:space="preserve"> PAGEREF _Toc462151237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13977F1C" w14:textId="148FA527" w:rsidR="0030218F" w:rsidRDefault="008A33DA">
      <w:pPr>
        <w:pStyle w:val="TOC5"/>
        <w:tabs>
          <w:tab w:val="right" w:leader="dot" w:pos="5030"/>
        </w:tabs>
        <w:rPr>
          <w:rFonts w:eastAsiaTheme="minorEastAsia"/>
          <w:noProof/>
          <w:sz w:val="22"/>
          <w:lang w:val="en-US" w:eastAsia="en-US" w:bidi="ar-SA"/>
        </w:rPr>
      </w:pPr>
      <w:hyperlink w:anchor="_Toc462151238" w:history="1">
        <w:r w:rsidR="0030218F" w:rsidRPr="00D33292">
          <w:rPr>
            <w:rStyle w:val="Hyperlink"/>
            <w:noProof/>
          </w:rPr>
          <w:t>Società in Affari HIPPA</w:t>
        </w:r>
        <w:r w:rsidR="0030218F">
          <w:rPr>
            <w:noProof/>
            <w:webHidden/>
          </w:rPr>
          <w:tab/>
        </w:r>
        <w:r w:rsidR="0030218F">
          <w:rPr>
            <w:noProof/>
            <w:webHidden/>
          </w:rPr>
          <w:fldChar w:fldCharType="begin"/>
        </w:r>
        <w:r w:rsidR="0030218F">
          <w:rPr>
            <w:noProof/>
            <w:webHidden/>
          </w:rPr>
          <w:instrText xml:space="preserve"> PAGEREF _Toc462151238 \h </w:instrText>
        </w:r>
        <w:r w:rsidR="0030218F">
          <w:rPr>
            <w:noProof/>
            <w:webHidden/>
          </w:rPr>
        </w:r>
        <w:r w:rsidR="0030218F">
          <w:rPr>
            <w:noProof/>
            <w:webHidden/>
          </w:rPr>
          <w:fldChar w:fldCharType="separate"/>
        </w:r>
        <w:r w:rsidR="0030218F">
          <w:rPr>
            <w:noProof/>
            <w:webHidden/>
          </w:rPr>
          <w:t>7</w:t>
        </w:r>
        <w:r w:rsidR="0030218F">
          <w:rPr>
            <w:noProof/>
            <w:webHidden/>
          </w:rPr>
          <w:fldChar w:fldCharType="end"/>
        </w:r>
      </w:hyperlink>
    </w:p>
    <w:p w14:paraId="35F40A26" w14:textId="0EB0A59E" w:rsidR="0030218F" w:rsidRDefault="008A33DA">
      <w:pPr>
        <w:pStyle w:val="TOC5"/>
        <w:tabs>
          <w:tab w:val="right" w:leader="dot" w:pos="5030"/>
        </w:tabs>
        <w:rPr>
          <w:rFonts w:eastAsiaTheme="minorEastAsia"/>
          <w:noProof/>
          <w:sz w:val="22"/>
          <w:lang w:val="en-US" w:eastAsia="en-US" w:bidi="ar-SA"/>
        </w:rPr>
      </w:pPr>
      <w:hyperlink w:anchor="_Toc462151239" w:history="1">
        <w:r w:rsidR="0030218F" w:rsidRPr="00D33292">
          <w:rPr>
            <w:rStyle w:val="Hyperlink"/>
            <w:noProof/>
          </w:rPr>
          <w:t>Protezione</w:t>
        </w:r>
        <w:r w:rsidR="0030218F">
          <w:rPr>
            <w:noProof/>
            <w:webHidden/>
          </w:rPr>
          <w:tab/>
        </w:r>
        <w:r w:rsidR="0030218F">
          <w:rPr>
            <w:noProof/>
            <w:webHidden/>
          </w:rPr>
          <w:fldChar w:fldCharType="begin"/>
        </w:r>
        <w:r w:rsidR="0030218F">
          <w:rPr>
            <w:noProof/>
            <w:webHidden/>
          </w:rPr>
          <w:instrText xml:space="preserve"> PAGEREF _Toc462151239 \h </w:instrText>
        </w:r>
        <w:r w:rsidR="0030218F">
          <w:rPr>
            <w:noProof/>
            <w:webHidden/>
          </w:rPr>
        </w:r>
        <w:r w:rsidR="0030218F">
          <w:rPr>
            <w:noProof/>
            <w:webHidden/>
          </w:rPr>
          <w:fldChar w:fldCharType="separate"/>
        </w:r>
        <w:r w:rsidR="0030218F">
          <w:rPr>
            <w:noProof/>
            <w:webHidden/>
          </w:rPr>
          <w:t>8</w:t>
        </w:r>
        <w:r w:rsidR="0030218F">
          <w:rPr>
            <w:noProof/>
            <w:webHidden/>
          </w:rPr>
          <w:fldChar w:fldCharType="end"/>
        </w:r>
      </w:hyperlink>
    </w:p>
    <w:p w14:paraId="6E361763" w14:textId="1E3A936E" w:rsidR="0030218F" w:rsidRDefault="008A33DA">
      <w:pPr>
        <w:pStyle w:val="TOC5"/>
        <w:tabs>
          <w:tab w:val="right" w:leader="dot" w:pos="5030"/>
        </w:tabs>
        <w:rPr>
          <w:rFonts w:eastAsiaTheme="minorEastAsia"/>
          <w:noProof/>
          <w:sz w:val="22"/>
          <w:lang w:val="en-US" w:eastAsia="en-US" w:bidi="ar-SA"/>
        </w:rPr>
      </w:pPr>
      <w:hyperlink w:anchor="_Toc462151240" w:history="1">
        <w:r w:rsidR="0030218F" w:rsidRPr="00D33292">
          <w:rPr>
            <w:rStyle w:val="Hyperlink"/>
            <w:noProof/>
          </w:rPr>
          <w:t>Comunicazione di Eventi Imprevisti relativi alla Protezione</w:t>
        </w:r>
        <w:r w:rsidR="0030218F">
          <w:rPr>
            <w:noProof/>
            <w:webHidden/>
          </w:rPr>
          <w:tab/>
        </w:r>
        <w:r w:rsidR="0030218F">
          <w:rPr>
            <w:noProof/>
            <w:webHidden/>
          </w:rPr>
          <w:fldChar w:fldCharType="begin"/>
        </w:r>
        <w:r w:rsidR="0030218F">
          <w:rPr>
            <w:noProof/>
            <w:webHidden/>
          </w:rPr>
          <w:instrText xml:space="preserve"> PAGEREF _Toc462151240 \h </w:instrText>
        </w:r>
        <w:r w:rsidR="0030218F">
          <w:rPr>
            <w:noProof/>
            <w:webHidden/>
          </w:rPr>
        </w:r>
        <w:r w:rsidR="0030218F">
          <w:rPr>
            <w:noProof/>
            <w:webHidden/>
          </w:rPr>
          <w:fldChar w:fldCharType="separate"/>
        </w:r>
        <w:r w:rsidR="0030218F">
          <w:rPr>
            <w:noProof/>
            <w:webHidden/>
          </w:rPr>
          <w:t>8</w:t>
        </w:r>
        <w:r w:rsidR="0030218F">
          <w:rPr>
            <w:noProof/>
            <w:webHidden/>
          </w:rPr>
          <w:fldChar w:fldCharType="end"/>
        </w:r>
      </w:hyperlink>
    </w:p>
    <w:p w14:paraId="2C2C2B06" w14:textId="6F8D3960" w:rsidR="0030218F" w:rsidRDefault="008A33DA">
      <w:pPr>
        <w:pStyle w:val="TOC5"/>
        <w:tabs>
          <w:tab w:val="right" w:leader="dot" w:pos="5030"/>
        </w:tabs>
        <w:rPr>
          <w:rFonts w:eastAsiaTheme="minorEastAsia"/>
          <w:noProof/>
          <w:sz w:val="22"/>
          <w:lang w:val="en-US" w:eastAsia="en-US" w:bidi="ar-SA"/>
        </w:rPr>
      </w:pPr>
      <w:hyperlink w:anchor="_Toc462151241" w:history="1">
        <w:r w:rsidR="0030218F" w:rsidRPr="00D33292">
          <w:rPr>
            <w:rStyle w:val="Hyperlink"/>
            <w:noProof/>
          </w:rPr>
          <w:t>Luogo dell’elaborazione dei dati</w:t>
        </w:r>
        <w:r w:rsidR="0030218F">
          <w:rPr>
            <w:noProof/>
            <w:webHidden/>
          </w:rPr>
          <w:tab/>
        </w:r>
        <w:r w:rsidR="0030218F">
          <w:rPr>
            <w:noProof/>
            <w:webHidden/>
          </w:rPr>
          <w:fldChar w:fldCharType="begin"/>
        </w:r>
        <w:r w:rsidR="0030218F">
          <w:rPr>
            <w:noProof/>
            <w:webHidden/>
          </w:rPr>
          <w:instrText xml:space="preserve"> PAGEREF _Toc462151241 \h </w:instrText>
        </w:r>
        <w:r w:rsidR="0030218F">
          <w:rPr>
            <w:noProof/>
            <w:webHidden/>
          </w:rPr>
        </w:r>
        <w:r w:rsidR="0030218F">
          <w:rPr>
            <w:noProof/>
            <w:webHidden/>
          </w:rPr>
          <w:fldChar w:fldCharType="separate"/>
        </w:r>
        <w:r w:rsidR="0030218F">
          <w:rPr>
            <w:noProof/>
            <w:webHidden/>
          </w:rPr>
          <w:t>8</w:t>
        </w:r>
        <w:r w:rsidR="0030218F">
          <w:rPr>
            <w:noProof/>
            <w:webHidden/>
          </w:rPr>
          <w:fldChar w:fldCharType="end"/>
        </w:r>
      </w:hyperlink>
    </w:p>
    <w:p w14:paraId="357B5AF9" w14:textId="68B3832C" w:rsidR="0030218F" w:rsidRDefault="008A33DA">
      <w:pPr>
        <w:pStyle w:val="TOC5"/>
        <w:tabs>
          <w:tab w:val="right" w:leader="dot" w:pos="5030"/>
        </w:tabs>
        <w:rPr>
          <w:rFonts w:eastAsiaTheme="minorEastAsia"/>
          <w:noProof/>
          <w:sz w:val="22"/>
          <w:lang w:val="en-US" w:eastAsia="en-US" w:bidi="ar-SA"/>
        </w:rPr>
      </w:pPr>
      <w:hyperlink w:anchor="_Toc462151242" w:history="1">
        <w:r w:rsidR="0030218F" w:rsidRPr="00D33292">
          <w:rPr>
            <w:rStyle w:val="Hyperlink"/>
            <w:noProof/>
          </w:rPr>
          <w:t>Comunicati Stampa</w:t>
        </w:r>
        <w:r w:rsidR="0030218F">
          <w:rPr>
            <w:noProof/>
            <w:webHidden/>
          </w:rPr>
          <w:tab/>
        </w:r>
        <w:r w:rsidR="0030218F">
          <w:rPr>
            <w:noProof/>
            <w:webHidden/>
          </w:rPr>
          <w:fldChar w:fldCharType="begin"/>
        </w:r>
        <w:r w:rsidR="0030218F">
          <w:rPr>
            <w:noProof/>
            <w:webHidden/>
          </w:rPr>
          <w:instrText xml:space="preserve"> PAGEREF _Toc462151242 \h </w:instrText>
        </w:r>
        <w:r w:rsidR="0030218F">
          <w:rPr>
            <w:noProof/>
            <w:webHidden/>
          </w:rPr>
        </w:r>
        <w:r w:rsidR="0030218F">
          <w:rPr>
            <w:noProof/>
            <w:webHidden/>
          </w:rPr>
          <w:fldChar w:fldCharType="separate"/>
        </w:r>
        <w:r w:rsidR="0030218F">
          <w:rPr>
            <w:noProof/>
            <w:webHidden/>
          </w:rPr>
          <w:t>8</w:t>
        </w:r>
        <w:r w:rsidR="0030218F">
          <w:rPr>
            <w:noProof/>
            <w:webHidden/>
          </w:rPr>
          <w:fldChar w:fldCharType="end"/>
        </w:r>
      </w:hyperlink>
    </w:p>
    <w:p w14:paraId="585DDB78" w14:textId="493602C0" w:rsidR="0030218F" w:rsidRDefault="008A33DA">
      <w:pPr>
        <w:pStyle w:val="TOC5"/>
        <w:tabs>
          <w:tab w:val="right" w:leader="dot" w:pos="5030"/>
        </w:tabs>
        <w:rPr>
          <w:rFonts w:eastAsiaTheme="minorEastAsia"/>
          <w:noProof/>
          <w:sz w:val="22"/>
          <w:lang w:val="en-US" w:eastAsia="en-US" w:bidi="ar-SA"/>
        </w:rPr>
      </w:pPr>
      <w:hyperlink w:anchor="_Toc462151243" w:history="1">
        <w:r w:rsidR="0030218F" w:rsidRPr="00D33292">
          <w:rPr>
            <w:rStyle w:val="Hyperlink"/>
            <w:noProof/>
          </w:rPr>
          <w:t>Ricorso ai Subappaltatori</w:t>
        </w:r>
        <w:r w:rsidR="0030218F">
          <w:rPr>
            <w:noProof/>
            <w:webHidden/>
          </w:rPr>
          <w:tab/>
        </w:r>
        <w:r w:rsidR="0030218F">
          <w:rPr>
            <w:noProof/>
            <w:webHidden/>
          </w:rPr>
          <w:fldChar w:fldCharType="begin"/>
        </w:r>
        <w:r w:rsidR="0030218F">
          <w:rPr>
            <w:noProof/>
            <w:webHidden/>
          </w:rPr>
          <w:instrText xml:space="preserve"> PAGEREF _Toc462151243 \h </w:instrText>
        </w:r>
        <w:r w:rsidR="0030218F">
          <w:rPr>
            <w:noProof/>
            <w:webHidden/>
          </w:rPr>
        </w:r>
        <w:r w:rsidR="0030218F">
          <w:rPr>
            <w:noProof/>
            <w:webHidden/>
          </w:rPr>
          <w:fldChar w:fldCharType="separate"/>
        </w:r>
        <w:r w:rsidR="0030218F">
          <w:rPr>
            <w:noProof/>
            <w:webHidden/>
          </w:rPr>
          <w:t>8</w:t>
        </w:r>
        <w:r w:rsidR="0030218F">
          <w:rPr>
            <w:noProof/>
            <w:webHidden/>
          </w:rPr>
          <w:fldChar w:fldCharType="end"/>
        </w:r>
      </w:hyperlink>
    </w:p>
    <w:p w14:paraId="23B982B5" w14:textId="64C57CD2" w:rsidR="0030218F" w:rsidRDefault="008A33DA">
      <w:pPr>
        <w:pStyle w:val="TOC5"/>
        <w:tabs>
          <w:tab w:val="right" w:leader="dot" w:pos="5030"/>
        </w:tabs>
        <w:rPr>
          <w:rFonts w:eastAsiaTheme="minorEastAsia"/>
          <w:noProof/>
          <w:sz w:val="22"/>
          <w:lang w:val="en-US" w:eastAsia="en-US" w:bidi="ar-SA"/>
        </w:rPr>
      </w:pPr>
      <w:hyperlink w:anchor="_Toc462151244" w:history="1">
        <w:r w:rsidR="0030218F" w:rsidRPr="00D33292">
          <w:rPr>
            <w:rStyle w:val="Hyperlink"/>
            <w:noProof/>
          </w:rPr>
          <w:t>Come contattare Microsoft</w:t>
        </w:r>
        <w:r w:rsidR="0030218F">
          <w:rPr>
            <w:noProof/>
            <w:webHidden/>
          </w:rPr>
          <w:tab/>
        </w:r>
        <w:r w:rsidR="0030218F">
          <w:rPr>
            <w:noProof/>
            <w:webHidden/>
          </w:rPr>
          <w:fldChar w:fldCharType="begin"/>
        </w:r>
        <w:r w:rsidR="0030218F">
          <w:rPr>
            <w:noProof/>
            <w:webHidden/>
          </w:rPr>
          <w:instrText xml:space="preserve"> PAGEREF _Toc462151244 \h </w:instrText>
        </w:r>
        <w:r w:rsidR="0030218F">
          <w:rPr>
            <w:noProof/>
            <w:webHidden/>
          </w:rPr>
        </w:r>
        <w:r w:rsidR="0030218F">
          <w:rPr>
            <w:noProof/>
            <w:webHidden/>
          </w:rPr>
          <w:fldChar w:fldCharType="separate"/>
        </w:r>
        <w:r w:rsidR="0030218F">
          <w:rPr>
            <w:noProof/>
            <w:webHidden/>
          </w:rPr>
          <w:t>8</w:t>
        </w:r>
        <w:r w:rsidR="0030218F">
          <w:rPr>
            <w:noProof/>
            <w:webHidden/>
          </w:rPr>
          <w:fldChar w:fldCharType="end"/>
        </w:r>
      </w:hyperlink>
    </w:p>
    <w:p w14:paraId="1ED813C0" w14:textId="4A9A4AC4" w:rsidR="0030218F" w:rsidRDefault="008A33DA">
      <w:pPr>
        <w:pStyle w:val="TOC3"/>
        <w:tabs>
          <w:tab w:val="right" w:leader="dot" w:pos="5030"/>
        </w:tabs>
        <w:rPr>
          <w:rFonts w:eastAsiaTheme="minorEastAsia"/>
          <w:smallCaps w:val="0"/>
          <w:noProof/>
          <w:sz w:val="22"/>
          <w:lang w:val="en-US" w:eastAsia="en-US" w:bidi="ar-SA"/>
        </w:rPr>
      </w:pPr>
      <w:hyperlink w:anchor="_Toc462151245" w:history="1">
        <w:r w:rsidR="0030218F" w:rsidRPr="00D33292">
          <w:rPr>
            <w:rStyle w:val="Hyperlink"/>
            <w:noProof/>
          </w:rPr>
          <w:t>Condizioni per l’Elaborazione dei Dati</w:t>
        </w:r>
        <w:r w:rsidR="0030218F">
          <w:rPr>
            <w:noProof/>
            <w:webHidden/>
          </w:rPr>
          <w:tab/>
        </w:r>
        <w:r w:rsidR="0030218F">
          <w:rPr>
            <w:noProof/>
            <w:webHidden/>
          </w:rPr>
          <w:fldChar w:fldCharType="begin"/>
        </w:r>
        <w:r w:rsidR="0030218F">
          <w:rPr>
            <w:noProof/>
            <w:webHidden/>
          </w:rPr>
          <w:instrText xml:space="preserve"> PAGEREF _Toc462151245 \h </w:instrText>
        </w:r>
        <w:r w:rsidR="0030218F">
          <w:rPr>
            <w:noProof/>
            <w:webHidden/>
          </w:rPr>
        </w:r>
        <w:r w:rsidR="0030218F">
          <w:rPr>
            <w:noProof/>
            <w:webHidden/>
          </w:rPr>
          <w:fldChar w:fldCharType="separate"/>
        </w:r>
        <w:r w:rsidR="0030218F">
          <w:rPr>
            <w:noProof/>
            <w:webHidden/>
          </w:rPr>
          <w:t>10</w:t>
        </w:r>
        <w:r w:rsidR="0030218F">
          <w:rPr>
            <w:noProof/>
            <w:webHidden/>
          </w:rPr>
          <w:fldChar w:fldCharType="end"/>
        </w:r>
      </w:hyperlink>
    </w:p>
    <w:p w14:paraId="627A76DA" w14:textId="1DE401CD" w:rsidR="0030218F" w:rsidRDefault="008A33DA">
      <w:pPr>
        <w:pStyle w:val="TOC5"/>
        <w:tabs>
          <w:tab w:val="right" w:leader="dot" w:pos="5030"/>
        </w:tabs>
        <w:rPr>
          <w:rFonts w:eastAsiaTheme="minorEastAsia"/>
          <w:noProof/>
          <w:sz w:val="22"/>
          <w:lang w:val="en-US" w:eastAsia="en-US" w:bidi="ar-SA"/>
        </w:rPr>
      </w:pPr>
      <w:hyperlink w:anchor="_Toc462151246" w:history="1">
        <w:r w:rsidR="0030218F" w:rsidRPr="00D33292">
          <w:rPr>
            <w:rStyle w:val="Hyperlink"/>
            <w:noProof/>
          </w:rPr>
          <w:t>Posizione dei Dati della Società a riposo</w:t>
        </w:r>
        <w:r w:rsidR="0030218F">
          <w:rPr>
            <w:noProof/>
            <w:webHidden/>
          </w:rPr>
          <w:tab/>
        </w:r>
        <w:r w:rsidR="0030218F">
          <w:rPr>
            <w:noProof/>
            <w:webHidden/>
          </w:rPr>
          <w:fldChar w:fldCharType="begin"/>
        </w:r>
        <w:r w:rsidR="0030218F">
          <w:rPr>
            <w:noProof/>
            <w:webHidden/>
          </w:rPr>
          <w:instrText xml:space="preserve"> PAGEREF _Toc462151246 \h </w:instrText>
        </w:r>
        <w:r w:rsidR="0030218F">
          <w:rPr>
            <w:noProof/>
            <w:webHidden/>
          </w:rPr>
        </w:r>
        <w:r w:rsidR="0030218F">
          <w:rPr>
            <w:noProof/>
            <w:webHidden/>
          </w:rPr>
          <w:fldChar w:fldCharType="separate"/>
        </w:r>
        <w:r w:rsidR="0030218F">
          <w:rPr>
            <w:noProof/>
            <w:webHidden/>
          </w:rPr>
          <w:t>10</w:t>
        </w:r>
        <w:r w:rsidR="0030218F">
          <w:rPr>
            <w:noProof/>
            <w:webHidden/>
          </w:rPr>
          <w:fldChar w:fldCharType="end"/>
        </w:r>
      </w:hyperlink>
    </w:p>
    <w:p w14:paraId="0F2E7BB0" w14:textId="2F975FED" w:rsidR="0030218F" w:rsidRDefault="008A33DA">
      <w:pPr>
        <w:pStyle w:val="TOC5"/>
        <w:tabs>
          <w:tab w:val="right" w:leader="dot" w:pos="5030"/>
        </w:tabs>
        <w:rPr>
          <w:rFonts w:eastAsiaTheme="minorEastAsia"/>
          <w:noProof/>
          <w:sz w:val="22"/>
          <w:lang w:val="en-US" w:eastAsia="en-US" w:bidi="ar-SA"/>
        </w:rPr>
      </w:pPr>
      <w:hyperlink w:anchor="_Toc462151247" w:history="1">
        <w:r w:rsidR="0030218F" w:rsidRPr="00D33292">
          <w:rPr>
            <w:rStyle w:val="Hyperlink"/>
            <w:noProof/>
          </w:rPr>
          <w:t>Diritto alla Protezione dei Dati Personali</w:t>
        </w:r>
        <w:r w:rsidR="0030218F">
          <w:rPr>
            <w:noProof/>
            <w:webHidden/>
          </w:rPr>
          <w:tab/>
        </w:r>
        <w:r w:rsidR="0030218F">
          <w:rPr>
            <w:noProof/>
            <w:webHidden/>
          </w:rPr>
          <w:fldChar w:fldCharType="begin"/>
        </w:r>
        <w:r w:rsidR="0030218F">
          <w:rPr>
            <w:noProof/>
            <w:webHidden/>
          </w:rPr>
          <w:instrText xml:space="preserve"> PAGEREF _Toc462151247 \h </w:instrText>
        </w:r>
        <w:r w:rsidR="0030218F">
          <w:rPr>
            <w:noProof/>
            <w:webHidden/>
          </w:rPr>
        </w:r>
        <w:r w:rsidR="0030218F">
          <w:rPr>
            <w:noProof/>
            <w:webHidden/>
          </w:rPr>
          <w:fldChar w:fldCharType="separate"/>
        </w:r>
        <w:r w:rsidR="0030218F">
          <w:rPr>
            <w:noProof/>
            <w:webHidden/>
          </w:rPr>
          <w:t>11</w:t>
        </w:r>
        <w:r w:rsidR="0030218F">
          <w:rPr>
            <w:noProof/>
            <w:webHidden/>
          </w:rPr>
          <w:fldChar w:fldCharType="end"/>
        </w:r>
      </w:hyperlink>
    </w:p>
    <w:p w14:paraId="054BD766" w14:textId="67455149" w:rsidR="0030218F" w:rsidRDefault="008A33DA">
      <w:pPr>
        <w:pStyle w:val="TOC5"/>
        <w:tabs>
          <w:tab w:val="right" w:leader="dot" w:pos="5030"/>
        </w:tabs>
        <w:rPr>
          <w:rFonts w:eastAsiaTheme="minorEastAsia"/>
          <w:noProof/>
          <w:sz w:val="22"/>
          <w:lang w:val="en-US" w:eastAsia="en-US" w:bidi="ar-SA"/>
        </w:rPr>
      </w:pPr>
      <w:hyperlink w:anchor="_Toc462151248" w:history="1">
        <w:r w:rsidR="0030218F" w:rsidRPr="00D33292">
          <w:rPr>
            <w:rStyle w:val="Hyperlink"/>
            <w:noProof/>
          </w:rPr>
          <w:t>Condizioni Contrattuali Europee Aggiuntive</w:t>
        </w:r>
        <w:r w:rsidR="0030218F">
          <w:rPr>
            <w:noProof/>
            <w:webHidden/>
          </w:rPr>
          <w:tab/>
        </w:r>
        <w:r w:rsidR="0030218F">
          <w:rPr>
            <w:noProof/>
            <w:webHidden/>
          </w:rPr>
          <w:fldChar w:fldCharType="begin"/>
        </w:r>
        <w:r w:rsidR="0030218F">
          <w:rPr>
            <w:noProof/>
            <w:webHidden/>
          </w:rPr>
          <w:instrText xml:space="preserve"> PAGEREF _Toc462151248 \h </w:instrText>
        </w:r>
        <w:r w:rsidR="0030218F">
          <w:rPr>
            <w:noProof/>
            <w:webHidden/>
          </w:rPr>
        </w:r>
        <w:r w:rsidR="0030218F">
          <w:rPr>
            <w:noProof/>
            <w:webHidden/>
          </w:rPr>
          <w:fldChar w:fldCharType="separate"/>
        </w:r>
        <w:r w:rsidR="0030218F">
          <w:rPr>
            <w:noProof/>
            <w:webHidden/>
          </w:rPr>
          <w:t>11</w:t>
        </w:r>
        <w:r w:rsidR="0030218F">
          <w:rPr>
            <w:noProof/>
            <w:webHidden/>
          </w:rPr>
          <w:fldChar w:fldCharType="end"/>
        </w:r>
      </w:hyperlink>
    </w:p>
    <w:p w14:paraId="499309F8" w14:textId="334BDA8E" w:rsidR="0030218F" w:rsidRDefault="008A33DA">
      <w:pPr>
        <w:pStyle w:val="TOC5"/>
        <w:tabs>
          <w:tab w:val="right" w:leader="dot" w:pos="5030"/>
        </w:tabs>
        <w:rPr>
          <w:rFonts w:eastAsiaTheme="minorEastAsia"/>
          <w:noProof/>
          <w:sz w:val="22"/>
          <w:lang w:val="en-US" w:eastAsia="en-US" w:bidi="ar-SA"/>
        </w:rPr>
      </w:pPr>
      <w:hyperlink w:anchor="_Toc462151249" w:history="1">
        <w:r w:rsidR="0030218F" w:rsidRPr="00D33292">
          <w:rPr>
            <w:rStyle w:val="Hyperlink"/>
            <w:noProof/>
          </w:rPr>
          <w:t>Protezione</w:t>
        </w:r>
        <w:r w:rsidR="0030218F">
          <w:rPr>
            <w:noProof/>
            <w:webHidden/>
          </w:rPr>
          <w:tab/>
        </w:r>
        <w:r w:rsidR="0030218F">
          <w:rPr>
            <w:noProof/>
            <w:webHidden/>
          </w:rPr>
          <w:fldChar w:fldCharType="begin"/>
        </w:r>
        <w:r w:rsidR="0030218F">
          <w:rPr>
            <w:noProof/>
            <w:webHidden/>
          </w:rPr>
          <w:instrText xml:space="preserve"> PAGEREF _Toc462151249 \h </w:instrText>
        </w:r>
        <w:r w:rsidR="0030218F">
          <w:rPr>
            <w:noProof/>
            <w:webHidden/>
          </w:rPr>
        </w:r>
        <w:r w:rsidR="0030218F">
          <w:rPr>
            <w:noProof/>
            <w:webHidden/>
          </w:rPr>
          <w:fldChar w:fldCharType="separate"/>
        </w:r>
        <w:r w:rsidR="0030218F">
          <w:rPr>
            <w:noProof/>
            <w:webHidden/>
          </w:rPr>
          <w:t>12</w:t>
        </w:r>
        <w:r w:rsidR="0030218F">
          <w:rPr>
            <w:noProof/>
            <w:webHidden/>
          </w:rPr>
          <w:fldChar w:fldCharType="end"/>
        </w:r>
      </w:hyperlink>
    </w:p>
    <w:p w14:paraId="28F2457D" w14:textId="725CE2D9" w:rsidR="0030218F" w:rsidRDefault="008A33DA">
      <w:pPr>
        <w:pStyle w:val="TOC1"/>
        <w:tabs>
          <w:tab w:val="right" w:leader="dot" w:pos="5030"/>
        </w:tabs>
        <w:rPr>
          <w:rFonts w:eastAsiaTheme="minorEastAsia"/>
          <w:b w:val="0"/>
          <w:caps w:val="0"/>
          <w:noProof/>
          <w:sz w:val="22"/>
          <w:lang w:val="en-US" w:eastAsia="en-US" w:bidi="ar-SA"/>
        </w:rPr>
      </w:pPr>
      <w:hyperlink w:anchor="_Toc462151250" w:history="1">
        <w:r w:rsidR="0030218F" w:rsidRPr="00D33292">
          <w:rPr>
            <w:rStyle w:val="Hyperlink"/>
            <w:noProof/>
          </w:rPr>
          <w:t>Condizioni Specifiche dei Servizi Online</w:t>
        </w:r>
        <w:r w:rsidR="0030218F">
          <w:rPr>
            <w:noProof/>
            <w:webHidden/>
          </w:rPr>
          <w:tab/>
        </w:r>
        <w:r w:rsidR="0030218F">
          <w:rPr>
            <w:noProof/>
            <w:webHidden/>
          </w:rPr>
          <w:fldChar w:fldCharType="begin"/>
        </w:r>
        <w:r w:rsidR="0030218F">
          <w:rPr>
            <w:noProof/>
            <w:webHidden/>
          </w:rPr>
          <w:instrText xml:space="preserve"> PAGEREF _Toc462151250 \h </w:instrText>
        </w:r>
        <w:r w:rsidR="0030218F">
          <w:rPr>
            <w:noProof/>
            <w:webHidden/>
          </w:rPr>
        </w:r>
        <w:r w:rsidR="0030218F">
          <w:rPr>
            <w:noProof/>
            <w:webHidden/>
          </w:rPr>
          <w:fldChar w:fldCharType="separate"/>
        </w:r>
        <w:r w:rsidR="0030218F">
          <w:rPr>
            <w:noProof/>
            <w:webHidden/>
          </w:rPr>
          <w:t>15</w:t>
        </w:r>
        <w:r w:rsidR="0030218F">
          <w:rPr>
            <w:noProof/>
            <w:webHidden/>
          </w:rPr>
          <w:fldChar w:fldCharType="end"/>
        </w:r>
      </w:hyperlink>
    </w:p>
    <w:p w14:paraId="71609071" w14:textId="0660F6CD" w:rsidR="0030218F" w:rsidRDefault="008A33DA">
      <w:pPr>
        <w:pStyle w:val="TOC2"/>
        <w:tabs>
          <w:tab w:val="right" w:leader="dot" w:pos="5030"/>
        </w:tabs>
        <w:rPr>
          <w:rFonts w:eastAsiaTheme="minorEastAsia"/>
          <w:b w:val="0"/>
          <w:smallCaps w:val="0"/>
          <w:noProof/>
          <w:sz w:val="22"/>
          <w:lang w:val="en-US" w:eastAsia="en-US" w:bidi="ar-SA"/>
        </w:rPr>
      </w:pPr>
      <w:hyperlink w:anchor="_Toc462151251" w:history="1">
        <w:r w:rsidR="0030218F" w:rsidRPr="00D33292">
          <w:rPr>
            <w:rStyle w:val="Hyperlink"/>
            <w:noProof/>
          </w:rPr>
          <w:t>Servizi Microsoft Azure</w:t>
        </w:r>
        <w:r w:rsidR="0030218F">
          <w:rPr>
            <w:noProof/>
            <w:webHidden/>
          </w:rPr>
          <w:tab/>
        </w:r>
        <w:r w:rsidR="0030218F">
          <w:rPr>
            <w:noProof/>
            <w:webHidden/>
          </w:rPr>
          <w:fldChar w:fldCharType="begin"/>
        </w:r>
        <w:r w:rsidR="0030218F">
          <w:rPr>
            <w:noProof/>
            <w:webHidden/>
          </w:rPr>
          <w:instrText xml:space="preserve"> PAGEREF _Toc462151251 \h </w:instrText>
        </w:r>
        <w:r w:rsidR="0030218F">
          <w:rPr>
            <w:noProof/>
            <w:webHidden/>
          </w:rPr>
        </w:r>
        <w:r w:rsidR="0030218F">
          <w:rPr>
            <w:noProof/>
            <w:webHidden/>
          </w:rPr>
          <w:fldChar w:fldCharType="separate"/>
        </w:r>
        <w:r w:rsidR="0030218F">
          <w:rPr>
            <w:noProof/>
            <w:webHidden/>
          </w:rPr>
          <w:t>15</w:t>
        </w:r>
        <w:r w:rsidR="0030218F">
          <w:rPr>
            <w:noProof/>
            <w:webHidden/>
          </w:rPr>
          <w:fldChar w:fldCharType="end"/>
        </w:r>
      </w:hyperlink>
    </w:p>
    <w:p w14:paraId="20923C8F" w14:textId="147BE7B0" w:rsidR="0030218F" w:rsidRDefault="008A33DA">
      <w:pPr>
        <w:pStyle w:val="TOC4"/>
        <w:rPr>
          <w:rFonts w:eastAsiaTheme="minorEastAsia"/>
          <w:smallCaps w:val="0"/>
          <w:noProof/>
          <w:sz w:val="22"/>
          <w:lang w:val="en-US" w:eastAsia="en-US" w:bidi="ar-SA"/>
        </w:rPr>
      </w:pPr>
      <w:hyperlink w:anchor="_Toc462151252" w:history="1">
        <w:r w:rsidR="0030218F" w:rsidRPr="00D33292">
          <w:rPr>
            <w:rStyle w:val="Hyperlink"/>
            <w:noProof/>
          </w:rPr>
          <w:t>Microsoft Azure StorSimple</w:t>
        </w:r>
        <w:r w:rsidR="0030218F">
          <w:rPr>
            <w:noProof/>
            <w:webHidden/>
          </w:rPr>
          <w:tab/>
        </w:r>
        <w:r w:rsidR="0030218F">
          <w:rPr>
            <w:noProof/>
            <w:webHidden/>
          </w:rPr>
          <w:fldChar w:fldCharType="begin"/>
        </w:r>
        <w:r w:rsidR="0030218F">
          <w:rPr>
            <w:noProof/>
            <w:webHidden/>
          </w:rPr>
          <w:instrText xml:space="preserve"> PAGEREF _Toc462151252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2529F705" w14:textId="74155162" w:rsidR="0030218F" w:rsidRDefault="008A33DA">
      <w:pPr>
        <w:pStyle w:val="TOC4"/>
        <w:rPr>
          <w:rFonts w:eastAsiaTheme="minorEastAsia"/>
          <w:smallCaps w:val="0"/>
          <w:noProof/>
          <w:sz w:val="22"/>
          <w:lang w:val="en-US" w:eastAsia="en-US" w:bidi="ar-SA"/>
        </w:rPr>
      </w:pPr>
      <w:hyperlink w:anchor="_Toc462151253" w:history="1">
        <w:r w:rsidR="0030218F" w:rsidRPr="00D33292">
          <w:rPr>
            <w:rStyle w:val="Hyperlink"/>
            <w:noProof/>
          </w:rPr>
          <w:t>Microsoft Cloud App Security</w:t>
        </w:r>
        <w:r w:rsidR="0030218F">
          <w:rPr>
            <w:noProof/>
            <w:webHidden/>
          </w:rPr>
          <w:tab/>
        </w:r>
        <w:r w:rsidR="0030218F">
          <w:rPr>
            <w:noProof/>
            <w:webHidden/>
          </w:rPr>
          <w:fldChar w:fldCharType="begin"/>
        </w:r>
        <w:r w:rsidR="0030218F">
          <w:rPr>
            <w:noProof/>
            <w:webHidden/>
          </w:rPr>
          <w:instrText xml:space="preserve"> PAGEREF _Toc462151253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55F62FB7" w14:textId="6BCD837B" w:rsidR="0030218F" w:rsidRDefault="008A33DA">
      <w:pPr>
        <w:pStyle w:val="TOC2"/>
        <w:tabs>
          <w:tab w:val="right" w:leader="dot" w:pos="5030"/>
        </w:tabs>
        <w:rPr>
          <w:rFonts w:eastAsiaTheme="minorEastAsia"/>
          <w:b w:val="0"/>
          <w:smallCaps w:val="0"/>
          <w:noProof/>
          <w:sz w:val="22"/>
          <w:lang w:val="en-US" w:eastAsia="en-US" w:bidi="ar-SA"/>
        </w:rPr>
      </w:pPr>
      <w:hyperlink w:anchor="_Toc462151254" w:history="1">
        <w:r w:rsidR="0030218F" w:rsidRPr="00D33292">
          <w:rPr>
            <w:rStyle w:val="Hyperlink"/>
            <w:noProof/>
          </w:rPr>
          <w:t>Enterprise Mobility + Security</w:t>
        </w:r>
        <w:r w:rsidR="0030218F">
          <w:rPr>
            <w:noProof/>
            <w:webHidden/>
          </w:rPr>
          <w:tab/>
        </w:r>
        <w:r w:rsidR="0030218F">
          <w:rPr>
            <w:noProof/>
            <w:webHidden/>
          </w:rPr>
          <w:fldChar w:fldCharType="begin"/>
        </w:r>
        <w:r w:rsidR="0030218F">
          <w:rPr>
            <w:noProof/>
            <w:webHidden/>
          </w:rPr>
          <w:instrText xml:space="preserve"> PAGEREF _Toc462151254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60916276" w14:textId="2099442C" w:rsidR="0030218F" w:rsidRDefault="008A33DA">
      <w:pPr>
        <w:pStyle w:val="TOC4"/>
        <w:rPr>
          <w:rFonts w:eastAsiaTheme="minorEastAsia"/>
          <w:smallCaps w:val="0"/>
          <w:noProof/>
          <w:sz w:val="22"/>
          <w:lang w:val="en-US" w:eastAsia="en-US" w:bidi="ar-SA"/>
        </w:rPr>
      </w:pPr>
      <w:hyperlink w:anchor="_Toc462151255" w:history="1">
        <w:r w:rsidR="0030218F" w:rsidRPr="00D33292">
          <w:rPr>
            <w:rStyle w:val="Hyperlink"/>
            <w:noProof/>
          </w:rPr>
          <w:t>Azure Active Directory Basic</w:t>
        </w:r>
        <w:r w:rsidR="0030218F">
          <w:rPr>
            <w:noProof/>
            <w:webHidden/>
          </w:rPr>
          <w:tab/>
        </w:r>
        <w:r w:rsidR="0030218F">
          <w:rPr>
            <w:noProof/>
            <w:webHidden/>
          </w:rPr>
          <w:fldChar w:fldCharType="begin"/>
        </w:r>
        <w:r w:rsidR="0030218F">
          <w:rPr>
            <w:noProof/>
            <w:webHidden/>
          </w:rPr>
          <w:instrText xml:space="preserve"> PAGEREF _Toc462151255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447B20AF" w14:textId="4FAA5C45" w:rsidR="0030218F" w:rsidRDefault="008A33DA">
      <w:pPr>
        <w:pStyle w:val="TOC4"/>
        <w:rPr>
          <w:rFonts w:eastAsiaTheme="minorEastAsia"/>
          <w:smallCaps w:val="0"/>
          <w:noProof/>
          <w:sz w:val="22"/>
          <w:lang w:val="en-US" w:eastAsia="en-US" w:bidi="ar-SA"/>
        </w:rPr>
      </w:pPr>
      <w:hyperlink w:anchor="_Toc462151256" w:history="1">
        <w:r w:rsidR="0030218F" w:rsidRPr="00D33292">
          <w:rPr>
            <w:rStyle w:val="Hyperlink"/>
            <w:noProof/>
          </w:rPr>
          <w:t>Azure Active Directory Premium</w:t>
        </w:r>
        <w:r w:rsidR="0030218F">
          <w:rPr>
            <w:noProof/>
            <w:webHidden/>
          </w:rPr>
          <w:tab/>
        </w:r>
        <w:r w:rsidR="0030218F">
          <w:rPr>
            <w:noProof/>
            <w:webHidden/>
          </w:rPr>
          <w:fldChar w:fldCharType="begin"/>
        </w:r>
        <w:r w:rsidR="0030218F">
          <w:rPr>
            <w:noProof/>
            <w:webHidden/>
          </w:rPr>
          <w:instrText xml:space="preserve"> PAGEREF _Toc462151256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42A1AEEB" w14:textId="5C1A4636" w:rsidR="0030218F" w:rsidRDefault="008A33DA">
      <w:pPr>
        <w:pStyle w:val="TOC4"/>
        <w:rPr>
          <w:rFonts w:eastAsiaTheme="minorEastAsia"/>
          <w:smallCaps w:val="0"/>
          <w:noProof/>
          <w:sz w:val="22"/>
          <w:lang w:val="en-US" w:eastAsia="en-US" w:bidi="ar-SA"/>
        </w:rPr>
      </w:pPr>
      <w:hyperlink w:anchor="_Toc462151257" w:history="1">
        <w:r w:rsidR="0030218F" w:rsidRPr="00D33292">
          <w:rPr>
            <w:rStyle w:val="Hyperlink"/>
            <w:noProof/>
          </w:rPr>
          <w:t>Azure Information Protection Premium</w:t>
        </w:r>
        <w:r w:rsidR="0030218F">
          <w:rPr>
            <w:noProof/>
            <w:webHidden/>
          </w:rPr>
          <w:tab/>
        </w:r>
        <w:r w:rsidR="0030218F">
          <w:rPr>
            <w:noProof/>
            <w:webHidden/>
          </w:rPr>
          <w:fldChar w:fldCharType="begin"/>
        </w:r>
        <w:r w:rsidR="0030218F">
          <w:rPr>
            <w:noProof/>
            <w:webHidden/>
          </w:rPr>
          <w:instrText xml:space="preserve"> PAGEREF _Toc462151257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4FC042F0" w14:textId="0B3CF742" w:rsidR="0030218F" w:rsidRDefault="008A33DA">
      <w:pPr>
        <w:pStyle w:val="TOC4"/>
        <w:rPr>
          <w:rFonts w:eastAsiaTheme="minorEastAsia"/>
          <w:smallCaps w:val="0"/>
          <w:noProof/>
          <w:sz w:val="22"/>
          <w:lang w:val="en-US" w:eastAsia="en-US" w:bidi="ar-SA"/>
        </w:rPr>
      </w:pPr>
      <w:hyperlink w:anchor="_Toc462151258" w:history="1">
        <w:r w:rsidR="0030218F" w:rsidRPr="00D33292">
          <w:rPr>
            <w:rStyle w:val="Hyperlink"/>
            <w:noProof/>
          </w:rPr>
          <w:t>Microsoft MultiFactor Authentication</w:t>
        </w:r>
        <w:r w:rsidR="0030218F">
          <w:rPr>
            <w:noProof/>
            <w:webHidden/>
          </w:rPr>
          <w:tab/>
        </w:r>
        <w:r w:rsidR="0030218F">
          <w:rPr>
            <w:noProof/>
            <w:webHidden/>
          </w:rPr>
          <w:fldChar w:fldCharType="begin"/>
        </w:r>
        <w:r w:rsidR="0030218F">
          <w:rPr>
            <w:noProof/>
            <w:webHidden/>
          </w:rPr>
          <w:instrText xml:space="preserve"> PAGEREF _Toc462151258 \h </w:instrText>
        </w:r>
        <w:r w:rsidR="0030218F">
          <w:rPr>
            <w:noProof/>
            <w:webHidden/>
          </w:rPr>
        </w:r>
        <w:r w:rsidR="0030218F">
          <w:rPr>
            <w:noProof/>
            <w:webHidden/>
          </w:rPr>
          <w:fldChar w:fldCharType="separate"/>
        </w:r>
        <w:r w:rsidR="0030218F">
          <w:rPr>
            <w:noProof/>
            <w:webHidden/>
          </w:rPr>
          <w:t>16</w:t>
        </w:r>
        <w:r w:rsidR="0030218F">
          <w:rPr>
            <w:noProof/>
            <w:webHidden/>
          </w:rPr>
          <w:fldChar w:fldCharType="end"/>
        </w:r>
      </w:hyperlink>
    </w:p>
    <w:p w14:paraId="1DD4DBAA" w14:textId="2113E64D" w:rsidR="0030218F" w:rsidRDefault="008A33DA">
      <w:pPr>
        <w:pStyle w:val="TOC2"/>
        <w:tabs>
          <w:tab w:val="right" w:leader="dot" w:pos="5030"/>
        </w:tabs>
        <w:rPr>
          <w:rFonts w:eastAsiaTheme="minorEastAsia"/>
          <w:b w:val="0"/>
          <w:smallCaps w:val="0"/>
          <w:noProof/>
          <w:sz w:val="22"/>
          <w:lang w:val="en-US" w:eastAsia="en-US" w:bidi="ar-SA"/>
        </w:rPr>
      </w:pPr>
      <w:hyperlink w:anchor="_Toc462151259" w:history="1">
        <w:r w:rsidR="0030218F" w:rsidRPr="00D33292">
          <w:rPr>
            <w:rStyle w:val="Hyperlink"/>
            <w:noProof/>
          </w:rPr>
          <w:t>Microsoft Dynamics Online Services</w:t>
        </w:r>
        <w:r w:rsidR="0030218F">
          <w:rPr>
            <w:noProof/>
            <w:webHidden/>
          </w:rPr>
          <w:tab/>
        </w:r>
        <w:r w:rsidR="0030218F">
          <w:rPr>
            <w:noProof/>
            <w:webHidden/>
          </w:rPr>
          <w:fldChar w:fldCharType="begin"/>
        </w:r>
        <w:r w:rsidR="0030218F">
          <w:rPr>
            <w:noProof/>
            <w:webHidden/>
          </w:rPr>
          <w:instrText xml:space="preserve"> PAGEREF _Toc462151259 \h </w:instrText>
        </w:r>
        <w:r w:rsidR="0030218F">
          <w:rPr>
            <w:noProof/>
            <w:webHidden/>
          </w:rPr>
        </w:r>
        <w:r w:rsidR="0030218F">
          <w:rPr>
            <w:noProof/>
            <w:webHidden/>
          </w:rPr>
          <w:fldChar w:fldCharType="separate"/>
        </w:r>
        <w:r w:rsidR="0030218F">
          <w:rPr>
            <w:noProof/>
            <w:webHidden/>
          </w:rPr>
          <w:t>17</w:t>
        </w:r>
        <w:r w:rsidR="0030218F">
          <w:rPr>
            <w:noProof/>
            <w:webHidden/>
          </w:rPr>
          <w:fldChar w:fldCharType="end"/>
        </w:r>
      </w:hyperlink>
    </w:p>
    <w:p w14:paraId="09FBC082" w14:textId="4A7FB58D" w:rsidR="0030218F" w:rsidRDefault="008A33DA">
      <w:pPr>
        <w:pStyle w:val="TOC4"/>
        <w:rPr>
          <w:rFonts w:eastAsiaTheme="minorEastAsia"/>
          <w:smallCaps w:val="0"/>
          <w:noProof/>
          <w:sz w:val="22"/>
          <w:lang w:val="en-US" w:eastAsia="en-US" w:bidi="ar-SA"/>
        </w:rPr>
      </w:pPr>
      <w:hyperlink w:anchor="_Toc462151260" w:history="1">
        <w:r w:rsidR="0030218F" w:rsidRPr="00D33292">
          <w:rPr>
            <w:rStyle w:val="Hyperlink"/>
            <w:noProof/>
          </w:rPr>
          <w:t>Microsoft Dynamics AX</w:t>
        </w:r>
        <w:r w:rsidR="0030218F">
          <w:rPr>
            <w:noProof/>
            <w:webHidden/>
          </w:rPr>
          <w:tab/>
        </w:r>
        <w:r w:rsidR="0030218F">
          <w:rPr>
            <w:noProof/>
            <w:webHidden/>
          </w:rPr>
          <w:fldChar w:fldCharType="begin"/>
        </w:r>
        <w:r w:rsidR="0030218F">
          <w:rPr>
            <w:noProof/>
            <w:webHidden/>
          </w:rPr>
          <w:instrText xml:space="preserve"> PAGEREF _Toc462151260 \h </w:instrText>
        </w:r>
        <w:r w:rsidR="0030218F">
          <w:rPr>
            <w:noProof/>
            <w:webHidden/>
          </w:rPr>
        </w:r>
        <w:r w:rsidR="0030218F">
          <w:rPr>
            <w:noProof/>
            <w:webHidden/>
          </w:rPr>
          <w:fldChar w:fldCharType="separate"/>
        </w:r>
        <w:r w:rsidR="0030218F">
          <w:rPr>
            <w:noProof/>
            <w:webHidden/>
          </w:rPr>
          <w:t>17</w:t>
        </w:r>
        <w:r w:rsidR="0030218F">
          <w:rPr>
            <w:noProof/>
            <w:webHidden/>
          </w:rPr>
          <w:fldChar w:fldCharType="end"/>
        </w:r>
      </w:hyperlink>
    </w:p>
    <w:p w14:paraId="1A14F41A" w14:textId="20D9E1A5" w:rsidR="0030218F" w:rsidRDefault="008A33DA">
      <w:pPr>
        <w:pStyle w:val="TOC4"/>
        <w:rPr>
          <w:rFonts w:eastAsiaTheme="minorEastAsia"/>
          <w:smallCaps w:val="0"/>
          <w:noProof/>
          <w:sz w:val="22"/>
          <w:lang w:val="en-US" w:eastAsia="en-US" w:bidi="ar-SA"/>
        </w:rPr>
      </w:pPr>
      <w:hyperlink w:anchor="_Toc462151261" w:history="1">
        <w:r w:rsidR="0030218F" w:rsidRPr="00D33292">
          <w:rPr>
            <w:rStyle w:val="Hyperlink"/>
            <w:noProof/>
          </w:rPr>
          <w:t>Microsoft Dynamics CRM Online</w:t>
        </w:r>
        <w:r w:rsidR="0030218F">
          <w:rPr>
            <w:noProof/>
            <w:webHidden/>
          </w:rPr>
          <w:tab/>
        </w:r>
        <w:r w:rsidR="0030218F">
          <w:rPr>
            <w:noProof/>
            <w:webHidden/>
          </w:rPr>
          <w:fldChar w:fldCharType="begin"/>
        </w:r>
        <w:r w:rsidR="0030218F">
          <w:rPr>
            <w:noProof/>
            <w:webHidden/>
          </w:rPr>
          <w:instrText xml:space="preserve"> PAGEREF _Toc462151261 \h </w:instrText>
        </w:r>
        <w:r w:rsidR="0030218F">
          <w:rPr>
            <w:noProof/>
            <w:webHidden/>
          </w:rPr>
        </w:r>
        <w:r w:rsidR="0030218F">
          <w:rPr>
            <w:noProof/>
            <w:webHidden/>
          </w:rPr>
          <w:fldChar w:fldCharType="separate"/>
        </w:r>
        <w:r w:rsidR="0030218F">
          <w:rPr>
            <w:noProof/>
            <w:webHidden/>
          </w:rPr>
          <w:t>17</w:t>
        </w:r>
        <w:r w:rsidR="0030218F">
          <w:rPr>
            <w:noProof/>
            <w:webHidden/>
          </w:rPr>
          <w:fldChar w:fldCharType="end"/>
        </w:r>
      </w:hyperlink>
    </w:p>
    <w:p w14:paraId="30E537C1" w14:textId="1899F514" w:rsidR="0030218F" w:rsidRDefault="008A33DA">
      <w:pPr>
        <w:pStyle w:val="TOC4"/>
        <w:rPr>
          <w:rFonts w:eastAsiaTheme="minorEastAsia"/>
          <w:smallCaps w:val="0"/>
          <w:noProof/>
          <w:sz w:val="22"/>
          <w:lang w:val="en-US" w:eastAsia="en-US" w:bidi="ar-SA"/>
        </w:rPr>
      </w:pPr>
      <w:hyperlink w:anchor="_Toc462151262" w:history="1">
        <w:r w:rsidR="0030218F" w:rsidRPr="00D33292">
          <w:rPr>
            <w:rStyle w:val="Hyperlink"/>
            <w:noProof/>
          </w:rPr>
          <w:t>Microsoft Dynamics Marketing</w:t>
        </w:r>
        <w:r w:rsidR="0030218F">
          <w:rPr>
            <w:noProof/>
            <w:webHidden/>
          </w:rPr>
          <w:tab/>
        </w:r>
        <w:r w:rsidR="0030218F">
          <w:rPr>
            <w:noProof/>
            <w:webHidden/>
          </w:rPr>
          <w:fldChar w:fldCharType="begin"/>
        </w:r>
        <w:r w:rsidR="0030218F">
          <w:rPr>
            <w:noProof/>
            <w:webHidden/>
          </w:rPr>
          <w:instrText xml:space="preserve"> PAGEREF _Toc462151262 \h </w:instrText>
        </w:r>
        <w:r w:rsidR="0030218F">
          <w:rPr>
            <w:noProof/>
            <w:webHidden/>
          </w:rPr>
        </w:r>
        <w:r w:rsidR="0030218F">
          <w:rPr>
            <w:noProof/>
            <w:webHidden/>
          </w:rPr>
          <w:fldChar w:fldCharType="separate"/>
        </w:r>
        <w:r w:rsidR="0030218F">
          <w:rPr>
            <w:noProof/>
            <w:webHidden/>
          </w:rPr>
          <w:t>17</w:t>
        </w:r>
        <w:r w:rsidR="0030218F">
          <w:rPr>
            <w:noProof/>
            <w:webHidden/>
          </w:rPr>
          <w:fldChar w:fldCharType="end"/>
        </w:r>
      </w:hyperlink>
    </w:p>
    <w:p w14:paraId="6498A454" w14:textId="73C5ECFC" w:rsidR="0030218F" w:rsidRDefault="008A33DA">
      <w:pPr>
        <w:pStyle w:val="TOC4"/>
        <w:rPr>
          <w:rFonts w:eastAsiaTheme="minorEastAsia"/>
          <w:smallCaps w:val="0"/>
          <w:noProof/>
          <w:sz w:val="22"/>
          <w:lang w:val="en-US" w:eastAsia="en-US" w:bidi="ar-SA"/>
        </w:rPr>
      </w:pPr>
      <w:hyperlink w:anchor="_Toc462151263" w:history="1">
        <w:r w:rsidR="0030218F" w:rsidRPr="00D33292">
          <w:rPr>
            <w:rStyle w:val="Hyperlink"/>
            <w:noProof/>
          </w:rPr>
          <w:t>Microsoft Social Engagement</w:t>
        </w:r>
        <w:r w:rsidR="0030218F">
          <w:rPr>
            <w:noProof/>
            <w:webHidden/>
          </w:rPr>
          <w:tab/>
        </w:r>
        <w:r w:rsidR="0030218F">
          <w:rPr>
            <w:noProof/>
            <w:webHidden/>
          </w:rPr>
          <w:fldChar w:fldCharType="begin"/>
        </w:r>
        <w:r w:rsidR="0030218F">
          <w:rPr>
            <w:noProof/>
            <w:webHidden/>
          </w:rPr>
          <w:instrText xml:space="preserve"> PAGEREF _Toc462151263 \h </w:instrText>
        </w:r>
        <w:r w:rsidR="0030218F">
          <w:rPr>
            <w:noProof/>
            <w:webHidden/>
          </w:rPr>
        </w:r>
        <w:r w:rsidR="0030218F">
          <w:rPr>
            <w:noProof/>
            <w:webHidden/>
          </w:rPr>
          <w:fldChar w:fldCharType="separate"/>
        </w:r>
        <w:r w:rsidR="0030218F">
          <w:rPr>
            <w:noProof/>
            <w:webHidden/>
          </w:rPr>
          <w:t>17</w:t>
        </w:r>
        <w:r w:rsidR="0030218F">
          <w:rPr>
            <w:noProof/>
            <w:webHidden/>
          </w:rPr>
          <w:fldChar w:fldCharType="end"/>
        </w:r>
      </w:hyperlink>
    </w:p>
    <w:p w14:paraId="4EE513B7" w14:textId="5B08AC46" w:rsidR="0030218F" w:rsidRDefault="008A33DA">
      <w:pPr>
        <w:pStyle w:val="TOC4"/>
        <w:rPr>
          <w:rFonts w:eastAsiaTheme="minorEastAsia"/>
          <w:smallCaps w:val="0"/>
          <w:noProof/>
          <w:sz w:val="22"/>
          <w:lang w:val="en-US" w:eastAsia="en-US" w:bidi="ar-SA"/>
        </w:rPr>
      </w:pPr>
      <w:hyperlink w:anchor="_Toc462151264" w:history="1">
        <w:r w:rsidR="0030218F" w:rsidRPr="00D33292">
          <w:rPr>
            <w:rStyle w:val="Hyperlink"/>
            <w:noProof/>
          </w:rPr>
          <w:t>Parature, di Microsoft</w:t>
        </w:r>
        <w:r w:rsidR="0030218F">
          <w:rPr>
            <w:noProof/>
            <w:webHidden/>
          </w:rPr>
          <w:tab/>
        </w:r>
        <w:r w:rsidR="0030218F">
          <w:rPr>
            <w:noProof/>
            <w:webHidden/>
          </w:rPr>
          <w:fldChar w:fldCharType="begin"/>
        </w:r>
        <w:r w:rsidR="0030218F">
          <w:rPr>
            <w:noProof/>
            <w:webHidden/>
          </w:rPr>
          <w:instrText xml:space="preserve"> PAGEREF _Toc462151264 \h </w:instrText>
        </w:r>
        <w:r w:rsidR="0030218F">
          <w:rPr>
            <w:noProof/>
            <w:webHidden/>
          </w:rPr>
        </w:r>
        <w:r w:rsidR="0030218F">
          <w:rPr>
            <w:noProof/>
            <w:webHidden/>
          </w:rPr>
          <w:fldChar w:fldCharType="separate"/>
        </w:r>
        <w:r w:rsidR="0030218F">
          <w:rPr>
            <w:noProof/>
            <w:webHidden/>
          </w:rPr>
          <w:t>18</w:t>
        </w:r>
        <w:r w:rsidR="0030218F">
          <w:rPr>
            <w:noProof/>
            <w:webHidden/>
          </w:rPr>
          <w:fldChar w:fldCharType="end"/>
        </w:r>
      </w:hyperlink>
    </w:p>
    <w:p w14:paraId="45322E38" w14:textId="72325D8F" w:rsidR="0030218F" w:rsidRDefault="008A33DA">
      <w:pPr>
        <w:pStyle w:val="TOC2"/>
        <w:tabs>
          <w:tab w:val="right" w:leader="dot" w:pos="5030"/>
        </w:tabs>
        <w:rPr>
          <w:rFonts w:eastAsiaTheme="minorEastAsia"/>
          <w:b w:val="0"/>
          <w:smallCaps w:val="0"/>
          <w:noProof/>
          <w:sz w:val="22"/>
          <w:lang w:val="en-US" w:eastAsia="en-US" w:bidi="ar-SA"/>
        </w:rPr>
      </w:pPr>
      <w:hyperlink w:anchor="_Toc462151265" w:history="1">
        <w:r w:rsidR="0030218F" w:rsidRPr="00D33292">
          <w:rPr>
            <w:rStyle w:val="Hyperlink"/>
            <w:noProof/>
          </w:rPr>
          <w:t>Servizi Office 365</w:t>
        </w:r>
        <w:r w:rsidR="0030218F">
          <w:rPr>
            <w:noProof/>
            <w:webHidden/>
          </w:rPr>
          <w:tab/>
        </w:r>
        <w:r w:rsidR="0030218F">
          <w:rPr>
            <w:noProof/>
            <w:webHidden/>
          </w:rPr>
          <w:fldChar w:fldCharType="begin"/>
        </w:r>
        <w:r w:rsidR="0030218F">
          <w:rPr>
            <w:noProof/>
            <w:webHidden/>
          </w:rPr>
          <w:instrText xml:space="preserve"> PAGEREF _Toc462151265 \h </w:instrText>
        </w:r>
        <w:r w:rsidR="0030218F">
          <w:rPr>
            <w:noProof/>
            <w:webHidden/>
          </w:rPr>
        </w:r>
        <w:r w:rsidR="0030218F">
          <w:rPr>
            <w:noProof/>
            <w:webHidden/>
          </w:rPr>
          <w:fldChar w:fldCharType="separate"/>
        </w:r>
        <w:r w:rsidR="0030218F">
          <w:rPr>
            <w:noProof/>
            <w:webHidden/>
          </w:rPr>
          <w:t>18</w:t>
        </w:r>
        <w:r w:rsidR="0030218F">
          <w:rPr>
            <w:noProof/>
            <w:webHidden/>
          </w:rPr>
          <w:fldChar w:fldCharType="end"/>
        </w:r>
      </w:hyperlink>
    </w:p>
    <w:p w14:paraId="3123F2E9" w14:textId="3F93F219" w:rsidR="0030218F" w:rsidRDefault="008A33DA">
      <w:pPr>
        <w:pStyle w:val="TOC4"/>
        <w:rPr>
          <w:rFonts w:eastAsiaTheme="minorEastAsia"/>
          <w:smallCaps w:val="0"/>
          <w:noProof/>
          <w:sz w:val="22"/>
          <w:lang w:val="en-US" w:eastAsia="en-US" w:bidi="ar-SA"/>
        </w:rPr>
      </w:pPr>
      <w:hyperlink w:anchor="_Toc462151266" w:history="1">
        <w:r w:rsidR="0030218F" w:rsidRPr="00D33292">
          <w:rPr>
            <w:rStyle w:val="Hyperlink"/>
            <w:noProof/>
          </w:rPr>
          <w:t>Exchange Online</w:t>
        </w:r>
        <w:r w:rsidR="0030218F">
          <w:rPr>
            <w:noProof/>
            <w:webHidden/>
          </w:rPr>
          <w:tab/>
        </w:r>
        <w:r w:rsidR="0030218F">
          <w:rPr>
            <w:noProof/>
            <w:webHidden/>
          </w:rPr>
          <w:fldChar w:fldCharType="begin"/>
        </w:r>
        <w:r w:rsidR="0030218F">
          <w:rPr>
            <w:noProof/>
            <w:webHidden/>
          </w:rPr>
          <w:instrText xml:space="preserve"> PAGEREF _Toc462151266 \h </w:instrText>
        </w:r>
        <w:r w:rsidR="0030218F">
          <w:rPr>
            <w:noProof/>
            <w:webHidden/>
          </w:rPr>
        </w:r>
        <w:r w:rsidR="0030218F">
          <w:rPr>
            <w:noProof/>
            <w:webHidden/>
          </w:rPr>
          <w:fldChar w:fldCharType="separate"/>
        </w:r>
        <w:r w:rsidR="0030218F">
          <w:rPr>
            <w:noProof/>
            <w:webHidden/>
          </w:rPr>
          <w:t>18</w:t>
        </w:r>
        <w:r w:rsidR="0030218F">
          <w:rPr>
            <w:noProof/>
            <w:webHidden/>
          </w:rPr>
          <w:fldChar w:fldCharType="end"/>
        </w:r>
      </w:hyperlink>
    </w:p>
    <w:p w14:paraId="4B2AA2F2" w14:textId="6C93A7FB" w:rsidR="0030218F" w:rsidRDefault="008A33DA">
      <w:pPr>
        <w:pStyle w:val="TOC4"/>
        <w:rPr>
          <w:rFonts w:eastAsiaTheme="minorEastAsia"/>
          <w:smallCaps w:val="0"/>
          <w:noProof/>
          <w:sz w:val="22"/>
          <w:lang w:val="en-US" w:eastAsia="en-US" w:bidi="ar-SA"/>
        </w:rPr>
      </w:pPr>
      <w:hyperlink w:anchor="_Toc462151267" w:history="1">
        <w:r w:rsidR="0030218F" w:rsidRPr="00D33292">
          <w:rPr>
            <w:rStyle w:val="Hyperlink"/>
            <w:noProof/>
          </w:rPr>
          <w:t>Applicazioni Office 365</w:t>
        </w:r>
        <w:r w:rsidR="0030218F">
          <w:rPr>
            <w:noProof/>
            <w:webHidden/>
          </w:rPr>
          <w:tab/>
        </w:r>
        <w:r w:rsidR="0030218F">
          <w:rPr>
            <w:noProof/>
            <w:webHidden/>
          </w:rPr>
          <w:fldChar w:fldCharType="begin"/>
        </w:r>
        <w:r w:rsidR="0030218F">
          <w:rPr>
            <w:noProof/>
            <w:webHidden/>
          </w:rPr>
          <w:instrText xml:space="preserve"> PAGEREF _Toc462151267 \h </w:instrText>
        </w:r>
        <w:r w:rsidR="0030218F">
          <w:rPr>
            <w:noProof/>
            <w:webHidden/>
          </w:rPr>
        </w:r>
        <w:r w:rsidR="0030218F">
          <w:rPr>
            <w:noProof/>
            <w:webHidden/>
          </w:rPr>
          <w:fldChar w:fldCharType="separate"/>
        </w:r>
        <w:r w:rsidR="0030218F">
          <w:rPr>
            <w:noProof/>
            <w:webHidden/>
          </w:rPr>
          <w:t>20</w:t>
        </w:r>
        <w:r w:rsidR="0030218F">
          <w:rPr>
            <w:noProof/>
            <w:webHidden/>
          </w:rPr>
          <w:fldChar w:fldCharType="end"/>
        </w:r>
      </w:hyperlink>
    </w:p>
    <w:p w14:paraId="3DB9F0A3" w14:textId="717EA290" w:rsidR="0030218F" w:rsidRDefault="008A33DA">
      <w:pPr>
        <w:pStyle w:val="TOC4"/>
        <w:rPr>
          <w:rFonts w:eastAsiaTheme="minorEastAsia"/>
          <w:smallCaps w:val="0"/>
          <w:noProof/>
          <w:sz w:val="22"/>
          <w:lang w:val="en-US" w:eastAsia="en-US" w:bidi="ar-SA"/>
        </w:rPr>
      </w:pPr>
      <w:hyperlink w:anchor="_Toc462151268" w:history="1">
        <w:r w:rsidR="0030218F" w:rsidRPr="00D33292">
          <w:rPr>
            <w:rStyle w:val="Hyperlink"/>
            <w:noProof/>
          </w:rPr>
          <w:t>Office 365 Delve Analytics</w:t>
        </w:r>
        <w:r w:rsidR="0030218F">
          <w:rPr>
            <w:noProof/>
            <w:webHidden/>
          </w:rPr>
          <w:tab/>
        </w:r>
        <w:r w:rsidR="0030218F">
          <w:rPr>
            <w:noProof/>
            <w:webHidden/>
          </w:rPr>
          <w:fldChar w:fldCharType="begin"/>
        </w:r>
        <w:r w:rsidR="0030218F">
          <w:rPr>
            <w:noProof/>
            <w:webHidden/>
          </w:rPr>
          <w:instrText xml:space="preserve"> PAGEREF _Toc462151268 \h </w:instrText>
        </w:r>
        <w:r w:rsidR="0030218F">
          <w:rPr>
            <w:noProof/>
            <w:webHidden/>
          </w:rPr>
        </w:r>
        <w:r w:rsidR="0030218F">
          <w:rPr>
            <w:noProof/>
            <w:webHidden/>
          </w:rPr>
          <w:fldChar w:fldCharType="separate"/>
        </w:r>
        <w:r w:rsidR="0030218F">
          <w:rPr>
            <w:noProof/>
            <w:webHidden/>
          </w:rPr>
          <w:t>20</w:t>
        </w:r>
        <w:r w:rsidR="0030218F">
          <w:rPr>
            <w:noProof/>
            <w:webHidden/>
          </w:rPr>
          <w:fldChar w:fldCharType="end"/>
        </w:r>
      </w:hyperlink>
    </w:p>
    <w:p w14:paraId="21516513" w14:textId="0360095B" w:rsidR="0030218F" w:rsidRDefault="008A33DA">
      <w:pPr>
        <w:pStyle w:val="TOC4"/>
        <w:rPr>
          <w:rFonts w:eastAsiaTheme="minorEastAsia"/>
          <w:smallCaps w:val="0"/>
          <w:noProof/>
          <w:sz w:val="22"/>
          <w:lang w:val="en-US" w:eastAsia="en-US" w:bidi="ar-SA"/>
        </w:rPr>
      </w:pPr>
      <w:hyperlink w:anchor="_Toc462151269" w:history="1">
        <w:r w:rsidR="0030218F" w:rsidRPr="00D33292">
          <w:rPr>
            <w:rStyle w:val="Hyperlink"/>
            <w:noProof/>
          </w:rPr>
          <w:t>Office 365 Advanced eDiscovery</w:t>
        </w:r>
        <w:r w:rsidR="0030218F">
          <w:rPr>
            <w:noProof/>
            <w:webHidden/>
          </w:rPr>
          <w:tab/>
        </w:r>
        <w:r w:rsidR="0030218F">
          <w:rPr>
            <w:noProof/>
            <w:webHidden/>
          </w:rPr>
          <w:fldChar w:fldCharType="begin"/>
        </w:r>
        <w:r w:rsidR="0030218F">
          <w:rPr>
            <w:noProof/>
            <w:webHidden/>
          </w:rPr>
          <w:instrText xml:space="preserve"> PAGEREF _Toc462151269 \h </w:instrText>
        </w:r>
        <w:r w:rsidR="0030218F">
          <w:rPr>
            <w:noProof/>
            <w:webHidden/>
          </w:rPr>
        </w:r>
        <w:r w:rsidR="0030218F">
          <w:rPr>
            <w:noProof/>
            <w:webHidden/>
          </w:rPr>
          <w:fldChar w:fldCharType="separate"/>
        </w:r>
        <w:r w:rsidR="0030218F">
          <w:rPr>
            <w:noProof/>
            <w:webHidden/>
          </w:rPr>
          <w:t>21</w:t>
        </w:r>
        <w:r w:rsidR="0030218F">
          <w:rPr>
            <w:noProof/>
            <w:webHidden/>
          </w:rPr>
          <w:fldChar w:fldCharType="end"/>
        </w:r>
      </w:hyperlink>
    </w:p>
    <w:p w14:paraId="4A9F44CC" w14:textId="5FE5545A" w:rsidR="0030218F" w:rsidRDefault="008A33DA">
      <w:pPr>
        <w:pStyle w:val="TOC4"/>
        <w:rPr>
          <w:rFonts w:eastAsiaTheme="minorEastAsia"/>
          <w:smallCaps w:val="0"/>
          <w:noProof/>
          <w:sz w:val="22"/>
          <w:lang w:val="en-US" w:eastAsia="en-US" w:bidi="ar-SA"/>
        </w:rPr>
      </w:pPr>
      <w:hyperlink w:anchor="_Toc462151270" w:history="1">
        <w:r w:rsidR="0030218F" w:rsidRPr="00D33292">
          <w:rPr>
            <w:rStyle w:val="Hyperlink"/>
            <w:noProof/>
          </w:rPr>
          <w:t>Office Online</w:t>
        </w:r>
        <w:r w:rsidR="0030218F">
          <w:rPr>
            <w:noProof/>
            <w:webHidden/>
          </w:rPr>
          <w:tab/>
        </w:r>
        <w:r w:rsidR="0030218F">
          <w:rPr>
            <w:noProof/>
            <w:webHidden/>
          </w:rPr>
          <w:fldChar w:fldCharType="begin"/>
        </w:r>
        <w:r w:rsidR="0030218F">
          <w:rPr>
            <w:noProof/>
            <w:webHidden/>
          </w:rPr>
          <w:instrText xml:space="preserve"> PAGEREF _Toc462151270 \h </w:instrText>
        </w:r>
        <w:r w:rsidR="0030218F">
          <w:rPr>
            <w:noProof/>
            <w:webHidden/>
          </w:rPr>
        </w:r>
        <w:r w:rsidR="0030218F">
          <w:rPr>
            <w:noProof/>
            <w:webHidden/>
          </w:rPr>
          <w:fldChar w:fldCharType="separate"/>
        </w:r>
        <w:r w:rsidR="0030218F">
          <w:rPr>
            <w:noProof/>
            <w:webHidden/>
          </w:rPr>
          <w:t>21</w:t>
        </w:r>
        <w:r w:rsidR="0030218F">
          <w:rPr>
            <w:noProof/>
            <w:webHidden/>
          </w:rPr>
          <w:fldChar w:fldCharType="end"/>
        </w:r>
      </w:hyperlink>
    </w:p>
    <w:p w14:paraId="5B1F171B" w14:textId="79AD97AC" w:rsidR="0030218F" w:rsidRDefault="008A33DA">
      <w:pPr>
        <w:pStyle w:val="TOC4"/>
        <w:rPr>
          <w:rFonts w:eastAsiaTheme="minorEastAsia"/>
          <w:smallCaps w:val="0"/>
          <w:noProof/>
          <w:sz w:val="22"/>
          <w:lang w:val="en-US" w:eastAsia="en-US" w:bidi="ar-SA"/>
        </w:rPr>
      </w:pPr>
      <w:hyperlink w:anchor="_Toc462151271" w:history="1">
        <w:r w:rsidR="0030218F" w:rsidRPr="00D33292">
          <w:rPr>
            <w:rStyle w:val="Hyperlink"/>
            <w:noProof/>
          </w:rPr>
          <w:t>OneDrive for Business</w:t>
        </w:r>
        <w:r w:rsidR="0030218F">
          <w:rPr>
            <w:noProof/>
            <w:webHidden/>
          </w:rPr>
          <w:tab/>
        </w:r>
        <w:r w:rsidR="0030218F">
          <w:rPr>
            <w:noProof/>
            <w:webHidden/>
          </w:rPr>
          <w:fldChar w:fldCharType="begin"/>
        </w:r>
        <w:r w:rsidR="0030218F">
          <w:rPr>
            <w:noProof/>
            <w:webHidden/>
          </w:rPr>
          <w:instrText xml:space="preserve"> PAGEREF _Toc462151271 \h </w:instrText>
        </w:r>
        <w:r w:rsidR="0030218F">
          <w:rPr>
            <w:noProof/>
            <w:webHidden/>
          </w:rPr>
        </w:r>
        <w:r w:rsidR="0030218F">
          <w:rPr>
            <w:noProof/>
            <w:webHidden/>
          </w:rPr>
          <w:fldChar w:fldCharType="separate"/>
        </w:r>
        <w:r w:rsidR="0030218F">
          <w:rPr>
            <w:noProof/>
            <w:webHidden/>
          </w:rPr>
          <w:t>21</w:t>
        </w:r>
        <w:r w:rsidR="0030218F">
          <w:rPr>
            <w:noProof/>
            <w:webHidden/>
          </w:rPr>
          <w:fldChar w:fldCharType="end"/>
        </w:r>
      </w:hyperlink>
    </w:p>
    <w:p w14:paraId="52C64E35" w14:textId="3DC830CB" w:rsidR="0030218F" w:rsidRDefault="008A33DA">
      <w:pPr>
        <w:pStyle w:val="TOC4"/>
        <w:rPr>
          <w:rFonts w:eastAsiaTheme="minorEastAsia"/>
          <w:smallCaps w:val="0"/>
          <w:noProof/>
          <w:sz w:val="22"/>
          <w:lang w:val="en-US" w:eastAsia="en-US" w:bidi="ar-SA"/>
        </w:rPr>
      </w:pPr>
      <w:hyperlink w:anchor="_Toc462151272" w:history="1">
        <w:r w:rsidR="0030218F" w:rsidRPr="00D33292">
          <w:rPr>
            <w:rStyle w:val="Hyperlink"/>
            <w:noProof/>
          </w:rPr>
          <w:t>Project Online</w:t>
        </w:r>
        <w:r w:rsidR="0030218F">
          <w:rPr>
            <w:noProof/>
            <w:webHidden/>
          </w:rPr>
          <w:tab/>
        </w:r>
        <w:r w:rsidR="0030218F">
          <w:rPr>
            <w:noProof/>
            <w:webHidden/>
          </w:rPr>
          <w:fldChar w:fldCharType="begin"/>
        </w:r>
        <w:r w:rsidR="0030218F">
          <w:rPr>
            <w:noProof/>
            <w:webHidden/>
          </w:rPr>
          <w:instrText xml:space="preserve"> PAGEREF _Toc462151272 \h </w:instrText>
        </w:r>
        <w:r w:rsidR="0030218F">
          <w:rPr>
            <w:noProof/>
            <w:webHidden/>
          </w:rPr>
        </w:r>
        <w:r w:rsidR="0030218F">
          <w:rPr>
            <w:noProof/>
            <w:webHidden/>
          </w:rPr>
          <w:fldChar w:fldCharType="separate"/>
        </w:r>
        <w:r w:rsidR="0030218F">
          <w:rPr>
            <w:noProof/>
            <w:webHidden/>
          </w:rPr>
          <w:t>21</w:t>
        </w:r>
        <w:r w:rsidR="0030218F">
          <w:rPr>
            <w:noProof/>
            <w:webHidden/>
          </w:rPr>
          <w:fldChar w:fldCharType="end"/>
        </w:r>
      </w:hyperlink>
    </w:p>
    <w:p w14:paraId="1CB33A92" w14:textId="1DED82F4" w:rsidR="0030218F" w:rsidRDefault="008A33DA">
      <w:pPr>
        <w:pStyle w:val="TOC4"/>
        <w:rPr>
          <w:rFonts w:eastAsiaTheme="minorEastAsia"/>
          <w:smallCaps w:val="0"/>
          <w:noProof/>
          <w:sz w:val="22"/>
          <w:lang w:val="en-US" w:eastAsia="en-US" w:bidi="ar-SA"/>
        </w:rPr>
      </w:pPr>
      <w:hyperlink w:anchor="_Toc462151273" w:history="1">
        <w:r w:rsidR="0030218F" w:rsidRPr="00D33292">
          <w:rPr>
            <w:rStyle w:val="Hyperlink"/>
            <w:noProof/>
          </w:rPr>
          <w:t>SharePoint Online</w:t>
        </w:r>
        <w:r w:rsidR="0030218F">
          <w:rPr>
            <w:noProof/>
            <w:webHidden/>
          </w:rPr>
          <w:tab/>
        </w:r>
        <w:r w:rsidR="0030218F">
          <w:rPr>
            <w:noProof/>
            <w:webHidden/>
          </w:rPr>
          <w:fldChar w:fldCharType="begin"/>
        </w:r>
        <w:r w:rsidR="0030218F">
          <w:rPr>
            <w:noProof/>
            <w:webHidden/>
          </w:rPr>
          <w:instrText xml:space="preserve"> PAGEREF _Toc462151273 \h </w:instrText>
        </w:r>
        <w:r w:rsidR="0030218F">
          <w:rPr>
            <w:noProof/>
            <w:webHidden/>
          </w:rPr>
        </w:r>
        <w:r w:rsidR="0030218F">
          <w:rPr>
            <w:noProof/>
            <w:webHidden/>
          </w:rPr>
          <w:fldChar w:fldCharType="separate"/>
        </w:r>
        <w:r w:rsidR="0030218F">
          <w:rPr>
            <w:noProof/>
            <w:webHidden/>
          </w:rPr>
          <w:t>21</w:t>
        </w:r>
        <w:r w:rsidR="0030218F">
          <w:rPr>
            <w:noProof/>
            <w:webHidden/>
          </w:rPr>
          <w:fldChar w:fldCharType="end"/>
        </w:r>
      </w:hyperlink>
    </w:p>
    <w:p w14:paraId="22DABB6C" w14:textId="2A768909" w:rsidR="0030218F" w:rsidRDefault="008A33DA">
      <w:pPr>
        <w:pStyle w:val="TOC4"/>
        <w:rPr>
          <w:rFonts w:eastAsiaTheme="minorEastAsia"/>
          <w:smallCaps w:val="0"/>
          <w:noProof/>
          <w:sz w:val="22"/>
          <w:lang w:val="en-US" w:eastAsia="en-US" w:bidi="ar-SA"/>
        </w:rPr>
      </w:pPr>
      <w:hyperlink w:anchor="_Toc462151274" w:history="1">
        <w:r w:rsidR="0030218F" w:rsidRPr="00D33292">
          <w:rPr>
            <w:rStyle w:val="Hyperlink"/>
            <w:noProof/>
          </w:rPr>
          <w:t>Skype for Business Online</w:t>
        </w:r>
        <w:r w:rsidR="0030218F">
          <w:rPr>
            <w:noProof/>
            <w:webHidden/>
          </w:rPr>
          <w:tab/>
        </w:r>
        <w:r w:rsidR="0030218F">
          <w:rPr>
            <w:noProof/>
            <w:webHidden/>
          </w:rPr>
          <w:fldChar w:fldCharType="begin"/>
        </w:r>
        <w:r w:rsidR="0030218F">
          <w:rPr>
            <w:noProof/>
            <w:webHidden/>
          </w:rPr>
          <w:instrText xml:space="preserve"> PAGEREF _Toc462151274 \h </w:instrText>
        </w:r>
        <w:r w:rsidR="0030218F">
          <w:rPr>
            <w:noProof/>
            <w:webHidden/>
          </w:rPr>
        </w:r>
        <w:r w:rsidR="0030218F">
          <w:rPr>
            <w:noProof/>
            <w:webHidden/>
          </w:rPr>
          <w:fldChar w:fldCharType="separate"/>
        </w:r>
        <w:r w:rsidR="0030218F">
          <w:rPr>
            <w:noProof/>
            <w:webHidden/>
          </w:rPr>
          <w:t>22</w:t>
        </w:r>
        <w:r w:rsidR="0030218F">
          <w:rPr>
            <w:noProof/>
            <w:webHidden/>
          </w:rPr>
          <w:fldChar w:fldCharType="end"/>
        </w:r>
      </w:hyperlink>
    </w:p>
    <w:p w14:paraId="3C54E38B" w14:textId="79312C9C" w:rsidR="0030218F" w:rsidRDefault="008A33DA">
      <w:pPr>
        <w:pStyle w:val="TOC4"/>
        <w:rPr>
          <w:rFonts w:eastAsiaTheme="minorEastAsia"/>
          <w:smallCaps w:val="0"/>
          <w:noProof/>
          <w:sz w:val="22"/>
          <w:lang w:val="en-US" w:eastAsia="en-US" w:bidi="ar-SA"/>
        </w:rPr>
      </w:pPr>
      <w:hyperlink w:anchor="_Toc462151275" w:history="1">
        <w:r w:rsidR="0030218F" w:rsidRPr="00D33292">
          <w:rPr>
            <w:rStyle w:val="Hyperlink"/>
            <w:noProof/>
          </w:rPr>
          <w:t>Servizi PSTN di Skype for Business Online</w:t>
        </w:r>
        <w:r w:rsidR="0030218F">
          <w:rPr>
            <w:noProof/>
            <w:webHidden/>
          </w:rPr>
          <w:tab/>
        </w:r>
        <w:r w:rsidR="0030218F">
          <w:rPr>
            <w:noProof/>
            <w:webHidden/>
          </w:rPr>
          <w:fldChar w:fldCharType="begin"/>
        </w:r>
        <w:r w:rsidR="0030218F">
          <w:rPr>
            <w:noProof/>
            <w:webHidden/>
          </w:rPr>
          <w:instrText xml:space="preserve"> PAGEREF _Toc462151275 \h </w:instrText>
        </w:r>
        <w:r w:rsidR="0030218F">
          <w:rPr>
            <w:noProof/>
            <w:webHidden/>
          </w:rPr>
        </w:r>
        <w:r w:rsidR="0030218F">
          <w:rPr>
            <w:noProof/>
            <w:webHidden/>
          </w:rPr>
          <w:fldChar w:fldCharType="separate"/>
        </w:r>
        <w:r w:rsidR="0030218F">
          <w:rPr>
            <w:noProof/>
            <w:webHidden/>
          </w:rPr>
          <w:t>22</w:t>
        </w:r>
        <w:r w:rsidR="0030218F">
          <w:rPr>
            <w:noProof/>
            <w:webHidden/>
          </w:rPr>
          <w:fldChar w:fldCharType="end"/>
        </w:r>
      </w:hyperlink>
    </w:p>
    <w:p w14:paraId="1FAA2603" w14:textId="513A98A6" w:rsidR="0030218F" w:rsidRDefault="008A33DA">
      <w:pPr>
        <w:pStyle w:val="TOC2"/>
        <w:tabs>
          <w:tab w:val="right" w:leader="dot" w:pos="5030"/>
        </w:tabs>
        <w:rPr>
          <w:rFonts w:eastAsiaTheme="minorEastAsia"/>
          <w:b w:val="0"/>
          <w:smallCaps w:val="0"/>
          <w:noProof/>
          <w:sz w:val="22"/>
          <w:lang w:val="en-US" w:eastAsia="en-US" w:bidi="ar-SA"/>
        </w:rPr>
      </w:pPr>
      <w:hyperlink w:anchor="_Toc462151276" w:history="1">
        <w:r w:rsidR="0030218F" w:rsidRPr="00D33292">
          <w:rPr>
            <w:rStyle w:val="Hyperlink"/>
            <w:noProof/>
          </w:rPr>
          <w:t>Altri Servizi Online</w:t>
        </w:r>
        <w:r w:rsidR="0030218F">
          <w:rPr>
            <w:noProof/>
            <w:webHidden/>
          </w:rPr>
          <w:tab/>
        </w:r>
        <w:r w:rsidR="0030218F">
          <w:rPr>
            <w:noProof/>
            <w:webHidden/>
          </w:rPr>
          <w:fldChar w:fldCharType="begin"/>
        </w:r>
        <w:r w:rsidR="0030218F">
          <w:rPr>
            <w:noProof/>
            <w:webHidden/>
          </w:rPr>
          <w:instrText xml:space="preserve"> PAGEREF _Toc462151276 \h </w:instrText>
        </w:r>
        <w:r w:rsidR="0030218F">
          <w:rPr>
            <w:noProof/>
            <w:webHidden/>
          </w:rPr>
        </w:r>
        <w:r w:rsidR="0030218F">
          <w:rPr>
            <w:noProof/>
            <w:webHidden/>
          </w:rPr>
          <w:fldChar w:fldCharType="separate"/>
        </w:r>
        <w:r w:rsidR="0030218F">
          <w:rPr>
            <w:noProof/>
            <w:webHidden/>
          </w:rPr>
          <w:t>23</w:t>
        </w:r>
        <w:r w:rsidR="0030218F">
          <w:rPr>
            <w:noProof/>
            <w:webHidden/>
          </w:rPr>
          <w:fldChar w:fldCharType="end"/>
        </w:r>
      </w:hyperlink>
    </w:p>
    <w:p w14:paraId="5D8104C0" w14:textId="73292DC0" w:rsidR="0030218F" w:rsidRDefault="008A33DA">
      <w:pPr>
        <w:pStyle w:val="TOC4"/>
        <w:rPr>
          <w:rFonts w:eastAsiaTheme="minorEastAsia"/>
          <w:smallCaps w:val="0"/>
          <w:noProof/>
          <w:sz w:val="22"/>
          <w:lang w:val="en-US" w:eastAsia="en-US" w:bidi="ar-SA"/>
        </w:rPr>
      </w:pPr>
      <w:hyperlink w:anchor="_Toc462151277" w:history="1">
        <w:r w:rsidR="0030218F" w:rsidRPr="00D33292">
          <w:rPr>
            <w:rStyle w:val="Hyperlink"/>
            <w:noProof/>
          </w:rPr>
          <w:t>Bing Maps Enterprise Platform e Bing Maps Mobile Asset Management Platform</w:t>
        </w:r>
        <w:r w:rsidR="0030218F">
          <w:rPr>
            <w:noProof/>
            <w:webHidden/>
          </w:rPr>
          <w:tab/>
        </w:r>
        <w:r w:rsidR="0030218F">
          <w:rPr>
            <w:noProof/>
            <w:webHidden/>
          </w:rPr>
          <w:fldChar w:fldCharType="begin"/>
        </w:r>
        <w:r w:rsidR="0030218F">
          <w:rPr>
            <w:noProof/>
            <w:webHidden/>
          </w:rPr>
          <w:instrText xml:space="preserve"> PAGEREF _Toc462151277 \h </w:instrText>
        </w:r>
        <w:r w:rsidR="0030218F">
          <w:rPr>
            <w:noProof/>
            <w:webHidden/>
          </w:rPr>
        </w:r>
        <w:r w:rsidR="0030218F">
          <w:rPr>
            <w:noProof/>
            <w:webHidden/>
          </w:rPr>
          <w:fldChar w:fldCharType="separate"/>
        </w:r>
        <w:r w:rsidR="0030218F">
          <w:rPr>
            <w:noProof/>
            <w:webHidden/>
          </w:rPr>
          <w:t>23</w:t>
        </w:r>
        <w:r w:rsidR="0030218F">
          <w:rPr>
            <w:noProof/>
            <w:webHidden/>
          </w:rPr>
          <w:fldChar w:fldCharType="end"/>
        </w:r>
      </w:hyperlink>
    </w:p>
    <w:p w14:paraId="39A0146A" w14:textId="6D91EB0A" w:rsidR="0030218F" w:rsidRDefault="008A33DA">
      <w:pPr>
        <w:pStyle w:val="TOC4"/>
        <w:rPr>
          <w:rFonts w:eastAsiaTheme="minorEastAsia"/>
          <w:smallCaps w:val="0"/>
          <w:noProof/>
          <w:sz w:val="22"/>
          <w:lang w:val="en-US" w:eastAsia="en-US" w:bidi="ar-SA"/>
        </w:rPr>
      </w:pPr>
      <w:hyperlink w:anchor="_Toc462151278" w:history="1">
        <w:r w:rsidR="0030218F" w:rsidRPr="00D33292">
          <w:rPr>
            <w:rStyle w:val="Hyperlink"/>
            <w:noProof/>
          </w:rPr>
          <w:t>Microsoft Intune</w:t>
        </w:r>
        <w:r w:rsidR="0030218F">
          <w:rPr>
            <w:noProof/>
            <w:webHidden/>
          </w:rPr>
          <w:tab/>
        </w:r>
        <w:r w:rsidR="0030218F">
          <w:rPr>
            <w:noProof/>
            <w:webHidden/>
          </w:rPr>
          <w:fldChar w:fldCharType="begin"/>
        </w:r>
        <w:r w:rsidR="0030218F">
          <w:rPr>
            <w:noProof/>
            <w:webHidden/>
          </w:rPr>
          <w:instrText xml:space="preserve"> PAGEREF _Toc462151278 \h </w:instrText>
        </w:r>
        <w:r w:rsidR="0030218F">
          <w:rPr>
            <w:noProof/>
            <w:webHidden/>
          </w:rPr>
        </w:r>
        <w:r w:rsidR="0030218F">
          <w:rPr>
            <w:noProof/>
            <w:webHidden/>
          </w:rPr>
          <w:fldChar w:fldCharType="separate"/>
        </w:r>
        <w:r w:rsidR="0030218F">
          <w:rPr>
            <w:noProof/>
            <w:webHidden/>
          </w:rPr>
          <w:t>23</w:t>
        </w:r>
        <w:r w:rsidR="0030218F">
          <w:rPr>
            <w:noProof/>
            <w:webHidden/>
          </w:rPr>
          <w:fldChar w:fldCharType="end"/>
        </w:r>
      </w:hyperlink>
    </w:p>
    <w:p w14:paraId="4D3BF81B" w14:textId="4A437610" w:rsidR="0030218F" w:rsidRDefault="008A33DA">
      <w:pPr>
        <w:pStyle w:val="TOC4"/>
        <w:rPr>
          <w:rFonts w:eastAsiaTheme="minorEastAsia"/>
          <w:smallCaps w:val="0"/>
          <w:noProof/>
          <w:sz w:val="22"/>
          <w:lang w:val="en-US" w:eastAsia="en-US" w:bidi="ar-SA"/>
        </w:rPr>
      </w:pPr>
      <w:hyperlink w:anchor="_Toc462151279" w:history="1">
        <w:r w:rsidR="0030218F" w:rsidRPr="00D33292">
          <w:rPr>
            <w:rStyle w:val="Hyperlink"/>
            <w:noProof/>
          </w:rPr>
          <w:t>Microsoft Learning</w:t>
        </w:r>
        <w:r w:rsidR="0030218F">
          <w:rPr>
            <w:noProof/>
            <w:webHidden/>
          </w:rPr>
          <w:tab/>
        </w:r>
        <w:r w:rsidR="0030218F">
          <w:rPr>
            <w:noProof/>
            <w:webHidden/>
          </w:rPr>
          <w:fldChar w:fldCharType="begin"/>
        </w:r>
        <w:r w:rsidR="0030218F">
          <w:rPr>
            <w:noProof/>
            <w:webHidden/>
          </w:rPr>
          <w:instrText xml:space="preserve"> PAGEREF _Toc462151279 \h </w:instrText>
        </w:r>
        <w:r w:rsidR="0030218F">
          <w:rPr>
            <w:noProof/>
            <w:webHidden/>
          </w:rPr>
        </w:r>
        <w:r w:rsidR="0030218F">
          <w:rPr>
            <w:noProof/>
            <w:webHidden/>
          </w:rPr>
          <w:fldChar w:fldCharType="separate"/>
        </w:r>
        <w:r w:rsidR="0030218F">
          <w:rPr>
            <w:noProof/>
            <w:webHidden/>
          </w:rPr>
          <w:t>24</w:t>
        </w:r>
        <w:r w:rsidR="0030218F">
          <w:rPr>
            <w:noProof/>
            <w:webHidden/>
          </w:rPr>
          <w:fldChar w:fldCharType="end"/>
        </w:r>
      </w:hyperlink>
    </w:p>
    <w:p w14:paraId="10A9F63C" w14:textId="2E7AC0C2" w:rsidR="0030218F" w:rsidRDefault="008A33DA">
      <w:pPr>
        <w:pStyle w:val="TOC4"/>
        <w:rPr>
          <w:rFonts w:eastAsiaTheme="minorEastAsia"/>
          <w:smallCaps w:val="0"/>
          <w:noProof/>
          <w:sz w:val="22"/>
          <w:lang w:val="en-US" w:eastAsia="en-US" w:bidi="ar-SA"/>
        </w:rPr>
      </w:pPr>
      <w:hyperlink w:anchor="_Toc462151280" w:history="1">
        <w:r w:rsidR="0030218F" w:rsidRPr="00D33292">
          <w:rPr>
            <w:rStyle w:val="Hyperlink"/>
            <w:noProof/>
          </w:rPr>
          <w:t>Microsoft Power BI Pro</w:t>
        </w:r>
        <w:r w:rsidR="0030218F">
          <w:rPr>
            <w:noProof/>
            <w:webHidden/>
          </w:rPr>
          <w:tab/>
        </w:r>
        <w:r w:rsidR="0030218F">
          <w:rPr>
            <w:noProof/>
            <w:webHidden/>
          </w:rPr>
          <w:fldChar w:fldCharType="begin"/>
        </w:r>
        <w:r w:rsidR="0030218F">
          <w:rPr>
            <w:noProof/>
            <w:webHidden/>
          </w:rPr>
          <w:instrText xml:space="preserve"> PAGEREF _Toc462151280 \h </w:instrText>
        </w:r>
        <w:r w:rsidR="0030218F">
          <w:rPr>
            <w:noProof/>
            <w:webHidden/>
          </w:rPr>
        </w:r>
        <w:r w:rsidR="0030218F">
          <w:rPr>
            <w:noProof/>
            <w:webHidden/>
          </w:rPr>
          <w:fldChar w:fldCharType="separate"/>
        </w:r>
        <w:r w:rsidR="0030218F">
          <w:rPr>
            <w:noProof/>
            <w:webHidden/>
          </w:rPr>
          <w:t>24</w:t>
        </w:r>
        <w:r w:rsidR="0030218F">
          <w:rPr>
            <w:noProof/>
            <w:webHidden/>
          </w:rPr>
          <w:fldChar w:fldCharType="end"/>
        </w:r>
      </w:hyperlink>
    </w:p>
    <w:p w14:paraId="635807C7" w14:textId="5A6E1E2B" w:rsidR="0030218F" w:rsidRDefault="008A33DA">
      <w:pPr>
        <w:pStyle w:val="TOC4"/>
        <w:rPr>
          <w:rFonts w:eastAsiaTheme="minorEastAsia"/>
          <w:smallCaps w:val="0"/>
          <w:noProof/>
          <w:sz w:val="22"/>
          <w:lang w:val="en-US" w:eastAsia="en-US" w:bidi="ar-SA"/>
        </w:rPr>
      </w:pPr>
      <w:hyperlink w:anchor="_Toc462151281" w:history="1">
        <w:r w:rsidR="0030218F" w:rsidRPr="00D33292">
          <w:rPr>
            <w:rStyle w:val="Hyperlink"/>
            <w:noProof/>
          </w:rPr>
          <w:t>Minecraft: Education Edition</w:t>
        </w:r>
        <w:r w:rsidR="0030218F">
          <w:rPr>
            <w:noProof/>
            <w:webHidden/>
          </w:rPr>
          <w:tab/>
        </w:r>
        <w:r w:rsidR="0030218F">
          <w:rPr>
            <w:noProof/>
            <w:webHidden/>
          </w:rPr>
          <w:fldChar w:fldCharType="begin"/>
        </w:r>
        <w:r w:rsidR="0030218F">
          <w:rPr>
            <w:noProof/>
            <w:webHidden/>
          </w:rPr>
          <w:instrText xml:space="preserve"> PAGEREF _Toc462151281 \h </w:instrText>
        </w:r>
        <w:r w:rsidR="0030218F">
          <w:rPr>
            <w:noProof/>
            <w:webHidden/>
          </w:rPr>
        </w:r>
        <w:r w:rsidR="0030218F">
          <w:rPr>
            <w:noProof/>
            <w:webHidden/>
          </w:rPr>
          <w:fldChar w:fldCharType="separate"/>
        </w:r>
        <w:r w:rsidR="0030218F">
          <w:rPr>
            <w:noProof/>
            <w:webHidden/>
          </w:rPr>
          <w:t>24</w:t>
        </w:r>
        <w:r w:rsidR="0030218F">
          <w:rPr>
            <w:noProof/>
            <w:webHidden/>
          </w:rPr>
          <w:fldChar w:fldCharType="end"/>
        </w:r>
      </w:hyperlink>
    </w:p>
    <w:p w14:paraId="432F4F09" w14:textId="6D17FA84" w:rsidR="0030218F" w:rsidRDefault="008A33DA">
      <w:pPr>
        <w:pStyle w:val="TOC4"/>
        <w:rPr>
          <w:rFonts w:eastAsiaTheme="minorEastAsia"/>
          <w:smallCaps w:val="0"/>
          <w:noProof/>
          <w:sz w:val="22"/>
          <w:lang w:val="en-US" w:eastAsia="en-US" w:bidi="ar-SA"/>
        </w:rPr>
      </w:pPr>
      <w:hyperlink w:anchor="_Toc462151282" w:history="1">
        <w:r w:rsidR="0030218F" w:rsidRPr="00D33292">
          <w:rPr>
            <w:rStyle w:val="Hyperlink"/>
            <w:noProof/>
          </w:rPr>
          <w:t>Office 365 Developer</w:t>
        </w:r>
        <w:r w:rsidR="0030218F">
          <w:rPr>
            <w:noProof/>
            <w:webHidden/>
          </w:rPr>
          <w:tab/>
        </w:r>
        <w:r w:rsidR="0030218F">
          <w:rPr>
            <w:noProof/>
            <w:webHidden/>
          </w:rPr>
          <w:fldChar w:fldCharType="begin"/>
        </w:r>
        <w:r w:rsidR="0030218F">
          <w:rPr>
            <w:noProof/>
            <w:webHidden/>
          </w:rPr>
          <w:instrText xml:space="preserve"> PAGEREF _Toc462151282 \h </w:instrText>
        </w:r>
        <w:r w:rsidR="0030218F">
          <w:rPr>
            <w:noProof/>
            <w:webHidden/>
          </w:rPr>
        </w:r>
        <w:r w:rsidR="0030218F">
          <w:rPr>
            <w:noProof/>
            <w:webHidden/>
          </w:rPr>
          <w:fldChar w:fldCharType="separate"/>
        </w:r>
        <w:r w:rsidR="0030218F">
          <w:rPr>
            <w:noProof/>
            <w:webHidden/>
          </w:rPr>
          <w:t>24</w:t>
        </w:r>
        <w:r w:rsidR="0030218F">
          <w:rPr>
            <w:noProof/>
            <w:webHidden/>
          </w:rPr>
          <w:fldChar w:fldCharType="end"/>
        </w:r>
      </w:hyperlink>
    </w:p>
    <w:p w14:paraId="08F7DBC6" w14:textId="7B1186CA" w:rsidR="0030218F" w:rsidRDefault="008A33DA">
      <w:pPr>
        <w:pStyle w:val="TOC4"/>
        <w:rPr>
          <w:rFonts w:eastAsiaTheme="minorEastAsia"/>
          <w:smallCaps w:val="0"/>
          <w:noProof/>
          <w:sz w:val="22"/>
          <w:lang w:val="en-US" w:eastAsia="en-US" w:bidi="ar-SA"/>
        </w:rPr>
      </w:pPr>
      <w:hyperlink w:anchor="_Toc462151283" w:history="1">
        <w:r w:rsidR="0030218F" w:rsidRPr="00D33292">
          <w:rPr>
            <w:rStyle w:val="Hyperlink"/>
            <w:noProof/>
          </w:rPr>
          <w:t>API di Translator</w:t>
        </w:r>
        <w:r w:rsidR="0030218F">
          <w:rPr>
            <w:noProof/>
            <w:webHidden/>
          </w:rPr>
          <w:tab/>
        </w:r>
        <w:r w:rsidR="0030218F">
          <w:rPr>
            <w:noProof/>
            <w:webHidden/>
          </w:rPr>
          <w:fldChar w:fldCharType="begin"/>
        </w:r>
        <w:r w:rsidR="0030218F">
          <w:rPr>
            <w:noProof/>
            <w:webHidden/>
          </w:rPr>
          <w:instrText xml:space="preserve"> PAGEREF _Toc462151283 \h </w:instrText>
        </w:r>
        <w:r w:rsidR="0030218F">
          <w:rPr>
            <w:noProof/>
            <w:webHidden/>
          </w:rPr>
        </w:r>
        <w:r w:rsidR="0030218F">
          <w:rPr>
            <w:noProof/>
            <w:webHidden/>
          </w:rPr>
          <w:fldChar w:fldCharType="separate"/>
        </w:r>
        <w:r w:rsidR="0030218F">
          <w:rPr>
            <w:noProof/>
            <w:webHidden/>
          </w:rPr>
          <w:t>25</w:t>
        </w:r>
        <w:r w:rsidR="0030218F">
          <w:rPr>
            <w:noProof/>
            <w:webHidden/>
          </w:rPr>
          <w:fldChar w:fldCharType="end"/>
        </w:r>
      </w:hyperlink>
    </w:p>
    <w:p w14:paraId="27B6E3B1" w14:textId="7D93EB1B" w:rsidR="0030218F" w:rsidRDefault="008A33DA">
      <w:pPr>
        <w:pStyle w:val="TOC4"/>
        <w:rPr>
          <w:rFonts w:eastAsiaTheme="minorEastAsia"/>
          <w:smallCaps w:val="0"/>
          <w:noProof/>
          <w:sz w:val="22"/>
          <w:lang w:val="en-US" w:eastAsia="en-US" w:bidi="ar-SA"/>
        </w:rPr>
      </w:pPr>
      <w:hyperlink w:anchor="_Toc462151284" w:history="1">
        <w:r w:rsidR="0030218F" w:rsidRPr="00D33292">
          <w:rPr>
            <w:rStyle w:val="Hyperlink"/>
            <w:noProof/>
          </w:rPr>
          <w:t>Windows Desktop Operating System</w:t>
        </w:r>
        <w:r w:rsidR="0030218F">
          <w:rPr>
            <w:noProof/>
            <w:webHidden/>
          </w:rPr>
          <w:tab/>
        </w:r>
        <w:r w:rsidR="0030218F">
          <w:rPr>
            <w:noProof/>
            <w:webHidden/>
          </w:rPr>
          <w:fldChar w:fldCharType="begin"/>
        </w:r>
        <w:r w:rsidR="0030218F">
          <w:rPr>
            <w:noProof/>
            <w:webHidden/>
          </w:rPr>
          <w:instrText xml:space="preserve"> PAGEREF _Toc462151284 \h </w:instrText>
        </w:r>
        <w:r w:rsidR="0030218F">
          <w:rPr>
            <w:noProof/>
            <w:webHidden/>
          </w:rPr>
        </w:r>
        <w:r w:rsidR="0030218F">
          <w:rPr>
            <w:noProof/>
            <w:webHidden/>
          </w:rPr>
          <w:fldChar w:fldCharType="separate"/>
        </w:r>
        <w:r w:rsidR="0030218F">
          <w:rPr>
            <w:noProof/>
            <w:webHidden/>
          </w:rPr>
          <w:t>25</w:t>
        </w:r>
        <w:r w:rsidR="0030218F">
          <w:rPr>
            <w:noProof/>
            <w:webHidden/>
          </w:rPr>
          <w:fldChar w:fldCharType="end"/>
        </w:r>
      </w:hyperlink>
    </w:p>
    <w:p w14:paraId="2E49CFF3" w14:textId="3197F35F" w:rsidR="0030218F" w:rsidRDefault="008A33DA">
      <w:pPr>
        <w:pStyle w:val="TOC4"/>
        <w:rPr>
          <w:rFonts w:eastAsiaTheme="minorEastAsia"/>
          <w:smallCaps w:val="0"/>
          <w:noProof/>
          <w:sz w:val="22"/>
          <w:lang w:val="en-US" w:eastAsia="en-US" w:bidi="ar-SA"/>
        </w:rPr>
      </w:pPr>
      <w:hyperlink w:anchor="_Toc462151285" w:history="1">
        <w:r w:rsidR="0030218F" w:rsidRPr="00D33292">
          <w:rPr>
            <w:rStyle w:val="Hyperlink"/>
            <w:noProof/>
          </w:rPr>
          <w:t>Yammer Enterprise</w:t>
        </w:r>
        <w:r w:rsidR="0030218F">
          <w:rPr>
            <w:noProof/>
            <w:webHidden/>
          </w:rPr>
          <w:tab/>
        </w:r>
        <w:r w:rsidR="0030218F">
          <w:rPr>
            <w:noProof/>
            <w:webHidden/>
          </w:rPr>
          <w:fldChar w:fldCharType="begin"/>
        </w:r>
        <w:r w:rsidR="0030218F">
          <w:rPr>
            <w:noProof/>
            <w:webHidden/>
          </w:rPr>
          <w:instrText xml:space="preserve"> PAGEREF _Toc462151285 \h </w:instrText>
        </w:r>
        <w:r w:rsidR="0030218F">
          <w:rPr>
            <w:noProof/>
            <w:webHidden/>
          </w:rPr>
        </w:r>
        <w:r w:rsidR="0030218F">
          <w:rPr>
            <w:noProof/>
            <w:webHidden/>
          </w:rPr>
          <w:fldChar w:fldCharType="separate"/>
        </w:r>
        <w:r w:rsidR="0030218F">
          <w:rPr>
            <w:noProof/>
            <w:webHidden/>
          </w:rPr>
          <w:t>25</w:t>
        </w:r>
        <w:r w:rsidR="0030218F">
          <w:rPr>
            <w:noProof/>
            <w:webHidden/>
          </w:rPr>
          <w:fldChar w:fldCharType="end"/>
        </w:r>
      </w:hyperlink>
    </w:p>
    <w:p w14:paraId="60BB5E2A" w14:textId="0EF51F27" w:rsidR="0030218F" w:rsidRDefault="008A33DA">
      <w:pPr>
        <w:pStyle w:val="TOC1"/>
        <w:tabs>
          <w:tab w:val="right" w:leader="dot" w:pos="5030"/>
        </w:tabs>
        <w:rPr>
          <w:rFonts w:eastAsiaTheme="minorEastAsia"/>
          <w:b w:val="0"/>
          <w:caps w:val="0"/>
          <w:noProof/>
          <w:sz w:val="22"/>
          <w:lang w:val="en-US" w:eastAsia="en-US" w:bidi="ar-SA"/>
        </w:rPr>
      </w:pPr>
      <w:hyperlink w:anchor="_Toc462151286" w:history="1">
        <w:r w:rsidR="0030218F" w:rsidRPr="00D33292">
          <w:rPr>
            <w:rStyle w:val="Hyperlink"/>
            <w:noProof/>
          </w:rPr>
          <w:t>Allegato 1 – Comunicazioni</w:t>
        </w:r>
        <w:r w:rsidR="0030218F">
          <w:rPr>
            <w:noProof/>
            <w:webHidden/>
          </w:rPr>
          <w:tab/>
        </w:r>
        <w:r w:rsidR="0030218F">
          <w:rPr>
            <w:noProof/>
            <w:webHidden/>
          </w:rPr>
          <w:fldChar w:fldCharType="begin"/>
        </w:r>
        <w:r w:rsidR="0030218F">
          <w:rPr>
            <w:noProof/>
            <w:webHidden/>
          </w:rPr>
          <w:instrText xml:space="preserve"> PAGEREF _Toc462151286 \h </w:instrText>
        </w:r>
        <w:r w:rsidR="0030218F">
          <w:rPr>
            <w:noProof/>
            <w:webHidden/>
          </w:rPr>
        </w:r>
        <w:r w:rsidR="0030218F">
          <w:rPr>
            <w:noProof/>
            <w:webHidden/>
          </w:rPr>
          <w:fldChar w:fldCharType="separate"/>
        </w:r>
        <w:r w:rsidR="0030218F">
          <w:rPr>
            <w:noProof/>
            <w:webHidden/>
          </w:rPr>
          <w:t>26</w:t>
        </w:r>
        <w:r w:rsidR="0030218F">
          <w:rPr>
            <w:noProof/>
            <w:webHidden/>
          </w:rPr>
          <w:fldChar w:fldCharType="end"/>
        </w:r>
      </w:hyperlink>
    </w:p>
    <w:p w14:paraId="0F1856A4" w14:textId="5680AFA4" w:rsidR="0030218F" w:rsidRDefault="008A33DA">
      <w:pPr>
        <w:pStyle w:val="TOC3"/>
        <w:tabs>
          <w:tab w:val="right" w:leader="dot" w:pos="5030"/>
        </w:tabs>
        <w:rPr>
          <w:rFonts w:eastAsiaTheme="minorEastAsia"/>
          <w:smallCaps w:val="0"/>
          <w:noProof/>
          <w:sz w:val="22"/>
          <w:lang w:val="en-US" w:eastAsia="en-US" w:bidi="ar-SA"/>
        </w:rPr>
      </w:pPr>
      <w:hyperlink w:anchor="_Toc462151287" w:history="1">
        <w:r w:rsidR="0030218F" w:rsidRPr="00D33292">
          <w:rPr>
            <w:rStyle w:val="Hyperlink"/>
            <w:noProof/>
          </w:rPr>
          <w:t>Bing Maps</w:t>
        </w:r>
        <w:r w:rsidR="0030218F">
          <w:rPr>
            <w:noProof/>
            <w:webHidden/>
          </w:rPr>
          <w:tab/>
        </w:r>
        <w:r w:rsidR="0030218F">
          <w:rPr>
            <w:noProof/>
            <w:webHidden/>
          </w:rPr>
          <w:fldChar w:fldCharType="begin"/>
        </w:r>
        <w:r w:rsidR="0030218F">
          <w:rPr>
            <w:noProof/>
            <w:webHidden/>
          </w:rPr>
          <w:instrText xml:space="preserve"> PAGEREF _Toc462151287 \h </w:instrText>
        </w:r>
        <w:r w:rsidR="0030218F">
          <w:rPr>
            <w:noProof/>
            <w:webHidden/>
          </w:rPr>
        </w:r>
        <w:r w:rsidR="0030218F">
          <w:rPr>
            <w:noProof/>
            <w:webHidden/>
          </w:rPr>
          <w:fldChar w:fldCharType="separate"/>
        </w:r>
        <w:r w:rsidR="0030218F">
          <w:rPr>
            <w:noProof/>
            <w:webHidden/>
          </w:rPr>
          <w:t>26</w:t>
        </w:r>
        <w:r w:rsidR="0030218F">
          <w:rPr>
            <w:noProof/>
            <w:webHidden/>
          </w:rPr>
          <w:fldChar w:fldCharType="end"/>
        </w:r>
      </w:hyperlink>
    </w:p>
    <w:p w14:paraId="33C07BD7" w14:textId="3BD029F2" w:rsidR="0030218F" w:rsidRDefault="008A33DA">
      <w:pPr>
        <w:pStyle w:val="TOC3"/>
        <w:tabs>
          <w:tab w:val="right" w:leader="dot" w:pos="5030"/>
        </w:tabs>
        <w:rPr>
          <w:rFonts w:eastAsiaTheme="minorEastAsia"/>
          <w:smallCaps w:val="0"/>
          <w:noProof/>
          <w:sz w:val="22"/>
          <w:lang w:val="en-US" w:eastAsia="en-US" w:bidi="ar-SA"/>
        </w:rPr>
      </w:pPr>
      <w:hyperlink w:anchor="_Toc462151288" w:history="1">
        <w:r w:rsidR="0030218F" w:rsidRPr="00D33292">
          <w:rPr>
            <w:rStyle w:val="Hyperlink"/>
            <w:noProof/>
          </w:rPr>
          <w:t>Servizi Professionali</w:t>
        </w:r>
        <w:r w:rsidR="0030218F">
          <w:rPr>
            <w:noProof/>
            <w:webHidden/>
          </w:rPr>
          <w:tab/>
        </w:r>
        <w:r w:rsidR="0030218F">
          <w:rPr>
            <w:noProof/>
            <w:webHidden/>
          </w:rPr>
          <w:fldChar w:fldCharType="begin"/>
        </w:r>
        <w:r w:rsidR="0030218F">
          <w:rPr>
            <w:noProof/>
            <w:webHidden/>
          </w:rPr>
          <w:instrText xml:space="preserve"> PAGEREF _Toc462151288 \h </w:instrText>
        </w:r>
        <w:r w:rsidR="0030218F">
          <w:rPr>
            <w:noProof/>
            <w:webHidden/>
          </w:rPr>
        </w:r>
        <w:r w:rsidR="0030218F">
          <w:rPr>
            <w:noProof/>
            <w:webHidden/>
          </w:rPr>
          <w:fldChar w:fldCharType="separate"/>
        </w:r>
        <w:r w:rsidR="0030218F">
          <w:rPr>
            <w:noProof/>
            <w:webHidden/>
          </w:rPr>
          <w:t>26</w:t>
        </w:r>
        <w:r w:rsidR="0030218F">
          <w:rPr>
            <w:noProof/>
            <w:webHidden/>
          </w:rPr>
          <w:fldChar w:fldCharType="end"/>
        </w:r>
      </w:hyperlink>
    </w:p>
    <w:p w14:paraId="7A5BABA9" w14:textId="52342EB8" w:rsidR="0030218F" w:rsidRDefault="008A33DA">
      <w:pPr>
        <w:pStyle w:val="TOC3"/>
        <w:tabs>
          <w:tab w:val="right" w:leader="dot" w:pos="5030"/>
        </w:tabs>
        <w:rPr>
          <w:rFonts w:eastAsiaTheme="minorEastAsia"/>
          <w:smallCaps w:val="0"/>
          <w:noProof/>
          <w:sz w:val="22"/>
          <w:lang w:val="en-US" w:eastAsia="en-US" w:bidi="ar-SA"/>
        </w:rPr>
      </w:pPr>
      <w:hyperlink w:anchor="_Toc462151289" w:history="1">
        <w:r w:rsidR="0030218F" w:rsidRPr="00D33292">
          <w:rPr>
            <w:rStyle w:val="Hyperlink"/>
            <w:noProof/>
          </w:rPr>
          <w:t>Comunicazione relativa alla Codifica H.265/HEVC nei Servizi Multimediali di Azure</w:t>
        </w:r>
        <w:r w:rsidR="0030218F">
          <w:rPr>
            <w:noProof/>
            <w:webHidden/>
          </w:rPr>
          <w:tab/>
        </w:r>
        <w:r w:rsidR="0030218F">
          <w:rPr>
            <w:noProof/>
            <w:webHidden/>
          </w:rPr>
          <w:fldChar w:fldCharType="begin"/>
        </w:r>
        <w:r w:rsidR="0030218F">
          <w:rPr>
            <w:noProof/>
            <w:webHidden/>
          </w:rPr>
          <w:instrText xml:space="preserve"> PAGEREF _Toc462151289 \h </w:instrText>
        </w:r>
        <w:r w:rsidR="0030218F">
          <w:rPr>
            <w:noProof/>
            <w:webHidden/>
          </w:rPr>
        </w:r>
        <w:r w:rsidR="0030218F">
          <w:rPr>
            <w:noProof/>
            <w:webHidden/>
          </w:rPr>
          <w:fldChar w:fldCharType="separate"/>
        </w:r>
        <w:r w:rsidR="0030218F">
          <w:rPr>
            <w:noProof/>
            <w:webHidden/>
          </w:rPr>
          <w:t>27</w:t>
        </w:r>
        <w:r w:rsidR="0030218F">
          <w:rPr>
            <w:noProof/>
            <w:webHidden/>
          </w:rPr>
          <w:fldChar w:fldCharType="end"/>
        </w:r>
      </w:hyperlink>
    </w:p>
    <w:p w14:paraId="29D57A51" w14:textId="0342BB0E" w:rsidR="0030218F" w:rsidRDefault="008A33DA">
      <w:pPr>
        <w:pStyle w:val="TOC3"/>
        <w:tabs>
          <w:tab w:val="right" w:leader="dot" w:pos="5030"/>
        </w:tabs>
        <w:rPr>
          <w:rFonts w:eastAsiaTheme="minorEastAsia"/>
          <w:smallCaps w:val="0"/>
          <w:noProof/>
          <w:sz w:val="22"/>
          <w:lang w:val="en-US" w:eastAsia="en-US" w:bidi="ar-SA"/>
        </w:rPr>
      </w:pPr>
      <w:hyperlink w:anchor="_Toc462151290" w:history="1">
        <w:r w:rsidR="0030218F" w:rsidRPr="00D33292">
          <w:rPr>
            <w:rStyle w:val="Hyperlink"/>
            <w:noProof/>
          </w:rPr>
          <w:t>Comunicazione relativa agli Standard Video H.264/AVC, VC-1, MPEG-4 e MPEG-2</w:t>
        </w:r>
        <w:r w:rsidR="0030218F">
          <w:rPr>
            <w:noProof/>
            <w:webHidden/>
          </w:rPr>
          <w:tab/>
        </w:r>
        <w:r w:rsidR="0030218F">
          <w:rPr>
            <w:noProof/>
            <w:webHidden/>
          </w:rPr>
          <w:fldChar w:fldCharType="begin"/>
        </w:r>
        <w:r w:rsidR="0030218F">
          <w:rPr>
            <w:noProof/>
            <w:webHidden/>
          </w:rPr>
          <w:instrText xml:space="preserve"> PAGEREF _Toc462151290 \h </w:instrText>
        </w:r>
        <w:r w:rsidR="0030218F">
          <w:rPr>
            <w:noProof/>
            <w:webHidden/>
          </w:rPr>
        </w:r>
        <w:r w:rsidR="0030218F">
          <w:rPr>
            <w:noProof/>
            <w:webHidden/>
          </w:rPr>
          <w:fldChar w:fldCharType="separate"/>
        </w:r>
        <w:r w:rsidR="0030218F">
          <w:rPr>
            <w:noProof/>
            <w:webHidden/>
          </w:rPr>
          <w:t>27</w:t>
        </w:r>
        <w:r w:rsidR="0030218F">
          <w:rPr>
            <w:noProof/>
            <w:webHidden/>
          </w:rPr>
          <w:fldChar w:fldCharType="end"/>
        </w:r>
      </w:hyperlink>
    </w:p>
    <w:p w14:paraId="7DC23C14" w14:textId="2FFD2266" w:rsidR="0030218F" w:rsidRDefault="008A33DA">
      <w:pPr>
        <w:pStyle w:val="TOC1"/>
        <w:tabs>
          <w:tab w:val="right" w:leader="dot" w:pos="5030"/>
        </w:tabs>
        <w:rPr>
          <w:rFonts w:eastAsiaTheme="minorEastAsia"/>
          <w:b w:val="0"/>
          <w:caps w:val="0"/>
          <w:noProof/>
          <w:sz w:val="22"/>
          <w:lang w:val="en-US" w:eastAsia="en-US" w:bidi="ar-SA"/>
        </w:rPr>
      </w:pPr>
      <w:hyperlink w:anchor="_Toc462151291" w:history="1">
        <w:r w:rsidR="0030218F" w:rsidRPr="00D33292">
          <w:rPr>
            <w:rStyle w:val="Hyperlink"/>
            <w:noProof/>
          </w:rPr>
          <w:t>Allegato 2 - Suite di Licenze “Subscription”</w:t>
        </w:r>
        <w:r w:rsidR="0030218F">
          <w:rPr>
            <w:noProof/>
            <w:webHidden/>
          </w:rPr>
          <w:tab/>
        </w:r>
        <w:r w:rsidR="0030218F">
          <w:rPr>
            <w:noProof/>
            <w:webHidden/>
          </w:rPr>
          <w:fldChar w:fldCharType="begin"/>
        </w:r>
        <w:r w:rsidR="0030218F">
          <w:rPr>
            <w:noProof/>
            <w:webHidden/>
          </w:rPr>
          <w:instrText xml:space="preserve"> PAGEREF _Toc462151291 \h </w:instrText>
        </w:r>
        <w:r w:rsidR="0030218F">
          <w:rPr>
            <w:noProof/>
            <w:webHidden/>
          </w:rPr>
        </w:r>
        <w:r w:rsidR="0030218F">
          <w:rPr>
            <w:noProof/>
            <w:webHidden/>
          </w:rPr>
          <w:fldChar w:fldCharType="separate"/>
        </w:r>
        <w:r w:rsidR="0030218F">
          <w:rPr>
            <w:noProof/>
            <w:webHidden/>
          </w:rPr>
          <w:t>28</w:t>
        </w:r>
        <w:r w:rsidR="0030218F">
          <w:rPr>
            <w:noProof/>
            <w:webHidden/>
          </w:rPr>
          <w:fldChar w:fldCharType="end"/>
        </w:r>
      </w:hyperlink>
    </w:p>
    <w:p w14:paraId="1F87D67C" w14:textId="012AFDFB" w:rsidR="0030218F" w:rsidRDefault="008A33DA">
      <w:pPr>
        <w:pStyle w:val="TOC1"/>
        <w:tabs>
          <w:tab w:val="right" w:leader="dot" w:pos="5030"/>
        </w:tabs>
        <w:rPr>
          <w:rFonts w:eastAsiaTheme="minorEastAsia"/>
          <w:b w:val="0"/>
          <w:caps w:val="0"/>
          <w:noProof/>
          <w:sz w:val="22"/>
          <w:lang w:val="en-US" w:eastAsia="en-US" w:bidi="ar-SA"/>
        </w:rPr>
      </w:pPr>
      <w:hyperlink w:anchor="_Toc462151292" w:history="1">
        <w:r w:rsidR="0030218F" w:rsidRPr="00D33292">
          <w:rPr>
            <w:rStyle w:val="Hyperlink"/>
            <w:noProof/>
          </w:rPr>
          <w:t>Allegato 3 – Condizioni Contrattuali Standard (Responsabili del trattamento)</w:t>
        </w:r>
        <w:r w:rsidR="0030218F">
          <w:rPr>
            <w:noProof/>
            <w:webHidden/>
          </w:rPr>
          <w:tab/>
        </w:r>
        <w:r w:rsidR="0030218F">
          <w:rPr>
            <w:noProof/>
            <w:webHidden/>
          </w:rPr>
          <w:fldChar w:fldCharType="begin"/>
        </w:r>
        <w:r w:rsidR="0030218F">
          <w:rPr>
            <w:noProof/>
            <w:webHidden/>
          </w:rPr>
          <w:instrText xml:space="preserve"> PAGEREF _Toc462151292 \h </w:instrText>
        </w:r>
        <w:r w:rsidR="0030218F">
          <w:rPr>
            <w:noProof/>
            <w:webHidden/>
          </w:rPr>
        </w:r>
        <w:r w:rsidR="0030218F">
          <w:rPr>
            <w:noProof/>
            <w:webHidden/>
          </w:rPr>
          <w:fldChar w:fldCharType="separate"/>
        </w:r>
        <w:r w:rsidR="0030218F">
          <w:rPr>
            <w:noProof/>
            <w:webHidden/>
          </w:rPr>
          <w:t>30</w:t>
        </w:r>
        <w:r w:rsidR="0030218F">
          <w:rPr>
            <w:noProof/>
            <w:webHidden/>
          </w:rPr>
          <w:fldChar w:fldCharType="end"/>
        </w:r>
      </w:hyperlink>
    </w:p>
    <w:p w14:paraId="092C9288" w14:textId="5B1B4CB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51213"/>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62151214"/>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6" w:name="_Toc449618366"/>
      <w:bookmarkStart w:id="7" w:name="_Toc445967433"/>
      <w:bookmarkStart w:id="8" w:name="_Toc462151215"/>
      <w:bookmarkStart w:id="9" w:name="_Toc378147615"/>
      <w:bookmarkStart w:id="10" w:name="_Toc378151517"/>
      <w:bookmarkStart w:id="11" w:name="_Toc379797094"/>
      <w:bookmarkStart w:id="12" w:name="_Toc380513120"/>
      <w:bookmarkStart w:id="13" w:name="_Toc380655159"/>
      <w:bookmarkStart w:id="14" w:name="_Toc383415077"/>
      <w:r w:rsidRPr="005209FC">
        <w:rPr>
          <w:lang w:val="it-IT"/>
        </w:rPr>
        <w:t>Chiarimenti e Riepilogo delle Modifiche Apportate</w:t>
      </w:r>
      <w:bookmarkEnd w:id="6"/>
      <w:bookmarkEnd w:id="7"/>
      <w:bookmarkEnd w:id="8"/>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CE33B5" w:rsidRPr="00EF099D" w14:paraId="02111012" w14:textId="77777777" w:rsidTr="005209FC">
        <w:tc>
          <w:tcPr>
            <w:tcW w:w="5400" w:type="dxa"/>
          </w:tcPr>
          <w:p w14:paraId="5F769F59" w14:textId="3F9AF63B" w:rsidR="00CE33B5" w:rsidRPr="00EF099D" w:rsidRDefault="00CE33B5" w:rsidP="00CE33B5">
            <w:pPr>
              <w:pStyle w:val="ProductList-Body"/>
              <w:rPr>
                <w:rFonts w:asciiTheme="majorHAnsi" w:hAnsiTheme="majorHAnsi"/>
                <w:sz w:val="16"/>
                <w:szCs w:val="16"/>
              </w:rPr>
            </w:pPr>
          </w:p>
        </w:tc>
        <w:tc>
          <w:tcPr>
            <w:tcW w:w="5395" w:type="dxa"/>
          </w:tcPr>
          <w:p w14:paraId="64CC060D" w14:textId="663187F4" w:rsidR="00CE33B5" w:rsidRPr="00EF099D" w:rsidRDefault="0030218F" w:rsidP="00CE33B5">
            <w:pPr>
              <w:pStyle w:val="ProductList-Body"/>
              <w:rPr>
                <w:sz w:val="16"/>
                <w:szCs w:val="16"/>
              </w:rPr>
            </w:pPr>
            <w:r>
              <w:rPr>
                <w:sz w:val="16"/>
                <w:szCs w:val="16"/>
              </w:rPr>
              <w:t xml:space="preserve">RemoteApp di Azure </w:t>
            </w:r>
          </w:p>
        </w:tc>
      </w:tr>
    </w:tbl>
    <w:p w14:paraId="5DF2C38F" w14:textId="77777777" w:rsidR="005209FC" w:rsidRPr="00EF099D" w:rsidRDefault="005209FC" w:rsidP="005209FC">
      <w:pPr>
        <w:pStyle w:val="ProductList-Body"/>
      </w:pPr>
    </w:p>
    <w:p w14:paraId="589DE688" w14:textId="77777777" w:rsidR="0030218F" w:rsidRPr="003C2FBE" w:rsidRDefault="0030218F" w:rsidP="0030218F">
      <w:pPr>
        <w:pStyle w:val="ProductList-ClauseHeading"/>
        <w:outlineLvl w:val="2"/>
      </w:pPr>
      <w:r>
        <w:t>Condizioni Generali</w:t>
      </w:r>
    </w:p>
    <w:p w14:paraId="3CA1E7BE" w14:textId="77777777" w:rsidR="0030218F" w:rsidRPr="003C2FBE" w:rsidRDefault="008A33DA" w:rsidP="0030218F">
      <w:pPr>
        <w:pStyle w:val="ProductList-Body"/>
      </w:pPr>
      <w:hyperlink w:anchor="CompetitiveBenchmarking" w:history="1">
        <w:r w:rsidR="0030218F">
          <w:rPr>
            <w:rStyle w:val="Hyperlink"/>
          </w:rPr>
          <w:t>Benchmark Competitivo</w:t>
        </w:r>
      </w:hyperlink>
      <w:r w:rsidR="0030218F">
        <w:t>: è stata aggiunta una clausola che stabilisce i diritti e le restrizioni riguardo all’utilizzo e al test di benchmark dei Microsoft Online Services e dei servizi concorrenti in relazione gli uni agli altri.</w:t>
      </w:r>
    </w:p>
    <w:p w14:paraId="2A4432ED" w14:textId="77777777" w:rsidR="0030218F" w:rsidRPr="003C2FBE" w:rsidRDefault="0030218F" w:rsidP="0030218F">
      <w:pPr>
        <w:pStyle w:val="ProductList-Body"/>
      </w:pPr>
    </w:p>
    <w:p w14:paraId="15626BD7" w14:textId="77777777" w:rsidR="0030218F" w:rsidRPr="003C2FBE" w:rsidRDefault="0030218F" w:rsidP="0030218F">
      <w:pPr>
        <w:pStyle w:val="ProductList-ClauseHeading"/>
        <w:outlineLvl w:val="2"/>
      </w:pPr>
      <w:r>
        <w:t>Condizioni relative al Diritto alla Protezione dei Dati Personali e alla Sicurezza</w:t>
      </w:r>
    </w:p>
    <w:p w14:paraId="7BCFE45A" w14:textId="77777777" w:rsidR="0030218F" w:rsidRPr="003C2FBE" w:rsidRDefault="008A33DA" w:rsidP="0030218F">
      <w:pPr>
        <w:pStyle w:val="ProductList-Body"/>
      </w:pPr>
      <w:hyperlink w:anchor="LocationofDataProcessing" w:history="1">
        <w:r w:rsidR="0030218F">
          <w:rPr>
            <w:rStyle w:val="Hyperlink"/>
          </w:rPr>
          <w:t>Luogo dell’Elaborazione dei Dati</w:t>
        </w:r>
      </w:hyperlink>
      <w:r w:rsidR="0030218F">
        <w:t>: Microsoft ha ottenuto la certificazione EU-U.S. Privacy Shield Framework.</w:t>
      </w:r>
    </w:p>
    <w:p w14:paraId="71785B4F" w14:textId="77777777" w:rsidR="0030218F" w:rsidRPr="003C2FBE" w:rsidRDefault="008A33DA" w:rsidP="0030218F">
      <w:pPr>
        <w:pStyle w:val="ProductList-Body"/>
      </w:pPr>
      <w:hyperlink w:anchor="SubcontractorTransfer" w:history="1">
        <w:r w:rsidR="0030218F">
          <w:rPr>
            <w:rStyle w:val="Hyperlink"/>
          </w:rPr>
          <w:t>Diritto alla Protezione dei Dati Personali, Trasferimento dei Subappaltatori</w:t>
        </w:r>
      </w:hyperlink>
      <w:r w:rsidR="0030218F">
        <w:t>: è passato da 14 giorni a 6 mesi il tempo previsto per la comunicazione relativa ai nuovi subappaltatori che avranno accesso ai Dati della Società.</w:t>
      </w:r>
    </w:p>
    <w:p w14:paraId="3153E767" w14:textId="77777777" w:rsidR="0030218F" w:rsidRPr="003C2FBE" w:rsidRDefault="0030218F" w:rsidP="0030218F">
      <w:pPr>
        <w:pStyle w:val="ProductList-Body"/>
      </w:pPr>
    </w:p>
    <w:p w14:paraId="7AE11E13" w14:textId="77777777" w:rsidR="0030218F" w:rsidRPr="003C2FBE" w:rsidRDefault="0030218F" w:rsidP="0030218F">
      <w:pPr>
        <w:pStyle w:val="ProductList-ClauseHeading"/>
        <w:outlineLvl w:val="2"/>
      </w:pPr>
      <w:r>
        <w:t>Condizioni Specifiche per l'Utilizzo dei Servizi Online</w:t>
      </w:r>
    </w:p>
    <w:p w14:paraId="294BBFEE" w14:textId="77777777" w:rsidR="0030218F" w:rsidRPr="003C2FBE" w:rsidRDefault="008A33DA" w:rsidP="0030218F">
      <w:pPr>
        <w:pStyle w:val="ProductList-Body"/>
      </w:pPr>
      <w:hyperlink w:anchor="EMS" w:history="1">
        <w:r w:rsidR="0030218F">
          <w:rPr>
            <w:rStyle w:val="Hyperlink"/>
          </w:rPr>
          <w:t>Enterprise Mobility Suite</w:t>
        </w:r>
      </w:hyperlink>
      <w:r w:rsidR="0030218F">
        <w:t>: Enterprise Mobility + Security ha sostituito Enterprise Mobility Suite.</w:t>
      </w:r>
    </w:p>
    <w:p w14:paraId="5A0EDF35" w14:textId="77777777" w:rsidR="0030218F" w:rsidRPr="003C2FBE" w:rsidRDefault="008A33DA" w:rsidP="0030218F">
      <w:pPr>
        <w:pStyle w:val="ProductList-Body"/>
      </w:pPr>
      <w:hyperlink w:anchor="AzureRightsManagement" w:history="1">
        <w:r w:rsidR="0030218F">
          <w:rPr>
            <w:rStyle w:val="Hyperlink"/>
          </w:rPr>
          <w:t>Azure Rights Management Premium</w:t>
        </w:r>
      </w:hyperlink>
      <w:r w:rsidR="0030218F">
        <w:t xml:space="preserve">: Azure Information Protection Premium ha sostituito Azure Rights Management Premium. </w:t>
      </w:r>
    </w:p>
    <w:p w14:paraId="0795D49E" w14:textId="77777777" w:rsidR="0030218F" w:rsidRPr="003C2FBE" w:rsidRDefault="008A33DA" w:rsidP="0030218F">
      <w:pPr>
        <w:pStyle w:val="ProductList-Body"/>
      </w:pPr>
      <w:hyperlink w:anchor="Intune" w:history="1">
        <w:r w:rsidR="0030218F">
          <w:rPr>
            <w:rStyle w:val="Hyperlink"/>
          </w:rPr>
          <w:t>Microsoft Intune</w:t>
        </w:r>
      </w:hyperlink>
      <w:r w:rsidR="0030218F">
        <w:t xml:space="preserve">: il numero di dispositivi che un utente potrà gestire è passato da 5 a 15. Microsoft Intune è stato spostato nell’Articolo </w:t>
      </w:r>
      <w:hyperlink w:anchor="OtherOnlineServices" w:history="1">
        <w:r w:rsidR="0030218F">
          <w:rPr>
            <w:rStyle w:val="Hyperlink"/>
          </w:rPr>
          <w:t>Altri Servizi Online</w:t>
        </w:r>
      </w:hyperlink>
      <w:r w:rsidR="0030218F">
        <w:t>.</w:t>
      </w:r>
    </w:p>
    <w:p w14:paraId="1A0A5524" w14:textId="77777777" w:rsidR="0030218F" w:rsidRPr="003C2FBE" w:rsidRDefault="0030218F" w:rsidP="0030218F">
      <w:pPr>
        <w:pStyle w:val="ProductList-Body"/>
      </w:pPr>
    </w:p>
    <w:p w14:paraId="19711235" w14:textId="77777777" w:rsidR="0030218F" w:rsidRPr="003C2FBE" w:rsidRDefault="0030218F" w:rsidP="0030218F">
      <w:pPr>
        <w:pStyle w:val="ProductList-ClauseHeading"/>
        <w:outlineLvl w:val="2"/>
      </w:pPr>
      <w:r>
        <w:t>Allegato 2</w:t>
      </w:r>
    </w:p>
    <w:p w14:paraId="21D443B6" w14:textId="77777777" w:rsidR="0030218F" w:rsidRPr="003C2FBE" w:rsidRDefault="008A33DA" w:rsidP="0030218F">
      <w:pPr>
        <w:pStyle w:val="ProductList-Body"/>
        <w:tabs>
          <w:tab w:val="left" w:pos="360"/>
        </w:tabs>
      </w:pPr>
      <w:hyperlink w:anchor="_top" w:history="1">
        <w:r w:rsidR="0030218F">
          <w:rPr>
            <w:rStyle w:val="Hyperlink"/>
          </w:rPr>
          <w:t>Grafico con le Suite di Licenze “Subscription”</w:t>
        </w:r>
      </w:hyperlink>
      <w:r w:rsidR="0030218F">
        <w:t>: I seguenti Servizi Online sono stati aggiunti al Grafico con le Suite di Licenze “Subscription”: Azure Information Protection Premium Piano 2, Azure Active Directory Premium Piano 2 e Cloud App Security.</w:t>
      </w:r>
    </w:p>
    <w:p w14:paraId="4A7ED156" w14:textId="77777777" w:rsidR="00CE33B5" w:rsidRPr="00903BB7" w:rsidRDefault="008A33DA"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151216"/>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2151217"/>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62151218"/>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62151219"/>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2151220"/>
      <w:r>
        <w:t>Conservazione dei dati</w:t>
      </w:r>
      <w:bookmarkEnd w:id="2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6" w:name="_Toc462151221"/>
      <w:r>
        <w:lastRenderedPageBreak/>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151222"/>
      <w:r>
        <w:t>Prodotti Non Microsoft</w:t>
      </w:r>
      <w:bookmarkEnd w:id="27"/>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151223"/>
      <w:r>
        <w:t>Criteri di Utilizzo</w:t>
      </w:r>
      <w:bookmarkEnd w:id="28"/>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151224"/>
      <w:r>
        <w:t>Limitazioni tecniche</w:t>
      </w:r>
      <w:bookmarkEnd w:id="29"/>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151225"/>
      <w:r>
        <w:t>Conformità alle Leggi</w:t>
      </w:r>
      <w:bookmarkEnd w:id="30"/>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1" w:name="_Toc462151226"/>
      <w:bookmarkStart w:id="32" w:name="ImportExportServices"/>
      <w:r w:rsidRPr="009C28E5">
        <w:t>Servizi di importazione/esportazione</w:t>
      </w:r>
      <w:bookmarkEnd w:id="31"/>
    </w:p>
    <w:bookmarkEnd w:id="32"/>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3" w:name="_Toc462151227"/>
      <w:r>
        <w:t>Comunicazioni in Formato Elettronico</w:t>
      </w:r>
      <w:bookmarkEnd w:id="33"/>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2151228"/>
      <w:r>
        <w:t>Riassegnazione delle Licenze</w:t>
      </w:r>
      <w:bookmarkEnd w:id="34"/>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151229"/>
      <w:r>
        <w:t>Componenti dei tipi di carattere</w:t>
      </w:r>
      <w:bookmarkEnd w:id="35"/>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6" w:name="CompetitiveBenchmarking"/>
      <w:bookmarkStart w:id="37" w:name="_Toc459970689"/>
      <w:bookmarkStart w:id="38" w:name="_Toc462151230"/>
      <w:r>
        <w:t>Benchmark Competitivo</w:t>
      </w:r>
      <w:bookmarkEnd w:id="36"/>
      <w:bookmarkEnd w:id="37"/>
      <w:bookmarkEnd w:id="38"/>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151231"/>
      <w:r>
        <w:t>Multiplexing</w:t>
      </w:r>
      <w:bookmarkEnd w:id="39"/>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8A33DA"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151232"/>
      <w:r>
        <w:lastRenderedPageBreak/>
        <w:t>Condizioni relative al Diritto alla Protezione dei Dati Personali e alla Sicurezza</w:t>
      </w:r>
      <w:bookmarkEnd w:id="40"/>
      <w:bookmarkEnd w:id="41"/>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2" w:name="_Toc462151233"/>
      <w:r w:rsidRPr="00C34CE1">
        <w:rPr>
          <w:lang w:val="it-IT"/>
        </w:rPr>
        <w:t>Condizioni Generali relative al Diritto alla Protezione dei Dati Personali e alla Sicurezza</w:t>
      </w:r>
      <w:bookmarkEnd w:id="42"/>
    </w:p>
    <w:p w14:paraId="46EABFEE" w14:textId="77777777" w:rsidR="007C54F6" w:rsidRDefault="007C54F6" w:rsidP="007C54F6">
      <w:pPr>
        <w:pStyle w:val="ProductList-SubSubSectionHeading"/>
        <w:outlineLvl w:val="2"/>
      </w:pPr>
      <w:bookmarkStart w:id="43" w:name="_Toc457466407"/>
      <w:bookmarkStart w:id="44" w:name="_Toc453946587"/>
      <w:bookmarkStart w:id="45" w:name="_Toc462151234"/>
      <w:r>
        <w:t>Ambito di Validità</w:t>
      </w:r>
      <w:bookmarkEnd w:id="43"/>
      <w:bookmarkEnd w:id="44"/>
      <w:bookmarkEnd w:id="45"/>
    </w:p>
    <w:p w14:paraId="36D1F47D" w14:textId="77777777" w:rsidR="007C54F6" w:rsidRDefault="007C54F6" w:rsidP="007C54F6">
      <w:pPr>
        <w:pStyle w:val="ProductList-Body"/>
      </w:pPr>
      <w:r>
        <w:t xml:space="preserve">Le condizioni contenute nel presente Articolo si applicano a tutti i Servizi Online, ad eccezione di Bing Maps Enterprise Platform, Bing Maps Mobile Asset Management Platform e Translator API,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2151235"/>
      <w:r>
        <w:t>Utilizzo dei Dati della Società</w:t>
      </w:r>
      <w:bookmarkEnd w:id="46"/>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7" w:name="_Toc423959220"/>
      <w:bookmarkStart w:id="48" w:name="_Toc417892060"/>
      <w:bookmarkStart w:id="49" w:name="_Toc462151236"/>
      <w:r>
        <w:t>Divulgazione dei Dati della Società</w:t>
      </w:r>
      <w:bookmarkEnd w:id="47"/>
      <w:bookmarkEnd w:id="48"/>
      <w:bookmarkEnd w:id="49"/>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2151237"/>
      <w:r>
        <w:t>Istituti Didattici</w:t>
      </w:r>
      <w:bookmarkEnd w:id="50"/>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1" w:name="_Toc423959222"/>
      <w:bookmarkStart w:id="52" w:name="_Toc462151238"/>
      <w:bookmarkStart w:id="53" w:name="_Toc417892062"/>
      <w:bookmarkStart w:id="54" w:name="HIPAA"/>
      <w:r>
        <w:t>Società in Affari HIPPA</w:t>
      </w:r>
      <w:bookmarkEnd w:id="51"/>
      <w:bookmarkEnd w:id="52"/>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3"/>
    <w:bookmarkEnd w:id="5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5" w:name="_Toc462151239"/>
      <w:r>
        <w:t>Protezione</w:t>
      </w:r>
      <w:bookmarkEnd w:id="5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2151240"/>
      <w:r>
        <w:t>Comunicazione di Eventi Imprevisti relativi alla Protezione</w:t>
      </w:r>
      <w:bookmarkEnd w:id="5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2151241"/>
      <w:bookmarkStart w:id="58" w:name="LocationofDataProcessing"/>
      <w:r>
        <w:t>Luogo dell’elaborazione dei dati</w:t>
      </w:r>
      <w:bookmarkEnd w:id="57"/>
    </w:p>
    <w:bookmarkEnd w:id="58"/>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59" w:name="_Toc417892066"/>
      <w:bookmarkStart w:id="60" w:name="_Toc412644895"/>
      <w:bookmarkStart w:id="61" w:name="_Toc462151242"/>
      <w:r>
        <w:t>Comunicati Stampa</w:t>
      </w:r>
      <w:bookmarkEnd w:id="59"/>
      <w:bookmarkEnd w:id="60"/>
      <w:bookmarkEnd w:id="61"/>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2" w:name="_Toc462151243"/>
      <w:r>
        <w:t>Ricorso ai Subappaltatori</w:t>
      </w:r>
      <w:bookmarkEnd w:id="62"/>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2151244"/>
      <w:r>
        <w:t>Come contattare Microsoft</w:t>
      </w:r>
      <w:bookmarkEnd w:id="63"/>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8A33DA"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4" w:name="_Toc462151245"/>
      <w:bookmarkStart w:id="65" w:name="DataProcessingTerms"/>
      <w:r w:rsidRPr="00C34CE1">
        <w:rPr>
          <w:lang w:val="it-IT"/>
        </w:rPr>
        <w:lastRenderedPageBreak/>
        <w:t>Condizioni per l’Elaborazione dei Dati</w:t>
      </w:r>
      <w:bookmarkEnd w:id="64"/>
    </w:p>
    <w:bookmarkEnd w:id="65"/>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CE33B5" w:rsidRPr="00893D7F" w14:paraId="23FAB6C2" w14:textId="77777777" w:rsidTr="00271381">
        <w:tc>
          <w:tcPr>
            <w:tcW w:w="2610" w:type="dxa"/>
            <w:vAlign w:val="center"/>
          </w:tcPr>
          <w:p w14:paraId="17B75CD1" w14:textId="234964B4" w:rsidR="00CE33B5" w:rsidRPr="00893D7F" w:rsidRDefault="00CE33B5" w:rsidP="00CE33B5">
            <w:pPr>
              <w:pStyle w:val="ProductList-Body"/>
              <w:rPr>
                <w:sz w:val="16"/>
                <w:szCs w:val="16"/>
              </w:rPr>
            </w:pPr>
            <w:bookmarkStart w:id="66" w:name="MicrosoftDynamicsOnlineServices"/>
            <w:r>
              <w:rPr>
                <w:sz w:val="16"/>
                <w:szCs w:val="16"/>
              </w:rPr>
              <w:t>Microsoft Dynamics Online Services</w:t>
            </w:r>
          </w:p>
        </w:tc>
        <w:tc>
          <w:tcPr>
            <w:tcW w:w="8190" w:type="dxa"/>
          </w:tcPr>
          <w:p w14:paraId="70706C61" w14:textId="5CB28963" w:rsidR="00CE33B5" w:rsidRPr="00893D7F" w:rsidRDefault="00CE33B5" w:rsidP="00CE33B5">
            <w:pPr>
              <w:pStyle w:val="ProductList-Body"/>
              <w:rPr>
                <w:sz w:val="16"/>
                <w:szCs w:val="16"/>
              </w:rPr>
            </w:pPr>
            <w:r>
              <w:rPr>
                <w:sz w:val="16"/>
                <w:szCs w:val="16"/>
              </w:rPr>
              <w:t>I seguenti servizi: Microsoft Dynamics CRM Online, Microsoft Dynamics Marketing e Microsoft Social Engagement. In Microsoft Dynamics Online Services non è incluso (1) Microsoft Dynamics CRM per i dispositivi supportati, che comprende, a titolo esemplificativo, i servizi Microsoft Dynamics CRM Online per tablet e/o smartphone né (2) qualsiasi altro servizio con marchio separato reso disponibile con o collegato a Microsoft Dynamics CRM Online, Microsoft Dynamics Marketing o a Microsoft Social Engagement.</w:t>
            </w:r>
          </w:p>
        </w:tc>
      </w:tr>
      <w:bookmarkEnd w:id="66"/>
      <w:tr w:rsidR="00CE33B5" w:rsidRPr="00893D7F" w14:paraId="644F60F4" w14:textId="77777777" w:rsidTr="00271381">
        <w:tc>
          <w:tcPr>
            <w:tcW w:w="2610" w:type="dxa"/>
            <w:vAlign w:val="center"/>
          </w:tcPr>
          <w:p w14:paraId="6441EB25" w14:textId="5FF10436" w:rsidR="00CE33B5" w:rsidRPr="00893D7F" w:rsidRDefault="00CE33B5" w:rsidP="00CE33B5">
            <w:pPr>
              <w:pStyle w:val="ProductList-Body"/>
              <w:rPr>
                <w:sz w:val="16"/>
                <w:szCs w:val="16"/>
              </w:rPr>
            </w:pPr>
            <w:r>
              <w:rPr>
                <w:sz w:val="16"/>
                <w:szCs w:val="16"/>
              </w:rPr>
              <w:t>Servizi Office 365</w:t>
            </w:r>
          </w:p>
        </w:tc>
        <w:tc>
          <w:tcPr>
            <w:tcW w:w="8190" w:type="dxa"/>
          </w:tcPr>
          <w:p w14:paraId="4FE6CCE6" w14:textId="504AED2C" w:rsidR="00CE33B5" w:rsidRPr="00893D7F" w:rsidRDefault="00CE33B5" w:rsidP="00CE33B5">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30218F" w:rsidRPr="00893D7F" w14:paraId="1BF444EB" w14:textId="77777777" w:rsidTr="00271381">
        <w:tc>
          <w:tcPr>
            <w:tcW w:w="2610" w:type="dxa"/>
            <w:vAlign w:val="center"/>
          </w:tcPr>
          <w:p w14:paraId="544762D5" w14:textId="467B0031" w:rsidR="0030218F" w:rsidRPr="00893D7F" w:rsidRDefault="0030218F" w:rsidP="0030218F">
            <w:pPr>
              <w:pStyle w:val="ProductList-Body"/>
              <w:rPr>
                <w:sz w:val="16"/>
                <w:szCs w:val="16"/>
              </w:rPr>
            </w:pPr>
            <w:bookmarkStart w:id="67" w:name="MicrosoftAzureCoreServices"/>
            <w:r>
              <w:rPr>
                <w:sz w:val="16"/>
                <w:szCs w:val="16"/>
              </w:rPr>
              <w:t>Microsoft Azure Core Services</w:t>
            </w:r>
            <w:bookmarkEnd w:id="67"/>
          </w:p>
        </w:tc>
        <w:tc>
          <w:tcPr>
            <w:tcW w:w="8190" w:type="dxa"/>
          </w:tcPr>
          <w:p w14:paraId="51A75853" w14:textId="7C7D6CB1" w:rsidR="0030218F" w:rsidRPr="00893D7F" w:rsidRDefault="0030218F" w:rsidP="0030218F">
            <w:pPr>
              <w:pStyle w:val="ProductList-Body"/>
              <w:rPr>
                <w:sz w:val="16"/>
                <w:szCs w:val="16"/>
              </w:rPr>
            </w:pPr>
            <w:r>
              <w:rPr>
                <w:sz w:val="16"/>
                <w:szCs w:val="16"/>
              </w:rPr>
              <w:t>Active Directory, Gestione API, Servizi App (App per le API, App per Dispositivi Mobili, App Web, Automazione, Backup, Batch, Servizi BizTalk, Servizi Cloud, DocumentDB, Hub Eventi, Express Route, HDInsight, Credenziali delle Chiavi, Bilanciamento del Bianco, Machine Learning, Portale di Gestione, Servizi Multimediali, Multi-Factor Authentication, Hub di Notifica, Operational Insights, Cac</w:t>
            </w:r>
            <w:r w:rsidR="000524D0">
              <w:rPr>
                <w:sz w:val="16"/>
                <w:szCs w:val="16"/>
              </w:rPr>
              <w:t>he Redis, Rights Management Service</w:t>
            </w:r>
            <w:r>
              <w:rPr>
                <w:sz w:val="16"/>
                <w:szCs w:val="16"/>
              </w:rPr>
              <w:t xml:space="preserv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7C54F6">
      <w:pPr>
        <w:pStyle w:val="ProductList-SubSubSectionHeading"/>
        <w:outlineLvl w:val="2"/>
      </w:pPr>
      <w:bookmarkStart w:id="68" w:name="DataProcessingTerms_DataatRest"/>
      <w:bookmarkStart w:id="69" w:name="_Toc457466419"/>
      <w:bookmarkStart w:id="70" w:name="_Toc453946599"/>
      <w:bookmarkStart w:id="71" w:name="_Toc462151246"/>
      <w:r>
        <w:t>Posizione dei Dati della Società a riposo</w:t>
      </w:r>
      <w:bookmarkEnd w:id="68"/>
      <w:bookmarkEnd w:id="69"/>
      <w:bookmarkEnd w:id="70"/>
      <w:bookmarkEnd w:id="71"/>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77777777" w:rsidR="007C54F6" w:rsidRDefault="007C54F6" w:rsidP="007C54F6">
      <w:pPr>
        <w:pStyle w:val="ProductList-Body"/>
        <w:numPr>
          <w:ilvl w:val="0"/>
          <w:numId w:val="6"/>
        </w:numPr>
        <w:ind w:left="450" w:hanging="270"/>
      </w:pPr>
      <w:r>
        <w:rPr>
          <w:b/>
        </w:rPr>
        <w:lastRenderedPageBreak/>
        <w:t xml:space="preserve">Servizi Office 365. </w:t>
      </w:r>
      <w:r>
        <w:t xml:space="preserve">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3877C2E6" w14:textId="77777777" w:rsidR="005209FC" w:rsidRPr="00EF099D" w:rsidRDefault="005209FC" w:rsidP="005209FC">
      <w:pPr>
        <w:pStyle w:val="ProductList-Body"/>
        <w:numPr>
          <w:ilvl w:val="0"/>
          <w:numId w:val="6"/>
        </w:numPr>
        <w:ind w:left="450" w:hanging="270"/>
      </w:pPr>
      <w:r w:rsidRPr="00EF099D">
        <w:rPr>
          <w:b/>
        </w:rPr>
        <w:t>Microsoft Power BI.</w:t>
      </w:r>
      <w:r w:rsidRPr="00EF099D">
        <w:t xml:space="preserve"> Qualora la Società effettui il provisioning del proprio tenant in Australia, nell’Unione Europea o negli Stati Uniti,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2" w:name="DataProcessingTerms_Privacy"/>
      <w:bookmarkStart w:id="73" w:name="_Toc449618397"/>
      <w:bookmarkStart w:id="74" w:name="_Toc445967464"/>
      <w:bookmarkStart w:id="75" w:name="_Toc462151247"/>
      <w:r w:rsidRPr="00EF099D">
        <w:t>Diritto alla Protezione dei Dati Personali</w:t>
      </w:r>
      <w:bookmarkEnd w:id="72"/>
      <w:bookmarkEnd w:id="73"/>
      <w:bookmarkEnd w:id="74"/>
      <w:bookmarkEnd w:id="75"/>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6" w:name="SubcontractorTransfer"/>
      <w:r>
        <w:rPr>
          <w:b/>
        </w:rPr>
        <w:t>Trasferimento dei Subappaltatori</w:t>
      </w:r>
      <w:bookmarkEnd w:id="76"/>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7" w:name="_Toc462151248"/>
      <w:r>
        <w:t>Condizioni Contrattuali Europee Aggiuntive</w:t>
      </w:r>
      <w:bookmarkEnd w:id="77"/>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w:t>
      </w:r>
      <w:r>
        <w:lastRenderedPageBreak/>
        <w:t>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8" w:name="_Toc462151249"/>
      <w:r>
        <w:t>Protezione</w:t>
      </w:r>
      <w:bookmarkEnd w:id="78"/>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BF0DC9">
        <w:trPr>
          <w:trHeight w:val="288"/>
        </w:trPr>
        <w:tc>
          <w:tcPr>
            <w:tcW w:w="2880" w:type="dxa"/>
            <w:vAlign w:val="center"/>
          </w:tcPr>
          <w:p w14:paraId="4BCFB3AD" w14:textId="77777777" w:rsidR="00E50A84" w:rsidRPr="005F68CF" w:rsidRDefault="00E50A84" w:rsidP="00271381">
            <w:pPr>
              <w:pStyle w:val="ProductList-Body"/>
              <w:rPr>
                <w:sz w:val="16"/>
              </w:rPr>
            </w:pPr>
            <w:r>
              <w:rPr>
                <w:sz w:val="16"/>
              </w:rPr>
              <w:t>Servizi Office 365</w:t>
            </w:r>
          </w:p>
        </w:tc>
        <w:tc>
          <w:tcPr>
            <w:tcW w:w="1584" w:type="dxa"/>
            <w:vAlign w:val="center"/>
          </w:tcPr>
          <w:p w14:paraId="7A2CC07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43968007" w14:textId="77777777" w:rsidTr="00BF0DC9">
        <w:trPr>
          <w:trHeight w:val="288"/>
        </w:trPr>
        <w:tc>
          <w:tcPr>
            <w:tcW w:w="2880" w:type="dxa"/>
            <w:vAlign w:val="center"/>
          </w:tcPr>
          <w:p w14:paraId="694C85C4" w14:textId="77777777" w:rsidR="00E50A84" w:rsidRPr="005F68CF" w:rsidRDefault="00E50A84" w:rsidP="00271381">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71381">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BF0DC9">
        <w:trPr>
          <w:trHeight w:val="288"/>
        </w:trPr>
        <w:tc>
          <w:tcPr>
            <w:tcW w:w="2880" w:type="dxa"/>
            <w:vAlign w:val="center"/>
          </w:tcPr>
          <w:p w14:paraId="7FBA61CF" w14:textId="77777777" w:rsidR="00E50A84" w:rsidRPr="005F68CF" w:rsidRDefault="00E50A84" w:rsidP="00271381">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71381">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71381">
            <w:pPr>
              <w:pStyle w:val="ProductList-Body"/>
              <w:rPr>
                <w:color w:val="000000" w:themeColor="text1"/>
                <w:sz w:val="16"/>
              </w:rPr>
            </w:pPr>
            <w:r>
              <w:rPr>
                <w:color w:val="000000" w:themeColor="text1"/>
                <w:sz w:val="16"/>
              </w:rPr>
              <w:t>Variabili**</w:t>
            </w:r>
          </w:p>
        </w:tc>
      </w:tr>
      <w:tr w:rsidR="00E50A84" w:rsidRPr="00C62FB6" w14:paraId="039E13F0" w14:textId="77777777" w:rsidTr="00BF0DC9">
        <w:trPr>
          <w:trHeight w:val="288"/>
        </w:trPr>
        <w:tc>
          <w:tcPr>
            <w:tcW w:w="2880" w:type="dxa"/>
            <w:vAlign w:val="center"/>
          </w:tcPr>
          <w:p w14:paraId="22829FC9" w14:textId="77777777" w:rsidR="00E50A84" w:rsidRPr="005F68CF" w:rsidRDefault="00E50A84" w:rsidP="00271381">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71381">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71381">
            <w:pPr>
              <w:pStyle w:val="ProductList-Body"/>
              <w:rPr>
                <w:color w:val="000000" w:themeColor="text1"/>
                <w:sz w:val="16"/>
              </w:rPr>
            </w:pPr>
            <w:r>
              <w:rPr>
                <w:color w:val="000000" w:themeColor="text1"/>
                <w:sz w:val="16"/>
              </w:rPr>
              <w:t>Sì</w:t>
            </w:r>
          </w:p>
        </w:tc>
      </w:tr>
      <w:tr w:rsidR="00E50A84" w:rsidRPr="00C62FB6" w14:paraId="2C5788FB" w14:textId="77777777" w:rsidTr="00BF0DC9">
        <w:trPr>
          <w:trHeight w:val="288"/>
        </w:trPr>
        <w:tc>
          <w:tcPr>
            <w:tcW w:w="2880" w:type="dxa"/>
            <w:vAlign w:val="center"/>
          </w:tcPr>
          <w:p w14:paraId="626F8599" w14:textId="77777777" w:rsidR="00E50A84" w:rsidRPr="00231971" w:rsidRDefault="00E50A84" w:rsidP="00271381">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71381">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71381">
            <w:pPr>
              <w:pStyle w:val="ProductList-Body"/>
              <w:rPr>
                <w:color w:val="000000" w:themeColor="text1"/>
                <w:sz w:val="16"/>
                <w:szCs w:val="16"/>
              </w:rPr>
            </w:pPr>
            <w:r>
              <w:rPr>
                <w:color w:val="000000" w:themeColor="text1"/>
                <w:sz w:val="16"/>
                <w:szCs w:val="16"/>
              </w:rPr>
              <w:t>No</w:t>
            </w:r>
          </w:p>
        </w:tc>
      </w:tr>
    </w:tbl>
    <w:p w14:paraId="3BE72987" w14:textId="77777777" w:rsidR="00CE33B5" w:rsidRPr="00903BB7" w:rsidRDefault="00CE33B5" w:rsidP="00CE33B5">
      <w:pPr>
        <w:pStyle w:val="ProductList-Body"/>
      </w:pPr>
      <w:r>
        <w:rPr>
          <w:i/>
          <w:color w:val="000000" w:themeColor="text1"/>
        </w:rPr>
        <w:t>*Not include Microsoft Dynamics Marketing né Microsoft Social Engagement.</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8A33DA"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151250"/>
      <w:r>
        <w:lastRenderedPageBreak/>
        <w:t>Condizioni Specifiche dei Servizi Online</w:t>
      </w:r>
      <w:bookmarkEnd w:id="79"/>
      <w:bookmarkEnd w:id="80"/>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1" w:name="_Toc462151251"/>
      <w:bookmarkStart w:id="82" w:name="MicrosoftAzureServices"/>
      <w:r w:rsidRPr="00C34CE1">
        <w:rPr>
          <w:lang w:val="it-IT"/>
        </w:rPr>
        <w:t>Servizi Microsoft Azure</w:t>
      </w:r>
      <w:bookmarkEnd w:id="81"/>
    </w:p>
    <w:bookmarkEnd w:id="82"/>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 xml:space="preserve">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w:t>
      </w:r>
      <w:r>
        <w:lastRenderedPageBreak/>
        <w:t>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83" w:name="_Toc440961453"/>
      <w:bookmarkStart w:id="84" w:name="_Toc462151252"/>
      <w:r w:rsidRPr="00BF0DC9">
        <w:rPr>
          <w:lang w:val="it-IT"/>
        </w:rPr>
        <w:t>Microsoft Azure StorSimple</w:t>
      </w:r>
      <w:bookmarkEnd w:id="83"/>
      <w:bookmarkEnd w:id="84"/>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8A33D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FB16C3E" w14:textId="77777777" w:rsidR="005209FC" w:rsidRPr="005209FC" w:rsidRDefault="005209FC" w:rsidP="005209FC">
      <w:pPr>
        <w:pStyle w:val="ProductList-Offering2Heading"/>
        <w:outlineLvl w:val="2"/>
        <w:rPr>
          <w:lang w:val="it-IT"/>
        </w:rPr>
      </w:pPr>
      <w:r w:rsidRPr="005209FC">
        <w:rPr>
          <w:lang w:val="it-IT"/>
        </w:rPr>
        <w:tab/>
      </w:r>
      <w:bookmarkStart w:id="85" w:name="_Toc449618403"/>
      <w:bookmarkStart w:id="86" w:name="_Toc462151253"/>
      <w:bookmarkStart w:id="87" w:name="_Toc445967470"/>
      <w:r w:rsidRPr="005209FC">
        <w:rPr>
          <w:lang w:val="it-IT"/>
        </w:rPr>
        <w:t>Microsoft Cloud App Security</w:t>
      </w:r>
      <w:bookmarkEnd w:id="85"/>
      <w:bookmarkEnd w:id="86"/>
    </w:p>
    <w:p w14:paraId="54927557"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w:t>
      </w:r>
      <w:r w:rsidRPr="005209FC">
        <w:rPr>
          <w:rFonts w:asciiTheme="majorHAnsi" w:hAnsiTheme="majorHAnsi"/>
          <w:sz w:val="16"/>
        </w:rPr>
        <w:t xml:space="preserve"> App</w:t>
      </w:r>
      <w:bookmarkEnd w:id="87"/>
      <w:r w:rsidRPr="005209FC">
        <w:rPr>
          <w:rFonts w:asciiTheme="majorHAnsi" w:hAnsiTheme="majorHAnsi"/>
          <w:sz w:val="16"/>
          <w:szCs w:val="16"/>
        </w:rPr>
        <w:t xml:space="preserve"> Security (SL per Utente)</w:t>
      </w:r>
    </w:p>
    <w:p w14:paraId="11AC7D53"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 App Security K (SL per Utente)</w:t>
      </w:r>
    </w:p>
    <w:p w14:paraId="2AB6E815" w14:textId="77777777" w:rsidR="005209FC" w:rsidRPr="00EF099D" w:rsidRDefault="008A33DA" w:rsidP="005209FC">
      <w:pPr>
        <w:pStyle w:val="ProductList-Body"/>
        <w:shd w:val="clear" w:color="auto" w:fill="A6A6A6" w:themeFill="background1" w:themeFillShade="A6"/>
        <w:spacing w:before="120" w:after="240"/>
        <w:jc w:val="right"/>
        <w:rPr>
          <w:sz w:val="16"/>
          <w:szCs w:val="16"/>
        </w:rPr>
      </w:pPr>
      <w:hyperlink w:anchor="TableofContents" w:history="1">
        <w:r w:rsidR="005209FC" w:rsidRPr="00EF099D">
          <w:rPr>
            <w:rStyle w:val="Hyperlink"/>
            <w:sz w:val="16"/>
            <w:szCs w:val="16"/>
          </w:rPr>
          <w:t>Sommario</w:t>
        </w:r>
      </w:hyperlink>
      <w:r w:rsidR="005209FC" w:rsidRPr="00EF099D">
        <w:rPr>
          <w:sz w:val="16"/>
          <w:szCs w:val="16"/>
        </w:rPr>
        <w:t xml:space="preserve"> / </w:t>
      </w:r>
      <w:hyperlink w:anchor="GeneralTerms" w:history="1">
        <w:r w:rsidR="005209FC" w:rsidRPr="00EF099D">
          <w:rPr>
            <w:rStyle w:val="Hyperlink"/>
            <w:sz w:val="16"/>
            <w:szCs w:val="16"/>
          </w:rPr>
          <w:t>Condizioni Generali</w:t>
        </w:r>
      </w:hyperlink>
    </w:p>
    <w:p w14:paraId="6AD2F657" w14:textId="77777777" w:rsidR="0030218F" w:rsidRPr="003C2FBE" w:rsidRDefault="0030218F" w:rsidP="0030218F">
      <w:pPr>
        <w:pStyle w:val="ProductList-OfferingGroupHeading"/>
        <w:spacing w:after="80"/>
        <w:outlineLvl w:val="1"/>
      </w:pPr>
      <w:bookmarkStart w:id="88" w:name="_Toc457466427"/>
      <w:bookmarkStart w:id="89" w:name="EMS"/>
      <w:bookmarkStart w:id="90" w:name="_Toc459970713"/>
      <w:bookmarkStart w:id="91" w:name="_Toc462151254"/>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3A414F02" w14:textId="77777777" w:rsidR="0030218F" w:rsidRPr="003C2FBE" w:rsidRDefault="0030218F" w:rsidP="0030218F">
      <w:pPr>
        <w:pStyle w:val="ProductList-Body"/>
        <w:tabs>
          <w:tab w:val="clear" w:pos="158"/>
          <w:tab w:val="left" w:pos="360"/>
        </w:tabs>
      </w:pPr>
      <w:r>
        <w:rPr>
          <w:b/>
          <w:color w:val="00188F"/>
        </w:rPr>
        <w:t>Comunicazioni</w:t>
      </w:r>
    </w:p>
    <w:p w14:paraId="7680CCAD"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4638F797" w14:textId="77777777" w:rsidR="0030218F" w:rsidRPr="003C2FBE" w:rsidRDefault="0030218F" w:rsidP="0030218F">
      <w:pPr>
        <w:pStyle w:val="ProductList-Body"/>
      </w:pPr>
    </w:p>
    <w:p w14:paraId="127F47AE" w14:textId="77777777" w:rsidR="0030218F" w:rsidRPr="003C2FBE" w:rsidRDefault="0030218F" w:rsidP="0030218F">
      <w:pPr>
        <w:pStyle w:val="ProductList-Body"/>
        <w:tabs>
          <w:tab w:val="clear" w:pos="158"/>
          <w:tab w:val="left" w:pos="180"/>
        </w:tabs>
      </w:pPr>
      <w:r>
        <w:rPr>
          <w:b/>
          <w:color w:val="00188F"/>
        </w:rPr>
        <w:t>Suite di Licenze “Subscription”</w:t>
      </w:r>
    </w:p>
    <w:p w14:paraId="37EDA04C" w14:textId="77777777" w:rsidR="0030218F" w:rsidRPr="003C2FBE" w:rsidRDefault="0030218F" w:rsidP="0030218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322B6564" w14:textId="77777777" w:rsidR="0030218F" w:rsidRPr="003C2FBE" w:rsidRDefault="0030218F" w:rsidP="0030218F">
      <w:pPr>
        <w:pStyle w:val="ProductList-Body"/>
      </w:pPr>
    </w:p>
    <w:p w14:paraId="45DD88BE" w14:textId="77777777" w:rsidR="0030218F" w:rsidRPr="003C2FBE" w:rsidRDefault="0030218F" w:rsidP="0030218F">
      <w:pPr>
        <w:pStyle w:val="ProductList-Offering2Heading"/>
        <w:outlineLvl w:val="2"/>
      </w:pPr>
      <w:r>
        <w:tab/>
      </w:r>
      <w:bookmarkStart w:id="95" w:name="_Toc459970714"/>
      <w:bookmarkStart w:id="96" w:name="_Toc457466428"/>
      <w:bookmarkStart w:id="97" w:name="_Toc462151255"/>
      <w:r>
        <w:t>Azure Active Directory Basic</w:t>
      </w:r>
      <w:bookmarkEnd w:id="95"/>
      <w:bookmarkEnd w:id="96"/>
      <w:bookmarkEnd w:id="97"/>
    </w:p>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8A33DA" w:rsidP="0030218F">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r>
        <w:tab/>
      </w:r>
      <w:bookmarkStart w:id="98" w:name="_Toc459970715"/>
      <w:bookmarkStart w:id="99" w:name="_Toc457466429"/>
      <w:bookmarkStart w:id="100" w:name="_Toc462151256"/>
      <w:r>
        <w:t>Azure Active Directory Premium</w:t>
      </w:r>
      <w:bookmarkEnd w:id="98"/>
      <w:bookmarkEnd w:id="99"/>
      <w:bookmarkEnd w:id="100"/>
    </w:p>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8A33DA"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r>
        <w:tab/>
      </w:r>
      <w:bookmarkStart w:id="101" w:name="AzureRightsManagement"/>
      <w:bookmarkStart w:id="102" w:name="_Toc459970716"/>
      <w:bookmarkStart w:id="103" w:name="_Toc457466430"/>
      <w:bookmarkStart w:id="104" w:name="_Toc462151257"/>
      <w:r>
        <w:t>Azure Information Protection</w:t>
      </w:r>
      <w:bookmarkEnd w:id="101"/>
      <w:r>
        <w:t xml:space="preserve"> Premium</w:t>
      </w:r>
      <w:bookmarkEnd w:id="102"/>
      <w:bookmarkEnd w:id="103"/>
      <w:bookmarkEnd w:id="104"/>
    </w:p>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8A33DA"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5FD9B264" w14:textId="77777777" w:rsidR="0030218F" w:rsidRPr="003C2FBE" w:rsidRDefault="0030218F" w:rsidP="0030218F">
      <w:pPr>
        <w:pStyle w:val="ProductList-Offering2Heading"/>
        <w:outlineLvl w:val="2"/>
      </w:pPr>
      <w:bookmarkStart w:id="105" w:name="_Toc388464308"/>
      <w:bookmarkEnd w:id="105"/>
      <w:r>
        <w:tab/>
      </w:r>
      <w:bookmarkStart w:id="106" w:name="_Toc459970717"/>
      <w:bookmarkStart w:id="107" w:name="_Toc462151258"/>
      <w:r>
        <w:t>Microsoft MultiFactor Authentication</w:t>
      </w:r>
      <w:bookmarkEnd w:id="106"/>
      <w:bookmarkEnd w:id="107"/>
      <w:r>
        <w:t xml:space="preserve"> </w:t>
      </w:r>
    </w:p>
    <w:p w14:paraId="3D9DA2DC" w14:textId="77777777" w:rsidR="0030218F" w:rsidRPr="003C2FBE" w:rsidRDefault="008A33DA"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9946857" w14:textId="77777777" w:rsidR="009C28E5" w:rsidRPr="00BF0DC9" w:rsidRDefault="009C28E5" w:rsidP="0030218F">
      <w:pPr>
        <w:pStyle w:val="ProductList-OfferingGroupHeading"/>
        <w:keepNext/>
        <w:spacing w:after="80"/>
        <w:outlineLvl w:val="1"/>
        <w:rPr>
          <w:lang w:val="it-IT"/>
        </w:rPr>
      </w:pPr>
      <w:bookmarkStart w:id="108" w:name="_Toc462151259"/>
      <w:r w:rsidRPr="00BF0DC9">
        <w:rPr>
          <w:lang w:val="it-IT"/>
        </w:rPr>
        <w:lastRenderedPageBreak/>
        <w:t>Microsoft Dynamics Online Services</w:t>
      </w:r>
      <w:bookmarkEnd w:id="92"/>
      <w:bookmarkEnd w:id="93"/>
      <w:bookmarkEnd w:id="108"/>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BF0DC9" w:rsidRDefault="009C28E5" w:rsidP="009C28E5">
      <w:pPr>
        <w:pStyle w:val="ProductList-Offering2Heading"/>
        <w:outlineLvl w:val="2"/>
        <w:rPr>
          <w:lang w:val="it-IT"/>
        </w:rPr>
      </w:pPr>
      <w:r w:rsidRPr="00BF0DC9">
        <w:rPr>
          <w:lang w:val="it-IT"/>
        </w:rPr>
        <w:tab/>
      </w:r>
      <w:bookmarkStart w:id="109" w:name="_Toc437590239"/>
      <w:bookmarkStart w:id="110" w:name="_Toc462151260"/>
      <w:bookmarkStart w:id="111" w:name="_Toc435790945"/>
      <w:r w:rsidRPr="00BF0DC9">
        <w:rPr>
          <w:lang w:val="it-IT"/>
        </w:rPr>
        <w:t>Microsoft Dynamics AX</w:t>
      </w:r>
      <w:bookmarkEnd w:id="109"/>
      <w:bookmarkEnd w:id="110"/>
    </w:p>
    <w:p w14:paraId="51E587A6" w14:textId="77777777" w:rsidR="009C28E5" w:rsidRDefault="009C28E5" w:rsidP="009C28E5">
      <w:pPr>
        <w:pStyle w:val="ProductList-Offering1"/>
        <w:sectPr w:rsidR="009C28E5" w:rsidSect="0030218F">
          <w:footerReference w:type="default" r:id="rId33"/>
          <w:footerReference w:type="first" r:id="rId34"/>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8A33DA"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5A04D046" w14:textId="2F7964B8" w:rsidR="009C28E5" w:rsidRPr="00BF0DC9" w:rsidRDefault="009C28E5" w:rsidP="009C28E5">
      <w:pPr>
        <w:pStyle w:val="ProductList-Offering2Heading"/>
        <w:outlineLvl w:val="2"/>
        <w:rPr>
          <w:lang w:val="it-IT"/>
        </w:rPr>
      </w:pPr>
      <w:r w:rsidRPr="00BF0DC9">
        <w:rPr>
          <w:lang w:val="it-IT"/>
        </w:rPr>
        <w:tab/>
      </w:r>
      <w:bookmarkStart w:id="112" w:name="_Toc437590240"/>
      <w:bookmarkStart w:id="113" w:name="DynamicsCRM"/>
      <w:bookmarkStart w:id="114" w:name="_Toc462151261"/>
      <w:r w:rsidRPr="00BF0DC9">
        <w:rPr>
          <w:lang w:val="it-IT"/>
        </w:rPr>
        <w:t>Microsoft Dynamics CRM Online</w:t>
      </w:r>
      <w:bookmarkEnd w:id="111"/>
      <w:bookmarkEnd w:id="112"/>
      <w:bookmarkEnd w:id="113"/>
      <w:bookmarkEnd w:id="114"/>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8A33DA"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115" w:name="_Toc462151262"/>
      <w:r w:rsidR="0074447C" w:rsidRPr="00C34CE1">
        <w:rPr>
          <w:lang w:val="it-IT"/>
        </w:rPr>
        <w:t>Microsoft Dynamics Marketing</w:t>
      </w:r>
      <w:bookmarkEnd w:id="115"/>
    </w:p>
    <w:bookmarkEnd w:id="9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8A33D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bookmarkStart w:id="116" w:name="MicrosoftSocialEngagement"/>
      <w:r w:rsidRPr="00C34CE1">
        <w:rPr>
          <w:lang w:val="it-IT"/>
        </w:rPr>
        <w:tab/>
      </w:r>
      <w:bookmarkStart w:id="117" w:name="_Toc462151263"/>
      <w:r w:rsidRPr="00C34CE1">
        <w:rPr>
          <w:lang w:val="it-IT"/>
        </w:rPr>
        <w:t>Microsoft Social Engagement</w:t>
      </w:r>
      <w:bookmarkEnd w:id="117"/>
    </w:p>
    <w:bookmarkEnd w:id="116"/>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4F72CC26" w14:textId="77777777" w:rsidR="00CE33B5" w:rsidRPr="00903BB7" w:rsidRDefault="00CE33B5" w:rsidP="00CE33B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20EBD61" w14:textId="77777777" w:rsidR="00CE33B5" w:rsidRPr="00903BB7" w:rsidRDefault="00CE33B5" w:rsidP="00CE33B5">
      <w:pPr>
        <w:pStyle w:val="ProductList-Body"/>
        <w:numPr>
          <w:ilvl w:val="0"/>
          <w:numId w:val="13"/>
        </w:numPr>
        <w:ind w:left="450" w:hanging="270"/>
      </w:pPr>
      <w:r>
        <w:t xml:space="preserve">memorizzare il Contenuto Social in un database insieme a contenuti aggregati provenienti da fonti di altri licenziatari; </w:t>
      </w:r>
    </w:p>
    <w:p w14:paraId="0A83D11D" w14:textId="77777777" w:rsidR="00CE33B5" w:rsidRPr="00903BB7" w:rsidRDefault="00CE33B5" w:rsidP="00CE33B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DF9F2B7" w14:textId="77777777" w:rsidR="00CE33B5" w:rsidRPr="00903BB7" w:rsidRDefault="00CE33B5" w:rsidP="00CE33B5">
      <w:pPr>
        <w:pStyle w:val="ProductList-Body"/>
        <w:numPr>
          <w:ilvl w:val="0"/>
          <w:numId w:val="13"/>
        </w:numPr>
        <w:spacing w:before="40"/>
        <w:ind w:left="450" w:hanging="274"/>
      </w:pPr>
      <w:r>
        <w:t>imporre alla Società di modificare o cancellare il Contenuto Social, qualora essa esporti il Contenuto Social; e</w:t>
      </w:r>
    </w:p>
    <w:p w14:paraId="78E15B9E" w14:textId="77777777" w:rsidR="00CE33B5" w:rsidRPr="00903BB7" w:rsidRDefault="00CE33B5" w:rsidP="00CE33B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8A33D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118" w:name="_Toc462151264"/>
      <w:r w:rsidRPr="00C34CE1">
        <w:rPr>
          <w:lang w:val="it-IT"/>
        </w:rPr>
        <w:t>Parature, di Microsoft</w:t>
      </w:r>
      <w:bookmarkEnd w:id="118"/>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1C854430" w14:textId="77777777" w:rsidR="00E776C5" w:rsidRPr="00690C65" w:rsidRDefault="008A33D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19" w:name="_Toc462151265"/>
      <w:r w:rsidRPr="00C34CE1">
        <w:rPr>
          <w:lang w:val="it-IT"/>
        </w:rPr>
        <w:t>Servizi Office 365</w:t>
      </w:r>
      <w:bookmarkEnd w:id="119"/>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20" w:name="CoreFeaturesforOffice365Services"/>
      <w:r>
        <w:rPr>
          <w:b/>
          <w:color w:val="00188F"/>
        </w:rPr>
        <w:t>Funzionalità Core per i Servizi Office 365</w:t>
      </w:r>
    </w:p>
    <w:bookmarkEnd w:id="120"/>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1" w:name="ExchangeOnline"/>
      <w:r w:rsidRPr="00C34CE1">
        <w:rPr>
          <w:lang w:val="it-IT"/>
        </w:rPr>
        <w:tab/>
      </w:r>
      <w:bookmarkStart w:id="122" w:name="_Toc462151266"/>
      <w:r>
        <w:t>Exchange Online</w:t>
      </w:r>
      <w:bookmarkEnd w:id="122"/>
    </w:p>
    <w:p w14:paraId="504B85AD" w14:textId="77777777" w:rsidR="00E93FD0" w:rsidRPr="00C34CE1" w:rsidRDefault="00E93FD0" w:rsidP="004E52BA">
      <w:pPr>
        <w:pStyle w:val="ProductList-Offering1"/>
        <w:rPr>
          <w:lang w:val="en-US"/>
        </w:rPr>
        <w:sectPr w:rsidR="00E93FD0" w:rsidRPr="00C34CE1" w:rsidSect="00E275D6">
          <w:footerReference w:type="first" r:id="rId35"/>
          <w:type w:val="continuous"/>
          <w:pgSz w:w="12240" w:h="15840"/>
          <w:pgMar w:top="1440" w:right="720" w:bottom="1440" w:left="720" w:header="720" w:footer="720" w:gutter="0"/>
          <w:cols w:space="720"/>
          <w:titlePg/>
          <w:docGrid w:linePitch="360"/>
        </w:sectPr>
      </w:pPr>
    </w:p>
    <w:bookmarkEnd w:id="121"/>
    <w:p w14:paraId="2607B194" w14:textId="77777777" w:rsidR="00CE33B5" w:rsidRPr="00903BB7" w:rsidRDefault="00CE33B5" w:rsidP="00CE33B5">
      <w:pPr>
        <w:pStyle w:val="ProductList-Body"/>
      </w:pPr>
      <w:r>
        <w:rPr>
          <w:rFonts w:asciiTheme="majorHAnsi" w:hAnsiTheme="majorHAnsi"/>
          <w:sz w:val="16"/>
          <w:szCs w:val="16"/>
        </w:rPr>
        <w:t>Office 365 Advanced Threat Protection</w:t>
      </w:r>
    </w:p>
    <w:p w14:paraId="103445C6" w14:textId="77777777" w:rsidR="00CE33B5" w:rsidRPr="00903BB7" w:rsidRDefault="00CE33B5" w:rsidP="00CE33B5">
      <w:pPr>
        <w:pStyle w:val="ProductList-Body"/>
      </w:pPr>
      <w:r>
        <w:rPr>
          <w:rFonts w:asciiTheme="majorHAnsi" w:hAnsiTheme="majorHAnsi"/>
          <w:sz w:val="16"/>
          <w:szCs w:val="16"/>
        </w:rPr>
        <w:t>Prevenzione delle Perdite di Dati</w:t>
      </w:r>
    </w:p>
    <w:p w14:paraId="40656996" w14:textId="77777777" w:rsidR="00CE33B5" w:rsidRPr="00903BB7" w:rsidRDefault="00CE33B5" w:rsidP="00CE33B5">
      <w:pPr>
        <w:pStyle w:val="ProductList-Body"/>
      </w:pPr>
      <w:r>
        <w:rPr>
          <w:rFonts w:asciiTheme="majorHAnsi" w:hAnsiTheme="majorHAnsi"/>
          <w:sz w:val="16"/>
          <w:szCs w:val="16"/>
        </w:rPr>
        <w:t>Archiviazione Exchange Online per Exchange Online</w:t>
      </w:r>
    </w:p>
    <w:p w14:paraId="0D90833A" w14:textId="77777777" w:rsidR="00CE33B5" w:rsidRPr="00903BB7" w:rsidRDefault="00CE33B5" w:rsidP="00CE33B5">
      <w:pPr>
        <w:pStyle w:val="ProductList-Body"/>
      </w:pPr>
      <w:r>
        <w:rPr>
          <w:rFonts w:asciiTheme="majorHAnsi" w:hAnsiTheme="majorHAnsi"/>
          <w:sz w:val="16"/>
          <w:szCs w:val="16"/>
        </w:rPr>
        <w:t>Archiviazione Exchange Online per Exchange Server</w:t>
      </w:r>
    </w:p>
    <w:p w14:paraId="7C06F27A" w14:textId="77777777" w:rsidR="00CE33B5" w:rsidRPr="00903BB7" w:rsidRDefault="00CE33B5" w:rsidP="00CE33B5">
      <w:pPr>
        <w:pStyle w:val="ProductList-Body"/>
      </w:pPr>
      <w:r>
        <w:rPr>
          <w:rFonts w:asciiTheme="majorHAnsi" w:hAnsiTheme="majorHAnsi"/>
          <w:sz w:val="16"/>
          <w:szCs w:val="16"/>
        </w:rPr>
        <w:t>Chiosco Exchange Online</w:t>
      </w:r>
    </w:p>
    <w:p w14:paraId="31912B2E" w14:textId="77777777" w:rsidR="00CE33B5" w:rsidRPr="00903BB7" w:rsidRDefault="00CE33B5" w:rsidP="00CE33B5">
      <w:pPr>
        <w:pStyle w:val="ProductList-Body"/>
      </w:pPr>
      <w:r>
        <w:rPr>
          <w:rFonts w:asciiTheme="majorHAnsi" w:hAnsiTheme="majorHAnsi"/>
          <w:sz w:val="16"/>
          <w:szCs w:val="16"/>
        </w:rPr>
        <w:t>Exchange Online Piano 1</w:t>
      </w:r>
    </w:p>
    <w:p w14:paraId="29325D1A" w14:textId="77777777" w:rsidR="00CE33B5" w:rsidRPr="00903BB7" w:rsidRDefault="00CE33B5" w:rsidP="00CE33B5">
      <w:pPr>
        <w:pStyle w:val="ProductList-Body"/>
      </w:pPr>
      <w:r>
        <w:rPr>
          <w:rFonts w:asciiTheme="majorHAnsi" w:hAnsiTheme="majorHAnsi"/>
          <w:sz w:val="16"/>
          <w:szCs w:val="16"/>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w:t>
      </w:r>
      <w:r>
        <w:lastRenderedPageBreak/>
        <w:t xml:space="preserve">a seconda di quale dei due eventi si verificherà per primo. I Diritti di Utilizzo del Prodotto sono disponibili sul sito </w:t>
      </w:r>
      <w:hyperlink r:id="rId3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3" w:name="_Toc423959249"/>
      <w:r w:rsidRPr="003D534A">
        <w:rPr>
          <w:b/>
          <w:color w:val="00188F"/>
        </w:rPr>
        <w:t>Contratto di Servizio</w:t>
      </w:r>
      <w:bookmarkEnd w:id="123"/>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8A33DA"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2F422855" w:rsidR="00862C50" w:rsidRPr="00C34CE1" w:rsidRDefault="00862C50" w:rsidP="00B31F55">
      <w:pPr>
        <w:pStyle w:val="ProductList-Offering2Heading"/>
        <w:rPr>
          <w:lang w:val="it-IT"/>
        </w:rPr>
      </w:pPr>
      <w:bookmarkStart w:id="124" w:name="_Toc462151267"/>
      <w:bookmarkStart w:id="125" w:name="Office365Applications"/>
      <w:r w:rsidRPr="00C34CE1">
        <w:rPr>
          <w:lang w:val="it-IT"/>
        </w:rPr>
        <w:t>Applicazioni Office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7"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8A33D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26" w:name="_Toc462151268"/>
      <w:r w:rsidRPr="00C34CE1">
        <w:rPr>
          <w:lang w:val="it-IT"/>
        </w:rPr>
        <w:t>Office 365 Delve Analytics</w:t>
      </w:r>
      <w:bookmarkEnd w:id="126"/>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8A33DA"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27" w:name="_Toc435790953"/>
      <w:bookmarkStart w:id="128" w:name="_Toc462151269"/>
      <w:r w:rsidRPr="00C34CE1">
        <w:rPr>
          <w:lang w:val="it-IT"/>
        </w:rPr>
        <w:t>Office 365 Advanced eDiscovery</w:t>
      </w:r>
      <w:bookmarkEnd w:id="127"/>
      <w:bookmarkEnd w:id="128"/>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8A33DA"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29" w:name="_Toc462151270"/>
      <w:r w:rsidRPr="00C34CE1">
        <w:rPr>
          <w:lang w:val="it-IT"/>
        </w:rPr>
        <w:t>Office Online</w:t>
      </w:r>
      <w:bookmarkEnd w:id="12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8A33D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30" w:name="_Toc462151271"/>
      <w:r w:rsidRPr="00C34CE1">
        <w:rPr>
          <w:lang w:val="it-IT"/>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8A33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31" w:name="_Toc453946627"/>
      <w:bookmarkStart w:id="132" w:name="_Toc451949065"/>
      <w:bookmarkStart w:id="133" w:name="_Toc462151272"/>
      <w:bookmarkStart w:id="134" w:name="ProjectOnline"/>
      <w:r>
        <w:t>Project Online</w:t>
      </w:r>
      <w:bookmarkEnd w:id="131"/>
      <w:bookmarkEnd w:id="132"/>
      <w:bookmarkEnd w:id="133"/>
    </w:p>
    <w:bookmarkEnd w:id="134"/>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8A33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5" w:name="_Toc462151273"/>
      <w:r w:rsidRPr="00C34CE1">
        <w:rPr>
          <w:lang w:val="it-IT"/>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8A33D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56DED818" w:rsidR="0045535A" w:rsidRPr="00C34CE1" w:rsidRDefault="0045535A" w:rsidP="0045535A">
      <w:pPr>
        <w:pStyle w:val="ProductList-Offering2Heading"/>
        <w:outlineLvl w:val="2"/>
        <w:rPr>
          <w:lang w:val="it-IT"/>
        </w:rPr>
      </w:pPr>
      <w:bookmarkStart w:id="136" w:name="SkypeforBusinessOnline"/>
      <w:r w:rsidRPr="00C34CE1">
        <w:rPr>
          <w:lang w:val="it-IT"/>
        </w:rPr>
        <w:tab/>
      </w:r>
      <w:bookmarkStart w:id="137" w:name="_Toc431797723"/>
      <w:bookmarkStart w:id="138" w:name="_Toc431459539"/>
      <w:bookmarkStart w:id="139" w:name="_Toc462151274"/>
      <w:r w:rsidRPr="00C34CE1">
        <w:rPr>
          <w:lang w:val="it-IT"/>
        </w:rPr>
        <w:t xml:space="preserve">Skype for Business </w:t>
      </w:r>
      <w:bookmarkEnd w:id="137"/>
      <w:r w:rsidRPr="00C34CE1">
        <w:rPr>
          <w:lang w:val="it-IT"/>
        </w:rPr>
        <w:t>Online</w:t>
      </w:r>
      <w:bookmarkEnd w:id="136"/>
      <w:bookmarkEnd w:id="138"/>
      <w:bookmarkEnd w:id="139"/>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0" w:name="FunzionalitàCoreperiServiziOffice3"/>
      <w:r>
        <w:rPr>
          <w:b/>
          <w:color w:val="00188F"/>
        </w:rPr>
        <w:t>Funzionalità Core per i Servizi Office 365</w:t>
      </w:r>
      <w:bookmarkEnd w:id="140"/>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8A33D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1" w:name="SkypeforBusinessOnlinePTSN"/>
      <w:r>
        <w:rPr>
          <w:lang w:val="it-IT"/>
        </w:rPr>
        <w:tab/>
      </w:r>
      <w:bookmarkStart w:id="142" w:name="_Toc462151275"/>
      <w:r w:rsidR="0045535A" w:rsidRPr="00C34CE1">
        <w:rPr>
          <w:lang w:val="it-IT"/>
        </w:rPr>
        <w:t>Servizi PSTN di Skype for Business Online</w:t>
      </w:r>
      <w:bookmarkEnd w:id="142"/>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1"/>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111331AF" w14:textId="77777777" w:rsidR="00CE33B5" w:rsidRPr="00903BB7" w:rsidRDefault="00CE33B5" w:rsidP="00CE33B5">
      <w:pPr>
        <w:pStyle w:val="ProductList-Body"/>
      </w:pPr>
      <w:r>
        <w:rPr>
          <w:b/>
          <w:color w:val="00188F"/>
        </w:rPr>
        <w:t xml:space="preserve">Servizi PSTN </w:t>
      </w:r>
    </w:p>
    <w:p w14:paraId="2865BA34" w14:textId="77777777" w:rsidR="00CE33B5" w:rsidRPr="00903BB7" w:rsidRDefault="00CE33B5" w:rsidP="00CE33B5">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Tutte le imposte e i corrispettivi inclusi sono illustrati sul sito dei Contratti Multilicenza (</w:t>
      </w:r>
      <w:hyperlink r:id="rId38" w:history="1">
        <w:r>
          <w:rPr>
            <w:rStyle w:val="Hyperlink"/>
          </w:rPr>
          <w:t>http://go.microsoft.com/fwlink/?LinkId=690247</w:t>
        </w:r>
      </w:hyperlink>
      <w:r>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8A33DA"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43" w:name="_Toc462151276"/>
      <w:bookmarkStart w:id="144" w:name="OtherOnlineServices"/>
      <w:r w:rsidRPr="00C34CE1">
        <w:rPr>
          <w:lang w:val="it-IT"/>
        </w:rPr>
        <w:t>Altri Servizi Online</w:t>
      </w:r>
      <w:bookmarkEnd w:id="143"/>
    </w:p>
    <w:bookmarkEnd w:id="144"/>
    <w:p w14:paraId="15FE5732" w14:textId="3F9E7EAA" w:rsidR="008E1EAF" w:rsidRPr="00C34CE1" w:rsidRDefault="004B3528" w:rsidP="00B31F55">
      <w:pPr>
        <w:pStyle w:val="ProductList-Offering2Heading"/>
        <w:rPr>
          <w:lang w:val="it-IT"/>
        </w:rPr>
      </w:pPr>
      <w:r w:rsidRPr="00C34CE1">
        <w:rPr>
          <w:lang w:val="it-IT"/>
        </w:rPr>
        <w:tab/>
      </w:r>
      <w:bookmarkStart w:id="145" w:name="_Toc462151277"/>
      <w:r w:rsidRPr="00C34CE1">
        <w:rPr>
          <w:lang w:val="it-IT"/>
        </w:rPr>
        <w:t>Bing Maps Enterprise Platform e Bing Maps Mobile Asset Management Platform</w:t>
      </w:r>
      <w:bookmarkEnd w:id="145"/>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9" w:history="1">
        <w:r>
          <w:rPr>
            <w:rStyle w:val="Hyperlink"/>
          </w:rPr>
          <w:t>http://go.microsoft.com/fwlink/p/?LinkID=66121</w:t>
        </w:r>
      </w:hyperlink>
      <w:r>
        <w:t xml:space="preserve"> e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1"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8A33D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911025D" w14:textId="77777777" w:rsidR="0030218F" w:rsidRPr="003C2FBE" w:rsidRDefault="0030218F" w:rsidP="0030218F">
      <w:pPr>
        <w:pStyle w:val="ProductList-Offering2Heading"/>
      </w:pPr>
      <w:bookmarkStart w:id="146" w:name="MicrosoftLearning"/>
      <w:bookmarkStart w:id="147" w:name="MicrosoftPowerBIPro"/>
      <w:r>
        <w:tab/>
      </w:r>
      <w:bookmarkStart w:id="148" w:name="Intune"/>
      <w:bookmarkStart w:id="149" w:name="_Toc459970737"/>
      <w:bookmarkStart w:id="150" w:name="_Toc462151278"/>
      <w:r>
        <w:t>Microsoft Intune</w:t>
      </w:r>
      <w:bookmarkEnd w:id="148"/>
      <w:bookmarkEnd w:id="149"/>
      <w:bookmarkEnd w:id="150"/>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2"/>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77777777"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72119D77" w14:textId="77777777" w:rsidR="0030218F" w:rsidRPr="003C2FBE" w:rsidRDefault="0030218F" w:rsidP="0030218F">
      <w:pPr>
        <w:pStyle w:val="ProductList-Body"/>
        <w:tabs>
          <w:tab w:val="clear" w:pos="158"/>
          <w:tab w:val="left" w:pos="180"/>
        </w:tabs>
      </w:pPr>
      <w:r>
        <w:rPr>
          <w:b/>
          <w:color w:val="00188F"/>
        </w:rPr>
        <w:t>Dispositivi gestiti</w:t>
      </w:r>
    </w:p>
    <w:p w14:paraId="28D2C2C9" w14:textId="77777777" w:rsidR="0030218F" w:rsidRPr="003C2FBE" w:rsidRDefault="0030218F" w:rsidP="0030218F">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lastRenderedPageBreak/>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3"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30218F">
      <w:pPr>
        <w:pStyle w:val="ProductList-Body"/>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8A33DA"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E33B5">
      <w:pPr>
        <w:pStyle w:val="ProductList-Offering2Heading"/>
        <w:outlineLvl w:val="2"/>
      </w:pPr>
      <w:r>
        <w:tab/>
      </w:r>
      <w:bookmarkStart w:id="151" w:name="_Toc453946633"/>
      <w:bookmarkStart w:id="152" w:name="_Toc462151279"/>
      <w:bookmarkStart w:id="153" w:name="_Toc451949071"/>
      <w:r>
        <w:t>Microsoft Learning</w:t>
      </w:r>
      <w:bookmarkEnd w:id="151"/>
      <w:bookmarkEnd w:id="152"/>
      <w:r>
        <w:t xml:space="preserve"> </w:t>
      </w:r>
      <w:bookmarkEnd w:id="153"/>
    </w:p>
    <w:bookmarkEnd w:id="146"/>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54" w:name="_Toc451949072"/>
      <w:r>
        <w:t>SL Servizi per Microsoft Learning Imagine Academy</w:t>
      </w:r>
      <w:bookmarkEnd w:id="154"/>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4"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8A33DA"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31E4F15A" w14:textId="77777777" w:rsidR="00271381" w:rsidRPr="00C34CE1" w:rsidRDefault="00271381" w:rsidP="00271381">
      <w:pPr>
        <w:pStyle w:val="ProductList-Offering2Heading"/>
        <w:rPr>
          <w:lang w:val="it-IT"/>
        </w:rPr>
      </w:pPr>
      <w:r w:rsidRPr="00C34CE1">
        <w:rPr>
          <w:lang w:val="it-IT"/>
        </w:rPr>
        <w:tab/>
      </w:r>
      <w:bookmarkStart w:id="155" w:name="_Toc462151280"/>
      <w:r>
        <w:rPr>
          <w:lang w:val="it-IT"/>
        </w:rPr>
        <w:t xml:space="preserve">Microsoft </w:t>
      </w:r>
      <w:r w:rsidRPr="00C34CE1">
        <w:rPr>
          <w:lang w:val="it-IT"/>
        </w:rPr>
        <w:t>Power BI Pro</w:t>
      </w:r>
      <w:bookmarkEnd w:id="155"/>
    </w:p>
    <w:bookmarkEnd w:id="147"/>
    <w:p w14:paraId="370BE09D" w14:textId="77777777" w:rsidR="00271381" w:rsidRPr="00690C65" w:rsidRDefault="00271381" w:rsidP="00271381">
      <w:pPr>
        <w:pStyle w:val="ProductList-Body"/>
        <w:tabs>
          <w:tab w:val="clear" w:pos="158"/>
          <w:tab w:val="left" w:pos="360"/>
        </w:tabs>
      </w:pPr>
      <w:r>
        <w:rPr>
          <w:b/>
          <w:color w:val="00188F"/>
        </w:rPr>
        <w:t>Comunicazioni</w:t>
      </w:r>
    </w:p>
    <w:p w14:paraId="5DB4B57C" w14:textId="77777777" w:rsidR="00271381" w:rsidRPr="00690C65" w:rsidRDefault="00271381" w:rsidP="00271381">
      <w:pPr>
        <w:pStyle w:val="ProductList-Body"/>
      </w:pPr>
      <w:r>
        <w:t>Si applicano le Comunicazioni relative a Bing Maps presenti nell’</w:t>
      </w:r>
      <w:hyperlink w:anchor="Attachment1" w:history="1">
        <w:r>
          <w:rPr>
            <w:rStyle w:val="Hyperlink"/>
          </w:rPr>
          <w:t>Allegato 1</w:t>
        </w:r>
      </w:hyperlink>
      <w:r>
        <w:t>.</w:t>
      </w:r>
    </w:p>
    <w:p w14:paraId="78A336B4" w14:textId="77777777" w:rsidR="00271381" w:rsidRPr="00690C65" w:rsidRDefault="008A33DA" w:rsidP="00271381">
      <w:pPr>
        <w:pStyle w:val="ProductList-Body"/>
        <w:shd w:val="clear" w:color="auto" w:fill="A6A6A6" w:themeFill="background1" w:themeFillShade="A6"/>
        <w:spacing w:before="120" w:after="240"/>
        <w:jc w:val="right"/>
      </w:pPr>
      <w:hyperlink w:anchor="TableofContents" w:history="1">
        <w:r w:rsidR="00271381">
          <w:rPr>
            <w:rStyle w:val="Hyperlink"/>
            <w:sz w:val="16"/>
            <w:szCs w:val="16"/>
          </w:rPr>
          <w:t>Sommario</w:t>
        </w:r>
      </w:hyperlink>
      <w:r w:rsidR="00271381">
        <w:rPr>
          <w:sz w:val="16"/>
          <w:szCs w:val="16"/>
        </w:rPr>
        <w:t xml:space="preserve"> / </w:t>
      </w:r>
      <w:hyperlink w:anchor="GeneralTerms" w:history="1">
        <w:r w:rsidR="00271381">
          <w:rPr>
            <w:rStyle w:val="Hyperlink"/>
            <w:sz w:val="16"/>
            <w:szCs w:val="16"/>
          </w:rPr>
          <w:t>Condizioni Generali</w:t>
        </w:r>
      </w:hyperlink>
    </w:p>
    <w:p w14:paraId="6B27E455" w14:textId="77777777" w:rsidR="007C54F6" w:rsidRPr="009C1170" w:rsidRDefault="007C54F6" w:rsidP="007C54F6">
      <w:pPr>
        <w:pStyle w:val="ProductList-Offering2Heading"/>
        <w:keepNext/>
        <w:outlineLvl w:val="2"/>
      </w:pPr>
      <w:r>
        <w:tab/>
      </w:r>
      <w:bookmarkStart w:id="156" w:name="_Toc457466455"/>
      <w:bookmarkStart w:id="157" w:name="_Toc462151281"/>
      <w:r>
        <w:t>Minecraft: Education Edition</w:t>
      </w:r>
      <w:bookmarkEnd w:id="156"/>
      <w:bookmarkEnd w:id="157"/>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8A33DA" w:rsidP="007C54F6">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58" w:name="_Toc462151282"/>
      <w:r w:rsidR="00581CDB" w:rsidRPr="00C34CE1">
        <w:rPr>
          <w:lang w:val="it-IT"/>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8A33D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59" w:name="_Toc462151283"/>
      <w:r w:rsidRPr="00C34CE1">
        <w:rPr>
          <w:lang w:val="it-IT"/>
        </w:rPr>
        <w:t>API di Translator</w:t>
      </w:r>
      <w:bookmarkEnd w:id="159"/>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5" w:history="1">
        <w:r>
          <w:rPr>
            <w:rStyle w:val="Hyperlink"/>
          </w:rPr>
          <w:t>http://aka.ms/translatortou</w:t>
        </w:r>
      </w:hyperlink>
      <w:r>
        <w:t xml:space="preserve"> e l’Informativa sulla Privacy di Translator disponibile all’indirizzo </w:t>
      </w:r>
      <w:hyperlink r:id="rId46" w:history="1">
        <w:r>
          <w:rPr>
            <w:rStyle w:val="Hyperlink"/>
          </w:rPr>
          <w:t>http://aka.ms/translatorprivacy</w:t>
        </w:r>
      </w:hyperlink>
      <w:r>
        <w:t>.</w:t>
      </w:r>
    </w:p>
    <w:p w14:paraId="472476E8" w14:textId="75F2672B" w:rsidR="00D67A4B" w:rsidRPr="00690C65" w:rsidRDefault="008A33D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CE33B5">
      <w:pPr>
        <w:pStyle w:val="ProductList-Offering2Heading"/>
        <w:outlineLvl w:val="2"/>
      </w:pPr>
      <w:r>
        <w:tab/>
      </w:r>
      <w:bookmarkStart w:id="160" w:name="_Toc453946637"/>
      <w:bookmarkStart w:id="161" w:name="_Toc462151284"/>
      <w:r>
        <w:t>Windows Desktop Operating System</w:t>
      </w:r>
      <w:bookmarkEnd w:id="160"/>
      <w:bookmarkEnd w:id="161"/>
    </w:p>
    <w:p w14:paraId="458791F4" w14:textId="77777777" w:rsidR="00CE33B5" w:rsidRPr="00903BB7" w:rsidRDefault="00CE33B5" w:rsidP="00CE33B5">
      <w:pPr>
        <w:pStyle w:val="ProductList-Body"/>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8A33DA"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2A97184F" w14:textId="210B253D" w:rsidR="000E6ED8" w:rsidRPr="00C34CE1" w:rsidRDefault="00414009" w:rsidP="00B31F55">
      <w:pPr>
        <w:pStyle w:val="ProductList-Offering2Heading"/>
        <w:rPr>
          <w:lang w:val="it-IT"/>
        </w:rPr>
      </w:pPr>
      <w:r w:rsidRPr="00C34CE1">
        <w:rPr>
          <w:lang w:val="it-IT"/>
        </w:rPr>
        <w:tab/>
      </w:r>
      <w:bookmarkStart w:id="162" w:name="_Toc462151285"/>
      <w:r w:rsidRPr="00C34CE1">
        <w:rPr>
          <w:lang w:val="it-IT"/>
        </w:rPr>
        <w:t>Yammer Enterprise</w:t>
      </w:r>
      <w:bookmarkEnd w:id="162"/>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8A33D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151286"/>
      <w:r>
        <w:lastRenderedPageBreak/>
        <w:t>Allegato 1 – Comunicazioni</w:t>
      </w:r>
      <w:bookmarkEnd w:id="163"/>
      <w:bookmarkEnd w:id="164"/>
    </w:p>
    <w:p w14:paraId="2F4609B8" w14:textId="0A35F4A9" w:rsidR="004D27A6" w:rsidRPr="00C34CE1" w:rsidRDefault="00D67A4B" w:rsidP="00B31F55">
      <w:pPr>
        <w:pStyle w:val="ProductList-Offering1Heading"/>
        <w:rPr>
          <w:lang w:val="it-IT"/>
        </w:rPr>
      </w:pPr>
      <w:bookmarkStart w:id="165" w:name="_Toc462151287"/>
      <w:r w:rsidRPr="00C34CE1">
        <w:rPr>
          <w:lang w:val="it-IT"/>
        </w:rPr>
        <w:t>Bing Maps</w:t>
      </w:r>
      <w:bookmarkEnd w:id="16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7" w:history="1">
        <w:r>
          <w:rPr>
            <w:rStyle w:val="Hyperlink"/>
          </w:rPr>
          <w:t>go.microsoft.com/?linkid=9710837</w:t>
        </w:r>
      </w:hyperlink>
      <w:r>
        <w:t xml:space="preserve"> e dall’Informativa sulla Privacy di Bing Maps che si trova alla pagina </w:t>
      </w:r>
      <w:hyperlink r:id="rId48" w:history="1">
        <w:r>
          <w:rPr>
            <w:rStyle w:val="Hyperlink"/>
          </w:rPr>
          <w:t>go.microsoft.com/fwlink/?LinkID=248686</w:t>
        </w:r>
      </w:hyperlink>
      <w:r>
        <w:t>.</w:t>
      </w:r>
    </w:p>
    <w:bookmarkStart w:id="166" w:name="_Toc431459551"/>
    <w:bookmarkStart w:id="167"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68" w:name="_Toc462151288"/>
      <w:r w:rsidRPr="00C34CE1">
        <w:rPr>
          <w:lang w:val="it-IT"/>
        </w:rPr>
        <w:t>Servizi Professionali</w:t>
      </w:r>
      <w:bookmarkEnd w:id="166"/>
      <w:bookmarkEnd w:id="168"/>
    </w:p>
    <w:bookmarkEnd w:id="167"/>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8A33DA"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69" w:name="_Toc451949080"/>
      <w:bookmarkStart w:id="170" w:name="_Toc462151289"/>
      <w:r w:rsidRPr="00271381">
        <w:rPr>
          <w:lang w:val="it-IT"/>
        </w:rPr>
        <w:t>Comunicazione relativa alla Codifica H.265/HEVC nei Servizi Multimediali di Azure</w:t>
      </w:r>
      <w:bookmarkEnd w:id="169"/>
      <w:bookmarkEnd w:id="17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8A33DA" w:rsidP="00271381">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1" w:name="_Toc462151290"/>
      <w:r w:rsidRPr="00C34CE1">
        <w:rPr>
          <w:lang w:val="it-IT"/>
        </w:rPr>
        <w:t>Comunicazione relativa agli Standard Video H.264/AVC, VC-1, MPEG-4 e MPEG-2</w:t>
      </w:r>
      <w:bookmarkEnd w:id="17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8A33DA"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2" w:name="_Toc462151291"/>
      <w:bookmarkStart w:id="173" w:name="Attachment2"/>
      <w:r w:rsidRPr="00893D7F">
        <w:lastRenderedPageBreak/>
        <w:t>Allegato 2 - Suite di Licenze “Subscription”</w:t>
      </w:r>
      <w:bookmarkEnd w:id="172"/>
    </w:p>
    <w:bookmarkEnd w:id="173"/>
    <w:p w14:paraId="534E9E9C" w14:textId="2BCDF418"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20"/>
        <w:gridCol w:w="774"/>
        <w:gridCol w:w="729"/>
        <w:gridCol w:w="747"/>
        <w:gridCol w:w="432"/>
        <w:gridCol w:w="369"/>
        <w:gridCol w:w="747"/>
        <w:gridCol w:w="511"/>
        <w:gridCol w:w="675"/>
      </w:tblGrid>
      <w:tr w:rsidR="0030218F" w14:paraId="634A4C52" w14:textId="77777777" w:rsidTr="001D4224">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08B6BFC4" w14:textId="77777777" w:rsidR="0030218F" w:rsidRDefault="0030218F" w:rsidP="001D4224">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77B5F"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C74DC0D" w14:textId="77777777" w:rsidR="0030218F" w:rsidRDefault="0030218F"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2AD82F"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8B4477C" w14:textId="77777777" w:rsidR="0030218F" w:rsidRDefault="0030218F"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73" w:type="dxa"/>
            <w:gridSpan w:val="2"/>
            <w:tcBorders>
              <w:top w:val="single" w:sz="12" w:space="0" w:color="FFFFFF" w:themeColor="background1"/>
              <w:left w:val="nil"/>
              <w:right w:val="single" w:sz="12" w:space="0" w:color="FFFFFF" w:themeColor="background1"/>
            </w:tcBorders>
            <w:shd w:val="clear" w:color="auto" w:fill="0072C6"/>
            <w:hideMark/>
          </w:tcPr>
          <w:p w14:paraId="472733AB" w14:textId="77777777" w:rsidR="0030218F" w:rsidRPr="003C2FBE" w:rsidRDefault="0030218F" w:rsidP="001D422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5F5F5DF" w14:textId="77777777" w:rsidR="0030218F" w:rsidRDefault="0030218F" w:rsidP="001D42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E6422F"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785B435"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F5F1265" w14:textId="77777777" w:rsidR="0030218F" w:rsidRDefault="0030218F"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518EED"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CE4D299"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416FE969" w14:textId="77777777" w:rsidR="0030218F" w:rsidRDefault="0030218F"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5A32F6"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62150F"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5CEA682" w14:textId="77777777" w:rsidR="0030218F" w:rsidRDefault="0030218F"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53D69CB2"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B463FD7"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10BF985" w14:textId="77777777" w:rsidR="0030218F" w:rsidRDefault="0030218F"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7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7011B2"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D63C437" w14:textId="77777777" w:rsidR="0030218F" w:rsidRPr="003C2FBE" w:rsidRDefault="0030218F"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376B3C29" w14:textId="77777777" w:rsidR="0030218F" w:rsidRDefault="0030218F"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86" w:type="dxa"/>
            <w:gridSpan w:val="2"/>
            <w:tcBorders>
              <w:top w:val="single" w:sz="12" w:space="0" w:color="FFFFFF" w:themeColor="background1"/>
              <w:left w:val="single" w:sz="12" w:space="0" w:color="FFFFFF" w:themeColor="background1"/>
              <w:bottom w:val="nil"/>
              <w:right w:val="nil"/>
            </w:tcBorders>
            <w:shd w:val="clear" w:color="auto" w:fill="0072C6"/>
          </w:tcPr>
          <w:p w14:paraId="27EFC3FE" w14:textId="77777777" w:rsidR="0030218F" w:rsidRPr="003C2FBE" w:rsidRDefault="0030218F" w:rsidP="001D422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43EAB9C" w14:textId="77777777" w:rsidR="0030218F" w:rsidRDefault="0030218F"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30218F" w14:paraId="25E5E756" w14:textId="77777777" w:rsidTr="001D4224">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345EDF06" w14:textId="77777777" w:rsidR="0030218F" w:rsidRDefault="0030218F" w:rsidP="001D422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9EBEF9"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112F7A"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5706B4"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A907C0"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9B31DC"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D487FC"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197D4"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6C38"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766FC4"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AAA0B9"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4B00D"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42AA34"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8871AC"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27D92B9"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5672A8BC" w14:textId="4E43D04F"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C012EF"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1" w:type="dxa"/>
            <w:tcBorders>
              <w:top w:val="nil"/>
              <w:left w:val="single" w:sz="12" w:space="0" w:color="FFFFFF" w:themeColor="background1"/>
              <w:bottom w:val="single" w:sz="12" w:space="0" w:color="FFFFFF" w:themeColor="background1"/>
              <w:right w:val="nil"/>
            </w:tcBorders>
            <w:shd w:val="clear" w:color="auto" w:fill="0072C6"/>
            <w:vAlign w:val="center"/>
          </w:tcPr>
          <w:p w14:paraId="6EA31E1B"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02C6F65C" w14:textId="77777777" w:rsidR="0030218F" w:rsidRDefault="0030218F"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0218F" w14:paraId="33F0B6EC" w14:textId="77777777" w:rsidTr="001D4224">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FE8A5C2"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BFA5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EAC3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0F1E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E87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DD4A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3B47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F93F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B8CC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443F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F87B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6211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F5BB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F8EA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11F9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6E70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9262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A35E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3E47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417FA75F" w14:textId="77777777" w:rsidTr="001D4224">
        <w:trPr>
          <w:trHeight w:val="202"/>
        </w:trPr>
        <w:tc>
          <w:tcPr>
            <w:tcW w:w="2790" w:type="dxa"/>
            <w:tcBorders>
              <w:top w:val="nil"/>
              <w:left w:val="nil"/>
              <w:bottom w:val="dashSmallGap" w:sz="4" w:space="0" w:color="BFBFBF" w:themeColor="background1" w:themeShade="BF"/>
              <w:right w:val="nil"/>
            </w:tcBorders>
            <w:noWrap/>
            <w:vAlign w:val="center"/>
            <w:hideMark/>
          </w:tcPr>
          <w:p w14:paraId="34A641B8"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33FC5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A74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B9B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F5FE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FDFE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CEAB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66EB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2275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0BA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A1D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C06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0FC5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CD71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5610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74BA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8C9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4D39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84C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6C2FBAFC"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44B762"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3C1C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0CB1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BA76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7B1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C4AC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D357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A100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5635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1AEA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AAD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7A4B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CE1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908C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20F9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CB2C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3CF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4799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8B0B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DBF53E1"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54E54"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3AE53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8AD8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A5C43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590A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C321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B404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DB10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DD74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78D7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9DDB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F7F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793C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CF2F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2A8A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F93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1980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352A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6134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4FFD2A36"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1AF97"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9E6F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E1A3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FDE3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771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F932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8C5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C62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B44A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63C0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A6FC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FE45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7A19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E07D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FF74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659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490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30D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F654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490F46FB"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93627"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AF5C8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D38C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8EC3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9AD7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1ECF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C246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C91F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8FD8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259D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3E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FA5E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57D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02F7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9FEB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C759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D88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B89F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996E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624C2A5"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2D8F5"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A1DA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1343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BF41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F403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4F9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16CF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04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357C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A201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CF25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89B2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470C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7147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51A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B8E3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CD62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C37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7FE5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A349451"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4BFD85"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49BF6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044B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8A46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6E1C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30A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6C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90752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AF90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FC98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1EC1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4DB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399B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D5C4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9ABE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4282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5A1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F9E9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3522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BF44B0B"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AA697"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5CD6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3E3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C99B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2F3D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C64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F0E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98B5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202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2B9A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8558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6794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88DE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9F98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71CA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3976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4F93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91A2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E2BD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330BF331"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FB578"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11999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DAC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1FC7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E0C4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A1DD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B7D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76F9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0245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F9BA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869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CAFD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39D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C1D6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044D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ED3B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D50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7B84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5034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70EBE8E2"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D7950"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A3DC1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F12B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BE688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BC4C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BF3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8A90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9061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D80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F39C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82C9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421A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CF53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132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28BC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9A41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7F84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201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4A9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35053A5A"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52185F"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7DA82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8265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30F4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ECBF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EDF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0E30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F88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6758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7348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7D8C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56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A1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80FA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CE9D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46A4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CDE1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F3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C938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74862639"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C5607"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9D216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69A7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FEC3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4F96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0C9F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0277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72FA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B628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6E2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1558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54C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386D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8246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9051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436D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9A66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0DF3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0CE4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573FA315"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54DE5"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3A275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392E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6F25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BF8A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F57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8B05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2F3B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BBCB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3BC8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37CA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1D9B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49895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7667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2A71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1F31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A78180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F318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694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7D939787"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031BF"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61536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9D9F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C4F2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60E7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6EAF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FD9F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5AD93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AE03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7F59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5A5C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6A4A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78C2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9C8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BB66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1123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4936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8DFD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119B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6F9E28C"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291C8B"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8B5C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2260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99DC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CC5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A84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1807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B388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4ED0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54EA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355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9A6B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EBA2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9A43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D27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BEC7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E8D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383F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B02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6FA2B2C"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4CF14"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9114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8908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E878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22E1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01A3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A068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D9F18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41C5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197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062A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E05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C0F4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3981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EC77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78FB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0B3F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436B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B2B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043DD914"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6EC08"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9DFD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C713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0942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0DDC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9294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910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027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CA26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A64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C47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5E3F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653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0B25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D86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5C4D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DCC7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8DE9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5B5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71E5E0AA"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BD8305"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83DD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957F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F958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92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BB0C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A601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63D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6E5B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7FA5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CD44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39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92D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E1F0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8BF4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F28D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7BD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F44A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A323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77BE2BEE"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E8D4CB"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382D1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7825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EE35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48E3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0DFD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4C9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5FB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3F82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AFA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5AE0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0E8C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FE02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736A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8492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B6EF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D644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D700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FB42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25B4A021" w14:textId="77777777" w:rsidTr="001D4224">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83069"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61C2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33FE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8BB5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8F59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37A8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557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CDBC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837D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DEB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46E16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12A6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51F1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6957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1B7F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BA3F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D741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CBB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7BB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14B1DE6C"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6FCF82"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8669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3DFA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80A1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214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22DA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D95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F9CD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1A52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A6F7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3D47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AD31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F3F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00F5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8918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3F8F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8DB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A6F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8DA0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7B893C37"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AE8378"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648D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54D6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8290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B215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4BE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0077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BFD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705B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B68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09D8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FB8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FA3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65E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B18C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27D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C6C4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38FD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27BE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0852028D"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D7F341"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BE66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8C1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B25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695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EC4A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B8A3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265E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B32F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145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0DD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FE6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318A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5556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8F8C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7CA6E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C107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543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713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64F06ADF"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892F8"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B135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1522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AB8A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AC7D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26A6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8308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A9FD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3753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4A4F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92D1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75E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F727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2A2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4AD5A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270A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B25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B3FA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6665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1C0CD403"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40DC5A"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5265C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656B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A37E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0397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772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D73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6E32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423A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8C67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376D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D56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4304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CCA3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58EB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4014C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A3FD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0906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14D3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51F37359"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E2911"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EA50F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FBFE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2146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492B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C9F1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0FD5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2E7D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4EDA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E3C0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24F1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FBCD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CDF3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B5F7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B7F4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E8F4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A568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64F6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23FB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6EFB78E6"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D00B1"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0343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0A28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8393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7A57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44A0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7FEE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AA50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9F7D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5444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1D7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CBF5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452C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879A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FE1F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DBD86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AD3C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BF8C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4931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46FC6FBA"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9FB74"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05A3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10DD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C337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3D1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FF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C86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B280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B841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811C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E861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BDCB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BAE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4539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438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E3E41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13F5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7941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92C1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015D7089"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70D75"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C280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79AC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9E49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567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A0F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A209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1B91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69EF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C597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21DB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B321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E40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40A2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6437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65EF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6929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332D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C5C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30D078D4"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2FA4D"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9679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F3F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A908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EC5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1A0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A568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9C8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1F48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B07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0DC7B"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7371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885F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7C85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E991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4B4A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2DFE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38E9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D1CDC9"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0DC0E425" w14:textId="77777777" w:rsidTr="001D4224">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82A91"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5D67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077C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F04A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13BF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6B517"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E3A4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F7B0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0B52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918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2F6D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5115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120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B145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9501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2321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448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B9639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E069F"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r w:rsidR="0030218F" w14:paraId="08D9E5E9" w14:textId="77777777" w:rsidTr="001D4224">
        <w:trPr>
          <w:trHeight w:val="202"/>
        </w:trPr>
        <w:tc>
          <w:tcPr>
            <w:tcW w:w="2790" w:type="dxa"/>
            <w:tcBorders>
              <w:top w:val="dashSmallGap" w:sz="4" w:space="0" w:color="BFBFBF" w:themeColor="background1" w:themeShade="BF"/>
              <w:left w:val="nil"/>
              <w:bottom w:val="nil"/>
              <w:right w:val="nil"/>
            </w:tcBorders>
            <w:noWrap/>
            <w:vAlign w:val="center"/>
            <w:hideMark/>
          </w:tcPr>
          <w:p w14:paraId="3BFD25F3" w14:textId="77777777" w:rsidR="0030218F" w:rsidRPr="008F02B0" w:rsidRDefault="0030218F"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9A5B23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4B1F69D"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4EC5C5"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05DD2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01D8B2"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0E2C8A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37A984"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D6F35C6"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6EBA7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F4DA7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6D387C"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1CA43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D3E003"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45C8CE"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D35481A"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7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1BC8F0"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5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4F88191"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5C8F8478" w14:textId="77777777" w:rsidR="0030218F" w:rsidRDefault="0030218F" w:rsidP="001D4224">
            <w:pPr>
              <w:pStyle w:val="ProductList-Body"/>
              <w:tabs>
                <w:tab w:val="clear" w:pos="158"/>
                <w:tab w:val="left" w:pos="720"/>
              </w:tabs>
              <w:spacing w:line="256" w:lineRule="auto"/>
              <w:jc w:val="center"/>
              <w:rPr>
                <w:rFonts w:asciiTheme="majorHAnsi" w:hAnsiTheme="majorHAnsi"/>
                <w:szCs w:val="18"/>
              </w:rPr>
            </w:pPr>
          </w:p>
        </w:tc>
      </w:tr>
    </w:tbl>
    <w:p w14:paraId="14AA0E7E" w14:textId="77777777" w:rsidR="00BF0DC9" w:rsidRPr="007C76D9" w:rsidRDefault="00BF0DC9" w:rsidP="00BF0DC9">
      <w:pPr>
        <w:pStyle w:val="ProductList-Body"/>
        <w:spacing w:before="60"/>
        <w:rPr>
          <w:i/>
          <w:sz w:val="16"/>
          <w:szCs w:val="16"/>
        </w:rPr>
      </w:pPr>
      <w:r w:rsidRPr="007C76D9">
        <w:rPr>
          <w:i/>
          <w:sz w:val="16"/>
          <w:szCs w:val="16"/>
          <w:vertAlign w:val="superscript"/>
        </w:rPr>
        <w:t>1</w:t>
      </w:r>
      <w:r w:rsidRPr="007C76D9">
        <w:rPr>
          <w:i/>
          <w:sz w:val="16"/>
          <w:szCs w:val="16"/>
        </w:rPr>
        <w:t xml:space="preserve"> Le Suite SL Add-on che hanno “senza ProPlus” nel titolo non includono i diritti per Office 365 ProPlus.</w:t>
      </w:r>
    </w:p>
    <w:p w14:paraId="5AFAA627" w14:textId="75638BBE" w:rsidR="00BF0DC9" w:rsidRPr="007C76D9" w:rsidRDefault="00BF0DC9" w:rsidP="00BF0DC9">
      <w:pPr>
        <w:pStyle w:val="ProductList-Body"/>
        <w:rPr>
          <w:i/>
          <w:sz w:val="16"/>
          <w:szCs w:val="16"/>
        </w:rPr>
      </w:pPr>
      <w:r w:rsidRPr="007C76D9">
        <w:rPr>
          <w:i/>
          <w:sz w:val="16"/>
          <w:szCs w:val="16"/>
          <w:vertAlign w:val="superscript"/>
        </w:rPr>
        <w:t>2</w:t>
      </w:r>
      <w:r w:rsidRPr="007C76D9">
        <w:rPr>
          <w:i/>
          <w:sz w:val="16"/>
          <w:szCs w:val="16"/>
        </w:rPr>
        <w:t xml:space="preserve"> Oltre ai Servizi Online precedentemente identificati, il componente Enterprise Cloud Suite soddisfa il requisito SL per Windows SA per Utente come descritto nelle Condizioni per l’Utilizzo dei Prodotti.</w:t>
      </w:r>
    </w:p>
    <w:p w14:paraId="5CC510B7" w14:textId="1BB7E703" w:rsidR="00BF0DC9" w:rsidRDefault="00BF0DC9" w:rsidP="00BF0DC9">
      <w:pPr>
        <w:pStyle w:val="ProductList-Body"/>
        <w:rPr>
          <w:i/>
          <w:sz w:val="16"/>
          <w:szCs w:val="16"/>
        </w:rPr>
      </w:pPr>
      <w:r w:rsidRPr="007C76D9">
        <w:rPr>
          <w:i/>
          <w:sz w:val="16"/>
          <w:szCs w:val="16"/>
          <w:vertAlign w:val="superscript"/>
        </w:rPr>
        <w:lastRenderedPageBreak/>
        <w:t>3</w:t>
      </w:r>
      <w:r w:rsidRPr="007C76D9">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Pr>
          <w:i/>
          <w:sz w:val="16"/>
          <w:szCs w:val="16"/>
        </w:rPr>
        <w:t>.</w:t>
      </w:r>
    </w:p>
    <w:p w14:paraId="0C994E19" w14:textId="77777777" w:rsidR="007C54F6" w:rsidRDefault="007C54F6" w:rsidP="007C54F6">
      <w:pPr>
        <w:rPr>
          <w:i/>
          <w:sz w:val="16"/>
          <w:szCs w:val="16"/>
        </w:rPr>
      </w:pPr>
      <w:r>
        <w:rPr>
          <w:i/>
          <w:sz w:val="16"/>
          <w:szCs w:val="16"/>
          <w:vertAlign w:val="superscript"/>
        </w:rPr>
        <w:t>4</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8A33DA"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151292"/>
      <w:r>
        <w:lastRenderedPageBreak/>
        <w:t>Allegato 3 – Condizioni Contrattuali Standard (Responsabili del trattamento)</w:t>
      </w:r>
      <w:bookmarkEnd w:id="174"/>
      <w:bookmarkEnd w:id="17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EC2D72" w14:textId="77777777" w:rsidR="008A33DA" w:rsidRDefault="008A33DA" w:rsidP="009A573F">
      <w:pPr>
        <w:spacing w:after="0" w:line="240" w:lineRule="auto"/>
      </w:pPr>
      <w:r>
        <w:separator/>
      </w:r>
    </w:p>
  </w:endnote>
  <w:endnote w:type="continuationSeparator" w:id="0">
    <w:p w14:paraId="09351EFA" w14:textId="77777777" w:rsidR="008A33DA" w:rsidRDefault="008A33DA" w:rsidP="009A573F">
      <w:pPr>
        <w:spacing w:after="0" w:line="240" w:lineRule="auto"/>
      </w:pPr>
      <w:r>
        <w:continuationSeparator/>
      </w:r>
    </w:p>
  </w:endnote>
  <w:endnote w:type="continuationNotice" w:id="1">
    <w:p w14:paraId="413752FD" w14:textId="77777777" w:rsidR="008A33DA" w:rsidRDefault="008A33D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E29949" w14:textId="77777777" w:rsidR="008578B4" w:rsidRDefault="008578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8A33DA"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8A33DA"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8A33DA"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8A33DA"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8A33DA"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8A33DA"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8A33DA"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8A33DA"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8A33DA"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8A33DA"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8A33DA"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8A33DA"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13C0F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E29E4"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49DEA7"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F89CE"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867535"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B5623"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34351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7112"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733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9BD1BE"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CA0CC4"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6B28"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DDB3F0B" w14:textId="77777777" w:rsidR="00271381" w:rsidRPr="00591643" w:rsidRDefault="00271381" w:rsidP="0027138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BB6399E"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94224"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FB3ACA"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B3DCE"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4F13A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C56A"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EF1B97"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276E1"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7558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7FF72"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CF7A21"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D02EF"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D3A63DF" w14:textId="77777777" w:rsidR="00271381" w:rsidRPr="00591643" w:rsidRDefault="0027138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8A33DA"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8A33DA"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8A33DA"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8A33DA"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8A33DA"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8A33DA"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8A33DA"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8A33DA"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8A33DA"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8A33DA"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5297BA" w14:textId="77777777" w:rsidR="0030218F" w:rsidRPr="00C76DF3" w:rsidRDefault="008A33DA"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8A33DA"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8A33DA"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8A33DA"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8A33DA"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8A33DA"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77777777" w:rsidR="00271381" w:rsidRPr="00C76DF3" w:rsidRDefault="008A33DA"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8A33DA"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AD572" w14:textId="77777777" w:rsidR="008A33DA" w:rsidRDefault="008A33DA" w:rsidP="009A573F">
      <w:pPr>
        <w:spacing w:after="0" w:line="240" w:lineRule="auto"/>
      </w:pPr>
      <w:r>
        <w:separator/>
      </w:r>
    </w:p>
  </w:footnote>
  <w:footnote w:type="continuationSeparator" w:id="0">
    <w:p w14:paraId="7C5B899D" w14:textId="77777777" w:rsidR="008A33DA" w:rsidRDefault="008A33DA" w:rsidP="009A573F">
      <w:pPr>
        <w:spacing w:after="0" w:line="240" w:lineRule="auto"/>
      </w:pPr>
      <w:r>
        <w:continuationSeparator/>
      </w:r>
    </w:p>
  </w:footnote>
  <w:footnote w:type="continuationNotice" w:id="1">
    <w:p w14:paraId="4F0478F6" w14:textId="77777777" w:rsidR="008A33DA" w:rsidRDefault="008A33D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CCFCDD" w14:textId="77777777" w:rsidR="008578B4" w:rsidRDefault="008578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13040C" w14:textId="77777777" w:rsidR="008578B4" w:rsidRDefault="008578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56A8D0E" w:rsidR="00271381" w:rsidRPr="00171B2E" w:rsidRDefault="008A33DA"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30218F">
              <w:rPr>
                <w:color w:val="404040" w:themeColor="text1" w:themeTint="BF"/>
                <w:sz w:val="16"/>
                <w:szCs w:val="16"/>
              </w:rPr>
              <w:t xml:space="preserve">ottobre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8578B4">
          <w:rPr>
            <w:noProof/>
            <w:color w:val="404040" w:themeColor="text1" w:themeTint="BF"/>
            <w:sz w:val="16"/>
            <w:szCs w:val="16"/>
          </w:rPr>
          <w:t>13</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0E7F7C2" w:rsidR="00271381" w:rsidRPr="009C28E5" w:rsidRDefault="008A33DA"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271381" w:rsidRPr="00EF099D">
              <w:rPr>
                <w:color w:val="404040" w:themeColor="text1" w:themeTint="BF"/>
                <w:sz w:val="16"/>
                <w:szCs w:val="16"/>
              </w:rPr>
              <w:t xml:space="preserve">Condizioni per l’Utilizzo dei Servizi Online per i Contratti Multilicenza Microsoft (Italiano, </w:t>
            </w:r>
            <w:r w:rsidR="0030218F">
              <w:rPr>
                <w:color w:val="404040" w:themeColor="text1" w:themeTint="BF"/>
                <w:sz w:val="16"/>
                <w:szCs w:val="16"/>
              </w:rPr>
              <w:t>ottobre</w:t>
            </w:r>
            <w:r w:rsidR="007C54F6">
              <w:rPr>
                <w:color w:val="404040" w:themeColor="text1" w:themeTint="BF"/>
                <w:sz w:val="16"/>
                <w:szCs w:val="16"/>
              </w:rPr>
              <w:t xml:space="preserve"> </w:t>
            </w:r>
            <w:r w:rsidR="00271381" w:rsidRPr="00EF099D">
              <w:rPr>
                <w:color w:val="404040" w:themeColor="text1" w:themeTint="BF"/>
                <w:sz w:val="16"/>
                <w:szCs w:val="16"/>
              </w:rPr>
              <w:t>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8578B4">
          <w:rPr>
            <w:noProof/>
            <w:color w:val="404040" w:themeColor="text1" w:themeTint="BF"/>
            <w:sz w:val="16"/>
            <w:szCs w:val="16"/>
          </w:rPr>
          <w:t>10</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DDG/Jm6537idXFKGDQ7G8GpL04qcEB3/xCKILwLCMvdiE/WxROobQxlXlkh9G5acZ5lDz/MhvTK1MG5zW4MR5A==" w:salt="C2iXp0jQOEhpomTSkXh7B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24D0"/>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0F95"/>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D29"/>
    <w:rsid w:val="00840373"/>
    <w:rsid w:val="00840F96"/>
    <w:rsid w:val="0084136D"/>
    <w:rsid w:val="008414C4"/>
    <w:rsid w:val="008417D5"/>
    <w:rsid w:val="00845311"/>
    <w:rsid w:val="00846616"/>
    <w:rsid w:val="008507CF"/>
    <w:rsid w:val="00852623"/>
    <w:rsid w:val="008526EC"/>
    <w:rsid w:val="0085720F"/>
    <w:rsid w:val="008573BE"/>
    <w:rsid w:val="008578B4"/>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33DA"/>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footer" Target="footer14.xm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1BAF8-4B8C-4E55-862F-388AE280D9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20664</Words>
  <Characters>117788</Characters>
  <Application>Microsoft Office Word</Application>
  <DocSecurity>8</DocSecurity>
  <Lines>981</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2016-09-29T03:58:00Z</dcterms:created>
  <dcterms:modified xsi:type="dcterms:W3CDTF">2016-09-29T03:59:00Z</dcterms:modified>
</cp:coreProperties>
</file>