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F2158B" w14:textId="5E65259B" w:rsidR="00D34129" w:rsidRPr="006F78DE" w:rsidRDefault="006F78DE" w:rsidP="006F78DE">
      <w:pPr>
        <w:pStyle w:val="ProductList-Body"/>
        <w:shd w:val="clear" w:color="auto" w:fill="00188F"/>
        <w:spacing w:after="120"/>
        <w:ind w:right="8640"/>
        <w:rPr>
          <w:rFonts w:ascii="Calibri Light" w:hAnsi="Calibri Light" w:cs="Calibri Light"/>
          <w:color w:val="FFFFFF" w:themeColor="background1"/>
          <w:sz w:val="32"/>
          <w:szCs w:val="32"/>
        </w:rPr>
      </w:pPr>
      <w:bookmarkStart w:id="0" w:name="_top"/>
      <w:bookmarkStart w:id="1" w:name="CoverPage"/>
      <w:bookmarkStart w:id="2" w:name="_GoBack"/>
      <w:bookmarkEnd w:id="0"/>
      <w:bookmarkEnd w:id="2"/>
      <w:r>
        <w:rPr>
          <w:noProof/>
          <w:color w:val="FFFFFF" w:themeColor="background1"/>
          <w:sz w:val="32"/>
          <w:szCs w:val="32"/>
        </w:rPr>
        <w:tab/>
      </w:r>
      <w:r w:rsidR="00D34129" w:rsidRPr="006F78DE">
        <w:rPr>
          <w:rFonts w:ascii="Calibri Light" w:hAnsi="Calibri Light" w:cs="Calibri Light"/>
          <w:noProof/>
          <w:color w:val="FFFFFF" w:themeColor="background1"/>
          <w:sz w:val="32"/>
          <w:szCs w:val="32"/>
        </w:rPr>
        <w:t>Volume</w:t>
      </w:r>
    </w:p>
    <w:bookmarkEnd w:id="1"/>
    <w:p w14:paraId="0C31497F" w14:textId="77777777" w:rsidR="00D34129" w:rsidRPr="00C42F6B" w:rsidRDefault="00D34129">
      <w:pPr>
        <w:pStyle w:val="ProductList-Body"/>
        <w:shd w:val="clear" w:color="auto" w:fill="00188F"/>
        <w:spacing w:after="900"/>
        <w:ind w:right="8640"/>
        <w:rPr>
          <w:rFonts w:ascii="Calibri Light" w:eastAsia="MS PGothic" w:hAnsi="Calibri Light" w:cs="Calibri"/>
          <w:color w:val="FFFFFF"/>
          <w:sz w:val="32"/>
          <w:szCs w:val="24"/>
        </w:rPr>
      </w:pPr>
      <w:r w:rsidRPr="00C42F6B">
        <w:rPr>
          <w:rFonts w:ascii="Calibri Light" w:eastAsia="MS PGothic" w:hAnsi="Calibri Light" w:cs="Calibri"/>
          <w:color w:val="FFFFFF"/>
          <w:sz w:val="32"/>
          <w:szCs w:val="24"/>
        </w:rPr>
        <w:tab/>
      </w:r>
      <w:r w:rsidRPr="00C42F6B">
        <w:rPr>
          <w:rFonts w:ascii="Calibri Light" w:eastAsia="MS PGothic" w:hAnsi="Calibri Light"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C42F6B" w:rsidRDefault="00D34129">
      <w:pPr>
        <w:pStyle w:val="ProductList-Body"/>
        <w:shd w:val="clear" w:color="auto" w:fill="0072C6"/>
        <w:tabs>
          <w:tab w:val="clear" w:pos="158"/>
          <w:tab w:val="left" w:pos="360"/>
        </w:tabs>
        <w:ind w:right="1800"/>
        <w:rPr>
          <w:rFonts w:ascii="Calibri Light" w:eastAsia="MS PGothic" w:hAnsi="Calibri Light" w:cs="Calibri"/>
          <w:color w:val="FFFFFF"/>
          <w:sz w:val="72"/>
          <w:szCs w:val="24"/>
        </w:rPr>
      </w:pPr>
      <w:r w:rsidRPr="00C42F6B">
        <w:rPr>
          <w:rFonts w:ascii="Calibri Light" w:eastAsia="MS PGothic" w:hAnsi="Calibri Light" w:cs="Calibri"/>
          <w:color w:val="FFFFFF"/>
          <w:sz w:val="72"/>
          <w:szCs w:val="24"/>
        </w:rPr>
        <w:tab/>
      </w:r>
      <w:r w:rsidRPr="00C42F6B">
        <w:rPr>
          <w:rFonts w:ascii="Calibri Light" w:eastAsia="MS PGothic" w:hAnsi="Calibri Light" w:cs="Calibri"/>
          <w:color w:val="FFFFFF"/>
          <w:sz w:val="72"/>
          <w:szCs w:val="24"/>
          <w:lang w:val="ja-JP"/>
        </w:rPr>
        <w:t>オンライン</w:t>
      </w:r>
      <w:r w:rsidRPr="00C42F6B">
        <w:rPr>
          <w:rFonts w:ascii="Calibri Light" w:eastAsia="MS PGothic" w:hAnsi="Calibri Light" w:cs="Calibri"/>
          <w:color w:val="FFFFFF"/>
          <w:sz w:val="72"/>
          <w:szCs w:val="24"/>
          <w:lang w:val="ja-JP"/>
        </w:rPr>
        <w:t xml:space="preserve"> </w:t>
      </w:r>
      <w:r w:rsidRPr="00C42F6B">
        <w:rPr>
          <w:rFonts w:ascii="Calibri Light" w:eastAsia="MS PGothic" w:hAnsi="Calibri Light" w:cs="Calibri"/>
          <w:color w:val="FFFFFF"/>
          <w:sz w:val="72"/>
          <w:szCs w:val="24"/>
          <w:lang w:val="ja-JP"/>
        </w:rPr>
        <w:t>サービス条件</w:t>
      </w:r>
    </w:p>
    <w:p w14:paraId="10912CEC" w14:textId="10A7EF9E" w:rsidR="00D34129" w:rsidRPr="00C42F6B" w:rsidRDefault="00D34129" w:rsidP="007816EA">
      <w:pPr>
        <w:pStyle w:val="ProductList-Body"/>
        <w:shd w:val="clear" w:color="auto" w:fill="0072C6"/>
        <w:tabs>
          <w:tab w:val="clear" w:pos="158"/>
          <w:tab w:val="left" w:pos="360"/>
        </w:tabs>
        <w:ind w:right="1800"/>
        <w:rPr>
          <w:rFonts w:ascii="Calibri Light" w:eastAsia="MS PGothic" w:hAnsi="Calibri Light" w:cs="Calibri"/>
          <w:color w:val="FFFFFF"/>
          <w:sz w:val="72"/>
          <w:szCs w:val="24"/>
          <w:lang w:val="ja-JP"/>
        </w:rPr>
      </w:pPr>
      <w:r w:rsidRPr="00C42F6B">
        <w:rPr>
          <w:rFonts w:ascii="Calibri Light" w:eastAsia="MS PGothic" w:hAnsi="Calibri Light" w:cs="Calibri"/>
          <w:color w:val="FFFFFF"/>
          <w:sz w:val="72"/>
          <w:szCs w:val="24"/>
          <w:lang w:val="ja-JP"/>
        </w:rPr>
        <w:tab/>
      </w:r>
      <w:r w:rsidR="0066358E" w:rsidRPr="00605EC3">
        <w:rPr>
          <w:rFonts w:ascii="Calibri Light" w:eastAsia="MS PGothic" w:hAnsi="Calibri Light" w:cs="Calibri Light"/>
          <w:color w:val="FFFFFF" w:themeColor="background1"/>
          <w:sz w:val="72"/>
          <w:szCs w:val="72"/>
        </w:rPr>
        <w:t xml:space="preserve">2020 </w:t>
      </w:r>
      <w:r w:rsidR="0066358E" w:rsidRPr="00605EC3">
        <w:rPr>
          <w:rFonts w:ascii="Calibri Light" w:eastAsia="MS PGothic" w:hAnsi="Calibri Light" w:cs="Calibri Light"/>
          <w:color w:val="FFFFFF" w:themeColor="background1"/>
          <w:sz w:val="72"/>
          <w:szCs w:val="72"/>
        </w:rPr>
        <w:t>年</w:t>
      </w:r>
      <w:r w:rsidR="0066358E" w:rsidRPr="00605EC3">
        <w:rPr>
          <w:rFonts w:ascii="Calibri Light" w:eastAsia="MS PGothic" w:hAnsi="Calibri Light" w:cs="Calibri Light"/>
          <w:color w:val="FFFFFF" w:themeColor="background1"/>
          <w:sz w:val="72"/>
          <w:szCs w:val="72"/>
        </w:rPr>
        <w:t xml:space="preserve"> </w:t>
      </w:r>
      <w:r w:rsidR="00F87064">
        <w:rPr>
          <w:rFonts w:ascii="Calibri Light" w:eastAsia="MS PGothic" w:hAnsi="Calibri Light" w:cs="Calibri Light"/>
          <w:color w:val="FFFFFF" w:themeColor="background1"/>
          <w:sz w:val="72"/>
          <w:szCs w:val="72"/>
        </w:rPr>
        <w:t>4</w:t>
      </w:r>
      <w:r w:rsidR="0066358E" w:rsidRPr="00605EC3">
        <w:rPr>
          <w:rFonts w:ascii="Calibri Light" w:eastAsia="MS PGothic" w:hAnsi="Calibri Light" w:cs="Calibri Light"/>
          <w:color w:val="FFFFFF" w:themeColor="background1"/>
          <w:sz w:val="72"/>
          <w:szCs w:val="72"/>
        </w:rPr>
        <w:t>月</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476B8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0B86D497" w14:textId="77777777" w:rsidR="002E61A1" w:rsidRPr="00D0213F" w:rsidRDefault="00D34129">
      <w:pPr>
        <w:pStyle w:val="ProductList-Body"/>
        <w:outlineLvl w:val="0"/>
        <w:rPr>
          <w:rFonts w:eastAsia="MS PGothic" w:cs="Calibri"/>
          <w:b/>
          <w:sz w:val="40"/>
          <w:szCs w:val="24"/>
          <w:lang w:val="ja-JP"/>
        </w:rPr>
        <w:sectPr w:rsidR="002E61A1" w:rsidRPr="00D0213F" w:rsidSect="00476B8A">
          <w:headerReference w:type="default" r:id="rId11"/>
          <w:footerReference w:type="default" r:id="rId12"/>
          <w:headerReference w:type="first" r:id="rId13"/>
          <w:footerReference w:type="first" r:id="rId14"/>
          <w:pgSz w:w="12240" w:h="15840" w:code="1"/>
          <w:pgMar w:top="1440" w:right="720" w:bottom="1440" w:left="720" w:header="720" w:footer="720" w:gutter="0"/>
          <w:cols w:space="720"/>
          <w:docGrid w:linePitch="360"/>
        </w:sectPr>
      </w:pPr>
      <w:bookmarkStart w:id="3" w:name="TableofContents"/>
      <w:r w:rsidRPr="00D0213F">
        <w:rPr>
          <w:rFonts w:eastAsia="MS PGothic" w:cs="Calibri"/>
          <w:b/>
          <w:sz w:val="40"/>
          <w:szCs w:val="24"/>
          <w:lang w:val="ja-JP"/>
        </w:rPr>
        <w:lastRenderedPageBreak/>
        <w:t>目次</w:t>
      </w:r>
      <w:bookmarkEnd w:id="3"/>
    </w:p>
    <w:p w14:paraId="7943BD39" w14:textId="79AD3785" w:rsidR="00D0213F" w:rsidRPr="00D0213F" w:rsidRDefault="00390B6F">
      <w:pPr>
        <w:pStyle w:val="TOC1"/>
        <w:rPr>
          <w:rFonts w:cs="Calibri"/>
          <w:b w:val="0"/>
          <w:caps w:val="0"/>
          <w:sz w:val="22"/>
          <w:lang w:val="en-US" w:eastAsia="en-US"/>
        </w:rPr>
      </w:pPr>
      <w:r w:rsidRPr="00D0213F">
        <w:rPr>
          <w:rFonts w:cs="Calibri"/>
        </w:rPr>
        <w:fldChar w:fldCharType="begin"/>
      </w:r>
      <w:r w:rsidR="00D34129" w:rsidRPr="00D0213F">
        <w:rPr>
          <w:rFonts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D0213F">
        <w:rPr>
          <w:rFonts w:cs="Calibri"/>
        </w:rPr>
        <w:fldChar w:fldCharType="separate"/>
      </w:r>
      <w:hyperlink w:anchor="_Toc36477093" w:history="1">
        <w:r w:rsidR="00D0213F" w:rsidRPr="00D0213F">
          <w:rPr>
            <w:rStyle w:val="Hyperlink"/>
            <w:rFonts w:cs="Calibri"/>
          </w:rPr>
          <w:t>概要</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_Toc36477093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w:t>
        </w:r>
        <w:r w:rsidR="00D0213F" w:rsidRPr="00D0213F">
          <w:rPr>
            <w:rFonts w:cs="Calibri"/>
            <w:webHidden/>
          </w:rPr>
          <w:fldChar w:fldCharType="end"/>
        </w:r>
      </w:hyperlink>
    </w:p>
    <w:p w14:paraId="36BF2A3F" w14:textId="4E9799E0" w:rsidR="00D0213F" w:rsidRPr="00D0213F" w:rsidRDefault="00B31CDB">
      <w:pPr>
        <w:pStyle w:val="TOC5"/>
        <w:tabs>
          <w:tab w:val="right" w:leader="dot" w:pos="5030"/>
        </w:tabs>
        <w:rPr>
          <w:rFonts w:eastAsia="MS PGothic" w:cs="Calibri"/>
          <w:noProof/>
          <w:sz w:val="22"/>
          <w:lang w:eastAsia="en-US"/>
        </w:rPr>
      </w:pPr>
      <w:hyperlink w:anchor="_Toc36477094" w:history="1">
        <w:r w:rsidR="00D0213F" w:rsidRPr="00D0213F">
          <w:rPr>
            <w:rStyle w:val="Hyperlink"/>
            <w:rFonts w:eastAsia="MS PGothic" w:cs="Calibri"/>
            <w:noProof/>
          </w:rPr>
          <w:t>サービス</w:t>
        </w:r>
        <w:r w:rsidR="00D0213F" w:rsidRPr="00D0213F">
          <w:rPr>
            <w:rStyle w:val="Hyperlink"/>
            <w:rFonts w:eastAsia="MS PGothic" w:cs="Calibri"/>
            <w:noProof/>
          </w:rPr>
          <w:t xml:space="preserve"> </w:t>
        </w:r>
        <w:r w:rsidR="00D0213F" w:rsidRPr="00D0213F">
          <w:rPr>
            <w:rStyle w:val="Hyperlink"/>
            <w:rFonts w:eastAsia="MS PGothic" w:cs="Calibri"/>
            <w:noProof/>
          </w:rPr>
          <w:t>レベル契約</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_Toc36477094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3</w:t>
        </w:r>
        <w:r w:rsidR="00D0213F" w:rsidRPr="00D0213F">
          <w:rPr>
            <w:rFonts w:eastAsia="MS PGothic" w:cs="Calibri"/>
            <w:noProof/>
            <w:webHidden/>
          </w:rPr>
          <w:fldChar w:fldCharType="end"/>
        </w:r>
      </w:hyperlink>
    </w:p>
    <w:p w14:paraId="5EC47426" w14:textId="4FB4EA1F" w:rsidR="00D0213F" w:rsidRPr="00D0213F" w:rsidRDefault="00B31CDB">
      <w:pPr>
        <w:pStyle w:val="TOC5"/>
        <w:tabs>
          <w:tab w:val="right" w:leader="dot" w:pos="5030"/>
        </w:tabs>
        <w:rPr>
          <w:rFonts w:eastAsia="MS PGothic" w:cs="Calibri"/>
          <w:noProof/>
          <w:sz w:val="22"/>
          <w:lang w:eastAsia="en-US"/>
        </w:rPr>
      </w:pPr>
      <w:hyperlink w:anchor="_Toc36477095" w:history="1">
        <w:r w:rsidR="00D0213F" w:rsidRPr="00D0213F">
          <w:rPr>
            <w:rStyle w:val="Hyperlink"/>
            <w:rFonts w:eastAsia="MS PGothic" w:cs="Calibri"/>
            <w:noProof/>
          </w:rPr>
          <w:t>適用されるオンライン</w:t>
        </w:r>
        <w:r w:rsidR="00D0213F" w:rsidRPr="00D0213F">
          <w:rPr>
            <w:rStyle w:val="Hyperlink"/>
            <w:rFonts w:eastAsia="MS PGothic" w:cs="Calibri"/>
            <w:noProof/>
          </w:rPr>
          <w:t xml:space="preserve"> </w:t>
        </w:r>
        <w:r w:rsidR="00D0213F" w:rsidRPr="00D0213F">
          <w:rPr>
            <w:rStyle w:val="Hyperlink"/>
            <w:rFonts w:eastAsia="MS PGothic" w:cs="Calibri"/>
            <w:noProof/>
          </w:rPr>
          <w:t>サービス条件および更新</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_Toc36477095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3</w:t>
        </w:r>
        <w:r w:rsidR="00D0213F" w:rsidRPr="00D0213F">
          <w:rPr>
            <w:rFonts w:eastAsia="MS PGothic" w:cs="Calibri"/>
            <w:noProof/>
            <w:webHidden/>
          </w:rPr>
          <w:fldChar w:fldCharType="end"/>
        </w:r>
      </w:hyperlink>
    </w:p>
    <w:p w14:paraId="31A8B7AA" w14:textId="7626FD90" w:rsidR="00D0213F" w:rsidRPr="00D0213F" w:rsidRDefault="00B31CDB">
      <w:pPr>
        <w:pStyle w:val="TOC5"/>
        <w:tabs>
          <w:tab w:val="right" w:leader="dot" w:pos="5030"/>
        </w:tabs>
        <w:rPr>
          <w:rFonts w:eastAsia="MS PGothic" w:cs="Calibri"/>
          <w:noProof/>
          <w:sz w:val="22"/>
          <w:lang w:eastAsia="en-US"/>
        </w:rPr>
      </w:pPr>
      <w:hyperlink w:anchor="_Toc36477096" w:history="1">
        <w:r w:rsidR="00D0213F" w:rsidRPr="00D0213F">
          <w:rPr>
            <w:rStyle w:val="Hyperlink"/>
            <w:rFonts w:eastAsia="MS PGothic" w:cs="Calibri"/>
            <w:noProof/>
          </w:rPr>
          <w:t>電子通知</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_Toc36477096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3</w:t>
        </w:r>
        <w:r w:rsidR="00D0213F" w:rsidRPr="00D0213F">
          <w:rPr>
            <w:rFonts w:eastAsia="MS PGothic" w:cs="Calibri"/>
            <w:noProof/>
            <w:webHidden/>
          </w:rPr>
          <w:fldChar w:fldCharType="end"/>
        </w:r>
      </w:hyperlink>
    </w:p>
    <w:p w14:paraId="309AB0C7" w14:textId="1C84D0F8" w:rsidR="00D0213F" w:rsidRPr="00D0213F" w:rsidRDefault="00B31CDB">
      <w:pPr>
        <w:pStyle w:val="TOC5"/>
        <w:tabs>
          <w:tab w:val="right" w:leader="dot" w:pos="5030"/>
        </w:tabs>
        <w:rPr>
          <w:rFonts w:eastAsia="MS PGothic" w:cs="Calibri"/>
          <w:noProof/>
          <w:sz w:val="22"/>
          <w:lang w:eastAsia="en-US"/>
        </w:rPr>
      </w:pPr>
      <w:hyperlink w:anchor="_Toc36477097" w:history="1">
        <w:r w:rsidR="00D0213F" w:rsidRPr="00D0213F">
          <w:rPr>
            <w:rStyle w:val="Hyperlink"/>
            <w:rFonts w:eastAsia="MS PGothic" w:cs="Calibri"/>
            <w:noProof/>
          </w:rPr>
          <w:t>旧バージョン</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_Toc36477097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3</w:t>
        </w:r>
        <w:r w:rsidR="00D0213F" w:rsidRPr="00D0213F">
          <w:rPr>
            <w:rFonts w:eastAsia="MS PGothic" w:cs="Calibri"/>
            <w:noProof/>
            <w:webHidden/>
          </w:rPr>
          <w:fldChar w:fldCharType="end"/>
        </w:r>
      </w:hyperlink>
    </w:p>
    <w:p w14:paraId="397C88BA" w14:textId="61C9454D" w:rsidR="00D0213F" w:rsidRPr="00D0213F" w:rsidRDefault="00B31CDB">
      <w:pPr>
        <w:pStyle w:val="TOC3"/>
        <w:rPr>
          <w:rFonts w:cs="Calibri"/>
          <w:b w:val="0"/>
          <w:smallCaps w:val="0"/>
          <w:sz w:val="22"/>
          <w:lang w:val="en-US" w:eastAsia="en-US"/>
        </w:rPr>
      </w:pPr>
      <w:hyperlink w:anchor="_Toc36477098" w:history="1">
        <w:r w:rsidR="00D0213F" w:rsidRPr="00D0213F">
          <w:rPr>
            <w:rStyle w:val="Hyperlink"/>
            <w:rFonts w:cs="Calibri"/>
          </w:rPr>
          <w:t>説明および変更事項の概要</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_Toc36477098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w:t>
        </w:r>
        <w:r w:rsidR="00D0213F" w:rsidRPr="00D0213F">
          <w:rPr>
            <w:rFonts w:cs="Calibri"/>
            <w:webHidden/>
          </w:rPr>
          <w:fldChar w:fldCharType="end"/>
        </w:r>
      </w:hyperlink>
    </w:p>
    <w:p w14:paraId="79961784" w14:textId="50DDDDBB" w:rsidR="00D0213F" w:rsidRPr="00D0213F" w:rsidRDefault="00B31CDB">
      <w:pPr>
        <w:pStyle w:val="TOC1"/>
        <w:rPr>
          <w:rFonts w:cs="Calibri"/>
          <w:b w:val="0"/>
          <w:caps w:val="0"/>
          <w:sz w:val="22"/>
          <w:lang w:val="en-US" w:eastAsia="en-US"/>
        </w:rPr>
      </w:pPr>
      <w:hyperlink w:anchor="_Toc36477099" w:history="1">
        <w:r w:rsidR="00D0213F" w:rsidRPr="00D0213F">
          <w:rPr>
            <w:rStyle w:val="Hyperlink"/>
            <w:rFonts w:cs="Calibri"/>
          </w:rPr>
          <w:t>定義</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_Toc36477099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4</w:t>
        </w:r>
        <w:r w:rsidR="00D0213F" w:rsidRPr="00D0213F">
          <w:rPr>
            <w:rFonts w:cs="Calibri"/>
            <w:webHidden/>
          </w:rPr>
          <w:fldChar w:fldCharType="end"/>
        </w:r>
      </w:hyperlink>
    </w:p>
    <w:p w14:paraId="0E111BE4" w14:textId="1B3C5709" w:rsidR="00D0213F" w:rsidRPr="00D0213F" w:rsidRDefault="00B31CDB">
      <w:pPr>
        <w:pStyle w:val="TOC1"/>
        <w:rPr>
          <w:rFonts w:cs="Calibri"/>
          <w:b w:val="0"/>
          <w:caps w:val="0"/>
          <w:sz w:val="22"/>
          <w:lang w:val="en-US" w:eastAsia="en-US"/>
        </w:rPr>
      </w:pPr>
      <w:hyperlink w:anchor="_Toc36477100" w:history="1">
        <w:r w:rsidR="00D0213F" w:rsidRPr="00D0213F">
          <w:rPr>
            <w:rStyle w:val="Hyperlink"/>
            <w:rFonts w:cs="Calibri"/>
          </w:rPr>
          <w:t>標準の条件</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_Toc36477100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6</w:t>
        </w:r>
        <w:r w:rsidR="00D0213F" w:rsidRPr="00D0213F">
          <w:rPr>
            <w:rFonts w:cs="Calibri"/>
            <w:webHidden/>
          </w:rPr>
          <w:fldChar w:fldCharType="end"/>
        </w:r>
      </w:hyperlink>
    </w:p>
    <w:p w14:paraId="4167B3E6" w14:textId="52B54BEF" w:rsidR="00D0213F" w:rsidRPr="00D0213F" w:rsidRDefault="00B31CDB">
      <w:pPr>
        <w:pStyle w:val="TOC5"/>
        <w:tabs>
          <w:tab w:val="right" w:leader="dot" w:pos="5030"/>
        </w:tabs>
        <w:rPr>
          <w:rFonts w:eastAsia="MS PGothic" w:cs="Calibri"/>
          <w:noProof/>
          <w:sz w:val="22"/>
          <w:lang w:eastAsia="en-US"/>
        </w:rPr>
      </w:pPr>
      <w:hyperlink w:anchor="_Toc36477101" w:history="1">
        <w:r w:rsidR="00D0213F" w:rsidRPr="00D0213F">
          <w:rPr>
            <w:rStyle w:val="Hyperlink"/>
            <w:rFonts w:eastAsia="MS PGothic" w:cs="Calibri"/>
            <w:noProof/>
          </w:rPr>
          <w:t xml:space="preserve">Online Service </w:t>
        </w:r>
        <w:r w:rsidR="00D0213F" w:rsidRPr="00D0213F">
          <w:rPr>
            <w:rStyle w:val="Hyperlink"/>
            <w:rFonts w:eastAsia="MS PGothic" w:cs="Calibri"/>
            <w:noProof/>
          </w:rPr>
          <w:t>のライセンス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_Toc36477101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6</w:t>
        </w:r>
        <w:r w:rsidR="00D0213F" w:rsidRPr="00D0213F">
          <w:rPr>
            <w:rFonts w:eastAsia="MS PGothic" w:cs="Calibri"/>
            <w:noProof/>
            <w:webHidden/>
          </w:rPr>
          <w:fldChar w:fldCharType="end"/>
        </w:r>
      </w:hyperlink>
    </w:p>
    <w:p w14:paraId="426D4FA1" w14:textId="0C879236" w:rsidR="00D0213F" w:rsidRPr="00D0213F" w:rsidRDefault="00B31CDB">
      <w:pPr>
        <w:pStyle w:val="TOC5"/>
        <w:tabs>
          <w:tab w:val="right" w:leader="dot" w:pos="5030"/>
        </w:tabs>
        <w:rPr>
          <w:rFonts w:eastAsia="MS PGothic" w:cs="Calibri"/>
          <w:noProof/>
          <w:sz w:val="22"/>
          <w:lang w:eastAsia="en-US"/>
        </w:rPr>
      </w:pPr>
      <w:hyperlink w:anchor="_Toc36477102" w:history="1">
        <w:r w:rsidR="00D0213F" w:rsidRPr="00D0213F">
          <w:rPr>
            <w:rStyle w:val="Hyperlink"/>
            <w:rFonts w:eastAsia="MS PGothic" w:cs="Calibri"/>
            <w:noProof/>
          </w:rPr>
          <w:t xml:space="preserve">Online Service </w:t>
        </w:r>
        <w:r w:rsidR="00D0213F" w:rsidRPr="00D0213F">
          <w:rPr>
            <w:rStyle w:val="Hyperlink"/>
            <w:rFonts w:eastAsia="MS PGothic" w:cs="Calibri"/>
            <w:noProof/>
          </w:rPr>
          <w:t>の使用</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_Toc36477102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6</w:t>
        </w:r>
        <w:r w:rsidR="00D0213F" w:rsidRPr="00D0213F">
          <w:rPr>
            <w:rFonts w:eastAsia="MS PGothic" w:cs="Calibri"/>
            <w:noProof/>
            <w:webHidden/>
          </w:rPr>
          <w:fldChar w:fldCharType="end"/>
        </w:r>
      </w:hyperlink>
    </w:p>
    <w:p w14:paraId="76949B7E" w14:textId="68A8DFFA" w:rsidR="00D0213F" w:rsidRPr="00D0213F" w:rsidRDefault="00B31CDB">
      <w:pPr>
        <w:pStyle w:val="TOC5"/>
        <w:tabs>
          <w:tab w:val="right" w:leader="dot" w:pos="5030"/>
        </w:tabs>
        <w:rPr>
          <w:rFonts w:eastAsia="MS PGothic" w:cs="Calibri"/>
          <w:noProof/>
          <w:sz w:val="22"/>
          <w:lang w:eastAsia="en-US"/>
        </w:rPr>
      </w:pPr>
      <w:hyperlink w:anchor="_Toc36477103" w:history="1">
        <w:r w:rsidR="00D0213F" w:rsidRPr="00D0213F">
          <w:rPr>
            <w:rStyle w:val="Hyperlink"/>
            <w:rFonts w:eastAsia="MS PGothic" w:cs="Calibri"/>
            <w:noProof/>
          </w:rPr>
          <w:t>データ保護とセキュリティ</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_Toc36477103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6</w:t>
        </w:r>
        <w:r w:rsidR="00D0213F" w:rsidRPr="00D0213F">
          <w:rPr>
            <w:rFonts w:eastAsia="MS PGothic" w:cs="Calibri"/>
            <w:noProof/>
            <w:webHidden/>
          </w:rPr>
          <w:fldChar w:fldCharType="end"/>
        </w:r>
      </w:hyperlink>
    </w:p>
    <w:p w14:paraId="3E1E1FF8" w14:textId="03507F3F" w:rsidR="00D0213F" w:rsidRPr="00D0213F" w:rsidRDefault="00B31CDB">
      <w:pPr>
        <w:pStyle w:val="TOC5"/>
        <w:tabs>
          <w:tab w:val="right" w:leader="dot" w:pos="5030"/>
        </w:tabs>
        <w:rPr>
          <w:rFonts w:eastAsia="MS PGothic" w:cs="Calibri"/>
          <w:noProof/>
          <w:sz w:val="22"/>
          <w:lang w:eastAsia="en-US"/>
        </w:rPr>
      </w:pPr>
      <w:hyperlink w:anchor="_Toc36477104" w:history="1">
        <w:r w:rsidR="00D0213F" w:rsidRPr="00D0213F">
          <w:rPr>
            <w:rStyle w:val="Hyperlink"/>
            <w:rFonts w:eastAsia="MS PGothic" w:cs="Calibri"/>
            <w:noProof/>
          </w:rPr>
          <w:t xml:space="preserve">Online Service </w:t>
        </w:r>
        <w:r w:rsidR="00D0213F" w:rsidRPr="00D0213F">
          <w:rPr>
            <w:rStyle w:val="Hyperlink"/>
            <w:rFonts w:eastAsia="MS PGothic" w:cs="Calibri"/>
            <w:noProof/>
          </w:rPr>
          <w:t>でのソフトウェアの使用</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6</w:t>
        </w:r>
        <w:r w:rsidR="00D0213F" w:rsidRPr="00D0213F">
          <w:rPr>
            <w:rFonts w:eastAsia="MS PGothic" w:cs="Calibri"/>
            <w:noProof/>
            <w:webHidden/>
          </w:rPr>
          <w:fldChar w:fldCharType="end"/>
        </w:r>
      </w:hyperlink>
    </w:p>
    <w:p w14:paraId="24BD35DA" w14:textId="135878C4" w:rsidR="00D0213F" w:rsidRPr="00D0213F" w:rsidRDefault="00B31CDB">
      <w:pPr>
        <w:pStyle w:val="TOC5"/>
        <w:tabs>
          <w:tab w:val="right" w:leader="dot" w:pos="5030"/>
        </w:tabs>
        <w:rPr>
          <w:rFonts w:eastAsia="MS PGothic" w:cs="Calibri"/>
          <w:noProof/>
          <w:sz w:val="22"/>
          <w:lang w:eastAsia="en-US"/>
        </w:rPr>
      </w:pPr>
      <w:hyperlink w:anchor="_Toc36477105" w:history="1">
        <w:r w:rsidR="00D0213F" w:rsidRPr="00D0213F">
          <w:rPr>
            <w:rStyle w:val="Hyperlink"/>
            <w:rFonts w:eastAsia="MS PGothic" w:cs="Calibri"/>
            <w:noProof/>
          </w:rPr>
          <w:t>技術的な制限</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_Toc36477105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7</w:t>
        </w:r>
        <w:r w:rsidR="00D0213F" w:rsidRPr="00D0213F">
          <w:rPr>
            <w:rFonts w:eastAsia="MS PGothic" w:cs="Calibri"/>
            <w:noProof/>
            <w:webHidden/>
          </w:rPr>
          <w:fldChar w:fldCharType="end"/>
        </w:r>
      </w:hyperlink>
    </w:p>
    <w:p w14:paraId="09C7ADFC" w14:textId="357CB5C8" w:rsidR="00D0213F" w:rsidRPr="00D0213F" w:rsidRDefault="00B31CDB">
      <w:pPr>
        <w:pStyle w:val="TOC5"/>
        <w:tabs>
          <w:tab w:val="right" w:leader="dot" w:pos="5030"/>
        </w:tabs>
        <w:rPr>
          <w:rFonts w:eastAsia="MS PGothic" w:cs="Calibri"/>
          <w:noProof/>
          <w:sz w:val="22"/>
          <w:lang w:eastAsia="en-US"/>
        </w:rPr>
      </w:pPr>
      <w:hyperlink w:anchor="_Toc36477106" w:history="1">
        <w:r w:rsidR="00D0213F" w:rsidRPr="00D0213F">
          <w:rPr>
            <w:rStyle w:val="Hyperlink"/>
            <w:rFonts w:eastAsia="MS PGothic" w:cs="Calibri"/>
            <w:noProof/>
          </w:rPr>
          <w:t xml:space="preserve">Import/Export </w:t>
        </w:r>
        <w:r w:rsidR="00D0213F" w:rsidRPr="00D0213F">
          <w:rPr>
            <w:rStyle w:val="Hyperlink"/>
            <w:rFonts w:eastAsia="MS PGothic" w:cs="Calibri"/>
            <w:noProof/>
          </w:rPr>
          <w:t>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7</w:t>
        </w:r>
        <w:r w:rsidR="00D0213F" w:rsidRPr="00D0213F">
          <w:rPr>
            <w:rFonts w:eastAsia="MS PGothic" w:cs="Calibri"/>
            <w:noProof/>
            <w:webHidden/>
          </w:rPr>
          <w:fldChar w:fldCharType="end"/>
        </w:r>
      </w:hyperlink>
    </w:p>
    <w:p w14:paraId="4C6A6274" w14:textId="3CBEFF53" w:rsidR="00D0213F" w:rsidRPr="00D0213F" w:rsidRDefault="00B31CDB">
      <w:pPr>
        <w:pStyle w:val="TOC5"/>
        <w:tabs>
          <w:tab w:val="right" w:leader="dot" w:pos="5030"/>
        </w:tabs>
        <w:rPr>
          <w:rFonts w:eastAsia="MS PGothic" w:cs="Calibri"/>
          <w:noProof/>
          <w:sz w:val="22"/>
          <w:lang w:eastAsia="en-US"/>
        </w:rPr>
      </w:pPr>
      <w:hyperlink w:anchor="_Toc36477107" w:history="1">
        <w:r w:rsidR="00D0213F" w:rsidRPr="00D0213F">
          <w:rPr>
            <w:rStyle w:val="Hyperlink"/>
            <w:rFonts w:eastAsia="MS PGothic" w:cs="Calibri"/>
            <w:noProof/>
          </w:rPr>
          <w:t>フォント</w:t>
        </w:r>
        <w:r w:rsidR="00D0213F" w:rsidRPr="00D0213F">
          <w:rPr>
            <w:rStyle w:val="Hyperlink"/>
            <w:rFonts w:eastAsia="MS PGothic" w:cs="Calibri"/>
            <w:noProof/>
          </w:rPr>
          <w:t xml:space="preserve"> </w:t>
        </w:r>
        <w:r w:rsidR="00D0213F" w:rsidRPr="00D0213F">
          <w:rPr>
            <w:rStyle w:val="Hyperlink"/>
            <w:rFonts w:eastAsia="MS PGothic" w:cs="Calibri"/>
            <w:noProof/>
          </w:rPr>
          <w:t>コンポーネント</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_Toc36477107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7</w:t>
        </w:r>
        <w:r w:rsidR="00D0213F" w:rsidRPr="00D0213F">
          <w:rPr>
            <w:rFonts w:eastAsia="MS PGothic" w:cs="Calibri"/>
            <w:noProof/>
            <w:webHidden/>
          </w:rPr>
          <w:fldChar w:fldCharType="end"/>
        </w:r>
      </w:hyperlink>
    </w:p>
    <w:p w14:paraId="284FE80A" w14:textId="26FE5D0A" w:rsidR="00D0213F" w:rsidRPr="00D0213F" w:rsidRDefault="00B31CDB">
      <w:pPr>
        <w:pStyle w:val="TOC5"/>
        <w:tabs>
          <w:tab w:val="right" w:leader="dot" w:pos="5030"/>
        </w:tabs>
        <w:rPr>
          <w:rFonts w:eastAsia="MS PGothic" w:cs="Calibri"/>
          <w:noProof/>
          <w:sz w:val="22"/>
          <w:lang w:eastAsia="en-US"/>
        </w:rPr>
      </w:pPr>
      <w:hyperlink w:anchor="_Toc36477108" w:history="1">
        <w:r w:rsidR="00D0213F" w:rsidRPr="00D0213F">
          <w:rPr>
            <w:rStyle w:val="Hyperlink"/>
            <w:rFonts w:eastAsia="MS PGothic" w:cs="Calibri"/>
            <w:noProof/>
          </w:rPr>
          <w:t xml:space="preserve">Online Service </w:t>
        </w:r>
        <w:r w:rsidR="00D0213F" w:rsidRPr="00D0213F">
          <w:rPr>
            <w:rStyle w:val="Hyperlink"/>
            <w:rFonts w:eastAsia="MS PGothic" w:cs="Calibri"/>
            <w:noProof/>
          </w:rPr>
          <w:t>の変更と提供状況</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_Toc36477108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7</w:t>
        </w:r>
        <w:r w:rsidR="00D0213F" w:rsidRPr="00D0213F">
          <w:rPr>
            <w:rFonts w:eastAsia="MS PGothic" w:cs="Calibri"/>
            <w:noProof/>
            <w:webHidden/>
          </w:rPr>
          <w:fldChar w:fldCharType="end"/>
        </w:r>
      </w:hyperlink>
    </w:p>
    <w:p w14:paraId="1C8590B1" w14:textId="7AA86BEA" w:rsidR="00D0213F" w:rsidRPr="00D0213F" w:rsidRDefault="00B31CDB">
      <w:pPr>
        <w:pStyle w:val="TOC5"/>
        <w:tabs>
          <w:tab w:val="right" w:leader="dot" w:pos="5030"/>
        </w:tabs>
        <w:rPr>
          <w:rFonts w:eastAsia="MS PGothic" w:cs="Calibri"/>
          <w:noProof/>
          <w:sz w:val="22"/>
          <w:lang w:eastAsia="en-US"/>
        </w:rPr>
      </w:pPr>
      <w:hyperlink w:anchor="_Toc36477109" w:history="1">
        <w:r w:rsidR="00D0213F" w:rsidRPr="00D0213F">
          <w:rPr>
            <w:rStyle w:val="Hyperlink"/>
            <w:rFonts w:eastAsia="MS PGothic" w:cs="Calibri"/>
            <w:noProof/>
          </w:rPr>
          <w:t>その他</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_Toc36477109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7</w:t>
        </w:r>
        <w:r w:rsidR="00D0213F" w:rsidRPr="00D0213F">
          <w:rPr>
            <w:rFonts w:eastAsia="MS PGothic" w:cs="Calibri"/>
            <w:noProof/>
            <w:webHidden/>
          </w:rPr>
          <w:fldChar w:fldCharType="end"/>
        </w:r>
      </w:hyperlink>
    </w:p>
    <w:p w14:paraId="4B0C8D99" w14:textId="160AB4D1" w:rsidR="00D0213F" w:rsidRPr="00D0213F" w:rsidRDefault="00B31CDB">
      <w:pPr>
        <w:pStyle w:val="TOC1"/>
        <w:rPr>
          <w:rFonts w:cs="Calibri"/>
          <w:b w:val="0"/>
          <w:caps w:val="0"/>
          <w:sz w:val="22"/>
          <w:lang w:val="en-US" w:eastAsia="en-US"/>
        </w:rPr>
      </w:pPr>
      <w:hyperlink w:anchor="_Toc36477110" w:history="1">
        <w:r w:rsidR="00D0213F" w:rsidRPr="00D0213F">
          <w:rPr>
            <w:rStyle w:val="Hyperlink"/>
            <w:rFonts w:cs="Calibri"/>
          </w:rPr>
          <w:t xml:space="preserve">Online Service </w:t>
        </w:r>
        <w:r w:rsidR="00D0213F" w:rsidRPr="00D0213F">
          <w:rPr>
            <w:rStyle w:val="Hyperlink"/>
            <w:rFonts w:cs="Calibri"/>
          </w:rPr>
          <w:t>固有の条件</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_Toc36477110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9</w:t>
        </w:r>
        <w:r w:rsidR="00D0213F" w:rsidRPr="00D0213F">
          <w:rPr>
            <w:rFonts w:cs="Calibri"/>
            <w:webHidden/>
          </w:rPr>
          <w:fldChar w:fldCharType="end"/>
        </w:r>
      </w:hyperlink>
    </w:p>
    <w:p w14:paraId="3BA1025F" w14:textId="629FDB64" w:rsidR="00D0213F" w:rsidRPr="00D0213F" w:rsidRDefault="00B31CDB">
      <w:pPr>
        <w:pStyle w:val="TOC2"/>
        <w:tabs>
          <w:tab w:val="right" w:leader="dot" w:pos="5030"/>
        </w:tabs>
        <w:rPr>
          <w:rFonts w:eastAsia="MS PGothic" w:cs="Calibri"/>
          <w:b w:val="0"/>
          <w:smallCaps w:val="0"/>
          <w:noProof/>
          <w:sz w:val="22"/>
          <w:lang w:eastAsia="en-US"/>
        </w:rPr>
      </w:pPr>
      <w:hyperlink w:anchor="_Toc36477111" w:history="1">
        <w:r w:rsidR="00D0213F" w:rsidRPr="00D0213F">
          <w:rPr>
            <w:rStyle w:val="Hyperlink"/>
            <w:rFonts w:eastAsia="MS PGothic" w:cs="Calibri"/>
            <w:noProof/>
          </w:rPr>
          <w:t xml:space="preserve">Microsoft Azure </w:t>
        </w:r>
        <w:r w:rsidR="00D0213F" w:rsidRPr="00D0213F">
          <w:rPr>
            <w:rStyle w:val="Hyperlink"/>
            <w:rFonts w:eastAsia="MS PGothic" w:cs="Calibri"/>
            <w:noProof/>
          </w:rPr>
          <w:t>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_Toc36477111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9</w:t>
        </w:r>
        <w:r w:rsidR="00D0213F" w:rsidRPr="00D0213F">
          <w:rPr>
            <w:rFonts w:eastAsia="MS PGothic" w:cs="Calibri"/>
            <w:noProof/>
            <w:webHidden/>
          </w:rPr>
          <w:fldChar w:fldCharType="end"/>
        </w:r>
      </w:hyperlink>
    </w:p>
    <w:p w14:paraId="2AE4BD8C" w14:textId="28392965" w:rsidR="00D0213F" w:rsidRPr="00D0213F" w:rsidRDefault="00B31CDB">
      <w:pPr>
        <w:pStyle w:val="TOC4"/>
        <w:rPr>
          <w:rFonts w:eastAsia="MS PGothic" w:cs="Calibri"/>
          <w:smallCaps w:val="0"/>
          <w:noProof/>
          <w:sz w:val="22"/>
          <w:lang w:eastAsia="en-US"/>
        </w:rPr>
      </w:pPr>
      <w:hyperlink w:anchor="_Toc36477112" w:history="1">
        <w:r w:rsidR="00D0213F" w:rsidRPr="00D0213F">
          <w:rPr>
            <w:rStyle w:val="Hyperlink"/>
            <w:rFonts w:eastAsia="MS PGothic" w:cs="Calibri"/>
            <w:noProof/>
            <w:lang w:eastAsia="en-US"/>
          </w:rPr>
          <w:t>Azure DevTest Labs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_Toc36477112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10</w:t>
        </w:r>
        <w:r w:rsidR="00D0213F" w:rsidRPr="00D0213F">
          <w:rPr>
            <w:rFonts w:eastAsia="MS PGothic" w:cs="Calibri"/>
            <w:noProof/>
            <w:webHidden/>
          </w:rPr>
          <w:fldChar w:fldCharType="end"/>
        </w:r>
      </w:hyperlink>
    </w:p>
    <w:p w14:paraId="24485ED4" w14:textId="4EF0AF9F" w:rsidR="00D0213F" w:rsidRPr="00D0213F" w:rsidRDefault="00B31CDB">
      <w:pPr>
        <w:pStyle w:val="TOC4"/>
        <w:rPr>
          <w:rFonts w:eastAsia="MS PGothic" w:cs="Calibri"/>
          <w:smallCaps w:val="0"/>
          <w:noProof/>
          <w:sz w:val="22"/>
          <w:lang w:eastAsia="en-US"/>
        </w:rPr>
      </w:pPr>
      <w:hyperlink w:anchor="_Toc36477113" w:history="1">
        <w:r w:rsidR="00D0213F" w:rsidRPr="00D0213F">
          <w:rPr>
            <w:rStyle w:val="Hyperlink"/>
            <w:rFonts w:eastAsia="MS PGothic" w:cs="Calibri"/>
            <w:noProof/>
          </w:rPr>
          <w:t xml:space="preserve">Azure </w:t>
        </w:r>
        <w:r w:rsidR="00D0213F" w:rsidRPr="00D0213F">
          <w:rPr>
            <w:rStyle w:val="Hyperlink"/>
            <w:rFonts w:eastAsia="MS PGothic" w:cs="Calibri"/>
            <w:noProof/>
          </w:rPr>
          <w:t>ラボ</w:t>
        </w:r>
        <w:r w:rsidR="00D0213F" w:rsidRPr="00D0213F">
          <w:rPr>
            <w:rStyle w:val="Hyperlink"/>
            <w:rFonts w:eastAsia="MS PGothic" w:cs="Calibri"/>
            <w:noProof/>
          </w:rPr>
          <w:t xml:space="preserve"> </w:t>
        </w:r>
        <w:r w:rsidR="00D0213F" w:rsidRPr="00D0213F">
          <w:rPr>
            <w:rStyle w:val="Hyperlink"/>
            <w:rFonts w:eastAsia="MS PGothic" w:cs="Calibri"/>
            <w:noProof/>
          </w:rPr>
          <w:t>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_Toc36477113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10</w:t>
        </w:r>
        <w:r w:rsidR="00D0213F" w:rsidRPr="00D0213F">
          <w:rPr>
            <w:rFonts w:eastAsia="MS PGothic" w:cs="Calibri"/>
            <w:noProof/>
            <w:webHidden/>
          </w:rPr>
          <w:fldChar w:fldCharType="end"/>
        </w:r>
      </w:hyperlink>
    </w:p>
    <w:p w14:paraId="076AC2FC" w14:textId="53D9F4DC" w:rsidR="00D0213F" w:rsidRPr="00D0213F" w:rsidRDefault="00B31CDB">
      <w:pPr>
        <w:pStyle w:val="TOC4"/>
        <w:rPr>
          <w:rFonts w:eastAsia="MS PGothic" w:cs="Calibri"/>
          <w:smallCaps w:val="0"/>
          <w:noProof/>
          <w:sz w:val="22"/>
          <w:lang w:eastAsia="en-US"/>
        </w:rPr>
      </w:pPr>
      <w:hyperlink w:anchor="_Toc36477114" w:history="1">
        <w:r w:rsidR="00D0213F" w:rsidRPr="00D0213F">
          <w:rPr>
            <w:rStyle w:val="Hyperlink"/>
            <w:rFonts w:eastAsia="MS PGothic" w:cs="Calibri"/>
            <w:noProof/>
          </w:rPr>
          <w:t xml:space="preserve">Azure Machine Learning </w:t>
        </w:r>
        <w:r w:rsidR="00D0213F" w:rsidRPr="00D0213F">
          <w:rPr>
            <w:rStyle w:val="Hyperlink"/>
            <w:rFonts w:eastAsia="MS PGothic" w:cs="Calibri"/>
            <w:noProof/>
          </w:rPr>
          <w:t>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11</w:t>
        </w:r>
        <w:r w:rsidR="00D0213F" w:rsidRPr="00D0213F">
          <w:rPr>
            <w:rFonts w:eastAsia="MS PGothic" w:cs="Calibri"/>
            <w:noProof/>
            <w:webHidden/>
          </w:rPr>
          <w:fldChar w:fldCharType="end"/>
        </w:r>
      </w:hyperlink>
    </w:p>
    <w:p w14:paraId="25C6FA77" w14:textId="6973ABF6" w:rsidR="00D0213F" w:rsidRPr="00D0213F" w:rsidRDefault="00B31CDB">
      <w:pPr>
        <w:pStyle w:val="TOC4"/>
        <w:rPr>
          <w:rFonts w:eastAsia="MS PGothic" w:cs="Calibri"/>
          <w:smallCaps w:val="0"/>
          <w:noProof/>
          <w:sz w:val="22"/>
          <w:lang w:eastAsia="en-US"/>
        </w:rPr>
      </w:pPr>
      <w:hyperlink w:anchor="_Toc36477115" w:history="1">
        <w:r w:rsidR="00D0213F" w:rsidRPr="00D0213F">
          <w:rPr>
            <w:rStyle w:val="Hyperlink"/>
            <w:rFonts w:eastAsia="MS PGothic" w:cs="Calibri"/>
            <w:noProof/>
          </w:rPr>
          <w:t>Azure Maps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_Toc36477115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11</w:t>
        </w:r>
        <w:r w:rsidR="00D0213F" w:rsidRPr="00D0213F">
          <w:rPr>
            <w:rFonts w:eastAsia="MS PGothic" w:cs="Calibri"/>
            <w:noProof/>
            <w:webHidden/>
          </w:rPr>
          <w:fldChar w:fldCharType="end"/>
        </w:r>
      </w:hyperlink>
    </w:p>
    <w:p w14:paraId="5D83748E" w14:textId="3913743F" w:rsidR="00D0213F" w:rsidRPr="00D0213F" w:rsidRDefault="00B31CDB">
      <w:pPr>
        <w:pStyle w:val="TOC4"/>
        <w:rPr>
          <w:rFonts w:eastAsia="MS PGothic" w:cs="Calibri"/>
          <w:smallCaps w:val="0"/>
          <w:noProof/>
          <w:sz w:val="22"/>
          <w:lang w:eastAsia="en-US"/>
        </w:rPr>
      </w:pPr>
      <w:hyperlink w:anchor="_Toc36477116" w:history="1">
        <w:r w:rsidR="00D0213F" w:rsidRPr="00D0213F">
          <w:rPr>
            <w:rStyle w:val="Hyperlink"/>
            <w:rFonts w:eastAsia="MS PGothic" w:cs="Calibri"/>
            <w:noProof/>
          </w:rPr>
          <w:t>Azure Stack Hub</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12</w:t>
        </w:r>
        <w:r w:rsidR="00D0213F" w:rsidRPr="00D0213F">
          <w:rPr>
            <w:rFonts w:eastAsia="MS PGothic" w:cs="Calibri"/>
            <w:noProof/>
            <w:webHidden/>
          </w:rPr>
          <w:fldChar w:fldCharType="end"/>
        </w:r>
      </w:hyperlink>
    </w:p>
    <w:p w14:paraId="171B56D0" w14:textId="66AD924F" w:rsidR="00D0213F" w:rsidRPr="00D0213F" w:rsidRDefault="00B31CDB">
      <w:pPr>
        <w:pStyle w:val="TOC4"/>
        <w:rPr>
          <w:rFonts w:eastAsia="MS PGothic" w:cs="Calibri"/>
          <w:smallCaps w:val="0"/>
          <w:noProof/>
          <w:sz w:val="22"/>
          <w:lang w:eastAsia="en-US"/>
        </w:rPr>
      </w:pPr>
      <w:hyperlink w:anchor="_Toc36477117" w:history="1">
        <w:r w:rsidR="00D0213F" w:rsidRPr="00D0213F">
          <w:rPr>
            <w:rStyle w:val="Hyperlink"/>
            <w:rFonts w:eastAsia="MS PGothic" w:cs="Calibri"/>
            <w:noProof/>
          </w:rPr>
          <w:t xml:space="preserve">Bing </w:t>
        </w:r>
        <w:r w:rsidR="00D0213F" w:rsidRPr="00D0213F">
          <w:rPr>
            <w:rStyle w:val="Hyperlink"/>
            <w:rFonts w:eastAsia="MS PGothic" w:cs="Calibri"/>
            <w:noProof/>
          </w:rPr>
          <w:t>検索サービス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_Toc36477117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12</w:t>
        </w:r>
        <w:r w:rsidR="00D0213F" w:rsidRPr="00D0213F">
          <w:rPr>
            <w:rFonts w:eastAsia="MS PGothic" w:cs="Calibri"/>
            <w:noProof/>
            <w:webHidden/>
          </w:rPr>
          <w:fldChar w:fldCharType="end"/>
        </w:r>
      </w:hyperlink>
    </w:p>
    <w:p w14:paraId="0EDE1A45" w14:textId="6DE6D352" w:rsidR="00D0213F" w:rsidRPr="00D0213F" w:rsidRDefault="00B31CDB">
      <w:pPr>
        <w:pStyle w:val="TOC4"/>
        <w:rPr>
          <w:rFonts w:eastAsia="MS PGothic" w:cs="Calibri"/>
          <w:smallCaps w:val="0"/>
          <w:noProof/>
          <w:sz w:val="22"/>
          <w:lang w:eastAsia="en-US"/>
        </w:rPr>
      </w:pPr>
      <w:hyperlink w:anchor="_Toc36477118" w:history="1">
        <w:r w:rsidR="00D0213F" w:rsidRPr="00D0213F">
          <w:rPr>
            <w:rStyle w:val="Hyperlink"/>
            <w:rFonts w:eastAsia="MS PGothic" w:cs="Calibri"/>
            <w:noProof/>
          </w:rPr>
          <w:t>Cognitive Services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_Toc36477118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13</w:t>
        </w:r>
        <w:r w:rsidR="00D0213F" w:rsidRPr="00D0213F">
          <w:rPr>
            <w:rFonts w:eastAsia="MS PGothic" w:cs="Calibri"/>
            <w:noProof/>
            <w:webHidden/>
          </w:rPr>
          <w:fldChar w:fldCharType="end"/>
        </w:r>
      </w:hyperlink>
    </w:p>
    <w:p w14:paraId="79A27F16" w14:textId="160F5FBC" w:rsidR="00D0213F" w:rsidRPr="00D0213F" w:rsidRDefault="00B31CDB">
      <w:pPr>
        <w:pStyle w:val="TOC4"/>
        <w:rPr>
          <w:rFonts w:eastAsia="MS PGothic" w:cs="Calibri"/>
          <w:smallCaps w:val="0"/>
          <w:noProof/>
          <w:sz w:val="22"/>
          <w:lang w:eastAsia="en-US"/>
        </w:rPr>
      </w:pPr>
      <w:hyperlink w:anchor="_Toc36477119" w:history="1">
        <w:r w:rsidR="00D0213F" w:rsidRPr="00D0213F">
          <w:rPr>
            <w:rStyle w:val="Hyperlink"/>
            <w:rFonts w:eastAsia="MS PGothic" w:cs="Calibri"/>
            <w:noProof/>
          </w:rPr>
          <w:t>Microsoft Genomics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_Toc36477119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13</w:t>
        </w:r>
        <w:r w:rsidR="00D0213F" w:rsidRPr="00D0213F">
          <w:rPr>
            <w:rFonts w:eastAsia="MS PGothic" w:cs="Calibri"/>
            <w:noProof/>
            <w:webHidden/>
          </w:rPr>
          <w:fldChar w:fldCharType="end"/>
        </w:r>
      </w:hyperlink>
    </w:p>
    <w:p w14:paraId="69F26DC5" w14:textId="002D167D" w:rsidR="00D0213F" w:rsidRPr="00D0213F" w:rsidRDefault="00B31CDB">
      <w:pPr>
        <w:pStyle w:val="TOC4"/>
        <w:rPr>
          <w:rFonts w:eastAsia="MS PGothic" w:cs="Calibri"/>
          <w:smallCaps w:val="0"/>
          <w:noProof/>
          <w:sz w:val="22"/>
          <w:lang w:eastAsia="en-US"/>
        </w:rPr>
      </w:pPr>
      <w:hyperlink w:anchor="_Toc36477120" w:history="1">
        <w:r w:rsidR="00D0213F" w:rsidRPr="00D0213F">
          <w:rPr>
            <w:rStyle w:val="Hyperlink"/>
            <w:rFonts w:eastAsia="MS PGothic" w:cs="Calibri"/>
            <w:noProof/>
          </w:rPr>
          <w:t>Visual Studio App Center</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_Toc36477120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14</w:t>
        </w:r>
        <w:r w:rsidR="00D0213F" w:rsidRPr="00D0213F">
          <w:rPr>
            <w:rFonts w:eastAsia="MS PGothic" w:cs="Calibri"/>
            <w:noProof/>
            <w:webHidden/>
          </w:rPr>
          <w:fldChar w:fldCharType="end"/>
        </w:r>
      </w:hyperlink>
    </w:p>
    <w:p w14:paraId="146A054C" w14:textId="65C176E3" w:rsidR="00D0213F" w:rsidRPr="00D0213F" w:rsidRDefault="00B31CDB">
      <w:pPr>
        <w:pStyle w:val="TOC2"/>
        <w:tabs>
          <w:tab w:val="right" w:leader="dot" w:pos="5030"/>
        </w:tabs>
        <w:rPr>
          <w:rFonts w:eastAsia="MS PGothic" w:cs="Calibri"/>
          <w:b w:val="0"/>
          <w:smallCaps w:val="0"/>
          <w:noProof/>
          <w:sz w:val="22"/>
          <w:lang w:eastAsia="en-US"/>
        </w:rPr>
      </w:pPr>
      <w:hyperlink w:anchor="_Toc36477121" w:history="1">
        <w:r w:rsidR="00D0213F" w:rsidRPr="00D0213F">
          <w:rPr>
            <w:rStyle w:val="Hyperlink"/>
            <w:rFonts w:eastAsia="MS PGothic" w:cs="Calibri"/>
            <w:noProof/>
          </w:rPr>
          <w:t xml:space="preserve">Microsoft Azure </w:t>
        </w:r>
        <w:r w:rsidR="00D0213F" w:rsidRPr="00D0213F">
          <w:rPr>
            <w:rStyle w:val="Hyperlink"/>
            <w:rFonts w:eastAsia="MS PGothic" w:cs="Calibri"/>
            <w:noProof/>
          </w:rPr>
          <w:t>プラン</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_Toc36477121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14</w:t>
        </w:r>
        <w:r w:rsidR="00D0213F" w:rsidRPr="00D0213F">
          <w:rPr>
            <w:rFonts w:eastAsia="MS PGothic" w:cs="Calibri"/>
            <w:noProof/>
            <w:webHidden/>
          </w:rPr>
          <w:fldChar w:fldCharType="end"/>
        </w:r>
      </w:hyperlink>
    </w:p>
    <w:p w14:paraId="4259E936" w14:textId="579A8110" w:rsidR="00D0213F" w:rsidRPr="00D0213F" w:rsidRDefault="00B31CDB">
      <w:pPr>
        <w:pStyle w:val="TOC4"/>
        <w:rPr>
          <w:rFonts w:eastAsia="MS PGothic" w:cs="Calibri"/>
          <w:smallCaps w:val="0"/>
          <w:noProof/>
          <w:sz w:val="22"/>
          <w:lang w:eastAsia="en-US"/>
        </w:rPr>
      </w:pPr>
      <w:hyperlink w:anchor="_Toc36477122" w:history="1">
        <w:r w:rsidR="00D0213F" w:rsidRPr="00D0213F">
          <w:rPr>
            <w:rStyle w:val="Hyperlink"/>
            <w:rFonts w:eastAsia="MS PGothic" w:cs="Calibri"/>
            <w:noProof/>
          </w:rPr>
          <w:t>Azure Active Directory Basic</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_Toc36477122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14</w:t>
        </w:r>
        <w:r w:rsidR="00D0213F" w:rsidRPr="00D0213F">
          <w:rPr>
            <w:rFonts w:eastAsia="MS PGothic" w:cs="Calibri"/>
            <w:noProof/>
            <w:webHidden/>
          </w:rPr>
          <w:fldChar w:fldCharType="end"/>
        </w:r>
      </w:hyperlink>
    </w:p>
    <w:p w14:paraId="0E5483BA" w14:textId="07E9AB75" w:rsidR="00D0213F" w:rsidRPr="00D0213F" w:rsidRDefault="00B31CDB">
      <w:pPr>
        <w:pStyle w:val="TOC4"/>
        <w:rPr>
          <w:rFonts w:eastAsia="MS PGothic" w:cs="Calibri"/>
          <w:smallCaps w:val="0"/>
          <w:noProof/>
          <w:sz w:val="22"/>
          <w:lang w:eastAsia="en-US"/>
        </w:rPr>
      </w:pPr>
      <w:hyperlink w:anchor="_Toc36477123" w:history="1">
        <w:r w:rsidR="00D0213F" w:rsidRPr="00D0213F">
          <w:rPr>
            <w:rStyle w:val="Hyperlink"/>
            <w:rFonts w:eastAsia="MS PGothic" w:cs="Calibri"/>
            <w:noProof/>
          </w:rPr>
          <w:t>Azure Active Directory Premium</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_Toc36477123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14</w:t>
        </w:r>
        <w:r w:rsidR="00D0213F" w:rsidRPr="00D0213F">
          <w:rPr>
            <w:rFonts w:eastAsia="MS PGothic" w:cs="Calibri"/>
            <w:noProof/>
            <w:webHidden/>
          </w:rPr>
          <w:fldChar w:fldCharType="end"/>
        </w:r>
      </w:hyperlink>
    </w:p>
    <w:p w14:paraId="5B4E3882" w14:textId="0B5881AD" w:rsidR="00D0213F" w:rsidRPr="00D0213F" w:rsidRDefault="00B31CDB">
      <w:pPr>
        <w:pStyle w:val="TOC4"/>
        <w:rPr>
          <w:rFonts w:eastAsia="MS PGothic" w:cs="Calibri"/>
          <w:smallCaps w:val="0"/>
          <w:noProof/>
          <w:sz w:val="22"/>
          <w:lang w:eastAsia="en-US"/>
        </w:rPr>
      </w:pPr>
      <w:hyperlink w:anchor="_Toc36477124" w:history="1">
        <w:r w:rsidR="00D0213F" w:rsidRPr="00D0213F">
          <w:rPr>
            <w:rStyle w:val="Hyperlink"/>
            <w:rFonts w:eastAsia="MS PGothic" w:cs="Calibri"/>
            <w:noProof/>
            <w:lang w:val="fr-FR"/>
          </w:rPr>
          <w:t>Azure Information Protection Premium</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15</w:t>
        </w:r>
        <w:r w:rsidR="00D0213F" w:rsidRPr="00D0213F">
          <w:rPr>
            <w:rFonts w:eastAsia="MS PGothic" w:cs="Calibri"/>
            <w:noProof/>
            <w:webHidden/>
          </w:rPr>
          <w:fldChar w:fldCharType="end"/>
        </w:r>
      </w:hyperlink>
    </w:p>
    <w:p w14:paraId="62DAA712" w14:textId="527B05F0" w:rsidR="00D0213F" w:rsidRPr="00D0213F" w:rsidRDefault="00D0213F">
      <w:pPr>
        <w:pStyle w:val="TOC2"/>
        <w:tabs>
          <w:tab w:val="right" w:leader="dot" w:pos="5030"/>
        </w:tabs>
        <w:rPr>
          <w:rFonts w:eastAsia="MS PGothic" w:cs="Calibri"/>
          <w:b w:val="0"/>
          <w:smallCaps w:val="0"/>
          <w:noProof/>
          <w:sz w:val="22"/>
          <w:lang w:eastAsia="en-US"/>
        </w:rPr>
      </w:pPr>
      <w:r w:rsidRPr="00D0213F">
        <w:rPr>
          <w:rStyle w:val="Hyperlink"/>
          <w:rFonts w:eastAsia="MS PGothic" w:cs="Calibri"/>
          <w:noProof/>
        </w:rPr>
        <w:br w:type="column"/>
      </w:r>
      <w:hyperlink w:anchor="_Toc36477125" w:history="1">
        <w:r w:rsidRPr="00D0213F">
          <w:rPr>
            <w:rStyle w:val="Hyperlink"/>
            <w:rFonts w:eastAsia="MS PGothic" w:cs="Calibri"/>
            <w:noProof/>
          </w:rPr>
          <w:t xml:space="preserve">Office 365 </w:t>
        </w:r>
        <w:r w:rsidRPr="00D0213F">
          <w:rPr>
            <w:rStyle w:val="Hyperlink"/>
            <w:rFonts w:eastAsia="MS PGothic" w:cs="Calibri"/>
            <w:noProof/>
          </w:rPr>
          <w:t>サービス</w:t>
        </w:r>
        <w:r w:rsidRPr="00D0213F">
          <w:rPr>
            <w:rFonts w:eastAsia="MS PGothic" w:cs="Calibri"/>
            <w:noProof/>
            <w:webHidden/>
          </w:rPr>
          <w:tab/>
        </w:r>
        <w:r w:rsidRPr="00D0213F">
          <w:rPr>
            <w:rFonts w:eastAsia="MS PGothic" w:cs="Calibri"/>
            <w:noProof/>
            <w:webHidden/>
          </w:rPr>
          <w:fldChar w:fldCharType="begin"/>
        </w:r>
        <w:r w:rsidRPr="00D0213F">
          <w:rPr>
            <w:rFonts w:eastAsia="MS PGothic" w:cs="Calibri"/>
            <w:noProof/>
            <w:webHidden/>
          </w:rPr>
          <w:instrText xml:space="preserve"> PAGEREF _Toc36477125 \h </w:instrText>
        </w:r>
        <w:r w:rsidRPr="00D0213F">
          <w:rPr>
            <w:rFonts w:eastAsia="MS PGothic" w:cs="Calibri"/>
            <w:noProof/>
            <w:webHidden/>
          </w:rPr>
        </w:r>
        <w:r w:rsidRPr="00D0213F">
          <w:rPr>
            <w:rFonts w:eastAsia="MS PGothic" w:cs="Calibri"/>
            <w:noProof/>
            <w:webHidden/>
          </w:rPr>
          <w:fldChar w:fldCharType="separate"/>
        </w:r>
        <w:r w:rsidRPr="00D0213F">
          <w:rPr>
            <w:rFonts w:eastAsia="MS PGothic" w:cs="Calibri"/>
            <w:noProof/>
            <w:webHidden/>
          </w:rPr>
          <w:t>17</w:t>
        </w:r>
        <w:r w:rsidRPr="00D0213F">
          <w:rPr>
            <w:rFonts w:eastAsia="MS PGothic" w:cs="Calibri"/>
            <w:noProof/>
            <w:webHidden/>
          </w:rPr>
          <w:fldChar w:fldCharType="end"/>
        </w:r>
      </w:hyperlink>
    </w:p>
    <w:p w14:paraId="79484131" w14:textId="6D6F4B90" w:rsidR="00D0213F" w:rsidRPr="00D0213F" w:rsidRDefault="00B31CDB">
      <w:pPr>
        <w:pStyle w:val="TOC4"/>
        <w:rPr>
          <w:rFonts w:eastAsia="MS PGothic" w:cs="Calibri"/>
          <w:smallCaps w:val="0"/>
          <w:noProof/>
          <w:sz w:val="22"/>
          <w:lang w:eastAsia="en-US"/>
        </w:rPr>
      </w:pPr>
      <w:hyperlink w:anchor="_Toc36477126" w:history="1">
        <w:r w:rsidR="00D0213F" w:rsidRPr="00D0213F">
          <w:rPr>
            <w:rStyle w:val="Hyperlink"/>
            <w:rFonts w:eastAsia="MS PGothic" w:cs="Calibri"/>
            <w:noProof/>
          </w:rPr>
          <w:t>音声サービス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18</w:t>
        </w:r>
        <w:r w:rsidR="00D0213F" w:rsidRPr="00D0213F">
          <w:rPr>
            <w:rFonts w:eastAsia="MS PGothic" w:cs="Calibri"/>
            <w:noProof/>
            <w:webHidden/>
          </w:rPr>
          <w:fldChar w:fldCharType="end"/>
        </w:r>
      </w:hyperlink>
    </w:p>
    <w:p w14:paraId="63F9E4F7" w14:textId="3C7344DA" w:rsidR="00D0213F" w:rsidRPr="00D0213F" w:rsidRDefault="00B31CDB">
      <w:pPr>
        <w:pStyle w:val="TOC4"/>
        <w:rPr>
          <w:rFonts w:eastAsia="MS PGothic" w:cs="Calibri"/>
          <w:smallCaps w:val="0"/>
          <w:noProof/>
          <w:sz w:val="22"/>
          <w:lang w:eastAsia="en-US"/>
        </w:rPr>
      </w:pPr>
      <w:hyperlink w:anchor="_Toc36477127" w:history="1">
        <w:r w:rsidR="00D0213F" w:rsidRPr="00D0213F">
          <w:rPr>
            <w:rStyle w:val="Hyperlink"/>
            <w:rFonts w:eastAsia="MS PGothic" w:cs="Calibri"/>
            <w:noProof/>
          </w:rPr>
          <w:t>Exchange Online</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_Toc36477127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19</w:t>
        </w:r>
        <w:r w:rsidR="00D0213F" w:rsidRPr="00D0213F">
          <w:rPr>
            <w:rFonts w:eastAsia="MS PGothic" w:cs="Calibri"/>
            <w:noProof/>
            <w:webHidden/>
          </w:rPr>
          <w:fldChar w:fldCharType="end"/>
        </w:r>
      </w:hyperlink>
    </w:p>
    <w:p w14:paraId="04D1D4CA" w14:textId="411168DE" w:rsidR="00D0213F" w:rsidRPr="00D0213F" w:rsidRDefault="00B31CDB">
      <w:pPr>
        <w:pStyle w:val="TOC4"/>
        <w:rPr>
          <w:rFonts w:eastAsia="MS PGothic" w:cs="Calibri"/>
          <w:smallCaps w:val="0"/>
          <w:noProof/>
          <w:sz w:val="22"/>
          <w:lang w:eastAsia="en-US"/>
        </w:rPr>
      </w:pPr>
      <w:hyperlink w:anchor="_Toc36477128" w:history="1">
        <w:r w:rsidR="00D0213F" w:rsidRPr="00D0213F">
          <w:rPr>
            <w:rStyle w:val="Hyperlink"/>
            <w:rFonts w:eastAsia="MS PGothic" w:cs="Calibri"/>
            <w:noProof/>
          </w:rPr>
          <w:t>Microsoft Stream</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_Toc36477128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20</w:t>
        </w:r>
        <w:r w:rsidR="00D0213F" w:rsidRPr="00D0213F">
          <w:rPr>
            <w:rFonts w:eastAsia="MS PGothic" w:cs="Calibri"/>
            <w:noProof/>
            <w:webHidden/>
          </w:rPr>
          <w:fldChar w:fldCharType="end"/>
        </w:r>
      </w:hyperlink>
    </w:p>
    <w:p w14:paraId="00DD02EF" w14:textId="3D67CD8E" w:rsidR="00D0213F" w:rsidRPr="00D0213F" w:rsidRDefault="00B31CDB">
      <w:pPr>
        <w:pStyle w:val="TOC4"/>
        <w:rPr>
          <w:rFonts w:eastAsia="MS PGothic" w:cs="Calibri"/>
          <w:smallCaps w:val="0"/>
          <w:noProof/>
          <w:sz w:val="22"/>
          <w:lang w:eastAsia="en-US"/>
        </w:rPr>
      </w:pPr>
      <w:hyperlink w:anchor="_Toc36477129" w:history="1">
        <w:r w:rsidR="00D0213F" w:rsidRPr="00D0213F">
          <w:rPr>
            <w:rStyle w:val="Hyperlink"/>
            <w:rFonts w:eastAsia="MS PGothic" w:cs="Calibri"/>
            <w:noProof/>
          </w:rPr>
          <w:t>Microsoft Teams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_Toc36477129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20</w:t>
        </w:r>
        <w:r w:rsidR="00D0213F" w:rsidRPr="00D0213F">
          <w:rPr>
            <w:rFonts w:eastAsia="MS PGothic" w:cs="Calibri"/>
            <w:noProof/>
            <w:webHidden/>
          </w:rPr>
          <w:fldChar w:fldCharType="end"/>
        </w:r>
      </w:hyperlink>
    </w:p>
    <w:p w14:paraId="39C62B1E" w14:textId="7066AE99" w:rsidR="00D0213F" w:rsidRPr="00D0213F" w:rsidRDefault="00B31CDB">
      <w:pPr>
        <w:pStyle w:val="TOC4"/>
        <w:rPr>
          <w:rFonts w:eastAsia="MS PGothic" w:cs="Calibri"/>
          <w:smallCaps w:val="0"/>
          <w:noProof/>
          <w:sz w:val="22"/>
          <w:lang w:eastAsia="en-US"/>
        </w:rPr>
      </w:pPr>
      <w:hyperlink w:anchor="_Toc36477130" w:history="1">
        <w:r w:rsidR="00D0213F" w:rsidRPr="00D0213F">
          <w:rPr>
            <w:rStyle w:val="Hyperlink"/>
            <w:rFonts w:eastAsia="MS PGothic" w:cs="Calibri"/>
            <w:noProof/>
          </w:rPr>
          <w:t xml:space="preserve">Office 365 </w:t>
        </w:r>
        <w:r w:rsidR="00D0213F" w:rsidRPr="00D0213F">
          <w:rPr>
            <w:rStyle w:val="Hyperlink"/>
            <w:rFonts w:eastAsia="MS PGothic" w:cs="Calibri"/>
            <w:noProof/>
          </w:rPr>
          <w:t>アプリケーション</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_Toc36477130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21</w:t>
        </w:r>
        <w:r w:rsidR="00D0213F" w:rsidRPr="00D0213F">
          <w:rPr>
            <w:rFonts w:eastAsia="MS PGothic" w:cs="Calibri"/>
            <w:noProof/>
            <w:webHidden/>
          </w:rPr>
          <w:fldChar w:fldCharType="end"/>
        </w:r>
      </w:hyperlink>
    </w:p>
    <w:p w14:paraId="027102C2" w14:textId="5193B8BE" w:rsidR="00D0213F" w:rsidRPr="00D0213F" w:rsidRDefault="00B31CDB">
      <w:pPr>
        <w:pStyle w:val="TOC4"/>
        <w:rPr>
          <w:rFonts w:eastAsia="MS PGothic" w:cs="Calibri"/>
          <w:smallCaps w:val="0"/>
          <w:noProof/>
          <w:sz w:val="22"/>
          <w:lang w:eastAsia="en-US"/>
        </w:rPr>
      </w:pPr>
      <w:hyperlink w:anchor="_Toc36477131" w:history="1">
        <w:r w:rsidR="00D0213F" w:rsidRPr="00D0213F">
          <w:rPr>
            <w:rStyle w:val="Hyperlink"/>
            <w:rFonts w:eastAsia="MS PGothic" w:cs="Calibri"/>
            <w:noProof/>
          </w:rPr>
          <w:t xml:space="preserve">Web </w:t>
        </w:r>
        <w:r w:rsidR="00D0213F" w:rsidRPr="00D0213F">
          <w:rPr>
            <w:rStyle w:val="Hyperlink"/>
            <w:rFonts w:eastAsia="MS PGothic" w:cs="Calibri"/>
            <w:noProof/>
          </w:rPr>
          <w:t>用</w:t>
        </w:r>
        <w:r w:rsidR="00D0213F" w:rsidRPr="00D0213F">
          <w:rPr>
            <w:rStyle w:val="Hyperlink"/>
            <w:rFonts w:eastAsia="MS PGothic" w:cs="Calibri"/>
            <w:noProof/>
          </w:rPr>
          <w:t>Office</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_Toc36477131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22</w:t>
        </w:r>
        <w:r w:rsidR="00D0213F" w:rsidRPr="00D0213F">
          <w:rPr>
            <w:rFonts w:eastAsia="MS PGothic" w:cs="Calibri"/>
            <w:noProof/>
            <w:webHidden/>
          </w:rPr>
          <w:fldChar w:fldCharType="end"/>
        </w:r>
      </w:hyperlink>
    </w:p>
    <w:p w14:paraId="448377C9" w14:textId="314A284E" w:rsidR="00D0213F" w:rsidRPr="00D0213F" w:rsidRDefault="00B31CDB">
      <w:pPr>
        <w:pStyle w:val="TOC4"/>
        <w:rPr>
          <w:rFonts w:eastAsia="MS PGothic" w:cs="Calibri"/>
          <w:smallCaps w:val="0"/>
          <w:noProof/>
          <w:sz w:val="22"/>
          <w:lang w:eastAsia="en-US"/>
        </w:rPr>
      </w:pPr>
      <w:hyperlink w:anchor="_Toc36477132" w:history="1">
        <w:r w:rsidR="00D0213F" w:rsidRPr="00D0213F">
          <w:rPr>
            <w:rStyle w:val="Hyperlink"/>
            <w:rFonts w:eastAsia="MS PGothic" w:cs="Calibri"/>
            <w:noProof/>
          </w:rPr>
          <w:t>OneDrive for Business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_Toc36477132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22</w:t>
        </w:r>
        <w:r w:rsidR="00D0213F" w:rsidRPr="00D0213F">
          <w:rPr>
            <w:rFonts w:eastAsia="MS PGothic" w:cs="Calibri"/>
            <w:noProof/>
            <w:webHidden/>
          </w:rPr>
          <w:fldChar w:fldCharType="end"/>
        </w:r>
      </w:hyperlink>
    </w:p>
    <w:p w14:paraId="0297336A" w14:textId="5758D301" w:rsidR="00D0213F" w:rsidRPr="00D0213F" w:rsidRDefault="00B31CDB">
      <w:pPr>
        <w:pStyle w:val="TOC4"/>
        <w:rPr>
          <w:rFonts w:eastAsia="MS PGothic" w:cs="Calibri"/>
          <w:smallCaps w:val="0"/>
          <w:noProof/>
          <w:sz w:val="22"/>
          <w:lang w:eastAsia="en-US"/>
        </w:rPr>
      </w:pPr>
      <w:hyperlink w:anchor="_Toc36477133" w:history="1">
        <w:r w:rsidR="00D0213F" w:rsidRPr="00D0213F">
          <w:rPr>
            <w:rStyle w:val="Hyperlink"/>
            <w:rFonts w:eastAsia="MS PGothic" w:cs="Calibri"/>
            <w:noProof/>
          </w:rPr>
          <w:t>SharePoint Online</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_Toc36477133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22</w:t>
        </w:r>
        <w:r w:rsidR="00D0213F" w:rsidRPr="00D0213F">
          <w:rPr>
            <w:rFonts w:eastAsia="MS PGothic" w:cs="Calibri"/>
            <w:noProof/>
            <w:webHidden/>
          </w:rPr>
          <w:fldChar w:fldCharType="end"/>
        </w:r>
      </w:hyperlink>
    </w:p>
    <w:p w14:paraId="7D9C285F" w14:textId="03076EE2" w:rsidR="00D0213F" w:rsidRPr="00D0213F" w:rsidRDefault="00B31CDB">
      <w:pPr>
        <w:pStyle w:val="TOC2"/>
        <w:tabs>
          <w:tab w:val="right" w:leader="dot" w:pos="5030"/>
        </w:tabs>
        <w:rPr>
          <w:rFonts w:eastAsia="MS PGothic" w:cs="Calibri"/>
          <w:b w:val="0"/>
          <w:smallCaps w:val="0"/>
          <w:noProof/>
          <w:sz w:val="22"/>
          <w:lang w:eastAsia="en-US"/>
        </w:rPr>
      </w:pPr>
      <w:hyperlink w:anchor="_Toc36477134" w:history="1">
        <w:r w:rsidR="00D0213F" w:rsidRPr="00D0213F">
          <w:rPr>
            <w:rStyle w:val="Hyperlink"/>
            <w:rFonts w:eastAsia="MS PGothic" w:cs="Calibri"/>
            <w:noProof/>
            <w:lang w:val="ja-JP"/>
          </w:rPr>
          <w:t>その他の</w:t>
        </w:r>
        <w:r w:rsidR="00D0213F" w:rsidRPr="00D0213F">
          <w:rPr>
            <w:rStyle w:val="Hyperlink"/>
            <w:rFonts w:eastAsia="MS PGothic" w:cs="Calibri"/>
            <w:noProof/>
          </w:rPr>
          <w:t xml:space="preserve"> Online Services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23</w:t>
        </w:r>
        <w:r w:rsidR="00D0213F" w:rsidRPr="00D0213F">
          <w:rPr>
            <w:rFonts w:eastAsia="MS PGothic" w:cs="Calibri"/>
            <w:noProof/>
            <w:webHidden/>
          </w:rPr>
          <w:fldChar w:fldCharType="end"/>
        </w:r>
      </w:hyperlink>
    </w:p>
    <w:p w14:paraId="6AC5AD90" w14:textId="2162416C" w:rsidR="00D0213F" w:rsidRPr="00D0213F" w:rsidRDefault="00B31CDB">
      <w:pPr>
        <w:pStyle w:val="TOC4"/>
        <w:rPr>
          <w:rFonts w:eastAsia="MS PGothic" w:cs="Calibri"/>
          <w:smallCaps w:val="0"/>
          <w:noProof/>
          <w:sz w:val="22"/>
          <w:lang w:eastAsia="en-US"/>
        </w:rPr>
      </w:pPr>
      <w:hyperlink w:anchor="_Toc36477135" w:history="1">
        <w:r w:rsidR="00D0213F" w:rsidRPr="00D0213F">
          <w:rPr>
            <w:rStyle w:val="Hyperlink"/>
            <w:rFonts w:eastAsia="MS PGothic" w:cs="Calibri"/>
            <w:noProof/>
          </w:rPr>
          <w:t>Bing Maps Mobile Asset Management Platform</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_Toc36477135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23</w:t>
        </w:r>
        <w:r w:rsidR="00D0213F" w:rsidRPr="00D0213F">
          <w:rPr>
            <w:rFonts w:eastAsia="MS PGothic" w:cs="Calibri"/>
            <w:noProof/>
            <w:webHidden/>
          </w:rPr>
          <w:fldChar w:fldCharType="end"/>
        </w:r>
      </w:hyperlink>
    </w:p>
    <w:p w14:paraId="3CA05131" w14:textId="169C671C" w:rsidR="00D0213F" w:rsidRPr="00D0213F" w:rsidRDefault="00B31CDB">
      <w:pPr>
        <w:pStyle w:val="TOC4"/>
        <w:rPr>
          <w:rFonts w:eastAsia="MS PGothic" w:cs="Calibri"/>
          <w:smallCaps w:val="0"/>
          <w:noProof/>
          <w:sz w:val="22"/>
          <w:lang w:eastAsia="en-US"/>
        </w:rPr>
      </w:pPr>
      <w:hyperlink w:anchor="_Toc36477136" w:history="1">
        <w:r w:rsidR="00D0213F" w:rsidRPr="00D0213F">
          <w:rPr>
            <w:rStyle w:val="Hyperlink"/>
            <w:rFonts w:eastAsia="MS PGothic" w:cs="Calibri"/>
            <w:noProof/>
          </w:rPr>
          <w:t>Bing Maps Transactions and Users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23</w:t>
        </w:r>
        <w:r w:rsidR="00D0213F" w:rsidRPr="00D0213F">
          <w:rPr>
            <w:rFonts w:eastAsia="MS PGothic" w:cs="Calibri"/>
            <w:noProof/>
            <w:webHidden/>
          </w:rPr>
          <w:fldChar w:fldCharType="end"/>
        </w:r>
      </w:hyperlink>
    </w:p>
    <w:p w14:paraId="6D57A395" w14:textId="0519E481" w:rsidR="00D0213F" w:rsidRPr="00D0213F" w:rsidRDefault="00B31CDB">
      <w:pPr>
        <w:pStyle w:val="TOC4"/>
        <w:rPr>
          <w:rFonts w:eastAsia="MS PGothic" w:cs="Calibri"/>
          <w:smallCaps w:val="0"/>
          <w:noProof/>
          <w:sz w:val="22"/>
          <w:lang w:eastAsia="en-US"/>
        </w:rPr>
      </w:pPr>
      <w:hyperlink w:anchor="_Toc36477137" w:history="1">
        <w:r w:rsidR="00D0213F" w:rsidRPr="00D0213F">
          <w:rPr>
            <w:rStyle w:val="Hyperlink"/>
            <w:rFonts w:eastAsia="MS PGothic" w:cs="Calibri"/>
            <w:noProof/>
            <w:lang w:eastAsia="en-US"/>
          </w:rPr>
          <w:t>Microsoft Power Platform</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_Toc36477137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23</w:t>
        </w:r>
        <w:r w:rsidR="00D0213F" w:rsidRPr="00D0213F">
          <w:rPr>
            <w:rFonts w:eastAsia="MS PGothic" w:cs="Calibri"/>
            <w:noProof/>
            <w:webHidden/>
          </w:rPr>
          <w:fldChar w:fldCharType="end"/>
        </w:r>
      </w:hyperlink>
    </w:p>
    <w:p w14:paraId="562B82B7" w14:textId="37F1D605" w:rsidR="00D0213F" w:rsidRPr="00D0213F" w:rsidRDefault="00B31CDB">
      <w:pPr>
        <w:pStyle w:val="TOC4"/>
        <w:rPr>
          <w:rFonts w:eastAsia="MS PGothic" w:cs="Calibri"/>
          <w:smallCaps w:val="0"/>
          <w:noProof/>
          <w:sz w:val="22"/>
          <w:lang w:eastAsia="en-US"/>
        </w:rPr>
      </w:pPr>
      <w:hyperlink w:anchor="_Toc36477138" w:history="1">
        <w:r w:rsidR="00D0213F" w:rsidRPr="00D0213F">
          <w:rPr>
            <w:rStyle w:val="Hyperlink"/>
            <w:rFonts w:eastAsia="MS PGothic" w:cs="Calibri"/>
            <w:noProof/>
            <w:lang w:eastAsia="en-US"/>
          </w:rPr>
          <w:t>Microsoft Cloud App Security</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_Toc36477138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25</w:t>
        </w:r>
        <w:r w:rsidR="00D0213F" w:rsidRPr="00D0213F">
          <w:rPr>
            <w:rFonts w:eastAsia="MS PGothic" w:cs="Calibri"/>
            <w:noProof/>
            <w:webHidden/>
          </w:rPr>
          <w:fldChar w:fldCharType="end"/>
        </w:r>
      </w:hyperlink>
    </w:p>
    <w:p w14:paraId="5E427C6C" w14:textId="663F00F3" w:rsidR="00D0213F" w:rsidRPr="00D0213F" w:rsidRDefault="00B31CDB">
      <w:pPr>
        <w:pStyle w:val="TOC4"/>
        <w:rPr>
          <w:rFonts w:eastAsia="MS PGothic" w:cs="Calibri"/>
          <w:smallCaps w:val="0"/>
          <w:noProof/>
          <w:sz w:val="22"/>
          <w:lang w:eastAsia="en-US"/>
        </w:rPr>
      </w:pPr>
      <w:hyperlink w:anchor="_Toc36477139" w:history="1">
        <w:r w:rsidR="00D0213F" w:rsidRPr="00D0213F">
          <w:rPr>
            <w:rStyle w:val="Hyperlink"/>
            <w:rFonts w:eastAsia="MS PGothic" w:cs="Calibri"/>
            <w:noProof/>
          </w:rPr>
          <w:t>Microsoft Graph data connect for ISVs</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_Toc36477139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26</w:t>
        </w:r>
        <w:r w:rsidR="00D0213F" w:rsidRPr="00D0213F">
          <w:rPr>
            <w:rFonts w:eastAsia="MS PGothic" w:cs="Calibri"/>
            <w:noProof/>
            <w:webHidden/>
          </w:rPr>
          <w:fldChar w:fldCharType="end"/>
        </w:r>
      </w:hyperlink>
    </w:p>
    <w:p w14:paraId="37AC2230" w14:textId="09CC1A2E" w:rsidR="00D0213F" w:rsidRPr="00D0213F" w:rsidRDefault="00B31CDB">
      <w:pPr>
        <w:pStyle w:val="TOC4"/>
        <w:rPr>
          <w:rFonts w:eastAsia="MS PGothic" w:cs="Calibri"/>
          <w:smallCaps w:val="0"/>
          <w:noProof/>
          <w:sz w:val="22"/>
          <w:lang w:eastAsia="en-US"/>
        </w:rPr>
      </w:pPr>
      <w:hyperlink w:anchor="_Toc36477140" w:history="1">
        <w:r w:rsidR="00D0213F" w:rsidRPr="00D0213F">
          <w:rPr>
            <w:rStyle w:val="Hyperlink"/>
            <w:rFonts w:eastAsia="MS PGothic" w:cs="Calibri"/>
            <w:noProof/>
          </w:rPr>
          <w:t xml:space="preserve">Microsoft Healthcare Bot </w:t>
        </w:r>
        <w:r w:rsidR="00D0213F" w:rsidRPr="00D0213F">
          <w:rPr>
            <w:rStyle w:val="Hyperlink"/>
            <w:rFonts w:eastAsia="MS PGothic" w:cs="Calibri"/>
            <w:noProof/>
          </w:rPr>
          <w:t>サービス</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_Toc36477140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26</w:t>
        </w:r>
        <w:r w:rsidR="00D0213F" w:rsidRPr="00D0213F">
          <w:rPr>
            <w:rFonts w:eastAsia="MS PGothic" w:cs="Calibri"/>
            <w:noProof/>
            <w:webHidden/>
          </w:rPr>
          <w:fldChar w:fldCharType="end"/>
        </w:r>
      </w:hyperlink>
    </w:p>
    <w:p w14:paraId="61A854F1" w14:textId="061820B4" w:rsidR="00D0213F" w:rsidRPr="00D0213F" w:rsidRDefault="00B31CDB">
      <w:pPr>
        <w:pStyle w:val="TOC4"/>
        <w:rPr>
          <w:rFonts w:eastAsia="MS PGothic" w:cs="Calibri"/>
          <w:smallCaps w:val="0"/>
          <w:noProof/>
          <w:sz w:val="22"/>
          <w:lang w:eastAsia="en-US"/>
        </w:rPr>
      </w:pPr>
      <w:hyperlink w:anchor="_Toc36477141" w:history="1">
        <w:r w:rsidR="00D0213F" w:rsidRPr="00D0213F">
          <w:rPr>
            <w:rStyle w:val="Hyperlink"/>
            <w:rFonts w:eastAsia="MS PGothic" w:cs="Calibri"/>
            <w:noProof/>
          </w:rPr>
          <w:t>Microsoft Intune</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_Toc36477141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26</w:t>
        </w:r>
        <w:r w:rsidR="00D0213F" w:rsidRPr="00D0213F">
          <w:rPr>
            <w:rFonts w:eastAsia="MS PGothic" w:cs="Calibri"/>
            <w:noProof/>
            <w:webHidden/>
          </w:rPr>
          <w:fldChar w:fldCharType="end"/>
        </w:r>
      </w:hyperlink>
    </w:p>
    <w:p w14:paraId="11CF82A9" w14:textId="79609E2B" w:rsidR="00D0213F" w:rsidRPr="00D0213F" w:rsidRDefault="00B31CDB">
      <w:pPr>
        <w:pStyle w:val="TOC4"/>
        <w:rPr>
          <w:rFonts w:eastAsia="MS PGothic" w:cs="Calibri"/>
          <w:smallCaps w:val="0"/>
          <w:noProof/>
          <w:sz w:val="22"/>
          <w:lang w:eastAsia="en-US"/>
        </w:rPr>
      </w:pPr>
      <w:hyperlink w:anchor="_Toc36477142" w:history="1">
        <w:r w:rsidR="00D0213F" w:rsidRPr="00D0213F">
          <w:rPr>
            <w:rStyle w:val="Hyperlink"/>
            <w:rFonts w:eastAsia="MS PGothic" w:cs="Calibri"/>
            <w:noProof/>
          </w:rPr>
          <w:t>Microsoft Learning</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_Toc36477142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27</w:t>
        </w:r>
        <w:r w:rsidR="00D0213F" w:rsidRPr="00D0213F">
          <w:rPr>
            <w:rFonts w:eastAsia="MS PGothic" w:cs="Calibri"/>
            <w:noProof/>
            <w:webHidden/>
          </w:rPr>
          <w:fldChar w:fldCharType="end"/>
        </w:r>
      </w:hyperlink>
    </w:p>
    <w:p w14:paraId="60D45074" w14:textId="663A81C0" w:rsidR="00D0213F" w:rsidRPr="00D0213F" w:rsidRDefault="00B31CDB">
      <w:pPr>
        <w:pStyle w:val="TOC4"/>
        <w:rPr>
          <w:rFonts w:eastAsia="MS PGothic" w:cs="Calibri"/>
          <w:smallCaps w:val="0"/>
          <w:noProof/>
          <w:sz w:val="22"/>
          <w:lang w:eastAsia="en-US"/>
        </w:rPr>
      </w:pPr>
      <w:hyperlink w:anchor="_Toc36477143" w:history="1">
        <w:r w:rsidR="00D0213F" w:rsidRPr="00D0213F">
          <w:rPr>
            <w:rStyle w:val="Hyperlink"/>
            <w:rFonts w:eastAsia="MS PGothic" w:cs="Calibri"/>
            <w:noProof/>
          </w:rPr>
          <w:t>Microsoft Search in Bing</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_Toc36477143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27</w:t>
        </w:r>
        <w:r w:rsidR="00D0213F" w:rsidRPr="00D0213F">
          <w:rPr>
            <w:rFonts w:eastAsia="MS PGothic" w:cs="Calibri"/>
            <w:noProof/>
            <w:webHidden/>
          </w:rPr>
          <w:fldChar w:fldCharType="end"/>
        </w:r>
      </w:hyperlink>
    </w:p>
    <w:p w14:paraId="4C1F61C9" w14:textId="45FFDC8E" w:rsidR="00D0213F" w:rsidRPr="00D0213F" w:rsidRDefault="00B31CDB">
      <w:pPr>
        <w:pStyle w:val="TOC4"/>
        <w:rPr>
          <w:rFonts w:eastAsia="MS PGothic" w:cs="Calibri"/>
          <w:smallCaps w:val="0"/>
          <w:noProof/>
          <w:sz w:val="22"/>
          <w:lang w:eastAsia="en-US"/>
        </w:rPr>
      </w:pPr>
      <w:hyperlink w:anchor="_Toc36477144" w:history="1">
        <w:r w:rsidR="00D0213F" w:rsidRPr="00D0213F">
          <w:rPr>
            <w:rStyle w:val="Hyperlink"/>
            <w:rFonts w:eastAsia="MS PGothic" w:cs="Calibri"/>
            <w:noProof/>
          </w:rPr>
          <w:t>Minecraft: Education Edition</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_Toc36477144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28</w:t>
        </w:r>
        <w:r w:rsidR="00D0213F" w:rsidRPr="00D0213F">
          <w:rPr>
            <w:rFonts w:eastAsia="MS PGothic" w:cs="Calibri"/>
            <w:noProof/>
            <w:webHidden/>
          </w:rPr>
          <w:fldChar w:fldCharType="end"/>
        </w:r>
      </w:hyperlink>
    </w:p>
    <w:p w14:paraId="6AF72838" w14:textId="7C38EB55" w:rsidR="00D0213F" w:rsidRPr="00D0213F" w:rsidRDefault="00B31CDB">
      <w:pPr>
        <w:pStyle w:val="TOC4"/>
        <w:rPr>
          <w:rFonts w:eastAsia="MS PGothic" w:cs="Calibri"/>
          <w:smallCaps w:val="0"/>
          <w:noProof/>
          <w:sz w:val="22"/>
          <w:lang w:eastAsia="en-US"/>
        </w:rPr>
      </w:pPr>
      <w:hyperlink w:anchor="_Toc36477145" w:history="1">
        <w:r w:rsidR="00D0213F" w:rsidRPr="00D0213F">
          <w:rPr>
            <w:rStyle w:val="Hyperlink"/>
            <w:rFonts w:eastAsia="MS PGothic" w:cs="Calibri"/>
            <w:noProof/>
          </w:rPr>
          <w:t>Office 365 Developer</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_Toc36477145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28</w:t>
        </w:r>
        <w:r w:rsidR="00D0213F" w:rsidRPr="00D0213F">
          <w:rPr>
            <w:rFonts w:eastAsia="MS PGothic" w:cs="Calibri"/>
            <w:noProof/>
            <w:webHidden/>
          </w:rPr>
          <w:fldChar w:fldCharType="end"/>
        </w:r>
      </w:hyperlink>
    </w:p>
    <w:p w14:paraId="26CEE222" w14:textId="220590A1" w:rsidR="00D0213F" w:rsidRPr="00D0213F" w:rsidRDefault="00B31CDB">
      <w:pPr>
        <w:pStyle w:val="TOC4"/>
        <w:rPr>
          <w:rFonts w:eastAsia="MS PGothic" w:cs="Calibri"/>
          <w:smallCaps w:val="0"/>
          <w:noProof/>
          <w:sz w:val="22"/>
          <w:lang w:eastAsia="en-US"/>
        </w:rPr>
      </w:pPr>
      <w:hyperlink w:anchor="_Toc36477146" w:history="1">
        <w:r w:rsidR="00D0213F" w:rsidRPr="00D0213F">
          <w:rPr>
            <w:rStyle w:val="Hyperlink"/>
            <w:rFonts w:eastAsia="MS PGothic" w:cs="Calibri"/>
            <w:noProof/>
          </w:rPr>
          <w:t>Microsoft Defender Advanced Threat Protection</w:t>
        </w:r>
        <w:r w:rsidR="00D0213F" w:rsidRPr="00D0213F">
          <w:rPr>
            <w:rFonts w:eastAsia="MS PGothic" w:cs="Calibri"/>
            <w:noProof/>
            <w:webHidden/>
          </w:rPr>
          <w:tab/>
        </w:r>
        <w:r w:rsidR="00D0213F" w:rsidRPr="00D0213F">
          <w:rPr>
            <w:rFonts w:eastAsia="MS PGothic" w:cs="Calibri"/>
            <w:noProof/>
            <w:webHidden/>
          </w:rPr>
          <w:fldChar w:fldCharType="begin"/>
        </w:r>
        <w:r w:rsidR="00D0213F" w:rsidRPr="00D0213F">
          <w:rPr>
            <w:rFonts w:eastAsia="MS PGothic" w:cs="Calibri"/>
            <w:noProof/>
            <w:webHidden/>
          </w:rPr>
          <w:instrText xml:space="preserve"> PAGEREF _Toc36477146 \h </w:instrText>
        </w:r>
        <w:r w:rsidR="00D0213F" w:rsidRPr="00D0213F">
          <w:rPr>
            <w:rFonts w:eastAsia="MS PGothic" w:cs="Calibri"/>
            <w:noProof/>
            <w:webHidden/>
          </w:rPr>
        </w:r>
        <w:r w:rsidR="00D0213F" w:rsidRPr="00D0213F">
          <w:rPr>
            <w:rFonts w:eastAsia="MS PGothic" w:cs="Calibri"/>
            <w:noProof/>
            <w:webHidden/>
          </w:rPr>
          <w:fldChar w:fldCharType="separate"/>
        </w:r>
        <w:r w:rsidR="00D0213F" w:rsidRPr="00D0213F">
          <w:rPr>
            <w:rFonts w:eastAsia="MS PGothic" w:cs="Calibri"/>
            <w:noProof/>
            <w:webHidden/>
          </w:rPr>
          <w:t>28</w:t>
        </w:r>
        <w:r w:rsidR="00D0213F" w:rsidRPr="00D0213F">
          <w:rPr>
            <w:rFonts w:eastAsia="MS PGothic" w:cs="Calibri"/>
            <w:noProof/>
            <w:webHidden/>
          </w:rPr>
          <w:fldChar w:fldCharType="end"/>
        </w:r>
      </w:hyperlink>
    </w:p>
    <w:p w14:paraId="69C5FA81" w14:textId="32D5A328" w:rsidR="00D0213F" w:rsidRPr="00D0213F" w:rsidRDefault="00B31CDB">
      <w:pPr>
        <w:pStyle w:val="TOC1"/>
        <w:rPr>
          <w:rFonts w:cs="Calibri"/>
          <w:b w:val="0"/>
          <w:caps w:val="0"/>
          <w:sz w:val="22"/>
          <w:lang w:val="en-US" w:eastAsia="en-US"/>
        </w:rPr>
      </w:pPr>
      <w:hyperlink w:anchor="_Toc36477147" w:history="1">
        <w:r w:rsidR="00D0213F" w:rsidRPr="00D0213F">
          <w:rPr>
            <w:rStyle w:val="Hyperlink"/>
            <w:rFonts w:cs="Calibri"/>
          </w:rPr>
          <w:t>付録</w:t>
        </w:r>
        <w:r w:rsidR="00D0213F" w:rsidRPr="00D0213F">
          <w:rPr>
            <w:rStyle w:val="Hyperlink"/>
            <w:rFonts w:cs="Calibri"/>
          </w:rPr>
          <w:t xml:space="preserve"> 1 – </w:t>
        </w:r>
        <w:r w:rsidR="00D0213F" w:rsidRPr="00D0213F">
          <w:rPr>
            <w:rStyle w:val="Hyperlink"/>
            <w:rFonts w:cs="Calibri"/>
          </w:rPr>
          <w:t>注意</w:t>
        </w:r>
        <w:r w:rsidR="00D0213F" w:rsidRPr="00D0213F">
          <w:rPr>
            <w:rStyle w:val="Hyperlink"/>
            <w:rFonts w:cs="Calibri"/>
          </w:rPr>
          <w:t>/</w:t>
        </w:r>
        <w:r w:rsidR="00D0213F" w:rsidRPr="00D0213F">
          <w:rPr>
            <w:rStyle w:val="Hyperlink"/>
            <w:rFonts w:cs="Calibri"/>
          </w:rPr>
          <w:t>特記事項</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_Toc36477147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29</w:t>
        </w:r>
        <w:r w:rsidR="00D0213F" w:rsidRPr="00D0213F">
          <w:rPr>
            <w:rFonts w:cs="Calibri"/>
            <w:webHidden/>
          </w:rPr>
          <w:fldChar w:fldCharType="end"/>
        </w:r>
      </w:hyperlink>
    </w:p>
    <w:p w14:paraId="6B2823FE" w14:textId="6305EAAB" w:rsidR="00D0213F" w:rsidRPr="00D0213F" w:rsidRDefault="00B31CDB">
      <w:pPr>
        <w:pStyle w:val="TOC3"/>
        <w:rPr>
          <w:rFonts w:cs="Calibri"/>
          <w:b w:val="0"/>
          <w:smallCaps w:val="0"/>
          <w:sz w:val="22"/>
          <w:lang w:val="en-US" w:eastAsia="en-US"/>
        </w:rPr>
      </w:pPr>
      <w:hyperlink w:anchor="_Toc36477148" w:history="1">
        <w:r w:rsidR="00D0213F" w:rsidRPr="00D0213F">
          <w:rPr>
            <w:rStyle w:val="Hyperlink"/>
            <w:rFonts w:cs="Calibri"/>
          </w:rPr>
          <w:t xml:space="preserve">DPA </w:t>
        </w:r>
        <w:r w:rsidR="00D0213F" w:rsidRPr="00D0213F">
          <w:rPr>
            <w:rStyle w:val="Hyperlink"/>
            <w:rFonts w:cs="Calibri"/>
          </w:rPr>
          <w:t>から除外される</w:t>
        </w:r>
        <w:r w:rsidR="00D0213F" w:rsidRPr="00D0213F">
          <w:rPr>
            <w:rStyle w:val="Hyperlink"/>
            <w:rFonts w:cs="Calibri"/>
          </w:rPr>
          <w:t xml:space="preserve"> Online Service</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_Toc36477148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29</w:t>
        </w:r>
        <w:r w:rsidR="00D0213F" w:rsidRPr="00D0213F">
          <w:rPr>
            <w:rFonts w:cs="Calibri"/>
            <w:webHidden/>
          </w:rPr>
          <w:fldChar w:fldCharType="end"/>
        </w:r>
      </w:hyperlink>
    </w:p>
    <w:p w14:paraId="7DF9AE26" w14:textId="742E405B" w:rsidR="00D0213F" w:rsidRPr="00D0213F" w:rsidRDefault="00B31CDB">
      <w:pPr>
        <w:pStyle w:val="TOC3"/>
        <w:rPr>
          <w:rFonts w:cs="Calibri"/>
          <w:b w:val="0"/>
          <w:smallCaps w:val="0"/>
          <w:sz w:val="22"/>
          <w:lang w:val="en-US" w:eastAsia="en-US"/>
        </w:rPr>
      </w:pPr>
      <w:hyperlink w:anchor="_Toc36477149" w:history="1">
        <w:r w:rsidR="00D0213F" w:rsidRPr="00D0213F">
          <w:rPr>
            <w:rStyle w:val="Hyperlink"/>
            <w:rFonts w:cs="Calibri"/>
          </w:rPr>
          <w:t>コア</w:t>
        </w:r>
        <w:r w:rsidR="00D0213F" w:rsidRPr="00D0213F">
          <w:rPr>
            <w:rStyle w:val="Hyperlink"/>
            <w:rFonts w:cs="Calibri"/>
          </w:rPr>
          <w:t xml:space="preserve"> </w:t>
        </w:r>
        <w:r w:rsidR="00D0213F" w:rsidRPr="00D0213F">
          <w:rPr>
            <w:rStyle w:val="Hyperlink"/>
            <w:rFonts w:cs="Calibri"/>
          </w:rPr>
          <w:t>オンライン</w:t>
        </w:r>
        <w:r w:rsidR="00D0213F" w:rsidRPr="00D0213F">
          <w:rPr>
            <w:rStyle w:val="Hyperlink"/>
            <w:rFonts w:cs="Calibri"/>
          </w:rPr>
          <w:t xml:space="preserve"> </w:t>
        </w:r>
        <w:r w:rsidR="00D0213F" w:rsidRPr="00D0213F">
          <w:rPr>
            <w:rStyle w:val="Hyperlink"/>
            <w:rFonts w:cs="Calibri"/>
          </w:rPr>
          <w:t>サービス</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_Toc36477149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29</w:t>
        </w:r>
        <w:r w:rsidR="00D0213F" w:rsidRPr="00D0213F">
          <w:rPr>
            <w:rFonts w:cs="Calibri"/>
            <w:webHidden/>
          </w:rPr>
          <w:fldChar w:fldCharType="end"/>
        </w:r>
      </w:hyperlink>
    </w:p>
    <w:p w14:paraId="6E9AD0C7" w14:textId="343C2158" w:rsidR="00D0213F" w:rsidRPr="00D0213F" w:rsidRDefault="00B31CDB">
      <w:pPr>
        <w:pStyle w:val="TOC3"/>
        <w:rPr>
          <w:rFonts w:cs="Calibri"/>
          <w:b w:val="0"/>
          <w:smallCaps w:val="0"/>
          <w:sz w:val="22"/>
          <w:lang w:val="en-US" w:eastAsia="en-US"/>
        </w:rPr>
      </w:pPr>
      <w:hyperlink w:anchor="_Toc36477150" w:history="1">
        <w:r w:rsidR="00D0213F" w:rsidRPr="00D0213F">
          <w:rPr>
            <w:rStyle w:val="Hyperlink"/>
            <w:rFonts w:cs="Calibri"/>
          </w:rPr>
          <w:t>Bing Maps</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_Toc36477150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30</w:t>
        </w:r>
        <w:r w:rsidR="00D0213F" w:rsidRPr="00D0213F">
          <w:rPr>
            <w:rFonts w:cs="Calibri"/>
            <w:webHidden/>
          </w:rPr>
          <w:fldChar w:fldCharType="end"/>
        </w:r>
      </w:hyperlink>
    </w:p>
    <w:p w14:paraId="44484E90" w14:textId="4950F394" w:rsidR="00D0213F" w:rsidRPr="00D0213F" w:rsidRDefault="00B31CDB">
      <w:pPr>
        <w:pStyle w:val="TOC3"/>
        <w:rPr>
          <w:rFonts w:cs="Calibri"/>
          <w:b w:val="0"/>
          <w:smallCaps w:val="0"/>
          <w:sz w:val="22"/>
          <w:lang w:val="en-US" w:eastAsia="en-US"/>
        </w:rPr>
      </w:pPr>
      <w:hyperlink w:anchor="_Toc36477151" w:history="1">
        <w:r w:rsidR="00D0213F" w:rsidRPr="00D0213F">
          <w:rPr>
            <w:rStyle w:val="Hyperlink"/>
            <w:rFonts w:cs="Calibri"/>
          </w:rPr>
          <w:t>プロフェッショナル</w:t>
        </w:r>
        <w:r w:rsidR="00D0213F" w:rsidRPr="00D0213F">
          <w:rPr>
            <w:rStyle w:val="Hyperlink"/>
            <w:rFonts w:cs="Calibri"/>
          </w:rPr>
          <w:t xml:space="preserve"> </w:t>
        </w:r>
        <w:r w:rsidR="00D0213F" w:rsidRPr="00D0213F">
          <w:rPr>
            <w:rStyle w:val="Hyperlink"/>
            <w:rFonts w:cs="Calibri"/>
          </w:rPr>
          <w:t>サービス</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_Toc36477151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30</w:t>
        </w:r>
        <w:r w:rsidR="00D0213F" w:rsidRPr="00D0213F">
          <w:rPr>
            <w:rFonts w:cs="Calibri"/>
            <w:webHidden/>
          </w:rPr>
          <w:fldChar w:fldCharType="end"/>
        </w:r>
      </w:hyperlink>
    </w:p>
    <w:p w14:paraId="24FAD649" w14:textId="4DC4863D" w:rsidR="00D0213F" w:rsidRPr="00D0213F" w:rsidRDefault="00B31CDB">
      <w:pPr>
        <w:pStyle w:val="TOC3"/>
        <w:rPr>
          <w:rFonts w:cs="Calibri"/>
          <w:b w:val="0"/>
          <w:smallCaps w:val="0"/>
          <w:sz w:val="22"/>
          <w:lang w:val="en-US" w:eastAsia="en-US"/>
        </w:rPr>
      </w:pPr>
      <w:hyperlink w:anchor="_Toc36477152" w:history="1">
        <w:r w:rsidR="00D0213F" w:rsidRPr="00D0213F">
          <w:rPr>
            <w:rStyle w:val="Hyperlink"/>
            <w:rFonts w:cs="Calibri"/>
          </w:rPr>
          <w:t xml:space="preserve">Azure Media Services H.265/HEVC Encoding </w:t>
        </w:r>
        <w:r w:rsidR="00D0213F" w:rsidRPr="00D0213F">
          <w:rPr>
            <w:rStyle w:val="Hyperlink"/>
            <w:rFonts w:cs="Calibri"/>
          </w:rPr>
          <w:t>に関する注意</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_Toc36477152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32</w:t>
        </w:r>
        <w:r w:rsidR="00D0213F" w:rsidRPr="00D0213F">
          <w:rPr>
            <w:rFonts w:cs="Calibri"/>
            <w:webHidden/>
          </w:rPr>
          <w:fldChar w:fldCharType="end"/>
        </w:r>
      </w:hyperlink>
    </w:p>
    <w:p w14:paraId="45FB7E8B" w14:textId="44F46175" w:rsidR="00D0213F" w:rsidRPr="00D0213F" w:rsidRDefault="00B31CDB">
      <w:pPr>
        <w:pStyle w:val="TOC3"/>
        <w:rPr>
          <w:rFonts w:cs="Calibri"/>
          <w:b w:val="0"/>
          <w:smallCaps w:val="0"/>
          <w:sz w:val="22"/>
          <w:lang w:val="en-US" w:eastAsia="en-US"/>
        </w:rPr>
      </w:pPr>
      <w:hyperlink w:anchor="_Toc36477153" w:history="1">
        <w:r w:rsidR="00D0213F" w:rsidRPr="00D0213F">
          <w:rPr>
            <w:rStyle w:val="Hyperlink"/>
            <w:rFonts w:cs="Calibri"/>
          </w:rPr>
          <w:t xml:space="preserve">Adobe Flash Player </w:t>
        </w:r>
        <w:r w:rsidR="00D0213F" w:rsidRPr="00D0213F">
          <w:rPr>
            <w:rStyle w:val="Hyperlink"/>
            <w:rFonts w:cs="Calibri"/>
          </w:rPr>
          <w:t>に関する注意</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_Toc36477153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32</w:t>
        </w:r>
        <w:r w:rsidR="00D0213F" w:rsidRPr="00D0213F">
          <w:rPr>
            <w:rFonts w:cs="Calibri"/>
            <w:webHidden/>
          </w:rPr>
          <w:fldChar w:fldCharType="end"/>
        </w:r>
      </w:hyperlink>
    </w:p>
    <w:p w14:paraId="5C327409" w14:textId="6A16AD95" w:rsidR="00D0213F" w:rsidRPr="00D0213F" w:rsidRDefault="00B31CDB">
      <w:pPr>
        <w:pStyle w:val="TOC3"/>
        <w:rPr>
          <w:rFonts w:cs="Calibri"/>
          <w:b w:val="0"/>
          <w:smallCaps w:val="0"/>
          <w:sz w:val="22"/>
          <w:lang w:val="en-US" w:eastAsia="en-US"/>
        </w:rPr>
      </w:pPr>
      <w:hyperlink w:anchor="_Toc36477154" w:history="1">
        <w:r w:rsidR="00D0213F" w:rsidRPr="00D0213F">
          <w:rPr>
            <w:rStyle w:val="Hyperlink"/>
            <w:rFonts w:cs="Calibri"/>
          </w:rPr>
          <w:t xml:space="preserve">H.264/AVC </w:t>
        </w:r>
        <w:r w:rsidR="00D0213F" w:rsidRPr="00D0213F">
          <w:rPr>
            <w:rStyle w:val="Hyperlink"/>
            <w:rFonts w:cs="Calibri"/>
          </w:rPr>
          <w:t>映像標準、</w:t>
        </w:r>
        <w:r w:rsidR="00D0213F" w:rsidRPr="00D0213F">
          <w:rPr>
            <w:rStyle w:val="Hyperlink"/>
            <w:rFonts w:cs="Calibri"/>
          </w:rPr>
          <w:t xml:space="preserve">VC-1 </w:t>
        </w:r>
        <w:r w:rsidR="00D0213F" w:rsidRPr="00D0213F">
          <w:rPr>
            <w:rStyle w:val="Hyperlink"/>
            <w:rFonts w:cs="Calibri"/>
          </w:rPr>
          <w:t>映像標準、</w:t>
        </w:r>
        <w:r w:rsidR="00D0213F" w:rsidRPr="00D0213F">
          <w:rPr>
            <w:rStyle w:val="Hyperlink"/>
            <w:rFonts w:cs="Calibri"/>
          </w:rPr>
          <w:t xml:space="preserve">MPEG-4 Part 2 </w:t>
        </w:r>
        <w:r w:rsidR="00D0213F" w:rsidRPr="00D0213F">
          <w:rPr>
            <w:rStyle w:val="Hyperlink"/>
            <w:rFonts w:cs="Calibri"/>
          </w:rPr>
          <w:t>映像標準、および</w:t>
        </w:r>
        <w:r w:rsidR="00D0213F" w:rsidRPr="00D0213F">
          <w:rPr>
            <w:rStyle w:val="Hyperlink"/>
            <w:rFonts w:cs="Calibri"/>
          </w:rPr>
          <w:t xml:space="preserve"> MPEG-2 </w:t>
        </w:r>
        <w:r w:rsidR="00D0213F" w:rsidRPr="00D0213F">
          <w:rPr>
            <w:rStyle w:val="Hyperlink"/>
            <w:rFonts w:cs="Calibri"/>
          </w:rPr>
          <w:t>映像標準に関する注意</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_Toc36477154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33</w:t>
        </w:r>
        <w:r w:rsidR="00D0213F" w:rsidRPr="00D0213F">
          <w:rPr>
            <w:rFonts w:cs="Calibri"/>
            <w:webHidden/>
          </w:rPr>
          <w:fldChar w:fldCharType="end"/>
        </w:r>
      </w:hyperlink>
    </w:p>
    <w:p w14:paraId="169A596F" w14:textId="41C5A192" w:rsidR="00D0213F" w:rsidRPr="00D0213F" w:rsidRDefault="00B31CDB">
      <w:pPr>
        <w:pStyle w:val="TOC1"/>
        <w:rPr>
          <w:rFonts w:cs="Calibri"/>
          <w:b w:val="0"/>
          <w:caps w:val="0"/>
          <w:sz w:val="22"/>
          <w:lang w:val="en-US" w:eastAsia="en-US"/>
        </w:rPr>
      </w:pPr>
      <w:hyperlink w:anchor="_Toc36477155" w:history="1">
        <w:r w:rsidR="00D0213F" w:rsidRPr="00D0213F">
          <w:rPr>
            <w:rStyle w:val="Hyperlink"/>
            <w:rFonts w:cs="Calibri"/>
          </w:rPr>
          <w:t>付録</w:t>
        </w:r>
        <w:r w:rsidR="00D0213F" w:rsidRPr="00D0213F">
          <w:rPr>
            <w:rStyle w:val="Hyperlink"/>
            <w:rFonts w:cs="Calibri"/>
          </w:rPr>
          <w:t xml:space="preserve"> 2 - </w:t>
        </w:r>
        <w:r w:rsidR="00D0213F" w:rsidRPr="00D0213F">
          <w:rPr>
            <w:rStyle w:val="Hyperlink"/>
            <w:rFonts w:cs="Calibri"/>
          </w:rPr>
          <w:t>サブスクリプション</w:t>
        </w:r>
        <w:r w:rsidR="00D0213F" w:rsidRPr="00D0213F">
          <w:rPr>
            <w:rStyle w:val="Hyperlink"/>
            <w:rFonts w:cs="Calibri"/>
          </w:rPr>
          <w:t xml:space="preserve"> </w:t>
        </w:r>
        <w:r w:rsidR="00D0213F" w:rsidRPr="00D0213F">
          <w:rPr>
            <w:rStyle w:val="Hyperlink"/>
            <w:rFonts w:cs="Calibri"/>
          </w:rPr>
          <w:t>ライセンス</w:t>
        </w:r>
        <w:r w:rsidR="00D0213F" w:rsidRPr="00D0213F">
          <w:rPr>
            <w:rStyle w:val="Hyperlink"/>
            <w:rFonts w:cs="Calibri"/>
          </w:rPr>
          <w:t xml:space="preserve"> </w:t>
        </w:r>
        <w:r w:rsidR="00D0213F" w:rsidRPr="00D0213F">
          <w:rPr>
            <w:rStyle w:val="Hyperlink"/>
            <w:rFonts w:cs="Calibri"/>
          </w:rPr>
          <w:t>スイート</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_Toc36477155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34</w:t>
        </w:r>
        <w:r w:rsidR="00D0213F" w:rsidRPr="00D0213F">
          <w:rPr>
            <w:rFonts w:cs="Calibri"/>
            <w:webHidden/>
          </w:rPr>
          <w:fldChar w:fldCharType="end"/>
        </w:r>
      </w:hyperlink>
    </w:p>
    <w:p w14:paraId="3A65BAD6" w14:textId="75BF99C5" w:rsidR="00D0213F" w:rsidRPr="00D0213F" w:rsidRDefault="00B31CDB">
      <w:pPr>
        <w:pStyle w:val="TOC3"/>
        <w:rPr>
          <w:rFonts w:cs="Calibri"/>
          <w:b w:val="0"/>
          <w:smallCaps w:val="0"/>
          <w:sz w:val="22"/>
          <w:lang w:val="en-US" w:eastAsia="en-US"/>
        </w:rPr>
      </w:pPr>
      <w:hyperlink w:anchor="_Toc36477156" w:history="1">
        <w:r w:rsidR="00D0213F" w:rsidRPr="00D0213F">
          <w:rPr>
            <w:rStyle w:val="Hyperlink"/>
            <w:rFonts w:cs="Calibri"/>
          </w:rPr>
          <w:t>公的部門</w:t>
        </w:r>
        <w:r w:rsidR="00D0213F" w:rsidRPr="00D0213F">
          <w:rPr>
            <w:rFonts w:cs="Calibri"/>
            <w:webHidden/>
          </w:rPr>
          <w:tab/>
        </w:r>
        <w:r w:rsidR="00D0213F" w:rsidRPr="00D0213F">
          <w:rPr>
            <w:rFonts w:cs="Calibri"/>
            <w:webHidden/>
          </w:rPr>
          <w:fldChar w:fldCharType="begin"/>
        </w:r>
        <w:r w:rsidR="00D0213F" w:rsidRPr="00D0213F">
          <w:rPr>
            <w:rFonts w:cs="Calibri"/>
            <w:webHidden/>
          </w:rPr>
          <w:instrText xml:space="preserve"> PAGEREF _Toc36477156 \h </w:instrText>
        </w:r>
        <w:r w:rsidR="00D0213F" w:rsidRPr="00D0213F">
          <w:rPr>
            <w:rFonts w:cs="Calibri"/>
            <w:webHidden/>
          </w:rPr>
        </w:r>
        <w:r w:rsidR="00D0213F" w:rsidRPr="00D0213F">
          <w:rPr>
            <w:rFonts w:cs="Calibri"/>
            <w:webHidden/>
          </w:rPr>
          <w:fldChar w:fldCharType="separate"/>
        </w:r>
        <w:r w:rsidR="00D0213F" w:rsidRPr="00D0213F">
          <w:rPr>
            <w:rFonts w:cs="Calibri"/>
            <w:webHidden/>
          </w:rPr>
          <w:t>35</w:t>
        </w:r>
        <w:r w:rsidR="00D0213F" w:rsidRPr="00D0213F">
          <w:rPr>
            <w:rFonts w:cs="Calibri"/>
            <w:webHidden/>
          </w:rPr>
          <w:fldChar w:fldCharType="end"/>
        </w:r>
      </w:hyperlink>
    </w:p>
    <w:p w14:paraId="05EDDF9E" w14:textId="6BBD7077" w:rsidR="00D34129" w:rsidRPr="00F070EA" w:rsidRDefault="00390B6F" w:rsidP="002A307D">
      <w:pPr>
        <w:pStyle w:val="TOC1"/>
        <w:rPr>
          <w:rFonts w:cs="Calibri"/>
          <w:szCs w:val="24"/>
        </w:rPr>
      </w:pPr>
      <w:r w:rsidRPr="00D0213F">
        <w:rPr>
          <w:rFonts w:cs="Calibri"/>
          <w:szCs w:val="24"/>
        </w:rPr>
        <w:fldChar w:fldCharType="end"/>
      </w:r>
    </w:p>
    <w:p w14:paraId="11A85378" w14:textId="77777777" w:rsidR="00D34129" w:rsidRPr="00627540" w:rsidRDefault="00D34129">
      <w:pPr>
        <w:pStyle w:val="ProductList-Body"/>
        <w:rPr>
          <w:rFonts w:eastAsia="MS PGothic" w:cs="Calibri"/>
          <w:szCs w:val="24"/>
        </w:rPr>
        <w:sectPr w:rsidR="00D34129" w:rsidRPr="00627540" w:rsidSect="00476B8A">
          <w:type w:val="continuous"/>
          <w:pgSz w:w="12240" w:h="15840" w:code="1"/>
          <w:pgMar w:top="1440" w:right="720" w:bottom="1440" w:left="720" w:header="720" w:footer="720" w:gutter="0"/>
          <w:cols w:num="2" w:space="720"/>
          <w:docGrid w:linePitch="360"/>
        </w:sectPr>
      </w:pPr>
    </w:p>
    <w:p w14:paraId="10592EF9" w14:textId="77777777" w:rsidR="00BD519B" w:rsidRPr="004A48EC" w:rsidRDefault="00BD519B" w:rsidP="00BD519B">
      <w:pPr>
        <w:pStyle w:val="ProductList-SectionHeading"/>
        <w:outlineLvl w:val="0"/>
        <w:rPr>
          <w:rFonts w:asciiTheme="minorHAnsi" w:hAnsiTheme="minorHAnsi"/>
        </w:rPr>
      </w:pPr>
      <w:bookmarkStart w:id="4" w:name="Introduction"/>
      <w:bookmarkStart w:id="5" w:name="_Toc507768531"/>
      <w:bookmarkStart w:id="6" w:name="_Toc507239485"/>
      <w:bookmarkStart w:id="7" w:name="_Toc36477093"/>
      <w:bookmarkStart w:id="8" w:name="_Toc378147615"/>
      <w:bookmarkStart w:id="9" w:name="_Toc378151517"/>
      <w:bookmarkStart w:id="10" w:name="_Toc379797094"/>
      <w:bookmarkStart w:id="11" w:name="_Toc380513120"/>
      <w:bookmarkStart w:id="12" w:name="_Toc380655159"/>
      <w:bookmarkStart w:id="13" w:name="_Toc383415077"/>
      <w:r w:rsidRPr="004A48EC">
        <w:rPr>
          <w:rFonts w:asciiTheme="minorHAnsi" w:hAnsiTheme="minorHAnsi"/>
        </w:rPr>
        <w:lastRenderedPageBreak/>
        <w:t>概要</w:t>
      </w:r>
      <w:bookmarkEnd w:id="4"/>
      <w:bookmarkEnd w:id="5"/>
      <w:bookmarkEnd w:id="6"/>
      <w:bookmarkEnd w:id="7"/>
    </w:p>
    <w:p w14:paraId="47838E3F" w14:textId="51E743D4" w:rsidR="00D40ACC" w:rsidRPr="00D51CA2" w:rsidRDefault="0066358E" w:rsidP="00D40ACC">
      <w:pPr>
        <w:pStyle w:val="ProductList-Body"/>
        <w:spacing w:after="240"/>
        <w:rPr>
          <w:rFonts w:eastAsia="MS PGothic" w:cstheme="minorHAnsi"/>
        </w:rPr>
      </w:pPr>
      <w:bookmarkStart w:id="14" w:name="_Toc507768532"/>
      <w:r w:rsidRPr="000D28C3">
        <w:rPr>
          <w:rFonts w:eastAsia="MS PGothic" w:cstheme="minorHAnsi"/>
        </w:rPr>
        <w:t>両当事者は、お客様による</w:t>
      </w:r>
      <w:r w:rsidRPr="000D28C3">
        <w:rPr>
          <w:rFonts w:eastAsia="MS PGothic" w:cstheme="minorHAnsi"/>
        </w:rPr>
        <w:t xml:space="preserve"> Online Service </w:t>
      </w:r>
      <w:r w:rsidRPr="000D28C3">
        <w:rPr>
          <w:rFonts w:eastAsia="MS PGothic" w:cstheme="minorHAnsi"/>
        </w:rPr>
        <w:t>の使用に対して本オンライン</w:t>
      </w:r>
      <w:r w:rsidRPr="000D28C3">
        <w:rPr>
          <w:rFonts w:eastAsia="MS PGothic" w:cstheme="minorHAnsi"/>
        </w:rPr>
        <w:t xml:space="preserve"> </w:t>
      </w:r>
      <w:r w:rsidRPr="000D28C3">
        <w:rPr>
          <w:rFonts w:eastAsia="MS PGothic" w:cstheme="minorHAnsi"/>
        </w:rPr>
        <w:t>サービス条件が適用されること、ならびに</w:t>
      </w:r>
      <w:r w:rsidRPr="000D28C3">
        <w:rPr>
          <w:rFonts w:eastAsia="MS PGothic" w:cstheme="minorHAnsi"/>
        </w:rPr>
        <w:t xml:space="preserve"> Online Service </w:t>
      </w:r>
      <w:r w:rsidRPr="000D28C3">
        <w:rPr>
          <w:rFonts w:eastAsia="MS PGothic" w:cstheme="minorHAnsi"/>
        </w:rPr>
        <w:t>による顧客データおよび個人データの処理とセキュリティ対策に伴うお客様の義務に対して</w:t>
      </w:r>
      <w:r w:rsidRPr="000D28C3">
        <w:rPr>
          <w:rFonts w:eastAsia="MS PGothic" w:cstheme="minorHAnsi"/>
        </w:rPr>
        <w:t xml:space="preserve"> DPA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が規定されることに同意するものとします。また、両当事者は、プロフェッショナル</w:t>
      </w:r>
      <w:r w:rsidRPr="000D28C3">
        <w:rPr>
          <w:rFonts w:eastAsia="MS PGothic" w:cstheme="minorHAnsi"/>
        </w:rPr>
        <w:t xml:space="preserve"> </w:t>
      </w:r>
      <w:r w:rsidRPr="000D28C3">
        <w:rPr>
          <w:rFonts w:eastAsia="MS PGothic" w:cstheme="minorHAnsi"/>
        </w:rPr>
        <w:t>サービス契約が別途存在しない限り、プロフェッショナル</w:t>
      </w:r>
      <w:r w:rsidRPr="000D28C3">
        <w:rPr>
          <w:rFonts w:eastAsia="MS PGothic" w:cstheme="minorHAnsi"/>
        </w:rPr>
        <w:t xml:space="preserve"> </w:t>
      </w:r>
      <w:r w:rsidRPr="000D28C3">
        <w:rPr>
          <w:rFonts w:eastAsia="MS PGothic" w:cstheme="minorHAnsi"/>
        </w:rPr>
        <w:t>サービスの提供</w:t>
      </w:r>
      <w:r w:rsidRPr="000D28C3">
        <w:rPr>
          <w:rFonts w:eastAsia="MS PGothic" w:cstheme="minorHAnsi"/>
        </w:rPr>
        <w:t xml:space="preserve"> (</w:t>
      </w:r>
      <w:r w:rsidRPr="000D28C3">
        <w:rPr>
          <w:rFonts w:eastAsia="MS PGothic" w:cstheme="minorHAnsi"/>
        </w:rPr>
        <w:t>この提供に関連して行われるプロフェッショナル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データと個人データの処理およびセキュリティ対策に適用される付録</w:t>
      </w:r>
      <w:r w:rsidRPr="000D28C3">
        <w:rPr>
          <w:rFonts w:eastAsia="MS PGothic" w:cstheme="minorHAnsi"/>
        </w:rPr>
        <w:t xml:space="preserve"> 1 </w:t>
      </w:r>
      <w:r w:rsidRPr="000D28C3">
        <w:rPr>
          <w:rFonts w:eastAsia="MS PGothic" w:cstheme="minorHAnsi"/>
        </w:rPr>
        <w:t>の条件ならびに</w:t>
      </w:r>
      <w:r w:rsidRPr="000D28C3">
        <w:rPr>
          <w:rFonts w:eastAsia="MS PGothic" w:cstheme="minorHAnsi"/>
        </w:rPr>
        <w:t xml:space="preserve"> DPA </w:t>
      </w:r>
      <w:r w:rsidRPr="000D28C3">
        <w:rPr>
          <w:rFonts w:eastAsia="MS PGothic" w:cstheme="minorHAnsi"/>
        </w:rPr>
        <w:t>の条件含むがそれに限定されない</w:t>
      </w:r>
      <w:r w:rsidRPr="000D28C3">
        <w:rPr>
          <w:rFonts w:eastAsia="MS PGothic" w:cstheme="minorHAnsi"/>
        </w:rPr>
        <w:t xml:space="preserve">) </w:t>
      </w:r>
      <w:r w:rsidRPr="000D28C3">
        <w:rPr>
          <w:rFonts w:eastAsia="MS PGothic" w:cstheme="minorHAnsi"/>
        </w:rPr>
        <w:t>にも本オンライン</w:t>
      </w:r>
      <w:r w:rsidRPr="000D28C3">
        <w:rPr>
          <w:rFonts w:eastAsia="MS PGothic" w:cstheme="minorHAnsi"/>
        </w:rPr>
        <w:t xml:space="preserve"> </w:t>
      </w:r>
      <w:r w:rsidRPr="000D28C3">
        <w:rPr>
          <w:rFonts w:eastAsia="MS PGothic" w:cstheme="minorHAnsi"/>
        </w:rPr>
        <w:t>サービス条件が適用されることに同意するものとします。お客様によるマイクロソフト以外の製品</w:t>
      </w:r>
      <w:r w:rsidRPr="000D28C3">
        <w:rPr>
          <w:rFonts w:eastAsia="MS PGothic" w:cstheme="minorHAnsi"/>
        </w:rPr>
        <w:t xml:space="preserve"> (</w:t>
      </w:r>
      <w:r w:rsidRPr="000D28C3">
        <w:rPr>
          <w:rFonts w:eastAsia="MS PGothic" w:cstheme="minorHAnsi"/>
        </w:rPr>
        <w:t>以下に定義</w:t>
      </w:r>
      <w:r w:rsidRPr="000D28C3">
        <w:rPr>
          <w:rFonts w:eastAsia="MS PGothic" w:cstheme="minorHAnsi"/>
        </w:rPr>
        <w:t xml:space="preserve">) </w:t>
      </w:r>
      <w:r w:rsidRPr="000D28C3">
        <w:rPr>
          <w:rFonts w:eastAsia="MS PGothic" w:cstheme="minorHAnsi"/>
        </w:rPr>
        <w:t>の使用については、異なるプライバシーおよびセキュリティ条件を規定した条項が別途適用されます。</w:t>
      </w:r>
      <w:r w:rsidRPr="000D28C3">
        <w:rPr>
          <w:rFonts w:eastAsia="MS PGothic" w:cstheme="minorHAnsi"/>
        </w:rPr>
        <w:t xml:space="preserve">DPA </w:t>
      </w:r>
      <w:r w:rsidRPr="000D28C3">
        <w:rPr>
          <w:rFonts w:eastAsia="MS PGothic" w:cstheme="minorHAnsi"/>
        </w:rPr>
        <w:t>とお客様のボリューム</w:t>
      </w:r>
      <w:r w:rsidRPr="000D28C3">
        <w:rPr>
          <w:rFonts w:eastAsia="MS PGothic" w:cstheme="minorHAnsi"/>
        </w:rPr>
        <w:t xml:space="preserve"> </w:t>
      </w:r>
      <w:r w:rsidRPr="000D28C3">
        <w:rPr>
          <w:rFonts w:eastAsia="MS PGothic" w:cstheme="minorHAnsi"/>
        </w:rPr>
        <w:t>ライセンス契約の他の条項</w:t>
      </w:r>
      <w:r w:rsidRPr="000D28C3">
        <w:rPr>
          <w:rFonts w:eastAsia="MS PGothic" w:cstheme="minorHAnsi"/>
        </w:rPr>
        <w:t xml:space="preserve"> (</w:t>
      </w:r>
      <w:r w:rsidRPr="000D28C3">
        <w:rPr>
          <w:rFonts w:eastAsia="MS PGothic" w:cstheme="minorHAnsi"/>
        </w:rPr>
        <w:t>製品条項やオンライン</w:t>
      </w:r>
      <w:r w:rsidRPr="000D28C3">
        <w:rPr>
          <w:rFonts w:eastAsia="MS PGothic" w:cstheme="minorHAnsi"/>
        </w:rPr>
        <w:t xml:space="preserve"> </w:t>
      </w:r>
      <w:r w:rsidRPr="000D28C3">
        <w:rPr>
          <w:rFonts w:eastAsia="MS PGothic" w:cstheme="minorHAnsi"/>
        </w:rPr>
        <w:t>サービス条項を含む</w:t>
      </w:r>
      <w:r w:rsidRPr="000D28C3">
        <w:rPr>
          <w:rFonts w:eastAsia="MS PGothic" w:cstheme="minorHAnsi"/>
        </w:rPr>
        <w:t xml:space="preserve">) </w:t>
      </w:r>
      <w:r w:rsidRPr="000D28C3">
        <w:rPr>
          <w:rFonts w:eastAsia="MS PGothic" w:cstheme="minorHAnsi"/>
        </w:rPr>
        <w:t>の間で矛盾が生じた場合は</w:t>
      </w:r>
      <w:r w:rsidRPr="000D28C3">
        <w:rPr>
          <w:rFonts w:eastAsia="MS PGothic" w:cstheme="minorHAnsi"/>
        </w:rPr>
        <w:t xml:space="preserve"> DPA </w:t>
      </w:r>
      <w:r w:rsidRPr="000D28C3">
        <w:rPr>
          <w:rFonts w:eastAsia="MS PGothic" w:cstheme="minorHAnsi"/>
        </w:rPr>
        <w:t>が優先して適用されるものとします</w:t>
      </w:r>
      <w:r w:rsidR="00D40ACC" w:rsidRPr="00D51CA2">
        <w:rPr>
          <w:rFonts w:eastAsia="MS PGothic" w:cstheme="minorHAnsi"/>
        </w:rPr>
        <w:t>。</w:t>
      </w:r>
    </w:p>
    <w:p w14:paraId="680254E8" w14:textId="77777777" w:rsidR="00BD519B" w:rsidRPr="004A48EC" w:rsidRDefault="00BD519B" w:rsidP="00BD519B">
      <w:pPr>
        <w:pStyle w:val="ProductList-SubSubSectionHeading"/>
        <w:outlineLvl w:val="1"/>
      </w:pPr>
      <w:bookmarkStart w:id="15" w:name="_Toc36477094"/>
      <w:r w:rsidRPr="004A48EC">
        <w:t>サービス</w:t>
      </w:r>
      <w:r w:rsidRPr="004A48EC">
        <w:t xml:space="preserve"> </w:t>
      </w:r>
      <w:r w:rsidRPr="004A48EC">
        <w:t>レベル契約</w:t>
      </w:r>
      <w:bookmarkEnd w:id="14"/>
      <w:bookmarkEnd w:id="15"/>
    </w:p>
    <w:p w14:paraId="3C804257" w14:textId="77777777" w:rsidR="00BD519B" w:rsidRPr="004A48EC" w:rsidRDefault="00BD519B" w:rsidP="00BD519B">
      <w:pPr>
        <w:pStyle w:val="ProductList-Body"/>
        <w:rPr>
          <w:rFonts w:eastAsia="MS PGothic"/>
        </w:rPr>
      </w:pPr>
      <w:r w:rsidRPr="004A48EC">
        <w:rPr>
          <w:rFonts w:eastAsia="MS PGothic"/>
        </w:rPr>
        <w:t>ほとんどの</w:t>
      </w:r>
      <w:r w:rsidRPr="004A48EC">
        <w:rPr>
          <w:rFonts w:eastAsia="MS PGothic"/>
        </w:rPr>
        <w:t xml:space="preserve"> Online Service </w:t>
      </w:r>
      <w:r w:rsidRPr="004A48EC">
        <w:rPr>
          <w:rFonts w:eastAsia="MS PGothic"/>
        </w:rPr>
        <w:t>では、サービス</w:t>
      </w:r>
      <w:r w:rsidRPr="004A48EC">
        <w:rPr>
          <w:rFonts w:eastAsia="MS PGothic"/>
        </w:rPr>
        <w:t xml:space="preserve"> </w:t>
      </w:r>
      <w:r w:rsidRPr="004A48EC">
        <w:rPr>
          <w:rFonts w:eastAsia="MS PGothic"/>
        </w:rPr>
        <w:t>レベル契約</w:t>
      </w:r>
      <w:r w:rsidRPr="004A48EC">
        <w:rPr>
          <w:rFonts w:eastAsia="MS PGothic"/>
        </w:rPr>
        <w:t xml:space="preserve"> (SLA) </w:t>
      </w:r>
      <w:r w:rsidRPr="004A48EC">
        <w:rPr>
          <w:rFonts w:eastAsia="MS PGothic"/>
        </w:rPr>
        <w:t>を提供しています。</w:t>
      </w:r>
      <w:r w:rsidRPr="004A48EC">
        <w:rPr>
          <w:rFonts w:eastAsia="MS PGothic"/>
        </w:rPr>
        <w:t xml:space="preserve">Online Service </w:t>
      </w:r>
      <w:r w:rsidRPr="004A48EC">
        <w:rPr>
          <w:rFonts w:eastAsia="MS PGothic"/>
        </w:rPr>
        <w:t>の</w:t>
      </w:r>
      <w:r w:rsidRPr="004A48EC">
        <w:rPr>
          <w:rFonts w:eastAsia="MS PGothic"/>
        </w:rPr>
        <w:t xml:space="preserve"> SLA </w:t>
      </w:r>
      <w:r w:rsidRPr="004A48EC">
        <w:rPr>
          <w:rFonts w:eastAsia="MS PGothic"/>
        </w:rPr>
        <w:t>の詳細については、</w:t>
      </w:r>
      <w:hyperlink r:id="rId15" w:history="1">
        <w:r w:rsidRPr="004A48EC">
          <w:rPr>
            <w:rStyle w:val="Hyperlink"/>
            <w:rFonts w:eastAsia="MS PGothic"/>
          </w:rPr>
          <w:t>http://microsoft.com/licensing/contracts</w:t>
        </w:r>
      </w:hyperlink>
      <w:r w:rsidRPr="004A48EC">
        <w:rPr>
          <w:rFonts w:eastAsia="MS PGothic"/>
        </w:rPr>
        <w:t xml:space="preserve"> </w:t>
      </w:r>
      <w:r w:rsidRPr="004A48EC">
        <w:rPr>
          <w:rFonts w:eastAsia="MS PGothic"/>
        </w:rPr>
        <w:t>をご覧ください。</w:t>
      </w:r>
    </w:p>
    <w:p w14:paraId="1F7DD953" w14:textId="77777777" w:rsidR="00BD519B" w:rsidRPr="004A48EC" w:rsidRDefault="00BD519B" w:rsidP="00BD519B">
      <w:pPr>
        <w:pStyle w:val="ProductList-Body"/>
        <w:rPr>
          <w:rFonts w:eastAsia="MS PGothic"/>
        </w:rPr>
      </w:pPr>
    </w:p>
    <w:p w14:paraId="3A071733" w14:textId="77777777" w:rsidR="00BD519B" w:rsidRPr="004A48EC" w:rsidRDefault="00BD519B" w:rsidP="00BD519B">
      <w:pPr>
        <w:pStyle w:val="ProductList-SubSubSectionHeading"/>
        <w:outlineLvl w:val="1"/>
      </w:pPr>
      <w:bookmarkStart w:id="16" w:name="_Toc507768533"/>
      <w:bookmarkStart w:id="17" w:name="_Toc36477095"/>
      <w:r w:rsidRPr="004A48EC">
        <w:t>適用されるオンライン</w:t>
      </w:r>
      <w:r w:rsidRPr="004A48EC">
        <w:t xml:space="preserve"> </w:t>
      </w:r>
      <w:r w:rsidRPr="004A48EC">
        <w:t>サービス条件および更新</w:t>
      </w:r>
      <w:bookmarkEnd w:id="16"/>
      <w:bookmarkEnd w:id="17"/>
    </w:p>
    <w:p w14:paraId="3D11D565"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のサブスクリプションを更新するかまたは新たに購入する場合、その時点で最新のオンライン</w:t>
      </w:r>
      <w:r w:rsidRPr="004A48EC">
        <w:rPr>
          <w:rFonts w:eastAsia="MS PGothic"/>
        </w:rPr>
        <w:t xml:space="preserve"> </w:t>
      </w:r>
      <w:r w:rsidRPr="004A48EC">
        <w:rPr>
          <w:rFonts w:eastAsia="MS PGothic"/>
        </w:rPr>
        <w:t>サービス条件が適用され、お客様によるその</w:t>
      </w:r>
      <w:r w:rsidRPr="004A48EC">
        <w:rPr>
          <w:rFonts w:eastAsia="MS PGothic"/>
        </w:rPr>
        <w:t xml:space="preserve"> Online Service </w:t>
      </w:r>
      <w:r w:rsidRPr="004A48EC">
        <w:rPr>
          <w:rFonts w:eastAsia="MS PGothic"/>
        </w:rPr>
        <w:t>のサブスクリプション期間中は変更されません。マイクロソフトが新しい</w:t>
      </w:r>
      <w:r w:rsidRPr="004A48EC">
        <w:rPr>
          <w:rFonts w:eastAsia="MS PGothic"/>
        </w:rPr>
        <w:t xml:space="preserve"> (</w:t>
      </w:r>
      <w:r w:rsidRPr="004A48EC">
        <w:rPr>
          <w:rFonts w:eastAsia="MS PGothic"/>
        </w:rPr>
        <w:t>つまり、それまでサブスクリプションに含まれていなかった</w:t>
      </w:r>
      <w:r w:rsidRPr="004A48EC">
        <w:rPr>
          <w:rFonts w:eastAsia="MS PGothic"/>
        </w:rPr>
        <w:t xml:space="preserve">) </w:t>
      </w:r>
      <w:r w:rsidRPr="004A48EC">
        <w:rPr>
          <w:rFonts w:eastAsia="MS PGothic"/>
        </w:rPr>
        <w:t>機能、追加物、または関連ソフトウェアを導入する場合、マイクロソフトはお客様によるこれらの新機能、追加物、または関連ソフトウェアの使用に適用される条件を規定するか、オンライン</w:t>
      </w:r>
      <w:r w:rsidRPr="004A48EC">
        <w:rPr>
          <w:rFonts w:eastAsia="MS PGothic"/>
        </w:rPr>
        <w:t xml:space="preserve"> </w:t>
      </w:r>
      <w:r w:rsidRPr="004A48EC">
        <w:rPr>
          <w:rFonts w:eastAsia="MS PGothic"/>
        </w:rPr>
        <w:t>サービス条件を更新する可能性があります。</w:t>
      </w:r>
    </w:p>
    <w:p w14:paraId="703463AC" w14:textId="77777777" w:rsidR="00BD519B" w:rsidRPr="004A48EC" w:rsidRDefault="00BD519B" w:rsidP="00BD519B">
      <w:pPr>
        <w:pStyle w:val="ProductList-Body"/>
        <w:rPr>
          <w:rFonts w:eastAsia="MS PGothic"/>
        </w:rPr>
      </w:pPr>
    </w:p>
    <w:p w14:paraId="24E0B17A" w14:textId="77777777" w:rsidR="00BD519B" w:rsidRPr="004A48EC" w:rsidRDefault="00BD519B" w:rsidP="00BD519B">
      <w:pPr>
        <w:pStyle w:val="ProductList-SubSubSectionHeading"/>
        <w:outlineLvl w:val="1"/>
      </w:pPr>
      <w:bookmarkStart w:id="18" w:name="_Toc507768534"/>
      <w:bookmarkStart w:id="19" w:name="_Toc36477096"/>
      <w:r w:rsidRPr="004A48EC">
        <w:t>電子通知</w:t>
      </w:r>
      <w:bookmarkEnd w:id="18"/>
      <w:bookmarkEnd w:id="19"/>
    </w:p>
    <w:p w14:paraId="5B054FB0" w14:textId="77777777" w:rsidR="00BD519B" w:rsidRPr="004A48EC" w:rsidRDefault="00BD519B" w:rsidP="00BD519B">
      <w:pPr>
        <w:pStyle w:val="ProductList-Body"/>
        <w:rPr>
          <w:rFonts w:eastAsia="MS PGothic"/>
        </w:rPr>
      </w:pPr>
      <w:r w:rsidRPr="004A48EC">
        <w:rPr>
          <w:rFonts w:eastAsia="MS PGothic"/>
        </w:rPr>
        <w:t>マイクロソフトは、電子メール、</w:t>
      </w:r>
      <w:r w:rsidRPr="004A48EC">
        <w:rPr>
          <w:rFonts w:eastAsia="MS PGothic"/>
        </w:rPr>
        <w:t xml:space="preserve">Online Service </w:t>
      </w:r>
      <w:r w:rsidRPr="004A48EC">
        <w:rPr>
          <w:rFonts w:eastAsia="MS PGothic"/>
        </w:rPr>
        <w:t>のポータル、またはマイクロソフトが指定する</w:t>
      </w:r>
      <w:r w:rsidRPr="004A48EC">
        <w:rPr>
          <w:rFonts w:eastAsia="MS PGothic"/>
        </w:rPr>
        <w:t xml:space="preserve"> Web </w:t>
      </w:r>
      <w:r w:rsidRPr="004A48EC">
        <w:rPr>
          <w:rFonts w:eastAsia="MS PGothic"/>
        </w:rPr>
        <w:t>サイトを含め、</w:t>
      </w:r>
      <w:r w:rsidRPr="004A48EC">
        <w:rPr>
          <w:rFonts w:eastAsia="MS PGothic"/>
        </w:rPr>
        <w:t xml:space="preserve">Online Service </w:t>
      </w:r>
      <w:r w:rsidRPr="004A48EC">
        <w:rPr>
          <w:rFonts w:eastAsia="MS PGothic"/>
        </w:rPr>
        <w:t>に関する情報および通知を電子的にお客様に提供する場合があります。通知は、マイクロソフトが提供した日付をもって行われたと見なします。</w:t>
      </w:r>
    </w:p>
    <w:p w14:paraId="75CEFFE1" w14:textId="77777777" w:rsidR="00BD519B" w:rsidRPr="004A48EC" w:rsidRDefault="00BD519B" w:rsidP="00BD519B">
      <w:pPr>
        <w:pStyle w:val="ProductList-Body"/>
        <w:rPr>
          <w:rFonts w:eastAsia="MS PGothic"/>
        </w:rPr>
      </w:pPr>
    </w:p>
    <w:p w14:paraId="213B5EFD" w14:textId="77777777" w:rsidR="00BD519B" w:rsidRPr="004A48EC" w:rsidRDefault="00BD519B" w:rsidP="00BD519B">
      <w:pPr>
        <w:pStyle w:val="ProductList-SubSubSectionHeading"/>
        <w:outlineLvl w:val="1"/>
      </w:pPr>
      <w:bookmarkStart w:id="20" w:name="_Toc507768535"/>
      <w:bookmarkStart w:id="21" w:name="_Toc507239486"/>
      <w:bookmarkStart w:id="22" w:name="_Toc36477097"/>
      <w:r w:rsidRPr="004A48EC">
        <w:t>旧バージョン</w:t>
      </w:r>
      <w:bookmarkEnd w:id="20"/>
      <w:bookmarkEnd w:id="21"/>
      <w:bookmarkEnd w:id="22"/>
    </w:p>
    <w:p w14:paraId="7DB7DA4F" w14:textId="77777777" w:rsidR="00BD519B" w:rsidRPr="004A48EC" w:rsidRDefault="00BD519B" w:rsidP="00BD519B">
      <w:pPr>
        <w:pStyle w:val="ProductList-Body"/>
        <w:rPr>
          <w:rFonts w:eastAsia="MS PGothic"/>
        </w:rPr>
      </w:pPr>
      <w:r w:rsidRPr="004A48EC">
        <w:rPr>
          <w:rFonts w:eastAsia="MS PGothic"/>
        </w:rPr>
        <w:t>オンライン</w:t>
      </w:r>
      <w:r w:rsidRPr="004A48EC">
        <w:rPr>
          <w:rFonts w:eastAsia="MS PGothic"/>
        </w:rPr>
        <w:t xml:space="preserve"> </w:t>
      </w:r>
      <w:r w:rsidRPr="004A48EC">
        <w:rPr>
          <w:rFonts w:eastAsia="MS PGothic"/>
        </w:rPr>
        <w:t>サービス条件は、現在利用可能なオンライン</w:t>
      </w:r>
      <w:r w:rsidRPr="004A48EC">
        <w:rPr>
          <w:rFonts w:eastAsia="MS PGothic"/>
        </w:rPr>
        <w:t xml:space="preserve"> </w:t>
      </w:r>
      <w:r w:rsidRPr="004A48EC">
        <w:rPr>
          <w:rFonts w:eastAsia="MS PGothic"/>
        </w:rPr>
        <w:t>サービスの条件を規定するものです。以前のバージョンのオンライン</w:t>
      </w:r>
      <w:r w:rsidRPr="004A48EC">
        <w:rPr>
          <w:rFonts w:eastAsia="MS PGothic"/>
        </w:rPr>
        <w:t xml:space="preserve"> </w:t>
      </w:r>
      <w:r w:rsidRPr="004A48EC">
        <w:rPr>
          <w:rFonts w:eastAsia="MS PGothic"/>
        </w:rPr>
        <w:t>サービス条件については、</w:t>
      </w:r>
      <w:hyperlink r:id="rId16" w:history="1">
        <w:r w:rsidRPr="004A48EC">
          <w:rPr>
            <w:rStyle w:val="Hyperlink"/>
            <w:rFonts w:eastAsia="MS PGothic"/>
          </w:rPr>
          <w:t>http://go.microsoft.com/?linkid=9840733</w:t>
        </w:r>
      </w:hyperlink>
      <w:r w:rsidRPr="004A48EC">
        <w:rPr>
          <w:rFonts w:eastAsia="MS PGothic"/>
        </w:rPr>
        <w:t xml:space="preserve"> </w:t>
      </w:r>
      <w:r w:rsidRPr="004A48EC">
        <w:rPr>
          <w:rFonts w:eastAsia="MS PGothic"/>
        </w:rPr>
        <w:t>を参照するか、リセラーまたは当社担当者にお問い合わせください。</w:t>
      </w:r>
    </w:p>
    <w:p w14:paraId="113F1711" w14:textId="77777777" w:rsidR="00BD519B" w:rsidRPr="004A48EC" w:rsidRDefault="00BD519B" w:rsidP="00BD519B">
      <w:pPr>
        <w:pStyle w:val="ProductList-Body"/>
        <w:rPr>
          <w:rFonts w:eastAsia="MS PGothic"/>
        </w:rPr>
      </w:pPr>
    </w:p>
    <w:p w14:paraId="7FB78A5A" w14:textId="77777777" w:rsidR="00426CCF" w:rsidRPr="00287D5E" w:rsidRDefault="00426CCF" w:rsidP="00426CCF">
      <w:pPr>
        <w:pStyle w:val="ProductList-Offering1Heading"/>
        <w:outlineLvl w:val="1"/>
        <w:rPr>
          <w:rFonts w:asciiTheme="minorHAnsi" w:hAnsiTheme="minorHAnsi"/>
        </w:rPr>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77098"/>
      <w:r w:rsidRPr="00287D5E">
        <w:rPr>
          <w:rFonts w:asciiTheme="minorHAnsi" w:hAnsiTheme="minorHAnsi"/>
        </w:rPr>
        <w:t>説明および変更事項の概要</w:t>
      </w:r>
      <w:bookmarkEnd w:id="23"/>
      <w:bookmarkEnd w:id="24"/>
      <w:bookmarkEnd w:id="25"/>
      <w:bookmarkEnd w:id="26"/>
      <w:bookmarkEnd w:id="27"/>
      <w:bookmarkEnd w:id="28"/>
      <w:bookmarkEnd w:id="29"/>
      <w:bookmarkEnd w:id="30"/>
      <w:bookmarkEnd w:id="31"/>
      <w:bookmarkEnd w:id="32"/>
    </w:p>
    <w:tbl>
      <w:tblPr>
        <w:tblW w:w="0" w:type="auto"/>
        <w:tblInd w:w="5" w:type="dxa"/>
        <w:tblLayout w:type="fixed"/>
        <w:tblCellMar>
          <w:left w:w="0" w:type="dxa"/>
          <w:right w:w="0" w:type="dxa"/>
        </w:tblCellMar>
        <w:tblLook w:val="01E0" w:firstRow="1" w:lastRow="1" w:firstColumn="1" w:lastColumn="1" w:noHBand="0" w:noVBand="0"/>
      </w:tblPr>
      <w:tblGrid>
        <w:gridCol w:w="5400"/>
        <w:gridCol w:w="5400"/>
      </w:tblGrid>
      <w:tr w:rsidR="00F87064" w:rsidRPr="00F87064" w14:paraId="11A78DA3" w14:textId="77777777" w:rsidTr="00F87064">
        <w:trPr>
          <w:trHeight w:hRule="exact" w:val="232"/>
        </w:trPr>
        <w:tc>
          <w:tcPr>
            <w:tcW w:w="5400" w:type="dxa"/>
            <w:tcBorders>
              <w:top w:val="single" w:sz="4" w:space="0" w:color="000000"/>
              <w:left w:val="single" w:sz="4" w:space="0" w:color="000000"/>
              <w:bottom w:val="single" w:sz="4" w:space="0" w:color="000000"/>
              <w:right w:val="single" w:sz="4" w:space="0" w:color="000000"/>
            </w:tcBorders>
            <w:shd w:val="clear" w:color="auto" w:fill="0071C5"/>
          </w:tcPr>
          <w:p w14:paraId="6C30E367" w14:textId="77777777" w:rsidR="00F87064" w:rsidRPr="00F87064" w:rsidRDefault="00F87064" w:rsidP="00F87064">
            <w:pPr>
              <w:widowControl w:val="0"/>
              <w:spacing w:after="0" w:line="190" w:lineRule="exact"/>
              <w:ind w:left="52"/>
              <w:rPr>
                <w:rFonts w:ascii="MS PGothic" w:eastAsia="MS PGothic" w:hAnsi="MS PGothic" w:cs="MS PGothic"/>
                <w:sz w:val="16"/>
                <w:szCs w:val="16"/>
              </w:rPr>
            </w:pPr>
            <w:r w:rsidRPr="00F87064">
              <w:rPr>
                <w:rFonts w:ascii="MS PGothic" w:eastAsia="MS PGothic" w:hAnsi="MS PGothic" w:cs="MS PGothic" w:hint="eastAsia"/>
                <w:color w:val="FFFFFF"/>
                <w:sz w:val="16"/>
                <w:szCs w:val="16"/>
              </w:rPr>
              <w:t>追加</w:t>
            </w:r>
          </w:p>
        </w:tc>
        <w:tc>
          <w:tcPr>
            <w:tcW w:w="5400" w:type="dxa"/>
            <w:tcBorders>
              <w:top w:val="single" w:sz="4" w:space="0" w:color="000000"/>
              <w:left w:val="single" w:sz="4" w:space="0" w:color="000000"/>
              <w:bottom w:val="single" w:sz="4" w:space="0" w:color="000000"/>
              <w:right w:val="single" w:sz="4" w:space="0" w:color="000000"/>
            </w:tcBorders>
            <w:shd w:val="clear" w:color="auto" w:fill="0071C5"/>
          </w:tcPr>
          <w:p w14:paraId="2A90D77D" w14:textId="77777777" w:rsidR="00F87064" w:rsidRPr="00F87064" w:rsidRDefault="00F87064" w:rsidP="00F87064">
            <w:pPr>
              <w:widowControl w:val="0"/>
              <w:spacing w:after="0" w:line="190" w:lineRule="exact"/>
              <w:ind w:left="52"/>
              <w:rPr>
                <w:rFonts w:ascii="MS PGothic" w:eastAsia="MS PGothic" w:hAnsi="MS PGothic" w:cs="MS PGothic"/>
                <w:sz w:val="16"/>
                <w:szCs w:val="16"/>
              </w:rPr>
            </w:pPr>
            <w:r w:rsidRPr="00F87064">
              <w:rPr>
                <w:rFonts w:ascii="MS PGothic" w:eastAsia="MS PGothic" w:hAnsi="MS PGothic" w:cs="MS PGothic" w:hint="eastAsia"/>
                <w:color w:val="FFFFFF"/>
                <w:sz w:val="16"/>
                <w:szCs w:val="16"/>
              </w:rPr>
              <w:t>削除</w:t>
            </w:r>
          </w:p>
        </w:tc>
      </w:tr>
      <w:tr w:rsidR="00F87064" w:rsidRPr="00F87064" w14:paraId="012CEF2D" w14:textId="77777777" w:rsidTr="00F87064">
        <w:trPr>
          <w:trHeight w:hRule="exact" w:val="252"/>
        </w:trPr>
        <w:tc>
          <w:tcPr>
            <w:tcW w:w="5400" w:type="dxa"/>
            <w:tcBorders>
              <w:top w:val="single" w:sz="4" w:space="0" w:color="000000"/>
              <w:left w:val="single" w:sz="4" w:space="0" w:color="000000"/>
              <w:bottom w:val="single" w:sz="4" w:space="0" w:color="000000"/>
              <w:right w:val="single" w:sz="4" w:space="0" w:color="000000"/>
            </w:tcBorders>
          </w:tcPr>
          <w:p w14:paraId="63F154AB" w14:textId="77777777" w:rsidR="00F87064" w:rsidRPr="00F87064" w:rsidRDefault="00F87064" w:rsidP="00F87064">
            <w:pPr>
              <w:widowControl w:val="0"/>
              <w:spacing w:after="0" w:line="215" w:lineRule="exact"/>
              <w:ind w:left="52"/>
              <w:rPr>
                <w:rFonts w:ascii="MS PGothic" w:eastAsia="MS PGothic" w:hAnsi="MS PGothic" w:cs="MS PGothic"/>
                <w:sz w:val="16"/>
                <w:szCs w:val="16"/>
              </w:rPr>
            </w:pPr>
            <w:r w:rsidRPr="00F87064">
              <w:rPr>
                <w:rFonts w:ascii="MS PGothic" w:eastAsia="MS PGothic" w:hAnsi="MS PGothic" w:cs="MS PGothic" w:hint="eastAsia"/>
                <w:sz w:val="16"/>
                <w:szCs w:val="16"/>
              </w:rPr>
              <w:t xml:space="preserve">組織向け </w:t>
            </w:r>
            <w:r w:rsidRPr="00F87064">
              <w:rPr>
                <w:rFonts w:eastAsia="Arial" w:cs="Arial" w:hint="eastAsia"/>
                <w:sz w:val="16"/>
                <w:szCs w:val="16"/>
              </w:rPr>
              <w:t xml:space="preserve">GitHub </w:t>
            </w:r>
            <w:r w:rsidRPr="00F87064">
              <w:rPr>
                <w:rFonts w:ascii="MS PGothic" w:eastAsia="MS PGothic" w:hAnsi="MS PGothic" w:cs="MS PGothic" w:hint="eastAsia"/>
                <w:sz w:val="16"/>
                <w:szCs w:val="16"/>
              </w:rPr>
              <w:t>学習ラボ</w:t>
            </w:r>
          </w:p>
        </w:tc>
        <w:tc>
          <w:tcPr>
            <w:tcW w:w="5400" w:type="dxa"/>
            <w:tcBorders>
              <w:top w:val="single" w:sz="4" w:space="0" w:color="000000"/>
              <w:left w:val="single" w:sz="4" w:space="0" w:color="000000"/>
              <w:bottom w:val="single" w:sz="4" w:space="0" w:color="000000"/>
              <w:right w:val="single" w:sz="4" w:space="0" w:color="000000"/>
            </w:tcBorders>
          </w:tcPr>
          <w:p w14:paraId="3C4A15A3" w14:textId="77777777" w:rsidR="00F87064" w:rsidRPr="00F87064" w:rsidRDefault="00F87064" w:rsidP="00F87064">
            <w:pPr>
              <w:widowControl w:val="0"/>
              <w:spacing w:after="0" w:line="240" w:lineRule="auto"/>
              <w:rPr>
                <w:rFonts w:cs="Arial"/>
              </w:rPr>
            </w:pPr>
          </w:p>
        </w:tc>
      </w:tr>
      <w:tr w:rsidR="00F87064" w:rsidRPr="00F87064" w14:paraId="163482A4" w14:textId="77777777" w:rsidTr="00F87064">
        <w:trPr>
          <w:trHeight w:hRule="exact" w:val="246"/>
        </w:trPr>
        <w:tc>
          <w:tcPr>
            <w:tcW w:w="5400" w:type="dxa"/>
            <w:tcBorders>
              <w:top w:val="single" w:sz="4" w:space="0" w:color="000000"/>
              <w:left w:val="single" w:sz="4" w:space="0" w:color="000000"/>
              <w:bottom w:val="single" w:sz="4" w:space="0" w:color="000000"/>
              <w:right w:val="single" w:sz="4" w:space="0" w:color="000000"/>
            </w:tcBorders>
          </w:tcPr>
          <w:p w14:paraId="33E04679" w14:textId="77777777" w:rsidR="00F87064" w:rsidRPr="00F87064" w:rsidRDefault="00F87064" w:rsidP="00F87064">
            <w:pPr>
              <w:widowControl w:val="0"/>
              <w:spacing w:before="12" w:after="0" w:line="240" w:lineRule="auto"/>
              <w:ind w:left="52"/>
              <w:rPr>
                <w:rFonts w:eastAsia="Arial" w:cs="Arial"/>
                <w:sz w:val="16"/>
                <w:szCs w:val="16"/>
              </w:rPr>
            </w:pPr>
            <w:r w:rsidRPr="00F87064">
              <w:rPr>
                <w:rFonts w:cs="Arial" w:hint="eastAsia"/>
                <w:sz w:val="16"/>
              </w:rPr>
              <w:t>GitHub</w:t>
            </w:r>
            <w:r w:rsidRPr="00F87064">
              <w:rPr>
                <w:rFonts w:cs="Arial" w:hint="eastAsia"/>
                <w:spacing w:val="-3"/>
                <w:sz w:val="16"/>
              </w:rPr>
              <w:t xml:space="preserve"> </w:t>
            </w:r>
            <w:r w:rsidRPr="00F87064">
              <w:rPr>
                <w:rFonts w:cs="Arial" w:hint="eastAsia"/>
                <w:sz w:val="16"/>
              </w:rPr>
              <w:t>One</w:t>
            </w:r>
          </w:p>
        </w:tc>
        <w:tc>
          <w:tcPr>
            <w:tcW w:w="5400" w:type="dxa"/>
            <w:tcBorders>
              <w:top w:val="single" w:sz="4" w:space="0" w:color="000000"/>
              <w:left w:val="single" w:sz="4" w:space="0" w:color="000000"/>
              <w:bottom w:val="single" w:sz="4" w:space="0" w:color="000000"/>
              <w:right w:val="single" w:sz="4" w:space="0" w:color="000000"/>
            </w:tcBorders>
          </w:tcPr>
          <w:p w14:paraId="3DFC617B" w14:textId="77777777" w:rsidR="00F87064" w:rsidRPr="00F87064" w:rsidRDefault="00F87064" w:rsidP="00F87064">
            <w:pPr>
              <w:widowControl w:val="0"/>
              <w:spacing w:after="0" w:line="240" w:lineRule="auto"/>
              <w:rPr>
                <w:rFonts w:cs="Arial"/>
              </w:rPr>
            </w:pPr>
          </w:p>
        </w:tc>
      </w:tr>
    </w:tbl>
    <w:p w14:paraId="77848C5D" w14:textId="77777777" w:rsidR="00F87064" w:rsidRPr="00F87064" w:rsidRDefault="00F87064" w:rsidP="00F87064">
      <w:pPr>
        <w:widowControl w:val="0"/>
        <w:spacing w:before="10" w:after="0" w:line="240" w:lineRule="auto"/>
        <w:rPr>
          <w:rFonts w:ascii="Times New Roman" w:eastAsia="Times New Roman" w:hAnsi="Times New Roman"/>
          <w:sz w:val="13"/>
          <w:szCs w:val="13"/>
        </w:rPr>
      </w:pPr>
    </w:p>
    <w:p w14:paraId="3309D43B" w14:textId="77777777" w:rsidR="00F87064" w:rsidRPr="00F87064" w:rsidRDefault="00F87064" w:rsidP="00F87064">
      <w:pPr>
        <w:widowControl w:val="0"/>
        <w:spacing w:before="44" w:after="0" w:line="241" w:lineRule="exact"/>
        <w:ind w:right="119"/>
        <w:outlineLvl w:val="1"/>
        <w:rPr>
          <w:rFonts w:ascii="MS PGothic" w:eastAsia="MS PGothic" w:hAnsi="MS PGothic" w:cs="MS PGothic"/>
          <w:sz w:val="18"/>
          <w:szCs w:val="18"/>
        </w:rPr>
      </w:pPr>
      <w:r w:rsidRPr="00F87064">
        <w:rPr>
          <w:rFonts w:eastAsia="Arial" w:cs="Arial" w:hint="eastAsia"/>
          <w:b/>
          <w:bCs/>
          <w:color w:val="00178F"/>
          <w:sz w:val="18"/>
          <w:szCs w:val="18"/>
        </w:rPr>
        <w:t>Online Service</w:t>
      </w:r>
      <w:r w:rsidRPr="00F87064">
        <w:rPr>
          <w:rFonts w:ascii="Arial" w:eastAsia="Arial" w:hAnsi="Arial" w:cs="Arial" w:hint="eastAsia"/>
          <w:b/>
          <w:bCs/>
          <w:color w:val="00178F"/>
          <w:spacing w:val="2"/>
          <w:sz w:val="18"/>
          <w:szCs w:val="18"/>
        </w:rPr>
        <w:t xml:space="preserve"> </w:t>
      </w:r>
      <w:r w:rsidRPr="00F87064">
        <w:rPr>
          <w:rFonts w:ascii="MS PGothic" w:eastAsia="MS PGothic" w:hAnsi="MS PGothic" w:cs="MS PGothic" w:hint="eastAsia"/>
          <w:b/>
          <w:bCs/>
          <w:color w:val="00178F"/>
          <w:sz w:val="18"/>
          <w:szCs w:val="18"/>
        </w:rPr>
        <w:t>固有の条件</w:t>
      </w:r>
    </w:p>
    <w:p w14:paraId="1B1FAC6F" w14:textId="58062602" w:rsidR="00F87064" w:rsidRPr="00F87064" w:rsidRDefault="00B31CDB" w:rsidP="00F87064">
      <w:pPr>
        <w:widowControl w:val="0"/>
        <w:spacing w:before="15" w:after="0" w:line="234" w:lineRule="exact"/>
        <w:ind w:right="119"/>
        <w:rPr>
          <w:rFonts w:ascii="MS PGothic" w:eastAsia="MS PGothic" w:hAnsi="MS PGothic" w:cs="Arial"/>
          <w:sz w:val="18"/>
          <w:szCs w:val="18"/>
        </w:rPr>
      </w:pPr>
      <w:hyperlink w:anchor="_bookmark0" w:tooltip="Microsoft 365 – Unattended ライセンス: " w:history="1">
        <w:r w:rsidR="00F87064" w:rsidRPr="00F87064">
          <w:rPr>
            <w:rFonts w:eastAsia="Arial" w:cs="Arial" w:hint="eastAsia"/>
            <w:color w:val="0562C1"/>
            <w:sz w:val="18"/>
            <w:szCs w:val="18"/>
            <w:u w:val="single" w:color="0562C1"/>
          </w:rPr>
          <w:t xml:space="preserve">Microsoft 365 </w:t>
        </w:r>
        <w:r w:rsidR="00F87064" w:rsidRPr="00F87064">
          <w:rPr>
            <w:rFonts w:eastAsia="Arial" w:cs="Arial" w:hint="eastAsia"/>
            <w:color w:val="0562C1"/>
            <w:sz w:val="18"/>
            <w:szCs w:val="18"/>
            <w:u w:val="single" w:color="0562C1"/>
          </w:rPr>
          <w:t>–</w:t>
        </w:r>
        <w:r w:rsidR="00F87064" w:rsidRPr="00F87064">
          <w:rPr>
            <w:rFonts w:eastAsia="Arial" w:cs="Arial" w:hint="eastAsia"/>
            <w:color w:val="0562C1"/>
            <w:sz w:val="18"/>
            <w:szCs w:val="18"/>
            <w:u w:val="single" w:color="0562C1"/>
          </w:rPr>
          <w:t xml:space="preserve"> Unattended </w:t>
        </w:r>
        <w:r w:rsidR="00F87064" w:rsidRPr="00F87064">
          <w:rPr>
            <w:rFonts w:ascii="MS PGothic" w:eastAsia="MS PGothic" w:hAnsi="MS PGothic" w:cs="Arial" w:hint="eastAsia"/>
            <w:color w:val="0562C1"/>
            <w:spacing w:val="-7"/>
            <w:sz w:val="18"/>
            <w:szCs w:val="18"/>
            <w:u w:val="single" w:color="0562C1"/>
          </w:rPr>
          <w:t>ライセンス</w:t>
        </w:r>
        <w:r w:rsidR="00F87064" w:rsidRPr="00F87064">
          <w:rPr>
            <w:rFonts w:ascii="MS PGothic" w:eastAsia="MS PGothic" w:hAnsi="MS PGothic" w:cs="MS PGothic" w:hint="eastAsia"/>
            <w:spacing w:val="-7"/>
            <w:sz w:val="18"/>
            <w:szCs w:val="18"/>
          </w:rPr>
          <w:t xml:space="preserve">: </w:t>
        </w:r>
      </w:hyperlink>
      <w:r w:rsidR="00F87064" w:rsidRPr="00F87064">
        <w:rPr>
          <w:rFonts w:ascii="MS PGothic" w:eastAsia="MS PGothic" w:hAnsi="MS PGothic" w:cs="Arial" w:hint="eastAsia"/>
          <w:sz w:val="18"/>
          <w:szCs w:val="18"/>
        </w:rPr>
        <w:t xml:space="preserve">新しい </w:t>
      </w:r>
      <w:r w:rsidR="00F87064" w:rsidRPr="00F87064">
        <w:rPr>
          <w:rFonts w:eastAsia="Arial" w:cs="Arial" w:hint="eastAsia"/>
          <w:sz w:val="18"/>
          <w:szCs w:val="18"/>
        </w:rPr>
        <w:t xml:space="preserve">Microsoft 365 </w:t>
      </w:r>
      <w:r w:rsidR="00F87064" w:rsidRPr="00F87064">
        <w:rPr>
          <w:rFonts w:eastAsia="Arial" w:cs="Arial" w:hint="eastAsia"/>
          <w:sz w:val="18"/>
          <w:szCs w:val="18"/>
        </w:rPr>
        <w:t>–</w:t>
      </w:r>
      <w:r w:rsidR="00F87064" w:rsidRPr="00F87064">
        <w:rPr>
          <w:rFonts w:eastAsia="Arial" w:cs="Arial" w:hint="eastAsia"/>
          <w:sz w:val="18"/>
          <w:szCs w:val="18"/>
        </w:rPr>
        <w:t xml:space="preserve"> Unattended </w:t>
      </w:r>
      <w:r w:rsidR="00F87064" w:rsidRPr="00F87064">
        <w:rPr>
          <w:rFonts w:ascii="MS PGothic" w:eastAsia="MS PGothic" w:hAnsi="MS PGothic" w:cs="Arial" w:hint="eastAsia"/>
          <w:sz w:val="18"/>
          <w:szCs w:val="18"/>
        </w:rPr>
        <w:t xml:space="preserve">ボットの </w:t>
      </w:r>
      <w:r w:rsidR="00F87064" w:rsidRPr="00F87064">
        <w:rPr>
          <w:rFonts w:eastAsia="Arial" w:cs="Arial" w:hint="eastAsia"/>
          <w:sz w:val="18"/>
          <w:szCs w:val="18"/>
        </w:rPr>
        <w:t>Unattended</w:t>
      </w:r>
      <w:r w:rsidR="00F87064" w:rsidRPr="00F87064">
        <w:rPr>
          <w:rFonts w:eastAsia="Arial" w:cs="Arial" w:hint="eastAsia"/>
          <w:spacing w:val="-9"/>
          <w:sz w:val="18"/>
          <w:szCs w:val="18"/>
        </w:rPr>
        <w:t xml:space="preserve"> </w:t>
      </w:r>
      <w:r w:rsidR="00F87064" w:rsidRPr="00F87064">
        <w:rPr>
          <w:rFonts w:ascii="MS PGothic" w:eastAsia="MS PGothic" w:hAnsi="MS PGothic" w:cs="Arial" w:hint="eastAsia"/>
          <w:sz w:val="18"/>
          <w:szCs w:val="18"/>
        </w:rPr>
        <w:t>ライセンスの使用条件を規定した新しい項 目を追加しました。</w:t>
      </w:r>
    </w:p>
    <w:p w14:paraId="5353BFBC" w14:textId="7F0E17AA" w:rsidR="00F87064" w:rsidRPr="00F87064" w:rsidRDefault="00B31CDB" w:rsidP="00F87064">
      <w:pPr>
        <w:widowControl w:val="0"/>
        <w:spacing w:after="0" w:line="217" w:lineRule="exact"/>
        <w:ind w:right="119"/>
        <w:rPr>
          <w:rFonts w:ascii="MS PGothic" w:eastAsia="MS PGothic" w:hAnsi="MS PGothic" w:cs="Arial"/>
          <w:sz w:val="18"/>
          <w:szCs w:val="18"/>
        </w:rPr>
      </w:pPr>
      <w:hyperlink w:anchor="_top" w:tooltip="GitHub サービス" w:history="1">
        <w:r w:rsidR="00F87064" w:rsidRPr="00F87064">
          <w:rPr>
            <w:rFonts w:eastAsia="Arial" w:cs="Arial"/>
            <w:color w:val="0562C1"/>
            <w:sz w:val="18"/>
            <w:szCs w:val="18"/>
            <w:u w:val="single"/>
          </w:rPr>
          <w:t>GitHub</w:t>
        </w:r>
        <w:r w:rsidR="00F87064" w:rsidRPr="00F87064">
          <w:rPr>
            <w:rFonts w:eastAsia="Arial" w:cs="Arial"/>
            <w:color w:val="0562C1"/>
            <w:spacing w:val="3"/>
            <w:sz w:val="18"/>
            <w:szCs w:val="18"/>
            <w:u w:val="single"/>
          </w:rPr>
          <w:t xml:space="preserve"> </w:t>
        </w:r>
        <w:r w:rsidR="00F87064" w:rsidRPr="00F87064">
          <w:rPr>
            <w:rFonts w:ascii="MS PGothic" w:eastAsia="MS PGothic" w:hAnsi="MS PGothic" w:cs="Arial"/>
            <w:color w:val="0562C1"/>
            <w:sz w:val="18"/>
            <w:szCs w:val="18"/>
            <w:u w:val="single"/>
          </w:rPr>
          <w:t>サービス</w:t>
        </w:r>
      </w:hyperlink>
      <w:r w:rsidR="00F87064" w:rsidRPr="00F87064">
        <w:rPr>
          <w:rFonts w:ascii="MS PGothic" w:eastAsia="MS PGothic" w:hAnsi="MS PGothic" w:cs="MS PGothic" w:hint="eastAsia"/>
          <w:sz w:val="18"/>
          <w:szCs w:val="18"/>
        </w:rPr>
        <w:t xml:space="preserve">: </w:t>
      </w:r>
      <w:r w:rsidR="00F87064" w:rsidRPr="00F87064">
        <w:rPr>
          <w:rFonts w:eastAsia="Arial" w:cs="Arial" w:hint="eastAsia"/>
          <w:sz w:val="18"/>
          <w:szCs w:val="18"/>
        </w:rPr>
        <w:t xml:space="preserve">GitHub One </w:t>
      </w:r>
      <w:r w:rsidR="00F87064" w:rsidRPr="00F87064">
        <w:rPr>
          <w:rFonts w:eastAsia="Arial" w:cs="Arial" w:hint="eastAsia"/>
          <w:sz w:val="18"/>
          <w:szCs w:val="18"/>
        </w:rPr>
        <w:t>–</w:t>
      </w:r>
      <w:r w:rsidR="00F87064" w:rsidRPr="00F87064">
        <w:rPr>
          <w:rFonts w:eastAsia="Arial" w:cs="Arial" w:hint="eastAsia"/>
          <w:sz w:val="18"/>
          <w:szCs w:val="18"/>
        </w:rPr>
        <w:t xml:space="preserve"> Premium Support for GitHub Enterprise </w:t>
      </w:r>
      <w:r w:rsidR="00F87064" w:rsidRPr="00F87064">
        <w:rPr>
          <w:rFonts w:ascii="MS PGothic" w:eastAsia="MS PGothic" w:hAnsi="MS PGothic" w:cs="Arial" w:hint="eastAsia"/>
          <w:sz w:val="18"/>
          <w:szCs w:val="18"/>
        </w:rPr>
        <w:t>の条件を追加しました。</w:t>
      </w:r>
    </w:p>
    <w:p w14:paraId="4EEF7E0A" w14:textId="77777777" w:rsidR="00F87064" w:rsidRPr="00F87064" w:rsidRDefault="00F87064" w:rsidP="00F87064">
      <w:pPr>
        <w:widowControl w:val="0"/>
        <w:spacing w:before="4" w:after="0" w:line="240" w:lineRule="auto"/>
        <w:rPr>
          <w:rFonts w:ascii="MS PGothic" w:eastAsia="MS PGothic" w:hAnsi="MS PGothic" w:cs="MS PGothic"/>
          <w:sz w:val="13"/>
          <w:szCs w:val="13"/>
        </w:rPr>
      </w:pPr>
    </w:p>
    <w:p w14:paraId="54C3314E" w14:textId="77777777" w:rsidR="00F87064" w:rsidRPr="00F87064" w:rsidRDefault="00F87064" w:rsidP="00F87064">
      <w:pPr>
        <w:widowControl w:val="0"/>
        <w:spacing w:before="44" w:after="0" w:line="240" w:lineRule="auto"/>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 xml:space="preserve">付録 </w:t>
      </w:r>
      <w:r w:rsidRPr="00F87064">
        <w:rPr>
          <w:rFonts w:eastAsia="Arial" w:cs="Arial" w:hint="eastAsia"/>
          <w:b/>
          <w:bCs/>
          <w:color w:val="00178F"/>
          <w:sz w:val="18"/>
          <w:szCs w:val="18"/>
        </w:rPr>
        <w:t>1</w:t>
      </w:r>
      <w:r w:rsidRPr="00F87064">
        <w:rPr>
          <w:rFonts w:ascii="Arial" w:eastAsia="Arial" w:hAnsi="Arial" w:cs="Arial" w:hint="eastAsia"/>
          <w:b/>
          <w:bCs/>
          <w:color w:val="00178F"/>
          <w:sz w:val="18"/>
          <w:szCs w:val="18"/>
        </w:rPr>
        <w:t xml:space="preserve"> </w:t>
      </w:r>
      <w:r w:rsidRPr="00F87064">
        <w:rPr>
          <w:rFonts w:ascii="MS PGothic" w:eastAsia="MS PGothic" w:hAnsi="MS PGothic" w:cs="MS PGothic" w:hint="eastAsia"/>
          <w:b/>
          <w:bCs/>
          <w:color w:val="00178F"/>
          <w:sz w:val="18"/>
          <w:szCs w:val="18"/>
        </w:rPr>
        <w:t>–</w:t>
      </w:r>
      <w:r w:rsidRPr="00F87064">
        <w:rPr>
          <w:rFonts w:ascii="MS PGothic" w:eastAsia="MS PGothic" w:hAnsi="MS PGothic" w:cs="MS PGothic" w:hint="eastAsia"/>
          <w:b/>
          <w:bCs/>
          <w:color w:val="00178F"/>
          <w:spacing w:val="1"/>
          <w:sz w:val="18"/>
          <w:szCs w:val="18"/>
        </w:rPr>
        <w:t xml:space="preserve"> </w:t>
      </w:r>
      <w:r w:rsidRPr="00F87064">
        <w:rPr>
          <w:rFonts w:ascii="MS PGothic" w:eastAsia="MS PGothic" w:hAnsi="MS PGothic" w:cs="MS PGothic" w:hint="eastAsia"/>
          <w:b/>
          <w:bCs/>
          <w:color w:val="00178F"/>
          <w:sz w:val="18"/>
          <w:szCs w:val="18"/>
        </w:rPr>
        <w:t>注意/特記事項</w:t>
      </w:r>
    </w:p>
    <w:p w14:paraId="5F4757D9" w14:textId="7EB25A87" w:rsidR="00F87064" w:rsidRPr="00F87064" w:rsidRDefault="00B31CDB" w:rsidP="00F87064">
      <w:pPr>
        <w:widowControl w:val="0"/>
        <w:spacing w:after="0" w:line="233" w:lineRule="exact"/>
        <w:ind w:right="119"/>
        <w:rPr>
          <w:rFonts w:ascii="MS PGothic" w:eastAsia="MS PGothic" w:hAnsi="MS PGothic" w:cs="Arial"/>
          <w:sz w:val="18"/>
          <w:szCs w:val="18"/>
        </w:rPr>
      </w:pPr>
      <w:hyperlink w:anchor="_top" w:tooltip="コア オンライン サービス" w:history="1">
        <w:r w:rsidR="00F87064" w:rsidRPr="00F87064">
          <w:rPr>
            <w:rFonts w:ascii="MS PGothic" w:eastAsia="MS PGothic" w:hAnsi="MS PGothic" w:cs="Arial"/>
            <w:color w:val="0562C1"/>
            <w:spacing w:val="-144"/>
            <w:sz w:val="18"/>
            <w:szCs w:val="18"/>
            <w:u w:val="single"/>
          </w:rPr>
          <w:t>コ</w:t>
        </w:r>
        <w:r w:rsidR="00F87064" w:rsidRPr="00F87064">
          <w:rPr>
            <w:rFonts w:ascii="MS PGothic" w:eastAsia="MS PGothic" w:hAnsi="MS PGothic" w:cs="Arial"/>
            <w:color w:val="0562C1"/>
            <w:sz w:val="18"/>
            <w:szCs w:val="18"/>
            <w:u w:val="single"/>
          </w:rPr>
          <w:t>ア オンライン</w:t>
        </w:r>
        <w:r w:rsidR="00F87064" w:rsidRPr="00F87064">
          <w:rPr>
            <w:rFonts w:ascii="MS PGothic" w:eastAsia="MS PGothic" w:hAnsi="MS PGothic" w:cs="Arial"/>
            <w:color w:val="0562C1"/>
            <w:spacing w:val="-3"/>
            <w:sz w:val="18"/>
            <w:szCs w:val="18"/>
            <w:u w:val="single"/>
          </w:rPr>
          <w:t xml:space="preserve"> </w:t>
        </w:r>
        <w:r w:rsidR="00F87064" w:rsidRPr="00F87064">
          <w:rPr>
            <w:rFonts w:ascii="MS PGothic" w:eastAsia="MS PGothic" w:hAnsi="MS PGothic" w:cs="Arial"/>
            <w:color w:val="0562C1"/>
            <w:sz w:val="18"/>
            <w:szCs w:val="18"/>
            <w:u w:val="single"/>
          </w:rPr>
          <w:t>サービス</w:t>
        </w:r>
      </w:hyperlink>
      <w:r w:rsidR="00F87064" w:rsidRPr="00F87064">
        <w:rPr>
          <w:rFonts w:ascii="MS PGothic" w:eastAsia="MS PGothic" w:hAnsi="MS PGothic" w:cs="MS PGothic" w:hint="eastAsia"/>
          <w:color w:val="0562C1"/>
          <w:sz w:val="18"/>
          <w:szCs w:val="18"/>
        </w:rPr>
        <w:t>:</w:t>
      </w:r>
      <w:r w:rsidR="00F87064" w:rsidRPr="00F87064">
        <w:rPr>
          <w:rFonts w:ascii="MS PGothic" w:eastAsia="MS PGothic" w:hAnsi="MS PGothic" w:cs="MS PGothic" w:hint="eastAsia"/>
          <w:sz w:val="18"/>
          <w:szCs w:val="18"/>
        </w:rPr>
        <w:t xml:space="preserve"> </w:t>
      </w:r>
      <w:r w:rsidR="00F87064" w:rsidRPr="00F87064">
        <w:rPr>
          <w:rFonts w:eastAsia="Arial" w:cs="Arial" w:hint="eastAsia"/>
          <w:sz w:val="18"/>
          <w:szCs w:val="18"/>
        </w:rPr>
        <w:t xml:space="preserve">Office 365 </w:t>
      </w:r>
      <w:r w:rsidR="00F87064" w:rsidRPr="00F87064">
        <w:rPr>
          <w:rFonts w:ascii="MS PGothic" w:eastAsia="MS PGothic" w:hAnsi="MS PGothic" w:cs="Arial" w:hint="eastAsia"/>
          <w:sz w:val="18"/>
          <w:szCs w:val="18"/>
        </w:rPr>
        <w:t>サービスの顧客データの保存場所の地域にノルウェーを追加しました。</w:t>
      </w:r>
    </w:p>
    <w:p w14:paraId="4F0209DB" w14:textId="77777777" w:rsidR="00F87064" w:rsidRPr="00F87064" w:rsidRDefault="00F87064" w:rsidP="00F87064">
      <w:pPr>
        <w:widowControl w:val="0"/>
        <w:spacing w:before="4" w:after="0" w:line="240" w:lineRule="auto"/>
        <w:rPr>
          <w:rFonts w:ascii="MS PGothic" w:eastAsia="MS PGothic" w:hAnsi="MS PGothic" w:cs="MS PGothic"/>
          <w:sz w:val="13"/>
          <w:szCs w:val="13"/>
        </w:rPr>
      </w:pPr>
    </w:p>
    <w:p w14:paraId="1C40F139" w14:textId="77777777" w:rsidR="00F87064" w:rsidRPr="00F87064" w:rsidRDefault="00F87064" w:rsidP="00F87064">
      <w:pPr>
        <w:widowControl w:val="0"/>
        <w:spacing w:before="44" w:after="0" w:line="241"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 xml:space="preserve">付録 </w:t>
      </w:r>
      <w:r w:rsidRPr="00F87064">
        <w:rPr>
          <w:rFonts w:eastAsia="Arial" w:cs="Arial" w:hint="eastAsia"/>
          <w:b/>
          <w:bCs/>
          <w:color w:val="00178F"/>
          <w:sz w:val="18"/>
          <w:szCs w:val="18"/>
        </w:rPr>
        <w:t>2</w:t>
      </w:r>
      <w:r w:rsidRPr="00F87064">
        <w:rPr>
          <w:rFonts w:ascii="Arial" w:eastAsia="Arial" w:hAnsi="Arial" w:cs="Arial" w:hint="eastAsia"/>
          <w:b/>
          <w:bCs/>
          <w:color w:val="00178F"/>
          <w:sz w:val="18"/>
          <w:szCs w:val="18"/>
        </w:rPr>
        <w:t xml:space="preserve"> </w:t>
      </w:r>
      <w:r w:rsidRPr="00F87064">
        <w:rPr>
          <w:rFonts w:ascii="MS PGothic" w:eastAsia="MS PGothic" w:hAnsi="MS PGothic" w:cs="MS PGothic" w:hint="eastAsia"/>
          <w:b/>
          <w:bCs/>
          <w:color w:val="00178F"/>
          <w:sz w:val="18"/>
          <w:szCs w:val="18"/>
        </w:rPr>
        <w:t>- サブスクリプション ライセンス</w:t>
      </w:r>
      <w:r w:rsidRPr="00F87064">
        <w:rPr>
          <w:rFonts w:ascii="MS PGothic" w:eastAsia="MS PGothic" w:hAnsi="MS PGothic" w:cs="MS PGothic" w:hint="eastAsia"/>
          <w:b/>
          <w:bCs/>
          <w:color w:val="00178F"/>
          <w:spacing w:val="-5"/>
          <w:sz w:val="18"/>
          <w:szCs w:val="18"/>
        </w:rPr>
        <w:t xml:space="preserve"> </w:t>
      </w:r>
      <w:r w:rsidRPr="00F87064">
        <w:rPr>
          <w:rFonts w:ascii="MS PGothic" w:eastAsia="MS PGothic" w:hAnsi="MS PGothic" w:cs="MS PGothic" w:hint="eastAsia"/>
          <w:b/>
          <w:bCs/>
          <w:color w:val="00178F"/>
          <w:sz w:val="18"/>
          <w:szCs w:val="18"/>
        </w:rPr>
        <w:t>スイート</w:t>
      </w:r>
    </w:p>
    <w:p w14:paraId="0272E94F" w14:textId="1038F8DB" w:rsidR="00F87064" w:rsidRPr="00F87064" w:rsidRDefault="00F87064" w:rsidP="00F87064">
      <w:pPr>
        <w:widowControl w:val="0"/>
        <w:spacing w:after="0" w:line="241" w:lineRule="exact"/>
        <w:ind w:right="119"/>
        <w:rPr>
          <w:rFonts w:ascii="MS PGothic" w:eastAsia="MS PGothic" w:hAnsi="MS PGothic" w:cs="Arial"/>
          <w:sz w:val="18"/>
          <w:szCs w:val="18"/>
        </w:rPr>
      </w:pPr>
      <w:r w:rsidRPr="00F87064">
        <w:rPr>
          <w:rFonts w:ascii="Times New Roman" w:eastAsia="Times New Roman" w:hAnsi="Times New Roman" w:hint="eastAsia"/>
          <w:color w:val="0562C1"/>
          <w:spacing w:val="-45"/>
          <w:sz w:val="18"/>
          <w:szCs w:val="18"/>
          <w:u w:val="single" w:color="0562C1"/>
        </w:rPr>
        <w:t xml:space="preserve"> </w:t>
      </w:r>
      <w:hyperlink w:anchor="_top" w:tooltip="サブスクリプション ライセンス スイート" w:history="1">
        <w:r w:rsidRPr="00F87064">
          <w:rPr>
            <w:rFonts w:ascii="MS PGothic" w:eastAsia="MS PGothic" w:hAnsi="MS PGothic" w:cs="Arial"/>
            <w:color w:val="0562C1"/>
            <w:sz w:val="18"/>
            <w:szCs w:val="18"/>
            <w:u w:val="single"/>
          </w:rPr>
          <w:t>サブスクリプション ライセンス</w:t>
        </w:r>
        <w:r w:rsidRPr="00F87064">
          <w:rPr>
            <w:rFonts w:ascii="MS PGothic" w:eastAsia="MS PGothic" w:hAnsi="MS PGothic" w:cs="Arial"/>
            <w:color w:val="0562C1"/>
            <w:spacing w:val="-3"/>
            <w:sz w:val="18"/>
            <w:szCs w:val="18"/>
            <w:u w:val="single"/>
          </w:rPr>
          <w:t xml:space="preserve"> </w:t>
        </w:r>
        <w:r w:rsidRPr="00F87064">
          <w:rPr>
            <w:rFonts w:ascii="MS PGothic" w:eastAsia="MS PGothic" w:hAnsi="MS PGothic" w:cs="Arial"/>
            <w:color w:val="0562C1"/>
            <w:sz w:val="18"/>
            <w:szCs w:val="18"/>
            <w:u w:val="single"/>
          </w:rPr>
          <w:t>スイート</w:t>
        </w:r>
      </w:hyperlink>
      <w:r w:rsidRPr="00F87064">
        <w:rPr>
          <w:rFonts w:ascii="MS PGothic" w:eastAsia="MS PGothic" w:hAnsi="MS PGothic" w:cs="Arial" w:hint="eastAsia"/>
          <w:sz w:val="18"/>
          <w:szCs w:val="18"/>
        </w:rPr>
        <w:t>表を更新し、新規</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 xml:space="preserve">更新済み </w:t>
      </w:r>
      <w:r w:rsidRPr="00F87064">
        <w:rPr>
          <w:rFonts w:eastAsia="Arial" w:cs="Arial" w:hint="eastAsia"/>
          <w:sz w:val="18"/>
          <w:szCs w:val="18"/>
        </w:rPr>
        <w:t xml:space="preserve">Microsoft 365 </w:t>
      </w:r>
      <w:r w:rsidRPr="00F87064">
        <w:rPr>
          <w:rFonts w:ascii="MS PGothic" w:eastAsia="MS PGothic" w:hAnsi="MS PGothic" w:cs="MS PGothic" w:hint="eastAsia"/>
          <w:sz w:val="18"/>
          <w:szCs w:val="18"/>
        </w:rPr>
        <w:t>F1</w:t>
      </w:r>
      <w:r w:rsidRPr="00F87064">
        <w:rPr>
          <w:rFonts w:ascii="MS PGothic" w:eastAsia="MS PGothic" w:hAnsi="MS PGothic" w:cs="MS PGothic" w:hint="eastAsia"/>
          <w:spacing w:val="1"/>
          <w:sz w:val="18"/>
          <w:szCs w:val="18"/>
        </w:rPr>
        <w:t xml:space="preserve"> </w:t>
      </w:r>
      <w:r w:rsidRPr="00F87064">
        <w:rPr>
          <w:rFonts w:ascii="MS PGothic" w:eastAsia="MS PGothic" w:hAnsi="MS PGothic" w:cs="Arial" w:hint="eastAsia"/>
          <w:sz w:val="18"/>
          <w:szCs w:val="18"/>
        </w:rPr>
        <w:t>サービスを追加しました。</w:t>
      </w:r>
    </w:p>
    <w:p w14:paraId="5D29C5EA" w14:textId="5226E618" w:rsidR="00664F8F" w:rsidRPr="00820DA3" w:rsidRDefault="00B31CDB" w:rsidP="00664F8F">
      <w:pPr>
        <w:pStyle w:val="ProductList-Body"/>
        <w:shd w:val="clear" w:color="auto" w:fill="A6A6A6"/>
        <w:spacing w:before="120" w:after="240"/>
        <w:jc w:val="right"/>
        <w:rPr>
          <w:rFonts w:eastAsia="MS PGothic"/>
          <w:sz w:val="16"/>
          <w:szCs w:val="24"/>
        </w:rPr>
      </w:pPr>
      <w:hyperlink w:anchor="TableofContents" w:tooltip="目次" w:history="1">
        <w:r w:rsidR="00664F8F" w:rsidRPr="00820DA3">
          <w:rPr>
            <w:rFonts w:eastAsia="MS PGothic"/>
            <w:color w:val="0563C1"/>
            <w:sz w:val="16"/>
            <w:szCs w:val="24"/>
            <w:u w:val="single"/>
            <w:lang w:val="ja-JP"/>
          </w:rPr>
          <w:t>目次</w:t>
        </w:r>
      </w:hyperlink>
      <w:r w:rsidR="00664F8F" w:rsidRPr="00820DA3">
        <w:rPr>
          <w:rFonts w:eastAsia="MS PGothic"/>
          <w:sz w:val="16"/>
          <w:szCs w:val="24"/>
        </w:rPr>
        <w:t xml:space="preserve"> / </w:t>
      </w:r>
      <w:hyperlink w:anchor="GeneralTerms" w:tooltip="標準の条件" w:history="1">
        <w:r w:rsidR="00664F8F" w:rsidRPr="00820DA3">
          <w:rPr>
            <w:rFonts w:eastAsia="MS PGothic"/>
            <w:color w:val="0563C1"/>
            <w:sz w:val="16"/>
            <w:szCs w:val="24"/>
            <w:u w:val="single"/>
            <w:lang w:val="ja-JP"/>
          </w:rPr>
          <w:t>標準の条件</w:t>
        </w:r>
      </w:hyperlink>
    </w:p>
    <w:p w14:paraId="5ECBBB70" w14:textId="77777777" w:rsidR="00525D16" w:rsidRPr="00BA14DA" w:rsidRDefault="00525D16" w:rsidP="00525D16">
      <w:pPr>
        <w:pStyle w:val="ProductList-Body"/>
        <w:tabs>
          <w:tab w:val="left" w:pos="360"/>
        </w:tabs>
        <w:ind w:left="360"/>
        <w:rPr>
          <w:rFonts w:eastAsia="MS PGothic"/>
          <w:szCs w:val="24"/>
        </w:rPr>
        <w:sectPr w:rsidR="00525D16" w:rsidRPr="00BA14DA" w:rsidSect="00476B8A">
          <w:footerReference w:type="first" r:id="rId17"/>
          <w:pgSz w:w="12240" w:h="15840" w:code="1"/>
          <w:pgMar w:top="1440" w:right="720" w:bottom="1440" w:left="720" w:header="720" w:footer="720" w:gutter="0"/>
          <w:cols w:space="720"/>
          <w:titlePg/>
          <w:docGrid w:linePitch="360"/>
        </w:sectPr>
      </w:pPr>
    </w:p>
    <w:p w14:paraId="2F880ADC" w14:textId="77777777" w:rsidR="00BD519B" w:rsidRPr="004A48EC" w:rsidRDefault="00BD519B" w:rsidP="00BD519B">
      <w:pPr>
        <w:pStyle w:val="ProductList-SectionHeading"/>
        <w:outlineLvl w:val="0"/>
        <w:rPr>
          <w:rFonts w:asciiTheme="minorHAnsi" w:hAnsiTheme="minorHAnsi"/>
        </w:rPr>
      </w:pPr>
      <w:bookmarkStart w:id="33" w:name="_Toc507768537"/>
      <w:bookmarkStart w:id="34" w:name="_Toc507239489"/>
      <w:bookmarkStart w:id="35" w:name="_Toc36477099"/>
      <w:bookmarkStart w:id="36" w:name="Definitions"/>
      <w:bookmarkEnd w:id="8"/>
      <w:bookmarkEnd w:id="9"/>
      <w:bookmarkEnd w:id="10"/>
      <w:bookmarkEnd w:id="11"/>
      <w:bookmarkEnd w:id="12"/>
      <w:bookmarkEnd w:id="13"/>
      <w:r w:rsidRPr="004A48EC">
        <w:rPr>
          <w:rFonts w:asciiTheme="minorHAnsi" w:hAnsiTheme="minorHAnsi"/>
        </w:rPr>
        <w:lastRenderedPageBreak/>
        <w:t>定義</w:t>
      </w:r>
      <w:bookmarkEnd w:id="33"/>
      <w:bookmarkEnd w:id="34"/>
      <w:bookmarkEnd w:id="35"/>
    </w:p>
    <w:bookmarkEnd w:id="36"/>
    <w:p w14:paraId="111568D3" w14:textId="77777777" w:rsidR="00BD519B" w:rsidRPr="004A48EC" w:rsidRDefault="00BD519B" w:rsidP="00BD519B">
      <w:pPr>
        <w:pStyle w:val="ProductList-Body"/>
        <w:spacing w:after="120"/>
        <w:rPr>
          <w:rFonts w:eastAsia="MS PGothic"/>
        </w:rPr>
      </w:pPr>
      <w:r w:rsidRPr="004A48EC">
        <w:rPr>
          <w:rFonts w:eastAsia="MS PGothic"/>
        </w:rPr>
        <w:t>以下の用語がお客様のボリューム</w:t>
      </w:r>
      <w:r w:rsidRPr="004A48EC">
        <w:rPr>
          <w:rFonts w:eastAsia="MS PGothic"/>
        </w:rPr>
        <w:t xml:space="preserve"> </w:t>
      </w:r>
      <w:r w:rsidRPr="004A48EC">
        <w:rPr>
          <w:rFonts w:eastAsia="MS PGothic"/>
        </w:rPr>
        <w:t>ライセンス契約で定義されていない場合には、以下の定義が適用されます。</w:t>
      </w:r>
    </w:p>
    <w:p w14:paraId="7D632464" w14:textId="407FFA6E" w:rsidR="00BD519B" w:rsidRPr="004A48EC" w:rsidRDefault="0066358E" w:rsidP="00BD519B">
      <w:pPr>
        <w:pStyle w:val="ProductList-Body"/>
        <w:spacing w:after="120"/>
        <w:rPr>
          <w:rFonts w:eastAsia="MS PGothic"/>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サービス」とは、付録</w:t>
      </w:r>
      <w:r w:rsidRPr="000D28C3">
        <w:rPr>
          <w:rFonts w:eastAsia="MS PGothic" w:cstheme="minorHAnsi"/>
        </w:rPr>
        <w:t xml:space="preserve"> 1 </w:t>
      </w:r>
      <w:r w:rsidRPr="000D28C3">
        <w:rPr>
          <w:rFonts w:eastAsia="MS PGothic" w:cstheme="minorHAnsi"/>
        </w:rPr>
        <w:t>にコア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サービスとして記載されている</w:t>
      </w:r>
      <w:r w:rsidRPr="000D28C3">
        <w:rPr>
          <w:rFonts w:eastAsia="MS PGothic" w:cstheme="minorHAnsi"/>
        </w:rPr>
        <w:t xml:space="preserve"> Online Service </w:t>
      </w:r>
      <w:r w:rsidRPr="000D28C3">
        <w:rPr>
          <w:rFonts w:eastAsia="MS PGothic" w:cstheme="minorHAnsi"/>
        </w:rPr>
        <w:t>を意味します</w:t>
      </w:r>
      <w:r w:rsidR="00BD519B" w:rsidRPr="004A48EC">
        <w:rPr>
          <w:rFonts w:eastAsia="MS PGothic"/>
        </w:rPr>
        <w:t>。</w:t>
      </w:r>
    </w:p>
    <w:p w14:paraId="4D441693"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「顧客データ」とは、お客様による</w:t>
      </w:r>
      <w:r w:rsidRPr="00D51CA2">
        <w:rPr>
          <w:rFonts w:eastAsia="MS PGothic" w:cstheme="minorHAnsi"/>
        </w:rPr>
        <w:t xml:space="preserve"> Online Service </w:t>
      </w:r>
      <w:r w:rsidRPr="00D51CA2">
        <w:rPr>
          <w:rFonts w:eastAsia="MS PGothic" w:cstheme="minorHAnsi"/>
        </w:rPr>
        <w:t>の利用を通じて、お客様またはお客様の代理人によってマイクロソフトに提供される、すべてのテキスト、音声、ビデオ、または画像ファイルおよびソフトウェアを含むすべてのデータをいいます。顧客データに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データは含まれません。</w:t>
      </w:r>
    </w:p>
    <w:p w14:paraId="6B4D7D66" w14:textId="5763A083" w:rsidR="0066358E" w:rsidRPr="000D28C3" w:rsidRDefault="00F87064" w:rsidP="00F87064">
      <w:pPr>
        <w:pStyle w:val="ProductList-Body"/>
        <w:spacing w:after="120"/>
        <w:rPr>
          <w:rFonts w:eastAsia="MS PGothic" w:cstheme="minorHAnsi"/>
        </w:rPr>
      </w:pPr>
      <w:r w:rsidRPr="00D51CA2">
        <w:rPr>
          <w:rFonts w:eastAsia="MS PGothic" w:cstheme="minorHAnsi"/>
        </w:rPr>
        <w:t>「</w:t>
      </w:r>
      <w:r>
        <w:rPr>
          <w:rFonts w:hint="eastAsia"/>
        </w:rPr>
        <w:t>データ保護追加契約」</w:t>
      </w:r>
      <w:r>
        <w:rPr>
          <w:rFonts w:cs="MS PGothic" w:hint="eastAsia"/>
        </w:rPr>
        <w:t xml:space="preserve">(DPA) </w:t>
      </w:r>
      <w:r>
        <w:rPr>
          <w:rFonts w:hint="eastAsia"/>
        </w:rPr>
        <w:t>とは、</w:t>
      </w:r>
      <w:hyperlink r:id="rId18">
        <w:r w:rsidRPr="00CD7F41">
          <w:rPr>
            <w:rFonts w:eastAsia="Arial" w:cs="Arial" w:hint="eastAsia"/>
            <w:color w:val="0562C1"/>
            <w:u w:val="single" w:color="0562C1"/>
          </w:rPr>
          <w:t>https://aka.ms/DPA</w:t>
        </w:r>
        <w:r w:rsidRPr="00B00B41">
          <w:rPr>
            <w:rFonts w:eastAsia="Arial" w:cs="Arial" w:hint="eastAsia"/>
            <w:color w:val="0562C1"/>
          </w:rPr>
          <w:t xml:space="preserve"> </w:t>
        </w:r>
      </w:hyperlink>
      <w:r>
        <w:rPr>
          <w:rFonts w:hint="eastAsia"/>
        </w:rPr>
        <w:t>に掲示されているマイクロソフト</w:t>
      </w:r>
      <w:r>
        <w:rPr>
          <w:rFonts w:hint="eastAsia"/>
        </w:rPr>
        <w:t xml:space="preserve"> </w:t>
      </w:r>
      <w:r>
        <w:rPr>
          <w:rFonts w:hint="eastAsia"/>
        </w:rPr>
        <w:t>オンライン</w:t>
      </w:r>
      <w:r>
        <w:rPr>
          <w:rFonts w:hint="eastAsia"/>
        </w:rPr>
        <w:t xml:space="preserve"> </w:t>
      </w:r>
      <w:r>
        <w:rPr>
          <w:rFonts w:hint="eastAsia"/>
        </w:rPr>
        <w:t>サービス</w:t>
      </w:r>
      <w:r>
        <w:rPr>
          <w:rFonts w:hint="eastAsia"/>
          <w:spacing w:val="-5"/>
        </w:rPr>
        <w:t xml:space="preserve"> </w:t>
      </w:r>
      <w:r>
        <w:rPr>
          <w:rFonts w:hint="eastAsia"/>
        </w:rPr>
        <w:t>データ保護追加契約を意味しま</w:t>
      </w:r>
      <w:r>
        <w:rPr>
          <w:rFonts w:hint="eastAsia"/>
        </w:rPr>
        <w:t xml:space="preserve"> </w:t>
      </w:r>
      <w:r>
        <w:rPr>
          <w:rFonts w:hint="eastAsia"/>
        </w:rPr>
        <w:t>す</w:t>
      </w:r>
      <w:r w:rsidR="0066358E" w:rsidRPr="000D28C3">
        <w:rPr>
          <w:rFonts w:eastAsia="MS PGothic" w:cstheme="minorHAnsi"/>
        </w:rPr>
        <w:t>。</w:t>
      </w:r>
    </w:p>
    <w:p w14:paraId="1A3C18E2" w14:textId="77777777" w:rsidR="00BD519B" w:rsidRPr="004A48EC" w:rsidRDefault="00BD519B" w:rsidP="00BD519B">
      <w:pPr>
        <w:pStyle w:val="ProductList-Body"/>
        <w:spacing w:after="120"/>
        <w:rPr>
          <w:rFonts w:eastAsia="MS PGothic"/>
        </w:rPr>
      </w:pPr>
      <w:r w:rsidRPr="004A48EC">
        <w:rPr>
          <w:rFonts w:eastAsia="MS PGothic"/>
        </w:rPr>
        <w:t>「外部ユーザー」とは、お客様またはその関連会社の従業員、オンサイトの契約業者、またはオンサイトの代理人ではない、</w:t>
      </w:r>
      <w:r w:rsidRPr="004A48EC">
        <w:rPr>
          <w:rFonts w:eastAsia="MS PGothic"/>
        </w:rPr>
        <w:t xml:space="preserve">Online Service </w:t>
      </w:r>
      <w:r w:rsidRPr="004A48EC">
        <w:rPr>
          <w:rFonts w:eastAsia="MS PGothic"/>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01E4C5C3" w14:textId="77777777" w:rsidR="0066358E" w:rsidRPr="000D28C3" w:rsidRDefault="0066358E" w:rsidP="0066358E">
      <w:pPr>
        <w:pStyle w:val="ProductList-Body"/>
        <w:spacing w:after="110"/>
        <w:rPr>
          <w:rFonts w:eastAsia="MS PGothic" w:cstheme="minorHAnsi"/>
        </w:rPr>
      </w:pPr>
      <w:r w:rsidRPr="000D28C3">
        <w:rPr>
          <w:rFonts w:eastAsia="MS PGothic" w:cstheme="minorHAnsi"/>
        </w:rPr>
        <w:t>「ライセンス</w:t>
      </w:r>
      <w:r w:rsidRPr="000D28C3">
        <w:rPr>
          <w:rFonts w:eastAsia="MS PGothic" w:cstheme="minorHAnsi"/>
        </w:rPr>
        <w:t xml:space="preserve"> </w:t>
      </w:r>
      <w:r w:rsidRPr="000D28C3">
        <w:rPr>
          <w:rFonts w:eastAsia="MS PGothic" w:cstheme="minorHAnsi"/>
        </w:rPr>
        <w:t>サイト」とは、</w:t>
      </w:r>
      <w:hyperlink r:id="rId19" w:history="1">
        <w:r w:rsidRPr="000D28C3">
          <w:rPr>
            <w:rStyle w:val="Hyperlink"/>
            <w:rFonts w:eastAsia="MS PGothic" w:cstheme="minorHAnsi"/>
          </w:rPr>
          <w:t>http://www.microsoft.com/licensing/contracts</w:t>
        </w:r>
      </w:hyperlink>
      <w:r w:rsidRPr="000D28C3">
        <w:rPr>
          <w:rFonts w:eastAsia="MS PGothic" w:cstheme="minorHAnsi"/>
        </w:rPr>
        <w:t xml:space="preserve"> </w:t>
      </w:r>
      <w:r w:rsidRPr="000D28C3">
        <w:rPr>
          <w:rFonts w:eastAsia="MS PGothic" w:cstheme="minorHAnsi"/>
        </w:rPr>
        <w:t>またはその後継サイトを意味します。</w:t>
      </w:r>
    </w:p>
    <w:p w14:paraId="037FAF78"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「ライセンスを取得したデバイス」とは、ライセンスが割り当てられた、お客様の使用のみを目的とした単一の物理ハードウェア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システムを意味します。貴社またはそのいずれかの関連会社以外の法人の管理下にある専用デバイスには、</w:t>
      </w:r>
      <w:hyperlink r:id="rId20"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のソフトウェア管理のアウトソーシングに関する規定が適用されます。この製品条項については、</w:t>
      </w:r>
      <w:hyperlink r:id="rId21"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をご覧ください。この定義において、ハードウェアのパーティションまたはブレードは、別個のデバイスと見なされます。</w:t>
      </w:r>
    </w:p>
    <w:p w14:paraId="547B510E" w14:textId="77777777" w:rsidR="00B76858" w:rsidRPr="007C3D3F" w:rsidRDefault="00B76858" w:rsidP="00B76858">
      <w:pPr>
        <w:tabs>
          <w:tab w:val="left" w:pos="158"/>
        </w:tabs>
        <w:spacing w:after="110" w:line="240" w:lineRule="auto"/>
        <w:rPr>
          <w:rFonts w:eastAsia="MS PGothic" w:cstheme="minorHAnsi"/>
          <w:sz w:val="18"/>
          <w:lang w:val="ja-JP" w:bidi="ja-JP"/>
        </w:rPr>
      </w:pPr>
      <w:r w:rsidRPr="007C3D3F">
        <w:rPr>
          <w:rFonts w:eastAsia="MS PGothic" w:cstheme="minorHAnsi"/>
          <w:sz w:val="18"/>
          <w:lang w:val="ja-JP" w:bidi="ja-JP"/>
        </w:rPr>
        <w:t>「ネットワーク</w:t>
      </w:r>
      <w:r w:rsidRPr="007C3D3F">
        <w:rPr>
          <w:rFonts w:eastAsia="MS PGothic" w:cstheme="minorHAnsi"/>
          <w:sz w:val="18"/>
          <w:lang w:val="ja-JP" w:bidi="ja-JP"/>
        </w:rPr>
        <w:t xml:space="preserve"> </w:t>
      </w:r>
      <w:r w:rsidRPr="007C3D3F">
        <w:rPr>
          <w:rFonts w:eastAsia="MS PGothic" w:cstheme="minorHAnsi"/>
          <w:sz w:val="18"/>
          <w:lang w:val="ja-JP" w:bidi="ja-JP"/>
        </w:rPr>
        <w:t>サーバー」とは、お客様専用の物理ハードウェア</w:t>
      </w:r>
      <w:r w:rsidRPr="007C3D3F">
        <w:rPr>
          <w:rFonts w:eastAsia="MS PGothic" w:cstheme="minorHAnsi"/>
          <w:sz w:val="18"/>
          <w:lang w:val="ja-JP" w:bidi="ja-JP"/>
        </w:rPr>
        <w:t xml:space="preserve"> </w:t>
      </w:r>
      <w:r w:rsidRPr="007C3D3F">
        <w:rPr>
          <w:rFonts w:eastAsia="MS PGothic" w:cstheme="minorHAnsi"/>
          <w:sz w:val="18"/>
          <w:lang w:val="ja-JP" w:bidi="ja-JP"/>
        </w:rPr>
        <w:t>サーバーを意味し、ネットワーク内のコンピューターに対するリソース</w:t>
      </w:r>
      <w:r w:rsidRPr="007C3D3F">
        <w:rPr>
          <w:rFonts w:eastAsia="MS PGothic" w:cstheme="minorHAnsi"/>
          <w:sz w:val="18"/>
          <w:lang w:val="ja-JP" w:bidi="ja-JP"/>
        </w:rPr>
        <w:t xml:space="preserve"> </w:t>
      </w:r>
      <w:r w:rsidRPr="007C3D3F">
        <w:rPr>
          <w:rFonts w:eastAsia="MS PGothic" w:cstheme="minorHAnsi"/>
          <w:sz w:val="18"/>
          <w:lang w:val="ja-JP" w:bidi="ja-JP"/>
        </w:rPr>
        <w:t>アシスタントとなります。貴社またはそのいずれかの関連会社の管理下にある専用サーバーには、</w:t>
      </w:r>
      <w:hyperlink r:id="rId22" w:history="1">
        <w:r w:rsidRPr="007C3D3F">
          <w:rPr>
            <w:rFonts w:eastAsia="MS PGothic" w:cstheme="minorHAnsi"/>
            <w:color w:val="0563C1"/>
            <w:sz w:val="18"/>
            <w:u w:val="single"/>
            <w:lang w:val="ja-JP" w:bidi="ja-JP"/>
          </w:rPr>
          <w:t>製品条項</w:t>
        </w:r>
      </w:hyperlink>
      <w:r w:rsidRPr="007C3D3F">
        <w:rPr>
          <w:rFonts w:eastAsia="MS PGothic" w:cstheme="minorHAnsi"/>
          <w:sz w:val="18"/>
          <w:lang w:val="ja-JP" w:bidi="ja-JP"/>
        </w:rPr>
        <w:t>のソフトウェア管理のアウトソーシングに関する規定が適用されます。この製品条項は、</w:t>
      </w:r>
      <w:hyperlink r:id="rId23" w:history="1">
        <w:r w:rsidRPr="007C3D3F">
          <w:rPr>
            <w:rFonts w:eastAsia="MS PGothic" w:cstheme="minorHAnsi"/>
            <w:color w:val="0563C1"/>
            <w:sz w:val="18"/>
            <w:u w:val="single"/>
            <w:lang w:val="ja-JP" w:bidi="ja-JP"/>
          </w:rPr>
          <w:t>http://go.microsoft.com/?linkid=9839207</w:t>
        </w:r>
      </w:hyperlink>
      <w:r w:rsidRPr="007C3D3F">
        <w:rPr>
          <w:rFonts w:eastAsia="MS PGothic" w:cstheme="minorHAnsi"/>
          <w:sz w:val="18"/>
          <w:lang w:val="ja-JP" w:bidi="ja-JP"/>
        </w:rPr>
        <w:t xml:space="preserve"> </w:t>
      </w:r>
      <w:r w:rsidRPr="007C3D3F">
        <w:rPr>
          <w:rFonts w:eastAsia="MS PGothic" w:cstheme="minorHAnsi"/>
          <w:sz w:val="18"/>
          <w:lang w:val="ja-JP" w:bidi="ja-JP"/>
        </w:rPr>
        <w:t>にあります。</w:t>
      </w:r>
    </w:p>
    <w:p w14:paraId="1101F316"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「マイクロソフト以外の本製品」とは、マイクロソフトが</w:t>
      </w:r>
      <w:r w:rsidRPr="008550DD">
        <w:rPr>
          <w:rFonts w:eastAsia="MS PGothic"/>
          <w:szCs w:val="24"/>
        </w:rPr>
        <w:t xml:space="preserve"> Online Service </w:t>
      </w:r>
      <w:r w:rsidRPr="008550DD">
        <w:rPr>
          <w:rFonts w:eastAsia="MS PGothic"/>
          <w:szCs w:val="24"/>
          <w:lang w:val="ja-JP"/>
        </w:rPr>
        <w:t>に組み込んだものを除く、第三者ブランドのソフトウェア、データ、サービス、</w:t>
      </w:r>
      <w:r w:rsidRPr="008550DD">
        <w:rPr>
          <w:rFonts w:eastAsia="MS PGothic"/>
          <w:szCs w:val="24"/>
        </w:rPr>
        <w:t xml:space="preserve">Web </w:t>
      </w:r>
      <w:r w:rsidRPr="008550DD">
        <w:rPr>
          <w:rFonts w:eastAsia="MS PGothic"/>
          <w:szCs w:val="24"/>
          <w:lang w:val="ja-JP"/>
        </w:rPr>
        <w:t>サイトまたは製品を意味します。</w:t>
      </w:r>
    </w:p>
    <w:p w14:paraId="12D74665" w14:textId="77777777" w:rsidR="00B16A65" w:rsidRPr="008550DD" w:rsidRDefault="00B16A65" w:rsidP="00B16A65">
      <w:pPr>
        <w:pStyle w:val="ProductList-Body"/>
        <w:spacing w:after="120"/>
        <w:rPr>
          <w:rFonts w:eastAsia="MS PGothic"/>
          <w:szCs w:val="24"/>
        </w:rPr>
      </w:pPr>
      <w:r w:rsidRPr="008550DD">
        <w:rPr>
          <w:rFonts w:eastAsia="MS PGothic"/>
          <w:szCs w:val="24"/>
          <w:lang w:val="ja-JP"/>
        </w:rPr>
        <w:t>「</w:t>
      </w:r>
      <w:r w:rsidRPr="008550DD">
        <w:rPr>
          <w:rFonts w:eastAsia="MS PGothic"/>
          <w:szCs w:val="24"/>
        </w:rPr>
        <w:t>Online Service</w:t>
      </w:r>
      <w:r w:rsidRPr="008550DD">
        <w:rPr>
          <w:rFonts w:eastAsia="MS PGothic"/>
          <w:szCs w:val="24"/>
          <w:lang w:val="ja-JP"/>
        </w:rPr>
        <w:t>」とは、マイクロソフトがホストするサービスのうち、製品条項の「オンライン</w:t>
      </w:r>
      <w:r w:rsidRPr="008550DD">
        <w:rPr>
          <w:rFonts w:eastAsia="MS PGothic"/>
          <w:szCs w:val="24"/>
        </w:rPr>
        <w:t xml:space="preserve"> </w:t>
      </w:r>
      <w:r w:rsidRPr="008550DD">
        <w:rPr>
          <w:rFonts w:eastAsia="MS PGothic"/>
          <w:szCs w:val="24"/>
          <w:lang w:val="ja-JP"/>
        </w:rPr>
        <w:t>サービス」セクションに記載されているサービスを含め、マイクロソフト</w:t>
      </w:r>
      <w:r w:rsidRPr="008550DD">
        <w:rPr>
          <w:rFonts w:eastAsia="MS PGothic"/>
          <w:szCs w:val="24"/>
        </w:rPr>
        <w:t xml:space="preserve"> </w:t>
      </w:r>
      <w:r w:rsidRPr="008550DD">
        <w:rPr>
          <w:rFonts w:eastAsia="MS PGothic"/>
          <w:szCs w:val="24"/>
          <w:lang w:val="ja-JP"/>
        </w:rPr>
        <w:t>ボリューム</w:t>
      </w:r>
      <w:r w:rsidRPr="008550DD">
        <w:rPr>
          <w:rFonts w:eastAsia="MS PGothic"/>
          <w:szCs w:val="24"/>
        </w:rPr>
        <w:t xml:space="preserve"> </w:t>
      </w:r>
      <w:r w:rsidRPr="008550DD">
        <w:rPr>
          <w:rFonts w:eastAsia="MS PGothic"/>
          <w:szCs w:val="24"/>
          <w:lang w:val="ja-JP"/>
        </w:rPr>
        <w:t>ライセンス契約に基づいてお客様がサブスクリプションを取得するサービスを意味します。これには、別途のライセンス条項に基づいて</w:t>
      </w:r>
      <w:r w:rsidRPr="008550DD">
        <w:rPr>
          <w:rFonts w:eastAsia="MS PGothic"/>
          <w:szCs w:val="24"/>
        </w:rPr>
        <w:t xml:space="preserve"> (</w:t>
      </w:r>
      <w:r w:rsidRPr="008550DD">
        <w:rPr>
          <w:rFonts w:eastAsia="MS PGothic"/>
          <w:szCs w:val="24"/>
          <w:lang w:val="ja-JP"/>
        </w:rPr>
        <w:t>たとえば、ギャラリー、マーケットプレース、コンソールまたはダイアログを通じて</w:t>
      </w:r>
      <w:r w:rsidRPr="008550DD">
        <w:rPr>
          <w:rFonts w:eastAsia="MS PGothic"/>
          <w:szCs w:val="24"/>
        </w:rPr>
        <w:t xml:space="preserve">) </w:t>
      </w:r>
      <w:r w:rsidRPr="008550DD">
        <w:rPr>
          <w:rFonts w:eastAsia="MS PGothic"/>
          <w:szCs w:val="24"/>
          <w:lang w:val="ja-JP"/>
        </w:rPr>
        <w:t>提供されるソフトウェアおよびサービスは含まれません。製品条項は</w:t>
      </w:r>
      <w:r w:rsidRPr="008550DD">
        <w:rPr>
          <w:rFonts w:eastAsia="MS PGothic"/>
          <w:szCs w:val="24"/>
        </w:rPr>
        <w:t xml:space="preserve"> </w:t>
      </w:r>
      <w:hyperlink r:id="rId24" w:history="1">
        <w:r w:rsidRPr="008550DD">
          <w:rPr>
            <w:rStyle w:val="Hyperlink"/>
            <w:rFonts w:eastAsia="MS PGothic"/>
            <w:szCs w:val="24"/>
          </w:rPr>
          <w:t>http://go.microsoft.com/?linkid=9839207</w:t>
        </w:r>
      </w:hyperlink>
      <w:r w:rsidRPr="008550DD">
        <w:rPr>
          <w:rFonts w:eastAsia="MS PGothic"/>
          <w:szCs w:val="24"/>
        </w:rPr>
        <w:t xml:space="preserve"> </w:t>
      </w:r>
      <w:r w:rsidRPr="008550DD">
        <w:rPr>
          <w:rFonts w:eastAsia="MS PGothic"/>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323CE2B9" w14:textId="77777777" w:rsidR="00BD519B" w:rsidRPr="004A48EC" w:rsidRDefault="00BD519B" w:rsidP="00BD519B">
      <w:pPr>
        <w:pStyle w:val="ProductList-Body"/>
        <w:spacing w:after="120"/>
        <w:rPr>
          <w:rFonts w:eastAsia="MS PGothic"/>
        </w:rPr>
      </w:pPr>
      <w:r w:rsidRPr="004A48EC">
        <w:rPr>
          <w:rFonts w:eastAsia="MS PGothic"/>
        </w:rPr>
        <w:t>「</w:t>
      </w:r>
      <w:r w:rsidRPr="004A48EC">
        <w:rPr>
          <w:rFonts w:eastAsia="MS PGothic"/>
        </w:rPr>
        <w:t>OST</w:t>
      </w:r>
      <w:r w:rsidRPr="004A48EC">
        <w:rPr>
          <w:rFonts w:eastAsia="MS PGothic"/>
        </w:rPr>
        <w:t>」とは、本</w:t>
      </w:r>
      <w:bookmarkStart w:id="37" w:name="_Toc507239490"/>
      <w:r w:rsidRPr="004A48EC">
        <w:rPr>
          <w:rFonts w:eastAsia="MS PGothic"/>
        </w:rPr>
        <w:t>オンライン</w:t>
      </w:r>
      <w:r w:rsidRPr="004A48EC">
        <w:rPr>
          <w:rFonts w:eastAsia="MS PGothic"/>
        </w:rPr>
        <w:t xml:space="preserve"> </w:t>
      </w:r>
      <w:r w:rsidRPr="004A48EC">
        <w:rPr>
          <w:rFonts w:eastAsia="MS PGothic"/>
        </w:rPr>
        <w:t>サービス条件</w:t>
      </w:r>
      <w:bookmarkEnd w:id="37"/>
      <w:r w:rsidRPr="004A48EC">
        <w:rPr>
          <w:rFonts w:eastAsia="MS PGothic"/>
        </w:rPr>
        <w:t>をいいます。</w:t>
      </w:r>
    </w:p>
    <w:p w14:paraId="64D2AD7E" w14:textId="77777777" w:rsidR="00BD519B" w:rsidRPr="004A48EC" w:rsidRDefault="00BD519B" w:rsidP="00BD519B">
      <w:pPr>
        <w:pStyle w:val="ProductList-Body"/>
        <w:spacing w:after="120"/>
        <w:rPr>
          <w:rFonts w:eastAsia="MS PGothic"/>
        </w:rPr>
      </w:pPr>
      <w:r w:rsidRPr="004A48EC">
        <w:rPr>
          <w:rFonts w:eastAsia="MS PGothic"/>
        </w:rPr>
        <w:t>「個人データ」とは、識別されたまたは識別可能な自然人に関するすべての情報を意味します。識別可能な自然人とは、特に名前、識別番号、位置データ、オンライン識別子などの識別子、またはかかる自然人の身体的、生理的、遺伝的、精神的、経済的、文化的もしくは社会的なアイデンティティに固有の</w:t>
      </w:r>
      <w:r w:rsidRPr="004A48EC">
        <w:rPr>
          <w:rFonts w:eastAsia="MS PGothic"/>
        </w:rPr>
        <w:t xml:space="preserve"> 1 </w:t>
      </w:r>
      <w:r w:rsidRPr="004A48EC">
        <w:rPr>
          <w:rFonts w:eastAsia="MS PGothic"/>
        </w:rPr>
        <w:t>つ以上の要素を参照することによって、直接または間接的に識別することができる者をいいます。</w:t>
      </w:r>
    </w:p>
    <w:p w14:paraId="0156B642" w14:textId="77777777" w:rsidR="00BD519B" w:rsidRPr="004A48EC" w:rsidRDefault="00BD519B" w:rsidP="00BD519B">
      <w:pPr>
        <w:pStyle w:val="ProductList-Body"/>
        <w:spacing w:after="120"/>
        <w:rPr>
          <w:rFonts w:eastAsia="MS PGothic"/>
        </w:rPr>
      </w:pPr>
      <w:r w:rsidRPr="004A48EC">
        <w:rPr>
          <w:rFonts w:eastAsia="MS PGothic"/>
        </w:rPr>
        <w:t>「プレビュー」とは、マイクロソフトが評価</w:t>
      </w:r>
      <w:r w:rsidRPr="004A48EC">
        <w:rPr>
          <w:rFonts w:eastAsia="MS PGothic"/>
        </w:rPr>
        <w:t xml:space="preserve"> (</w:t>
      </w:r>
      <w:r w:rsidRPr="004A48EC">
        <w:rPr>
          <w:rFonts w:eastAsia="MS PGothic"/>
        </w:rPr>
        <w:t>任意</w:t>
      </w:r>
      <w:r w:rsidRPr="004A48EC">
        <w:rPr>
          <w:rFonts w:eastAsia="MS PGothic"/>
        </w:rPr>
        <w:t xml:space="preserve">) </w:t>
      </w:r>
      <w:r w:rsidRPr="004A48EC">
        <w:rPr>
          <w:rFonts w:eastAsia="MS PGothic"/>
        </w:rPr>
        <w:t>のために提供する、プレビュー版、ベータ版、またはその他のプレリリース版の機能、データ</w:t>
      </w:r>
      <w:r w:rsidRPr="004A48EC">
        <w:rPr>
          <w:rFonts w:eastAsia="MS PGothic"/>
        </w:rPr>
        <w:t xml:space="preserve"> </w:t>
      </w:r>
      <w:r w:rsidRPr="004A48EC">
        <w:rPr>
          <w:rFonts w:eastAsia="MS PGothic"/>
        </w:rPr>
        <w:t>センターの場所、およびサービスをいいます。</w:t>
      </w:r>
    </w:p>
    <w:p w14:paraId="769AC2A3" w14:textId="77777777" w:rsidR="00BD519B" w:rsidRPr="004A48EC" w:rsidRDefault="00BD519B" w:rsidP="00BD519B">
      <w:pPr>
        <w:pStyle w:val="ProductList-Body"/>
        <w:spacing w:after="120"/>
        <w:rPr>
          <w:rFonts w:eastAsia="MS PGothic"/>
        </w:rPr>
      </w:pPr>
      <w:r w:rsidRPr="004A48EC">
        <w:rPr>
          <w:rFonts w:eastAsia="MS PGothic"/>
        </w:rPr>
        <w:t>「プロフェッショナル</w:t>
      </w:r>
      <w:r w:rsidRPr="004A48EC">
        <w:rPr>
          <w:rFonts w:eastAsia="MS PGothic"/>
        </w:rPr>
        <w:t xml:space="preserve"> </w:t>
      </w:r>
      <w:r w:rsidRPr="004A48EC">
        <w:rPr>
          <w:rFonts w:eastAsia="MS PGothic"/>
        </w:rPr>
        <w:t>サービス」とは、任意の</w:t>
      </w:r>
      <w:r w:rsidRPr="004A48EC">
        <w:rPr>
          <w:rFonts w:eastAsia="MS PGothic"/>
        </w:rPr>
        <w:t xml:space="preserve"> Online Service </w:t>
      </w:r>
      <w:r w:rsidRPr="004A48EC">
        <w:rPr>
          <w:rFonts w:eastAsia="MS PGothic"/>
        </w:rPr>
        <w:t>に関連して提供されるマイクロソフトの技術サポートおよびコンサルティング</w:t>
      </w:r>
      <w:r w:rsidRPr="004A48EC">
        <w:rPr>
          <w:rFonts w:eastAsia="MS PGothic"/>
        </w:rPr>
        <w:t xml:space="preserve"> </w:t>
      </w:r>
      <w:r w:rsidRPr="004A48EC">
        <w:rPr>
          <w:rFonts w:eastAsia="MS PGothic"/>
        </w:rPr>
        <w:t>サービス</w:t>
      </w:r>
      <w:r w:rsidRPr="004A48EC">
        <w:rPr>
          <w:rFonts w:eastAsia="MS PGothic"/>
        </w:rPr>
        <w:t xml:space="preserve"> (</w:t>
      </w:r>
      <w:r w:rsidRPr="004A48EC">
        <w:rPr>
          <w:rFonts w:eastAsia="MS PGothic"/>
        </w:rPr>
        <w:t>データ移行を目的としたものなど</w:t>
      </w:r>
      <w:r w:rsidRPr="004A48EC">
        <w:rPr>
          <w:rFonts w:eastAsia="MS PGothic"/>
        </w:rPr>
        <w:t xml:space="preserve">) </w:t>
      </w:r>
      <w:r w:rsidRPr="004A48EC">
        <w:rPr>
          <w:rFonts w:eastAsia="MS PGothic"/>
        </w:rPr>
        <w:t>をいいます。</w:t>
      </w:r>
    </w:p>
    <w:p w14:paraId="1D9A93ED" w14:textId="77777777" w:rsidR="00D40ACC" w:rsidRPr="00D51CA2" w:rsidRDefault="00D40ACC" w:rsidP="00D40ACC">
      <w:pPr>
        <w:pStyle w:val="ProductList-Body"/>
        <w:spacing w:after="120"/>
        <w:rPr>
          <w:rFonts w:eastAsia="MS PGothic" w:cstheme="minorHAnsi"/>
        </w:rPr>
      </w:pPr>
      <w:r w:rsidRPr="00D51CA2">
        <w:rPr>
          <w:rFonts w:eastAsia="MS PGothic" w:cstheme="minorHAnsi"/>
        </w:rPr>
        <w:t>「プロフェッショナル</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データ」とは、プロフェッショナル</w:t>
      </w:r>
      <w:r w:rsidRPr="00D51CA2">
        <w:rPr>
          <w:rFonts w:eastAsia="MS PGothic" w:cstheme="minorHAnsi"/>
        </w:rPr>
        <w:t xml:space="preserve"> </w:t>
      </w:r>
      <w:r w:rsidRPr="00D51CA2">
        <w:rPr>
          <w:rFonts w:eastAsia="MS PGothic" w:cstheme="minorHAnsi"/>
        </w:rPr>
        <w:t>サービスを取得するためのマイクロソフトとの契約を通じて、お客様またはお客様の代理人によってマイクロソフトに提供される</w:t>
      </w:r>
      <w:r w:rsidRPr="00D51CA2">
        <w:rPr>
          <w:rFonts w:eastAsia="MS PGothic" w:cstheme="minorHAnsi"/>
        </w:rPr>
        <w:t xml:space="preserve"> (</w:t>
      </w:r>
      <w:r w:rsidRPr="00D51CA2">
        <w:rPr>
          <w:rFonts w:eastAsia="MS PGothic" w:cstheme="minorHAnsi"/>
        </w:rPr>
        <w:t>またはお客様がマイクロソフトにオンライン</w:t>
      </w:r>
      <w:r w:rsidRPr="00D51CA2">
        <w:rPr>
          <w:rFonts w:eastAsia="MS PGothic" w:cstheme="minorHAnsi"/>
        </w:rPr>
        <w:t xml:space="preserve"> </w:t>
      </w:r>
      <w:r w:rsidRPr="00D51CA2">
        <w:rPr>
          <w:rFonts w:eastAsia="MS PGothic" w:cstheme="minorHAnsi"/>
        </w:rPr>
        <w:t>サービスからの取得を許可する</w:t>
      </w:r>
      <w:r w:rsidRPr="00D51CA2">
        <w:rPr>
          <w:rFonts w:eastAsia="MS PGothic" w:cstheme="minorHAnsi"/>
        </w:rPr>
        <w:t>)</w:t>
      </w:r>
      <w:r w:rsidRPr="00D51CA2">
        <w:rPr>
          <w:rFonts w:eastAsia="MS PGothic" w:cstheme="minorHAnsi"/>
        </w:rPr>
        <w:t>、またはマイクロソフトまたはマイクロソフトの代理人によって取得または処理される、すべてのテキスト、音声、ビデオもしくは画像ファイルまたはソフトウェアを含むすべてのデータをいいます。</w:t>
      </w:r>
      <w:r w:rsidRPr="00D51CA2">
        <w:rPr>
          <w:rFonts w:eastAsia="MS PGothic" w:cstheme="minorHAnsi"/>
          <w:szCs w:val="18"/>
        </w:rPr>
        <w:t>プロフェッショナル</w:t>
      </w:r>
      <w:r w:rsidRPr="00D51CA2">
        <w:rPr>
          <w:rFonts w:eastAsia="MS PGothic" w:cstheme="minorHAnsi"/>
          <w:szCs w:val="18"/>
        </w:rPr>
        <w:t xml:space="preserve"> </w:t>
      </w:r>
      <w:r w:rsidRPr="00D51CA2">
        <w:rPr>
          <w:rFonts w:eastAsia="MS PGothic" w:cstheme="minorHAnsi"/>
          <w:szCs w:val="18"/>
        </w:rPr>
        <w:t>サービス</w:t>
      </w:r>
      <w:r w:rsidRPr="00D51CA2">
        <w:rPr>
          <w:rFonts w:eastAsia="MS PGothic" w:cstheme="minorHAnsi"/>
          <w:szCs w:val="18"/>
        </w:rPr>
        <w:t xml:space="preserve"> </w:t>
      </w:r>
      <w:r w:rsidRPr="00D51CA2">
        <w:rPr>
          <w:rFonts w:eastAsia="MS PGothic" w:cstheme="minorHAnsi"/>
          <w:szCs w:val="18"/>
        </w:rPr>
        <w:t>データには、サポート</w:t>
      </w:r>
      <w:r w:rsidRPr="00D51CA2">
        <w:rPr>
          <w:rFonts w:eastAsia="MS PGothic" w:cstheme="minorHAnsi"/>
          <w:szCs w:val="18"/>
        </w:rPr>
        <w:t xml:space="preserve"> </w:t>
      </w:r>
      <w:r w:rsidRPr="00D51CA2">
        <w:rPr>
          <w:rFonts w:eastAsia="MS PGothic" w:cstheme="minorHAnsi"/>
          <w:szCs w:val="18"/>
        </w:rPr>
        <w:t>データが含まれます。</w:t>
      </w:r>
    </w:p>
    <w:p w14:paraId="2A29DE0E" w14:textId="77777777" w:rsidR="00BD519B" w:rsidRPr="004A48EC" w:rsidRDefault="00BD519B" w:rsidP="00BD519B">
      <w:pPr>
        <w:pStyle w:val="ProductList-Body"/>
        <w:spacing w:after="120"/>
        <w:rPr>
          <w:rFonts w:eastAsia="MS PGothic"/>
        </w:rPr>
      </w:pPr>
      <w:r w:rsidRPr="004A48EC">
        <w:rPr>
          <w:rFonts w:eastAsia="MS PGothic"/>
        </w:rPr>
        <w:lastRenderedPageBreak/>
        <w:t>「</w:t>
      </w:r>
      <w:r w:rsidRPr="004A48EC">
        <w:rPr>
          <w:rFonts w:eastAsia="MS PGothic"/>
        </w:rPr>
        <w:t>SL</w:t>
      </w:r>
      <w:r w:rsidRPr="004A48EC">
        <w:rPr>
          <w:rFonts w:eastAsia="MS PGothic"/>
        </w:rPr>
        <w:t>」とは、サブスクリプション</w:t>
      </w:r>
      <w:r w:rsidRPr="004A48EC">
        <w:rPr>
          <w:rFonts w:eastAsia="MS PGothic"/>
        </w:rPr>
        <w:t xml:space="preserve"> </w:t>
      </w:r>
      <w:r w:rsidRPr="004A48EC">
        <w:rPr>
          <w:rFonts w:eastAsia="MS PGothic"/>
        </w:rPr>
        <w:t>ライセンスを意味します。</w:t>
      </w:r>
    </w:p>
    <w:p w14:paraId="49C336A3" w14:textId="77777777" w:rsidR="00BD519B" w:rsidRPr="004A48EC" w:rsidRDefault="00BD519B" w:rsidP="00BD519B">
      <w:pPr>
        <w:pStyle w:val="ProductList-Body"/>
        <w:spacing w:after="120"/>
        <w:rPr>
          <w:rFonts w:eastAsia="MS PGothic"/>
        </w:rPr>
      </w:pPr>
      <w:r w:rsidRPr="004A48EC">
        <w:rPr>
          <w:rFonts w:eastAsia="MS PGothic"/>
        </w:rPr>
        <w:t>「下請処理者」とは、データを処理するためにマイクロソフトが使用する他の処理者をいいます。</w:t>
      </w:r>
    </w:p>
    <w:p w14:paraId="52E56027" w14:textId="526AE55D" w:rsidR="00BD519B" w:rsidRPr="0060188E" w:rsidRDefault="00BD519B" w:rsidP="0060188E">
      <w:pPr>
        <w:rPr>
          <w:rFonts w:eastAsia="MS PGothic" w:cstheme="minorHAnsi"/>
          <w:sz w:val="18"/>
          <w:szCs w:val="18"/>
        </w:rPr>
      </w:pPr>
      <w:r w:rsidRPr="004A48EC">
        <w:rPr>
          <w:rFonts w:eastAsia="MS PGothic"/>
        </w:rPr>
        <w:t>「サポート</w:t>
      </w:r>
      <w:r w:rsidRPr="004A48EC">
        <w:rPr>
          <w:rFonts w:eastAsia="MS PGothic"/>
        </w:rPr>
        <w:t xml:space="preserve"> </w:t>
      </w:r>
      <w:r w:rsidRPr="004A48EC">
        <w:rPr>
          <w:rFonts w:eastAsia="MS PGothic"/>
        </w:rPr>
        <w:t>データ」とは、本契約の対象である</w:t>
      </w:r>
      <w:r w:rsidRPr="004A48EC">
        <w:rPr>
          <w:rFonts w:eastAsia="MS PGothic"/>
        </w:rPr>
        <w:t xml:space="preserve"> Online Service </w:t>
      </w:r>
      <w:r w:rsidRPr="004A48EC">
        <w:rPr>
          <w:rFonts w:eastAsia="MS PGothic"/>
        </w:rPr>
        <w:t>のテクニカル</w:t>
      </w:r>
      <w:r w:rsidRPr="004A48EC">
        <w:rPr>
          <w:rFonts w:eastAsia="MS PGothic"/>
        </w:rPr>
        <w:t xml:space="preserve"> </w:t>
      </w:r>
      <w:r w:rsidRPr="004A48EC">
        <w:rPr>
          <w:rFonts w:eastAsia="MS PGothic"/>
        </w:rPr>
        <w:t>サポートを取得するためのマイクロソフトとの契約を通じて、お客様またはお客様の代理人によってマイクロソフトに提供される</w:t>
      </w:r>
      <w:r w:rsidRPr="004A48EC">
        <w:rPr>
          <w:rFonts w:eastAsia="MS PGothic"/>
        </w:rPr>
        <w:t xml:space="preserve"> (</w:t>
      </w:r>
      <w:r w:rsidRPr="004A48EC">
        <w:rPr>
          <w:rFonts w:eastAsia="MS PGothic"/>
        </w:rPr>
        <w:t>またはお客様がマイクロソフトに</w:t>
      </w:r>
      <w:r w:rsidRPr="004A48EC">
        <w:rPr>
          <w:rFonts w:eastAsia="MS PGothic"/>
        </w:rPr>
        <w:t xml:space="preserve"> Online Service </w:t>
      </w:r>
      <w:r w:rsidRPr="004A48EC">
        <w:rPr>
          <w:rFonts w:eastAsia="MS PGothic"/>
        </w:rPr>
        <w:t>からの取得を許可する</w:t>
      </w:r>
      <w:r w:rsidRPr="004A48EC">
        <w:rPr>
          <w:rFonts w:eastAsia="MS PGothic"/>
        </w:rPr>
        <w:t>)</w:t>
      </w:r>
      <w:r w:rsidRPr="004A48EC">
        <w:rPr>
          <w:rFonts w:eastAsia="MS PGothic"/>
        </w:rPr>
        <w:t>、すべてのテキスト、音声、ビデオもしくは画像ファイルまたはソフトウェアを含むすべてのデータをいいます。</w:t>
      </w:r>
      <w:r w:rsidR="00C52622">
        <w:rPr>
          <w:rFonts w:eastAsia="MS PGothic" w:hint="eastAsia"/>
        </w:rPr>
        <w:t xml:space="preserve"> </w:t>
      </w:r>
      <w:r w:rsidR="00C52622" w:rsidRPr="00D51CA2">
        <w:rPr>
          <w:rFonts w:eastAsia="MS PGothic" w:cstheme="minorHAnsi"/>
          <w:sz w:val="18"/>
          <w:szCs w:val="18"/>
        </w:rPr>
        <w:t>サポート</w:t>
      </w:r>
      <w:r w:rsidR="00C52622" w:rsidRPr="00D51CA2">
        <w:rPr>
          <w:rFonts w:eastAsia="MS PGothic" w:cstheme="minorHAnsi"/>
          <w:sz w:val="18"/>
          <w:szCs w:val="18"/>
        </w:rPr>
        <w:t xml:space="preserve"> </w:t>
      </w:r>
      <w:r w:rsidR="00C52622" w:rsidRPr="00D51CA2">
        <w:rPr>
          <w:rFonts w:eastAsia="MS PGothic" w:cstheme="minorHAnsi"/>
          <w:sz w:val="18"/>
          <w:szCs w:val="18"/>
        </w:rPr>
        <w:t>データはプロフェッショナル</w:t>
      </w:r>
      <w:r w:rsidR="00C52622" w:rsidRPr="00D51CA2">
        <w:rPr>
          <w:rFonts w:eastAsia="MS PGothic" w:cstheme="minorHAnsi"/>
          <w:sz w:val="18"/>
          <w:szCs w:val="18"/>
        </w:rPr>
        <w:t xml:space="preserve"> </w:t>
      </w:r>
      <w:r w:rsidR="00C52622" w:rsidRPr="00D51CA2">
        <w:rPr>
          <w:rFonts w:eastAsia="MS PGothic" w:cstheme="minorHAnsi"/>
          <w:sz w:val="18"/>
          <w:szCs w:val="18"/>
        </w:rPr>
        <w:t>サービス</w:t>
      </w:r>
      <w:r w:rsidR="00C52622" w:rsidRPr="00D51CA2">
        <w:rPr>
          <w:rFonts w:eastAsia="MS PGothic" w:cstheme="minorHAnsi"/>
          <w:sz w:val="18"/>
          <w:szCs w:val="18"/>
        </w:rPr>
        <w:t xml:space="preserve"> </w:t>
      </w:r>
      <w:r w:rsidR="00C52622" w:rsidRPr="00D51CA2">
        <w:rPr>
          <w:rFonts w:eastAsia="MS PGothic" w:cstheme="minorHAnsi"/>
          <w:sz w:val="18"/>
          <w:szCs w:val="18"/>
        </w:rPr>
        <w:t>データのサブセットです。</w:t>
      </w:r>
    </w:p>
    <w:p w14:paraId="4300A839"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F7C16D5" w14:textId="15983D73" w:rsidR="00D34129" w:rsidRDefault="00D34129">
      <w:pPr>
        <w:pStyle w:val="ProductList-Body"/>
        <w:rPr>
          <w:rFonts w:eastAsia="MS PGothic" w:cs="Calibri"/>
          <w:szCs w:val="24"/>
        </w:rPr>
      </w:pPr>
    </w:p>
    <w:p w14:paraId="0C7A260B" w14:textId="5FEF222D" w:rsidR="00BD519B" w:rsidRDefault="00BD519B">
      <w:pPr>
        <w:pStyle w:val="ProductList-Body"/>
        <w:rPr>
          <w:rFonts w:eastAsia="MS PGothic" w:cs="Calibri"/>
          <w:szCs w:val="24"/>
        </w:rPr>
      </w:pPr>
    </w:p>
    <w:p w14:paraId="74235329" w14:textId="77777777" w:rsidR="00BD519B" w:rsidRDefault="00BD519B">
      <w:pPr>
        <w:pStyle w:val="ProductList-Body"/>
        <w:rPr>
          <w:rFonts w:eastAsia="MS PGothic" w:cs="Calibri"/>
          <w:szCs w:val="24"/>
        </w:rPr>
        <w:sectPr w:rsidR="00BD519B" w:rsidSect="00476B8A">
          <w:footerReference w:type="default" r:id="rId25"/>
          <w:footerReference w:type="first" r:id="rId26"/>
          <w:pgSz w:w="12240" w:h="15840" w:code="1"/>
          <w:pgMar w:top="1440" w:right="720" w:bottom="1440" w:left="720" w:header="720" w:footer="720" w:gutter="0"/>
          <w:cols w:space="720"/>
          <w:titlePg/>
          <w:docGrid w:linePitch="360"/>
        </w:sectPr>
      </w:pPr>
    </w:p>
    <w:p w14:paraId="74456FE6" w14:textId="1DD949E0" w:rsidR="00BD519B" w:rsidRPr="004A48EC" w:rsidRDefault="0014550F" w:rsidP="00BD519B">
      <w:pPr>
        <w:pStyle w:val="ProductList-SectionHeading"/>
        <w:keepNext/>
        <w:outlineLvl w:val="0"/>
        <w:rPr>
          <w:rFonts w:asciiTheme="minorHAnsi" w:hAnsiTheme="minorHAnsi"/>
        </w:rPr>
      </w:pPr>
      <w:bookmarkStart w:id="38" w:name="_Toc36477100"/>
      <w:bookmarkStart w:id="39" w:name="GeneralTerms"/>
      <w:r w:rsidRPr="0014550F">
        <w:rPr>
          <w:rFonts w:asciiTheme="minorHAnsi" w:hAnsiTheme="minorHAnsi" w:hint="eastAsia"/>
        </w:rPr>
        <w:lastRenderedPageBreak/>
        <w:t>標準の条件</w:t>
      </w:r>
      <w:bookmarkEnd w:id="38"/>
    </w:p>
    <w:p w14:paraId="26E2BC26" w14:textId="77777777" w:rsidR="00BD519B" w:rsidRPr="004A48EC" w:rsidRDefault="00BD519B" w:rsidP="00BD519B">
      <w:pPr>
        <w:pStyle w:val="ProductList-SubSubSectionHeading"/>
        <w:outlineLvl w:val="1"/>
      </w:pPr>
      <w:bookmarkStart w:id="40" w:name="_Toc507768539"/>
      <w:bookmarkStart w:id="41" w:name="_Toc36477101"/>
      <w:bookmarkStart w:id="42" w:name="OnlineServicesChanges"/>
      <w:bookmarkEnd w:id="39"/>
      <w:r w:rsidRPr="004A48EC">
        <w:t xml:space="preserve">Online Service </w:t>
      </w:r>
      <w:r w:rsidRPr="004A48EC">
        <w:t>のライセンス</w:t>
      </w:r>
      <w:bookmarkEnd w:id="40"/>
      <w:bookmarkEnd w:id="41"/>
    </w:p>
    <w:bookmarkEnd w:id="42"/>
    <w:p w14:paraId="6358CAE7" w14:textId="7F5B47DF" w:rsidR="00BD519B" w:rsidRPr="004A48EC" w:rsidRDefault="00BD519B" w:rsidP="00BD519B">
      <w:pPr>
        <w:pStyle w:val="ProductList-Body"/>
        <w:rPr>
          <w:rFonts w:eastAsia="MS PGothic"/>
        </w:rPr>
      </w:pPr>
      <w:r w:rsidRPr="004A48EC">
        <w:rPr>
          <w:rFonts w:eastAsia="MS PGothic"/>
        </w:rPr>
        <w:t>お客様は、各</w:t>
      </w:r>
      <w:r w:rsidRPr="004A48EC">
        <w:rPr>
          <w:rFonts w:eastAsia="MS PGothic"/>
        </w:rPr>
        <w:t xml:space="preserve"> Online Service </w:t>
      </w:r>
      <w:r w:rsidRPr="004A48EC">
        <w:rPr>
          <w:rFonts w:eastAsia="MS PGothic"/>
        </w:rPr>
        <w:t>の使用に必要な適切なサブスクリプション</w:t>
      </w:r>
      <w:r w:rsidRPr="004A48EC">
        <w:rPr>
          <w:rFonts w:eastAsia="MS PGothic"/>
        </w:rPr>
        <w:t xml:space="preserve"> </w:t>
      </w:r>
      <w:r w:rsidRPr="004A48EC">
        <w:rPr>
          <w:rFonts w:eastAsia="MS PGothic"/>
        </w:rPr>
        <w:t>ライセンスを取得し、割り当てる必要があります。</w:t>
      </w:r>
      <w:r w:rsidRPr="004A48EC">
        <w:rPr>
          <w:rFonts w:eastAsia="MS PGothic"/>
        </w:rPr>
        <w:t xml:space="preserve">Online Service </w:t>
      </w:r>
      <w:r w:rsidRPr="004A48EC">
        <w:rPr>
          <w:rFonts w:eastAsia="MS PGothic"/>
        </w:rPr>
        <w:t>にアクセスする各ユーザーについては、</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に別途規定する場合を除き、ユーザー</w:t>
      </w:r>
      <w:r w:rsidRPr="004A48EC">
        <w:rPr>
          <w:rFonts w:eastAsia="MS PGothic"/>
        </w:rPr>
        <w:t xml:space="preserve"> SL </w:t>
      </w:r>
      <w:r w:rsidRPr="004A48EC">
        <w:rPr>
          <w:rFonts w:eastAsia="MS PGothic"/>
        </w:rPr>
        <w:t>を割り当てるか、またはデバイス</w:t>
      </w:r>
      <w:r w:rsidRPr="004A48EC">
        <w:rPr>
          <w:rFonts w:eastAsia="MS PGothic"/>
        </w:rPr>
        <w:t xml:space="preserve"> SL </w:t>
      </w:r>
      <w:r w:rsidRPr="004A48EC">
        <w:rPr>
          <w:rFonts w:eastAsia="MS PGothic"/>
        </w:rPr>
        <w:t>が割り当てられたデバイスを介してのみ</w:t>
      </w:r>
      <w:r w:rsidRPr="004A48EC">
        <w:rPr>
          <w:rFonts w:eastAsia="MS PGothic"/>
        </w:rPr>
        <w:t xml:space="preserve"> Online Service </w:t>
      </w:r>
      <w:r w:rsidRPr="004A48EC">
        <w:rPr>
          <w:rFonts w:eastAsia="MS PGothic"/>
        </w:rPr>
        <w:t>にアクセスする必要があります。</w:t>
      </w:r>
      <w:hyperlink w:anchor="Attachment2" w:tooltip="付録 2" w:history="1">
        <w:r w:rsidRPr="004A48EC">
          <w:rPr>
            <w:rStyle w:val="Hyperlink"/>
            <w:rFonts w:eastAsia="MS PGothic"/>
          </w:rPr>
          <w:t>付録</w:t>
        </w:r>
        <w:r w:rsidRPr="004A48EC">
          <w:rPr>
            <w:rStyle w:val="Hyperlink"/>
            <w:rFonts w:eastAsia="MS PGothic"/>
          </w:rPr>
          <w:t xml:space="preserve"> 2</w:t>
        </w:r>
      </w:hyperlink>
      <w:r w:rsidRPr="004A48EC">
        <w:rPr>
          <w:rFonts w:eastAsia="MS PGothic"/>
        </w:rPr>
        <w:t xml:space="preserve"> </w:t>
      </w:r>
      <w:r w:rsidRPr="004A48EC">
        <w:rPr>
          <w:rFonts w:eastAsia="MS PGothic"/>
        </w:rPr>
        <w:t>に記載されている</w:t>
      </w:r>
      <w:r w:rsidRPr="004A48EC">
        <w:rPr>
          <w:rFonts w:eastAsia="MS PGothic"/>
        </w:rPr>
        <w:t xml:space="preserve"> SL </w:t>
      </w:r>
      <w:r w:rsidRPr="004A48EC">
        <w:rPr>
          <w:rFonts w:eastAsia="MS PGothic"/>
        </w:rPr>
        <w:t>スイートもユーザー</w:t>
      </w:r>
      <w:r w:rsidRPr="004A48EC">
        <w:rPr>
          <w:rFonts w:eastAsia="MS PGothic"/>
        </w:rPr>
        <w:t xml:space="preserve"> SL </w:t>
      </w:r>
      <w:r w:rsidRPr="004A48EC">
        <w:rPr>
          <w:rFonts w:eastAsia="MS PGothic"/>
        </w:rPr>
        <w:t>の要件を満たします。お客様は、</w:t>
      </w:r>
      <w:r w:rsidRPr="004A48EC">
        <w:rPr>
          <w:rFonts w:eastAsia="MS PGothic"/>
        </w:rPr>
        <w:t xml:space="preserve">Online Service </w:t>
      </w:r>
      <w:r w:rsidRPr="004A48EC">
        <w:rPr>
          <w:rFonts w:eastAsia="MS PGothic"/>
        </w:rPr>
        <w:t>の</w:t>
      </w:r>
      <w:r w:rsidRPr="004A48EC">
        <w:rPr>
          <w:rFonts w:eastAsia="MS PGothic"/>
        </w:rPr>
        <w:t xml:space="preserve"> SL </w:t>
      </w:r>
      <w:r w:rsidRPr="004A48EC">
        <w:rPr>
          <w:rFonts w:eastAsia="MS PGothic"/>
        </w:rPr>
        <w:t>の終了後、当該</w:t>
      </w:r>
      <w:r w:rsidRPr="004A48EC">
        <w:rPr>
          <w:rFonts w:eastAsia="MS PGothic"/>
        </w:rPr>
        <w:t xml:space="preserve"> Online Service </w:t>
      </w:r>
      <w:r w:rsidRPr="004A48EC">
        <w:rPr>
          <w:rFonts w:eastAsia="MS PGothic"/>
        </w:rPr>
        <w:t>を使用することはできません。</w:t>
      </w:r>
    </w:p>
    <w:p w14:paraId="606CFC99" w14:textId="77777777" w:rsidR="00BD519B" w:rsidRPr="004A48EC" w:rsidRDefault="00BD519B" w:rsidP="00BD519B">
      <w:pPr>
        <w:pStyle w:val="ProductList-Body"/>
        <w:rPr>
          <w:rFonts w:eastAsia="MS PGothic"/>
        </w:rPr>
      </w:pPr>
    </w:p>
    <w:p w14:paraId="50235D03" w14:textId="77777777" w:rsidR="00BD519B" w:rsidRPr="004A48EC" w:rsidRDefault="00BD519B" w:rsidP="00BD519B">
      <w:pPr>
        <w:pStyle w:val="ProductList-Body"/>
        <w:ind w:left="180"/>
        <w:outlineLvl w:val="2"/>
        <w:rPr>
          <w:rFonts w:eastAsia="MS PGothic"/>
        </w:rPr>
      </w:pPr>
      <w:r w:rsidRPr="004A48EC">
        <w:rPr>
          <w:rFonts w:eastAsia="MS PGothic"/>
          <w:b/>
          <w:color w:val="0072C6"/>
        </w:rPr>
        <w:t>ライセンスの再割り当て</w:t>
      </w:r>
    </w:p>
    <w:p w14:paraId="77B41759" w14:textId="3F1A06B2" w:rsidR="00BD519B" w:rsidRPr="004A48EC" w:rsidRDefault="00BD519B" w:rsidP="00BD519B">
      <w:pPr>
        <w:pStyle w:val="ProductList-Body"/>
        <w:ind w:left="158"/>
        <w:rPr>
          <w:rFonts w:eastAsia="MS PGothic"/>
        </w:rPr>
      </w:pPr>
      <w:r w:rsidRPr="004A48EC">
        <w:rPr>
          <w:rFonts w:eastAsia="MS PGothic"/>
        </w:rPr>
        <w:t>すべてではありませんが、ほとんどの</w:t>
      </w:r>
      <w:r w:rsidRPr="004A48EC">
        <w:rPr>
          <w:rFonts w:eastAsia="MS PGothic"/>
        </w:rPr>
        <w:t xml:space="preserve"> SL </w:t>
      </w:r>
      <w:r w:rsidRPr="004A48EC">
        <w:rPr>
          <w:rFonts w:eastAsia="MS PGothic"/>
        </w:rPr>
        <w:t>は再割り当てすることができます。本項または</w:t>
      </w:r>
      <w:r w:rsidRPr="004A48EC">
        <w:rPr>
          <w:rFonts w:eastAsia="MS PGothic"/>
        </w:rPr>
        <w:t xml:space="preserve"> </w:t>
      </w:r>
      <w:hyperlink w:anchor="OnlineServiceSpecificTerms" w:tooltip="Online Service 固有の条件" w:history="1">
        <w:r w:rsidRPr="004A48EC">
          <w:rPr>
            <w:rStyle w:val="Hyperlink"/>
            <w:rFonts w:eastAsia="MS PGothic"/>
          </w:rPr>
          <w:t xml:space="preserve">Online Service </w:t>
        </w:r>
        <w:r w:rsidRPr="004A48EC">
          <w:rPr>
            <w:rStyle w:val="Hyperlink"/>
            <w:rFonts w:eastAsia="MS PGothic"/>
          </w:rPr>
          <w:t>固有の条件</w:t>
        </w:r>
      </w:hyperlink>
      <w:r w:rsidRPr="004A48EC">
        <w:rPr>
          <w:rFonts w:eastAsia="MS PGothic"/>
        </w:rPr>
        <w:t>で許可されている場合を除き、お客様は</w:t>
      </w:r>
      <w:r w:rsidRPr="004A48EC">
        <w:rPr>
          <w:rFonts w:eastAsia="MS PGothic"/>
        </w:rPr>
        <w:t xml:space="preserve"> SL </w:t>
      </w:r>
      <w:r w:rsidRPr="004A48EC">
        <w:rPr>
          <w:rFonts w:eastAsia="MS PGothic"/>
        </w:rPr>
        <w:t>を短期間で</w:t>
      </w:r>
      <w:r w:rsidRPr="004A48EC">
        <w:rPr>
          <w:rFonts w:eastAsia="MS PGothic"/>
        </w:rPr>
        <w:t xml:space="preserve"> (</w:t>
      </w:r>
      <w:r w:rsidRPr="004A48EC">
        <w:rPr>
          <w:rFonts w:eastAsia="MS PGothic"/>
        </w:rPr>
        <w:t>つまり、最後の割り当てから</w:t>
      </w:r>
      <w:r w:rsidRPr="004A48EC">
        <w:rPr>
          <w:rFonts w:eastAsia="MS PGothic"/>
        </w:rPr>
        <w:t xml:space="preserve"> 90 </w:t>
      </w:r>
      <w:r w:rsidRPr="004A48EC">
        <w:rPr>
          <w:rFonts w:eastAsia="MS PGothic"/>
        </w:rPr>
        <w:t>日以内に</w:t>
      </w:r>
      <w:r w:rsidRPr="004A48EC">
        <w:rPr>
          <w:rFonts w:eastAsia="MS PGothic"/>
        </w:rPr>
        <w:t xml:space="preserve">) </w:t>
      </w:r>
      <w:r w:rsidRPr="004A48EC">
        <w:rPr>
          <w:rFonts w:eastAsia="MS PGothic"/>
        </w:rPr>
        <w:t>再割り当てすることはできません。お客様は、ユーザーの不在またはサービス停止中のデバイスに対処するために、</w:t>
      </w:r>
      <w:r w:rsidRPr="004A48EC">
        <w:rPr>
          <w:rFonts w:eastAsia="MS PGothic"/>
        </w:rPr>
        <w:t xml:space="preserve">SL </w:t>
      </w:r>
      <w:r w:rsidRPr="004A48EC">
        <w:rPr>
          <w:rFonts w:eastAsia="MS PGothic"/>
        </w:rPr>
        <w:t>を短期間で再割り当てすることができます。これ以外の目的における</w:t>
      </w:r>
      <w:r w:rsidRPr="004A48EC">
        <w:rPr>
          <w:rFonts w:eastAsia="MS PGothic"/>
        </w:rPr>
        <w:t xml:space="preserve"> SL </w:t>
      </w:r>
      <w:r w:rsidRPr="004A48EC">
        <w:rPr>
          <w:rFonts w:eastAsia="MS PGothic"/>
        </w:rPr>
        <w:t>の再割り当ては、恒久的なものでなければなりません。あるデバイスまたはユーザーから別のデバイスまたはユーザーへ</w:t>
      </w:r>
      <w:r w:rsidRPr="004A48EC">
        <w:rPr>
          <w:rFonts w:eastAsia="MS PGothic"/>
        </w:rPr>
        <w:t xml:space="preserve"> SL </w:t>
      </w:r>
      <w:r w:rsidRPr="004A48EC">
        <w:rPr>
          <w:rFonts w:eastAsia="MS PGothic"/>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52F0BAAD" w14:textId="77777777" w:rsidR="00BD519B" w:rsidRPr="004A48EC" w:rsidRDefault="00BD519B" w:rsidP="00BD519B">
      <w:pPr>
        <w:pStyle w:val="ProductList-Body"/>
        <w:rPr>
          <w:rFonts w:eastAsia="MS PGothic"/>
        </w:rPr>
      </w:pPr>
    </w:p>
    <w:p w14:paraId="783656BC" w14:textId="77777777" w:rsidR="00BD519B" w:rsidRPr="004A48EC" w:rsidRDefault="00BD519B" w:rsidP="00BD519B">
      <w:pPr>
        <w:pStyle w:val="ProductList-Body"/>
        <w:ind w:left="180"/>
        <w:outlineLvl w:val="2"/>
        <w:rPr>
          <w:rFonts w:eastAsia="MS PGothic"/>
        </w:rPr>
      </w:pPr>
      <w:r w:rsidRPr="004A48EC">
        <w:rPr>
          <w:rFonts w:eastAsia="MS PGothic"/>
          <w:b/>
          <w:color w:val="0072C6"/>
        </w:rPr>
        <w:t>マルチプレキシング</w:t>
      </w:r>
      <w:r w:rsidRPr="004A48EC">
        <w:rPr>
          <w:rFonts w:eastAsia="MS PGothic"/>
          <w:b/>
          <w:color w:val="0072C6"/>
        </w:rPr>
        <w:t xml:space="preserve"> (</w:t>
      </w:r>
      <w:r w:rsidRPr="004A48EC">
        <w:rPr>
          <w:rFonts w:eastAsia="MS PGothic"/>
          <w:b/>
          <w:color w:val="0072C6"/>
        </w:rPr>
        <w:t>多重化</w:t>
      </w:r>
      <w:r w:rsidRPr="004A48EC">
        <w:rPr>
          <w:rFonts w:eastAsia="MS PGothic"/>
          <w:b/>
          <w:color w:val="0072C6"/>
        </w:rPr>
        <w:t>)</w:t>
      </w:r>
    </w:p>
    <w:p w14:paraId="57AA6CF8" w14:textId="77777777" w:rsidR="00BD519B" w:rsidRPr="004A48EC" w:rsidRDefault="00BD519B" w:rsidP="00BD519B">
      <w:pPr>
        <w:pStyle w:val="ProductList-Body"/>
        <w:ind w:left="158"/>
        <w:rPr>
          <w:rFonts w:eastAsia="MS PGothic"/>
        </w:rPr>
      </w:pPr>
      <w:r w:rsidRPr="004A48EC">
        <w:rPr>
          <w:rFonts w:eastAsia="MS PGothic"/>
        </w:rPr>
        <w:t>お客様が、接続数をプールする、情報の経路を変更する、</w:t>
      </w:r>
      <w:r w:rsidRPr="004A48EC">
        <w:rPr>
          <w:rFonts w:eastAsia="MS PGothic"/>
        </w:rPr>
        <w:t>Online Service (</w:t>
      </w:r>
      <w:r w:rsidRPr="004A48EC">
        <w:rPr>
          <w:rFonts w:eastAsia="MS PGothic"/>
        </w:rPr>
        <w:t>または関連ソフトウェア</w:t>
      </w:r>
      <w:r w:rsidRPr="004A48EC">
        <w:rPr>
          <w:rFonts w:eastAsia="MS PGothic"/>
        </w:rPr>
        <w:t xml:space="preserve">) </w:t>
      </w:r>
      <w:r w:rsidRPr="004A48EC">
        <w:rPr>
          <w:rFonts w:eastAsia="MS PGothic"/>
        </w:rPr>
        <w:t>に直接アクセスまたは</w:t>
      </w:r>
      <w:r w:rsidRPr="004A48EC">
        <w:rPr>
          <w:rFonts w:eastAsia="MS PGothic"/>
        </w:rPr>
        <w:t xml:space="preserve"> Online Service (</w:t>
      </w:r>
      <w:r w:rsidRPr="004A48EC">
        <w:rPr>
          <w:rFonts w:eastAsia="MS PGothic"/>
        </w:rPr>
        <w:t>または関連ソフトウェア</w:t>
      </w:r>
      <w:r w:rsidRPr="004A48EC">
        <w:rPr>
          <w:rFonts w:eastAsia="MS PGothic"/>
        </w:rPr>
        <w:t xml:space="preserve">) </w:t>
      </w:r>
      <w:r w:rsidRPr="004A48EC">
        <w:rPr>
          <w:rFonts w:eastAsia="MS PGothic"/>
        </w:rPr>
        <w:t>を直接使用するデバイスやユーザーの数を減じる、</w:t>
      </w:r>
      <w:r w:rsidRPr="004A48EC">
        <w:rPr>
          <w:rFonts w:eastAsia="MS PGothic"/>
        </w:rPr>
        <w:t xml:space="preserve">Online Service </w:t>
      </w:r>
      <w:r w:rsidRPr="004A48EC">
        <w:rPr>
          <w:rFonts w:eastAsia="MS PGothic"/>
        </w:rPr>
        <w:t>により直接管理される</w:t>
      </w:r>
      <w:r w:rsidRPr="004A48EC">
        <w:rPr>
          <w:rFonts w:eastAsia="MS PGothic"/>
        </w:rPr>
        <w:t xml:space="preserve"> OSE</w:t>
      </w:r>
      <w:r w:rsidRPr="004A48EC">
        <w:rPr>
          <w:rFonts w:eastAsia="MS PGothic"/>
        </w:rPr>
        <w:t>、デバイスまたはユーザーの数を減じるなどの目的で使用するハードウェアまたはソフトウェア</w:t>
      </w:r>
      <w:r w:rsidRPr="004A48EC">
        <w:rPr>
          <w:rFonts w:eastAsia="MS PGothic"/>
        </w:rPr>
        <w:t xml:space="preserve"> (</w:t>
      </w:r>
      <w:r w:rsidRPr="004A48EC">
        <w:rPr>
          <w:rFonts w:eastAsia="MS PGothic"/>
        </w:rPr>
        <w:t>「マルチプレキシング」または「プーリング」と呼ばれることがあります</w:t>
      </w:r>
      <w:r w:rsidRPr="004A48EC">
        <w:rPr>
          <w:rFonts w:eastAsia="MS PGothic"/>
        </w:rPr>
        <w:t xml:space="preserve">) </w:t>
      </w:r>
      <w:r w:rsidRPr="004A48EC">
        <w:rPr>
          <w:rFonts w:eastAsia="MS PGothic"/>
        </w:rPr>
        <w:t>を使用した場合であっても、必要なライセンス</w:t>
      </w:r>
      <w:r w:rsidRPr="004A48EC">
        <w:rPr>
          <w:rFonts w:eastAsia="MS PGothic"/>
        </w:rPr>
        <w:t xml:space="preserve"> (</w:t>
      </w:r>
      <w:r w:rsidRPr="004A48EC">
        <w:rPr>
          <w:rFonts w:eastAsia="MS PGothic"/>
        </w:rPr>
        <w:t>種類を問わず、</w:t>
      </w:r>
      <w:r w:rsidRPr="004A48EC">
        <w:rPr>
          <w:rFonts w:eastAsia="MS PGothic"/>
        </w:rPr>
        <w:t xml:space="preserve">SL </w:t>
      </w:r>
      <w:r w:rsidRPr="004A48EC">
        <w:rPr>
          <w:rFonts w:eastAsia="MS PGothic"/>
        </w:rPr>
        <w:t>を含みます</w:t>
      </w:r>
      <w:r w:rsidRPr="004A48EC">
        <w:rPr>
          <w:rFonts w:eastAsia="MS PGothic"/>
        </w:rPr>
        <w:t xml:space="preserve">) </w:t>
      </w:r>
      <w:r w:rsidRPr="004A48EC">
        <w:rPr>
          <w:rFonts w:eastAsia="MS PGothic"/>
        </w:rPr>
        <w:t>の数が減じられることはありません。</w:t>
      </w:r>
    </w:p>
    <w:p w14:paraId="40235DE8" w14:textId="77777777" w:rsidR="00BD519B" w:rsidRPr="004A48EC" w:rsidRDefault="00BD519B" w:rsidP="00BD519B">
      <w:pPr>
        <w:pStyle w:val="ProductList-Body"/>
        <w:rPr>
          <w:rFonts w:eastAsia="MS PGothic"/>
        </w:rPr>
      </w:pPr>
    </w:p>
    <w:p w14:paraId="27D651C4" w14:textId="77777777" w:rsidR="00BD519B" w:rsidRPr="004A48EC" w:rsidRDefault="00BD519B" w:rsidP="00BD519B">
      <w:pPr>
        <w:pStyle w:val="ProductList-SubSubSectionHeading"/>
        <w:outlineLvl w:val="1"/>
      </w:pPr>
      <w:bookmarkStart w:id="43" w:name="_Toc507768540"/>
      <w:bookmarkStart w:id="44" w:name="_Toc36477102"/>
      <w:r w:rsidRPr="004A48EC">
        <w:t xml:space="preserve">Online Service </w:t>
      </w:r>
      <w:r w:rsidRPr="004A48EC">
        <w:t>の使用</w:t>
      </w:r>
      <w:bookmarkEnd w:id="43"/>
      <w:bookmarkEnd w:id="44"/>
    </w:p>
    <w:p w14:paraId="640BA6CA" w14:textId="77777777" w:rsidR="00BD519B" w:rsidRPr="004A48EC" w:rsidRDefault="00BD519B" w:rsidP="00BD519B">
      <w:pPr>
        <w:pStyle w:val="ProductList-Body"/>
        <w:rPr>
          <w:rFonts w:eastAsia="MS PGothic"/>
        </w:rPr>
      </w:pPr>
      <w:r w:rsidRPr="004A48EC">
        <w:rPr>
          <w:rFonts w:eastAsia="MS PGothic"/>
        </w:rPr>
        <w:t>お客様は、お客様のボリューム</w:t>
      </w:r>
      <w:r w:rsidRPr="004A48EC">
        <w:rPr>
          <w:rFonts w:eastAsia="MS PGothic"/>
        </w:rPr>
        <w:t xml:space="preserve"> </w:t>
      </w:r>
      <w:r w:rsidRPr="004A48EC">
        <w:rPr>
          <w:rFonts w:eastAsia="MS PGothic"/>
        </w:rPr>
        <w:t>ライセンス契約で明示的に許可されている方法で、</w:t>
      </w:r>
      <w:r w:rsidRPr="004A48EC">
        <w:rPr>
          <w:rFonts w:eastAsia="MS PGothic"/>
        </w:rPr>
        <w:t xml:space="preserve">Online Service </w:t>
      </w:r>
      <w:r w:rsidRPr="004A48EC">
        <w:rPr>
          <w:rFonts w:eastAsia="MS PGothic"/>
        </w:rPr>
        <w:t>および関連ソフトウェアを使用することができます。その他の権利はすべてマイクロソフトが留保します。</w:t>
      </w:r>
    </w:p>
    <w:p w14:paraId="2E0A8460" w14:textId="77777777" w:rsidR="00BD519B" w:rsidRPr="004A48EC" w:rsidRDefault="00BD519B" w:rsidP="00BD519B">
      <w:pPr>
        <w:pStyle w:val="ProductList-Body"/>
        <w:rPr>
          <w:rFonts w:eastAsia="MS PGothic"/>
        </w:rPr>
      </w:pPr>
    </w:p>
    <w:p w14:paraId="42304C26" w14:textId="77777777" w:rsidR="00814E98" w:rsidRPr="00B2580A" w:rsidRDefault="00814E98" w:rsidP="00814E98">
      <w:pPr>
        <w:pStyle w:val="ProductList-Body"/>
        <w:ind w:left="158"/>
        <w:rPr>
          <w:rFonts w:eastAsia="MS PGothic" w:cs="Calibri"/>
        </w:rPr>
      </w:pPr>
      <w:r w:rsidRPr="00B2580A">
        <w:rPr>
          <w:rFonts w:eastAsia="MS PGothic" w:cs="Calibri"/>
          <w:b/>
          <w:bCs/>
          <w:color w:val="0072C6"/>
        </w:rPr>
        <w:t>利用規定</w:t>
      </w:r>
    </w:p>
    <w:p w14:paraId="51E61DFA" w14:textId="77777777" w:rsidR="00814E98" w:rsidRPr="00B2580A" w:rsidRDefault="00814E98" w:rsidP="00814E98">
      <w:pPr>
        <w:pStyle w:val="ProductList-Body"/>
        <w:ind w:left="158"/>
        <w:rPr>
          <w:rFonts w:eastAsia="MS PGothic" w:cs="Calibri"/>
        </w:rPr>
      </w:pPr>
      <w:r w:rsidRPr="00B2580A">
        <w:rPr>
          <w:rFonts w:eastAsia="MS PGothic" w:cs="Calibri"/>
        </w:rPr>
        <w:t>お客様も、お客様を通じて</w:t>
      </w:r>
      <w:r w:rsidRPr="00B2580A">
        <w:rPr>
          <w:rFonts w:eastAsia="MS PGothic" w:cs="Calibri"/>
        </w:rPr>
        <w:t xml:space="preserve"> Online Service </w:t>
      </w:r>
      <w:r w:rsidRPr="00B2580A">
        <w:rPr>
          <w:rFonts w:eastAsia="MS PGothic" w:cs="Calibri"/>
        </w:rPr>
        <w:t>にアクセスするいずれのユーザーも、以下のように</w:t>
      </w:r>
      <w:r w:rsidRPr="00B2580A">
        <w:rPr>
          <w:rFonts w:eastAsia="MS PGothic" w:cs="Calibri"/>
        </w:rPr>
        <w:t xml:space="preserve"> Online Service </w:t>
      </w:r>
      <w:r w:rsidRPr="00B2580A">
        <w:rPr>
          <w:rFonts w:eastAsia="MS PGothic" w:cs="Calibri"/>
        </w:rPr>
        <w:t>を使用することはできません。</w:t>
      </w:r>
    </w:p>
    <w:p w14:paraId="0418E74D" w14:textId="77777777" w:rsidR="00814E98" w:rsidRPr="00B2580A" w:rsidRDefault="00814E98" w:rsidP="00814E98">
      <w:pPr>
        <w:pStyle w:val="ProductList-Body"/>
        <w:numPr>
          <w:ilvl w:val="0"/>
          <w:numId w:val="1"/>
        </w:numPr>
        <w:ind w:left="608" w:hanging="270"/>
        <w:rPr>
          <w:rFonts w:eastAsia="MS PGothic" w:cs="Calibri"/>
        </w:rPr>
      </w:pPr>
      <w:r w:rsidRPr="00B2580A">
        <w:rPr>
          <w:rFonts w:eastAsia="MS PGothic" w:cs="Calibri"/>
        </w:rPr>
        <w:t>法令または政府命令もしくは布告により禁止されている方法で使用すること。</w:t>
      </w:r>
    </w:p>
    <w:p w14:paraId="4A6E2287"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第三者の法的権利を侵害するために使用すること。</w:t>
      </w:r>
    </w:p>
    <w:p w14:paraId="7E2F7FAA"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サービス、デバイス、データ、アカウント、またはネットワークへの不正なアクセスを試みるために、またはこれらを妨害するために使用すること。</w:t>
      </w:r>
    </w:p>
    <w:p w14:paraId="7F4188CD"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スパム送信またはマルウェア配信を行うこと。</w:t>
      </w:r>
    </w:p>
    <w:p w14:paraId="102A1DFB"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サービスに害を及ぼし、または第三者によるオンライン</w:t>
      </w:r>
      <w:r w:rsidRPr="00B2580A">
        <w:rPr>
          <w:rFonts w:eastAsia="MS PGothic" w:cs="Calibri"/>
        </w:rPr>
        <w:t xml:space="preserve"> </w:t>
      </w:r>
      <w:r w:rsidRPr="00B2580A">
        <w:rPr>
          <w:rFonts w:eastAsia="MS PGothic" w:cs="Calibri"/>
        </w:rPr>
        <w:t>サービスの利用を妨げるおそれのある方法で使用すること。</w:t>
      </w:r>
    </w:p>
    <w:p w14:paraId="3ACCE340" w14:textId="77777777" w:rsidR="00814E98" w:rsidRPr="00B2580A" w:rsidRDefault="00814E98" w:rsidP="00814E98">
      <w:pPr>
        <w:pStyle w:val="ProductList-Body"/>
        <w:numPr>
          <w:ilvl w:val="0"/>
          <w:numId w:val="1"/>
        </w:numPr>
        <w:spacing w:before="40"/>
        <w:ind w:left="608" w:hanging="270"/>
        <w:rPr>
          <w:rFonts w:eastAsia="MS PGothic" w:cs="Calibri"/>
        </w:rPr>
      </w:pPr>
      <w:r w:rsidRPr="00B2580A">
        <w:rPr>
          <w:rFonts w:eastAsia="MS PGothic" w:cs="Calibri"/>
        </w:rPr>
        <w:t>オンライン</w:t>
      </w:r>
      <w:r w:rsidRPr="00B2580A">
        <w:rPr>
          <w:rFonts w:eastAsia="MS PGothic" w:cs="Calibri"/>
        </w:rPr>
        <w:t xml:space="preserve"> </w:t>
      </w:r>
      <w:r w:rsidRPr="00B2580A">
        <w:rPr>
          <w:rFonts w:eastAsia="MS PGothic" w:cs="Calibri"/>
        </w:rPr>
        <w:t>サービスに不具合が発生し、またはオンライン</w:t>
      </w:r>
      <w:r w:rsidRPr="00B2580A">
        <w:rPr>
          <w:rFonts w:eastAsia="MS PGothic" w:cs="Calibri"/>
        </w:rPr>
        <w:t xml:space="preserve"> </w:t>
      </w:r>
      <w:r w:rsidRPr="00B2580A">
        <w:rPr>
          <w:rFonts w:eastAsia="MS PGothic" w:cs="Calibri"/>
        </w:rPr>
        <w:t>サービスが機能しなかった場合に死亡、重大な人身傷害または重大な物理的損害もしくは環境の破壊につながるような用途または状況で使用すること。</w:t>
      </w:r>
    </w:p>
    <w:p w14:paraId="6136E983" w14:textId="77777777" w:rsidR="00814E98" w:rsidRPr="00B2580A" w:rsidRDefault="00814E98" w:rsidP="00814E98">
      <w:pPr>
        <w:pStyle w:val="ProductList-Body"/>
        <w:numPr>
          <w:ilvl w:val="0"/>
          <w:numId w:val="1"/>
        </w:numPr>
        <w:spacing w:before="40" w:after="120"/>
        <w:ind w:left="605" w:hanging="274"/>
        <w:rPr>
          <w:rFonts w:eastAsia="MS PGothic" w:cs="Calibri"/>
        </w:rPr>
      </w:pPr>
      <w:r w:rsidRPr="00B2580A">
        <w:rPr>
          <w:rFonts w:eastAsia="MS PGothic" w:cs="Calibri"/>
        </w:rPr>
        <w:t>上記のいずれかを行う人を支援または奨励すること。</w:t>
      </w:r>
    </w:p>
    <w:p w14:paraId="6F905068" w14:textId="27E11818" w:rsidR="00BD519B" w:rsidRPr="004A48EC" w:rsidRDefault="0066358E" w:rsidP="00BD519B">
      <w:pPr>
        <w:pStyle w:val="ProductList-Body"/>
        <w:ind w:left="158"/>
        <w:rPr>
          <w:rFonts w:eastAsia="MS PGothic"/>
        </w:rPr>
      </w:pPr>
      <w:r w:rsidRPr="000D28C3">
        <w:rPr>
          <w:rFonts w:eastAsia="MS PGothic" w:cstheme="minorHAnsi"/>
        </w:rPr>
        <w:t>本条の利用規定に違反すると、</w:t>
      </w:r>
      <w:r w:rsidRPr="000D28C3">
        <w:rPr>
          <w:rFonts w:eastAsia="MS PGothic" w:cstheme="minorHAnsi"/>
        </w:rPr>
        <w:t xml:space="preserve">Online Service </w:t>
      </w:r>
      <w:r w:rsidRPr="000D28C3">
        <w:rPr>
          <w:rFonts w:eastAsia="MS PGothic" w:cstheme="minorHAnsi"/>
        </w:rPr>
        <w:t>が一時中断される場合があります。マイクロソフトは、合理的に必要な場合に限り、</w:t>
      </w:r>
      <w:r w:rsidRPr="000D28C3">
        <w:rPr>
          <w:rFonts w:eastAsia="MS PGothic" w:cstheme="minorHAnsi"/>
        </w:rPr>
        <w:t xml:space="preserve">Online Service </w:t>
      </w:r>
      <w:r w:rsidRPr="000D28C3">
        <w:rPr>
          <w:rFonts w:eastAsia="MS PGothic" w:cstheme="minorHAnsi"/>
        </w:rPr>
        <w:t>を一時中断します。マイクロソフトは、即座の一時中断が必要であると判断した場合を除き、</w:t>
      </w:r>
      <w:r w:rsidRPr="000D28C3">
        <w:rPr>
          <w:rFonts w:eastAsia="MS PGothic" w:cstheme="minorHAnsi"/>
        </w:rPr>
        <w:t xml:space="preserve">Online Service </w:t>
      </w:r>
      <w:r w:rsidRPr="000D28C3">
        <w:rPr>
          <w:rFonts w:eastAsia="MS PGothic" w:cstheme="minorHAnsi"/>
        </w:rPr>
        <w:t>を一時中断する場合は前もって合理的な通知を行います</w:t>
      </w:r>
      <w:r w:rsidR="00BD519B" w:rsidRPr="004A48EC">
        <w:rPr>
          <w:rFonts w:eastAsia="MS PGothic"/>
        </w:rPr>
        <w:t>。</w:t>
      </w:r>
    </w:p>
    <w:p w14:paraId="0E69A131" w14:textId="77777777" w:rsidR="00BD519B" w:rsidRPr="004A48EC" w:rsidRDefault="00BD519B" w:rsidP="00BD519B">
      <w:pPr>
        <w:pStyle w:val="ProductList-Body"/>
        <w:rPr>
          <w:rFonts w:eastAsia="MS PGothic"/>
        </w:rPr>
      </w:pPr>
    </w:p>
    <w:p w14:paraId="49C98F08" w14:textId="77777777" w:rsidR="0066358E" w:rsidRPr="000D28C3" w:rsidRDefault="0066358E" w:rsidP="0066358E">
      <w:pPr>
        <w:pStyle w:val="ProductList-SubSubSectionHeading"/>
        <w:outlineLvl w:val="1"/>
        <w:rPr>
          <w:rFonts w:cstheme="minorHAnsi"/>
        </w:rPr>
      </w:pPr>
      <w:bookmarkStart w:id="45" w:name="_Toc26883663"/>
      <w:bookmarkStart w:id="46" w:name="_Toc27047313"/>
      <w:bookmarkStart w:id="47" w:name="_Toc36477103"/>
      <w:bookmarkStart w:id="48" w:name="_Toc507768541"/>
      <w:bookmarkStart w:id="49" w:name="_Toc507239493"/>
      <w:r w:rsidRPr="000D28C3">
        <w:rPr>
          <w:rFonts w:cstheme="minorHAnsi"/>
        </w:rPr>
        <w:t>データ保護とセキュリティ</w:t>
      </w:r>
      <w:bookmarkEnd w:id="45"/>
      <w:bookmarkEnd w:id="46"/>
      <w:bookmarkEnd w:id="47"/>
    </w:p>
    <w:p w14:paraId="5480EF43"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の条件は、付録</w:t>
      </w:r>
      <w:r w:rsidRPr="000D28C3">
        <w:rPr>
          <w:rFonts w:eastAsia="MS PGothic" w:cstheme="minorHAnsi"/>
        </w:rPr>
        <w:t xml:space="preserve"> 1 </w:t>
      </w:r>
      <w:r w:rsidRPr="000D28C3">
        <w:rPr>
          <w:rFonts w:eastAsia="MS PGothic" w:cstheme="minorHAnsi"/>
        </w:rPr>
        <w:t>に記載されている</w:t>
      </w:r>
      <w:r w:rsidRPr="000D28C3">
        <w:rPr>
          <w:rFonts w:eastAsia="MS PGothic" w:cstheme="minorHAnsi"/>
        </w:rPr>
        <w:t xml:space="preserve"> Online Service </w:t>
      </w:r>
      <w:r w:rsidRPr="000D28C3">
        <w:rPr>
          <w:rFonts w:eastAsia="MS PGothic" w:cstheme="minorHAnsi"/>
        </w:rPr>
        <w:t>を除く</w:t>
      </w:r>
      <w:r w:rsidRPr="000D28C3">
        <w:rPr>
          <w:rFonts w:eastAsia="MS PGothic" w:cstheme="minorHAnsi"/>
        </w:rPr>
        <w:t xml:space="preserve"> Online Service </w:t>
      </w:r>
      <w:r w:rsidRPr="000D28C3">
        <w:rPr>
          <w:rFonts w:eastAsia="MS PGothic" w:cstheme="minorHAnsi"/>
        </w:rPr>
        <w:t>に適用されます。コア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サービスのセキュリティ規定および顧客データの保存場所に関する</w:t>
      </w:r>
      <w:r w:rsidRPr="000D28C3">
        <w:rPr>
          <w:rFonts w:eastAsia="MS PGothic" w:cstheme="minorHAnsi"/>
        </w:rPr>
        <w:t xml:space="preserve"> Online Service </w:t>
      </w:r>
      <w:r w:rsidRPr="000D28C3">
        <w:rPr>
          <w:rFonts w:eastAsia="MS PGothic" w:cstheme="minorHAnsi"/>
        </w:rPr>
        <w:t>固有の詳細は、付録</w:t>
      </w:r>
      <w:r w:rsidRPr="000D28C3">
        <w:rPr>
          <w:rFonts w:eastAsia="MS PGothic" w:cstheme="minorHAnsi"/>
        </w:rPr>
        <w:t xml:space="preserve"> 1 </w:t>
      </w:r>
      <w:r w:rsidRPr="000D28C3">
        <w:rPr>
          <w:rFonts w:eastAsia="MS PGothic" w:cstheme="minorHAnsi"/>
        </w:rPr>
        <w:t>に規定されています。</w:t>
      </w:r>
    </w:p>
    <w:p w14:paraId="11B4BD54" w14:textId="77777777" w:rsidR="0066358E" w:rsidRDefault="0066358E" w:rsidP="00BD519B">
      <w:pPr>
        <w:pStyle w:val="ProductList-SubSubSectionHeading"/>
        <w:outlineLvl w:val="1"/>
      </w:pPr>
    </w:p>
    <w:p w14:paraId="05598E93" w14:textId="2D5785CC" w:rsidR="00BD519B" w:rsidRPr="004A48EC" w:rsidRDefault="00BD519B" w:rsidP="00BD519B">
      <w:pPr>
        <w:pStyle w:val="ProductList-SubSubSectionHeading"/>
        <w:outlineLvl w:val="1"/>
      </w:pPr>
      <w:bookmarkStart w:id="50" w:name="_Toc36477104"/>
      <w:r w:rsidRPr="004A48EC">
        <w:t xml:space="preserve">Online Service </w:t>
      </w:r>
      <w:r w:rsidRPr="004A48EC">
        <w:t>でのソフトウェアの使用</w:t>
      </w:r>
      <w:bookmarkEnd w:id="48"/>
      <w:bookmarkEnd w:id="49"/>
      <w:bookmarkEnd w:id="50"/>
    </w:p>
    <w:p w14:paraId="57BF529A" w14:textId="77777777" w:rsidR="00BD519B" w:rsidRPr="004A48EC" w:rsidRDefault="00BD519B" w:rsidP="00BD519B">
      <w:pPr>
        <w:pStyle w:val="ProductList-Body"/>
        <w:rPr>
          <w:rFonts w:eastAsia="MS PGothic"/>
        </w:rPr>
      </w:pPr>
      <w:r w:rsidRPr="004A48EC">
        <w:rPr>
          <w:rFonts w:eastAsia="MS PGothic"/>
        </w:rPr>
        <w:t>お客様が</w:t>
      </w:r>
      <w:r w:rsidRPr="004A48EC">
        <w:rPr>
          <w:rFonts w:eastAsia="MS PGothic"/>
        </w:rPr>
        <w:t xml:space="preserve"> Online Service </w:t>
      </w:r>
      <w:r w:rsidRPr="004A48EC">
        <w:rPr>
          <w:rFonts w:eastAsia="MS PGothic"/>
        </w:rPr>
        <w:t>を使用する際には、場合によって特定のマイクロソフト</w:t>
      </w:r>
      <w:r w:rsidRPr="004A48EC">
        <w:rPr>
          <w:rFonts w:eastAsia="MS PGothic"/>
        </w:rPr>
        <w:t xml:space="preserve"> </w:t>
      </w:r>
      <w:r w:rsidRPr="004A48EC">
        <w:rPr>
          <w:rFonts w:eastAsia="MS PGothic"/>
        </w:rPr>
        <w:t>ソフトウェアをインストールする必要があります。この場合、次の条件が適用されます。</w:t>
      </w:r>
    </w:p>
    <w:p w14:paraId="21656FF4" w14:textId="77777777" w:rsidR="00B16A65" w:rsidRPr="00525D16" w:rsidRDefault="00B16A65">
      <w:pPr>
        <w:pStyle w:val="ProductList-Body"/>
        <w:rPr>
          <w:rFonts w:eastAsia="MS PGothic" w:cs="Calibri"/>
          <w:szCs w:val="24"/>
        </w:rPr>
      </w:pPr>
    </w:p>
    <w:p w14:paraId="251F50CF" w14:textId="77777777" w:rsidR="00D34129" w:rsidRPr="00525D16" w:rsidRDefault="00D34129" w:rsidP="00BE748E">
      <w:pPr>
        <w:pStyle w:val="ProductList-Body"/>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25124DFB"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tooltip="Online Service 固有の条件"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w:t>
      </w:r>
      <w:r w:rsidRPr="00525D16">
        <w:rPr>
          <w:rFonts w:eastAsia="MS PGothic" w:cs="Calibri"/>
          <w:szCs w:val="24"/>
          <w:lang w:val="ja-JP"/>
        </w:rPr>
        <w:lastRenderedPageBreak/>
        <w:t>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rsidP="0066358E">
      <w:pPr>
        <w:pStyle w:val="ProductList-Body"/>
        <w:ind w:left="187"/>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6FE10AF4" w:rsidR="00D34129" w:rsidRPr="00525D16" w:rsidRDefault="0066358E">
      <w:pPr>
        <w:pStyle w:val="ProductList-Body"/>
        <w:ind w:left="180"/>
        <w:rPr>
          <w:rFonts w:eastAsia="MS PGothic" w:cs="Calibri"/>
          <w:szCs w:val="24"/>
        </w:rPr>
      </w:pPr>
      <w:r w:rsidRPr="000D28C3">
        <w:rPr>
          <w:rFonts w:eastAsia="MS PGothic" w:cstheme="minorHAnsi"/>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0D28C3">
        <w:rPr>
          <w:rFonts w:eastAsia="MS PGothic" w:cstheme="minorHAnsi"/>
        </w:rPr>
        <w:t xml:space="preserve"> </w:t>
      </w:r>
      <w:r w:rsidRPr="000D28C3">
        <w:rPr>
          <w:rFonts w:eastAsia="MS PGothic" w:cstheme="minorHAnsi"/>
        </w:rPr>
        <w:t>ユーザーのユーザー</w:t>
      </w:r>
      <w:r w:rsidRPr="000D28C3">
        <w:rPr>
          <w:rFonts w:eastAsia="MS PGothic" w:cstheme="minorHAnsi"/>
        </w:rPr>
        <w:t xml:space="preserve"> </w:t>
      </w:r>
      <w:r w:rsidRPr="000D28C3">
        <w:rPr>
          <w:rFonts w:eastAsia="MS PGothic" w:cstheme="minorHAnsi"/>
        </w:rPr>
        <w:t>アカウント、製品</w:t>
      </w:r>
      <w:r w:rsidRPr="000D28C3">
        <w:rPr>
          <w:rFonts w:eastAsia="MS PGothic" w:cstheme="minorHAnsi"/>
        </w:rPr>
        <w:t xml:space="preserve"> ID </w:t>
      </w:r>
      <w:r w:rsidRPr="000D28C3">
        <w:rPr>
          <w:rFonts w:eastAsia="MS PGothic" w:cstheme="minorHAnsi"/>
        </w:rPr>
        <w:t>情報、コンピューター</w:t>
      </w:r>
      <w:r w:rsidRPr="000D28C3">
        <w:rPr>
          <w:rFonts w:eastAsia="MS PGothic" w:cstheme="minorHAnsi"/>
        </w:rPr>
        <w:t xml:space="preserve"> ID</w:t>
      </w:r>
      <w:r w:rsidRPr="000D28C3">
        <w:rPr>
          <w:rFonts w:eastAsia="MS PGothic" w:cstheme="minorHAnsi"/>
        </w:rPr>
        <w:t>、およびデバイスのインターネット</w:t>
      </w:r>
      <w:r w:rsidRPr="000D28C3">
        <w:rPr>
          <w:rFonts w:eastAsia="MS PGothic" w:cstheme="minorHAnsi"/>
        </w:rPr>
        <w:t xml:space="preserve"> </w:t>
      </w:r>
      <w:r w:rsidRPr="000D28C3">
        <w:rPr>
          <w:rFonts w:eastAsia="MS PGothic" w:cstheme="minorHAnsi"/>
        </w:rPr>
        <w:t>プロトコル</w:t>
      </w:r>
      <w:r w:rsidRPr="000D28C3">
        <w:rPr>
          <w:rFonts w:eastAsia="MS PGothic" w:cstheme="minorHAnsi"/>
        </w:rPr>
        <w:t xml:space="preserve"> </w:t>
      </w:r>
      <w:r w:rsidRPr="000D28C3">
        <w:rPr>
          <w:rFonts w:eastAsia="MS PGothic" w:cstheme="minorHAnsi"/>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お客様のデバイスにダウンロードする場合があります。一部の</w:t>
      </w:r>
      <w:r w:rsidRPr="000D28C3">
        <w:rPr>
          <w:rFonts w:eastAsia="MS PGothic" w:cstheme="minorHAnsi"/>
        </w:rPr>
        <w:t xml:space="preserve"> Online Service </w:t>
      </w:r>
      <w:r w:rsidRPr="000D28C3">
        <w:rPr>
          <w:rFonts w:eastAsia="MS PGothic" w:cstheme="minorHAnsi"/>
        </w:rPr>
        <w:t>は、ローカル</w:t>
      </w:r>
      <w:r w:rsidRPr="000D28C3">
        <w:rPr>
          <w:rFonts w:eastAsia="MS PGothic" w:cstheme="minorHAnsi"/>
        </w:rPr>
        <w:t xml:space="preserve"> </w:t>
      </w:r>
      <w:r w:rsidRPr="000D28C3">
        <w:rPr>
          <w:rFonts w:eastAsia="MS PGothic" w:cstheme="minorHAnsi"/>
        </w:rPr>
        <w:t>ソフトウェア</w:t>
      </w:r>
      <w:r w:rsidRPr="000D28C3">
        <w:rPr>
          <w:rFonts w:eastAsia="MS PGothic" w:cstheme="minorHAnsi"/>
        </w:rPr>
        <w:t xml:space="preserve"> (</w:t>
      </w:r>
      <w:r w:rsidRPr="000D28C3">
        <w:rPr>
          <w:rFonts w:eastAsia="MS PGothic" w:cstheme="minorHAnsi"/>
        </w:rPr>
        <w:t>エージェント、デバイス管理アプリケーションなど</w:t>
      </w:r>
      <w:r w:rsidRPr="000D28C3">
        <w:rPr>
          <w:rFonts w:eastAsia="MS PGothic" w:cstheme="minorHAnsi"/>
        </w:rPr>
        <w:t>) (</w:t>
      </w:r>
      <w:r w:rsidRPr="000D28C3">
        <w:rPr>
          <w:rFonts w:eastAsia="MS PGothic" w:cstheme="minorHAnsi"/>
        </w:rPr>
        <w:t>以下「アプリケーション」といいます</w:t>
      </w:r>
      <w:r w:rsidRPr="000D28C3">
        <w:rPr>
          <w:rFonts w:eastAsia="MS PGothic" w:cstheme="minorHAnsi"/>
        </w:rPr>
        <w:t xml:space="preserve">) </w:t>
      </w:r>
      <w:r w:rsidRPr="000D28C3">
        <w:rPr>
          <w:rFonts w:eastAsia="MS PGothic" w:cstheme="minorHAnsi"/>
        </w:rPr>
        <w:t>のインストールを要求し、またはローカル</w:t>
      </w:r>
      <w:r w:rsidRPr="000D28C3">
        <w:rPr>
          <w:rFonts w:eastAsia="MS PGothic" w:cstheme="minorHAnsi"/>
        </w:rPr>
        <w:t xml:space="preserve"> </w:t>
      </w:r>
      <w:r w:rsidRPr="000D28C3">
        <w:rPr>
          <w:rFonts w:eastAsia="MS PGothic" w:cstheme="minorHAnsi"/>
        </w:rPr>
        <w:t>ソフトウェアのインストールによって強化される場合があります。アプリケーションは、アプリケーションの使用およびパフォーマンスに関する診断データ</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を収集する場合があります。かかるデータはマイクロソフトに送信され、その中に個人データが含まれている場合は、</w:t>
      </w:r>
      <w:r w:rsidRPr="000D28C3">
        <w:rPr>
          <w:rFonts w:eastAsia="MS PGothic" w:cstheme="minorHAnsi"/>
        </w:rPr>
        <w:t xml:space="preserve">DPA </w:t>
      </w:r>
      <w:r w:rsidRPr="000D28C3">
        <w:rPr>
          <w:rFonts w:eastAsia="MS PGothic" w:cstheme="minorHAnsi"/>
        </w:rPr>
        <w:t>に規定する目的のために使用される場合があります</w:t>
      </w:r>
      <w:r w:rsidR="00D34129" w:rsidRPr="00525D16">
        <w:rPr>
          <w:rFonts w:eastAsia="MS PGothic" w:cs="Calibri"/>
          <w:szCs w:val="24"/>
          <w:lang w:val="ja-JP"/>
        </w:rPr>
        <w:t>。</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0050EC80" w:rsidR="00D34129" w:rsidRDefault="00D34129">
      <w:pPr>
        <w:pStyle w:val="ProductList-Body"/>
        <w:rPr>
          <w:rFonts w:eastAsia="MS PGothic" w:cs="Calibri"/>
          <w:szCs w:val="24"/>
        </w:rPr>
      </w:pPr>
    </w:p>
    <w:p w14:paraId="0B6CB454" w14:textId="77777777" w:rsidR="00BD519B" w:rsidRPr="004A48EC" w:rsidRDefault="00BD519B" w:rsidP="00BD519B">
      <w:pPr>
        <w:pStyle w:val="ProductList-SubSubSectionHeading"/>
        <w:outlineLvl w:val="1"/>
      </w:pPr>
      <w:bookmarkStart w:id="51" w:name="_Toc507768542"/>
      <w:bookmarkStart w:id="52" w:name="_Toc36477105"/>
      <w:r w:rsidRPr="004A48EC">
        <w:t>技術的な制限</w:t>
      </w:r>
      <w:bookmarkEnd w:id="51"/>
      <w:bookmarkEnd w:id="52"/>
    </w:p>
    <w:p w14:paraId="644E9FE7" w14:textId="77777777" w:rsidR="00BD519B" w:rsidRPr="004A48EC" w:rsidRDefault="00BD519B" w:rsidP="00BD519B">
      <w:pPr>
        <w:pStyle w:val="ProductList-Body"/>
        <w:rPr>
          <w:rFonts w:eastAsia="MS PGothic"/>
        </w:rPr>
      </w:pPr>
      <w:r w:rsidRPr="004A48EC">
        <w:rPr>
          <w:rFonts w:eastAsia="MS PGothic"/>
        </w:rPr>
        <w:t>お客様は、特定の使用方法を求める</w:t>
      </w:r>
      <w:r w:rsidRPr="004A48EC">
        <w:rPr>
          <w:rFonts w:eastAsia="MS PGothic"/>
        </w:rPr>
        <w:t xml:space="preserve"> Online Service </w:t>
      </w:r>
      <w:r w:rsidRPr="004A48EC">
        <w:rPr>
          <w:rFonts w:eastAsia="MS PGothic"/>
        </w:rPr>
        <w:t>の技術的制限に従う必要があり、これを回避することはできません。お客様は、明示的に許可される場合を除き、</w:t>
      </w:r>
      <w:r w:rsidRPr="004A48EC">
        <w:rPr>
          <w:rFonts w:eastAsia="MS PGothic"/>
        </w:rPr>
        <w:t xml:space="preserve">Online Service </w:t>
      </w:r>
      <w:r w:rsidRPr="004A48EC">
        <w:rPr>
          <w:rFonts w:eastAsia="MS PGothic"/>
        </w:rPr>
        <w:t>からソフトウェアまたはソース</w:t>
      </w:r>
      <w:r w:rsidRPr="004A48EC">
        <w:rPr>
          <w:rFonts w:eastAsia="MS PGothic"/>
        </w:rPr>
        <w:t xml:space="preserve"> </w:t>
      </w:r>
      <w:r w:rsidRPr="004A48EC">
        <w:rPr>
          <w:rFonts w:eastAsia="MS PGothic"/>
        </w:rPr>
        <w:t>コードの複製をダウンロードし、またはその他の方法で削除することはできません。</w:t>
      </w:r>
    </w:p>
    <w:p w14:paraId="37595342" w14:textId="77777777" w:rsidR="00BD519B" w:rsidRPr="004A48EC" w:rsidRDefault="00BD519B" w:rsidP="00BD519B">
      <w:pPr>
        <w:pStyle w:val="ProductList-Body"/>
        <w:rPr>
          <w:rFonts w:eastAsia="MS PGothic"/>
        </w:rPr>
      </w:pPr>
    </w:p>
    <w:p w14:paraId="78DBEBDB" w14:textId="77777777" w:rsidR="00BD519B" w:rsidRPr="004A48EC" w:rsidRDefault="00BD519B" w:rsidP="00BD519B">
      <w:pPr>
        <w:pStyle w:val="ProductList-SubSubSectionHeading"/>
        <w:outlineLvl w:val="1"/>
      </w:pPr>
      <w:bookmarkStart w:id="53" w:name="_Toc507768543"/>
      <w:bookmarkStart w:id="54" w:name="_Toc36477106"/>
      <w:r w:rsidRPr="004A48EC">
        <w:t xml:space="preserve">Import/Export </w:t>
      </w:r>
      <w:r w:rsidRPr="004A48EC">
        <w:t>サービス</w:t>
      </w:r>
      <w:bookmarkEnd w:id="53"/>
      <w:bookmarkEnd w:id="54"/>
    </w:p>
    <w:p w14:paraId="27F42B71" w14:textId="77777777" w:rsidR="00BD519B" w:rsidRPr="00FB54D9" w:rsidRDefault="00BD519B" w:rsidP="00BD519B">
      <w:pPr>
        <w:pStyle w:val="productlist-body0"/>
        <w:rPr>
          <w:rFonts w:ascii="Calibri" w:eastAsia="MS PGothic" w:hAnsi="Calibri" w:cs="Calibri"/>
        </w:rPr>
      </w:pPr>
      <w:r w:rsidRPr="00FB54D9">
        <w:rPr>
          <w:rFonts w:ascii="Calibri" w:eastAsia="MS PGothic" w:hAnsi="Calibri" w:cs="Calibri"/>
          <w:szCs w:val="22"/>
        </w:rPr>
        <w:t>お客様が</w:t>
      </w:r>
      <w:r w:rsidRPr="00FB54D9">
        <w:rPr>
          <w:rFonts w:ascii="Calibri" w:eastAsia="MS PGothic" w:hAnsi="Calibri" w:cs="Calibri"/>
          <w:szCs w:val="22"/>
        </w:rPr>
        <w:t xml:space="preserve"> Import/Export </w:t>
      </w:r>
      <w:r w:rsidRPr="00FB54D9">
        <w:rPr>
          <w:rFonts w:ascii="Calibri" w:eastAsia="MS PGothic" w:hAnsi="Calibri" w:cs="Calibri"/>
          <w:szCs w:val="22"/>
        </w:rPr>
        <w:t>サービスを使用するには、お客様のデータを含む物理メディア</w:t>
      </w:r>
      <w:r w:rsidRPr="00FB54D9">
        <w:rPr>
          <w:rFonts w:ascii="Calibri" w:eastAsia="MS PGothic" w:hAnsi="Calibri" w:cs="Calibri"/>
          <w:szCs w:val="22"/>
        </w:rPr>
        <w:t xml:space="preserve"> (</w:t>
      </w:r>
      <w:r w:rsidRPr="00FB54D9">
        <w:rPr>
          <w:rFonts w:ascii="Calibri" w:eastAsia="MS PGothic" w:hAnsi="Calibri" w:cs="Calibri"/>
          <w:szCs w:val="22"/>
        </w:rPr>
        <w:t>以下「ストレージ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メディア」といいます</w:t>
      </w:r>
      <w:r w:rsidRPr="00FB54D9">
        <w:rPr>
          <w:rFonts w:ascii="Calibri" w:eastAsia="MS PGothic" w:hAnsi="Calibri" w:cs="Calibri"/>
          <w:szCs w:val="22"/>
        </w:rPr>
        <w:t xml:space="preserve">) </w:t>
      </w:r>
      <w:r w:rsidRPr="00FB54D9">
        <w:rPr>
          <w:rFonts w:ascii="Calibri" w:eastAsia="MS PGothic" w:hAnsi="Calibri" w:cs="Calibri"/>
          <w:szCs w:val="22"/>
        </w:rPr>
        <w:t>の準備、処理および送付に関してマイクロソフトが提供するすべての指示に従う必要があります。ストレージ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メディアおよびデータがすべての法規制に従って提供されるようにする責任は、すべてお客様が負うものとします。マイクロソフトは、ストレージ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メディアに関して一切の義務を負わず、また、ストレージ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メディアの紛失、損傷または破損について一切の責任を負いません。マイクロソフトに送付されるストレージ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メディアはすべて、「</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、マイクロソフト</w:t>
      </w:r>
      <w:r w:rsidRPr="00FB54D9">
        <w:rPr>
          <w:rFonts w:ascii="Calibri" w:eastAsia="MS PGothic" w:hAnsi="Calibri" w:cs="Calibri"/>
          <w:szCs w:val="22"/>
        </w:rPr>
        <w:t xml:space="preserve"> DCS </w:t>
      </w:r>
      <w:r w:rsidRPr="00FB54D9">
        <w:rPr>
          <w:rFonts w:ascii="Calibri" w:eastAsia="MS PGothic" w:hAnsi="Calibri" w:cs="Calibri"/>
          <w:szCs w:val="22"/>
        </w:rPr>
        <w:t>データ</w:t>
      </w:r>
      <w:r w:rsidRPr="00FB54D9">
        <w:rPr>
          <w:rFonts w:ascii="Calibri" w:eastAsia="MS PGothic" w:hAnsi="Calibri" w:cs="Calibri"/>
          <w:szCs w:val="22"/>
        </w:rPr>
        <w:t xml:space="preserve"> </w:t>
      </w:r>
      <w:r w:rsidRPr="00FB54D9">
        <w:rPr>
          <w:rFonts w:ascii="Calibri" w:eastAsia="MS PGothic" w:hAnsi="Calibri" w:cs="Calibri"/>
          <w:szCs w:val="22"/>
        </w:rPr>
        <w:t>センター」</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で送付されるものとします。お客様に送付されるストレージ</w:t>
      </w:r>
      <w:r w:rsidRPr="00FB54D9">
        <w:rPr>
          <w:rFonts w:ascii="Calibri" w:eastAsia="MS PGothic" w:hAnsi="Calibri" w:cs="Calibri"/>
          <w:szCs w:val="22"/>
        </w:rPr>
        <w:t xml:space="preserve"> </w:t>
      </w:r>
      <w:r w:rsidRPr="00FB54D9">
        <w:rPr>
          <w:rFonts w:ascii="Calibri" w:eastAsia="MS PGothic" w:hAnsi="Calibri" w:cs="Calibri"/>
          <w:szCs w:val="22"/>
        </w:rPr>
        <w:t>メディアは、「</w:t>
      </w:r>
      <w:r w:rsidRPr="00FB54D9">
        <w:rPr>
          <w:rFonts w:ascii="Calibri" w:eastAsia="MS PGothic" w:hAnsi="Calibri" w:cs="Calibri"/>
          <w:szCs w:val="22"/>
        </w:rPr>
        <w:t>DAP (</w:t>
      </w:r>
      <w:r w:rsidRPr="00FB54D9">
        <w:rPr>
          <w:rFonts w:ascii="Calibri" w:eastAsia="MS PGothic" w:hAnsi="Calibri" w:cs="Calibri"/>
          <w:szCs w:val="22"/>
        </w:rPr>
        <w:t>仕向地持込渡</w:t>
      </w:r>
      <w:r w:rsidRPr="00FB54D9">
        <w:rPr>
          <w:rFonts w:ascii="Calibri" w:eastAsia="MS PGothic" w:hAnsi="Calibri" w:cs="Calibri"/>
          <w:szCs w:val="22"/>
        </w:rPr>
        <w:t>)</w:t>
      </w:r>
      <w:r w:rsidRPr="00FB54D9">
        <w:rPr>
          <w:rFonts w:ascii="Calibri" w:eastAsia="MS PGothic" w:hAnsi="Calibri" w:cs="Calibri"/>
          <w:szCs w:val="22"/>
        </w:rPr>
        <w:t>、顧客指定地」</w:t>
      </w:r>
      <w:r w:rsidRPr="00FB54D9">
        <w:rPr>
          <w:rFonts w:ascii="Calibri" w:eastAsia="MS PGothic" w:hAnsi="Calibri" w:cs="Calibri"/>
          <w:szCs w:val="22"/>
        </w:rPr>
        <w:t xml:space="preserve">(INCOTERMS 2010 </w:t>
      </w:r>
      <w:r w:rsidRPr="00FB54D9">
        <w:rPr>
          <w:rFonts w:ascii="Calibri" w:eastAsia="MS PGothic" w:hAnsi="Calibri" w:cs="Calibri"/>
          <w:szCs w:val="22"/>
        </w:rPr>
        <w:t>の定義による</w:t>
      </w:r>
      <w:r w:rsidRPr="00FB54D9">
        <w:rPr>
          <w:rFonts w:ascii="Calibri" w:eastAsia="MS PGothic" w:hAnsi="Calibri" w:cs="Calibri"/>
          <w:szCs w:val="22"/>
        </w:rPr>
        <w:t xml:space="preserve">) </w:t>
      </w:r>
      <w:r w:rsidRPr="00FB54D9">
        <w:rPr>
          <w:rFonts w:ascii="Calibri" w:eastAsia="MS PGothic" w:hAnsi="Calibri" w:cs="Calibri"/>
          <w:szCs w:val="22"/>
        </w:rPr>
        <w:t>で送付されます。</w:t>
      </w:r>
    </w:p>
    <w:p w14:paraId="5D3363B1" w14:textId="77777777" w:rsidR="00BD519B" w:rsidRPr="004A48EC" w:rsidRDefault="00BD519B" w:rsidP="00BD519B">
      <w:pPr>
        <w:pStyle w:val="ProductList-Body"/>
        <w:rPr>
          <w:rFonts w:eastAsia="MS PGothic"/>
        </w:rPr>
      </w:pPr>
    </w:p>
    <w:p w14:paraId="17846EBF" w14:textId="77777777" w:rsidR="00BD519B" w:rsidRPr="004A48EC" w:rsidRDefault="00BD519B" w:rsidP="00BD519B">
      <w:pPr>
        <w:pStyle w:val="ProductList-SubSubSectionHeading"/>
        <w:outlineLvl w:val="1"/>
      </w:pPr>
      <w:bookmarkStart w:id="55" w:name="_Toc507768544"/>
      <w:bookmarkStart w:id="56" w:name="_Toc36477107"/>
      <w:r w:rsidRPr="004A48EC">
        <w:t>フォント</w:t>
      </w:r>
      <w:r w:rsidRPr="004A48EC">
        <w:t xml:space="preserve"> </w:t>
      </w:r>
      <w:r w:rsidRPr="004A48EC">
        <w:t>コンポーネント</w:t>
      </w:r>
      <w:bookmarkEnd w:id="55"/>
      <w:bookmarkEnd w:id="56"/>
    </w:p>
    <w:p w14:paraId="4E994903" w14:textId="77777777" w:rsidR="00BD519B" w:rsidRPr="004A48EC" w:rsidRDefault="00BD519B" w:rsidP="00BD519B">
      <w:pPr>
        <w:pStyle w:val="ProductList-Body"/>
        <w:rPr>
          <w:rFonts w:eastAsia="MS PGothic"/>
        </w:rPr>
      </w:pPr>
      <w:r w:rsidRPr="004A48EC">
        <w:rPr>
          <w:rFonts w:eastAsia="MS PGothic"/>
        </w:rPr>
        <w:t xml:space="preserve">Online Service </w:t>
      </w:r>
      <w:r w:rsidRPr="004A48EC">
        <w:rPr>
          <w:rFonts w:eastAsia="MS PGothic"/>
        </w:rPr>
        <w:t>を使用している間、お客様は、</w:t>
      </w:r>
      <w:r w:rsidRPr="004A48EC">
        <w:rPr>
          <w:rFonts w:eastAsia="MS PGothic"/>
        </w:rPr>
        <w:t xml:space="preserve">Online Service </w:t>
      </w:r>
      <w:r w:rsidRPr="004A48EC">
        <w:rPr>
          <w:rFonts w:eastAsia="MS PGothic"/>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6992D7B2" w14:textId="77777777" w:rsidR="00BD519B" w:rsidRPr="004A48EC" w:rsidRDefault="00BD519B" w:rsidP="00BD519B">
      <w:pPr>
        <w:pStyle w:val="ProductList-Body"/>
        <w:rPr>
          <w:rFonts w:eastAsia="MS PGothic"/>
        </w:rPr>
      </w:pPr>
    </w:p>
    <w:p w14:paraId="4169BF2D" w14:textId="77777777" w:rsidR="00BD519B" w:rsidRPr="004A48EC" w:rsidRDefault="00BD519B" w:rsidP="00BD519B">
      <w:pPr>
        <w:pStyle w:val="ProductList-SubSubSectionHeading"/>
        <w:outlineLvl w:val="1"/>
      </w:pPr>
      <w:bookmarkStart w:id="57" w:name="_Toc507768545"/>
      <w:bookmarkStart w:id="58" w:name="_Toc36477108"/>
      <w:r w:rsidRPr="004A48EC">
        <w:t xml:space="preserve">Online Service </w:t>
      </w:r>
      <w:r w:rsidRPr="004A48EC">
        <w:t>の変更と提供状況</w:t>
      </w:r>
      <w:bookmarkEnd w:id="57"/>
      <w:bookmarkEnd w:id="58"/>
    </w:p>
    <w:p w14:paraId="10D7F053" w14:textId="77777777" w:rsidR="00BD519B" w:rsidRPr="004A48EC" w:rsidRDefault="00BD519B" w:rsidP="00BD519B">
      <w:pPr>
        <w:pStyle w:val="ProductList-Body"/>
        <w:rPr>
          <w:rFonts w:eastAsia="MS PGothic"/>
        </w:rPr>
      </w:pPr>
      <w:r w:rsidRPr="004A48EC">
        <w:rPr>
          <w:rFonts w:eastAsia="MS PGothic"/>
        </w:rPr>
        <w:t>マイクロソフトは、随時</w:t>
      </w:r>
      <w:r w:rsidRPr="004A48EC">
        <w:rPr>
          <w:rFonts w:eastAsia="MS PGothic"/>
        </w:rPr>
        <w:t xml:space="preserve"> Online Service </w:t>
      </w:r>
      <w:r w:rsidRPr="004A48EC">
        <w:rPr>
          <w:rFonts w:eastAsia="MS PGothic"/>
        </w:rPr>
        <w:t>に商業的に合理的な変更を加えることがあります。いかなる国であれ、</w:t>
      </w:r>
      <w:r w:rsidRPr="004A48EC">
        <w:rPr>
          <w:rFonts w:eastAsia="MS PGothic"/>
        </w:rPr>
        <w:t xml:space="preserve">(1) </w:t>
      </w:r>
      <w:r w:rsidRPr="004A48EC">
        <w:rPr>
          <w:rFonts w:eastAsia="MS PGothic"/>
        </w:rPr>
        <w:t>その国の事業経営に通常は適用されない、</w:t>
      </w:r>
      <w:r w:rsidRPr="004A48EC">
        <w:rPr>
          <w:rFonts w:eastAsia="MS PGothic"/>
        </w:rPr>
        <w:t xml:space="preserve">(2) </w:t>
      </w:r>
      <w:r w:rsidRPr="004A48EC">
        <w:rPr>
          <w:rFonts w:eastAsia="MS PGothic"/>
        </w:rPr>
        <w:t>変更を加えなければマイクロソフトによる</w:t>
      </w:r>
      <w:r w:rsidRPr="004A48EC">
        <w:rPr>
          <w:rFonts w:eastAsia="MS PGothic"/>
        </w:rPr>
        <w:t xml:space="preserve"> Online Service </w:t>
      </w:r>
      <w:r w:rsidRPr="004A48EC">
        <w:rPr>
          <w:rFonts w:eastAsia="MS PGothic"/>
        </w:rPr>
        <w:t>の運用の継続が困難になる、または</w:t>
      </w:r>
      <w:r w:rsidRPr="004A48EC">
        <w:rPr>
          <w:rFonts w:eastAsia="MS PGothic"/>
        </w:rPr>
        <w:t xml:space="preserve"> (3) </w:t>
      </w:r>
      <w:r w:rsidRPr="004A48EC">
        <w:rPr>
          <w:rFonts w:eastAsia="MS PGothic"/>
        </w:rPr>
        <w:t>本条件または</w:t>
      </w:r>
      <w:r w:rsidRPr="004A48EC">
        <w:rPr>
          <w:rFonts w:eastAsia="MS PGothic"/>
        </w:rPr>
        <w:t xml:space="preserve"> Online Service </w:t>
      </w:r>
      <w:r w:rsidRPr="004A48EC">
        <w:rPr>
          <w:rFonts w:eastAsia="MS PGothic"/>
        </w:rPr>
        <w:t>がそうした要件または義務に抵触するおそれがあるとマイクロソフトが考えるような、政府による規制、義務またはその他の要件がマイクロソフトに適用される場合、マイクロソフトは当該国において</w:t>
      </w:r>
      <w:r w:rsidRPr="004A48EC">
        <w:rPr>
          <w:rFonts w:eastAsia="MS PGothic"/>
        </w:rPr>
        <w:t xml:space="preserve"> Online Service </w:t>
      </w:r>
      <w:r w:rsidRPr="004A48EC">
        <w:rPr>
          <w:rFonts w:eastAsia="MS PGothic"/>
        </w:rPr>
        <w:t>を変更または終了することができます。マイクロソフトが規制上の理由により</w:t>
      </w:r>
      <w:r w:rsidRPr="004A48EC">
        <w:rPr>
          <w:rFonts w:eastAsia="MS PGothic"/>
        </w:rPr>
        <w:t xml:space="preserve"> Online Service </w:t>
      </w:r>
      <w:r w:rsidRPr="004A48EC">
        <w:rPr>
          <w:rFonts w:eastAsia="MS PGothic"/>
        </w:rPr>
        <w:t>を解除する場合、お客様は、前払いで支払った金額のうち解除後の期間に対応する金額についてクレジットを受け取ります。</w:t>
      </w:r>
    </w:p>
    <w:p w14:paraId="472B64DD" w14:textId="77777777" w:rsidR="00BD519B" w:rsidRPr="004A48EC" w:rsidRDefault="00BD519B" w:rsidP="00BD519B">
      <w:pPr>
        <w:pStyle w:val="ProductList-Body"/>
        <w:rPr>
          <w:rFonts w:eastAsia="MS PGothic"/>
        </w:rPr>
      </w:pPr>
    </w:p>
    <w:p w14:paraId="6B0B7847" w14:textId="77777777" w:rsidR="006D11B8" w:rsidRPr="003315B3" w:rsidRDefault="006D11B8" w:rsidP="006D11B8">
      <w:pPr>
        <w:pStyle w:val="ProductList-Body"/>
        <w:rPr>
          <w:rFonts w:eastAsia="MS PGothic"/>
        </w:rPr>
      </w:pPr>
      <w:r w:rsidRPr="003315B3">
        <w:rPr>
          <w:rFonts w:eastAsia="MS PGothic"/>
        </w:rPr>
        <w:t>各</w:t>
      </w:r>
      <w:r w:rsidRPr="003315B3">
        <w:rPr>
          <w:rFonts w:eastAsia="MS PGothic"/>
        </w:rPr>
        <w:t xml:space="preserve"> Online Service </w:t>
      </w:r>
      <w:r w:rsidRPr="003315B3">
        <w:rPr>
          <w:rFonts w:eastAsia="MS PGothic"/>
        </w:rPr>
        <w:t>の提供状況、機能、および言語バージョンは、国によって異なる場合があります。提供状況については、</w:t>
      </w:r>
      <w:hyperlink r:id="rId27" w:history="1">
        <w:r w:rsidRPr="003315B3">
          <w:rPr>
            <w:rStyle w:val="Hyperlink"/>
            <w:rFonts w:eastAsia="MS PGothic"/>
          </w:rPr>
          <w:t>https://go.microsoft.com/fwlink/?linkid=870295</w:t>
        </w:r>
      </w:hyperlink>
      <w:r w:rsidRPr="003315B3">
        <w:rPr>
          <w:rFonts w:eastAsia="MS PGothic"/>
        </w:rPr>
        <w:t xml:space="preserve"> </w:t>
      </w:r>
      <w:r w:rsidRPr="003315B3">
        <w:rPr>
          <w:rFonts w:eastAsia="MS PGothic"/>
        </w:rPr>
        <w:t>を参照してください。</w:t>
      </w:r>
    </w:p>
    <w:p w14:paraId="264AA67F" w14:textId="77777777" w:rsidR="00BD519B" w:rsidRPr="004A48EC" w:rsidRDefault="00BD519B" w:rsidP="00BD519B">
      <w:pPr>
        <w:pStyle w:val="ProductList-Body"/>
        <w:rPr>
          <w:rFonts w:eastAsia="MS PGothic"/>
        </w:rPr>
      </w:pPr>
    </w:p>
    <w:p w14:paraId="18E214EE" w14:textId="77777777" w:rsidR="00BD519B" w:rsidRPr="004A48EC" w:rsidRDefault="00BD519B" w:rsidP="00BD519B">
      <w:pPr>
        <w:pStyle w:val="ProductList-SubSubSectionHeading"/>
        <w:outlineLvl w:val="1"/>
      </w:pPr>
      <w:bookmarkStart w:id="59" w:name="_Toc507768547"/>
      <w:bookmarkStart w:id="60" w:name="_Toc36477109"/>
      <w:r w:rsidRPr="004A48EC">
        <w:t>その他</w:t>
      </w:r>
      <w:bookmarkEnd w:id="59"/>
      <w:bookmarkEnd w:id="60"/>
    </w:p>
    <w:p w14:paraId="57450620" w14:textId="77777777" w:rsidR="005734C9" w:rsidRPr="00BD519B" w:rsidRDefault="005734C9" w:rsidP="00BD519B">
      <w:pPr>
        <w:pStyle w:val="ProductList-Body"/>
        <w:ind w:left="158"/>
        <w:rPr>
          <w:rFonts w:eastAsia="MS PGothic"/>
          <w:b/>
          <w:color w:val="0072C6"/>
        </w:rPr>
      </w:pPr>
      <w:bookmarkStart w:id="61" w:name="_Toc476733153"/>
      <w:bookmarkStart w:id="62" w:name="NonMicrosoftProducts"/>
      <w:r w:rsidRPr="00BD519B">
        <w:rPr>
          <w:rFonts w:eastAsia="MS PGothic"/>
          <w:b/>
          <w:color w:val="0072C6"/>
        </w:rPr>
        <w:t>マイクロソフト以外の本製品</w:t>
      </w:r>
      <w:bookmarkEnd w:id="61"/>
    </w:p>
    <w:bookmarkEnd w:id="62"/>
    <w:p w14:paraId="2FB1B525" w14:textId="77777777" w:rsidR="004B3141" w:rsidRPr="00797B79" w:rsidRDefault="004B3141" w:rsidP="00BD519B">
      <w:pPr>
        <w:pStyle w:val="ProductList-Body"/>
        <w:ind w:left="158"/>
        <w:rPr>
          <w:rFonts w:eastAsia="MS PGothic"/>
          <w:szCs w:val="24"/>
        </w:rPr>
      </w:pPr>
      <w:r w:rsidRPr="00797B79">
        <w:rPr>
          <w:rFonts w:eastAsia="MS PGothic"/>
          <w:szCs w:val="24"/>
          <w:lang w:val="ja-JP"/>
        </w:rPr>
        <w:t>マイクロソフトは、お客様による</w:t>
      </w:r>
      <w:r w:rsidRPr="00797B79">
        <w:rPr>
          <w:rFonts w:eastAsia="MS PGothic"/>
          <w:szCs w:val="24"/>
        </w:rPr>
        <w:t xml:space="preserve"> Online Service </w:t>
      </w:r>
      <w:r w:rsidRPr="00797B79">
        <w:rPr>
          <w:rFonts w:eastAsia="MS PGothic"/>
          <w:szCs w:val="24"/>
          <w:lang w:val="ja-JP"/>
        </w:rPr>
        <w:t>の使用を通じて</w:t>
      </w:r>
      <w:r w:rsidRPr="00797B79">
        <w:rPr>
          <w:rFonts w:eastAsia="MS PGothic"/>
          <w:szCs w:val="24"/>
        </w:rPr>
        <w:t xml:space="preserve"> (</w:t>
      </w:r>
      <w:r w:rsidRPr="00797B79">
        <w:rPr>
          <w:rFonts w:eastAsia="MS PGothic"/>
          <w:szCs w:val="24"/>
          <w:lang w:val="ja-JP"/>
        </w:rPr>
        <w:t>ストアもしくはギャラリーを通じてまたは検索結果としてなど</w:t>
      </w:r>
      <w:r w:rsidRPr="00797B79">
        <w:rPr>
          <w:rFonts w:eastAsia="MS PGothic"/>
          <w:szCs w:val="24"/>
        </w:rPr>
        <w:t>)</w:t>
      </w:r>
      <w:r w:rsidRPr="00797B79">
        <w:rPr>
          <w:rFonts w:eastAsia="MS PGothic"/>
          <w:szCs w:val="24"/>
          <w:lang w:val="ja-JP"/>
        </w:rPr>
        <w:t>、またはマイクロソフト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w:t>
      </w:r>
      <w:r w:rsidRPr="00797B79">
        <w:rPr>
          <w:rFonts w:eastAsia="MS PGothic"/>
          <w:szCs w:val="24"/>
        </w:rPr>
        <w:t xml:space="preserve"> (</w:t>
      </w:r>
      <w:r w:rsidRPr="00797B79">
        <w:rPr>
          <w:rFonts w:eastAsia="MS PGothic"/>
          <w:szCs w:val="24"/>
          <w:lang w:val="ja-JP"/>
        </w:rPr>
        <w:t>ビジネス向け</w:t>
      </w:r>
      <w:r w:rsidRPr="00797B79">
        <w:rPr>
          <w:rFonts w:eastAsia="MS PGothic"/>
          <w:szCs w:val="24"/>
        </w:rPr>
        <w:t xml:space="preserve"> Microsoft </w:t>
      </w:r>
      <w:r w:rsidRPr="00797B79">
        <w:rPr>
          <w:rFonts w:eastAsia="MS PGothic"/>
          <w:szCs w:val="24"/>
          <w:lang w:val="ja-JP"/>
        </w:rPr>
        <w:t>ストアまたは教育機関向け</w:t>
      </w:r>
      <w:r w:rsidRPr="00797B79">
        <w:rPr>
          <w:rFonts w:eastAsia="MS PGothic"/>
          <w:szCs w:val="24"/>
        </w:rPr>
        <w:t xml:space="preserve"> Microsoft </w:t>
      </w:r>
      <w:r w:rsidRPr="00797B79">
        <w:rPr>
          <w:rFonts w:eastAsia="MS PGothic"/>
          <w:szCs w:val="24"/>
          <w:lang w:val="ja-JP"/>
        </w:rPr>
        <w:t>ストアなど</w:t>
      </w:r>
      <w:r w:rsidRPr="00797B79">
        <w:rPr>
          <w:rFonts w:eastAsia="MS PGothic"/>
          <w:szCs w:val="24"/>
        </w:rPr>
        <w:t xml:space="preserve">) </w:t>
      </w:r>
      <w:r w:rsidRPr="00797B79">
        <w:rPr>
          <w:rFonts w:eastAsia="MS PGothic"/>
          <w:szCs w:val="24"/>
          <w:lang w:val="ja-JP"/>
        </w:rPr>
        <w:t>を通じて、マイクロソフト以外の本製品をお客様に提供することができます。お客様が</w:t>
      </w:r>
      <w:r w:rsidRPr="00797B79">
        <w:rPr>
          <w:rFonts w:eastAsia="MS PGothic"/>
          <w:szCs w:val="24"/>
        </w:rPr>
        <w:t xml:space="preserve"> Online Service </w:t>
      </w:r>
      <w:r w:rsidRPr="00797B79">
        <w:rPr>
          <w:rFonts w:eastAsia="MS PGothic"/>
          <w:szCs w:val="24"/>
          <w:lang w:val="ja-JP"/>
        </w:rPr>
        <w:t>と共にマイクロソフト以外の本製品をインストールまたは使用する場合、お客様のボリューム</w:t>
      </w:r>
      <w:r w:rsidRPr="00797B79">
        <w:rPr>
          <w:rFonts w:eastAsia="MS PGothic"/>
          <w:szCs w:val="24"/>
        </w:rPr>
        <w:t xml:space="preserve"> </w:t>
      </w:r>
      <w:r w:rsidRPr="00797B79">
        <w:rPr>
          <w:rFonts w:eastAsia="MS PGothic"/>
          <w:szCs w:val="24"/>
          <w:lang w:val="ja-JP"/>
        </w:rPr>
        <w:t>ライセンス契約に明示的に記載されている以外の義務がマイクロソフトの知的財産またはテクノロジに課されるような方法で行ってはなりま</w:t>
      </w:r>
      <w:r w:rsidRPr="00797B79">
        <w:rPr>
          <w:rFonts w:eastAsia="MS PGothic"/>
          <w:szCs w:val="24"/>
          <w:lang w:val="ja-JP"/>
        </w:rPr>
        <w:lastRenderedPageBreak/>
        <w:t>せん。マイクロソフトは、お客様の便宜のため、一定のマイクロソフト以外の本製品の料金を</w:t>
      </w:r>
      <w:r w:rsidRPr="00797B79">
        <w:rPr>
          <w:rFonts w:eastAsia="MS PGothic"/>
          <w:szCs w:val="24"/>
        </w:rPr>
        <w:t xml:space="preserve"> Online Service </w:t>
      </w:r>
      <w:r w:rsidRPr="00797B79">
        <w:rPr>
          <w:rFonts w:eastAsia="MS PGothic"/>
          <w:szCs w:val="24"/>
          <w:lang w:val="ja-JP"/>
        </w:rPr>
        <w:t>のお客様の請求書の一部として含めることがあります。ただし、マイクロソフトは、マイクロソフト以外の本製品に関して一切の責任を負いません。お客様が</w:t>
      </w:r>
      <w:r w:rsidRPr="00797B79">
        <w:rPr>
          <w:rFonts w:eastAsia="MS PGothic"/>
          <w:szCs w:val="24"/>
        </w:rPr>
        <w:t xml:space="preserve"> Online Service </w:t>
      </w:r>
      <w:r w:rsidRPr="00797B79">
        <w:rPr>
          <w:rFonts w:eastAsia="MS PGothic"/>
          <w:szCs w:val="24"/>
          <w:lang w:val="ja-JP"/>
        </w:rPr>
        <w:t>と共にインストールもしくは使用する、またはマイクロソフト</w:t>
      </w:r>
      <w:r w:rsidRPr="00797B79">
        <w:rPr>
          <w:rFonts w:eastAsia="MS PGothic"/>
          <w:szCs w:val="24"/>
        </w:rPr>
        <w:t xml:space="preserve"> </w:t>
      </w:r>
      <w:r w:rsidRPr="00797B79">
        <w:rPr>
          <w:rFonts w:eastAsia="MS PGothic"/>
          <w:szCs w:val="24"/>
          <w:lang w:val="ja-JP"/>
        </w:rPr>
        <w:t>オンライン</w:t>
      </w:r>
      <w:r w:rsidRPr="00797B79">
        <w:rPr>
          <w:rFonts w:eastAsia="MS PGothic"/>
          <w:szCs w:val="24"/>
        </w:rPr>
        <w:t xml:space="preserve"> </w:t>
      </w:r>
      <w:r w:rsidRPr="00797B79">
        <w:rPr>
          <w:rFonts w:eastAsia="MS PGothic"/>
          <w:szCs w:val="24"/>
          <w:lang w:val="ja-JP"/>
        </w:rPr>
        <w:t>ストアを通じて取得もしくは管理する、マイクロソフト以外の本製品についての責任は、すべてお客様が負うものとします。お客様によるマイクロソフト以外の製品の使用には、お客様と、マイクロソフト以外の製品のパブリッシャー</w:t>
      </w:r>
      <w:r w:rsidRPr="00797B79">
        <w:rPr>
          <w:rFonts w:eastAsia="MS PGothic"/>
          <w:szCs w:val="24"/>
        </w:rPr>
        <w:t xml:space="preserve"> (</w:t>
      </w:r>
      <w:r w:rsidRPr="00797B79">
        <w:rPr>
          <w:rFonts w:eastAsia="MS PGothic"/>
          <w:szCs w:val="24"/>
          <w:lang w:val="ja-JP"/>
        </w:rPr>
        <w:t>該当する場合</w:t>
      </w:r>
      <w:r w:rsidRPr="00797B79">
        <w:rPr>
          <w:rFonts w:eastAsia="MS PGothic"/>
          <w:szCs w:val="24"/>
        </w:rPr>
        <w:t xml:space="preserve">) </w:t>
      </w:r>
      <w:r w:rsidRPr="00797B79">
        <w:rPr>
          <w:rFonts w:eastAsia="MS PGothic"/>
          <w:szCs w:val="24"/>
          <w:lang w:val="ja-JP"/>
        </w:rPr>
        <w:t>との間のライセンス、サービスおよびプライバシー条件が適用されるものとします。</w:t>
      </w:r>
    </w:p>
    <w:p w14:paraId="45C15D62" w14:textId="3449AA2E" w:rsidR="00D34129" w:rsidRDefault="00D34129">
      <w:pPr>
        <w:pStyle w:val="ProductList-Body"/>
        <w:rPr>
          <w:rFonts w:eastAsia="MS PGothic" w:cs="Calibri"/>
          <w:szCs w:val="24"/>
        </w:rPr>
      </w:pPr>
    </w:p>
    <w:p w14:paraId="65EC6AB2" w14:textId="77777777" w:rsidR="00426CCF" w:rsidRPr="00287D5E" w:rsidRDefault="00426CCF" w:rsidP="00426CCF">
      <w:pPr>
        <w:pStyle w:val="ProductList-Body"/>
        <w:ind w:left="158" w:hanging="158"/>
        <w:rPr>
          <w:rFonts w:eastAsia="MS PGothic"/>
          <w:b/>
          <w:color w:val="0072C6"/>
        </w:rPr>
      </w:pPr>
      <w:bookmarkStart w:id="63" w:name="GeneralTerms_Previews"/>
      <w:r w:rsidRPr="00287D5E">
        <w:rPr>
          <w:rFonts w:eastAsia="MS PGothic"/>
          <w:b/>
          <w:color w:val="0072C6"/>
        </w:rPr>
        <w:t>プレビュー</w:t>
      </w:r>
    </w:p>
    <w:p w14:paraId="39C61DC9" w14:textId="254E17ED" w:rsidR="00426CCF" w:rsidRPr="00287D5E" w:rsidRDefault="0066358E" w:rsidP="004A5B5A">
      <w:pPr>
        <w:pStyle w:val="ProductList-Body"/>
        <w:tabs>
          <w:tab w:val="clear" w:pos="158"/>
          <w:tab w:val="left" w:pos="22"/>
        </w:tabs>
        <w:ind w:firstLine="22"/>
        <w:rPr>
          <w:rFonts w:eastAsia="MS PGothic"/>
        </w:rPr>
      </w:pPr>
      <w:r w:rsidRPr="000D28C3">
        <w:rPr>
          <w:rFonts w:eastAsia="MS PGothic" w:cstheme="minorHAnsi"/>
        </w:rPr>
        <w:t>プレビューは「現状有姿のまま」、「瑕疵を問わない条件」で、かつ「提供可能な場合に限り提供しうる形」で提供されます。プレビューは対応する</w:t>
      </w:r>
      <w:r w:rsidRPr="000D28C3">
        <w:rPr>
          <w:rFonts w:eastAsia="MS PGothic" w:cstheme="minorHAnsi"/>
        </w:rPr>
        <w:t xml:space="preserve"> Online Service </w:t>
      </w:r>
      <w:r w:rsidRPr="000D28C3">
        <w:rPr>
          <w:rFonts w:eastAsia="MS PGothic" w:cstheme="minorHAnsi"/>
        </w:rPr>
        <w:t>の</w:t>
      </w:r>
      <w:r w:rsidRPr="000D28C3">
        <w:rPr>
          <w:rFonts w:eastAsia="MS PGothic" w:cstheme="minorHAnsi"/>
        </w:rPr>
        <w:t xml:space="preserve"> SLA </w:t>
      </w:r>
      <w:r w:rsidRPr="000D28C3">
        <w:rPr>
          <w:rFonts w:eastAsia="MS PGothic" w:cstheme="minorHAnsi"/>
        </w:rPr>
        <w:t>の対象とはならず、カスタマー</w:t>
      </w:r>
      <w:r w:rsidRPr="000D28C3">
        <w:rPr>
          <w:rFonts w:eastAsia="MS PGothic" w:cstheme="minorHAnsi"/>
        </w:rPr>
        <w:t xml:space="preserve"> </w:t>
      </w:r>
      <w:r w:rsidRPr="000D28C3">
        <w:rPr>
          <w:rFonts w:eastAsia="MS PGothic" w:cstheme="minorHAnsi"/>
        </w:rPr>
        <w:t>サポートの対象にもならないことがあります。マイクロソフトは、随時予告なくプレビューを変更または中止することがあります。また、プレビュー</w:t>
      </w:r>
      <w:r w:rsidRPr="000D28C3">
        <w:rPr>
          <w:rFonts w:eastAsia="MS PGothic" w:cstheme="minorHAnsi"/>
        </w:rPr>
        <w:t xml:space="preserve"> </w:t>
      </w:r>
      <w:r w:rsidRPr="000D28C3">
        <w:rPr>
          <w:rFonts w:eastAsia="MS PGothic" w:cstheme="minorHAnsi"/>
        </w:rPr>
        <w:t>サービスを一般的な最終製品版として提供しないことを選択することもあります</w:t>
      </w:r>
      <w:r w:rsidR="00426CCF" w:rsidRPr="00287D5E">
        <w:rPr>
          <w:rFonts w:eastAsia="MS PGothic"/>
        </w:rPr>
        <w:t>。</w:t>
      </w:r>
    </w:p>
    <w:p w14:paraId="007169D0" w14:textId="77777777" w:rsidR="00426CCF" w:rsidRPr="00287D5E" w:rsidRDefault="00426CCF" w:rsidP="00426CCF">
      <w:pPr>
        <w:pStyle w:val="ProductList-Body"/>
        <w:ind w:left="180" w:hanging="158"/>
        <w:rPr>
          <w:rFonts w:eastAsia="MS PGothic"/>
        </w:rPr>
      </w:pPr>
    </w:p>
    <w:p w14:paraId="19F4F01C" w14:textId="77777777" w:rsidR="00426CCF" w:rsidRPr="00287D5E" w:rsidRDefault="00426CCF" w:rsidP="00426CCF">
      <w:pPr>
        <w:pStyle w:val="ProductList-Body"/>
        <w:ind w:left="180" w:hanging="158"/>
        <w:rPr>
          <w:rFonts w:eastAsia="MS PGothic"/>
        </w:rPr>
      </w:pPr>
      <w:r w:rsidRPr="00287D5E">
        <w:rPr>
          <w:rFonts w:eastAsia="MS PGothic"/>
        </w:rPr>
        <w:t>個別の契約で別途規定されている場合を除き、プレビューは対応する</w:t>
      </w:r>
      <w:r w:rsidRPr="00287D5E">
        <w:rPr>
          <w:rFonts w:eastAsia="MS PGothic"/>
        </w:rPr>
        <w:t xml:space="preserve"> Online Service </w:t>
      </w:r>
      <w:r w:rsidRPr="00287D5E">
        <w:rPr>
          <w:rFonts w:eastAsia="MS PGothic"/>
        </w:rPr>
        <w:t>の</w:t>
      </w:r>
      <w:r w:rsidRPr="00287D5E">
        <w:rPr>
          <w:rFonts w:eastAsia="MS PGothic"/>
        </w:rPr>
        <w:t xml:space="preserve"> SLA </w:t>
      </w:r>
      <w:r w:rsidRPr="00287D5E">
        <w:rPr>
          <w:rFonts w:eastAsia="MS PGothic"/>
        </w:rPr>
        <w:t>の対象とはなりません。</w:t>
      </w:r>
    </w:p>
    <w:p w14:paraId="64AC27B4" w14:textId="77777777" w:rsidR="00426CCF" w:rsidRPr="00287D5E" w:rsidRDefault="00426CCF" w:rsidP="00426CCF">
      <w:pPr>
        <w:pStyle w:val="ProductList-Body"/>
        <w:ind w:left="180" w:hanging="158"/>
        <w:rPr>
          <w:rFonts w:eastAsia="MS PGothic"/>
        </w:rPr>
      </w:pPr>
    </w:p>
    <w:p w14:paraId="3B7C1F50" w14:textId="77777777" w:rsidR="00426CCF" w:rsidRPr="00287D5E" w:rsidRDefault="00426CCF" w:rsidP="004A5B5A">
      <w:pPr>
        <w:pStyle w:val="ProductList-Body"/>
        <w:tabs>
          <w:tab w:val="clear" w:pos="158"/>
          <w:tab w:val="left" w:pos="22"/>
        </w:tabs>
        <w:ind w:firstLine="22"/>
        <w:rPr>
          <w:rFonts w:eastAsia="MS PGothic"/>
        </w:rPr>
      </w:pPr>
      <w:r w:rsidRPr="00287D5E">
        <w:rPr>
          <w:rFonts w:eastAsia="MS PGothic"/>
        </w:rPr>
        <w:t>プレビュー</w:t>
      </w:r>
      <w:r w:rsidRPr="00287D5E">
        <w:rPr>
          <w:rFonts w:eastAsia="MS PGothic"/>
        </w:rPr>
        <w:t xml:space="preserve"> </w:t>
      </w:r>
      <w:r w:rsidRPr="00287D5E">
        <w:rPr>
          <w:rFonts w:eastAsia="MS PGothic"/>
        </w:rPr>
        <w:t>サービスに関する「フィードバック」</w:t>
      </w:r>
      <w:r w:rsidRPr="00287D5E">
        <w:rPr>
          <w:rFonts w:eastAsia="MS PGothic"/>
        </w:rPr>
        <w:t>(</w:t>
      </w:r>
      <w:r w:rsidRPr="00287D5E">
        <w:rPr>
          <w:rFonts w:eastAsia="MS PGothic"/>
        </w:rPr>
        <w:t>あらゆる形式の意見、コメント、フィードバック、アイデア、またはノウハウ</w:t>
      </w:r>
      <w:r w:rsidRPr="00287D5E">
        <w:rPr>
          <w:rFonts w:eastAsia="MS PGothic"/>
        </w:rPr>
        <w:t xml:space="preserve">) </w:t>
      </w:r>
      <w:r w:rsidRPr="00287D5E">
        <w:rPr>
          <w:rFonts w:eastAsia="MS PGothic"/>
        </w:rPr>
        <w:t>のマイクロソフトへの提供は任意です。マイクロソフトは、フィードバックを掲示または使用する義務を負いません。マイクロソフトにフィードバックを提供することにより、お客様</w:t>
      </w:r>
      <w:r w:rsidRPr="00287D5E">
        <w:rPr>
          <w:rFonts w:eastAsia="MS PGothic"/>
        </w:rPr>
        <w:t xml:space="preserve"> (</w:t>
      </w:r>
      <w:r w:rsidRPr="00287D5E">
        <w:rPr>
          <w:rFonts w:eastAsia="MS PGothic"/>
        </w:rPr>
        <w:t>およびお客様を通じてフィードバックを提供する人</w:t>
      </w:r>
      <w:r w:rsidRPr="00287D5E">
        <w:rPr>
          <w:rFonts w:eastAsia="MS PGothic"/>
        </w:rPr>
        <w:t xml:space="preserve">) </w:t>
      </w:r>
      <w:r w:rsidRPr="00287D5E">
        <w:rPr>
          <w:rFonts w:eastAsia="MS PGothic"/>
        </w:rPr>
        <w:t>は、マイクロソフトおよびその関連会社に対し、その保有または管理するすべての知的財産権に基づき、当該フィードバックについて、帰属表示を付さずに、方法および目的を問わず、作成、使用、複製、二次的著作物の作成、頒布、公の上映、公の表示、送信、およびその他の方法で商品化する</w:t>
      </w:r>
      <w:r w:rsidRPr="00287D5E">
        <w:rPr>
          <w:rFonts w:eastAsia="MS PGothic"/>
        </w:rPr>
        <w:t xml:space="preserve"> (</w:t>
      </w:r>
      <w:r w:rsidRPr="00287D5E">
        <w:rPr>
          <w:rFonts w:eastAsia="MS PGothic"/>
        </w:rPr>
        <w:t>当該フィードバックに依存しまたは当該フィードバックを含む製品、サービスまたはテクノロジをマイクロソフトまたは第三者のその他の製品、サービスまたはテクノロジと組み合わせまたは接続する場合を含みます</w:t>
      </w:r>
      <w:r w:rsidRPr="00287D5E">
        <w:rPr>
          <w:rFonts w:eastAsia="MS PGothic"/>
        </w:rPr>
        <w:t>)</w:t>
      </w:r>
      <w:r w:rsidRPr="00287D5E">
        <w:rPr>
          <w:rFonts w:eastAsia="MS PGothic"/>
        </w:rPr>
        <w:t>、地域非限定、非独占的、追加支払不要、譲渡可能、再許諾可能な権利およびライセンスを無償で許諾し、この許諾は取消不能かつ恒久的であるものとします。</w:t>
      </w:r>
    </w:p>
    <w:p w14:paraId="23CA060C" w14:textId="77777777" w:rsidR="00426CCF" w:rsidRPr="00287D5E" w:rsidRDefault="00426CCF" w:rsidP="00426CCF">
      <w:pPr>
        <w:pStyle w:val="ProductList-Body"/>
        <w:ind w:left="180" w:hanging="158"/>
        <w:rPr>
          <w:rFonts w:eastAsia="MS PGothic"/>
        </w:rPr>
      </w:pPr>
    </w:p>
    <w:p w14:paraId="1856C6DD"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お客様は、</w:t>
      </w:r>
      <w:r w:rsidRPr="00287D5E">
        <w:rPr>
          <w:rFonts w:eastAsia="MS PGothic"/>
        </w:rPr>
        <w:t xml:space="preserve">1) </w:t>
      </w:r>
      <w:r w:rsidRPr="00287D5E">
        <w:rPr>
          <w:rFonts w:eastAsia="MS PGothic"/>
        </w:rPr>
        <w:t>マイクロソフトがお客様のフィードバックについて上記の権利のいずれかを行使することによって、マイクロソフトが第三者に何らかの使用を許諾することを義務付けられるようなライセンスが適用されるフィードバックを提供しないこと、ならびに、</w:t>
      </w:r>
      <w:r w:rsidRPr="00287D5E">
        <w:rPr>
          <w:rFonts w:eastAsia="MS PGothic"/>
        </w:rPr>
        <w:t xml:space="preserve">2) </w:t>
      </w:r>
      <w:r w:rsidRPr="00287D5E">
        <w:rPr>
          <w:rFonts w:eastAsia="MS PGothic"/>
        </w:rPr>
        <w:t>当該フィードバックに関するすべての権利を保有しているかまたはその他管理していること、および当該フィードバックは第三者のいかなる権利</w:t>
      </w:r>
      <w:r w:rsidRPr="00287D5E">
        <w:rPr>
          <w:rFonts w:eastAsia="MS PGothic"/>
        </w:rPr>
        <w:t xml:space="preserve"> (</w:t>
      </w:r>
      <w:r w:rsidRPr="00287D5E">
        <w:rPr>
          <w:rFonts w:eastAsia="MS PGothic"/>
        </w:rPr>
        <w:t>個人の人格権またはパブリシティー権を含みます</w:t>
      </w:r>
      <w:r w:rsidRPr="00287D5E">
        <w:rPr>
          <w:rFonts w:eastAsia="MS PGothic"/>
        </w:rPr>
        <w:t xml:space="preserve">) </w:t>
      </w:r>
      <w:r w:rsidRPr="00287D5E">
        <w:rPr>
          <w:rFonts w:eastAsia="MS PGothic"/>
        </w:rPr>
        <w:t>の対象ともならないこと、を保証します。</w:t>
      </w:r>
    </w:p>
    <w:p w14:paraId="5417D138" w14:textId="77777777" w:rsidR="00426CCF" w:rsidRPr="00287D5E" w:rsidRDefault="00426CCF" w:rsidP="00BE748E">
      <w:pPr>
        <w:pStyle w:val="ProductList-Body"/>
        <w:ind w:left="158" w:hanging="158"/>
        <w:rPr>
          <w:rFonts w:eastAsia="MS PGothic"/>
          <w:b/>
          <w:color w:val="0072C6"/>
        </w:rPr>
      </w:pPr>
    </w:p>
    <w:p w14:paraId="001FEE04" w14:textId="77777777" w:rsidR="0066358E" w:rsidRPr="00605EC3" w:rsidRDefault="0066358E" w:rsidP="0066358E">
      <w:pPr>
        <w:pStyle w:val="ProductList-Body"/>
        <w:rPr>
          <w:rFonts w:eastAsia="MS PGothic" w:cstheme="minorHAnsi"/>
          <w:b/>
          <w:color w:val="0072C6"/>
        </w:rPr>
      </w:pPr>
      <w:r w:rsidRPr="00605EC3">
        <w:rPr>
          <w:rFonts w:eastAsia="MS PGothic" w:cstheme="minorHAnsi"/>
          <w:b/>
          <w:color w:val="0072C6"/>
        </w:rPr>
        <w:t>Azure Active Directory</w:t>
      </w:r>
      <w:r w:rsidRPr="000D28C3">
        <w:rPr>
          <w:rFonts w:eastAsia="MS PGothic" w:cstheme="minorHAnsi"/>
          <w:b/>
          <w:color w:val="0072C6"/>
        </w:rPr>
        <w:t>、</w:t>
      </w:r>
      <w:r w:rsidRPr="00605EC3">
        <w:rPr>
          <w:rFonts w:eastAsia="MS PGothic" w:cstheme="minorHAnsi"/>
          <w:b/>
          <w:color w:val="0072C6"/>
        </w:rPr>
        <w:t>Free Edition</w:t>
      </w:r>
    </w:p>
    <w:p w14:paraId="63FAC553" w14:textId="77777777" w:rsidR="0066358E" w:rsidRPr="000D28C3" w:rsidRDefault="00B31CDB" w:rsidP="0066358E">
      <w:pPr>
        <w:pStyle w:val="ProductList-Body"/>
        <w:rPr>
          <w:rFonts w:eastAsia="MS PGothic" w:cstheme="minorHAnsi"/>
        </w:rPr>
      </w:pPr>
      <w:hyperlink r:id="rId28" w:history="1">
        <w:r w:rsidR="0066358E" w:rsidRPr="000D28C3">
          <w:rPr>
            <w:rStyle w:val="Hyperlink"/>
            <w:rFonts w:eastAsia="MS PGothic" w:cstheme="minorHAnsi"/>
          </w:rPr>
          <w:t>https://docs.microsoft.com/en-us/azure/active-directory/fundamentals/active-directory-whatis</w:t>
        </w:r>
      </w:hyperlink>
      <w:r w:rsidR="0066358E" w:rsidRPr="000D28C3">
        <w:rPr>
          <w:rFonts w:eastAsia="MS PGothic" w:cstheme="minorHAnsi"/>
        </w:rPr>
        <w:t xml:space="preserve"> </w:t>
      </w:r>
      <w:r w:rsidR="0066358E" w:rsidRPr="000D28C3">
        <w:rPr>
          <w:rFonts w:eastAsia="MS PGothic" w:cstheme="minorHAnsi"/>
        </w:rPr>
        <w:t>に記載されているとおり、ほとんどの</w:t>
      </w:r>
      <w:r w:rsidR="0066358E" w:rsidRPr="000D28C3">
        <w:rPr>
          <w:rFonts w:eastAsia="MS PGothic" w:cstheme="minorHAnsi"/>
        </w:rPr>
        <w:t xml:space="preserve"> Online Service </w:t>
      </w:r>
      <w:r w:rsidR="0066358E" w:rsidRPr="000D28C3">
        <w:rPr>
          <w:rFonts w:eastAsia="MS PGothic" w:cstheme="minorHAnsi"/>
        </w:rPr>
        <w:t>には、クラウドベースのユーザー認証機能である</w:t>
      </w:r>
      <w:r w:rsidR="0066358E" w:rsidRPr="000D28C3">
        <w:rPr>
          <w:rFonts w:eastAsia="MS PGothic" w:cstheme="minorHAnsi"/>
        </w:rPr>
        <w:t xml:space="preserve"> Azure Active Directory (</w:t>
      </w:r>
      <w:r w:rsidR="0066358E" w:rsidRPr="000D28C3">
        <w:rPr>
          <w:rFonts w:eastAsia="MS PGothic" w:cstheme="minorHAnsi"/>
        </w:rPr>
        <w:t>「</w:t>
      </w:r>
      <w:r w:rsidR="0066358E" w:rsidRPr="000D28C3">
        <w:rPr>
          <w:rFonts w:eastAsia="MS PGothic" w:cstheme="minorHAnsi"/>
        </w:rPr>
        <w:t>Azure AD Free</w:t>
      </w:r>
      <w:r w:rsidR="0066358E" w:rsidRPr="000D28C3">
        <w:rPr>
          <w:rFonts w:eastAsia="MS PGothic" w:cstheme="minorHAnsi"/>
        </w:rPr>
        <w:t>」</w:t>
      </w:r>
      <w:r w:rsidR="0066358E" w:rsidRPr="000D28C3">
        <w:rPr>
          <w:rFonts w:eastAsia="MS PGothic" w:cstheme="minorHAnsi"/>
        </w:rPr>
        <w:t xml:space="preserve">) </w:t>
      </w:r>
      <w:r w:rsidR="0066358E" w:rsidRPr="000D28C3">
        <w:rPr>
          <w:rFonts w:eastAsia="MS PGothic" w:cstheme="minorHAnsi"/>
        </w:rPr>
        <w:t>のインスタンスが含まれています。お客様が最初の</w:t>
      </w:r>
      <w:r w:rsidR="0066358E" w:rsidRPr="000D28C3">
        <w:rPr>
          <w:rFonts w:eastAsia="MS PGothic" w:cstheme="minorHAnsi"/>
        </w:rPr>
        <w:t xml:space="preserve"> Online Service </w:t>
      </w:r>
      <w:r w:rsidR="0066358E" w:rsidRPr="000D28C3">
        <w:rPr>
          <w:rFonts w:eastAsia="MS PGothic" w:cstheme="minorHAnsi"/>
        </w:rPr>
        <w:t>を構成して使用すると、お客様がユーザーのために構成した</w:t>
      </w:r>
      <w:r w:rsidR="0066358E" w:rsidRPr="000D28C3">
        <w:rPr>
          <w:rFonts w:eastAsia="MS PGothic" w:cstheme="minorHAnsi"/>
        </w:rPr>
        <w:t xml:space="preserve"> Azure AD Free </w:t>
      </w:r>
      <w:r w:rsidR="0066358E" w:rsidRPr="000D28C3">
        <w:rPr>
          <w:rFonts w:eastAsia="MS PGothic" w:cstheme="minorHAnsi"/>
        </w:rPr>
        <w:t>のインスタンスによって、後で取得する</w:t>
      </w:r>
      <w:r w:rsidR="0066358E" w:rsidRPr="000D28C3">
        <w:rPr>
          <w:rFonts w:eastAsia="MS PGothic" w:cstheme="minorHAnsi"/>
        </w:rPr>
        <w:t xml:space="preserve"> Online Service </w:t>
      </w:r>
      <w:r w:rsidR="0066358E" w:rsidRPr="000D28C3">
        <w:rPr>
          <w:rFonts w:eastAsia="MS PGothic" w:cstheme="minorHAnsi"/>
        </w:rPr>
        <w:t>の各サブスクリプションのユーザー認証機能を強化できます。</w:t>
      </w:r>
    </w:p>
    <w:p w14:paraId="2670F1FF" w14:textId="77777777" w:rsidR="0066358E" w:rsidRPr="000D28C3" w:rsidRDefault="0066358E" w:rsidP="0066358E">
      <w:pPr>
        <w:pStyle w:val="ProductList-Body"/>
        <w:rPr>
          <w:rFonts w:eastAsia="MS PGothic" w:cstheme="minorHAnsi"/>
        </w:rPr>
      </w:pPr>
    </w:p>
    <w:p w14:paraId="56009AA1" w14:textId="77777777" w:rsidR="0066358E" w:rsidRPr="000D28C3" w:rsidRDefault="0066358E" w:rsidP="0066358E">
      <w:pPr>
        <w:pStyle w:val="ProductList-Body"/>
        <w:rPr>
          <w:rFonts w:eastAsia="MS PGothic" w:cstheme="minorHAnsi"/>
        </w:rPr>
      </w:pPr>
      <w:r w:rsidRPr="000D28C3">
        <w:rPr>
          <w:rFonts w:eastAsia="MS PGothic" w:cstheme="minorHAnsi"/>
        </w:rPr>
        <w:t xml:space="preserve">Azure AD Free </w:t>
      </w:r>
      <w:r w:rsidRPr="000D28C3">
        <w:rPr>
          <w:rFonts w:eastAsia="MS PGothic" w:cstheme="minorHAnsi"/>
        </w:rPr>
        <w:t>のインスタンスを使用すると、特にマイクロソフトまたは第三者が</w:t>
      </w:r>
      <w:r w:rsidRPr="000D28C3">
        <w:rPr>
          <w:rFonts w:eastAsia="MS PGothic" w:cstheme="minorHAnsi"/>
        </w:rPr>
        <w:t xml:space="preserve"> Azure Active Directory </w:t>
      </w:r>
      <w:r w:rsidRPr="000D28C3">
        <w:rPr>
          <w:rFonts w:eastAsia="MS PGothic" w:cstheme="minorHAnsi"/>
        </w:rPr>
        <w:t>ユーザー</w:t>
      </w:r>
      <w:r w:rsidRPr="000D28C3">
        <w:rPr>
          <w:rFonts w:eastAsia="MS PGothic" w:cstheme="minorHAnsi"/>
        </w:rPr>
        <w:t xml:space="preserve"> </w:t>
      </w:r>
      <w:r w:rsidRPr="000D28C3">
        <w:rPr>
          <w:rFonts w:eastAsia="MS PGothic" w:cstheme="minorHAnsi"/>
        </w:rPr>
        <w:t>アカウントを要求する場合に、正当なユーザーは</w:t>
      </w:r>
      <w:r w:rsidRPr="000D28C3">
        <w:rPr>
          <w:rFonts w:eastAsia="MS PGothic" w:cstheme="minorHAnsi"/>
        </w:rPr>
        <w:t xml:space="preserve"> Online Service </w:t>
      </w:r>
      <w:r w:rsidRPr="000D28C3">
        <w:rPr>
          <w:rFonts w:eastAsia="MS PGothic" w:cstheme="minorHAnsi"/>
        </w:rPr>
        <w:t>以外</w:t>
      </w:r>
      <w:r w:rsidRPr="000D28C3">
        <w:rPr>
          <w:rFonts w:eastAsia="MS PGothic" w:cstheme="minorHAnsi"/>
        </w:rPr>
        <w:t xml:space="preserve"> (</w:t>
      </w:r>
      <w:r w:rsidRPr="000D28C3">
        <w:rPr>
          <w:rFonts w:eastAsia="MS PGothic" w:cstheme="minorHAnsi"/>
        </w:rPr>
        <w:t>「</w:t>
      </w:r>
      <w:r w:rsidRPr="000D28C3">
        <w:rPr>
          <w:rFonts w:eastAsia="MS PGothic" w:cstheme="minorHAnsi"/>
        </w:rPr>
        <w:t xml:space="preserve">AD </w:t>
      </w:r>
      <w:r w:rsidRPr="000D28C3">
        <w:rPr>
          <w:rFonts w:eastAsia="MS PGothic" w:cstheme="minorHAnsi"/>
        </w:rPr>
        <w:t>に依存する他のサービス」</w:t>
      </w:r>
      <w:r w:rsidRPr="000D28C3">
        <w:rPr>
          <w:rFonts w:eastAsia="MS PGothic" w:cstheme="minorHAnsi"/>
        </w:rPr>
        <w:t xml:space="preserve">) </w:t>
      </w:r>
      <w:r w:rsidRPr="000D28C3">
        <w:rPr>
          <w:rFonts w:eastAsia="MS PGothic" w:cstheme="minorHAnsi"/>
        </w:rPr>
        <w:t>でマイクロソフトまたは第三者とやり取りできます。</w:t>
      </w:r>
      <w:r w:rsidRPr="000D28C3">
        <w:rPr>
          <w:rFonts w:eastAsia="MS PGothic" w:cstheme="minorHAnsi"/>
        </w:rPr>
        <w:t xml:space="preserve">AD </w:t>
      </w:r>
      <w:r w:rsidRPr="000D28C3">
        <w:rPr>
          <w:rFonts w:eastAsia="MS PGothic" w:cstheme="minorHAnsi"/>
        </w:rPr>
        <w:t>に依存する他のサービス用の</w:t>
      </w:r>
      <w:r w:rsidRPr="000D28C3">
        <w:rPr>
          <w:rFonts w:eastAsia="MS PGothic" w:cstheme="minorHAnsi"/>
        </w:rPr>
        <w:t xml:space="preserve"> Azure AD Free </w:t>
      </w:r>
      <w:r w:rsidRPr="000D28C3">
        <w:rPr>
          <w:rFonts w:eastAsia="MS PGothic" w:cstheme="minorHAnsi"/>
        </w:rPr>
        <w:t>の動作に関しても、マイクロソフトはデータ処理者であり、この</w:t>
      </w:r>
      <w:r w:rsidRPr="000D28C3">
        <w:rPr>
          <w:rFonts w:eastAsia="MS PGothic" w:cstheme="minorHAnsi"/>
        </w:rPr>
        <w:t xml:space="preserve"> Azure AD Free </w:t>
      </w:r>
      <w:r w:rsidRPr="000D28C3">
        <w:rPr>
          <w:rFonts w:eastAsia="MS PGothic" w:cstheme="minorHAnsi"/>
        </w:rPr>
        <w:t>の使用は、かかる使用が許可されているマイクロソフトに対するお客様の正式な指示を構成します。</w:t>
      </w:r>
      <w:r w:rsidRPr="000D28C3">
        <w:rPr>
          <w:rFonts w:eastAsia="MS PGothic" w:cstheme="minorHAnsi"/>
        </w:rPr>
        <w:t xml:space="preserve">AD </w:t>
      </w:r>
      <w:r w:rsidRPr="000D28C3">
        <w:rPr>
          <w:rFonts w:eastAsia="MS PGothic" w:cstheme="minorHAnsi"/>
        </w:rPr>
        <w:t>に依存する他のサービスの運用に関しては、</w:t>
      </w:r>
      <w:r w:rsidRPr="000D28C3">
        <w:rPr>
          <w:rFonts w:eastAsia="MS PGothic" w:cstheme="minorHAnsi"/>
        </w:rPr>
        <w:t xml:space="preserve">AD </w:t>
      </w:r>
      <w:r w:rsidRPr="000D28C3">
        <w:rPr>
          <w:rFonts w:eastAsia="MS PGothic" w:cstheme="minorHAnsi"/>
        </w:rPr>
        <w:t>に依存するそのサービスのプロバイダーの役割を規定している、適用される契約およびプライバシー</w:t>
      </w:r>
      <w:r w:rsidRPr="000D28C3">
        <w:rPr>
          <w:rFonts w:eastAsia="MS PGothic" w:cstheme="minorHAnsi"/>
        </w:rPr>
        <w:t xml:space="preserve"> </w:t>
      </w:r>
      <w:r w:rsidRPr="000D28C3">
        <w:rPr>
          <w:rFonts w:eastAsia="MS PGothic" w:cstheme="minorHAnsi"/>
        </w:rPr>
        <w:t>ポリシーを参照してください。</w:t>
      </w:r>
    </w:p>
    <w:p w14:paraId="7693DD25" w14:textId="77777777" w:rsidR="0066358E" w:rsidRDefault="0066358E" w:rsidP="00BE748E">
      <w:pPr>
        <w:pStyle w:val="ProductList-Body"/>
        <w:ind w:left="158" w:hanging="158"/>
        <w:rPr>
          <w:rFonts w:eastAsia="MS PGothic"/>
          <w:b/>
          <w:color w:val="0072C6"/>
        </w:rPr>
      </w:pPr>
    </w:p>
    <w:p w14:paraId="30C22F61" w14:textId="0571B75B" w:rsidR="00426CCF" w:rsidRPr="00287D5E" w:rsidRDefault="00426CCF" w:rsidP="00BE748E">
      <w:pPr>
        <w:pStyle w:val="ProductList-Body"/>
        <w:ind w:left="158" w:hanging="158"/>
        <w:rPr>
          <w:rFonts w:eastAsia="MS PGothic"/>
        </w:rPr>
      </w:pPr>
      <w:r w:rsidRPr="00287D5E">
        <w:rPr>
          <w:rFonts w:eastAsia="MS PGothic"/>
          <w:b/>
          <w:color w:val="0072C6"/>
        </w:rPr>
        <w:t>競合ベンチマーク</w:t>
      </w:r>
    </w:p>
    <w:p w14:paraId="24A07481" w14:textId="77777777" w:rsidR="00426CCF" w:rsidRPr="00287D5E" w:rsidRDefault="00426CCF" w:rsidP="00BE748E">
      <w:pPr>
        <w:pStyle w:val="ProductList-Body"/>
        <w:tabs>
          <w:tab w:val="clear" w:pos="158"/>
          <w:tab w:val="left" w:pos="0"/>
        </w:tabs>
        <w:rPr>
          <w:rFonts w:eastAsia="MS PGothic"/>
        </w:rPr>
      </w:pPr>
      <w:r w:rsidRPr="00287D5E">
        <w:rPr>
          <w:rFonts w:eastAsia="MS PGothic"/>
        </w:rPr>
        <w:t>お客様が</w:t>
      </w:r>
      <w:r w:rsidRPr="00287D5E">
        <w:rPr>
          <w:rFonts w:eastAsia="MS PGothic"/>
        </w:rPr>
        <w:t xml:space="preserve"> Online Service </w:t>
      </w:r>
      <w:r w:rsidRPr="00287D5E">
        <w:rPr>
          <w:rFonts w:eastAsia="MS PGothic"/>
        </w:rPr>
        <w:t>と競合するサービスを提供する場合、お客様は、</w:t>
      </w:r>
      <w:r w:rsidRPr="00287D5E">
        <w:rPr>
          <w:rFonts w:eastAsia="MS PGothic"/>
        </w:rPr>
        <w:t xml:space="preserve">Online Service </w:t>
      </w:r>
      <w:r w:rsidRPr="00287D5E">
        <w:rPr>
          <w:rFonts w:eastAsia="MS PGothic"/>
        </w:rPr>
        <w:t>を使用することによって、その競合サービスに適用される条件に規定される競争的使用およびベンチマーク</w:t>
      </w:r>
      <w:r w:rsidRPr="00287D5E">
        <w:rPr>
          <w:rFonts w:eastAsia="MS PGothic"/>
        </w:rPr>
        <w:t xml:space="preserve"> </w:t>
      </w:r>
      <w:r w:rsidRPr="00287D5E">
        <w:rPr>
          <w:rFonts w:eastAsia="MS PGothic"/>
        </w:rPr>
        <w:t>テストの制限を免除することに同意します。お客様が使用条件に規定するかかる制限を免除しない場合、お客様は</w:t>
      </w:r>
      <w:r w:rsidRPr="00287D5E">
        <w:rPr>
          <w:rFonts w:eastAsia="MS PGothic"/>
        </w:rPr>
        <w:t xml:space="preserve"> Online Service </w:t>
      </w:r>
      <w:r w:rsidRPr="00287D5E">
        <w:rPr>
          <w:rFonts w:eastAsia="MS PGothic"/>
        </w:rPr>
        <w:t>を使用することはできません。</w:t>
      </w:r>
    </w:p>
    <w:p w14:paraId="3AA251A7" w14:textId="77777777" w:rsidR="00426CCF" w:rsidRPr="00287D5E" w:rsidRDefault="00426CCF" w:rsidP="00BE748E">
      <w:pPr>
        <w:pStyle w:val="ProductList-Body"/>
        <w:ind w:left="158" w:hanging="158"/>
        <w:rPr>
          <w:rFonts w:eastAsia="MS PGothic"/>
        </w:rPr>
      </w:pPr>
    </w:p>
    <w:p w14:paraId="002356E1" w14:textId="77777777" w:rsidR="00426CCF" w:rsidRPr="00287D5E" w:rsidRDefault="00426CCF" w:rsidP="00BE748E">
      <w:pPr>
        <w:pStyle w:val="ProductList-Body"/>
        <w:ind w:left="158" w:hanging="158"/>
        <w:rPr>
          <w:rFonts w:eastAsia="MS PGothic"/>
          <w:b/>
          <w:color w:val="0072C6"/>
        </w:rPr>
      </w:pPr>
      <w:r w:rsidRPr="00287D5E">
        <w:rPr>
          <w:rFonts w:eastAsia="MS PGothic"/>
          <w:b/>
          <w:bCs/>
          <w:color w:val="0072C6"/>
        </w:rPr>
        <w:t>政府機関顧客</w:t>
      </w:r>
    </w:p>
    <w:bookmarkEnd w:id="63"/>
    <w:p w14:paraId="66C895BB" w14:textId="77777777" w:rsidR="00426CCF" w:rsidRPr="00287D5E" w:rsidRDefault="00426CCF" w:rsidP="00BE748E">
      <w:pPr>
        <w:pStyle w:val="ProductList-Body"/>
        <w:ind w:left="180" w:hanging="158"/>
        <w:rPr>
          <w:rFonts w:eastAsia="MS PGothic"/>
        </w:rPr>
      </w:pPr>
      <w:r w:rsidRPr="00287D5E">
        <w:rPr>
          <w:rFonts w:eastAsia="MS PGothic"/>
        </w:rPr>
        <w:t>お客様が政府機関である場合、お客様に無償で提供されるオンライン</w:t>
      </w:r>
      <w:r w:rsidRPr="00287D5E">
        <w:rPr>
          <w:rFonts w:eastAsia="MS PGothic"/>
        </w:rPr>
        <w:t xml:space="preserve"> </w:t>
      </w:r>
      <w:r w:rsidRPr="00287D5E">
        <w:rPr>
          <w:rFonts w:eastAsia="MS PGothic"/>
        </w:rPr>
        <w:t>サービスには次の規約が適用されます。</w:t>
      </w:r>
    </w:p>
    <w:p w14:paraId="38251648" w14:textId="77777777" w:rsidR="00426CCF" w:rsidRPr="00287D5E" w:rsidRDefault="00426CCF" w:rsidP="00BE748E">
      <w:pPr>
        <w:pStyle w:val="ProductList-Body"/>
        <w:numPr>
          <w:ilvl w:val="0"/>
          <w:numId w:val="26"/>
        </w:numPr>
        <w:ind w:left="720"/>
        <w:rPr>
          <w:rFonts w:eastAsia="MS PGothic"/>
        </w:rPr>
      </w:pPr>
      <w:r w:rsidRPr="00287D5E">
        <w:rPr>
          <w:rFonts w:eastAsia="MS PGothic"/>
        </w:rPr>
        <w:t>マイクロソフトは、オンライン</w:t>
      </w:r>
      <w:r w:rsidRPr="00287D5E">
        <w:rPr>
          <w:rFonts w:eastAsia="MS PGothic"/>
        </w:rPr>
        <w:t xml:space="preserve"> </w:t>
      </w:r>
      <w:r w:rsidRPr="00287D5E">
        <w:rPr>
          <w:rFonts w:eastAsia="MS PGothic"/>
        </w:rPr>
        <w:t>サービスについてお客様から対価を受ける一切の権利を放棄します。</w:t>
      </w:r>
    </w:p>
    <w:p w14:paraId="01D486E0" w14:textId="1B5B36E0" w:rsidR="00426CCF" w:rsidRDefault="00426CCF" w:rsidP="00BE748E">
      <w:pPr>
        <w:pStyle w:val="ProductList-Body"/>
        <w:numPr>
          <w:ilvl w:val="0"/>
          <w:numId w:val="26"/>
        </w:numPr>
        <w:ind w:left="720"/>
        <w:rPr>
          <w:rFonts w:eastAsia="MS PGothic"/>
        </w:rPr>
      </w:pPr>
      <w:r w:rsidRPr="00287D5E">
        <w:rPr>
          <w:rFonts w:eastAsia="MS PGothic"/>
        </w:rPr>
        <w:t>適用される法令および規制に従って、マイクロソフトとお客様は、オンライン</w:t>
      </w:r>
      <w:r w:rsidRPr="00287D5E">
        <w:rPr>
          <w:rFonts w:eastAsia="MS PGothic"/>
        </w:rPr>
        <w:t xml:space="preserve"> </w:t>
      </w:r>
      <w:r w:rsidRPr="00287D5E">
        <w:rPr>
          <w:rFonts w:eastAsia="MS PGothic"/>
        </w:rPr>
        <w:t>サービスが、お客様の便益およびお客様による使用のみを目的とするものであり、個々の政府機関職員の個人的な使用または利益のために提供されるものではないことを了解します。</w:t>
      </w:r>
    </w:p>
    <w:p w14:paraId="1554F835" w14:textId="77C2D202" w:rsidR="00865A4E" w:rsidRDefault="00865A4E" w:rsidP="00BE748E">
      <w:pPr>
        <w:pStyle w:val="ProductList-Body"/>
        <w:rPr>
          <w:rFonts w:eastAsia="MS PGothic"/>
        </w:rPr>
      </w:pPr>
    </w:p>
    <w:p w14:paraId="6FB343CB" w14:textId="77777777" w:rsidR="00865A4E" w:rsidRPr="007C3D3F"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b/>
          <w:bCs/>
          <w:color w:val="0072C6"/>
          <w:sz w:val="18"/>
          <w:lang w:val="ja-JP" w:bidi="ja-JP"/>
        </w:rPr>
        <w:t>ドイツ</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オンライン</w:t>
      </w:r>
      <w:r w:rsidRPr="007C3D3F">
        <w:rPr>
          <w:rFonts w:eastAsia="MS PGothic" w:cstheme="minorHAnsi"/>
          <w:b/>
          <w:bCs/>
          <w:color w:val="0072C6"/>
          <w:sz w:val="18"/>
          <w:lang w:val="ja-JP" w:bidi="ja-JP"/>
        </w:rPr>
        <w:t xml:space="preserve"> </w:t>
      </w:r>
      <w:r w:rsidRPr="007C3D3F">
        <w:rPr>
          <w:rFonts w:eastAsia="MS PGothic" w:cstheme="minorHAnsi"/>
          <w:b/>
          <w:bCs/>
          <w:color w:val="0072C6"/>
          <w:sz w:val="18"/>
          <w:lang w:val="ja-JP" w:bidi="ja-JP"/>
        </w:rPr>
        <w:t>サービス</w:t>
      </w:r>
    </w:p>
    <w:p w14:paraId="07FF7EE1" w14:textId="37CB2F71" w:rsidR="00865A4E" w:rsidRPr="00865A4E" w:rsidRDefault="00865A4E" w:rsidP="00BE748E">
      <w:pPr>
        <w:tabs>
          <w:tab w:val="left" w:pos="158"/>
        </w:tabs>
        <w:spacing w:after="0" w:line="240" w:lineRule="auto"/>
        <w:ind w:left="158" w:hanging="158"/>
        <w:rPr>
          <w:rFonts w:eastAsia="MS PGothic" w:cstheme="minorHAnsi"/>
          <w:b/>
          <w:bCs/>
          <w:color w:val="0072C6"/>
          <w:sz w:val="18"/>
          <w:lang w:val="ja-JP" w:bidi="ja-JP"/>
        </w:rPr>
      </w:pPr>
      <w:r w:rsidRPr="007C3D3F">
        <w:rPr>
          <w:rFonts w:eastAsia="MS PGothic" w:cstheme="minorHAnsi"/>
          <w:sz w:val="18"/>
          <w:lang w:val="ja-JP" w:bidi="ja-JP"/>
        </w:rPr>
        <w:t>ドイツ</w:t>
      </w:r>
      <w:r w:rsidRPr="007C3D3F">
        <w:rPr>
          <w:rFonts w:eastAsia="MS PGothic" w:cstheme="minorHAnsi"/>
          <w:sz w:val="18"/>
          <w:lang w:val="ja-JP" w:bidi="ja-JP"/>
        </w:rPr>
        <w:t xml:space="preserve"> </w:t>
      </w:r>
      <w:r w:rsidRPr="007C3D3F">
        <w:rPr>
          <w:rFonts w:eastAsia="MS PGothic" w:cstheme="minorHAnsi"/>
          <w:sz w:val="18"/>
          <w:lang w:val="ja-JP" w:bidi="ja-JP"/>
        </w:rPr>
        <w:t>オンライン</w:t>
      </w:r>
      <w:r w:rsidRPr="007C3D3F">
        <w:rPr>
          <w:rFonts w:eastAsia="MS PGothic" w:cstheme="minorHAnsi"/>
          <w:sz w:val="18"/>
          <w:lang w:val="ja-JP" w:bidi="ja-JP"/>
        </w:rPr>
        <w:t xml:space="preserve"> </w:t>
      </w:r>
      <w:r w:rsidRPr="007C3D3F">
        <w:rPr>
          <w:rFonts w:eastAsia="MS PGothic" w:cstheme="minorHAnsi"/>
          <w:sz w:val="18"/>
          <w:lang w:val="ja-JP" w:bidi="ja-JP"/>
        </w:rPr>
        <w:t>サービスには、</w:t>
      </w:r>
      <w:hyperlink r:id="rId29" w:history="1">
        <w:r w:rsidRPr="007C3D3F">
          <w:rPr>
            <w:rFonts w:eastAsia="MS PGothic" w:cstheme="minorHAnsi"/>
            <w:color w:val="0563C1"/>
            <w:sz w:val="18"/>
            <w:u w:val="single"/>
            <w:lang w:val="ja-JP" w:bidi="ja-JP"/>
          </w:rPr>
          <w:t>https://aka.ms/MCAGermanSupplement</w:t>
        </w:r>
      </w:hyperlink>
      <w:r w:rsidRPr="007C3D3F">
        <w:rPr>
          <w:rFonts w:eastAsia="MS PGothic" w:cstheme="minorHAnsi"/>
          <w:sz w:val="18"/>
          <w:lang w:val="ja-JP" w:bidi="ja-JP"/>
        </w:rPr>
        <w:t xml:space="preserve"> </w:t>
      </w:r>
      <w:r w:rsidRPr="007C3D3F">
        <w:rPr>
          <w:rFonts w:eastAsia="MS PGothic" w:cstheme="minorHAnsi"/>
          <w:sz w:val="18"/>
          <w:lang w:val="ja-JP" w:bidi="ja-JP"/>
        </w:rPr>
        <w:t>に掲示されるサービス固有の条件が適用されます。</w:t>
      </w:r>
    </w:p>
    <w:p w14:paraId="0B425A1E"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476B8A">
          <w:pgSz w:w="12240" w:h="15840" w:code="1"/>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rPr>
          <w:lang w:eastAsia="ja-JP"/>
        </w:rPr>
      </w:pPr>
      <w:bookmarkStart w:id="64" w:name="_Toc476733181"/>
      <w:bookmarkStart w:id="65" w:name="_Toc36477110"/>
      <w:bookmarkStart w:id="66" w:name="OnlineServiceSpecificTerms"/>
      <w:r w:rsidRPr="00860F7E">
        <w:rPr>
          <w:lang w:eastAsia="ja-JP"/>
        </w:rPr>
        <w:lastRenderedPageBreak/>
        <w:t xml:space="preserve">Online Service </w:t>
      </w:r>
      <w:r w:rsidRPr="00860F7E">
        <w:rPr>
          <w:lang w:eastAsia="ja-JP"/>
        </w:rPr>
        <w:t>固有の条件</w:t>
      </w:r>
      <w:bookmarkEnd w:id="64"/>
      <w:bookmarkEnd w:id="65"/>
    </w:p>
    <w:bookmarkEnd w:id="66"/>
    <w:p w14:paraId="0E9C8C2B" w14:textId="41E5CA93" w:rsidR="00D34129" w:rsidRPr="00525D16" w:rsidRDefault="0066358E">
      <w:pPr>
        <w:pStyle w:val="ProductList-Body"/>
        <w:rPr>
          <w:rFonts w:eastAsia="MS PGothic" w:cs="Calibri"/>
          <w:szCs w:val="24"/>
        </w:rPr>
      </w:pPr>
      <w:r w:rsidRPr="000D28C3">
        <w:rPr>
          <w:rFonts w:eastAsia="MS PGothic" w:cstheme="minorHAnsi"/>
        </w:rPr>
        <w:t>上記の</w:t>
      </w:r>
      <w:r w:rsidRPr="000D28C3">
        <w:rPr>
          <w:rFonts w:eastAsia="MS PGothic" w:cstheme="minorHAnsi"/>
        </w:rPr>
        <w:t xml:space="preserve"> Online Service </w:t>
      </w:r>
      <w:r w:rsidRPr="000D28C3">
        <w:rPr>
          <w:rFonts w:eastAsia="MS PGothic" w:cstheme="minorHAnsi"/>
        </w:rPr>
        <w:t>の一般条件に加えて、記載されている</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固有の以下の条件が適用されます。一般条件と</w:t>
      </w:r>
      <w:r w:rsidRPr="000D28C3">
        <w:rPr>
          <w:rFonts w:eastAsia="MS PGothic" w:cstheme="minorHAnsi"/>
        </w:rPr>
        <w:t xml:space="preserve"> Online Service </w:t>
      </w:r>
      <w:r w:rsidRPr="000D28C3">
        <w:rPr>
          <w:rFonts w:eastAsia="MS PGothic" w:cstheme="minorHAnsi"/>
        </w:rPr>
        <w:t>固有の条件の間で矛盾が生じた場合は、該当する</w:t>
      </w:r>
      <w:r w:rsidRPr="000D28C3">
        <w:rPr>
          <w:rFonts w:eastAsia="MS PGothic" w:cstheme="minorHAnsi"/>
        </w:rPr>
        <w:t xml:space="preserve"> Online Service </w:t>
      </w:r>
      <w:r w:rsidRPr="000D28C3">
        <w:rPr>
          <w:rFonts w:eastAsia="MS PGothic" w:cstheme="minorHAnsi"/>
        </w:rPr>
        <w:t>については</w:t>
      </w:r>
      <w:r w:rsidRPr="000D28C3">
        <w:rPr>
          <w:rFonts w:eastAsia="MS PGothic" w:cstheme="minorHAnsi"/>
        </w:rPr>
        <w:t xml:space="preserve"> Online Service </w:t>
      </w:r>
      <w:r w:rsidRPr="000D28C3">
        <w:rPr>
          <w:rFonts w:eastAsia="MS PGothic" w:cstheme="minorHAnsi"/>
        </w:rPr>
        <w:t>固有の本条件が優先して適用されるものとします。</w:t>
      </w:r>
      <w:r w:rsidRPr="000D28C3">
        <w:rPr>
          <w:rFonts w:eastAsia="MS PGothic" w:cstheme="minorHAnsi"/>
        </w:rPr>
        <w:t xml:space="preserve">Online Service </w:t>
      </w:r>
      <w:r w:rsidRPr="000D28C3">
        <w:rPr>
          <w:rFonts w:eastAsia="MS PGothic" w:cstheme="minorHAnsi"/>
        </w:rPr>
        <w:t>が以下に記載されていない場合、その</w:t>
      </w:r>
      <w:r w:rsidRPr="000D28C3">
        <w:rPr>
          <w:rFonts w:eastAsia="MS PGothic" w:cstheme="minorHAnsi"/>
        </w:rPr>
        <w:t xml:space="preserve"> Online Service </w:t>
      </w:r>
      <w:r w:rsidRPr="000D28C3">
        <w:rPr>
          <w:rFonts w:eastAsia="MS PGothic" w:cstheme="minorHAnsi"/>
        </w:rPr>
        <w:t>には</w:t>
      </w:r>
      <w:r w:rsidRPr="000D28C3">
        <w:rPr>
          <w:rFonts w:eastAsia="MS PGothic" w:cstheme="minorHAnsi"/>
        </w:rPr>
        <w:t xml:space="preserve"> Online Service </w:t>
      </w:r>
      <w:r w:rsidRPr="000D28C3">
        <w:rPr>
          <w:rFonts w:eastAsia="MS PGothic" w:cstheme="minorHAnsi"/>
        </w:rPr>
        <w:t>固有の条件はありません</w:t>
      </w:r>
      <w:r w:rsidR="00D34129" w:rsidRPr="00525D16">
        <w:rPr>
          <w:rFonts w:eastAsia="MS PGothic" w:cs="Calibri"/>
          <w:szCs w:val="24"/>
          <w:lang w:val="ja-JP"/>
        </w:rPr>
        <w:t>。</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3210CB">
      <w:pPr>
        <w:pStyle w:val="ProductList-OfferingGroupHeading"/>
      </w:pPr>
      <w:bookmarkStart w:id="67" w:name="MicrosoftAzureServices"/>
      <w:bookmarkStart w:id="68" w:name="_Toc476733182"/>
      <w:bookmarkStart w:id="69" w:name="_Toc36477111"/>
      <w:bookmarkEnd w:id="67"/>
      <w:r w:rsidRPr="007A6C75">
        <w:t xml:space="preserve">Microsoft Azure </w:t>
      </w:r>
      <w:r w:rsidRPr="007A6C75">
        <w:t>サービス</w:t>
      </w:r>
      <w:bookmarkEnd w:id="68"/>
      <w:bookmarkEnd w:id="69"/>
    </w:p>
    <w:p w14:paraId="7203D6DC" w14:textId="77777777" w:rsidR="00CE2B46" w:rsidRPr="004B1D5C" w:rsidRDefault="00CE2B46" w:rsidP="00CE2B46">
      <w:pPr>
        <w:pStyle w:val="ProductList-Body"/>
        <w:rPr>
          <w:rFonts w:eastAsia="MS PGothic"/>
          <w:b/>
          <w:color w:val="00188F"/>
          <w:szCs w:val="24"/>
        </w:rPr>
      </w:pPr>
      <w:r w:rsidRPr="004B1D5C">
        <w:rPr>
          <w:rFonts w:eastAsia="MS PGothic"/>
          <w:b/>
          <w:color w:val="00188F"/>
          <w:szCs w:val="24"/>
          <w:lang w:val="ja-JP"/>
        </w:rPr>
        <w:t>注意</w:t>
      </w:r>
      <w:r w:rsidRPr="004B1D5C">
        <w:rPr>
          <w:rFonts w:eastAsia="MS PGothic"/>
          <w:b/>
          <w:color w:val="00188F"/>
          <w:szCs w:val="24"/>
        </w:rPr>
        <w:t>/</w:t>
      </w:r>
      <w:r w:rsidRPr="004B1D5C">
        <w:rPr>
          <w:rFonts w:eastAsia="MS PGothic"/>
          <w:b/>
          <w:color w:val="00188F"/>
          <w:szCs w:val="24"/>
          <w:lang w:val="ja-JP"/>
        </w:rPr>
        <w:t>特記事項</w:t>
      </w:r>
    </w:p>
    <w:p w14:paraId="78D52746" w14:textId="48083315" w:rsidR="004B3141" w:rsidRPr="00797B79" w:rsidRDefault="00B31CDB" w:rsidP="004B3141">
      <w:pPr>
        <w:pStyle w:val="ProductList-Body"/>
        <w:rPr>
          <w:rFonts w:eastAsia="MS PGothic"/>
          <w:szCs w:val="24"/>
        </w:rPr>
      </w:pPr>
      <w:hyperlink w:anchor="Attachment1" w:tooltip="付録 1" w:history="1">
        <w:r w:rsidR="004B3141" w:rsidRPr="00797B79">
          <w:rPr>
            <w:rStyle w:val="Hyperlink"/>
            <w:rFonts w:eastAsia="MS PGothic"/>
            <w:szCs w:val="24"/>
            <w:lang w:val="ja-JP"/>
          </w:rPr>
          <w:t>付録</w:t>
        </w:r>
        <w:r w:rsidR="004B3141" w:rsidRPr="00797B79">
          <w:rPr>
            <w:rStyle w:val="Hyperlink"/>
            <w:rFonts w:eastAsia="MS PGothic"/>
            <w:szCs w:val="24"/>
          </w:rPr>
          <w:t xml:space="preserve"> 1</w:t>
        </w:r>
      </w:hyperlink>
      <w:r w:rsidR="004B3141" w:rsidRPr="00797B79">
        <w:rPr>
          <w:rFonts w:eastAsia="MS PGothic"/>
          <w:szCs w:val="24"/>
        </w:rPr>
        <w:t xml:space="preserve"> </w:t>
      </w:r>
      <w:r w:rsidR="004B3141" w:rsidRPr="00797B79">
        <w:rPr>
          <w:rFonts w:eastAsia="MS PGothic"/>
          <w:szCs w:val="24"/>
          <w:lang w:val="ja-JP"/>
        </w:rPr>
        <w:t>の</w:t>
      </w:r>
      <w:r w:rsidR="004B3141" w:rsidRPr="00797B79">
        <w:rPr>
          <w:rFonts w:eastAsia="MS PGothic"/>
          <w:szCs w:val="24"/>
        </w:rPr>
        <w:t xml:space="preserve"> Bing Maps</w:t>
      </w:r>
      <w:r w:rsidR="004B3141" w:rsidRPr="00797B79">
        <w:rPr>
          <w:rFonts w:eastAsia="MS PGothic"/>
          <w:szCs w:val="24"/>
          <w:lang w:val="ja-JP"/>
        </w:rPr>
        <w:t>、プロフェッショナル</w:t>
      </w:r>
      <w:r w:rsidR="004B3141" w:rsidRPr="00797B79">
        <w:rPr>
          <w:rFonts w:eastAsia="MS PGothic"/>
          <w:szCs w:val="24"/>
        </w:rPr>
        <w:t xml:space="preserve"> </w:t>
      </w:r>
      <w:r w:rsidR="004B3141" w:rsidRPr="00797B79">
        <w:rPr>
          <w:rFonts w:eastAsia="MS PGothic"/>
          <w:szCs w:val="24"/>
          <w:lang w:val="ja-JP"/>
        </w:rPr>
        <w:t>サービス、</w:t>
      </w:r>
      <w:r w:rsidR="004B3141" w:rsidRPr="00797B79">
        <w:rPr>
          <w:rFonts w:eastAsia="MS PGothic"/>
          <w:szCs w:val="24"/>
        </w:rPr>
        <w:t>Azure Media Services H.265/HEV Encoding</w:t>
      </w:r>
      <w:r w:rsidR="004B3141" w:rsidRPr="00797B79">
        <w:rPr>
          <w:rFonts w:eastAsia="MS PGothic"/>
          <w:szCs w:val="24"/>
          <w:lang w:val="ja-JP"/>
        </w:rPr>
        <w:t>、</w:t>
      </w:r>
      <w:r w:rsidR="004B3141" w:rsidRPr="00797B79">
        <w:rPr>
          <w:rFonts w:eastAsia="MS PGothic"/>
          <w:szCs w:val="24"/>
        </w:rPr>
        <w:t>Adobe Flash Player</w:t>
      </w:r>
      <w:r w:rsidR="004B3141" w:rsidRPr="00797B79">
        <w:rPr>
          <w:rFonts w:eastAsia="MS PGothic"/>
          <w:szCs w:val="24"/>
          <w:lang w:val="ja-JP"/>
        </w:rPr>
        <w:t>、</w:t>
      </w:r>
      <w:r w:rsidR="004B3141" w:rsidRPr="00797B79">
        <w:rPr>
          <w:rFonts w:eastAsia="MS PGothic"/>
          <w:szCs w:val="24"/>
        </w:rPr>
        <w:t xml:space="preserve">H.264/AVC </w:t>
      </w:r>
      <w:r w:rsidR="004B3141" w:rsidRPr="00797B79">
        <w:rPr>
          <w:rFonts w:eastAsia="MS PGothic"/>
          <w:szCs w:val="24"/>
          <w:lang w:val="ja-JP"/>
        </w:rPr>
        <w:t>映像標準、</w:t>
      </w:r>
      <w:r w:rsidR="004B3141" w:rsidRPr="00797B79">
        <w:rPr>
          <w:rFonts w:eastAsia="MS PGothic"/>
          <w:szCs w:val="24"/>
        </w:rPr>
        <w:t xml:space="preserve">VC- 1 </w:t>
      </w:r>
      <w:r w:rsidR="004B3141" w:rsidRPr="00797B79">
        <w:rPr>
          <w:rFonts w:eastAsia="MS PGothic"/>
          <w:szCs w:val="24"/>
          <w:lang w:val="ja-JP"/>
        </w:rPr>
        <w:t>映像標準、</w:t>
      </w:r>
      <w:r w:rsidR="004B3141" w:rsidRPr="00797B79">
        <w:rPr>
          <w:rFonts w:eastAsia="MS PGothic"/>
          <w:szCs w:val="24"/>
        </w:rPr>
        <w:t xml:space="preserve">MPEG-4 Part 2 </w:t>
      </w:r>
      <w:r w:rsidR="004B3141" w:rsidRPr="00797B79">
        <w:rPr>
          <w:rFonts w:eastAsia="MS PGothic"/>
          <w:szCs w:val="24"/>
          <w:lang w:val="ja-JP"/>
        </w:rPr>
        <w:t>映像標準および</w:t>
      </w:r>
      <w:r w:rsidR="004B3141" w:rsidRPr="00797B79">
        <w:rPr>
          <w:rFonts w:eastAsia="MS PGothic"/>
          <w:szCs w:val="24"/>
        </w:rPr>
        <w:t xml:space="preserve"> MPEG-2 </w:t>
      </w:r>
      <w:r w:rsidR="004B3141" w:rsidRPr="00797B79">
        <w:rPr>
          <w:rFonts w:eastAsia="MS PGothic"/>
          <w:szCs w:val="24"/>
          <w:lang w:val="ja-JP"/>
        </w:rPr>
        <w:t>映像標準に関する注意が適用されます。</w:t>
      </w:r>
    </w:p>
    <w:p w14:paraId="776CD1AF" w14:textId="77777777" w:rsidR="00D34129" w:rsidRPr="00525D16" w:rsidRDefault="00D34129">
      <w:pPr>
        <w:pStyle w:val="ProductList-Body"/>
        <w:rPr>
          <w:rFonts w:eastAsia="MS PGothic" w:cs="Calibri"/>
          <w:szCs w:val="24"/>
        </w:rPr>
      </w:pPr>
    </w:p>
    <w:p w14:paraId="24B51DA3"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w:t>
      </w:r>
      <w:r w:rsidRPr="003B55B6">
        <w:rPr>
          <w:rFonts w:eastAsia="MS PGothic" w:cs="Calibri" w:hint="eastAsia"/>
          <w:b/>
          <w:color w:val="00188F"/>
        </w:rPr>
        <w:t>ービス</w:t>
      </w:r>
      <w:r w:rsidRPr="003B55B6">
        <w:rPr>
          <w:rFonts w:eastAsia="MS PGothic" w:cs="Calibri"/>
          <w:b/>
          <w:color w:val="00188F"/>
        </w:rPr>
        <w:t xml:space="preserve"> </w:t>
      </w:r>
      <w:r w:rsidRPr="003B55B6">
        <w:rPr>
          <w:rFonts w:eastAsia="MS PGothic" w:cs="Calibri"/>
          <w:b/>
          <w:color w:val="00188F"/>
        </w:rPr>
        <w:t>レベル契約</w:t>
      </w:r>
    </w:p>
    <w:p w14:paraId="533EC1D1" w14:textId="77777777" w:rsidR="00D34129" w:rsidRPr="00525D16" w:rsidRDefault="00B31CDB" w:rsidP="00BE748E">
      <w:pPr>
        <w:pStyle w:val="ProductList-Body"/>
        <w:rPr>
          <w:rFonts w:eastAsia="MS PGothic" w:cs="Calibri"/>
          <w:szCs w:val="24"/>
        </w:rPr>
      </w:pPr>
      <w:hyperlink r:id="rId30"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rsidP="00BE748E">
      <w:pPr>
        <w:pStyle w:val="ProductList-Body"/>
        <w:rPr>
          <w:rFonts w:eastAsia="MS PGothic" w:cs="Calibri"/>
          <w:szCs w:val="24"/>
        </w:rPr>
      </w:pPr>
    </w:p>
    <w:p w14:paraId="39EFA6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定義</w:t>
      </w:r>
    </w:p>
    <w:p w14:paraId="566E45B6" w14:textId="03CB8810" w:rsidR="001139CB" w:rsidRDefault="001139CB" w:rsidP="00BE748E">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1"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724ACD62" w14:textId="77777777" w:rsidR="00A702D4" w:rsidRPr="00F513A4" w:rsidRDefault="00A702D4" w:rsidP="00BE748E">
      <w:pPr>
        <w:pStyle w:val="ProductList-Body"/>
        <w:spacing w:after="120"/>
        <w:rPr>
          <w:rFonts w:eastAsia="MS PGothic" w:cs="Calibri"/>
        </w:rPr>
      </w:pPr>
      <w:r w:rsidRPr="00F513A4">
        <w:rPr>
          <w:rFonts w:eastAsia="MS PGothic" w:cs="Calibri"/>
        </w:rPr>
        <w:t>「</w:t>
      </w:r>
      <w:r w:rsidRPr="00F513A4">
        <w:rPr>
          <w:rFonts w:eastAsia="MS PGothic" w:cs="Calibri"/>
        </w:rPr>
        <w:t xml:space="preserve">Bing </w:t>
      </w:r>
      <w:r w:rsidRPr="00F513A4">
        <w:rPr>
          <w:rFonts w:eastAsia="MS PGothic" w:cs="Calibri"/>
        </w:rPr>
        <w:t>検索サービス」とは、</w:t>
      </w:r>
      <w:hyperlink r:id="rId32" w:history="1">
        <w:r w:rsidRPr="00F513A4">
          <w:rPr>
            <w:rStyle w:val="Hyperlink"/>
            <w:rFonts w:eastAsia="MS PGothic" w:cs="Calibri"/>
          </w:rPr>
          <w:t>https://aka.ms/r1j7jq</w:t>
        </w:r>
      </w:hyperlink>
      <w:r w:rsidRPr="00F513A4">
        <w:rPr>
          <w:rFonts w:eastAsia="MS PGothic" w:cs="Calibri"/>
        </w:rPr>
        <w:t xml:space="preserve"> </w:t>
      </w:r>
      <w:r w:rsidRPr="00F513A4">
        <w:rPr>
          <w:rFonts w:eastAsia="MS PGothic" w:cs="Calibri"/>
        </w:rPr>
        <w:t>に規定されている、</w:t>
      </w:r>
      <w:r w:rsidRPr="00F513A4">
        <w:rPr>
          <w:rFonts w:eastAsia="MS PGothic" w:cs="Calibri"/>
        </w:rPr>
        <w:t>Bing Local Business Search</w:t>
      </w:r>
      <w:r w:rsidRPr="00F513A4">
        <w:rPr>
          <w:rFonts w:eastAsia="MS PGothic" w:cs="Calibri"/>
        </w:rPr>
        <w:t>、</w:t>
      </w:r>
      <w:r w:rsidRPr="00F513A4">
        <w:rPr>
          <w:rFonts w:eastAsia="MS PGothic" w:cs="Calibri"/>
        </w:rPr>
        <w:t>Entity Search</w:t>
      </w:r>
      <w:r w:rsidRPr="00F513A4">
        <w:rPr>
          <w:rFonts w:eastAsia="MS PGothic" w:cs="Calibri"/>
        </w:rPr>
        <w:t>、</w:t>
      </w:r>
      <w:r w:rsidRPr="00F513A4">
        <w:rPr>
          <w:rFonts w:eastAsia="MS PGothic" w:cs="Calibri"/>
        </w:rPr>
        <w:t>Image Search</w:t>
      </w:r>
      <w:r w:rsidRPr="00F513A4">
        <w:rPr>
          <w:rFonts w:eastAsia="MS PGothic" w:cs="Calibri"/>
        </w:rPr>
        <w:t>、</w:t>
      </w:r>
      <w:r w:rsidRPr="00F513A4">
        <w:rPr>
          <w:rFonts w:eastAsia="MS PGothic" w:cs="Calibri"/>
        </w:rPr>
        <w:t>News Search</w:t>
      </w:r>
      <w:r w:rsidRPr="00F513A4">
        <w:rPr>
          <w:rFonts w:eastAsia="MS PGothic" w:cs="Calibri"/>
        </w:rPr>
        <w:t>、</w:t>
      </w:r>
      <w:r w:rsidRPr="00F513A4">
        <w:rPr>
          <w:rFonts w:eastAsia="MS PGothic" w:cs="Calibri"/>
        </w:rPr>
        <w:t>Video Search</w:t>
      </w:r>
      <w:r w:rsidRPr="00F513A4">
        <w:rPr>
          <w:rFonts w:eastAsia="MS PGothic" w:cs="Calibri"/>
        </w:rPr>
        <w:t>、</w:t>
      </w:r>
      <w:r w:rsidRPr="00F513A4">
        <w:rPr>
          <w:rFonts w:eastAsia="MS PGothic" w:cs="Calibri"/>
        </w:rPr>
        <w:t>Visual Search</w:t>
      </w:r>
      <w:r w:rsidRPr="00F513A4">
        <w:rPr>
          <w:rFonts w:eastAsia="MS PGothic" w:cs="Calibri"/>
        </w:rPr>
        <w:t>、</w:t>
      </w:r>
      <w:r w:rsidRPr="00F513A4">
        <w:rPr>
          <w:rFonts w:eastAsia="MS PGothic" w:cs="Calibri"/>
        </w:rPr>
        <w:t>Web Search</w:t>
      </w:r>
      <w:r w:rsidRPr="00F513A4">
        <w:rPr>
          <w:rFonts w:eastAsia="MS PGothic" w:cs="Calibri"/>
        </w:rPr>
        <w:t>、</w:t>
      </w:r>
      <w:r w:rsidRPr="00F513A4">
        <w:rPr>
          <w:rFonts w:eastAsia="MS PGothic" w:cs="Calibri"/>
        </w:rPr>
        <w:t>Spell Check</w:t>
      </w:r>
      <w:r w:rsidRPr="00F513A4">
        <w:rPr>
          <w:rFonts w:eastAsia="MS PGothic" w:cs="Calibri"/>
        </w:rPr>
        <w:t>、</w:t>
      </w:r>
      <w:r w:rsidRPr="00F513A4">
        <w:rPr>
          <w:rFonts w:eastAsia="MS PGothic" w:cs="Calibri"/>
        </w:rPr>
        <w:t xml:space="preserve">Autosuggest </w:t>
      </w:r>
      <w:r w:rsidRPr="00F513A4">
        <w:rPr>
          <w:rFonts w:eastAsia="MS PGothic" w:cs="Calibri"/>
        </w:rPr>
        <w:t>などの</w:t>
      </w:r>
      <w:r w:rsidRPr="00F513A4">
        <w:rPr>
          <w:rFonts w:eastAsia="MS PGothic" w:cs="Calibri"/>
        </w:rPr>
        <w:t xml:space="preserve"> API </w:t>
      </w:r>
      <w:r w:rsidRPr="00F513A4">
        <w:rPr>
          <w:rFonts w:eastAsia="MS PGothic" w:cs="Calibri"/>
        </w:rPr>
        <w:t>を意味します。</w:t>
      </w:r>
    </w:p>
    <w:p w14:paraId="3BDCA250" w14:textId="77777777" w:rsidR="006D11B8" w:rsidRPr="003315B3" w:rsidRDefault="006D11B8" w:rsidP="00BE748E">
      <w:pPr>
        <w:pStyle w:val="ProductList-Body"/>
        <w:spacing w:after="120"/>
        <w:rPr>
          <w:rFonts w:eastAsia="MS PGothic"/>
        </w:rPr>
      </w:pPr>
      <w:r w:rsidRPr="003315B3">
        <w:rPr>
          <w:rFonts w:eastAsia="MS PGothic"/>
        </w:rPr>
        <w:t>「</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データ」とは、</w:t>
      </w:r>
      <w:r w:rsidRPr="003315B3">
        <w:rPr>
          <w:rFonts w:eastAsia="MS PGothic"/>
        </w:rPr>
        <w:t xml:space="preserve">Bing </w:t>
      </w:r>
      <w:r w:rsidRPr="003315B3">
        <w:rPr>
          <w:rFonts w:eastAsia="MS PGothic"/>
        </w:rPr>
        <w:t>検索サービスの使用に伴い、お客様から、またはお客様のためにマイクロソフトに提供される顧客データを意味します。</w:t>
      </w:r>
    </w:p>
    <w:p w14:paraId="39D8B559" w14:textId="77777777" w:rsidR="00D34129" w:rsidRPr="00525D16" w:rsidRDefault="00D34129" w:rsidP="00BE748E">
      <w:pPr>
        <w:pStyle w:val="ProductList-Body"/>
        <w:spacing w:after="120"/>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00408792" w14:textId="77777777" w:rsidR="00B16A65" w:rsidRPr="008550DD" w:rsidRDefault="00B16A65" w:rsidP="00BE748E">
      <w:pPr>
        <w:pStyle w:val="ProductList-Body"/>
        <w:spacing w:after="120"/>
        <w:rPr>
          <w:rFonts w:eastAsia="MS PGothic"/>
          <w:szCs w:val="24"/>
        </w:rPr>
      </w:pPr>
      <w:r w:rsidRPr="008550DD">
        <w:rPr>
          <w:rFonts w:eastAsia="MS PGothic"/>
          <w:szCs w:val="24"/>
          <w:lang w:val="ja-JP"/>
        </w:rPr>
        <w:t>「</w:t>
      </w:r>
      <w:r w:rsidRPr="008550DD">
        <w:rPr>
          <w:rFonts w:eastAsia="MS PGothic"/>
          <w:szCs w:val="24"/>
        </w:rPr>
        <w:t xml:space="preserve">Microsoft Azure </w:t>
      </w:r>
      <w:r w:rsidRPr="008550DD">
        <w:rPr>
          <w:rFonts w:eastAsia="MS PGothic"/>
          <w:szCs w:val="24"/>
          <w:lang w:val="ja-JP"/>
        </w:rPr>
        <w:t>サービス」とは、</w:t>
      </w:r>
      <w:hyperlink r:id="rId33" w:history="1">
        <w:r w:rsidRPr="008550DD">
          <w:rPr>
            <w:rStyle w:val="Hyperlink"/>
            <w:rFonts w:eastAsia="MS PGothic"/>
            <w:szCs w:val="24"/>
          </w:rPr>
          <w:t>http://azure.microsoft.com/ja-jp/services/</w:t>
        </w:r>
      </w:hyperlink>
      <w:r w:rsidRPr="008550DD">
        <w:rPr>
          <w:rFonts w:eastAsia="MS PGothic"/>
          <w:szCs w:val="24"/>
        </w:rPr>
        <w:t xml:space="preserve"> </w:t>
      </w:r>
      <w:r w:rsidRPr="008550DD">
        <w:rPr>
          <w:rFonts w:eastAsia="MS PGothic"/>
          <w:szCs w:val="24"/>
          <w:lang w:val="ja-JP"/>
        </w:rPr>
        <w:t>に掲示されるマイクロソフトのサービスおよび機能を意味します。ただし、個別にライセンスされるものを除きます。「</w:t>
      </w:r>
      <w:r w:rsidRPr="008550DD">
        <w:rPr>
          <w:rFonts w:eastAsia="MS PGothic"/>
          <w:szCs w:val="24"/>
          <w:lang w:val="ja-JP"/>
        </w:rPr>
        <w:t xml:space="preserve">Microsoft Azure </w:t>
      </w:r>
      <w:r w:rsidRPr="008550DD">
        <w:rPr>
          <w:rFonts w:eastAsia="MS PGothic"/>
          <w:szCs w:val="24"/>
          <w:lang w:val="ja-JP"/>
        </w:rPr>
        <w:t>サービス」には、マイクロソフトが</w:t>
      </w:r>
      <w:r w:rsidRPr="008550DD">
        <w:rPr>
          <w:rFonts w:eastAsia="MS PGothic"/>
          <w:szCs w:val="24"/>
          <w:lang w:val="ja-JP"/>
        </w:rPr>
        <w:t xml:space="preserve"> Microsoft Azure </w:t>
      </w:r>
      <w:r w:rsidRPr="008550DD">
        <w:rPr>
          <w:rFonts w:eastAsia="MS PGothic"/>
          <w:szCs w:val="24"/>
          <w:lang w:val="ja-JP"/>
        </w:rPr>
        <w:t>サービスのサービスおよび機能に組み込</w:t>
      </w:r>
      <w:r w:rsidRPr="00B16A65">
        <w:rPr>
          <w:rFonts w:eastAsia="MS PGothic" w:cs="Calibri"/>
          <w:szCs w:val="24"/>
          <w:lang w:val="ja-JP"/>
        </w:rPr>
        <w:t>んだ</w:t>
      </w:r>
      <w:r w:rsidRPr="008550DD">
        <w:rPr>
          <w:rFonts w:eastAsia="MS PGothic"/>
          <w:szCs w:val="24"/>
          <w:lang w:val="ja-JP"/>
        </w:rPr>
        <w:t>オープン</w:t>
      </w:r>
      <w:r w:rsidRPr="008550DD">
        <w:rPr>
          <w:rFonts w:eastAsia="MS PGothic"/>
          <w:szCs w:val="24"/>
          <w:lang w:val="ja-JP"/>
        </w:rPr>
        <w:t xml:space="preserve"> </w:t>
      </w:r>
      <w:r w:rsidRPr="008550DD">
        <w:rPr>
          <w:rFonts w:eastAsia="MS PGothic"/>
          <w:szCs w:val="24"/>
          <w:lang w:val="ja-JP"/>
        </w:rPr>
        <w:t>ソース</w:t>
      </w:r>
      <w:r w:rsidRPr="008550DD">
        <w:rPr>
          <w:rFonts w:eastAsia="MS PGothic"/>
          <w:szCs w:val="24"/>
          <w:lang w:val="ja-JP"/>
        </w:rPr>
        <w:t xml:space="preserve"> </w:t>
      </w:r>
      <w:r w:rsidRPr="008550DD">
        <w:rPr>
          <w:rFonts w:eastAsia="MS PGothic"/>
          <w:szCs w:val="24"/>
          <w:lang w:val="ja-JP"/>
        </w:rPr>
        <w:t>コンポーネントが含まれます。</w:t>
      </w:r>
    </w:p>
    <w:p w14:paraId="616766C6" w14:textId="77777777" w:rsidR="006D11B8" w:rsidRPr="003315B3" w:rsidRDefault="006D11B8" w:rsidP="00BE748E">
      <w:pPr>
        <w:pStyle w:val="ProductList-Body"/>
        <w:rPr>
          <w:rFonts w:eastAsia="MS PGothic"/>
        </w:rPr>
      </w:pPr>
      <w:r w:rsidRPr="003315B3">
        <w:rPr>
          <w:rFonts w:eastAsia="MS PGothic"/>
        </w:rPr>
        <w:t>「</w:t>
      </w:r>
      <w:r w:rsidRPr="003315B3">
        <w:rPr>
          <w:rFonts w:eastAsia="MS PGothic"/>
        </w:rPr>
        <w:t>Microsoft Translator</w:t>
      </w:r>
      <w:r w:rsidRPr="003315B3">
        <w:rPr>
          <w:rFonts w:eastAsia="MS PGothic"/>
        </w:rPr>
        <w:t>」とは、クラウド</w:t>
      </w:r>
      <w:r w:rsidRPr="003315B3">
        <w:rPr>
          <w:rFonts w:eastAsia="MS PGothic"/>
        </w:rPr>
        <w:t xml:space="preserve"> </w:t>
      </w:r>
      <w:r w:rsidRPr="003315B3">
        <w:rPr>
          <w:rFonts w:eastAsia="MS PGothic"/>
        </w:rPr>
        <w:t>ベースの機械翻訳サービスとしてマイクロソフトが提供する、</w:t>
      </w:r>
      <w:r w:rsidRPr="003315B3">
        <w:rPr>
          <w:rFonts w:eastAsia="MS PGothic"/>
        </w:rPr>
        <w:t xml:space="preserve">Translator Text API </w:t>
      </w:r>
      <w:r w:rsidRPr="003315B3">
        <w:rPr>
          <w:rFonts w:eastAsia="MS PGothic"/>
        </w:rPr>
        <w:t>および</w:t>
      </w:r>
      <w:r w:rsidRPr="003315B3">
        <w:rPr>
          <w:rFonts w:eastAsia="MS PGothic"/>
        </w:rPr>
        <w:t xml:space="preserve"> Translator Speech API </w:t>
      </w:r>
      <w:r w:rsidRPr="003315B3">
        <w:rPr>
          <w:rFonts w:eastAsia="MS PGothic"/>
        </w:rPr>
        <w:t>を意味します。</w:t>
      </w:r>
    </w:p>
    <w:p w14:paraId="0B7D1DA7" w14:textId="77777777" w:rsidR="005734C9" w:rsidRPr="00525D16" w:rsidRDefault="005734C9" w:rsidP="00BE748E">
      <w:pPr>
        <w:pStyle w:val="ProductList-Body"/>
        <w:rPr>
          <w:rFonts w:eastAsia="MS PGothic" w:cs="Calibri"/>
          <w:szCs w:val="24"/>
        </w:rPr>
      </w:pPr>
    </w:p>
    <w:p w14:paraId="3A02DFA4"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制限事項</w:t>
      </w:r>
    </w:p>
    <w:p w14:paraId="1B4A7930"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rsidP="00BE748E">
      <w:pPr>
        <w:pStyle w:val="ProductList-Body"/>
        <w:numPr>
          <w:ilvl w:val="0"/>
          <w:numId w:val="8"/>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rsidP="00BE748E">
      <w:pPr>
        <w:pStyle w:val="ProductList-Body"/>
        <w:numPr>
          <w:ilvl w:val="0"/>
          <w:numId w:val="8"/>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rsidP="00BE748E">
      <w:pPr>
        <w:pStyle w:val="ProductList-Body"/>
        <w:rPr>
          <w:rFonts w:eastAsia="MS PGothic" w:cs="Calibri"/>
          <w:szCs w:val="24"/>
        </w:rPr>
      </w:pPr>
    </w:p>
    <w:p w14:paraId="2DB7913A"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サービスまたは機能の廃止</w:t>
      </w:r>
    </w:p>
    <w:p w14:paraId="764B301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rsidP="00BE748E">
      <w:pPr>
        <w:pStyle w:val="ProductList-Body"/>
        <w:rPr>
          <w:rFonts w:eastAsia="MS PGothic" w:cs="Calibri"/>
          <w:szCs w:val="24"/>
        </w:rPr>
      </w:pPr>
    </w:p>
    <w:p w14:paraId="36667356"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満了または終了後のデータ保持</w:t>
      </w:r>
    </w:p>
    <w:p w14:paraId="136385CF"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rsidP="00BE748E">
      <w:pPr>
        <w:pStyle w:val="ProductList-Body"/>
        <w:rPr>
          <w:rFonts w:eastAsia="MS PGothic" w:cs="Calibri"/>
          <w:szCs w:val="24"/>
        </w:rPr>
      </w:pPr>
    </w:p>
    <w:p w14:paraId="647945D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ホスティング</w:t>
      </w:r>
      <w:r w:rsidRPr="003B55B6">
        <w:rPr>
          <w:rFonts w:eastAsia="MS PGothic" w:cs="Calibri"/>
          <w:b/>
          <w:color w:val="00188F"/>
        </w:rPr>
        <w:t xml:space="preserve"> </w:t>
      </w:r>
      <w:r w:rsidRPr="003B55B6">
        <w:rPr>
          <w:rFonts w:eastAsia="MS PGothic" w:cs="Calibri"/>
          <w:b/>
          <w:color w:val="00188F"/>
        </w:rPr>
        <w:t>サービスの例外</w:t>
      </w:r>
    </w:p>
    <w:p w14:paraId="1B796CAD" w14:textId="77777777" w:rsidR="00D34129" w:rsidRPr="00525D16" w:rsidRDefault="00D34129" w:rsidP="00BE748E">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226EBB46" w14:textId="77777777" w:rsidR="00202EE0" w:rsidRPr="003B55B6" w:rsidRDefault="00202EE0" w:rsidP="0066358E">
      <w:pPr>
        <w:pStyle w:val="ProductList-Body"/>
        <w:rPr>
          <w:rFonts w:eastAsia="MS PGothic" w:cs="Calibri"/>
          <w:b/>
          <w:color w:val="00188F"/>
        </w:rPr>
      </w:pPr>
      <w:r w:rsidRPr="003B55B6">
        <w:rPr>
          <w:rFonts w:eastAsia="MS PGothic" w:cs="Calibri"/>
          <w:b/>
          <w:color w:val="00188F"/>
        </w:rPr>
        <w:t xml:space="preserve">Microsoft Azure </w:t>
      </w:r>
      <w:r w:rsidRPr="003B55B6">
        <w:rPr>
          <w:rFonts w:eastAsia="MS PGothic" w:cs="Calibri"/>
          <w:b/>
          <w:color w:val="00188F"/>
        </w:rPr>
        <w:t>でのソフトウェアの使用</w:t>
      </w:r>
    </w:p>
    <w:p w14:paraId="61FB2229" w14:textId="39326AC7" w:rsidR="00D34129" w:rsidRPr="00525D16" w:rsidRDefault="00202EE0" w:rsidP="00BE748E">
      <w:pPr>
        <w:pStyle w:val="ProductList-Body"/>
        <w:rPr>
          <w:rFonts w:eastAsia="MS PGothic" w:cs="Calibri"/>
          <w:szCs w:val="24"/>
        </w:rPr>
      </w:pPr>
      <w:r w:rsidRPr="000A2710">
        <w:rPr>
          <w:rFonts w:eastAsia="MS PGothic"/>
          <w:szCs w:val="24"/>
        </w:rPr>
        <w:t xml:space="preserve">Microsoft Azure </w:t>
      </w:r>
      <w:r w:rsidRPr="000A2710">
        <w:rPr>
          <w:rFonts w:eastAsia="MS PGothic"/>
          <w:szCs w:val="24"/>
          <w:lang w:val="ja-JP"/>
        </w:rPr>
        <w:t>サービス内で提供されるマイクロソフト</w:t>
      </w:r>
      <w:r w:rsidRPr="000A2710">
        <w:rPr>
          <w:rFonts w:eastAsia="MS PGothic"/>
          <w:szCs w:val="24"/>
        </w:rPr>
        <w:t xml:space="preserve"> </w:t>
      </w:r>
      <w:r w:rsidRPr="000A2710">
        <w:rPr>
          <w:rFonts w:eastAsia="MS PGothic"/>
          <w:szCs w:val="24"/>
          <w:lang w:val="ja-JP"/>
        </w:rPr>
        <w:t>ソフトウェアについては、マイクロソフトはお客様に、</w:t>
      </w:r>
      <w:r w:rsidRPr="000A2710">
        <w:rPr>
          <w:rFonts w:eastAsia="MS PGothic"/>
          <w:szCs w:val="24"/>
        </w:rPr>
        <w:t xml:space="preserve">Microsoft Azure </w:t>
      </w:r>
      <w:r w:rsidRPr="000A2710">
        <w:rPr>
          <w:rFonts w:eastAsia="MS PGothic"/>
          <w:szCs w:val="24"/>
          <w:lang w:val="ja-JP"/>
        </w:rPr>
        <w:t>サービス内でのみソフトウェアを使用する限定的なライセンスを付与します。</w:t>
      </w:r>
      <w:bookmarkStart w:id="70" w:name="_Hlt390436579"/>
    </w:p>
    <w:bookmarkEnd w:id="70"/>
    <w:p w14:paraId="7A5A6205" w14:textId="77777777" w:rsidR="00D34129" w:rsidRPr="00525D16" w:rsidRDefault="00D34129" w:rsidP="00BE748E">
      <w:pPr>
        <w:pStyle w:val="ProductList-Body"/>
        <w:rPr>
          <w:rFonts w:eastAsia="MS PGothic" w:cs="Calibri"/>
          <w:szCs w:val="24"/>
        </w:rPr>
      </w:pPr>
    </w:p>
    <w:p w14:paraId="786F65EE" w14:textId="77777777" w:rsidR="009E6EE2" w:rsidRPr="003B55B6" w:rsidRDefault="009E6EE2" w:rsidP="00BE748E">
      <w:pPr>
        <w:pStyle w:val="ProductList-Body"/>
        <w:rPr>
          <w:rFonts w:eastAsia="MS PGothic" w:cs="Calibri"/>
          <w:b/>
          <w:color w:val="00188F"/>
        </w:rPr>
      </w:pPr>
      <w:r w:rsidRPr="003B55B6">
        <w:rPr>
          <w:rFonts w:eastAsia="MS PGothic" w:cs="Calibri"/>
          <w:b/>
          <w:color w:val="00188F"/>
        </w:rPr>
        <w:t>データ</w:t>
      </w:r>
      <w:r w:rsidRPr="003B55B6">
        <w:rPr>
          <w:rFonts w:eastAsia="MS PGothic" w:cs="Calibri"/>
          <w:b/>
          <w:color w:val="00188F"/>
        </w:rPr>
        <w:t xml:space="preserve"> </w:t>
      </w:r>
      <w:r w:rsidRPr="003B55B6">
        <w:rPr>
          <w:rFonts w:eastAsia="MS PGothic" w:cs="Calibri"/>
          <w:b/>
          <w:color w:val="00188F"/>
        </w:rPr>
        <w:t>センターの使用</w:t>
      </w:r>
    </w:p>
    <w:p w14:paraId="64A64F13" w14:textId="77777777" w:rsidR="009E6EE2" w:rsidRPr="00525D16" w:rsidRDefault="009E6EE2" w:rsidP="00BE748E">
      <w:pPr>
        <w:pStyle w:val="ProductList-Body"/>
        <w:rPr>
          <w:rFonts w:eastAsia="MS PGothic" w:cs="Calibri"/>
          <w:szCs w:val="24"/>
        </w:rPr>
      </w:pPr>
      <w:bookmarkStart w:id="71" w:name="_Hlt404939118"/>
      <w:bookmarkStart w:id="72" w:name="_Hlt404939119"/>
      <w:bookmarkStart w:id="73"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4"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71"/>
    <w:bookmarkEnd w:id="72"/>
    <w:bookmarkEnd w:id="73"/>
    <w:p w14:paraId="5B34703B" w14:textId="77777777" w:rsidR="009E6EE2" w:rsidRPr="00525D16" w:rsidRDefault="009E6EE2" w:rsidP="00BE748E">
      <w:pPr>
        <w:pStyle w:val="ProductList-Body"/>
        <w:rPr>
          <w:rFonts w:eastAsia="MS PGothic" w:cs="Calibri"/>
          <w:szCs w:val="24"/>
        </w:rPr>
      </w:pPr>
    </w:p>
    <w:p w14:paraId="05C26998" w14:textId="77777777" w:rsidR="00D34129" w:rsidRPr="003B55B6" w:rsidRDefault="00D34129" w:rsidP="00BE748E">
      <w:pPr>
        <w:pStyle w:val="ProductList-Body"/>
        <w:rPr>
          <w:rFonts w:eastAsia="MS PGothic" w:cs="Calibri"/>
          <w:b/>
          <w:color w:val="00188F"/>
        </w:rPr>
      </w:pPr>
      <w:r w:rsidRPr="003B55B6">
        <w:rPr>
          <w:rFonts w:eastAsia="MS PGothic" w:cs="Calibri"/>
          <w:b/>
          <w:color w:val="00188F"/>
        </w:rPr>
        <w:t>共有</w:t>
      </w:r>
    </w:p>
    <w:p w14:paraId="0E599DC0" w14:textId="104C9262" w:rsidR="00D34129" w:rsidRDefault="00D34129" w:rsidP="00BE748E">
      <w:pPr>
        <w:pStyle w:val="ProductList-Body"/>
        <w:rPr>
          <w:rFonts w:eastAsia="MS PGothic" w:cs="Calibri"/>
          <w:szCs w:val="24"/>
          <w:lang w:val="ja-JP"/>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64987192" w14:textId="77777777" w:rsidR="00F45486" w:rsidRPr="00525D16" w:rsidRDefault="00F45486" w:rsidP="00BE748E">
      <w:pPr>
        <w:pStyle w:val="ProductList-Body"/>
        <w:rPr>
          <w:rFonts w:eastAsia="MS PGothic" w:cs="Calibri"/>
          <w:szCs w:val="24"/>
        </w:rPr>
      </w:pPr>
    </w:p>
    <w:p w14:paraId="33B2BC9D" w14:textId="77777777" w:rsidR="00802D08" w:rsidRPr="003B55B6" w:rsidRDefault="00802D08" w:rsidP="00BE748E">
      <w:pPr>
        <w:pStyle w:val="ProductList-Body"/>
        <w:rPr>
          <w:rFonts w:eastAsia="MS PGothic" w:cs="Calibri"/>
          <w:b/>
          <w:color w:val="00188F"/>
        </w:rPr>
      </w:pPr>
      <w:r w:rsidRPr="003B55B6">
        <w:rPr>
          <w:rFonts w:eastAsia="MS PGothic" w:cs="Calibri"/>
          <w:b/>
          <w:color w:val="00188F"/>
        </w:rPr>
        <w:t>Marketplace</w:t>
      </w:r>
    </w:p>
    <w:p w14:paraId="77BC9084" w14:textId="77777777" w:rsidR="00A702D4" w:rsidRPr="00EA2A60" w:rsidRDefault="00A702D4" w:rsidP="00BE748E">
      <w:pPr>
        <w:pStyle w:val="ProductList-Body"/>
        <w:rPr>
          <w:rFonts w:eastAsia="MS PGothic" w:cs="Calibri"/>
          <w:spacing w:val="-2"/>
        </w:rPr>
      </w:pPr>
      <w:r w:rsidRPr="00EA2A60">
        <w:rPr>
          <w:rFonts w:eastAsia="MS PGothic" w:cs="Calibri"/>
          <w:spacing w:val="-2"/>
        </w:rPr>
        <w:t xml:space="preserve">Microsoft Azure </w:t>
      </w:r>
      <w:r w:rsidRPr="00EA2A60">
        <w:rPr>
          <w:rFonts w:eastAsia="MS PGothic" w:cs="Calibri"/>
          <w:spacing w:val="-2"/>
        </w:rPr>
        <w:t>において、お客様は、</w:t>
      </w:r>
      <w:r w:rsidRPr="00EA2A60">
        <w:rPr>
          <w:rFonts w:eastAsia="MS PGothic" w:cs="Calibri"/>
          <w:spacing w:val="-2"/>
        </w:rPr>
        <w:t xml:space="preserve">Microsoft Azure Marketplace </w:t>
      </w:r>
      <w:r w:rsidRPr="00EA2A60">
        <w:rPr>
          <w:rFonts w:eastAsia="MS PGothic" w:cs="Calibri"/>
          <w:spacing w:val="-2"/>
        </w:rPr>
        <w:t>および仮想マシンのギャラリーなどの機能を通じて、</w:t>
      </w:r>
      <w:r w:rsidRPr="00EA2A60">
        <w:rPr>
          <w:rFonts w:eastAsia="MS PGothic" w:cs="Calibri"/>
          <w:spacing w:val="-2"/>
        </w:rPr>
        <w:t xml:space="preserve">Azure </w:t>
      </w:r>
      <w:r w:rsidRPr="00EA2A60">
        <w:rPr>
          <w:rFonts w:eastAsia="MS PGothic" w:cs="Calibri"/>
          <w:spacing w:val="-2"/>
        </w:rPr>
        <w:t>との併用にに最適化された製品およびサービスにアクセスしたり、これを購入することができます。ただし、</w:t>
      </w:r>
      <w:hyperlink r:id="rId35" w:history="1">
        <w:r w:rsidRPr="00EA2A60">
          <w:rPr>
            <w:rStyle w:val="Hyperlink"/>
            <w:rFonts w:eastAsia="MS PGothic" w:cs="Calibri"/>
            <w:spacing w:val="-2"/>
          </w:rPr>
          <w:t>http://azure.microsoft.com/en-us/support/legal/store-terms</w:t>
        </w:r>
      </w:hyperlink>
      <w:hyperlink r:id="rId36" w:history="1"/>
      <w:r w:rsidRPr="00EA2A60">
        <w:rPr>
          <w:rFonts w:eastAsia="MS PGothic" w:cs="Calibri"/>
          <w:spacing w:val="-2"/>
        </w:rPr>
        <w:t xml:space="preserve"> </w:t>
      </w:r>
      <w:r w:rsidRPr="00EA2A60">
        <w:rPr>
          <w:rFonts w:eastAsia="MS PGothic" w:cs="Calibri"/>
          <w:spacing w:val="-2"/>
        </w:rPr>
        <w:t>に掲示される個別の条件に従うことを条件とします。</w:t>
      </w:r>
    </w:p>
    <w:bookmarkStart w:id="74" w:name="MicrosoftTranslator"/>
    <w:p w14:paraId="1BC2A87F" w14:textId="77777777" w:rsidR="002A307D" w:rsidRPr="00820DA3" w:rsidRDefault="002A307D" w:rsidP="00BE748E">
      <w:pPr>
        <w:pStyle w:val="ProductList-Body"/>
        <w:shd w:val="clear" w:color="auto" w:fill="A6A6A6"/>
        <w:spacing w:before="120" w:after="240"/>
        <w:jc w:val="right"/>
        <w:rPr>
          <w:rFonts w:eastAsia="MS PGothic"/>
          <w:sz w:val="16"/>
          <w:szCs w:val="24"/>
        </w:rPr>
      </w:pPr>
      <w:r>
        <w:fldChar w:fldCharType="begin"/>
      </w:r>
      <w:r>
        <w:instrText xml:space="preserve"> HYPERLINK \l "TableofContents" \o "</w:instrText>
      </w:r>
      <w:r>
        <w:instrText>目次</w:instrText>
      </w:r>
      <w:r>
        <w:instrText xml:space="preserve">" </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10D8370" w14:textId="15969997" w:rsidR="00E9057B" w:rsidRPr="00E9057B" w:rsidRDefault="00E9057B" w:rsidP="00BE748E">
      <w:pPr>
        <w:pStyle w:val="ProductList-Offering2Heading"/>
        <w:rPr>
          <w:lang w:eastAsia="en-US"/>
        </w:rPr>
      </w:pPr>
      <w:bookmarkStart w:id="75" w:name="_Toc8395026"/>
      <w:r w:rsidRPr="00E9057B">
        <w:rPr>
          <w:lang w:eastAsia="en-US"/>
        </w:rPr>
        <w:tab/>
      </w:r>
      <w:bookmarkStart w:id="76" w:name="_Toc36477112"/>
      <w:r w:rsidRPr="00E9057B">
        <w:rPr>
          <w:lang w:eastAsia="en-US"/>
        </w:rPr>
        <w:t>Azure DevTest Labs</w:t>
      </w:r>
      <w:bookmarkEnd w:id="75"/>
      <w:bookmarkEnd w:id="76"/>
    </w:p>
    <w:p w14:paraId="2E7863CA" w14:textId="77777777" w:rsidR="00E9057B" w:rsidRPr="00E9057B" w:rsidRDefault="00E9057B" w:rsidP="00BE748E">
      <w:pPr>
        <w:pStyle w:val="ProductList-ClauseHeading"/>
        <w:keepNext w:val="0"/>
        <w:rPr>
          <w:rFonts w:eastAsia="MS PGothic"/>
        </w:rPr>
      </w:pPr>
      <w:r w:rsidRPr="00E9057B">
        <w:rPr>
          <w:rFonts w:eastAsia="MS PGothic"/>
        </w:rPr>
        <w:t xml:space="preserve">DevTest Labs </w:t>
      </w:r>
      <w:r w:rsidRPr="006B512F">
        <w:rPr>
          <w:rFonts w:eastAsia="MS PGothic"/>
        </w:rPr>
        <w:t>の秘密情報</w:t>
      </w:r>
    </w:p>
    <w:p w14:paraId="5B98F8D9" w14:textId="027C7730" w:rsidR="00E9057B" w:rsidRPr="006B512F" w:rsidRDefault="0066358E" w:rsidP="00BE748E">
      <w:pPr>
        <w:pStyle w:val="ProductList-Body"/>
        <w:rPr>
          <w:rFonts w:eastAsia="MS PGothic"/>
        </w:rPr>
      </w:pPr>
      <w:r w:rsidRPr="000D28C3">
        <w:rPr>
          <w:rFonts w:eastAsia="MS PGothic" w:cstheme="minorHAnsi"/>
        </w:rPr>
        <w:t xml:space="preserve">Azure DevTest Labs </w:t>
      </w:r>
      <w:r w:rsidRPr="000D28C3">
        <w:rPr>
          <w:rFonts w:eastAsia="MS PGothic" w:cstheme="minorHAnsi"/>
        </w:rPr>
        <w:t>は、ユーザーが最初に秘密情報を保存するときにキー資格情報コンテナーを自動的に作成します。お客様はこのキー資格情報コンテナーを使用して、</w:t>
      </w:r>
      <w:r w:rsidRPr="000D28C3">
        <w:rPr>
          <w:rFonts w:eastAsia="MS PGothic" w:cstheme="minorHAnsi"/>
        </w:rPr>
        <w:t xml:space="preserve">DevTest Lab </w:t>
      </w:r>
      <w:r w:rsidRPr="000D28C3">
        <w:rPr>
          <w:rFonts w:eastAsia="MS PGothic" w:cstheme="minorHAnsi"/>
        </w:rPr>
        <w:t>関連のパスワード、</w:t>
      </w:r>
      <w:r w:rsidRPr="000D28C3">
        <w:rPr>
          <w:rFonts w:eastAsia="MS PGothic" w:cstheme="minorHAnsi"/>
        </w:rPr>
        <w:t xml:space="preserve">SSH </w:t>
      </w:r>
      <w:r w:rsidRPr="000D28C3">
        <w:rPr>
          <w:rFonts w:eastAsia="MS PGothic" w:cstheme="minorHAnsi"/>
        </w:rPr>
        <w:t>キー、または個人のアクセス</w:t>
      </w:r>
      <w:r w:rsidRPr="000D28C3">
        <w:rPr>
          <w:rFonts w:eastAsia="MS PGothic" w:cstheme="minorHAnsi"/>
        </w:rPr>
        <w:t xml:space="preserve"> </w:t>
      </w:r>
      <w:r w:rsidRPr="000D28C3">
        <w:rPr>
          <w:rFonts w:eastAsia="MS PGothic" w:cstheme="minorHAnsi"/>
        </w:rPr>
        <w:t>トークン以外のものを保存することはできません</w:t>
      </w:r>
      <w:r w:rsidR="00E9057B" w:rsidRPr="006B512F">
        <w:rPr>
          <w:rFonts w:eastAsia="MS PGothic"/>
        </w:rPr>
        <w:t>。</w:t>
      </w:r>
    </w:p>
    <w:p w14:paraId="7FAB4743" w14:textId="77777777" w:rsidR="00E9057B" w:rsidRPr="00820DA3" w:rsidRDefault="00B31CDB" w:rsidP="00BE748E">
      <w:pPr>
        <w:pStyle w:val="ProductList-Body"/>
        <w:shd w:val="clear" w:color="auto" w:fill="A6A6A6"/>
        <w:spacing w:before="120" w:after="240"/>
        <w:jc w:val="right"/>
        <w:rPr>
          <w:rFonts w:eastAsia="MS PGothic"/>
          <w:sz w:val="16"/>
          <w:szCs w:val="24"/>
        </w:rPr>
      </w:pPr>
      <w:hyperlink w:anchor="TableofContents" w:tooltip="目次" w:history="1">
        <w:r w:rsidR="00E9057B" w:rsidRPr="00820DA3">
          <w:rPr>
            <w:rFonts w:eastAsia="MS PGothic"/>
            <w:color w:val="0563C1"/>
            <w:sz w:val="16"/>
            <w:szCs w:val="24"/>
            <w:u w:val="single"/>
            <w:lang w:val="ja-JP"/>
          </w:rPr>
          <w:t>目次</w:t>
        </w:r>
      </w:hyperlink>
      <w:r w:rsidR="00E9057B" w:rsidRPr="00820DA3">
        <w:rPr>
          <w:rFonts w:eastAsia="MS PGothic"/>
          <w:sz w:val="16"/>
          <w:szCs w:val="24"/>
        </w:rPr>
        <w:t xml:space="preserve"> / </w:t>
      </w:r>
      <w:hyperlink w:anchor="GeneralTerms" w:tooltip="標準の条件" w:history="1">
        <w:r w:rsidR="00E9057B" w:rsidRPr="00820DA3">
          <w:rPr>
            <w:rFonts w:eastAsia="MS PGothic"/>
            <w:color w:val="0563C1"/>
            <w:sz w:val="16"/>
            <w:szCs w:val="24"/>
            <w:u w:val="single"/>
            <w:lang w:val="ja-JP"/>
          </w:rPr>
          <w:t>標準の条件</w:t>
        </w:r>
      </w:hyperlink>
    </w:p>
    <w:p w14:paraId="3D673FE2" w14:textId="5B739923" w:rsidR="00814E98" w:rsidRPr="00814E98" w:rsidRDefault="00814E98" w:rsidP="00BE748E">
      <w:pPr>
        <w:pStyle w:val="ProductList-Offering2Heading"/>
      </w:pPr>
      <w:r w:rsidRPr="00814E98">
        <w:tab/>
      </w:r>
      <w:bookmarkStart w:id="77" w:name="_Toc783785"/>
      <w:bookmarkStart w:id="78" w:name="_Toc36477113"/>
      <w:r w:rsidRPr="00814E98">
        <w:t xml:space="preserve">Azure </w:t>
      </w:r>
      <w:r w:rsidRPr="00814E98">
        <w:t>ラボ</w:t>
      </w:r>
      <w:r w:rsidRPr="00814E98">
        <w:t xml:space="preserve"> </w:t>
      </w:r>
      <w:r w:rsidRPr="00814E98">
        <w:t>サービス</w:t>
      </w:r>
      <w:bookmarkEnd w:id="77"/>
      <w:bookmarkEnd w:id="78"/>
    </w:p>
    <w:p w14:paraId="1552A47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ユーザーとの関係</w:t>
      </w:r>
    </w:p>
    <w:p w14:paraId="1E7CF447"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マイクロソフトはお客様とマイクロソフトとの間で</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サービスを提供しますが、お客様はそのエンド</w:t>
      </w:r>
      <w:r w:rsidRPr="000D28C3">
        <w:rPr>
          <w:rFonts w:eastAsia="MS PGothic" w:cstheme="minorHAnsi"/>
        </w:rPr>
        <w:t xml:space="preserve"> </w:t>
      </w:r>
      <w:r w:rsidRPr="000D28C3">
        <w:rPr>
          <w:rFonts w:eastAsia="MS PGothic" w:cstheme="minorHAnsi"/>
        </w:rPr>
        <w:t>ユーザーに関連サービスを提供する唯一のプロバイダーであり、サポート義務を含め、エンド</w:t>
      </w:r>
      <w:r w:rsidRPr="000D28C3">
        <w:rPr>
          <w:rFonts w:eastAsia="MS PGothic" w:cstheme="minorHAnsi"/>
        </w:rPr>
        <w:t xml:space="preserve"> </w:t>
      </w:r>
      <w:r w:rsidRPr="000D28C3">
        <w:rPr>
          <w:rFonts w:eastAsia="MS PGothic" w:cstheme="minorHAnsi"/>
        </w:rPr>
        <w:t>ユーザーに対する唯一かつ排他的な責任を持つものとします。エンド</w:t>
      </w:r>
      <w:r w:rsidRPr="000D28C3">
        <w:rPr>
          <w:rFonts w:eastAsia="MS PGothic" w:cstheme="minorHAnsi"/>
        </w:rPr>
        <w:t xml:space="preserve"> </w:t>
      </w:r>
      <w:r w:rsidRPr="000D28C3">
        <w:rPr>
          <w:rFonts w:eastAsia="MS PGothic" w:cstheme="minorHAnsi"/>
        </w:rPr>
        <w:t>ユーザーは、本サービスに関してマイクロソフトと契約を結んでいる当事者ではありません。</w:t>
      </w:r>
    </w:p>
    <w:p w14:paraId="3AB4095B" w14:textId="77777777" w:rsidR="0066358E" w:rsidRPr="000D28C3" w:rsidRDefault="0066358E" w:rsidP="0066358E">
      <w:pPr>
        <w:pStyle w:val="ProductList-Body"/>
        <w:rPr>
          <w:rFonts w:eastAsia="MS PGothic" w:cstheme="minorHAnsi"/>
        </w:rPr>
      </w:pPr>
    </w:p>
    <w:p w14:paraId="27D7BF6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通知、責任、マイクロソフトに対する訴訟の禁止</w:t>
      </w:r>
    </w:p>
    <w:p w14:paraId="1AD78A7F"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お客様は、データの侵害、パスワードの問題、エンド</w:t>
      </w:r>
      <w:r w:rsidRPr="000D28C3">
        <w:rPr>
          <w:rFonts w:eastAsia="MS PGothic" w:cstheme="minorHAnsi"/>
        </w:rPr>
        <w:t xml:space="preserve"> </w:t>
      </w:r>
      <w:r w:rsidRPr="000D28C3">
        <w:rPr>
          <w:rFonts w:eastAsia="MS PGothic" w:cstheme="minorHAnsi"/>
        </w:rPr>
        <w:t>ユーザーからの苦情、ユーザー</w:t>
      </w:r>
      <w:r w:rsidRPr="000D28C3">
        <w:rPr>
          <w:rFonts w:eastAsia="MS PGothic" w:cstheme="minorHAnsi"/>
        </w:rPr>
        <w:t xml:space="preserve"> </w:t>
      </w:r>
      <w:r w:rsidRPr="000D28C3">
        <w:rPr>
          <w:rFonts w:eastAsia="MS PGothic" w:cstheme="minorHAnsi"/>
        </w:rPr>
        <w:t>データの消失、知的財産権またはプライバシーに関する申し立てなどのマイクロソフトに影響を及ぼす可能性があるインシデントを速やかにマイクロソフトに通知するものとします。</w:t>
      </w:r>
    </w:p>
    <w:p w14:paraId="59E8F211"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ユーザーによるサービスの利用に関して、マイクロソフトがお客様またはエンド</w:t>
      </w:r>
      <w:r w:rsidRPr="000D28C3">
        <w:rPr>
          <w:rFonts w:eastAsia="MS PGothic" w:cstheme="minorHAnsi"/>
        </w:rPr>
        <w:t xml:space="preserve"> </w:t>
      </w:r>
      <w:r w:rsidRPr="000D28C3">
        <w:rPr>
          <w:rFonts w:eastAsia="MS PGothic" w:cstheme="minorHAnsi"/>
        </w:rPr>
        <w:t>ユーザーに義務もしくは責任を負わないことを了承し、これに同意するものとします。</w:t>
      </w:r>
    </w:p>
    <w:p w14:paraId="589B5E66" w14:textId="77777777" w:rsidR="0066358E" w:rsidRPr="000D28C3" w:rsidRDefault="0066358E" w:rsidP="0066358E">
      <w:pPr>
        <w:pStyle w:val="ProductList-Body"/>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ユーザーはサービスを利用することにより、サービスに関連してマイクロソフトに対する訴訟を提起してはなりません。エンド</w:t>
      </w:r>
      <w:r w:rsidRPr="000D28C3">
        <w:rPr>
          <w:rFonts w:eastAsia="MS PGothic" w:cstheme="minorHAnsi"/>
        </w:rPr>
        <w:t xml:space="preserve"> </w:t>
      </w:r>
      <w:r w:rsidRPr="000D28C3">
        <w:rPr>
          <w:rFonts w:eastAsia="MS PGothic" w:cstheme="minorHAnsi"/>
        </w:rPr>
        <w:t>ユーザーがマイクロソフトに対する訴訟を提起する場合、本項の補償の規定が適用されます。</w:t>
      </w:r>
    </w:p>
    <w:p w14:paraId="5B81624B" w14:textId="77777777" w:rsidR="0066358E" w:rsidRPr="000D28C3" w:rsidRDefault="0066358E" w:rsidP="0066358E">
      <w:pPr>
        <w:pStyle w:val="ProductList-Body"/>
        <w:rPr>
          <w:rFonts w:eastAsia="MS PGothic" w:cstheme="minorHAnsi"/>
        </w:rPr>
      </w:pPr>
    </w:p>
    <w:p w14:paraId="0DA4BF0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補償</w:t>
      </w:r>
    </w:p>
    <w:p w14:paraId="0441129D" w14:textId="77777777" w:rsidR="0066358E" w:rsidRPr="000D28C3" w:rsidRDefault="0066358E" w:rsidP="0066358E">
      <w:pPr>
        <w:pStyle w:val="ProductList-Body"/>
        <w:rPr>
          <w:rFonts w:eastAsia="MS PGothic" w:cstheme="minorHAnsi"/>
        </w:rPr>
      </w:pPr>
      <w:r w:rsidRPr="000D28C3">
        <w:rPr>
          <w:rFonts w:eastAsia="MS PGothic" w:cstheme="minorHAnsi"/>
        </w:rPr>
        <w:t>お客様は、エンド</w:t>
      </w:r>
      <w:r w:rsidRPr="000D28C3">
        <w:rPr>
          <w:rFonts w:eastAsia="MS PGothic" w:cstheme="minorHAnsi"/>
        </w:rPr>
        <w:t xml:space="preserve"> </w:t>
      </w:r>
      <w:r w:rsidRPr="000D28C3">
        <w:rPr>
          <w:rFonts w:eastAsia="MS PGothic" w:cstheme="minorHAnsi"/>
        </w:rPr>
        <w:t>ユーザーに提供したサービスに関連してエンド</w:t>
      </w:r>
      <w:r w:rsidRPr="000D28C3">
        <w:rPr>
          <w:rFonts w:eastAsia="MS PGothic" w:cstheme="minorHAnsi"/>
        </w:rPr>
        <w:t xml:space="preserve"> </w:t>
      </w:r>
      <w:r w:rsidRPr="000D28C3">
        <w:rPr>
          <w:rFonts w:eastAsia="MS PGothic" w:cstheme="minorHAnsi"/>
        </w:rPr>
        <w:t>ユーザー、第三者、規制当局から提起された請求に対して、マイクロソフトに一切の損害が生じないようにし、マイクロソフトを補償することに同意するものとします。お客様は、判決で確定した請求金額または和解金、およびそれに関連するすべての費用</w:t>
      </w:r>
      <w:r w:rsidRPr="000D28C3">
        <w:rPr>
          <w:rFonts w:eastAsia="MS PGothic" w:cstheme="minorHAnsi"/>
        </w:rPr>
        <w:t xml:space="preserve"> (</w:t>
      </w:r>
      <w:r w:rsidRPr="000D28C3">
        <w:rPr>
          <w:rFonts w:eastAsia="MS PGothic" w:cstheme="minorHAnsi"/>
        </w:rPr>
        <w:t>合理的な弁護士費用を含む</w:t>
      </w:r>
      <w:r w:rsidRPr="000D28C3">
        <w:rPr>
          <w:rFonts w:eastAsia="MS PGothic" w:cstheme="minorHAnsi"/>
        </w:rPr>
        <w:t xml:space="preserve">) </w:t>
      </w:r>
      <w:r w:rsidRPr="000D28C3">
        <w:rPr>
          <w:rFonts w:eastAsia="MS PGothic" w:cstheme="minorHAnsi"/>
        </w:rPr>
        <w:t>と経費を支払うものとします。</w:t>
      </w:r>
    </w:p>
    <w:p w14:paraId="4F73C4CF" w14:textId="77777777" w:rsidR="0066358E" w:rsidRPr="000D28C3" w:rsidRDefault="0066358E" w:rsidP="0066358E">
      <w:pPr>
        <w:pStyle w:val="ProductList-Body"/>
        <w:rPr>
          <w:rFonts w:eastAsia="MS PGothic" w:cstheme="minorHAnsi"/>
        </w:rPr>
      </w:pPr>
    </w:p>
    <w:p w14:paraId="275226B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ユーザー条項</w:t>
      </w:r>
    </w:p>
    <w:p w14:paraId="15A5364B" w14:textId="77777777" w:rsidR="0066358E" w:rsidRPr="000D28C3" w:rsidRDefault="0066358E" w:rsidP="0066358E">
      <w:pPr>
        <w:pStyle w:val="ProductList-Body"/>
        <w:spacing w:after="120"/>
        <w:rPr>
          <w:rFonts w:eastAsia="MS PGothic" w:cstheme="minorHAnsi"/>
        </w:rPr>
      </w:pPr>
      <w:r w:rsidRPr="000D28C3">
        <w:rPr>
          <w:rFonts w:eastAsia="MS PGothic" w:cstheme="minorHAnsi"/>
        </w:rPr>
        <w:t>エンド</w:t>
      </w:r>
      <w:r w:rsidRPr="000D28C3">
        <w:rPr>
          <w:rFonts w:eastAsia="MS PGothic" w:cstheme="minorHAnsi"/>
        </w:rPr>
        <w:t xml:space="preserve"> </w:t>
      </w:r>
      <w:r w:rsidRPr="000D28C3">
        <w:rPr>
          <w:rFonts w:eastAsia="MS PGothic" w:cstheme="minorHAnsi"/>
        </w:rPr>
        <w:t>ユーザーにサービスを提供するために、お客様とそのエンド</w:t>
      </w:r>
      <w:r w:rsidRPr="000D28C3">
        <w:rPr>
          <w:rFonts w:eastAsia="MS PGothic" w:cstheme="minorHAnsi"/>
        </w:rPr>
        <w:t xml:space="preserve"> </w:t>
      </w:r>
      <w:r w:rsidRPr="000D28C3">
        <w:rPr>
          <w:rFonts w:eastAsia="MS PGothic" w:cstheme="minorHAnsi"/>
        </w:rPr>
        <w:t>ユーザーは、次の要件の内容が盛り込まれた拘束力のある書面による契約に有効に同意する必要があります。</w:t>
      </w:r>
    </w:p>
    <w:p w14:paraId="7E20AAF7"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関係に関する声明</w:t>
      </w:r>
      <w:r w:rsidRPr="000D28C3">
        <w:rPr>
          <w:rFonts w:eastAsia="MS PGothic" w:cstheme="minorHAnsi"/>
        </w:rPr>
        <w:t xml:space="preserve">: </w:t>
      </w:r>
      <w:r w:rsidRPr="000D28C3">
        <w:rPr>
          <w:rFonts w:eastAsia="MS PGothic" w:cstheme="minorHAnsi"/>
        </w:rPr>
        <w:t>お客様は唯一のサービス</w:t>
      </w:r>
      <w:r w:rsidRPr="000D28C3">
        <w:rPr>
          <w:rFonts w:eastAsia="MS PGothic" w:cstheme="minorHAnsi"/>
        </w:rPr>
        <w:t xml:space="preserve"> </w:t>
      </w:r>
      <w:r w:rsidRPr="000D28C3">
        <w:rPr>
          <w:rFonts w:eastAsia="MS PGothic" w:cstheme="minorHAnsi"/>
        </w:rPr>
        <w:t>プロバイダーです。お客様は、エンド</w:t>
      </w:r>
      <w:r w:rsidRPr="000D28C3">
        <w:rPr>
          <w:rFonts w:eastAsia="MS PGothic" w:cstheme="minorHAnsi"/>
        </w:rPr>
        <w:t xml:space="preserve"> </w:t>
      </w:r>
      <w:r w:rsidRPr="000D28C3">
        <w:rPr>
          <w:rFonts w:eastAsia="MS PGothic" w:cstheme="minorHAnsi"/>
        </w:rPr>
        <w:t>ユーザーにサポートを提供する責任を負います。そのサービスは、お客様の使用条件およびプライバシー</w:t>
      </w:r>
      <w:r w:rsidRPr="000D28C3">
        <w:rPr>
          <w:rFonts w:eastAsia="MS PGothic" w:cstheme="minorHAnsi"/>
        </w:rPr>
        <w:t xml:space="preserve"> </w:t>
      </w:r>
      <w:r w:rsidRPr="000D28C3">
        <w:rPr>
          <w:rFonts w:eastAsia="MS PGothic" w:cstheme="minorHAnsi"/>
        </w:rPr>
        <w:t>ポリシーに基づいて、お客様によってエンド</w:t>
      </w:r>
      <w:r w:rsidRPr="000D28C3">
        <w:rPr>
          <w:rFonts w:eastAsia="MS PGothic" w:cstheme="minorHAnsi"/>
        </w:rPr>
        <w:t xml:space="preserve"> </w:t>
      </w:r>
      <w:r w:rsidRPr="000D28C3">
        <w:rPr>
          <w:rFonts w:eastAsia="MS PGothic" w:cstheme="minorHAnsi"/>
        </w:rPr>
        <w:t>ユーザーに提供されるものとします。</w:t>
      </w:r>
    </w:p>
    <w:p w14:paraId="464BD01F"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lastRenderedPageBreak/>
        <w:t>契約条件の遵守、許可される使用</w:t>
      </w:r>
      <w:r w:rsidRPr="000D28C3">
        <w:rPr>
          <w:rFonts w:eastAsia="MS PGothic" w:cstheme="minorHAnsi"/>
        </w:rPr>
        <w:t>:</w:t>
      </w:r>
      <w:r>
        <w:rPr>
          <w:rFonts w:eastAsia="MS PGothic" w:cstheme="minorHAnsi"/>
        </w:rPr>
        <w:t xml:space="preserve"> </w:t>
      </w:r>
      <w:r w:rsidRPr="000D28C3">
        <w:rPr>
          <w:rFonts w:eastAsia="MS PGothic" w:cstheme="minorHAnsi"/>
        </w:rPr>
        <w:t>お客様は、お客様の規定およびエンド</w:t>
      </w:r>
      <w:r w:rsidRPr="000D28C3">
        <w:rPr>
          <w:rFonts w:eastAsia="MS PGothic" w:cstheme="minorHAnsi"/>
        </w:rPr>
        <w:t xml:space="preserve"> </w:t>
      </w:r>
      <w:r w:rsidRPr="000D28C3">
        <w:rPr>
          <w:rFonts w:eastAsia="MS PGothic" w:cstheme="minorHAnsi"/>
        </w:rPr>
        <w:t>ユーザーによるサービスの利用に関して、すべての適用される法令を確実に遵守する責任を単独で負うものとします。これには</w:t>
      </w:r>
      <w:r w:rsidRPr="000D28C3">
        <w:rPr>
          <w:rFonts w:eastAsia="MS PGothic" w:cstheme="minorHAnsi"/>
        </w:rPr>
        <w:t xml:space="preserve"> GDPR </w:t>
      </w:r>
      <w:r w:rsidRPr="000D28C3">
        <w:rPr>
          <w:rFonts w:eastAsia="MS PGothic" w:cstheme="minorHAnsi"/>
        </w:rPr>
        <w:t>が含まれますが、これらに限定されません。また、利用規定を制限することなく、お客様およびそのエンド</w:t>
      </w:r>
      <w:r w:rsidRPr="000D28C3">
        <w:rPr>
          <w:rFonts w:eastAsia="MS PGothic" w:cstheme="minorHAnsi"/>
        </w:rPr>
        <w:t xml:space="preserve"> </w:t>
      </w:r>
      <w:r w:rsidRPr="000D28C3">
        <w:rPr>
          <w:rFonts w:eastAsia="MS PGothic" w:cstheme="minorHAnsi"/>
        </w:rPr>
        <w:t>ユーザーは</w:t>
      </w:r>
      <w:r w:rsidRPr="000D28C3">
        <w:rPr>
          <w:rFonts w:eastAsia="MS PGothic" w:cstheme="minorHAnsi"/>
        </w:rPr>
        <w:t xml:space="preserve"> Azure </w:t>
      </w:r>
      <w:r w:rsidRPr="000D28C3">
        <w:rPr>
          <w:rFonts w:eastAsia="MS PGothic" w:cstheme="minorHAnsi"/>
        </w:rPr>
        <w:t>ラボ</w:t>
      </w:r>
      <w:r w:rsidRPr="000D28C3">
        <w:rPr>
          <w:rFonts w:eastAsia="MS PGothic" w:cstheme="minorHAnsi"/>
        </w:rPr>
        <w:t xml:space="preserve"> </w:t>
      </w:r>
      <w:r w:rsidRPr="000D28C3">
        <w:rPr>
          <w:rFonts w:eastAsia="MS PGothic" w:cstheme="minorHAnsi"/>
        </w:rPr>
        <w:t>サービスを使用して暗号通貨マイニングに参加または加担することはできないことを明確にしました。本規定に違反すると、利用規定に従い、サービスが一時中断される場合があります。</w:t>
      </w:r>
    </w:p>
    <w:p w14:paraId="657C21FB" w14:textId="77777777" w:rsidR="0066358E" w:rsidRPr="000D28C3" w:rsidRDefault="0066358E" w:rsidP="0066358E">
      <w:pPr>
        <w:pStyle w:val="ProductList-Body"/>
        <w:spacing w:after="120"/>
        <w:rPr>
          <w:rFonts w:eastAsia="MS PGothic" w:cstheme="minorHAnsi"/>
        </w:rPr>
      </w:pPr>
      <w:r w:rsidRPr="000D28C3">
        <w:rPr>
          <w:rFonts w:eastAsia="MS PGothic" w:cstheme="minorHAnsi"/>
          <w:u w:val="single"/>
        </w:rPr>
        <w:t>保証の免責</w:t>
      </w:r>
      <w:r w:rsidRPr="000D28C3">
        <w:rPr>
          <w:rFonts w:eastAsia="MS PGothic" w:cstheme="minorHAnsi"/>
        </w:rPr>
        <w:t xml:space="preserve">: </w:t>
      </w:r>
      <w:r w:rsidRPr="000D28C3">
        <w:rPr>
          <w:rFonts w:eastAsia="MS PGothic" w:cstheme="minorHAnsi"/>
        </w:rPr>
        <w:t>お客様は、サービスに関連するいかなる保証も、マイクロソフトに関連するいかなる保証も求めないものとします。</w:t>
      </w:r>
    </w:p>
    <w:p w14:paraId="66308986" w14:textId="77777777" w:rsidR="0066358E" w:rsidRPr="000D28C3" w:rsidRDefault="0066358E" w:rsidP="0066358E">
      <w:pPr>
        <w:pStyle w:val="ProductList-Body"/>
        <w:rPr>
          <w:rFonts w:eastAsia="MS PGothic" w:cstheme="minorHAnsi"/>
        </w:rPr>
      </w:pPr>
      <w:r w:rsidRPr="000D28C3">
        <w:rPr>
          <w:rFonts w:eastAsia="MS PGothic" w:cstheme="minorHAnsi"/>
          <w:u w:val="single"/>
        </w:rPr>
        <w:t>責任の制限、損害賠償の排除</w:t>
      </w:r>
      <w:r w:rsidRPr="000D28C3">
        <w:rPr>
          <w:rFonts w:eastAsia="MS PGothic" w:cstheme="minorHAnsi"/>
        </w:rPr>
        <w:t xml:space="preserve">: </w:t>
      </w:r>
      <w:r w:rsidRPr="000D28C3">
        <w:rPr>
          <w:rFonts w:eastAsia="MS PGothic" w:cstheme="minorHAnsi"/>
        </w:rPr>
        <w:t>お客様は、お客様とマイクロソフトの間で結ばれた適用される契約の規定に合致する方法で、責任を免除し、損害賠償を排除するものとします。</w:t>
      </w:r>
    </w:p>
    <w:p w14:paraId="6F18D6BC" w14:textId="77777777" w:rsidR="0066358E" w:rsidRPr="000D28C3" w:rsidRDefault="0066358E" w:rsidP="0066358E">
      <w:pPr>
        <w:pStyle w:val="ProductList-Body"/>
        <w:rPr>
          <w:rFonts w:eastAsia="MS PGothic" w:cstheme="minorHAnsi"/>
        </w:rPr>
      </w:pPr>
    </w:p>
    <w:p w14:paraId="26F2CA35"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更新</w:t>
      </w:r>
    </w:p>
    <w:p w14:paraId="346A4FB8" w14:textId="4B4419E9" w:rsidR="00814E98" w:rsidRPr="00B2580A" w:rsidRDefault="0066358E" w:rsidP="0066358E">
      <w:pPr>
        <w:pStyle w:val="ProductList-Body"/>
        <w:rPr>
          <w:rFonts w:eastAsia="MS PGothic" w:cs="Calibri"/>
        </w:rPr>
      </w:pPr>
      <w:r w:rsidRPr="000D28C3">
        <w:rPr>
          <w:rFonts w:eastAsia="MS PGothic" w:cstheme="minorHAnsi"/>
        </w:rPr>
        <w:t>お客様は、ポートフォリオに含まれる仮想マシン</w:t>
      </w:r>
      <w:r w:rsidRPr="000D28C3">
        <w:rPr>
          <w:rFonts w:eastAsia="MS PGothic" w:cstheme="minorHAnsi"/>
        </w:rPr>
        <w:t xml:space="preserve"> (VM) </w:t>
      </w:r>
      <w:r w:rsidRPr="000D28C3">
        <w:rPr>
          <w:rFonts w:eastAsia="MS PGothic" w:cstheme="minorHAnsi"/>
        </w:rPr>
        <w:t>を更新する責任を負います。上述の規定にかかわらず、マイクロソフトは、更新または一般にサービスに適用可能なその他の変更の適用を含め、お客様のポートフォリオに含まれる</w:t>
      </w:r>
      <w:r w:rsidRPr="000D28C3">
        <w:rPr>
          <w:rFonts w:eastAsia="MS PGothic" w:cstheme="minorHAnsi"/>
        </w:rPr>
        <w:t xml:space="preserve"> VM </w:t>
      </w:r>
      <w:r w:rsidRPr="000D28C3">
        <w:rPr>
          <w:rFonts w:eastAsia="MS PGothic" w:cstheme="minorHAnsi"/>
        </w:rPr>
        <w:t>に関してビジネス上の判断で合理的と思われる措置を講じることができますが、かかる措置を講じる義務を負うものではありません</w:t>
      </w:r>
      <w:r w:rsidR="00814E98" w:rsidRPr="00B2580A">
        <w:rPr>
          <w:rFonts w:eastAsia="MS PGothic" w:cs="Calibri"/>
        </w:rPr>
        <w:t>。</w:t>
      </w:r>
    </w:p>
    <w:p w14:paraId="48D98FB4" w14:textId="77777777" w:rsidR="0014550F" w:rsidRPr="00820DA3" w:rsidRDefault="00B31CD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B418762" w14:textId="77777777" w:rsidR="00C52622" w:rsidRPr="00D51CA2" w:rsidRDefault="00C52622" w:rsidP="00BE748E">
      <w:pPr>
        <w:pStyle w:val="ProductList-Offering2Heading"/>
        <w:rPr>
          <w:rFonts w:cstheme="minorHAnsi"/>
        </w:rPr>
      </w:pPr>
      <w:bookmarkStart w:id="79" w:name="AzureMaps"/>
      <w:r w:rsidRPr="00D51CA2">
        <w:rPr>
          <w:rFonts w:cstheme="minorHAnsi"/>
        </w:rPr>
        <w:tab/>
      </w:r>
      <w:bookmarkStart w:id="80" w:name="_Toc13858367"/>
      <w:bookmarkStart w:id="81" w:name="_Toc36477114"/>
      <w:bookmarkStart w:id="82" w:name="AzureMachineLearningService"/>
      <w:r w:rsidRPr="00D51CA2">
        <w:rPr>
          <w:rFonts w:cstheme="minorHAnsi"/>
        </w:rPr>
        <w:t xml:space="preserve">Azure Machine Learning </w:t>
      </w:r>
      <w:r w:rsidRPr="00D51CA2">
        <w:rPr>
          <w:rFonts w:cstheme="minorHAnsi"/>
        </w:rPr>
        <w:t>サービス</w:t>
      </w:r>
      <w:bookmarkEnd w:id="80"/>
      <w:bookmarkEnd w:id="81"/>
    </w:p>
    <w:bookmarkEnd w:id="82"/>
    <w:p w14:paraId="3BF374BF" w14:textId="77777777" w:rsidR="00C52622" w:rsidRPr="00D51CA2" w:rsidRDefault="00C52622" w:rsidP="00BE748E">
      <w:pPr>
        <w:pStyle w:val="ProductList-ClauseHeading"/>
        <w:keepNext w:val="0"/>
        <w:rPr>
          <w:rFonts w:eastAsia="MS PGothic" w:cstheme="minorHAnsi"/>
        </w:rPr>
      </w:pPr>
      <w:r w:rsidRPr="00D51CA2">
        <w:rPr>
          <w:rFonts w:eastAsia="MS PGothic" w:cstheme="minorHAnsi"/>
        </w:rPr>
        <w:t xml:space="preserve">NVIDIA </w:t>
      </w:r>
      <w:r w:rsidRPr="00D51CA2">
        <w:rPr>
          <w:rFonts w:eastAsia="MS PGothic" w:cstheme="minorHAnsi"/>
        </w:rPr>
        <w:t>コンポーネント</w:t>
      </w:r>
    </w:p>
    <w:p w14:paraId="05D29B6E" w14:textId="77777777" w:rsidR="00C52622" w:rsidRPr="00D51CA2" w:rsidRDefault="00C52622" w:rsidP="00BE748E">
      <w:pPr>
        <w:pStyle w:val="ProductList-Body"/>
        <w:rPr>
          <w:rFonts w:eastAsia="MS PGothic" w:cstheme="minorHAnsi"/>
        </w:rPr>
      </w:pPr>
      <w:r w:rsidRPr="00D51CA2">
        <w:rPr>
          <w:rFonts w:eastAsia="MS PGothic" w:cstheme="minorHAnsi"/>
        </w:rPr>
        <w:t xml:space="preserve">Azure Machine Learning </w:t>
      </w:r>
      <w:r w:rsidRPr="00D51CA2">
        <w:rPr>
          <w:rFonts w:eastAsia="MS PGothic" w:cstheme="minorHAnsi"/>
        </w:rPr>
        <w:t>サービスには</w:t>
      </w:r>
      <w:r w:rsidRPr="00D51CA2">
        <w:rPr>
          <w:rFonts w:eastAsia="MS PGothic" w:cstheme="minorHAnsi"/>
        </w:rPr>
        <w:t xml:space="preserve"> NVIDIA Corporation </w:t>
      </w:r>
      <w:r w:rsidRPr="00D51CA2">
        <w:rPr>
          <w:rFonts w:eastAsia="MS PGothic" w:cstheme="minorHAnsi"/>
        </w:rPr>
        <w:t>の</w:t>
      </w:r>
      <w:r w:rsidRPr="00D51CA2">
        <w:rPr>
          <w:rFonts w:eastAsia="MS PGothic" w:cstheme="minorHAnsi"/>
        </w:rPr>
        <w:t xml:space="preserve"> CUDA Toolkit</w:t>
      </w:r>
      <w:r w:rsidRPr="00D51CA2">
        <w:rPr>
          <w:rFonts w:eastAsia="MS PGothic" w:cstheme="minorHAnsi"/>
        </w:rPr>
        <w:t>、</w:t>
      </w:r>
      <w:r w:rsidRPr="00D51CA2">
        <w:rPr>
          <w:rFonts w:eastAsia="MS PGothic" w:cstheme="minorHAnsi"/>
        </w:rPr>
        <w:t xml:space="preserve">Tesla </w:t>
      </w:r>
      <w:r w:rsidRPr="00D51CA2">
        <w:rPr>
          <w:rFonts w:eastAsia="MS PGothic" w:cstheme="minorHAnsi"/>
        </w:rPr>
        <w:t>ドライバー、</w:t>
      </w:r>
      <w:r w:rsidRPr="00D51CA2">
        <w:rPr>
          <w:rFonts w:eastAsia="MS PGothic" w:cstheme="minorHAnsi"/>
        </w:rPr>
        <w:t>cuDNN</w:t>
      </w:r>
      <w:r w:rsidRPr="00D51CA2">
        <w:rPr>
          <w:rFonts w:eastAsia="MS PGothic" w:cstheme="minorHAnsi"/>
        </w:rPr>
        <w:t>、</w:t>
      </w:r>
      <w:r w:rsidRPr="00D51CA2">
        <w:rPr>
          <w:rFonts w:eastAsia="MS PGothic" w:cstheme="minorHAnsi"/>
        </w:rPr>
        <w:t>DIGITS</w:t>
      </w:r>
      <w:r w:rsidRPr="00D51CA2">
        <w:rPr>
          <w:rFonts w:eastAsia="MS PGothic" w:cstheme="minorHAnsi"/>
        </w:rPr>
        <w:t>、</w:t>
      </w:r>
      <w:r w:rsidRPr="00D51CA2">
        <w:rPr>
          <w:rFonts w:eastAsia="MS PGothic" w:cstheme="minorHAnsi"/>
        </w:rPr>
        <w:t>NCCL</w:t>
      </w:r>
      <w:r w:rsidRPr="00D51CA2">
        <w:rPr>
          <w:rFonts w:eastAsia="MS PGothic" w:cstheme="minorHAnsi"/>
        </w:rPr>
        <w:t>、</w:t>
      </w:r>
      <w:r w:rsidRPr="00D51CA2">
        <w:rPr>
          <w:rFonts w:eastAsia="MS PGothic" w:cstheme="minorHAnsi"/>
        </w:rPr>
        <w:t>TensorRT (</w:t>
      </w:r>
      <w:r w:rsidRPr="00D51CA2">
        <w:rPr>
          <w:rFonts w:eastAsia="MS PGothic" w:cstheme="minorHAnsi"/>
        </w:rPr>
        <w:t>以下「</w:t>
      </w:r>
      <w:r w:rsidRPr="00D51CA2">
        <w:rPr>
          <w:rFonts w:eastAsia="MS PGothic" w:cstheme="minorHAnsi"/>
        </w:rPr>
        <w:t xml:space="preserve">NVIDIA </w:t>
      </w:r>
      <w:r w:rsidRPr="00D51CA2">
        <w:rPr>
          <w:rFonts w:eastAsia="MS PGothic" w:cstheme="minorHAnsi"/>
        </w:rPr>
        <w:t>コンポーネント」</w:t>
      </w:r>
      <w:r w:rsidRPr="00D51CA2">
        <w:rPr>
          <w:rFonts w:eastAsia="MS PGothic" w:cstheme="minorHAnsi"/>
        </w:rPr>
        <w:t xml:space="preserve">) </w:t>
      </w:r>
      <w:r w:rsidRPr="00D51CA2">
        <w:rPr>
          <w:rFonts w:eastAsia="MS PGothic" w:cstheme="minorHAnsi"/>
        </w:rPr>
        <w:t>が含まれる場合があり、お客様は</w:t>
      </w:r>
      <w:r w:rsidRPr="00D51CA2">
        <w:rPr>
          <w:rFonts w:eastAsia="MS PGothic" w:cstheme="minorHAnsi"/>
        </w:rPr>
        <w:t xml:space="preserve"> NVIDIA </w:t>
      </w:r>
      <w:r w:rsidRPr="00D51CA2">
        <w:rPr>
          <w:rFonts w:eastAsia="MS PGothic" w:cstheme="minorHAnsi"/>
        </w:rPr>
        <w:t>コンポーネントの使用に、コンピューティング用</w:t>
      </w:r>
      <w:r w:rsidRPr="00D51CA2">
        <w:rPr>
          <w:rFonts w:eastAsia="MS PGothic" w:cstheme="minorHAnsi"/>
        </w:rPr>
        <w:t xml:space="preserve"> NVIDIA </w:t>
      </w:r>
      <w:r w:rsidRPr="00D51CA2">
        <w:rPr>
          <w:rFonts w:eastAsia="MS PGothic" w:cstheme="minorHAnsi"/>
        </w:rPr>
        <w:t>クラウド</w:t>
      </w:r>
      <w:r w:rsidRPr="00D51CA2">
        <w:rPr>
          <w:rFonts w:eastAsia="MS PGothic" w:cstheme="minorHAnsi"/>
        </w:rPr>
        <w:t xml:space="preserve"> </w:t>
      </w: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ユーザー使用許諾契約書</w:t>
      </w:r>
      <w:r w:rsidRPr="00D51CA2">
        <w:rPr>
          <w:rFonts w:eastAsia="MS PGothic" w:cstheme="minorHAnsi"/>
        </w:rPr>
        <w:t xml:space="preserve"> (</w:t>
      </w:r>
      <w:hyperlink r:id="rId37" w:history="1">
        <w:r w:rsidRPr="002F0649">
          <w:rPr>
            <w:rStyle w:val="Hyperlink"/>
            <w:rFonts w:eastAsia="MS PGothic" w:cstheme="minorHAnsi"/>
          </w:rPr>
          <w:t>https://go.microsoft.com/fwlink/?linkid=874330</w:t>
        </w:r>
      </w:hyperlink>
      <w:r w:rsidRPr="00D51CA2">
        <w:rPr>
          <w:rFonts w:eastAsia="MS PGothic" w:cstheme="minorHAnsi"/>
        </w:rPr>
        <w:t xml:space="preserve">) </w:t>
      </w:r>
      <w:r w:rsidRPr="00D51CA2">
        <w:rPr>
          <w:rFonts w:eastAsia="MS PGothic" w:cstheme="minorHAnsi"/>
        </w:rPr>
        <w:t>が適用されることに同意するものとします。</w:t>
      </w:r>
    </w:p>
    <w:p w14:paraId="7BA18ED8" w14:textId="77777777" w:rsidR="00C52622" w:rsidRPr="002F0649" w:rsidRDefault="00B31CDB" w:rsidP="00BE74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C52622" w:rsidRPr="002F0649">
          <w:rPr>
            <w:rStyle w:val="Hyperlink"/>
            <w:rFonts w:eastAsia="MS PGothic" w:cstheme="minorHAnsi"/>
            <w:sz w:val="16"/>
            <w:szCs w:val="16"/>
          </w:rPr>
          <w:t>目次</w:t>
        </w:r>
      </w:hyperlink>
      <w:r w:rsidR="00C52622" w:rsidRPr="002F0649">
        <w:rPr>
          <w:rFonts w:eastAsia="MS PGothic" w:cstheme="minorHAnsi"/>
          <w:color w:val="0563C1"/>
          <w:sz w:val="16"/>
          <w:szCs w:val="16"/>
        </w:rPr>
        <w:t xml:space="preserve"> / </w:t>
      </w:r>
      <w:hyperlink w:anchor="GeneralTerms" w:tooltip="一般条件" w:history="1">
        <w:r w:rsidR="00C52622" w:rsidRPr="002F0649">
          <w:rPr>
            <w:rStyle w:val="Hyperlink"/>
            <w:rFonts w:eastAsia="MS PGothic" w:cstheme="minorHAnsi"/>
            <w:sz w:val="16"/>
            <w:szCs w:val="16"/>
          </w:rPr>
          <w:t>標準の条件</w:t>
        </w:r>
      </w:hyperlink>
    </w:p>
    <w:p w14:paraId="221995E5" w14:textId="6EF735BB" w:rsidR="006D11B8" w:rsidRPr="003315B3" w:rsidRDefault="006D11B8" w:rsidP="00BE748E">
      <w:pPr>
        <w:pStyle w:val="ProductList-Offering2Heading"/>
      </w:pPr>
      <w:r w:rsidRPr="003315B3">
        <w:tab/>
      </w:r>
      <w:bookmarkStart w:id="83" w:name="_Toc509825512"/>
      <w:bookmarkStart w:id="84" w:name="_Toc510880769"/>
      <w:bookmarkStart w:id="85" w:name="_Toc36477115"/>
      <w:r w:rsidRPr="003315B3">
        <w:t>Azure Maps</w:t>
      </w:r>
      <w:bookmarkEnd w:id="83"/>
      <w:bookmarkEnd w:id="84"/>
      <w:bookmarkEnd w:id="85"/>
    </w:p>
    <w:bookmarkEnd w:id="79"/>
    <w:p w14:paraId="237DB86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ナビゲーションの制限</w:t>
      </w:r>
    </w:p>
    <w:p w14:paraId="291863FA" w14:textId="77777777" w:rsidR="0066358E" w:rsidRPr="000D28C3" w:rsidRDefault="0066358E" w:rsidP="0066358E">
      <w:pPr>
        <w:pStyle w:val="ProductList-Body"/>
        <w:rPr>
          <w:rFonts w:eastAsia="MS PGothic" w:cstheme="minorHAnsi"/>
        </w:rPr>
      </w:pPr>
      <w:r w:rsidRPr="000D28C3">
        <w:rPr>
          <w:rFonts w:eastAsia="MS PGothic" w:cstheme="minorHAnsi"/>
        </w:rPr>
        <w:t>お客様は、どのアプリケーションでもルート案内機能を有効にするために</w:t>
      </w:r>
      <w:r w:rsidRPr="000D28C3">
        <w:rPr>
          <w:rFonts w:eastAsia="MS PGothic" w:cstheme="minorHAnsi"/>
        </w:rPr>
        <w:t xml:space="preserve"> Azure Maps </w:t>
      </w:r>
      <w:r w:rsidRPr="000D28C3">
        <w:rPr>
          <w:rFonts w:eastAsia="MS PGothic" w:cstheme="minorHAnsi"/>
        </w:rPr>
        <w:t>を使用することはできません。</w:t>
      </w:r>
    </w:p>
    <w:p w14:paraId="27C0417B" w14:textId="77777777" w:rsidR="0066358E" w:rsidRPr="000D28C3" w:rsidRDefault="0066358E" w:rsidP="0066358E">
      <w:pPr>
        <w:pStyle w:val="ProductList-Body"/>
        <w:rPr>
          <w:rFonts w:eastAsia="MS PGothic" w:cstheme="minorHAnsi"/>
        </w:rPr>
      </w:pPr>
    </w:p>
    <w:p w14:paraId="159CCAB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データベースの制限</w:t>
      </w:r>
      <w:r w:rsidRPr="000D28C3">
        <w:rPr>
          <w:rFonts w:eastAsia="MS PGothic" w:cstheme="minorHAnsi"/>
        </w:rPr>
        <w:t> </w:t>
      </w:r>
    </w:p>
    <w:p w14:paraId="3B1A7596" w14:textId="77777777" w:rsidR="0066358E" w:rsidRPr="000D28C3" w:rsidRDefault="0066358E" w:rsidP="0066358E">
      <w:pPr>
        <w:pStyle w:val="ProductList-Body"/>
        <w:rPr>
          <w:rFonts w:eastAsia="MS PGothic" w:cstheme="minorHAnsi"/>
        </w:rPr>
      </w:pPr>
      <w:r w:rsidRPr="000D28C3">
        <w:rPr>
          <w:rFonts w:eastAsia="MS PGothic" w:cstheme="minorHAnsi"/>
        </w:rPr>
        <w:t>お客様は、競合するデータベースもしくはサービス、またはお客様のデータや第三者が提供もしくは作成したデータの全部もしくは一部を読み込んだ派生データベースを作成するために、</w:t>
      </w:r>
      <w:r w:rsidRPr="000D28C3">
        <w:rPr>
          <w:rFonts w:eastAsia="MS PGothic" w:cstheme="minorHAnsi"/>
        </w:rPr>
        <w:t xml:space="preserve">Azure Maps </w:t>
      </w:r>
      <w:r w:rsidRPr="000D28C3">
        <w:rPr>
          <w:rFonts w:eastAsia="MS PGothic" w:cstheme="minorHAnsi"/>
        </w:rPr>
        <w:t>またはその一部を使用することはできません。</w:t>
      </w:r>
    </w:p>
    <w:p w14:paraId="011DD12D" w14:textId="77777777" w:rsidR="0066358E" w:rsidRPr="000D28C3" w:rsidRDefault="0066358E" w:rsidP="0066358E">
      <w:pPr>
        <w:pStyle w:val="ProductList-Body"/>
        <w:rPr>
          <w:rFonts w:eastAsia="MS PGothic" w:cstheme="minorHAnsi"/>
        </w:rPr>
      </w:pPr>
    </w:p>
    <w:p w14:paraId="6FEE66B0" w14:textId="77777777" w:rsidR="0066358E" w:rsidRPr="000D28C3" w:rsidRDefault="0066358E" w:rsidP="0066358E">
      <w:pPr>
        <w:pStyle w:val="ProductList-Body"/>
        <w:rPr>
          <w:rFonts w:eastAsia="MS PGothic" w:cstheme="minorHAnsi"/>
          <w:spacing w:val="-3"/>
        </w:rPr>
      </w:pPr>
      <w:r w:rsidRPr="000D28C3">
        <w:rPr>
          <w:rFonts w:eastAsia="MS PGothic" w:cstheme="minorHAnsi"/>
          <w:spacing w:val="-3"/>
        </w:rPr>
        <w:t>お客様は、</w:t>
      </w:r>
      <w:r w:rsidRPr="000D28C3">
        <w:rPr>
          <w:rFonts w:eastAsia="MS PGothic" w:cstheme="minorHAnsi"/>
          <w:spacing w:val="-3"/>
        </w:rPr>
        <w:t xml:space="preserve">Azure Maps </w:t>
      </w:r>
      <w:r w:rsidRPr="000D28C3">
        <w:rPr>
          <w:rFonts w:eastAsia="MS PGothic" w:cstheme="minorHAnsi"/>
          <w:spacing w:val="-3"/>
        </w:rPr>
        <w:t>から提供されたデータを他の第三者データベースと組み合わせて使用しないものとします。ただし、本サービス内にまだ含まれていない種類のデータ</w:t>
      </w:r>
      <w:r w:rsidRPr="000D28C3">
        <w:rPr>
          <w:rFonts w:eastAsia="MS PGothic" w:cstheme="minorHAnsi"/>
          <w:spacing w:val="-3"/>
        </w:rPr>
        <w:t xml:space="preserve"> (</w:t>
      </w:r>
      <w:r w:rsidRPr="000D28C3">
        <w:rPr>
          <w:rFonts w:eastAsia="MS PGothic" w:cstheme="minorHAnsi"/>
          <w:spacing w:val="-3"/>
        </w:rPr>
        <w:t>お客様の専有コンテンツなど</w:t>
      </w:r>
      <w:r w:rsidRPr="000D28C3">
        <w:rPr>
          <w:rFonts w:eastAsia="MS PGothic" w:cstheme="minorHAnsi"/>
          <w:spacing w:val="-3"/>
        </w:rPr>
        <w:t xml:space="preserve">) </w:t>
      </w:r>
      <w:r w:rsidRPr="000D28C3">
        <w:rPr>
          <w:rFonts w:eastAsia="MS PGothic" w:cstheme="minorHAnsi"/>
          <w:spacing w:val="-3"/>
        </w:rPr>
        <w:t>またはマイクロソフトが別途ライセンスしているデータと組み合わせることはできます。</w:t>
      </w:r>
    </w:p>
    <w:p w14:paraId="27E668BF" w14:textId="77777777" w:rsidR="0066358E" w:rsidRPr="000D28C3" w:rsidRDefault="0066358E" w:rsidP="0066358E">
      <w:pPr>
        <w:pStyle w:val="ProductList-Body"/>
        <w:rPr>
          <w:rFonts w:eastAsia="MS PGothic" w:cstheme="minorHAnsi"/>
        </w:rPr>
      </w:pPr>
    </w:p>
    <w:p w14:paraId="4D4D41AD"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API </w:t>
      </w:r>
      <w:r w:rsidRPr="000D28C3">
        <w:rPr>
          <w:rFonts w:eastAsia="MS PGothic" w:cstheme="minorHAnsi"/>
        </w:rPr>
        <w:t>の結果</w:t>
      </w:r>
    </w:p>
    <w:p w14:paraId="27DD5EF8" w14:textId="77777777" w:rsidR="0066358E" w:rsidRPr="000D28C3" w:rsidRDefault="0066358E" w:rsidP="0066358E">
      <w:pPr>
        <w:pStyle w:val="ProductList-Body"/>
        <w:rPr>
          <w:rFonts w:eastAsia="MS PGothic" w:cstheme="minorHAnsi"/>
        </w:rPr>
      </w:pPr>
      <w:r w:rsidRPr="000D28C3">
        <w:rPr>
          <w:rFonts w:eastAsia="MS PGothic" w:cstheme="minorHAnsi"/>
        </w:rPr>
        <w:t>お客様は、ジオコードと逆ジオコード、マップ</w:t>
      </w:r>
      <w:r w:rsidRPr="000D28C3">
        <w:rPr>
          <w:rFonts w:eastAsia="MS PGothic" w:cstheme="minorHAnsi"/>
        </w:rPr>
        <w:t xml:space="preserve"> </w:t>
      </w:r>
      <w:r w:rsidRPr="000D28C3">
        <w:rPr>
          <w:rFonts w:eastAsia="MS PGothic" w:cstheme="minorHAnsi"/>
        </w:rPr>
        <w:t>データ</w:t>
      </w:r>
      <w:r w:rsidRPr="000D28C3">
        <w:rPr>
          <w:rFonts w:eastAsia="MS PGothic" w:cstheme="minorHAnsi"/>
        </w:rPr>
        <w:t xml:space="preserve"> </w:t>
      </w:r>
      <w:r w:rsidRPr="000D28C3">
        <w:rPr>
          <w:rFonts w:eastAsia="MS PGothic" w:cstheme="minorHAnsi"/>
        </w:rPr>
        <w:t>タイル、ルート情報を含むがこれらに限定されない、</w:t>
      </w:r>
      <w:r w:rsidRPr="000D28C3">
        <w:rPr>
          <w:rFonts w:eastAsia="MS PGothic" w:cstheme="minorHAnsi"/>
        </w:rPr>
        <w:t xml:space="preserve">Azure Maps API </w:t>
      </w:r>
      <w:r w:rsidRPr="000D28C3">
        <w:rPr>
          <w:rFonts w:eastAsia="MS PGothic" w:cstheme="minorHAnsi"/>
        </w:rPr>
        <w:t>から提供される情報</w:t>
      </w:r>
      <w:r w:rsidRPr="000D28C3">
        <w:rPr>
          <w:rFonts w:eastAsia="MS PGothic" w:cstheme="minorHAnsi"/>
        </w:rPr>
        <w:t xml:space="preserve"> (</w:t>
      </w:r>
      <w:r w:rsidRPr="000D28C3">
        <w:rPr>
          <w:rFonts w:eastAsia="MS PGothic" w:cstheme="minorHAnsi"/>
        </w:rPr>
        <w:t>以下、「結果」といいます</w:t>
      </w:r>
      <w:r w:rsidRPr="000D28C3">
        <w:rPr>
          <w:rFonts w:eastAsia="MS PGothic" w:cstheme="minorHAnsi"/>
        </w:rPr>
        <w:t xml:space="preserve">) </w:t>
      </w:r>
      <w:r w:rsidRPr="000D28C3">
        <w:rPr>
          <w:rFonts w:eastAsia="MS PGothic" w:cstheme="minorHAnsi"/>
        </w:rPr>
        <w:t>を、かかる結果を拡大縮小して複数のユーザーに提供する、または</w:t>
      </w:r>
      <w:r w:rsidRPr="000D28C3">
        <w:rPr>
          <w:rFonts w:eastAsia="MS PGothic" w:cstheme="minorHAnsi"/>
        </w:rPr>
        <w:t xml:space="preserve"> Azure Maps </w:t>
      </w:r>
      <w:r w:rsidRPr="000D28C3">
        <w:rPr>
          <w:rFonts w:eastAsia="MS PGothic" w:cstheme="minorHAnsi"/>
        </w:rPr>
        <w:t>の機能を回避する目的でキャッシュまたは保存することはできません。</w:t>
      </w:r>
    </w:p>
    <w:p w14:paraId="729110C1" w14:textId="77777777" w:rsidR="0066358E" w:rsidRPr="000D28C3" w:rsidRDefault="0066358E" w:rsidP="0066358E">
      <w:pPr>
        <w:pStyle w:val="ProductList-Body"/>
        <w:rPr>
          <w:rFonts w:eastAsia="MS PGothic" w:cstheme="minorHAnsi"/>
        </w:rPr>
      </w:pPr>
    </w:p>
    <w:p w14:paraId="423CB2F3" w14:textId="77777777" w:rsidR="0066358E" w:rsidRPr="000D28C3" w:rsidRDefault="0066358E" w:rsidP="0066358E">
      <w:pPr>
        <w:pStyle w:val="ProductList-Body"/>
        <w:rPr>
          <w:rFonts w:eastAsia="MS PGothic" w:cstheme="minorHAnsi"/>
        </w:rPr>
      </w:pPr>
      <w:r w:rsidRPr="000D28C3">
        <w:rPr>
          <w:rFonts w:eastAsia="MS PGothic" w:cstheme="minorHAnsi"/>
        </w:rPr>
        <w:t>結果をキャッシュまたは保存することは、キャッシュの目的がアプリケーションの待機時間を短縮するためである場合は認められます。結果は、</w:t>
      </w:r>
      <w:r w:rsidRPr="000D28C3">
        <w:rPr>
          <w:rFonts w:eastAsia="MS PGothic" w:cstheme="minorHAnsi"/>
        </w:rPr>
        <w:t xml:space="preserve">(i) </w:t>
      </w:r>
      <w:r w:rsidRPr="000D28C3">
        <w:rPr>
          <w:rFonts w:eastAsia="MS PGothic" w:cstheme="minorHAnsi"/>
        </w:rPr>
        <w:t>返されるヘッダーに示されている有効期間と</w:t>
      </w:r>
      <w:r w:rsidRPr="000D28C3">
        <w:rPr>
          <w:rFonts w:eastAsia="MS PGothic" w:cstheme="minorHAnsi"/>
        </w:rPr>
        <w:t xml:space="preserve"> (ii) 6 </w:t>
      </w:r>
      <w:r w:rsidRPr="000D28C3">
        <w:rPr>
          <w:rFonts w:eastAsia="MS PGothic" w:cstheme="minorHAnsi"/>
        </w:rPr>
        <w:t>か月間のうち、いずれか短い方の期間より長時間保存することはできません。</w:t>
      </w:r>
    </w:p>
    <w:p w14:paraId="2DA9F16A" w14:textId="77777777" w:rsidR="0066358E" w:rsidRPr="000D28C3" w:rsidRDefault="0066358E" w:rsidP="0066358E">
      <w:pPr>
        <w:pStyle w:val="ProductList-Body"/>
        <w:rPr>
          <w:rFonts w:eastAsia="MS PGothic" w:cstheme="minorHAnsi"/>
        </w:rPr>
      </w:pPr>
    </w:p>
    <w:p w14:paraId="6B9F40E1" w14:textId="77777777" w:rsidR="0066358E" w:rsidRPr="000D28C3" w:rsidRDefault="0066358E" w:rsidP="0066358E">
      <w:pPr>
        <w:pStyle w:val="ProductList-Body"/>
        <w:rPr>
          <w:rFonts w:eastAsia="MS PGothic" w:cstheme="minorHAnsi"/>
        </w:rPr>
      </w:pPr>
      <w:bookmarkStart w:id="86" w:name="_Hlk509835802"/>
      <w:r w:rsidRPr="000D28C3">
        <w:rPr>
          <w:rFonts w:eastAsia="MS PGothic" w:cstheme="minorHAnsi"/>
        </w:rPr>
        <w:t>お客様は、第三者のコンテンツまたは地理マップ</w:t>
      </w:r>
      <w:r w:rsidRPr="000D28C3">
        <w:rPr>
          <w:rFonts w:eastAsia="MS PGothic" w:cstheme="minorHAnsi"/>
        </w:rPr>
        <w:t xml:space="preserve"> </w:t>
      </w:r>
      <w:r w:rsidRPr="000D28C3">
        <w:rPr>
          <w:rFonts w:eastAsia="MS PGothic" w:cstheme="minorHAnsi"/>
        </w:rPr>
        <w:t>データベースに結果を表示することはできません。</w:t>
      </w:r>
    </w:p>
    <w:bookmarkEnd w:id="86"/>
    <w:p w14:paraId="5788DB9E" w14:textId="77777777" w:rsidR="0066358E" w:rsidRPr="000D28C3" w:rsidRDefault="0066358E" w:rsidP="0066358E">
      <w:pPr>
        <w:pStyle w:val="ProductList-Body"/>
        <w:rPr>
          <w:rFonts w:eastAsia="MS PGothic" w:cstheme="minorHAnsi"/>
        </w:rPr>
      </w:pPr>
    </w:p>
    <w:p w14:paraId="385E1B2F"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マップ</w:t>
      </w:r>
      <w:r w:rsidRPr="000D28C3">
        <w:rPr>
          <w:rFonts w:eastAsia="MS PGothic" w:cstheme="minorHAnsi"/>
        </w:rPr>
        <w:t xml:space="preserve"> </w:t>
      </w:r>
      <w:r w:rsidRPr="000D28C3">
        <w:rPr>
          <w:rFonts w:eastAsia="MS PGothic" w:cstheme="minorHAnsi"/>
        </w:rPr>
        <w:t>データ</w:t>
      </w:r>
    </w:p>
    <w:p w14:paraId="0D45AB4D" w14:textId="77777777" w:rsidR="0066358E" w:rsidRPr="00B91FC1" w:rsidRDefault="0066358E" w:rsidP="0066358E">
      <w:pPr>
        <w:pStyle w:val="ProductList-Body"/>
        <w:rPr>
          <w:rFonts w:eastAsia="MS PGothic" w:cstheme="minorHAnsi"/>
        </w:rPr>
      </w:pPr>
      <w:r w:rsidRPr="000D28C3">
        <w:rPr>
          <w:rFonts w:eastAsia="MS PGothic" w:cstheme="minorHAnsi"/>
        </w:rPr>
        <w:t xml:space="preserve">TomTom </w:t>
      </w:r>
      <w:r w:rsidRPr="000D28C3">
        <w:rPr>
          <w:rFonts w:eastAsia="MS PGothic" w:cstheme="minorHAnsi"/>
        </w:rPr>
        <w:t>の著作権表示が表示されるコンテンツは、</w:t>
      </w:r>
      <w:r w:rsidRPr="000D28C3">
        <w:rPr>
          <w:rFonts w:eastAsia="MS PGothic" w:cstheme="minorHAnsi"/>
        </w:rPr>
        <w:t xml:space="preserve">TomTom </w:t>
      </w:r>
      <w:r w:rsidRPr="000D28C3">
        <w:rPr>
          <w:rFonts w:eastAsia="MS PGothic" w:cstheme="minorHAnsi"/>
        </w:rPr>
        <w:t>の第三者製品のライセンス条項および</w:t>
      </w:r>
      <w:r w:rsidRPr="000D28C3">
        <w:rPr>
          <w:rFonts w:eastAsia="MS PGothic" w:cstheme="minorHAnsi"/>
        </w:rPr>
        <w:t xml:space="preserve"> EULA (</w:t>
      </w:r>
      <w:hyperlink r:id="rId38" w:history="1">
        <w:r w:rsidRPr="00605EC3">
          <w:rPr>
            <w:rStyle w:val="Hyperlink"/>
            <w:rFonts w:eastAsia="MS PGothic" w:cstheme="minorHAnsi"/>
          </w:rPr>
          <w:t>https://www.tomtom.com/en_GB/</w:t>
        </w:r>
        <w:r w:rsidRPr="00605EC3">
          <w:rPr>
            <w:rStyle w:val="Hyperlink"/>
            <w:rFonts w:eastAsia="MS PGothic" w:cstheme="minorHAnsi"/>
          </w:rPr>
          <w:br/>
          <w:t>thirdpartyproductterms/</w:t>
        </w:r>
      </w:hyperlink>
      <w:r w:rsidRPr="000D28C3">
        <w:rPr>
          <w:rFonts w:eastAsia="MS PGothic" w:cstheme="minorHAnsi"/>
        </w:rPr>
        <w:t xml:space="preserve">) </w:t>
      </w:r>
      <w:r w:rsidRPr="000D28C3">
        <w:rPr>
          <w:rFonts w:eastAsia="MS PGothic" w:cstheme="minorHAnsi"/>
        </w:rPr>
        <w:t>に規定されている制限に従って使用しなければなりません。</w:t>
      </w:r>
      <w:r w:rsidRPr="000D28C3">
        <w:rPr>
          <w:rFonts w:eastAsia="MS PGothic" w:cstheme="minorHAnsi"/>
        </w:rPr>
        <w:t xml:space="preserve">Azure Maps </w:t>
      </w:r>
      <w:r w:rsidRPr="000D28C3">
        <w:rPr>
          <w:rFonts w:eastAsia="MS PGothic" w:cstheme="minorHAnsi"/>
        </w:rPr>
        <w:t>は</w:t>
      </w:r>
      <w:r w:rsidRPr="000D28C3">
        <w:rPr>
          <w:rFonts w:eastAsia="MS PGothic" w:cstheme="minorHAnsi"/>
        </w:rPr>
        <w:t xml:space="preserve"> Bing Imagery </w:t>
      </w:r>
      <w:r w:rsidRPr="000D28C3">
        <w:rPr>
          <w:rFonts w:eastAsia="MS PGothic" w:cstheme="minorHAnsi"/>
        </w:rPr>
        <w:t>を使用しており、</w:t>
      </w:r>
      <w:hyperlink w:anchor="Attachment1" w:tooltip="付録 1" w:history="1">
        <w:r w:rsidRPr="000D28C3">
          <w:rPr>
            <w:rStyle w:val="Hyperlink"/>
            <w:rFonts w:eastAsia="MS PGothic" w:cstheme="minorHAnsi"/>
          </w:rPr>
          <w:t>付録</w:t>
        </w:r>
        <w:r w:rsidRPr="000D28C3">
          <w:rPr>
            <w:rStyle w:val="Hyperlink"/>
            <w:rFonts w:eastAsia="MS PGothic" w:cstheme="minorHAnsi"/>
          </w:rPr>
          <w:t xml:space="preserve"> 1</w:t>
        </w:r>
      </w:hyperlink>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Bing Maps </w:t>
      </w:r>
      <w:r w:rsidRPr="000D28C3">
        <w:rPr>
          <w:rFonts w:eastAsia="MS PGothic" w:cstheme="minorHAnsi"/>
        </w:rPr>
        <w:t>に関する注意が適用されます。</w:t>
      </w:r>
    </w:p>
    <w:p w14:paraId="44C9588D" w14:textId="77777777" w:rsidR="0066358E" w:rsidRPr="000D28C3" w:rsidRDefault="0066358E" w:rsidP="0066358E">
      <w:pPr>
        <w:pStyle w:val="ProductList-Body"/>
        <w:rPr>
          <w:rFonts w:eastAsia="MS PGothic" w:cstheme="minorHAnsi"/>
        </w:rPr>
      </w:pPr>
    </w:p>
    <w:p w14:paraId="7B57002C"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ユーザーの地域パラメーター</w:t>
      </w:r>
    </w:p>
    <w:p w14:paraId="53AE87DA" w14:textId="77777777" w:rsidR="0066358E" w:rsidRPr="000D28C3" w:rsidRDefault="0066358E" w:rsidP="0066358E">
      <w:pPr>
        <w:pStyle w:val="ProductList-Body"/>
        <w:rPr>
          <w:rFonts w:eastAsia="MS PGothic" w:cstheme="minorHAnsi"/>
        </w:rPr>
      </w:pPr>
      <w:r w:rsidRPr="000D28C3">
        <w:rPr>
          <w:rFonts w:eastAsia="MS PGothic" w:cstheme="minorHAnsi"/>
        </w:rPr>
        <w:t>ユーザーの地域パラメーターは、マッピングに関する法令を含め、マップ、イメージ、その他のデータ、および</w:t>
      </w:r>
      <w:r w:rsidRPr="000D28C3">
        <w:rPr>
          <w:rFonts w:eastAsia="MS PGothic" w:cstheme="minorHAnsi"/>
        </w:rPr>
        <w:t xml:space="preserve"> Azure Maps </w:t>
      </w:r>
      <w:r w:rsidRPr="000D28C3">
        <w:rPr>
          <w:rFonts w:eastAsia="MS PGothic" w:cstheme="minorHAnsi"/>
        </w:rPr>
        <w:t>を介してアクセスすることが許可されている第三者のコンテンツを提供している国の適用される法令に従って使用する必要があります。</w:t>
      </w:r>
    </w:p>
    <w:p w14:paraId="699E9760" w14:textId="77777777" w:rsidR="0066358E" w:rsidRPr="000D28C3" w:rsidRDefault="0066358E" w:rsidP="0066358E">
      <w:pPr>
        <w:pStyle w:val="ProductList-Body"/>
        <w:rPr>
          <w:rFonts w:eastAsia="MS PGothic" w:cstheme="minorHAnsi"/>
        </w:rPr>
      </w:pPr>
    </w:p>
    <w:p w14:paraId="04222E45" w14:textId="77777777" w:rsidR="0066358E" w:rsidRPr="000D28C3" w:rsidRDefault="0066358E" w:rsidP="0066358E">
      <w:pPr>
        <w:pStyle w:val="ProductList-ClauseHeading"/>
        <w:rPr>
          <w:rFonts w:eastAsia="MS PGothic" w:cstheme="minorHAnsi"/>
        </w:rPr>
      </w:pPr>
      <w:r w:rsidRPr="000D28C3">
        <w:rPr>
          <w:rFonts w:eastAsia="MS PGothic" w:cstheme="minorHAnsi"/>
        </w:rPr>
        <w:lastRenderedPageBreak/>
        <w:t>正確性の保証の不存在</w:t>
      </w:r>
    </w:p>
    <w:p w14:paraId="2E55D23A" w14:textId="77777777" w:rsidR="0066358E" w:rsidRPr="000D28C3" w:rsidRDefault="0066358E" w:rsidP="0066358E">
      <w:pPr>
        <w:pStyle w:val="ProductList-Body"/>
        <w:rPr>
          <w:rFonts w:eastAsia="MS PGothic" w:cstheme="minorHAnsi"/>
        </w:rPr>
      </w:pPr>
      <w:r w:rsidRPr="000D28C3">
        <w:rPr>
          <w:rFonts w:eastAsia="MS PGothic" w:cstheme="minorHAnsi"/>
        </w:rPr>
        <w:t>マイクロソフトおよびそのサプライヤーは、</w:t>
      </w:r>
      <w:r w:rsidRPr="000D28C3">
        <w:rPr>
          <w:rFonts w:eastAsia="MS PGothic" w:cstheme="minorHAnsi"/>
        </w:rPr>
        <w:t xml:space="preserve">Azure Maps </w:t>
      </w:r>
      <w:r w:rsidRPr="000D28C3">
        <w:rPr>
          <w:rFonts w:eastAsia="MS PGothic" w:cstheme="minorHAnsi"/>
        </w:rPr>
        <w:t>から提供されるマップ、画像、データ、または任意のコンテンツが正確または完全であることを一切保証しません。</w:t>
      </w:r>
    </w:p>
    <w:p w14:paraId="2D6EC7A6" w14:textId="77777777" w:rsidR="0066358E" w:rsidRPr="000D28C3" w:rsidRDefault="0066358E" w:rsidP="0066358E">
      <w:pPr>
        <w:pStyle w:val="ProductList-Body"/>
        <w:rPr>
          <w:rFonts w:eastAsia="MS PGothic" w:cstheme="minorHAnsi"/>
        </w:rPr>
      </w:pPr>
    </w:p>
    <w:p w14:paraId="0DEDF736"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著作権</w:t>
      </w:r>
    </w:p>
    <w:p w14:paraId="464CDE13" w14:textId="7D31862A" w:rsidR="006D11B8" w:rsidRPr="003315B3" w:rsidRDefault="0066358E" w:rsidP="0066358E">
      <w:pPr>
        <w:pStyle w:val="ProductList-Body"/>
        <w:rPr>
          <w:rFonts w:eastAsia="MS PGothic"/>
        </w:rPr>
      </w:pPr>
      <w:r w:rsidRPr="000D28C3">
        <w:rPr>
          <w:rFonts w:eastAsia="MS PGothic" w:cstheme="minorHAnsi"/>
          <w:szCs w:val="18"/>
        </w:rPr>
        <w:t>お客様は、</w:t>
      </w:r>
      <w:r w:rsidRPr="000D28C3">
        <w:rPr>
          <w:rFonts w:eastAsia="MS PGothic" w:cstheme="minorHAnsi"/>
          <w:szCs w:val="18"/>
        </w:rPr>
        <w:t xml:space="preserve">Azure Maps </w:t>
      </w:r>
      <w:r w:rsidRPr="000D28C3">
        <w:rPr>
          <w:rFonts w:eastAsia="MS PGothic" w:cstheme="minorHAnsi"/>
          <w:szCs w:val="18"/>
        </w:rPr>
        <w:t>によって配置または自動的に生成されるロゴや著作権表示を削除または変更したり、不明瞭にしたり、隠したりすることはできません</w:t>
      </w:r>
      <w:r w:rsidR="006D11B8" w:rsidRPr="003315B3">
        <w:rPr>
          <w:rFonts w:eastAsia="MS PGothic"/>
        </w:rPr>
        <w:t>。</w:t>
      </w:r>
    </w:p>
    <w:p w14:paraId="5D6ABE36" w14:textId="77777777" w:rsidR="0014550F" w:rsidRPr="00820DA3" w:rsidRDefault="00B31CD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526D9C7" w14:textId="50E8F40D" w:rsidR="00426CCF" w:rsidRPr="00645AE1" w:rsidRDefault="004B3141" w:rsidP="00BE748E">
      <w:pPr>
        <w:pStyle w:val="ProductList-Offering2Heading"/>
      </w:pPr>
      <w:r w:rsidRPr="004B3141">
        <w:tab/>
      </w:r>
      <w:bookmarkStart w:id="87" w:name="_Toc8395029"/>
      <w:bookmarkStart w:id="88" w:name="_Toc6563817"/>
      <w:bookmarkStart w:id="89" w:name="_Toc8749030"/>
      <w:bookmarkStart w:id="90" w:name="_Toc36477116"/>
      <w:r w:rsidR="00426CCF" w:rsidRPr="00645AE1">
        <w:t>Azure Stack</w:t>
      </w:r>
      <w:bookmarkEnd w:id="87"/>
      <w:bookmarkEnd w:id="88"/>
      <w:bookmarkEnd w:id="89"/>
      <w:r w:rsidR="0066358E">
        <w:t xml:space="preserve"> Hub</w:t>
      </w:r>
      <w:bookmarkEnd w:id="90"/>
    </w:p>
    <w:p w14:paraId="01E13DCA"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Azure Stack Hub </w:t>
      </w:r>
      <w:r w:rsidRPr="000D28C3">
        <w:rPr>
          <w:rFonts w:eastAsia="MS PGothic" w:cstheme="minorHAnsi"/>
        </w:rPr>
        <w:t>のプライバシー</w:t>
      </w:r>
    </w:p>
    <w:p w14:paraId="43C39980" w14:textId="390C2801" w:rsidR="00426CCF" w:rsidRPr="00287D5E" w:rsidRDefault="0066358E" w:rsidP="0066358E">
      <w:pPr>
        <w:pStyle w:val="ProductList-Body"/>
        <w:rPr>
          <w:rFonts w:eastAsia="MS PGothic"/>
        </w:rPr>
      </w:pPr>
      <w:r w:rsidRPr="000D28C3">
        <w:rPr>
          <w:rFonts w:eastAsia="MS PGothic" w:cstheme="minorHAnsi"/>
        </w:rPr>
        <w:t>お客様による</w:t>
      </w:r>
      <w:r w:rsidRPr="000D28C3">
        <w:rPr>
          <w:rFonts w:eastAsia="MS PGothic" w:cstheme="minorHAnsi"/>
        </w:rPr>
        <w:t xml:space="preserve"> Azure Stack Hub </w:t>
      </w:r>
      <w:r w:rsidRPr="000D28C3">
        <w:rPr>
          <w:rFonts w:eastAsia="MS PGothic" w:cstheme="minorHAnsi"/>
        </w:rPr>
        <w:t>の使用には、</w:t>
      </w:r>
      <w:hyperlink r:id="rId39"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に掲載されているマイクロソフトのプライバシーに関する声明が適用されます。マイクロソフト</w:t>
      </w:r>
      <w:r w:rsidRPr="000D28C3">
        <w:rPr>
          <w:rFonts w:eastAsia="MS PGothic" w:cstheme="minorHAnsi"/>
        </w:rPr>
        <w:t xml:space="preserve"> </w:t>
      </w:r>
      <w:r w:rsidRPr="000D28C3">
        <w:rPr>
          <w:rFonts w:eastAsia="MS PGothic" w:cstheme="minorHAnsi"/>
        </w:rPr>
        <w:t>クラウド契約またはマイクロソフト顧客契約のお客様が、リセラーがホストする</w:t>
      </w:r>
      <w:r w:rsidRPr="000D28C3">
        <w:rPr>
          <w:rFonts w:eastAsia="MS PGothic" w:cstheme="minorHAnsi"/>
        </w:rPr>
        <w:t xml:space="preserve"> Azure Stack Hub </w:t>
      </w:r>
      <w:r w:rsidRPr="000D28C3">
        <w:rPr>
          <w:rFonts w:eastAsia="MS PGothic" w:cstheme="minorHAnsi"/>
        </w:rPr>
        <w:t>ソフトウェアまたはサービスを使用する場合、かかる使用にはリセラーのプライバシー規定が適用されますが、この規定はマイクロソフトのプライバシー規定とは異なる場合があります</w:t>
      </w:r>
      <w:r w:rsidR="00426CCF" w:rsidRPr="00287D5E">
        <w:rPr>
          <w:rFonts w:eastAsia="MS PGothic"/>
        </w:rPr>
        <w:t>。</w:t>
      </w:r>
    </w:p>
    <w:p w14:paraId="41E4A415" w14:textId="77777777" w:rsidR="00426CCF" w:rsidRPr="00287D5E" w:rsidRDefault="00426CCF" w:rsidP="00BE748E">
      <w:pPr>
        <w:pStyle w:val="ProductList-Body"/>
        <w:rPr>
          <w:rFonts w:eastAsia="MS PGothic"/>
        </w:rPr>
      </w:pPr>
    </w:p>
    <w:p w14:paraId="4D5587A2" w14:textId="4E9F5391" w:rsidR="004B3141" w:rsidRDefault="0066358E" w:rsidP="00BE748E">
      <w:pPr>
        <w:pStyle w:val="ProductList-Body"/>
        <w:rPr>
          <w:rFonts w:eastAsia="MS PGothic"/>
        </w:rPr>
      </w:pPr>
      <w:r w:rsidRPr="000D28C3">
        <w:rPr>
          <w:rFonts w:eastAsia="MS PGothic" w:cstheme="minorHAnsi"/>
        </w:rPr>
        <w:t>マイクロソフトが、</w:t>
      </w:r>
      <w:r w:rsidRPr="000D28C3">
        <w:rPr>
          <w:rFonts w:eastAsia="MS PGothic" w:cstheme="minorHAnsi"/>
        </w:rPr>
        <w:t xml:space="preserve">Azure Stack Hub </w:t>
      </w:r>
      <w:r w:rsidRPr="000D28C3">
        <w:rPr>
          <w:rFonts w:eastAsia="MS PGothic" w:cstheme="minorHAnsi"/>
        </w:rPr>
        <w:t>の提供に関して個人データの処理者または下請処理者である場合、マイクロソフトはすべてのお客様に対し、</w:t>
      </w:r>
      <w:r w:rsidRPr="000D28C3">
        <w:rPr>
          <w:rFonts w:eastAsia="MS PGothic" w:cstheme="minorHAnsi"/>
        </w:rPr>
        <w:t xml:space="preserve">(a) DPA </w:t>
      </w:r>
      <w:r w:rsidRPr="000D28C3">
        <w:rPr>
          <w:rFonts w:eastAsia="MS PGothic" w:cstheme="minorHAnsi"/>
        </w:rPr>
        <w:t>の「個人データの処理</w:t>
      </w:r>
      <w:r w:rsidRPr="000D28C3">
        <w:rPr>
          <w:rFonts w:eastAsia="MS PGothic" w:cstheme="minorHAnsi"/>
        </w:rPr>
        <w:t xml:space="preserve"> (GDPR)</w:t>
      </w:r>
      <w:r w:rsidRPr="000D28C3">
        <w:rPr>
          <w:rFonts w:eastAsia="MS PGothic" w:cstheme="minorHAnsi"/>
        </w:rPr>
        <w:t>」の条項、および</w:t>
      </w:r>
      <w:r w:rsidRPr="000D28C3">
        <w:rPr>
          <w:rFonts w:eastAsia="MS PGothic" w:cstheme="minorHAnsi"/>
        </w:rPr>
        <w:t xml:space="preserve"> (b) DPA </w:t>
      </w:r>
      <w:r w:rsidRPr="000D28C3">
        <w:rPr>
          <w:rFonts w:eastAsia="MS PGothic" w:cstheme="minorHAnsi"/>
        </w:rPr>
        <w:t>の付録</w:t>
      </w:r>
      <w:r w:rsidRPr="000D28C3">
        <w:rPr>
          <w:rFonts w:eastAsia="MS PGothic" w:cstheme="minorHAnsi"/>
        </w:rPr>
        <w:t xml:space="preserve"> 3 </w:t>
      </w:r>
      <w:r w:rsidRPr="000D28C3">
        <w:rPr>
          <w:rFonts w:eastAsia="MS PGothic" w:cstheme="minorHAnsi"/>
        </w:rPr>
        <w:t>の</w:t>
      </w:r>
      <w:r w:rsidRPr="000D28C3">
        <w:rPr>
          <w:rFonts w:eastAsia="MS PGothic" w:cstheme="minorHAnsi"/>
        </w:rPr>
        <w:t xml:space="preserve"> EU </w:t>
      </w:r>
      <w:r w:rsidRPr="000D28C3">
        <w:rPr>
          <w:rFonts w:eastAsia="MS PGothic" w:cstheme="minorHAnsi"/>
        </w:rPr>
        <w:t>一般データ保護規則条件に定めるコミットメントを行います</w:t>
      </w:r>
      <w:r w:rsidR="00426CCF" w:rsidRPr="00287D5E">
        <w:rPr>
          <w:rFonts w:eastAsia="MS PGothic"/>
        </w:rPr>
        <w:t>。</w:t>
      </w:r>
    </w:p>
    <w:p w14:paraId="51827319" w14:textId="77777777" w:rsidR="00426CCF" w:rsidRPr="00426CCF" w:rsidRDefault="00426CCF" w:rsidP="00BE748E">
      <w:pPr>
        <w:pStyle w:val="ProductList-Body"/>
        <w:rPr>
          <w:rFonts w:eastAsia="MS PGothic"/>
        </w:rPr>
      </w:pPr>
    </w:p>
    <w:p w14:paraId="65413667" w14:textId="77777777" w:rsidR="004B3141" w:rsidRPr="00797B79" w:rsidRDefault="004B3141" w:rsidP="00BE748E">
      <w:pPr>
        <w:pStyle w:val="ProductList-ClauseHeading"/>
        <w:keepNext w:val="0"/>
        <w:rPr>
          <w:rFonts w:eastAsia="MS PGothic"/>
          <w:szCs w:val="24"/>
        </w:rPr>
      </w:pPr>
      <w:r w:rsidRPr="00797B79">
        <w:rPr>
          <w:rFonts w:eastAsia="MS PGothic"/>
          <w:szCs w:val="24"/>
        </w:rPr>
        <w:t xml:space="preserve">Microsoft Azure Stack </w:t>
      </w:r>
      <w:r w:rsidRPr="00797B79">
        <w:rPr>
          <w:rFonts w:eastAsia="MS PGothic"/>
          <w:szCs w:val="24"/>
          <w:lang w:val="ja-JP"/>
        </w:rPr>
        <w:t>の使用</w:t>
      </w:r>
    </w:p>
    <w:p w14:paraId="11D1047B" w14:textId="2AB96C1E" w:rsidR="004B3141" w:rsidRDefault="004B3141" w:rsidP="00BE748E">
      <w:pPr>
        <w:pStyle w:val="ProductList-Body"/>
        <w:tabs>
          <w:tab w:val="clear" w:pos="158"/>
          <w:tab w:val="left" w:pos="360"/>
        </w:tabs>
        <w:rPr>
          <w:rFonts w:eastAsia="MS PGothic"/>
          <w:szCs w:val="24"/>
          <w:lang w:val="ja-JP"/>
        </w:rPr>
      </w:pPr>
      <w:r w:rsidRPr="00797B79">
        <w:rPr>
          <w:rFonts w:eastAsia="MS PGothic"/>
          <w:szCs w:val="24"/>
          <w:lang w:val="ja-JP"/>
        </w:rPr>
        <w:t>お客様は、</w:t>
      </w:r>
      <w:r w:rsidRPr="00797B79">
        <w:rPr>
          <w:rFonts w:eastAsia="MS PGothic"/>
          <w:szCs w:val="24"/>
        </w:rPr>
        <w:t xml:space="preserve">Microsoft Azure Stack </w:t>
      </w:r>
      <w:r w:rsidRPr="00797B79">
        <w:rPr>
          <w:rFonts w:eastAsia="MS PGothic"/>
          <w:szCs w:val="24"/>
          <w:lang w:val="ja-JP"/>
        </w:rPr>
        <w:t>がプレインストールされているハードウェアでのみ</w:t>
      </w:r>
      <w:r>
        <w:rPr>
          <w:rFonts w:eastAsia="MS PGothic"/>
          <w:szCs w:val="24"/>
        </w:rPr>
        <w:t xml:space="preserve"> Microsoft Azure Stack </w:t>
      </w:r>
      <w:r w:rsidRPr="00797B79">
        <w:rPr>
          <w:rFonts w:eastAsia="MS PGothic"/>
          <w:szCs w:val="24"/>
          <w:lang w:val="ja-JP"/>
        </w:rPr>
        <w:t>を使用することができます。</w:t>
      </w:r>
      <w:r w:rsidRPr="00797B79">
        <w:rPr>
          <w:rFonts w:eastAsia="MS PGothic"/>
          <w:szCs w:val="24"/>
        </w:rPr>
        <w:t xml:space="preserve">Microsoft Azure Stack </w:t>
      </w:r>
      <w:r w:rsidRPr="00797B79">
        <w:rPr>
          <w:rFonts w:eastAsia="MS PGothic"/>
          <w:szCs w:val="24"/>
          <w:lang w:val="ja-JP"/>
        </w:rPr>
        <w:t>には、</w:t>
      </w:r>
      <w:r w:rsidRPr="00797B79">
        <w:rPr>
          <w:rFonts w:eastAsia="MS PGothic"/>
          <w:szCs w:val="24"/>
        </w:rPr>
        <w:t>Windows Server</w:t>
      </w:r>
      <w:r w:rsidRPr="00797B79">
        <w:rPr>
          <w:rFonts w:eastAsia="MS PGothic"/>
          <w:szCs w:val="24"/>
          <w:lang w:val="ja-JP"/>
        </w:rPr>
        <w:t>、</w:t>
      </w:r>
      <w:r w:rsidRPr="00797B79">
        <w:rPr>
          <w:rFonts w:eastAsia="MS PGothic"/>
          <w:szCs w:val="24"/>
        </w:rPr>
        <w:t xml:space="preserve">Windows </w:t>
      </w:r>
      <w:r w:rsidRPr="00797B79">
        <w:rPr>
          <w:rFonts w:eastAsia="MS PGothic"/>
          <w:szCs w:val="24"/>
          <w:lang w:val="ja-JP"/>
        </w:rPr>
        <w:t>ソフトウェア</w:t>
      </w:r>
      <w:r w:rsidRPr="00797B79">
        <w:rPr>
          <w:rFonts w:eastAsia="MS PGothic"/>
          <w:szCs w:val="24"/>
        </w:rPr>
        <w:t xml:space="preserve"> </w:t>
      </w:r>
      <w:r w:rsidRPr="00797B79">
        <w:rPr>
          <w:rFonts w:eastAsia="MS PGothic"/>
          <w:szCs w:val="24"/>
          <w:lang w:val="ja-JP"/>
        </w:rPr>
        <w:t>コンポーネント、および</w:t>
      </w:r>
      <w:r w:rsidRPr="00797B79">
        <w:rPr>
          <w:rFonts w:eastAsia="MS PGothic"/>
          <w:szCs w:val="24"/>
        </w:rPr>
        <w:t xml:space="preserve"> SQL Server Technology </w:t>
      </w:r>
      <w:r w:rsidRPr="00797B79">
        <w:rPr>
          <w:rFonts w:eastAsia="MS PGothic"/>
          <w:szCs w:val="24"/>
          <w:lang w:val="ja-JP"/>
        </w:rPr>
        <w:t>が含まれます。そのそれぞれが、製品条項の「含まれるテクノロジ」セクションの対象となり、いずれも</w:t>
      </w:r>
      <w:r w:rsidRPr="00797B79">
        <w:rPr>
          <w:rFonts w:eastAsia="MS PGothic"/>
          <w:szCs w:val="24"/>
          <w:lang w:val="ja-JP"/>
        </w:rPr>
        <w:t xml:space="preserve"> Microsoft Azure Stack </w:t>
      </w:r>
      <w:r w:rsidRPr="00797B79">
        <w:rPr>
          <w:rFonts w:eastAsia="MS PGothic"/>
          <w:szCs w:val="24"/>
          <w:lang w:val="ja-JP"/>
        </w:rPr>
        <w:t>の外部で使用することはできません。</w:t>
      </w:r>
    </w:p>
    <w:p w14:paraId="267586E1" w14:textId="16487F27" w:rsidR="004B7024" w:rsidRDefault="004B7024" w:rsidP="00BE748E">
      <w:pPr>
        <w:pStyle w:val="ProductList-Body"/>
        <w:tabs>
          <w:tab w:val="clear" w:pos="158"/>
          <w:tab w:val="left" w:pos="360"/>
        </w:tabs>
        <w:rPr>
          <w:rFonts w:eastAsia="MS PGothic"/>
          <w:szCs w:val="24"/>
          <w:lang w:val="ja-JP"/>
        </w:rPr>
      </w:pPr>
    </w:p>
    <w:p w14:paraId="379F4FC7" w14:textId="77777777" w:rsidR="004B7024" w:rsidRPr="007B72FA" w:rsidRDefault="004B7024" w:rsidP="00BE748E">
      <w:pPr>
        <w:pStyle w:val="ProductList-ClauseHeading"/>
        <w:keepNext w:val="0"/>
        <w:rPr>
          <w:rFonts w:eastAsia="MS PGothic"/>
          <w:szCs w:val="24"/>
        </w:rPr>
      </w:pP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サブスクリプションの使用</w:t>
      </w:r>
    </w:p>
    <w:p w14:paraId="75C44D72" w14:textId="77777777" w:rsidR="004B7024" w:rsidRPr="007B72FA" w:rsidRDefault="004B7024" w:rsidP="00BE748E">
      <w:pPr>
        <w:pStyle w:val="ProductList-Body"/>
        <w:rPr>
          <w:rFonts w:eastAsia="MS PGothic"/>
          <w:szCs w:val="24"/>
        </w:rPr>
      </w:pPr>
      <w:r w:rsidRPr="007B72FA">
        <w:rPr>
          <w:rFonts w:eastAsia="MS PGothic"/>
          <w:szCs w:val="24"/>
        </w:rPr>
        <w:t xml:space="preserve">Azure Stack </w:t>
      </w:r>
      <w:r w:rsidRPr="007B72FA">
        <w:rPr>
          <w:rFonts w:eastAsia="MS PGothic"/>
          <w:szCs w:val="24"/>
          <w:lang w:val="ja-JP"/>
        </w:rPr>
        <w:t>のデプロイ</w:t>
      </w:r>
      <w:r w:rsidRPr="007B72FA">
        <w:rPr>
          <w:rFonts w:eastAsia="MS PGothic"/>
          <w:szCs w:val="24"/>
        </w:rPr>
        <w:t xml:space="preserve"> </w:t>
      </w:r>
      <w:r w:rsidRPr="007B72FA">
        <w:rPr>
          <w:rFonts w:eastAsia="MS PGothic"/>
          <w:szCs w:val="24"/>
          <w:lang w:val="ja-JP"/>
        </w:rPr>
        <w:t>プロセスでシステム管理者用に作成されたサブスクリプション</w:t>
      </w:r>
      <w:r w:rsidRPr="007B72FA">
        <w:rPr>
          <w:rFonts w:eastAsia="MS PGothic"/>
          <w:szCs w:val="24"/>
        </w:rPr>
        <w:t xml:space="preserve"> (</w:t>
      </w:r>
      <w:r w:rsidRPr="007B72FA">
        <w:rPr>
          <w:rFonts w:eastAsia="MS PGothic"/>
          <w:szCs w:val="24"/>
          <w:lang w:val="ja-JP"/>
        </w:rPr>
        <w:t>既定のプロバイダー</w:t>
      </w:r>
      <w:r w:rsidRPr="007B72FA">
        <w:rPr>
          <w:rFonts w:eastAsia="MS PGothic"/>
          <w:szCs w:val="24"/>
        </w:rPr>
        <w:t xml:space="preserve"> </w:t>
      </w:r>
      <w:r w:rsidRPr="007B72FA">
        <w:rPr>
          <w:rFonts w:eastAsia="MS PGothic"/>
          <w:szCs w:val="24"/>
          <w:lang w:val="ja-JP"/>
        </w:rPr>
        <w:t>サブスクリプション</w:t>
      </w:r>
      <w:r w:rsidRPr="007B72FA">
        <w:rPr>
          <w:rFonts w:eastAsia="MS PGothic"/>
          <w:szCs w:val="24"/>
        </w:rPr>
        <w:t xml:space="preserve">) </w:t>
      </w:r>
      <w:r w:rsidRPr="007B72FA">
        <w:rPr>
          <w:rFonts w:eastAsia="MS PGothic"/>
          <w:szCs w:val="24"/>
          <w:lang w:val="ja-JP"/>
        </w:rPr>
        <w:t>は、</w:t>
      </w:r>
      <w:r w:rsidRPr="007B72FA">
        <w:rPr>
          <w:rFonts w:eastAsia="MS PGothic"/>
          <w:szCs w:val="24"/>
        </w:rPr>
        <w:t xml:space="preserve">Azure Stack </w:t>
      </w:r>
      <w:r w:rsidRPr="007B72FA">
        <w:rPr>
          <w:rFonts w:eastAsia="MS PGothic"/>
          <w:szCs w:val="24"/>
          <w:lang w:val="ja-JP"/>
        </w:rPr>
        <w:t>インフラストラクチャをデプロイおよび管理するためにのみ使用することができます。このサブスクリプションは、</w:t>
      </w:r>
      <w:r w:rsidRPr="007B72FA">
        <w:rPr>
          <w:rFonts w:eastAsia="MS PGothic"/>
          <w:szCs w:val="24"/>
          <w:lang w:val="ja-JP"/>
        </w:rPr>
        <w:t xml:space="preserve">Azure Stack </w:t>
      </w:r>
      <w:r w:rsidRPr="007B72FA">
        <w:rPr>
          <w:rFonts w:eastAsia="MS PGothic"/>
          <w:szCs w:val="24"/>
          <w:lang w:val="ja-JP"/>
        </w:rPr>
        <w:t>インフラストラクチャをデプロイまたは管理しないワークロードを実行するために使用することはできません</w:t>
      </w:r>
      <w:r w:rsidRPr="007B72FA">
        <w:rPr>
          <w:rFonts w:eastAsia="MS PGothic"/>
          <w:szCs w:val="24"/>
          <w:lang w:val="ja-JP"/>
        </w:rPr>
        <w:t xml:space="preserve"> (</w:t>
      </w:r>
      <w:r w:rsidRPr="007B72FA">
        <w:rPr>
          <w:rFonts w:eastAsia="MS PGothic"/>
          <w:szCs w:val="24"/>
          <w:lang w:val="ja-JP"/>
        </w:rPr>
        <w:t>たとえば、アプリケーション</w:t>
      </w:r>
      <w:r w:rsidRPr="007B72FA">
        <w:rPr>
          <w:rFonts w:eastAsia="MS PGothic"/>
          <w:szCs w:val="24"/>
          <w:lang w:val="ja-JP"/>
        </w:rPr>
        <w:t xml:space="preserve"> </w:t>
      </w:r>
      <w:r w:rsidRPr="007B72FA">
        <w:rPr>
          <w:rFonts w:eastAsia="MS PGothic"/>
          <w:szCs w:val="24"/>
          <w:lang w:val="ja-JP"/>
        </w:rPr>
        <w:t>ワークロードを実行するために使用することはできません</w:t>
      </w:r>
      <w:r w:rsidRPr="007B72FA">
        <w:rPr>
          <w:rFonts w:eastAsia="MS PGothic"/>
          <w:szCs w:val="24"/>
          <w:lang w:val="ja-JP"/>
        </w:rPr>
        <w:t>)</w:t>
      </w:r>
      <w:r w:rsidRPr="007B72FA">
        <w:rPr>
          <w:rFonts w:eastAsia="MS PGothic"/>
          <w:szCs w:val="24"/>
          <w:lang w:val="ja-JP"/>
        </w:rPr>
        <w:t>。</w:t>
      </w:r>
    </w:p>
    <w:bookmarkStart w:id="91" w:name="_Toc476733184"/>
    <w:bookmarkStart w:id="92" w:name="EMS"/>
    <w:bookmarkStart w:id="93" w:name="_Toc476476610"/>
    <w:bookmarkStart w:id="94" w:name="AzureActiveDirectoryBasic"/>
    <w:bookmarkEnd w:id="74"/>
    <w:p w14:paraId="631004F1"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DAF8892" w14:textId="77777777" w:rsidR="006D11B8" w:rsidRPr="00C868EC" w:rsidRDefault="006D11B8" w:rsidP="00BE748E">
      <w:pPr>
        <w:pStyle w:val="ProductList-Offering2Heading"/>
        <w:rPr>
          <w:rFonts w:asciiTheme="minorHAnsi" w:hAnsiTheme="minorHAnsi"/>
        </w:rPr>
      </w:pPr>
      <w:r w:rsidRPr="00C868EC">
        <w:rPr>
          <w:rFonts w:asciiTheme="minorHAnsi" w:hAnsiTheme="minorHAnsi"/>
        </w:rPr>
        <w:tab/>
      </w:r>
      <w:bookmarkStart w:id="95" w:name="MicrosoftCognitiveServices"/>
      <w:bookmarkStart w:id="96" w:name="_Toc510880771"/>
      <w:bookmarkStart w:id="97" w:name="_Toc510115105"/>
      <w:bookmarkStart w:id="98" w:name="_Toc36477117"/>
      <w:r w:rsidRPr="00C868EC">
        <w:t>Bing</w:t>
      </w:r>
      <w:r w:rsidRPr="00C868EC">
        <w:rPr>
          <w:rFonts w:asciiTheme="minorHAnsi" w:hAnsiTheme="minorHAnsi"/>
        </w:rPr>
        <w:t xml:space="preserve"> </w:t>
      </w:r>
      <w:r w:rsidRPr="00C868EC">
        <w:rPr>
          <w:rFonts w:asciiTheme="minorHAnsi" w:hAnsiTheme="minorHAnsi"/>
        </w:rPr>
        <w:t>検索サービス</w:t>
      </w:r>
      <w:bookmarkEnd w:id="95"/>
      <w:bookmarkEnd w:id="96"/>
      <w:bookmarkEnd w:id="97"/>
      <w:bookmarkEnd w:id="98"/>
    </w:p>
    <w:p w14:paraId="0217431A" w14:textId="77777777" w:rsidR="006D11B8" w:rsidRPr="003315B3" w:rsidRDefault="006D11B8" w:rsidP="00BE748E">
      <w:pPr>
        <w:pStyle w:val="ProductList-ClauseHeading"/>
        <w:keepNext w:val="0"/>
        <w:rPr>
          <w:rFonts w:eastAsia="MS PGothic"/>
        </w:rPr>
      </w:pPr>
      <w:r w:rsidRPr="003315B3">
        <w:rPr>
          <w:rFonts w:eastAsia="MS PGothic"/>
        </w:rPr>
        <w:t xml:space="preserve">Bing </w:t>
      </w:r>
      <w:r w:rsidRPr="003315B3">
        <w:rPr>
          <w:rFonts w:eastAsia="MS PGothic"/>
        </w:rPr>
        <w:t>検索サービスの使用と表示に関する要件</w:t>
      </w:r>
    </w:p>
    <w:p w14:paraId="5175EBE0" w14:textId="77777777" w:rsidR="006D11B8" w:rsidRPr="003315B3" w:rsidRDefault="006D11B8" w:rsidP="00BE748E">
      <w:pPr>
        <w:pStyle w:val="ProductList-Body"/>
        <w:tabs>
          <w:tab w:val="left" w:pos="270"/>
        </w:tabs>
        <w:rPr>
          <w:rFonts w:eastAsia="MS PGothic"/>
        </w:rPr>
      </w:pPr>
      <w:r w:rsidRPr="003315B3">
        <w:rPr>
          <w:rFonts w:eastAsia="MS PGothic"/>
        </w:rPr>
        <w:t>お客様は、</w:t>
      </w:r>
      <w:hyperlink r:id="rId40" w:history="1">
        <w:r w:rsidRPr="003315B3">
          <w:rPr>
            <w:rStyle w:val="Hyperlink"/>
            <w:rFonts w:eastAsia="MS PGothic"/>
          </w:rPr>
          <w:t>https://aka.ms/r1j7jq</w:t>
        </w:r>
      </w:hyperlink>
      <w:r w:rsidRPr="003315B3">
        <w:rPr>
          <w:rFonts w:eastAsia="MS PGothic"/>
        </w:rPr>
        <w:t xml:space="preserve"> </w:t>
      </w:r>
      <w:r w:rsidRPr="003315B3">
        <w:rPr>
          <w:rFonts w:eastAsia="MS PGothic"/>
        </w:rPr>
        <w:t>に掲示されている、</w:t>
      </w:r>
      <w:r w:rsidRPr="003315B3">
        <w:rPr>
          <w:rFonts w:eastAsia="MS PGothic"/>
        </w:rPr>
        <w:t xml:space="preserve">Bing </w:t>
      </w:r>
      <w:r w:rsidRPr="003315B3">
        <w:rPr>
          <w:rFonts w:eastAsia="MS PGothic"/>
        </w:rPr>
        <w:t>検索サービスの使用と表示に関する要件を遵守しなければなりません。お客様は、</w:t>
      </w:r>
      <w:r w:rsidRPr="003315B3">
        <w:rPr>
          <w:rFonts w:eastAsia="MS PGothic"/>
        </w:rPr>
        <w:t xml:space="preserve">Bing </w:t>
      </w:r>
      <w:r w:rsidRPr="003315B3">
        <w:rPr>
          <w:rFonts w:eastAsia="MS PGothic"/>
        </w:rPr>
        <w:t>検索サービスを通じて取得した結果を、インターネット検索操作</w:t>
      </w:r>
      <w:r w:rsidRPr="003315B3">
        <w:rPr>
          <w:rFonts w:eastAsia="MS PGothic"/>
        </w:rPr>
        <w:t xml:space="preserve"> (</w:t>
      </w:r>
      <w:r w:rsidRPr="003315B3">
        <w:rPr>
          <w:rFonts w:eastAsia="MS PGothic"/>
        </w:rPr>
        <w:t>当該使用と表示に関する要件に定義</w:t>
      </w:r>
      <w:r w:rsidRPr="003315B3">
        <w:rPr>
          <w:rFonts w:eastAsia="MS PGothic"/>
        </w:rPr>
        <w:t xml:space="preserve">) </w:t>
      </w:r>
      <w:r w:rsidRPr="003315B3">
        <w:rPr>
          <w:rFonts w:eastAsia="MS PGothic"/>
        </w:rPr>
        <w:t>でのみ使用することができます。結果をキャッシュまたはコピーすることはできません。お客様が</w:t>
      </w:r>
      <w:r w:rsidRPr="003315B3">
        <w:rPr>
          <w:rFonts w:eastAsia="MS PGothic"/>
        </w:rPr>
        <w:t xml:space="preserve"> Bing </w:t>
      </w:r>
      <w:r w:rsidRPr="003315B3">
        <w:rPr>
          <w:rFonts w:eastAsia="MS PGothic"/>
        </w:rPr>
        <w:t>検索サービスを通じて取得する結果は、製品、フィックスまたはサービス成果物ではありません。</w:t>
      </w:r>
    </w:p>
    <w:p w14:paraId="33E6C965" w14:textId="77777777" w:rsidR="006D11B8" w:rsidRPr="003315B3" w:rsidRDefault="006D11B8" w:rsidP="00BE748E">
      <w:pPr>
        <w:pStyle w:val="ProductList-ClauseHeading"/>
        <w:keepNext w:val="0"/>
        <w:rPr>
          <w:rFonts w:eastAsia="MS PGothic"/>
        </w:rPr>
      </w:pPr>
    </w:p>
    <w:p w14:paraId="37C8EA14" w14:textId="77777777" w:rsidR="006D11B8" w:rsidRPr="003315B3" w:rsidRDefault="006D11B8" w:rsidP="006D11B8">
      <w:pPr>
        <w:pStyle w:val="ProductList-ClauseHeading"/>
        <w:keepNext w:val="0"/>
        <w:rPr>
          <w:rFonts w:eastAsia="MS PGothic"/>
        </w:rPr>
      </w:pPr>
      <w:r w:rsidRPr="003315B3">
        <w:rPr>
          <w:rFonts w:eastAsia="MS PGothic"/>
        </w:rPr>
        <w:t xml:space="preserve">Bing </w:t>
      </w:r>
      <w:r w:rsidRPr="003315B3">
        <w:rPr>
          <w:rFonts w:eastAsia="MS PGothic"/>
        </w:rPr>
        <w:t>検索サービスのプライバシー</w:t>
      </w:r>
    </w:p>
    <w:p w14:paraId="31C8D88F" w14:textId="77777777" w:rsidR="006D11B8" w:rsidRPr="003315B3" w:rsidRDefault="006D11B8" w:rsidP="006D11B8">
      <w:pPr>
        <w:pStyle w:val="ProductList-Body"/>
        <w:rPr>
          <w:rFonts w:eastAsia="MS PGothic"/>
        </w:rPr>
      </w:pPr>
      <w:r w:rsidRPr="003315B3">
        <w:rPr>
          <w:rFonts w:eastAsia="MS PGothic"/>
        </w:rPr>
        <w:t>お客様による</w:t>
      </w:r>
      <w:r w:rsidRPr="003315B3">
        <w:rPr>
          <w:rFonts w:eastAsia="MS PGothic"/>
        </w:rPr>
        <w:t xml:space="preserve"> Bing </w:t>
      </w:r>
      <w:r w:rsidRPr="003315B3">
        <w:rPr>
          <w:rFonts w:eastAsia="MS PGothic"/>
        </w:rPr>
        <w:t>検索サービスの使用には、</w:t>
      </w:r>
      <w:r w:rsidRPr="003315B3">
        <w:rPr>
          <w:rFonts w:eastAsia="MS PGothic"/>
        </w:rPr>
        <w:t xml:space="preserve">Microsoft </w:t>
      </w:r>
      <w:r w:rsidRPr="003315B3">
        <w:rPr>
          <w:rFonts w:eastAsia="MS PGothic"/>
        </w:rPr>
        <w:t>のプライバシーに関する声明</w:t>
      </w:r>
      <w:r w:rsidRPr="003315B3">
        <w:rPr>
          <w:rFonts w:eastAsia="MS PGothic"/>
        </w:rPr>
        <w:t xml:space="preserve"> (</w:t>
      </w:r>
      <w:hyperlink r:id="rId41" w:history="1">
        <w:r w:rsidRPr="003315B3">
          <w:rPr>
            <w:rStyle w:val="Hyperlink"/>
            <w:rFonts w:eastAsia="MS PGothic"/>
          </w:rPr>
          <w:t>https://go.microsoft.com/fwlink/?LinkId=521839</w:t>
        </w:r>
      </w:hyperlink>
      <w:r w:rsidRPr="003315B3">
        <w:rPr>
          <w:rFonts w:eastAsia="MS PGothic"/>
        </w:rPr>
        <w:t xml:space="preserve">) </w:t>
      </w:r>
      <w:r w:rsidRPr="003315B3">
        <w:rPr>
          <w:rFonts w:eastAsia="MS PGothic"/>
        </w:rPr>
        <w:t>が適用されます。ただし、オンライン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検索サービス」と</w:t>
      </w:r>
      <w:r w:rsidRPr="003315B3">
        <w:rPr>
          <w:rFonts w:eastAsia="MS PGothic"/>
        </w:rPr>
        <w:t xml:space="preserve"> Microsoft </w:t>
      </w:r>
      <w:r w:rsidRPr="003315B3">
        <w:rPr>
          <w:rFonts w:eastAsia="MS PGothic"/>
        </w:rPr>
        <w:t>のプライバシーに関する声明が抵触する場合には、本条が優先して適用されます。</w:t>
      </w:r>
    </w:p>
    <w:p w14:paraId="0128B0E2" w14:textId="77777777" w:rsidR="006D11B8" w:rsidRPr="003315B3" w:rsidRDefault="006D11B8" w:rsidP="006D11B8">
      <w:pPr>
        <w:pStyle w:val="ProductList-Body"/>
        <w:rPr>
          <w:rFonts w:eastAsia="MS PGothic"/>
        </w:rPr>
      </w:pPr>
    </w:p>
    <w:p w14:paraId="111673CB" w14:textId="77777777" w:rsidR="006D11B8" w:rsidRPr="003315B3" w:rsidRDefault="006D11B8" w:rsidP="006D11B8">
      <w:pPr>
        <w:pStyle w:val="ProductList-ClauseHeading"/>
        <w:keepNext w:val="0"/>
        <w:rPr>
          <w:rFonts w:eastAsia="MS PGothic"/>
          <w:color w:val="0072C6"/>
        </w:rPr>
      </w:pP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w:t>
      </w:r>
    </w:p>
    <w:p w14:paraId="2564F43D" w14:textId="77777777" w:rsidR="006D11B8" w:rsidRPr="003315B3" w:rsidRDefault="006D11B8" w:rsidP="006D11B8">
      <w:pPr>
        <w:pStyle w:val="ProductList-Body"/>
        <w:rPr>
          <w:rFonts w:eastAsia="MS PGothic"/>
        </w:rPr>
      </w:pPr>
      <w:r w:rsidRPr="003315B3">
        <w:rPr>
          <w:rFonts w:eastAsia="MS PGothic"/>
        </w:rPr>
        <w:t>すべての</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データの内容に関する責任は、お客様自身が単独で負うものとします。</w:t>
      </w:r>
    </w:p>
    <w:p w14:paraId="2CFA7DB3" w14:textId="77777777" w:rsidR="006D11B8" w:rsidRPr="003315B3" w:rsidRDefault="006D11B8" w:rsidP="006D11B8">
      <w:pPr>
        <w:pStyle w:val="ProductList-Body"/>
        <w:rPr>
          <w:rFonts w:eastAsia="MS PGothic"/>
        </w:rPr>
      </w:pPr>
    </w:p>
    <w:p w14:paraId="20B4FA55" w14:textId="77777777" w:rsidR="006D11B8" w:rsidRPr="003315B3" w:rsidRDefault="006D11B8" w:rsidP="006D11B8">
      <w:pPr>
        <w:pStyle w:val="ProductList-Body"/>
        <w:rPr>
          <w:rFonts w:eastAsia="MS PGothic"/>
        </w:rPr>
      </w:pPr>
      <w:r w:rsidRPr="003315B3">
        <w:rPr>
          <w:rFonts w:eastAsia="MS PGothic"/>
        </w:rPr>
        <w:t>マイクロソフトは、以下の目的に限り、</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データを処理することができます。</w:t>
      </w:r>
      <w:r w:rsidRPr="003315B3">
        <w:rPr>
          <w:rFonts w:eastAsia="MS PGothic"/>
        </w:rPr>
        <w:t xml:space="preserve">(i) Cognitive Services </w:t>
      </w:r>
      <w:r w:rsidRPr="003315B3">
        <w:rPr>
          <w:rFonts w:eastAsia="MS PGothic"/>
        </w:rPr>
        <w:t>のお客様への提供、および</w:t>
      </w:r>
      <w:r w:rsidRPr="003315B3">
        <w:rPr>
          <w:rFonts w:eastAsia="MS PGothic"/>
        </w:rPr>
        <w:t xml:space="preserve"> (ii) </w:t>
      </w:r>
      <w:r w:rsidRPr="003315B3">
        <w:rPr>
          <w:rFonts w:eastAsia="MS PGothic"/>
        </w:rPr>
        <w:t>マイクロソフトの製品やサービスの改善。かかる処理のためにのみ、マイクロソフトは、</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収集、保持、使用、複製、およびその二次的著作物の作成を行うことができ、お客様はマイクロソフトに対し、かかる行為を行うための限定的、非独占的かつ取消不能な地域非限定のライセンスを許諾します。お客様は、第三者の権利を侵害すること、またはその他の方法でお客様もしくは第三者に対する義務をマイクロソフトに負わせることのないよう、マイクロソフトが本項の規定に従い、</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データを処理するために必要なすべての権利を確保および維持するものとします。</w:t>
      </w:r>
    </w:p>
    <w:p w14:paraId="59F456D9" w14:textId="77777777" w:rsidR="006D11B8" w:rsidRPr="003315B3" w:rsidRDefault="006D11B8" w:rsidP="006D11B8">
      <w:pPr>
        <w:pStyle w:val="ProductList-Body"/>
        <w:rPr>
          <w:rFonts w:eastAsia="MS PGothic"/>
        </w:rPr>
      </w:pPr>
    </w:p>
    <w:p w14:paraId="0DB49B5D" w14:textId="77777777" w:rsidR="006D11B8" w:rsidRPr="003315B3" w:rsidRDefault="006D11B8" w:rsidP="006D11B8">
      <w:pPr>
        <w:pStyle w:val="ProductList-Body"/>
        <w:rPr>
          <w:rFonts w:eastAsia="MS PGothic"/>
        </w:rPr>
      </w:pPr>
      <w:r w:rsidRPr="003315B3">
        <w:rPr>
          <w:rFonts w:eastAsia="MS PGothic"/>
        </w:rPr>
        <w:lastRenderedPageBreak/>
        <w:t>オンライン</w:t>
      </w:r>
      <w:r w:rsidRPr="003315B3">
        <w:rPr>
          <w:rFonts w:eastAsia="MS PGothic"/>
        </w:rPr>
        <w:t xml:space="preserve"> </w:t>
      </w:r>
      <w:r w:rsidRPr="003315B3">
        <w:rPr>
          <w:rFonts w:eastAsia="MS PGothic"/>
        </w:rPr>
        <w:t>サービス条件の本条「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データの使用」は、お客様のボリューム</w:t>
      </w:r>
      <w:r w:rsidRPr="003315B3">
        <w:rPr>
          <w:rFonts w:eastAsia="MS PGothic"/>
        </w:rPr>
        <w:t xml:space="preserve"> </w:t>
      </w:r>
      <w:r w:rsidRPr="003315B3">
        <w:rPr>
          <w:rFonts w:eastAsia="MS PGothic"/>
        </w:rPr>
        <w:t>ライセンス契約の解除または満了後も有効に存続します。両当事者の間においては、お客様が</w:t>
      </w:r>
      <w:r w:rsidRPr="003315B3">
        <w:rPr>
          <w:rFonts w:eastAsia="MS PGothic"/>
        </w:rPr>
        <w:t xml:space="preserve"> Bing </w:t>
      </w:r>
      <w:r w:rsidRPr="003315B3">
        <w:rPr>
          <w:rFonts w:eastAsia="MS PGothic"/>
        </w:rPr>
        <w:t>検索サービス</w:t>
      </w:r>
      <w:r w:rsidRPr="003315B3">
        <w:rPr>
          <w:rFonts w:eastAsia="MS PGothic"/>
        </w:rPr>
        <w:t xml:space="preserve"> </w:t>
      </w:r>
      <w:r w:rsidRPr="003315B3">
        <w:rPr>
          <w:rFonts w:eastAsia="MS PGothic"/>
        </w:rPr>
        <w:t>データのすべての権利、権原および権益を留保します。マイクロソフトは、本条「</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データの使用」においてお客様がマイクロソフトに許諾した権利を除き、</w:t>
      </w:r>
      <w:r w:rsidRPr="003315B3">
        <w:rPr>
          <w:rFonts w:eastAsia="MS PGothic"/>
        </w:rPr>
        <w:t xml:space="preserve">Bing </w:t>
      </w:r>
      <w:r w:rsidRPr="003315B3">
        <w:rPr>
          <w:rFonts w:eastAsia="MS PGothic"/>
        </w:rPr>
        <w:t>検索サービス</w:t>
      </w:r>
      <w:r w:rsidRPr="003315B3">
        <w:rPr>
          <w:rFonts w:eastAsia="MS PGothic"/>
        </w:rPr>
        <w:t xml:space="preserve"> </w:t>
      </w:r>
      <w:r w:rsidRPr="003315B3">
        <w:rPr>
          <w:rFonts w:eastAsia="MS PGothic"/>
        </w:rPr>
        <w:t>データについていかなる権利も取得しません。本項は、マイクロソフトがお客様にライセンスするソフトウェアまたはサービスに対するマイクロソフトの権利には影響しません。</w:t>
      </w:r>
    </w:p>
    <w:p w14:paraId="64B8F661" w14:textId="77777777" w:rsidR="006D11B8" w:rsidRPr="003315B3" w:rsidRDefault="006D11B8" w:rsidP="006D11B8">
      <w:pPr>
        <w:pStyle w:val="ProductList-Body"/>
        <w:rPr>
          <w:rFonts w:eastAsia="MS PGothic"/>
        </w:rPr>
      </w:pPr>
    </w:p>
    <w:p w14:paraId="0BE98655" w14:textId="77777777" w:rsidR="0066358E" w:rsidRPr="000D28C3" w:rsidRDefault="0066358E" w:rsidP="0066358E">
      <w:pPr>
        <w:pStyle w:val="ProductList-ClauseHeading"/>
        <w:keepNext w:val="0"/>
        <w:rPr>
          <w:rFonts w:eastAsia="MS PGothic" w:cstheme="minorHAnsi"/>
          <w:color w:val="0072C6"/>
        </w:rPr>
      </w:pPr>
      <w:r w:rsidRPr="000D28C3">
        <w:rPr>
          <w:rFonts w:eastAsia="MS PGothic" w:cstheme="minorHAnsi"/>
        </w:rPr>
        <w:t xml:space="preserve">Bing </w:t>
      </w:r>
      <w:r w:rsidRPr="000D28C3">
        <w:rPr>
          <w:rFonts w:eastAsia="MS PGothic" w:cstheme="minorHAnsi"/>
        </w:rPr>
        <w:t>検索サービスへのデータ保護条件の適用</w:t>
      </w:r>
    </w:p>
    <w:p w14:paraId="18D31152" w14:textId="77777777" w:rsidR="0066358E" w:rsidRPr="000D28C3" w:rsidRDefault="0066358E" w:rsidP="0066358E">
      <w:pPr>
        <w:pStyle w:val="ProductList-Body"/>
        <w:rPr>
          <w:rFonts w:eastAsia="MS PGothic" w:cstheme="minorHAnsi"/>
        </w:rPr>
      </w:pPr>
      <w:r w:rsidRPr="000D28C3">
        <w:rPr>
          <w:rFonts w:eastAsia="MS PGothic" w:cstheme="minorHAnsi"/>
        </w:rPr>
        <w:t xml:space="preserve">Bing </w:t>
      </w:r>
      <w:r w:rsidRPr="000D28C3">
        <w:rPr>
          <w:rFonts w:eastAsia="MS PGothic" w:cstheme="minorHAnsi"/>
        </w:rPr>
        <w:t>検索サービスには、</w:t>
      </w:r>
      <w:r w:rsidRPr="000D28C3">
        <w:rPr>
          <w:rFonts w:eastAsia="MS PGothic" w:cstheme="minorHAnsi"/>
        </w:rPr>
        <w:t xml:space="preserve">DPA </w:t>
      </w:r>
      <w:r w:rsidRPr="000D28C3">
        <w:rPr>
          <w:rFonts w:eastAsia="MS PGothic" w:cstheme="minorHAnsi"/>
        </w:rPr>
        <w:t>のうち、「データ移転」、「下請業者の使用」、および「マイクロソフトへのお問い合わせ方法」のセクションのみ適用されます。これらのセクションは、一覧に挙げたサービスのプレビュー版には適用されません。</w:t>
      </w:r>
    </w:p>
    <w:p w14:paraId="744C313B" w14:textId="77777777" w:rsidR="0066358E" w:rsidRPr="000D28C3" w:rsidRDefault="0066358E" w:rsidP="0066358E">
      <w:pPr>
        <w:pStyle w:val="ProductList-Body"/>
        <w:rPr>
          <w:rFonts w:eastAsia="MS PGothic" w:cstheme="minorHAnsi"/>
        </w:rPr>
      </w:pPr>
    </w:p>
    <w:p w14:paraId="2A099859"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 xml:space="preserve">Bing </w:t>
      </w:r>
      <w:r w:rsidRPr="000D28C3">
        <w:rPr>
          <w:rFonts w:eastAsia="MS PGothic" w:cstheme="minorHAnsi"/>
        </w:rPr>
        <w:t>検索サービスへの</w:t>
      </w:r>
      <w:r w:rsidRPr="000D28C3">
        <w:rPr>
          <w:rFonts w:eastAsia="MS PGothic" w:cstheme="minorHAnsi"/>
        </w:rPr>
        <w:t xml:space="preserve"> GDPR </w:t>
      </w:r>
      <w:r w:rsidRPr="000D28C3">
        <w:rPr>
          <w:rFonts w:eastAsia="MS PGothic" w:cstheme="minorHAnsi"/>
        </w:rPr>
        <w:t>条件の不適用</w:t>
      </w:r>
    </w:p>
    <w:p w14:paraId="4D26682C" w14:textId="77777777" w:rsidR="0066358E" w:rsidRPr="000D28C3" w:rsidRDefault="0066358E" w:rsidP="0066358E">
      <w:pPr>
        <w:pStyle w:val="ProductList-Body"/>
        <w:rPr>
          <w:rFonts w:eastAsia="MS PGothic" w:cstheme="minorHAnsi"/>
        </w:rPr>
      </w:pPr>
      <w:r w:rsidRPr="000D28C3">
        <w:rPr>
          <w:rFonts w:eastAsia="MS PGothic" w:cstheme="minorHAnsi"/>
        </w:rPr>
        <w:t xml:space="preserve">GDPR </w:t>
      </w:r>
      <w:r w:rsidRPr="000D28C3">
        <w:rPr>
          <w:rFonts w:eastAsia="MS PGothic" w:cstheme="minorHAnsi"/>
        </w:rPr>
        <w:t>条件</w:t>
      </w:r>
      <w:r w:rsidRPr="000D28C3">
        <w:rPr>
          <w:rFonts w:eastAsia="MS PGothic" w:cstheme="minorHAnsi"/>
        </w:rPr>
        <w:t xml:space="preserve"> (DPA </w:t>
      </w:r>
      <w:r w:rsidRPr="000D28C3">
        <w:rPr>
          <w:rFonts w:eastAsia="MS PGothic" w:cstheme="minorHAnsi"/>
        </w:rPr>
        <w:t>に定義</w:t>
      </w:r>
      <w:r w:rsidRPr="000D28C3">
        <w:rPr>
          <w:rFonts w:eastAsia="MS PGothic" w:cstheme="minorHAnsi"/>
        </w:rPr>
        <w:t xml:space="preserve">) </w:t>
      </w:r>
      <w:r w:rsidRPr="000D28C3">
        <w:rPr>
          <w:rFonts w:eastAsia="MS PGothic" w:cstheme="minorHAnsi"/>
        </w:rPr>
        <w:t>は、</w:t>
      </w:r>
      <w:r w:rsidRPr="000D28C3">
        <w:rPr>
          <w:rFonts w:eastAsia="MS PGothic" w:cstheme="minorHAnsi"/>
        </w:rPr>
        <w:t xml:space="preserve">Bing </w:t>
      </w:r>
      <w:r w:rsidRPr="000D28C3">
        <w:rPr>
          <w:rFonts w:eastAsia="MS PGothic" w:cstheme="minorHAnsi"/>
        </w:rPr>
        <w:t>検索サービスには適用されません。</w:t>
      </w:r>
    </w:p>
    <w:p w14:paraId="557731A8" w14:textId="77777777" w:rsidR="0066358E" w:rsidRPr="000D28C3" w:rsidRDefault="0066358E" w:rsidP="0066358E">
      <w:pPr>
        <w:pStyle w:val="ProductList-Body"/>
        <w:tabs>
          <w:tab w:val="left" w:pos="360"/>
        </w:tabs>
        <w:rPr>
          <w:rFonts w:eastAsia="MS PGothic" w:cstheme="minorHAnsi"/>
        </w:rPr>
      </w:pPr>
    </w:p>
    <w:p w14:paraId="58B8D36B"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優先順位</w:t>
      </w:r>
    </w:p>
    <w:p w14:paraId="65040784" w14:textId="4593A476" w:rsidR="006D11B8" w:rsidRPr="003315B3" w:rsidRDefault="0066358E" w:rsidP="0066358E">
      <w:pPr>
        <w:pStyle w:val="ProductList-Body"/>
        <w:rPr>
          <w:rFonts w:eastAsia="MS PGothic"/>
        </w:rPr>
      </w:pPr>
      <w:r w:rsidRPr="000D28C3">
        <w:rPr>
          <w:rFonts w:eastAsia="MS PGothic" w:cstheme="minorHAnsi"/>
        </w:rPr>
        <w:t>本条「</w:t>
      </w:r>
      <w:r w:rsidRPr="000D28C3">
        <w:rPr>
          <w:rFonts w:eastAsia="MS PGothic" w:cstheme="minorHAnsi"/>
        </w:rPr>
        <w:t xml:space="preserve">Bing </w:t>
      </w:r>
      <w:r w:rsidRPr="000D28C3">
        <w:rPr>
          <w:rFonts w:eastAsia="MS PGothic" w:cstheme="minorHAnsi"/>
        </w:rPr>
        <w:t>検索サービス」と</w:t>
      </w:r>
      <w:r w:rsidRPr="000D28C3">
        <w:rPr>
          <w:rFonts w:eastAsia="MS PGothic" w:cstheme="minorHAnsi"/>
        </w:rPr>
        <w:t xml:space="preserve"> OST </w:t>
      </w:r>
      <w:r w:rsidRPr="000D28C3">
        <w:rPr>
          <w:rFonts w:eastAsia="MS PGothic" w:cstheme="minorHAnsi"/>
        </w:rPr>
        <w:t>または</w:t>
      </w:r>
      <w:r w:rsidRPr="000D28C3">
        <w:rPr>
          <w:rFonts w:eastAsia="MS PGothic" w:cstheme="minorHAnsi"/>
        </w:rPr>
        <w:t xml:space="preserve"> DPA </w:t>
      </w:r>
      <w:r w:rsidRPr="000D28C3">
        <w:rPr>
          <w:rFonts w:eastAsia="MS PGothic" w:cstheme="minorHAnsi"/>
        </w:rPr>
        <w:t>の他の部分が矛盾する場合には、本条が優先して適用されます</w:t>
      </w:r>
      <w:r w:rsidR="006D11B8" w:rsidRPr="003315B3">
        <w:rPr>
          <w:rFonts w:eastAsia="MS PGothic"/>
        </w:rPr>
        <w:t>。</w:t>
      </w:r>
    </w:p>
    <w:p w14:paraId="789A7DE5" w14:textId="77777777" w:rsidR="0014550F" w:rsidRPr="00820DA3" w:rsidRDefault="00B31CD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525F7B4" w14:textId="77777777" w:rsidR="00627540" w:rsidRPr="007A5E58" w:rsidRDefault="00627540" w:rsidP="00BE748E">
      <w:pPr>
        <w:pStyle w:val="ProductList-Offering2Heading"/>
      </w:pPr>
      <w:r w:rsidRPr="007A5E58">
        <w:tab/>
      </w:r>
      <w:bookmarkStart w:id="99" w:name="_Toc5958159"/>
      <w:bookmarkStart w:id="100" w:name="_Toc36477118"/>
      <w:bookmarkStart w:id="101" w:name="CognitiveServices"/>
      <w:r w:rsidRPr="007A5E58">
        <w:t>Cognitive Services</w:t>
      </w:r>
      <w:bookmarkEnd w:id="99"/>
      <w:bookmarkEnd w:id="100"/>
    </w:p>
    <w:bookmarkEnd w:id="101"/>
    <w:p w14:paraId="1C9C6ACB" w14:textId="77777777" w:rsidR="00627540" w:rsidRPr="00147488" w:rsidRDefault="00627540" w:rsidP="00BE748E">
      <w:pPr>
        <w:pStyle w:val="ProductList-ClauseHeading"/>
        <w:keepNext w:val="0"/>
        <w:rPr>
          <w:rFonts w:eastAsia="MS PGothic"/>
        </w:rPr>
      </w:pPr>
      <w:r w:rsidRPr="00147488">
        <w:rPr>
          <w:rFonts w:eastAsia="MS PGothic"/>
        </w:rPr>
        <w:t>お客様によるサービス結果の使用に関する制限</w:t>
      </w:r>
    </w:p>
    <w:p w14:paraId="37B99C47" w14:textId="7CE3BC0C" w:rsidR="00627540" w:rsidRPr="00147488" w:rsidRDefault="0066358E" w:rsidP="00BE748E">
      <w:pPr>
        <w:pStyle w:val="ProductList-Body"/>
        <w:rPr>
          <w:rFonts w:eastAsia="MS PGothic"/>
        </w:rPr>
      </w:pPr>
      <w:r w:rsidRPr="000D28C3">
        <w:rPr>
          <w:rFonts w:eastAsia="MS PGothic" w:cstheme="minorHAnsi"/>
        </w:rPr>
        <w:t>お客様は、</w:t>
      </w:r>
      <w:r w:rsidRPr="000D28C3">
        <w:rPr>
          <w:rFonts w:eastAsia="MS PGothic" w:cstheme="minorHAnsi"/>
        </w:rPr>
        <w:t xml:space="preserve">Cognitive Services </w:t>
      </w:r>
      <w:r w:rsidRPr="000D28C3">
        <w:rPr>
          <w:rFonts w:eastAsia="MS PGothic" w:cstheme="minorHAnsi"/>
        </w:rPr>
        <w:t>または</w:t>
      </w:r>
      <w:r w:rsidRPr="000D28C3">
        <w:rPr>
          <w:rFonts w:eastAsia="MS PGothic" w:cstheme="minorHAnsi"/>
        </w:rPr>
        <w:t xml:space="preserve"> Cognitive Services </w:t>
      </w:r>
      <w:r w:rsidRPr="000D28C3">
        <w:rPr>
          <w:rFonts w:eastAsia="MS PGothic" w:cstheme="minorHAnsi"/>
        </w:rPr>
        <w:t>のデータを使用した、同様または競合の製品またはサービスの作成、トレーニング、または改善を</w:t>
      </w:r>
      <w:r w:rsidRPr="000D28C3">
        <w:rPr>
          <w:rFonts w:eastAsia="MS PGothic" w:cstheme="minorHAnsi"/>
        </w:rPr>
        <w:t xml:space="preserve"> (</w:t>
      </w:r>
      <w:r w:rsidRPr="000D28C3">
        <w:rPr>
          <w:rFonts w:eastAsia="MS PGothic" w:cstheme="minorHAnsi"/>
        </w:rPr>
        <w:t>直接か間接かを問わず</w:t>
      </w:r>
      <w:r w:rsidRPr="000D28C3">
        <w:rPr>
          <w:rFonts w:eastAsia="MS PGothic" w:cstheme="minorHAnsi"/>
        </w:rPr>
        <w:t xml:space="preserve">) </w:t>
      </w:r>
      <w:r w:rsidRPr="000D28C3">
        <w:rPr>
          <w:rFonts w:eastAsia="MS PGothic" w:cstheme="minorHAnsi"/>
        </w:rPr>
        <w:t>行わないものとし、第三者にそれらを許可しないものとします</w:t>
      </w:r>
      <w:r w:rsidR="00627540" w:rsidRPr="00147488">
        <w:rPr>
          <w:rFonts w:eastAsia="MS PGothic"/>
        </w:rPr>
        <w:t>。</w:t>
      </w:r>
    </w:p>
    <w:p w14:paraId="66AD21EA" w14:textId="77777777" w:rsidR="00627540" w:rsidRPr="00147488" w:rsidRDefault="00627540" w:rsidP="00BE748E">
      <w:pPr>
        <w:pStyle w:val="ProductList-Body"/>
        <w:rPr>
          <w:rFonts w:eastAsia="MS PGothic"/>
        </w:rPr>
      </w:pPr>
    </w:p>
    <w:p w14:paraId="1AFAEAD9" w14:textId="77777777" w:rsidR="00627540" w:rsidRPr="00147488" w:rsidRDefault="00627540" w:rsidP="00BE748E">
      <w:pPr>
        <w:pStyle w:val="ProductList-ClauseHeading"/>
        <w:keepNext w:val="0"/>
        <w:rPr>
          <w:rFonts w:eastAsia="MS PGothic"/>
        </w:rPr>
      </w:pPr>
      <w:r w:rsidRPr="00147488">
        <w:rPr>
          <w:rFonts w:eastAsia="MS PGothic"/>
        </w:rPr>
        <w:t xml:space="preserve">Microsoft Translator </w:t>
      </w:r>
      <w:r w:rsidRPr="00147488">
        <w:rPr>
          <w:rFonts w:eastAsia="MS PGothic"/>
        </w:rPr>
        <w:t>の帰属</w:t>
      </w:r>
    </w:p>
    <w:p w14:paraId="27103C55" w14:textId="77777777" w:rsidR="00627540" w:rsidRPr="00147488" w:rsidRDefault="00627540" w:rsidP="00BE748E">
      <w:pPr>
        <w:pStyle w:val="ProductList-Body"/>
        <w:rPr>
          <w:rFonts w:eastAsia="MS PGothic"/>
        </w:rPr>
      </w:pPr>
      <w:r w:rsidRPr="00147488">
        <w:rPr>
          <w:rFonts w:eastAsia="MS PGothic"/>
        </w:rPr>
        <w:t xml:space="preserve">Microsoft Translator </w:t>
      </w:r>
      <w:r w:rsidRPr="00147488">
        <w:rPr>
          <w:rFonts w:eastAsia="MS PGothic"/>
        </w:rPr>
        <w:t>が実行した自動翻訳を掲示する場合、お客様は、テキストが</w:t>
      </w:r>
      <w:r w:rsidRPr="00147488">
        <w:rPr>
          <w:rFonts w:eastAsia="MS PGothic"/>
        </w:rPr>
        <w:t xml:space="preserve"> Microsoft Translator </w:t>
      </w:r>
      <w:r w:rsidRPr="00147488">
        <w:rPr>
          <w:rFonts w:eastAsia="MS PGothic"/>
        </w:rPr>
        <w:t>によって自動的に翻訳されていることを適度に目立つように通知しなければなりません。</w:t>
      </w:r>
    </w:p>
    <w:p w14:paraId="34E756E1" w14:textId="77777777" w:rsidR="00627540" w:rsidRPr="00147488" w:rsidRDefault="00627540" w:rsidP="00BE748E">
      <w:pPr>
        <w:pStyle w:val="ProductList-Body"/>
        <w:rPr>
          <w:rFonts w:eastAsia="MS PGothic"/>
        </w:rPr>
      </w:pPr>
    </w:p>
    <w:p w14:paraId="29FCD2F3" w14:textId="77777777" w:rsidR="00627540" w:rsidRPr="00147488" w:rsidRDefault="00627540" w:rsidP="00BE748E">
      <w:pPr>
        <w:tabs>
          <w:tab w:val="left" w:pos="360"/>
          <w:tab w:val="left" w:pos="720"/>
          <w:tab w:val="left" w:pos="1080"/>
        </w:tabs>
        <w:suppressAutoHyphens/>
        <w:autoSpaceDN w:val="0"/>
        <w:spacing w:after="0" w:line="240" w:lineRule="auto"/>
        <w:textAlignment w:val="baseline"/>
        <w:rPr>
          <w:rFonts w:eastAsia="MS PGothic" w:cs="Arial"/>
          <w:b/>
          <w:color w:val="00188F"/>
          <w:sz w:val="18"/>
          <w:szCs w:val="20"/>
        </w:rPr>
      </w:pPr>
      <w:r w:rsidRPr="00147488">
        <w:rPr>
          <w:rFonts w:eastAsia="MS PGothic" w:cs="Arial"/>
          <w:b/>
          <w:color w:val="00188F"/>
          <w:sz w:val="18"/>
          <w:szCs w:val="20"/>
        </w:rPr>
        <w:t>コンテナーにおける</w:t>
      </w:r>
      <w:r w:rsidRPr="00147488">
        <w:rPr>
          <w:rFonts w:eastAsia="MS PGothic" w:cs="Arial"/>
          <w:b/>
          <w:color w:val="00188F"/>
          <w:sz w:val="18"/>
          <w:szCs w:val="20"/>
        </w:rPr>
        <w:t xml:space="preserve"> Cognitive Services</w:t>
      </w:r>
    </w:p>
    <w:p w14:paraId="63358C9E" w14:textId="5133F566" w:rsidR="00627540" w:rsidRPr="00147488" w:rsidRDefault="0066358E" w:rsidP="00BE748E">
      <w:pPr>
        <w:tabs>
          <w:tab w:val="left" w:pos="158"/>
        </w:tabs>
        <w:suppressAutoHyphens/>
        <w:autoSpaceDN w:val="0"/>
        <w:spacing w:after="0" w:line="240" w:lineRule="auto"/>
        <w:textAlignment w:val="baseline"/>
        <w:rPr>
          <w:rFonts w:eastAsia="MS PGothic" w:cs="Arial"/>
          <w:sz w:val="18"/>
        </w:rPr>
      </w:pPr>
      <w:r w:rsidRPr="000D28C3">
        <w:rPr>
          <w:rFonts w:eastAsia="MS PGothic" w:cstheme="minorHAnsi"/>
          <w:sz w:val="18"/>
        </w:rPr>
        <w:t>コンテナーで利用できる</w:t>
      </w:r>
      <w:r w:rsidRPr="000D28C3">
        <w:rPr>
          <w:rFonts w:eastAsia="MS PGothic" w:cstheme="minorHAnsi"/>
          <w:sz w:val="18"/>
        </w:rPr>
        <w:t xml:space="preserve"> Cognitive Services </w:t>
      </w:r>
      <w:r w:rsidRPr="000D28C3">
        <w:rPr>
          <w:rFonts w:eastAsia="MS PGothic" w:cstheme="minorHAnsi"/>
          <w:sz w:val="18"/>
        </w:rPr>
        <w:t>機能は、請求エンドポイントへの接続を目的としたものです。コンテナーおよび請求エンドポイントは、本契約に基づいて</w:t>
      </w:r>
      <w:r w:rsidRPr="000D28C3">
        <w:rPr>
          <w:rFonts w:eastAsia="MS PGothic" w:cstheme="minorHAnsi"/>
          <w:sz w:val="18"/>
        </w:rPr>
        <w:t xml:space="preserve"> Online Service </w:t>
      </w:r>
      <w:r w:rsidRPr="000D28C3">
        <w:rPr>
          <w:rFonts w:eastAsia="MS PGothic" w:cstheme="minorHAnsi"/>
          <w:sz w:val="18"/>
        </w:rPr>
        <w:t>としてお客様にライセンスされます。コンテナーは、請求エンドポイントを使用するために必要であり、本契約に記載している</w:t>
      </w:r>
      <w:r w:rsidRPr="000D28C3">
        <w:rPr>
          <w:rFonts w:eastAsia="MS PGothic" w:cstheme="minorHAnsi"/>
          <w:sz w:val="18"/>
        </w:rPr>
        <w:t xml:space="preserve"> Online Service </w:t>
      </w:r>
      <w:r w:rsidRPr="000D28C3">
        <w:rPr>
          <w:rFonts w:eastAsia="MS PGothic" w:cstheme="minorHAnsi"/>
          <w:sz w:val="18"/>
        </w:rPr>
        <w:t>でのソフトウェアの使用条件も適用されます。コンテナーには、マイクロソフトの秘密かつ専有であるマテリアルが含まれています。お客様は、当該マテリアルを秘密として保持し、悪用された可能性がある場合は速やかにマイクロソフトにその旨を通知することに同意するものとします。コンテナーの運用環境はマイクロソフトの管理下にないため、コンテナーには</w:t>
      </w:r>
      <w:r w:rsidRPr="000D28C3">
        <w:rPr>
          <w:rFonts w:eastAsia="MS PGothic" w:cstheme="minorHAnsi"/>
          <w:sz w:val="18"/>
        </w:rPr>
        <w:t xml:space="preserve"> DPA </w:t>
      </w:r>
      <w:r w:rsidRPr="000D28C3">
        <w:rPr>
          <w:rFonts w:eastAsia="MS PGothic" w:cstheme="minorHAnsi"/>
          <w:sz w:val="18"/>
        </w:rPr>
        <w:t>は適用されません。お客様は、請求エンドポイントとの通信に使用するコンテナーを構成し、請求エンドポイントで当該コンテナーのあらゆる使用が測定されるようにしなければなりません。お客様がかかる測定を有効にし、適用されるトランザクション制限に従うことを条件として、お客様は、</w:t>
      </w:r>
      <w:r w:rsidRPr="000D28C3">
        <w:rPr>
          <w:rFonts w:eastAsia="MS PGothic" w:cstheme="minorHAnsi"/>
          <w:sz w:val="18"/>
        </w:rPr>
        <w:t xml:space="preserve">(1) </w:t>
      </w:r>
      <w:r w:rsidRPr="000D28C3">
        <w:rPr>
          <w:rFonts w:eastAsia="MS PGothic" w:cstheme="minorHAnsi"/>
          <w:sz w:val="18"/>
        </w:rPr>
        <w:t>お客様による排他的使用のみを目的としたお客様のハードウェア</w:t>
      </w:r>
      <w:r w:rsidRPr="000D28C3">
        <w:rPr>
          <w:rFonts w:eastAsia="MS PGothic" w:cstheme="minorHAnsi"/>
          <w:sz w:val="18"/>
        </w:rPr>
        <w:t xml:space="preserve"> </w:t>
      </w:r>
      <w:r w:rsidRPr="000D28C3">
        <w:rPr>
          <w:rFonts w:eastAsia="MS PGothic" w:cstheme="minorHAnsi"/>
          <w:sz w:val="18"/>
        </w:rPr>
        <w:t>デバイス上で、</w:t>
      </w:r>
      <w:r w:rsidRPr="000D28C3">
        <w:rPr>
          <w:rFonts w:eastAsia="MS PGothic" w:cstheme="minorHAnsi"/>
          <w:sz w:val="18"/>
        </w:rPr>
        <w:t xml:space="preserve">(2) </w:t>
      </w:r>
      <w:r w:rsidRPr="000D28C3">
        <w:rPr>
          <w:rFonts w:eastAsia="MS PGothic" w:cstheme="minorHAnsi"/>
          <w:sz w:val="18"/>
        </w:rPr>
        <w:t>お客様の</w:t>
      </w:r>
      <w:r w:rsidRPr="000D28C3">
        <w:rPr>
          <w:rFonts w:eastAsia="MS PGothic" w:cstheme="minorHAnsi"/>
          <w:sz w:val="18"/>
        </w:rPr>
        <w:t xml:space="preserve"> Microsoft Azure </w:t>
      </w:r>
      <w:r w:rsidRPr="000D28C3">
        <w:rPr>
          <w:rFonts w:eastAsia="MS PGothic" w:cstheme="minorHAnsi"/>
          <w:sz w:val="18"/>
        </w:rPr>
        <w:t>サービス</w:t>
      </w:r>
      <w:r w:rsidRPr="000D28C3">
        <w:rPr>
          <w:rFonts w:eastAsia="MS PGothic" w:cstheme="minorHAnsi"/>
          <w:sz w:val="18"/>
        </w:rPr>
        <w:t xml:space="preserve"> </w:t>
      </w:r>
      <w:r w:rsidRPr="000D28C3">
        <w:rPr>
          <w:rFonts w:eastAsia="MS PGothic" w:cstheme="minorHAnsi"/>
          <w:sz w:val="18"/>
        </w:rPr>
        <w:t>アカウントで、任意の数のコンテナーをインストールして使用できます</w:t>
      </w:r>
      <w:r w:rsidR="00627540" w:rsidRPr="00147488">
        <w:rPr>
          <w:rFonts w:eastAsia="MS PGothic" w:cs="Arial"/>
          <w:sz w:val="18"/>
        </w:rPr>
        <w:t>。</w:t>
      </w:r>
    </w:p>
    <w:p w14:paraId="18606929" w14:textId="77777777" w:rsidR="00627540" w:rsidRPr="00147488" w:rsidRDefault="00627540" w:rsidP="00BE748E">
      <w:pPr>
        <w:pStyle w:val="ProductList-Body"/>
        <w:rPr>
          <w:rFonts w:eastAsia="MS PGothic"/>
        </w:rPr>
      </w:pPr>
    </w:p>
    <w:p w14:paraId="45AF029D" w14:textId="77777777" w:rsidR="00627540" w:rsidRPr="00147488" w:rsidRDefault="00627540" w:rsidP="00BE748E">
      <w:pPr>
        <w:pStyle w:val="ProductList-ClauseHeading"/>
        <w:keepNext w:val="0"/>
        <w:rPr>
          <w:rFonts w:eastAsia="MS PGothic"/>
        </w:rPr>
      </w:pPr>
      <w:r w:rsidRPr="00147488">
        <w:rPr>
          <w:rFonts w:eastAsia="MS PGothic"/>
        </w:rPr>
        <w:t xml:space="preserve">Cognitive Services </w:t>
      </w:r>
      <w:r w:rsidRPr="00147488">
        <w:rPr>
          <w:rFonts w:eastAsia="MS PGothic"/>
        </w:rPr>
        <w:t>の非アクティブな構成およびカスタム</w:t>
      </w:r>
      <w:r w:rsidRPr="00147488">
        <w:rPr>
          <w:rFonts w:eastAsia="MS PGothic"/>
        </w:rPr>
        <w:t xml:space="preserve"> </w:t>
      </w:r>
      <w:r w:rsidRPr="00147488">
        <w:rPr>
          <w:rFonts w:eastAsia="MS PGothic"/>
        </w:rPr>
        <w:t>モデル</w:t>
      </w:r>
    </w:p>
    <w:p w14:paraId="66042E21" w14:textId="77777777" w:rsidR="00627540" w:rsidRPr="00147488" w:rsidRDefault="00627540" w:rsidP="00BE748E">
      <w:pPr>
        <w:pStyle w:val="ProductList-Body"/>
        <w:rPr>
          <w:rFonts w:eastAsia="MS PGothic"/>
        </w:rPr>
      </w:pPr>
      <w:r w:rsidRPr="00147488">
        <w:rPr>
          <w:rFonts w:eastAsia="MS PGothic"/>
        </w:rPr>
        <w:t>データの保持と削除の目的に関わる限り、</w:t>
      </w:r>
      <w:r w:rsidRPr="00147488">
        <w:rPr>
          <w:rFonts w:eastAsia="MS PGothic"/>
        </w:rPr>
        <w:t xml:space="preserve">Cognitive Services </w:t>
      </w:r>
      <w:r w:rsidRPr="00147488">
        <w:rPr>
          <w:rFonts w:eastAsia="MS PGothic"/>
        </w:rPr>
        <w:t>の非アクティブになっている構成またはカスタム</w:t>
      </w:r>
      <w:r w:rsidRPr="00147488">
        <w:rPr>
          <w:rFonts w:eastAsia="MS PGothic"/>
        </w:rPr>
        <w:t xml:space="preserve"> </w:t>
      </w:r>
      <w:r w:rsidRPr="00147488">
        <w:rPr>
          <w:rFonts w:eastAsia="MS PGothic"/>
        </w:rPr>
        <w:t>モデルは、マイクロソフトの裁量により、お客様のサブスクリプションの期間が満了した</w:t>
      </w:r>
      <w:r w:rsidRPr="00147488">
        <w:rPr>
          <w:rFonts w:eastAsia="MS PGothic"/>
        </w:rPr>
        <w:t xml:space="preserve"> Online Service </w:t>
      </w:r>
      <w:r w:rsidRPr="00147488">
        <w:rPr>
          <w:rFonts w:eastAsia="MS PGothic"/>
        </w:rPr>
        <w:t>として扱われる場合があります。構成またはカスタム</w:t>
      </w:r>
      <w:r w:rsidRPr="00147488">
        <w:rPr>
          <w:rFonts w:eastAsia="MS PGothic"/>
        </w:rPr>
        <w:t xml:space="preserve"> </w:t>
      </w:r>
      <w:r w:rsidRPr="00147488">
        <w:rPr>
          <w:rFonts w:eastAsia="MS PGothic"/>
        </w:rPr>
        <w:t>モデルは、</w:t>
      </w:r>
      <w:r w:rsidRPr="00147488">
        <w:rPr>
          <w:rFonts w:eastAsia="MS PGothic"/>
        </w:rPr>
        <w:t xml:space="preserve">90 </w:t>
      </w:r>
      <w:r w:rsidRPr="00147488">
        <w:rPr>
          <w:rFonts w:eastAsia="MS PGothic"/>
        </w:rPr>
        <w:t>日間、</w:t>
      </w:r>
      <w:r w:rsidRPr="00147488">
        <w:rPr>
          <w:rFonts w:eastAsia="MS PGothic"/>
        </w:rPr>
        <w:t xml:space="preserve">(1) </w:t>
      </w:r>
      <w:r w:rsidRPr="00147488">
        <w:rPr>
          <w:rFonts w:eastAsia="MS PGothic"/>
        </w:rPr>
        <w:t>呼び出しを行っていない場合、</w:t>
      </w:r>
      <w:r w:rsidRPr="00147488">
        <w:rPr>
          <w:rFonts w:eastAsia="MS PGothic"/>
        </w:rPr>
        <w:t xml:space="preserve">(2) </w:t>
      </w:r>
      <w:r w:rsidRPr="00147488">
        <w:rPr>
          <w:rFonts w:eastAsia="MS PGothic"/>
        </w:rPr>
        <w:t>変更されず、現在のキーが割り当てられていない場合、および</w:t>
      </w:r>
      <w:r w:rsidRPr="00147488">
        <w:rPr>
          <w:rFonts w:eastAsia="MS PGothic"/>
        </w:rPr>
        <w:t xml:space="preserve"> (3) </w:t>
      </w:r>
      <w:r w:rsidRPr="00147488">
        <w:rPr>
          <w:rFonts w:eastAsia="MS PGothic"/>
        </w:rPr>
        <w:t>お客様がサインインしていない場合に非アクティブとなります。</w:t>
      </w:r>
    </w:p>
    <w:p w14:paraId="59DCAD0E" w14:textId="77777777" w:rsidR="0014550F" w:rsidRPr="00820DA3" w:rsidRDefault="00B31CDB" w:rsidP="00BE748E">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757EBB1" w14:textId="159293E0" w:rsidR="00FB5870" w:rsidRPr="009D2FFC" w:rsidRDefault="00FB5870" w:rsidP="00BE748E">
      <w:pPr>
        <w:pStyle w:val="ProductList-Offering2Heading"/>
      </w:pPr>
      <w:r w:rsidRPr="009D2FFC">
        <w:tab/>
      </w:r>
      <w:bookmarkStart w:id="102" w:name="_Toc36477119"/>
      <w:r w:rsidRPr="009D2FFC">
        <w:t>Microsoft Genomics</w:t>
      </w:r>
      <w:bookmarkEnd w:id="102"/>
    </w:p>
    <w:p w14:paraId="32F9E01C" w14:textId="77777777" w:rsidR="00FB5870" w:rsidRPr="009D2FFC" w:rsidRDefault="00FB5870" w:rsidP="00BE748E">
      <w:pPr>
        <w:pStyle w:val="ProductList-ClauseHeading"/>
        <w:keepNext w:val="0"/>
        <w:rPr>
          <w:rFonts w:eastAsia="MS PGothic"/>
          <w:szCs w:val="24"/>
        </w:rPr>
      </w:pPr>
      <w:r w:rsidRPr="009D2FFC">
        <w:rPr>
          <w:rFonts w:eastAsia="MS PGothic"/>
          <w:szCs w:val="24"/>
        </w:rPr>
        <w:t xml:space="preserve">Microsoft Genomics </w:t>
      </w:r>
      <w:r w:rsidRPr="001F0B5D">
        <w:rPr>
          <w:rFonts w:eastAsia="MS PGothic"/>
          <w:szCs w:val="24"/>
          <w:lang w:val="ja-JP"/>
        </w:rPr>
        <w:t>のプライバシー</w:t>
      </w:r>
    </w:p>
    <w:p w14:paraId="371760D9" w14:textId="77777777" w:rsidR="00FB5870" w:rsidRPr="001F0B5D" w:rsidRDefault="00FB5870" w:rsidP="00BE748E">
      <w:pPr>
        <w:pStyle w:val="ProductList-Body"/>
        <w:rPr>
          <w:rFonts w:eastAsia="MS PGothic"/>
          <w:szCs w:val="24"/>
        </w:rPr>
      </w:pPr>
      <w:r w:rsidRPr="001F0B5D">
        <w:rPr>
          <w:rFonts w:eastAsia="MS PGothic"/>
          <w:szCs w:val="24"/>
          <w:lang w:val="ja-JP"/>
        </w:rPr>
        <w:t>お客様による</w:t>
      </w:r>
      <w:r w:rsidRPr="009D2FFC">
        <w:rPr>
          <w:rFonts w:eastAsia="MS PGothic"/>
          <w:szCs w:val="24"/>
        </w:rPr>
        <w:t xml:space="preserve"> Microsoft Genomics </w:t>
      </w:r>
      <w:r w:rsidRPr="001F0B5D">
        <w:rPr>
          <w:rFonts w:eastAsia="MS PGothic"/>
          <w:szCs w:val="24"/>
          <w:lang w:val="ja-JP"/>
        </w:rPr>
        <w:t>の使用には、</w:t>
      </w:r>
      <w:r w:rsidRPr="009D2FFC">
        <w:rPr>
          <w:rFonts w:eastAsia="MS PGothic"/>
          <w:szCs w:val="24"/>
        </w:rPr>
        <w:t xml:space="preserve">Microsoft </w:t>
      </w:r>
      <w:r w:rsidRPr="001F0B5D">
        <w:rPr>
          <w:rFonts w:eastAsia="MS PGothic"/>
          <w:szCs w:val="24"/>
          <w:lang w:val="ja-JP"/>
        </w:rPr>
        <w:t>のプライバシーに関する声明</w:t>
      </w:r>
      <w:r w:rsidRPr="009D2FFC">
        <w:rPr>
          <w:rFonts w:eastAsia="MS PGothic"/>
          <w:szCs w:val="24"/>
        </w:rPr>
        <w:t xml:space="preserve"> (</w:t>
      </w:r>
      <w:hyperlink r:id="rId42" w:history="1">
        <w:r w:rsidRPr="009D2FFC">
          <w:rPr>
            <w:rStyle w:val="Hyperlink"/>
            <w:rFonts w:eastAsia="MS PGothic"/>
            <w:szCs w:val="24"/>
          </w:rPr>
          <w:t>https://privacy.microsoft.com/ja-jp/privacystatement</w:t>
        </w:r>
      </w:hyperlink>
      <w:r w:rsidRPr="009D2FFC">
        <w:rPr>
          <w:rFonts w:eastAsia="MS PGothic"/>
          <w:szCs w:val="24"/>
        </w:rPr>
        <w:t xml:space="preserve">) </w:t>
      </w:r>
      <w:r w:rsidRPr="001F0B5D">
        <w:rPr>
          <w:rFonts w:eastAsia="MS PGothic"/>
          <w:szCs w:val="24"/>
          <w:lang w:val="ja-JP"/>
        </w:rPr>
        <w:t>が適用されます。ただし、この</w:t>
      </w:r>
      <w:r w:rsidRPr="001F0B5D">
        <w:rPr>
          <w:rFonts w:eastAsia="MS PGothic"/>
          <w:szCs w:val="24"/>
          <w:lang w:val="ja-JP"/>
        </w:rPr>
        <w:t xml:space="preserve"> Microsoft Genomics </w:t>
      </w:r>
      <w:r w:rsidRPr="001F0B5D">
        <w:rPr>
          <w:rFonts w:eastAsia="MS PGothic"/>
          <w:szCs w:val="24"/>
          <w:lang w:val="ja-JP"/>
        </w:rPr>
        <w:t>セクションと</w:t>
      </w:r>
      <w:r w:rsidRPr="001F0B5D">
        <w:rPr>
          <w:rFonts w:eastAsia="MS PGothic"/>
          <w:szCs w:val="24"/>
          <w:lang w:val="ja-JP"/>
        </w:rPr>
        <w:t xml:space="preserve"> Microsoft </w:t>
      </w:r>
      <w:r w:rsidRPr="001F0B5D">
        <w:rPr>
          <w:rFonts w:eastAsia="MS PGothic"/>
          <w:szCs w:val="24"/>
          <w:lang w:val="ja-JP"/>
        </w:rPr>
        <w:t>のプライバシーに関する声明が抵触する場合には、この</w:t>
      </w:r>
      <w:r w:rsidRPr="001F0B5D">
        <w:rPr>
          <w:rFonts w:eastAsia="MS PGothic"/>
          <w:szCs w:val="24"/>
          <w:lang w:val="ja-JP"/>
        </w:rPr>
        <w:t xml:space="preserve"> Microsoft Genomics </w:t>
      </w:r>
      <w:r w:rsidRPr="001F0B5D">
        <w:rPr>
          <w:rFonts w:eastAsia="MS PGothic"/>
          <w:szCs w:val="24"/>
          <w:lang w:val="ja-JP"/>
        </w:rPr>
        <w:t>セクションが優先して適用されます。</w:t>
      </w:r>
    </w:p>
    <w:p w14:paraId="16EB3409" w14:textId="77777777" w:rsidR="00FB5870" w:rsidRPr="001F0B5D" w:rsidRDefault="00FB5870" w:rsidP="00FB5870">
      <w:pPr>
        <w:pStyle w:val="ProductList-Body"/>
        <w:rPr>
          <w:rFonts w:eastAsia="MS PGothic"/>
          <w:szCs w:val="24"/>
        </w:rPr>
      </w:pPr>
    </w:p>
    <w:p w14:paraId="5837F085" w14:textId="77777777" w:rsidR="00FB5870" w:rsidRPr="001F0B5D" w:rsidRDefault="00FB5870" w:rsidP="0066358E">
      <w:pPr>
        <w:pStyle w:val="ProductList-ClauseHeading"/>
        <w:keepNext w:val="0"/>
        <w:rPr>
          <w:rFonts w:eastAsia="MS PGothic"/>
          <w:szCs w:val="24"/>
        </w:rPr>
      </w:pPr>
      <w:r w:rsidRPr="001F0B5D">
        <w:rPr>
          <w:rFonts w:eastAsia="MS PGothic"/>
          <w:szCs w:val="24"/>
          <w:lang w:val="ja-JP"/>
        </w:rPr>
        <w:t xml:space="preserve">Broad </w:t>
      </w:r>
      <w:r w:rsidRPr="001F0B5D">
        <w:rPr>
          <w:rFonts w:eastAsia="MS PGothic"/>
          <w:szCs w:val="24"/>
          <w:lang w:val="ja-JP"/>
        </w:rPr>
        <w:t>のライセンス条項</w:t>
      </w:r>
    </w:p>
    <w:p w14:paraId="75130172" w14:textId="3F17BB66" w:rsidR="00FB5870" w:rsidRPr="001F0B5D" w:rsidRDefault="0066358E" w:rsidP="00A451A8">
      <w:pPr>
        <w:pStyle w:val="ProductList-Body"/>
        <w:rPr>
          <w:rFonts w:eastAsia="MS PGothic"/>
          <w:szCs w:val="24"/>
        </w:rPr>
      </w:pPr>
      <w:r w:rsidRPr="000D28C3">
        <w:rPr>
          <w:rFonts w:eastAsia="MS PGothic" w:cstheme="minorHAnsi"/>
        </w:rPr>
        <w:t xml:space="preserve">Microsoft Genomics </w:t>
      </w:r>
      <w:r w:rsidRPr="000D28C3">
        <w:rPr>
          <w:rFonts w:eastAsia="MS PGothic" w:cstheme="minorHAnsi"/>
        </w:rPr>
        <w:t>には、</w:t>
      </w:r>
      <w:r w:rsidRPr="000D28C3">
        <w:rPr>
          <w:rFonts w:eastAsia="MS PGothic" w:cstheme="minorHAnsi"/>
        </w:rPr>
        <w:t>Broad Institute, Inc. (</w:t>
      </w:r>
      <w:r w:rsidRPr="000D28C3">
        <w:rPr>
          <w:rFonts w:eastAsia="MS PGothic" w:cstheme="minorHAnsi"/>
        </w:rPr>
        <w:t>以下「</w:t>
      </w:r>
      <w:r w:rsidRPr="000D28C3">
        <w:rPr>
          <w:rFonts w:eastAsia="MS PGothic" w:cstheme="minorHAnsi"/>
          <w:bCs/>
        </w:rPr>
        <w:t>Broad</w:t>
      </w:r>
      <w:r w:rsidRPr="000D28C3">
        <w:rPr>
          <w:rFonts w:eastAsia="MS PGothic" w:cstheme="minorHAnsi"/>
        </w:rPr>
        <w:t>」といいます</w:t>
      </w:r>
      <w:r w:rsidRPr="000D28C3">
        <w:rPr>
          <w:rFonts w:eastAsia="MS PGothic" w:cstheme="minorHAnsi"/>
        </w:rPr>
        <w:t xml:space="preserve">) </w:t>
      </w:r>
      <w:r w:rsidRPr="000D28C3">
        <w:rPr>
          <w:rFonts w:eastAsia="MS PGothic" w:cstheme="minorHAnsi"/>
        </w:rPr>
        <w:t>の</w:t>
      </w:r>
      <w:r w:rsidRPr="000D28C3">
        <w:rPr>
          <w:rFonts w:eastAsia="MS PGothic" w:cstheme="minorHAnsi"/>
        </w:rPr>
        <w:t xml:space="preserve"> Genetic Analysis Toolkit (GATK) </w:t>
      </w:r>
      <w:r w:rsidRPr="000D28C3">
        <w:rPr>
          <w:rFonts w:eastAsia="MS PGothic" w:cstheme="minorHAnsi"/>
        </w:rPr>
        <w:t>へのアクセスが含まれます。</w:t>
      </w:r>
      <w:r w:rsidRPr="000D28C3">
        <w:rPr>
          <w:rFonts w:eastAsia="MS PGothic" w:cstheme="minorHAnsi"/>
        </w:rPr>
        <w:t xml:space="preserve">Microsoft Genomics </w:t>
      </w:r>
      <w:r w:rsidRPr="000D28C3">
        <w:rPr>
          <w:rFonts w:eastAsia="MS PGothic" w:cstheme="minorHAnsi"/>
        </w:rPr>
        <w:t>の一部として</w:t>
      </w:r>
      <w:r w:rsidRPr="000D28C3">
        <w:rPr>
          <w:rFonts w:eastAsia="MS PGothic" w:cstheme="minorHAnsi"/>
        </w:rPr>
        <w:t xml:space="preserve"> GATK </w:t>
      </w:r>
      <w:r w:rsidRPr="000D28C3">
        <w:rPr>
          <w:rFonts w:eastAsia="MS PGothic" w:cstheme="minorHAnsi"/>
        </w:rPr>
        <w:t>および関連ドキュメントを使用する場合、かかる使用には</w:t>
      </w:r>
      <w:r w:rsidRPr="000D28C3">
        <w:rPr>
          <w:rFonts w:eastAsia="MS PGothic" w:cstheme="minorHAnsi"/>
        </w:rPr>
        <w:t xml:space="preserve"> Broad </w:t>
      </w:r>
      <w:r w:rsidRPr="000D28C3">
        <w:rPr>
          <w:rFonts w:eastAsia="MS PGothic" w:cstheme="minorHAnsi"/>
        </w:rPr>
        <w:t>の</w:t>
      </w:r>
      <w:r w:rsidRPr="000D28C3">
        <w:rPr>
          <w:rFonts w:eastAsia="MS PGothic" w:cstheme="minorHAnsi"/>
        </w:rPr>
        <w:t xml:space="preserve"> GATK </w:t>
      </w:r>
      <w:r w:rsidRPr="000D28C3">
        <w:rPr>
          <w:rFonts w:eastAsia="MS PGothic" w:cstheme="minorHAnsi"/>
        </w:rPr>
        <w:t>使用許諾契約</w:t>
      </w:r>
      <w:r w:rsidRPr="000D28C3">
        <w:rPr>
          <w:rFonts w:eastAsia="MS PGothic" w:cstheme="minorHAnsi"/>
        </w:rPr>
        <w:t xml:space="preserve"> (</w:t>
      </w:r>
      <w:r w:rsidRPr="000D28C3">
        <w:rPr>
          <w:rFonts w:eastAsia="MS PGothic" w:cstheme="minorHAnsi"/>
        </w:rPr>
        <w:t>「</w:t>
      </w:r>
      <w:r w:rsidRPr="000D28C3">
        <w:rPr>
          <w:rFonts w:eastAsia="MS PGothic" w:cstheme="minorHAnsi"/>
          <w:bCs/>
        </w:rPr>
        <w:t>Broad EULA</w:t>
      </w:r>
      <w:r w:rsidRPr="000D28C3">
        <w:rPr>
          <w:rFonts w:eastAsia="MS PGothic" w:cstheme="minorHAnsi"/>
        </w:rPr>
        <w:t>」</w:t>
      </w:r>
      <w:r w:rsidRPr="000D28C3">
        <w:rPr>
          <w:rFonts w:eastAsia="MS PGothic" w:cstheme="minorHAnsi"/>
        </w:rPr>
        <w:t>(</w:t>
      </w:r>
      <w:hyperlink r:id="rId43" w:history="1">
        <w:r w:rsidRPr="000D28C3">
          <w:rPr>
            <w:rStyle w:val="Hyperlink"/>
            <w:rFonts w:eastAsia="MS PGothic" w:cstheme="minorHAnsi"/>
          </w:rPr>
          <w:t>https://software.broadinstitute.org/gatk/eula/index?p=Azure</w:t>
        </w:r>
      </w:hyperlink>
      <w:r w:rsidRPr="000D28C3">
        <w:rPr>
          <w:rFonts w:eastAsia="MS PGothic" w:cstheme="minorHAnsi"/>
        </w:rPr>
        <w:t xml:space="preserve">)) </w:t>
      </w:r>
      <w:r w:rsidRPr="000D28C3">
        <w:rPr>
          <w:rFonts w:eastAsia="MS PGothic" w:cstheme="minorHAnsi"/>
        </w:rPr>
        <w:t>も適用されます</w:t>
      </w:r>
      <w:r w:rsidR="00FB5870" w:rsidRPr="001F0B5D">
        <w:rPr>
          <w:rFonts w:eastAsia="MS PGothic"/>
          <w:szCs w:val="24"/>
          <w:lang w:val="ja-JP"/>
        </w:rPr>
        <w:t>。</w:t>
      </w:r>
    </w:p>
    <w:p w14:paraId="1AE236E0" w14:textId="77777777" w:rsidR="00FB5870" w:rsidRPr="001F0B5D" w:rsidRDefault="00FB5870" w:rsidP="00A451A8">
      <w:pPr>
        <w:pStyle w:val="ProductList-Body"/>
        <w:rPr>
          <w:rFonts w:eastAsia="MS PGothic"/>
          <w:szCs w:val="24"/>
        </w:rPr>
      </w:pPr>
      <w:r w:rsidRPr="001F0B5D">
        <w:rPr>
          <w:rFonts w:eastAsia="MS PGothic"/>
          <w:szCs w:val="24"/>
          <w:lang w:val="ja-JP"/>
        </w:rPr>
        <w:lastRenderedPageBreak/>
        <w:t>マイクロソフトは、お客様の</w:t>
      </w:r>
      <w:r w:rsidRPr="001F0B5D">
        <w:rPr>
          <w:rFonts w:eastAsia="MS PGothic"/>
          <w:szCs w:val="24"/>
        </w:rPr>
        <w:t xml:space="preserve"> GATK </w:t>
      </w:r>
      <w:r w:rsidRPr="001F0B5D">
        <w:rPr>
          <w:rFonts w:eastAsia="MS PGothic"/>
          <w:szCs w:val="24"/>
          <w:lang w:val="ja-JP"/>
        </w:rPr>
        <w:t>の使用状況について一定の統計情報と技術情報を収集し、</w:t>
      </w:r>
      <w:r w:rsidRPr="001F0B5D">
        <w:rPr>
          <w:rFonts w:eastAsia="MS PGothic"/>
          <w:szCs w:val="24"/>
        </w:rPr>
        <w:t xml:space="preserve">Broad </w:t>
      </w:r>
      <w:r w:rsidRPr="001F0B5D">
        <w:rPr>
          <w:rFonts w:eastAsia="MS PGothic"/>
          <w:szCs w:val="24"/>
          <w:lang w:val="ja-JP"/>
        </w:rPr>
        <w:t>に提供する場合があります。お客様はマイクロソフトに対し、お客様が</w:t>
      </w:r>
      <w:r w:rsidRPr="001F0B5D">
        <w:rPr>
          <w:rFonts w:eastAsia="MS PGothic"/>
          <w:szCs w:val="24"/>
        </w:rPr>
        <w:t xml:space="preserve"> Microsoft Genomics </w:t>
      </w:r>
      <w:r w:rsidRPr="001F0B5D">
        <w:rPr>
          <w:rFonts w:eastAsia="MS PGothic"/>
          <w:szCs w:val="24"/>
          <w:lang w:val="ja-JP"/>
        </w:rPr>
        <w:t>に含まれる</w:t>
      </w:r>
      <w:r w:rsidRPr="001F0B5D">
        <w:rPr>
          <w:rFonts w:eastAsia="MS PGothic"/>
          <w:szCs w:val="24"/>
        </w:rPr>
        <w:t xml:space="preserve"> GATK </w:t>
      </w:r>
      <w:r w:rsidRPr="001F0B5D">
        <w:rPr>
          <w:rFonts w:eastAsia="MS PGothic"/>
          <w:szCs w:val="24"/>
          <w:lang w:val="ja-JP"/>
        </w:rPr>
        <w:t>のユーザーであることを</w:t>
      </w:r>
      <w:r w:rsidRPr="001F0B5D">
        <w:rPr>
          <w:rFonts w:eastAsia="MS PGothic"/>
          <w:szCs w:val="24"/>
        </w:rPr>
        <w:t xml:space="preserve"> Broad </w:t>
      </w:r>
      <w:r w:rsidRPr="001F0B5D">
        <w:rPr>
          <w:rFonts w:eastAsia="MS PGothic"/>
          <w:szCs w:val="24"/>
          <w:lang w:val="ja-JP"/>
        </w:rPr>
        <w:t>に報告する権限を付与します。</w:t>
      </w:r>
    </w:p>
    <w:p w14:paraId="735FED57" w14:textId="77777777" w:rsidR="00FB5870" w:rsidRPr="001F0B5D" w:rsidRDefault="00FB5870" w:rsidP="00A451A8">
      <w:pPr>
        <w:pStyle w:val="ProductList-Body"/>
        <w:rPr>
          <w:rFonts w:eastAsia="MS PGothic"/>
          <w:szCs w:val="24"/>
        </w:rPr>
      </w:pPr>
    </w:p>
    <w:p w14:paraId="422104C3"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医学的使用の禁止</w:t>
      </w:r>
    </w:p>
    <w:p w14:paraId="07C084E2" w14:textId="77777777" w:rsidR="00FB5870" w:rsidRPr="001F0B5D" w:rsidRDefault="00FB5870" w:rsidP="00A451A8">
      <w:pPr>
        <w:pStyle w:val="ProductList-Body"/>
        <w:rPr>
          <w:rFonts w:eastAsia="MS PGothic"/>
          <w:szCs w:val="24"/>
        </w:rPr>
      </w:pPr>
      <w:r w:rsidRPr="001F0B5D">
        <w:rPr>
          <w:rFonts w:eastAsia="MS PGothic"/>
          <w:szCs w:val="24"/>
        </w:rPr>
        <w:t xml:space="preserve">Microsoft Genomics </w:t>
      </w:r>
      <w:r w:rsidRPr="001F0B5D">
        <w:rPr>
          <w:rFonts w:eastAsia="MS PGothic"/>
          <w:szCs w:val="24"/>
          <w:lang w:val="ja-JP"/>
        </w:rPr>
        <w:t>は医療機器ではありません。その使用により生成される情報は、事実の表明を意図したものではなく、また、疾患または病態に関する医学的な判断、アドバイス、診断または治療の代わりに使用してはなりません。</w:t>
      </w:r>
    </w:p>
    <w:p w14:paraId="39EF4D90" w14:textId="39C702F0" w:rsidR="00F430B9" w:rsidRPr="00DB00A7" w:rsidRDefault="00B31CD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AA4D41E" w14:textId="0955C18F" w:rsidR="00FB5870" w:rsidRPr="00FB5870" w:rsidRDefault="00FB5870" w:rsidP="00A451A8">
      <w:pPr>
        <w:pStyle w:val="ProductList-Offering2Heading"/>
      </w:pPr>
      <w:r w:rsidRPr="00FB5870">
        <w:tab/>
      </w:r>
      <w:bookmarkStart w:id="103" w:name="_Toc36477120"/>
      <w:r w:rsidRPr="00FB5870">
        <w:t xml:space="preserve">Visual Studio </w:t>
      </w:r>
      <w:r w:rsidR="0058157E">
        <w:t>App</w:t>
      </w:r>
      <w:r w:rsidRPr="00FB5870">
        <w:t xml:space="preserve"> Center</w:t>
      </w:r>
      <w:bookmarkEnd w:id="103"/>
    </w:p>
    <w:p w14:paraId="406A4835" w14:textId="5DAA98A3" w:rsidR="00FB5870" w:rsidRPr="001F0B5D" w:rsidRDefault="00FB5870" w:rsidP="00A451A8">
      <w:pPr>
        <w:pStyle w:val="ProductList-ClauseHeading"/>
        <w:keepNext w:val="0"/>
        <w:rPr>
          <w:rFonts w:eastAsia="MS PGothic"/>
          <w:szCs w:val="24"/>
        </w:rPr>
      </w:pP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テストのプライバシーとセキュリティの条件</w:t>
      </w:r>
    </w:p>
    <w:p w14:paraId="4860F3C4" w14:textId="1E21CCE4" w:rsidR="00FB5870" w:rsidRPr="001F0B5D" w:rsidRDefault="00FB5870" w:rsidP="00A451A8">
      <w:pPr>
        <w:pStyle w:val="ProductList-Body"/>
        <w:rPr>
          <w:rFonts w:eastAsia="MS PGothic"/>
          <w:szCs w:val="24"/>
        </w:rPr>
      </w:pPr>
      <w:r w:rsidRPr="001F0B5D">
        <w:rPr>
          <w:rFonts w:eastAsia="MS PGothic"/>
          <w:szCs w:val="24"/>
          <w:lang w:val="ja-JP"/>
        </w:rPr>
        <w:t>お客様による</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テストの使用には、</w:t>
      </w:r>
      <w:hyperlink r:id="rId44" w:history="1">
        <w:r w:rsidR="00D73964">
          <w:rPr>
            <w:rStyle w:val="Hyperlink"/>
            <w:rFonts w:eastAsia="MS PGothic"/>
            <w:szCs w:val="24"/>
          </w:rPr>
          <w:t>https://aka.ms/actestprivacypolicy</w:t>
        </w:r>
      </w:hyperlink>
      <w:r w:rsidRPr="001F0B5D">
        <w:rPr>
          <w:rFonts w:eastAsia="MS PGothic"/>
          <w:szCs w:val="24"/>
        </w:rPr>
        <w:t xml:space="preserve"> </w:t>
      </w:r>
      <w:r w:rsidRPr="001F0B5D">
        <w:rPr>
          <w:rFonts w:eastAsia="MS PGothic"/>
          <w:szCs w:val="24"/>
          <w:lang w:val="ja-JP"/>
        </w:rPr>
        <w:t>に掲示されるプライバシーに関する声明が適用されます。お客様は、個人データを保存または処理するために</w:t>
      </w:r>
      <w:r w:rsidRPr="001F0B5D">
        <w:rPr>
          <w:rFonts w:eastAsia="MS PGothic"/>
          <w:szCs w:val="24"/>
        </w:rPr>
        <w:t xml:space="preserve"> 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テストを使用することはできません。詳細については、製品ドキュメントを参照してください。</w:t>
      </w:r>
    </w:p>
    <w:p w14:paraId="4A74903A" w14:textId="77777777" w:rsidR="00FB5870" w:rsidRPr="001F0B5D" w:rsidRDefault="00FB5870" w:rsidP="00A451A8">
      <w:pPr>
        <w:pStyle w:val="ProductList-Body"/>
        <w:rPr>
          <w:rFonts w:eastAsia="MS PGothic"/>
          <w:szCs w:val="24"/>
        </w:rPr>
      </w:pPr>
    </w:p>
    <w:p w14:paraId="74CDDBBB"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開発およびテストを目的とした使用</w:t>
      </w:r>
    </w:p>
    <w:p w14:paraId="18738CE6" w14:textId="1F87B1CF" w:rsidR="00FB5870" w:rsidRPr="001F0B5D" w:rsidRDefault="00FB5870" w:rsidP="00A451A8">
      <w:pPr>
        <w:pStyle w:val="ProductList-Body"/>
        <w:rPr>
          <w:rFonts w:eastAsia="MS PGothic"/>
          <w:szCs w:val="24"/>
        </w:rPr>
      </w:pPr>
      <w:r w:rsidRPr="001F0B5D">
        <w:rPr>
          <w:rFonts w:eastAsia="MS PGothic"/>
          <w:szCs w:val="24"/>
          <w:lang w:val="ja-JP"/>
        </w:rPr>
        <w:t>お客様は、お客様のアプリケーションの開発およびテストのためにのみ、</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にアクセスして使用することができます。ライセンスを取得した</w:t>
      </w:r>
      <w:r w:rsidRPr="001F0B5D">
        <w:rPr>
          <w:rFonts w:eastAsia="MS PGothic"/>
          <w:szCs w:val="24"/>
        </w:rPr>
        <w:t xml:space="preserve"> 1 </w:t>
      </w:r>
      <w:r w:rsidRPr="001F0B5D">
        <w:rPr>
          <w:rFonts w:eastAsia="MS PGothic"/>
          <w:szCs w:val="24"/>
          <w:lang w:val="ja-JP"/>
        </w:rPr>
        <w:t>名のユーザーのみが、</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により提供される仮想マシンにいつでもアクセスすることができます。</w:t>
      </w:r>
    </w:p>
    <w:p w14:paraId="23F0FFB1" w14:textId="77777777" w:rsidR="00FB5870" w:rsidRPr="001F0B5D" w:rsidRDefault="00FB5870" w:rsidP="00A451A8">
      <w:pPr>
        <w:pStyle w:val="ProductList-Body"/>
        <w:rPr>
          <w:rFonts w:eastAsia="MS PGothic"/>
          <w:szCs w:val="24"/>
        </w:rPr>
      </w:pPr>
    </w:p>
    <w:p w14:paraId="6F8DDC40"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認定開発者</w:t>
      </w:r>
    </w:p>
    <w:p w14:paraId="304770DF" w14:textId="0E2232B0" w:rsidR="00FB5870" w:rsidRPr="001F0B5D" w:rsidRDefault="00FB5870" w:rsidP="00A451A8">
      <w:pPr>
        <w:pStyle w:val="ProductList-Body"/>
        <w:rPr>
          <w:rFonts w:eastAsia="MS PGothic"/>
          <w:szCs w:val="24"/>
        </w:rPr>
      </w:pPr>
      <w:r w:rsidRPr="001F0B5D">
        <w:rPr>
          <w:rFonts w:eastAsia="MS PGothic"/>
          <w:szCs w:val="24"/>
          <w:lang w:val="ja-JP"/>
        </w:rPr>
        <w:t>お客様は、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w:t>
      </w:r>
      <w:r w:rsidRPr="001F0B5D">
        <w:rPr>
          <w:rFonts w:eastAsia="MS PGothic"/>
          <w:szCs w:val="24"/>
        </w:rPr>
        <w:t xml:space="preserve"> Apple </w:t>
      </w:r>
      <w:r w:rsidRPr="001F0B5D">
        <w:rPr>
          <w:rFonts w:eastAsia="MS PGothic"/>
          <w:szCs w:val="24"/>
          <w:lang w:val="ja-JP"/>
        </w:rPr>
        <w:t>ソフトウェアに関して、お客様の認定開発者としてマイクロソフトを指名します。マイクロソフトは、</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に含まれるかかるソフトウェアの条件を遵守する責任を負い、</w:t>
      </w:r>
      <w:r w:rsidRPr="001F0B5D">
        <w:rPr>
          <w:rFonts w:eastAsia="MS PGothic"/>
          <w:szCs w:val="24"/>
        </w:rPr>
        <w:t xml:space="preserve">Visual Studio </w:t>
      </w:r>
      <w:r w:rsidR="0058157E">
        <w:rPr>
          <w:rFonts w:eastAsia="MS PGothic"/>
          <w:szCs w:val="24"/>
        </w:rPr>
        <w:t>App</w:t>
      </w:r>
      <w:r w:rsidRPr="001F0B5D">
        <w:rPr>
          <w:rFonts w:eastAsia="MS PGothic"/>
          <w:szCs w:val="24"/>
        </w:rPr>
        <w:t xml:space="preserve"> Center </w:t>
      </w:r>
      <w:r w:rsidRPr="001F0B5D">
        <w:rPr>
          <w:rFonts w:eastAsia="MS PGothic"/>
          <w:szCs w:val="24"/>
          <w:lang w:val="ja-JP"/>
        </w:rPr>
        <w:t>の一部としてアクセスされる</w:t>
      </w:r>
      <w:r w:rsidRPr="001F0B5D">
        <w:rPr>
          <w:rFonts w:eastAsia="MS PGothic"/>
          <w:szCs w:val="24"/>
        </w:rPr>
        <w:t xml:space="preserve"> Apple </w:t>
      </w:r>
      <w:r w:rsidRPr="001F0B5D">
        <w:rPr>
          <w:rFonts w:eastAsia="MS PGothic"/>
          <w:szCs w:val="24"/>
          <w:lang w:val="ja-JP"/>
        </w:rPr>
        <w:t>の秘密情報を秘密として保持します。</w:t>
      </w:r>
    </w:p>
    <w:p w14:paraId="3FC1EAF6" w14:textId="77777777" w:rsidR="00FB5870" w:rsidRPr="001F0B5D" w:rsidRDefault="00FB5870" w:rsidP="00A451A8">
      <w:pPr>
        <w:pStyle w:val="ProductList-Body"/>
        <w:rPr>
          <w:rFonts w:eastAsia="MS PGothic"/>
          <w:szCs w:val="24"/>
        </w:rPr>
      </w:pPr>
    </w:p>
    <w:p w14:paraId="0D5FB1F1" w14:textId="77777777" w:rsidR="00FB5870" w:rsidRPr="001F0B5D" w:rsidRDefault="00FB5870" w:rsidP="00A451A8">
      <w:pPr>
        <w:pStyle w:val="ProductList-ClauseHeading"/>
        <w:keepNext w:val="0"/>
        <w:rPr>
          <w:rFonts w:eastAsia="MS PGothic"/>
          <w:szCs w:val="24"/>
        </w:rPr>
      </w:pPr>
      <w:r w:rsidRPr="001F0B5D">
        <w:rPr>
          <w:rFonts w:eastAsia="MS PGothic"/>
          <w:szCs w:val="24"/>
          <w:lang w:val="ja-JP"/>
        </w:rPr>
        <w:t>第三者リポジトリ</w:t>
      </w:r>
      <w:r w:rsidRPr="001F0B5D">
        <w:rPr>
          <w:rFonts w:eastAsia="MS PGothic"/>
          <w:szCs w:val="24"/>
        </w:rPr>
        <w:t xml:space="preserve"> </w:t>
      </w:r>
      <w:r w:rsidRPr="001F0B5D">
        <w:rPr>
          <w:rFonts w:eastAsia="MS PGothic"/>
          <w:szCs w:val="24"/>
          <w:lang w:val="ja-JP"/>
        </w:rPr>
        <w:t>サービスへのアクセス</w:t>
      </w:r>
    </w:p>
    <w:p w14:paraId="2B3A2479" w14:textId="324A62C1" w:rsidR="00FB5870" w:rsidRPr="001F0B5D" w:rsidRDefault="0066358E" w:rsidP="00A451A8">
      <w:pPr>
        <w:pStyle w:val="ProductList-Body"/>
        <w:rPr>
          <w:rFonts w:eastAsia="MS PGothic"/>
          <w:szCs w:val="24"/>
        </w:rPr>
      </w:pPr>
      <w:r w:rsidRPr="000D28C3">
        <w:rPr>
          <w:rFonts w:eastAsia="MS PGothic" w:cstheme="minorHAnsi"/>
        </w:rPr>
        <w:t>お客様は、お客様の第三者リポジトリ</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アカウントへのアクセスをマイクロソフトに許諾した場合、マイクロソフトに対し、お客様のパブリックおよびプライベート</w:t>
      </w:r>
      <w:r w:rsidRPr="000D28C3">
        <w:rPr>
          <w:rFonts w:eastAsia="MS PGothic" w:cstheme="minorHAnsi"/>
        </w:rPr>
        <w:t xml:space="preserve"> </w:t>
      </w:r>
      <w:r w:rsidRPr="000D28C3">
        <w:rPr>
          <w:rFonts w:eastAsia="MS PGothic" w:cstheme="minorHAnsi"/>
        </w:rPr>
        <w:t>リポジトリのコンテンツを含め、お客様のアカウントを精査する権限を付与します</w:t>
      </w:r>
      <w:r w:rsidR="00FB5870" w:rsidRPr="001F0B5D">
        <w:rPr>
          <w:rFonts w:eastAsia="MS PGothic"/>
          <w:szCs w:val="24"/>
          <w:lang w:val="ja-JP"/>
        </w:rPr>
        <w:t>。</w:t>
      </w:r>
    </w:p>
    <w:p w14:paraId="3727B682"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D2EC33" w14:textId="3901AB7F" w:rsidR="000A19E5" w:rsidRPr="000A19E5" w:rsidRDefault="000A19E5" w:rsidP="000A19E5">
      <w:pPr>
        <w:pStyle w:val="ProductList-OfferingGroupHeading"/>
      </w:pPr>
      <w:bookmarkStart w:id="104" w:name="_Toc36477121"/>
      <w:r w:rsidRPr="000A19E5">
        <w:t xml:space="preserve">Microsoft Azure </w:t>
      </w:r>
      <w:r w:rsidRPr="000A19E5">
        <w:t>プラン</w:t>
      </w:r>
      <w:bookmarkEnd w:id="91"/>
      <w:bookmarkEnd w:id="104"/>
    </w:p>
    <w:bookmarkEnd w:id="92"/>
    <w:bookmarkEnd w:id="93"/>
    <w:p w14:paraId="55BC2948" w14:textId="77777777" w:rsidR="000A19E5" w:rsidRPr="00BC463D" w:rsidRDefault="000A19E5" w:rsidP="000A19E5">
      <w:pPr>
        <w:pStyle w:val="ProductList-Body"/>
        <w:tabs>
          <w:tab w:val="clear" w:pos="158"/>
          <w:tab w:val="left" w:pos="360"/>
        </w:tabs>
        <w:rPr>
          <w:rFonts w:eastAsia="MS PGothic"/>
          <w:b/>
          <w:color w:val="00188F"/>
          <w:szCs w:val="24"/>
        </w:rPr>
      </w:pPr>
      <w:r w:rsidRPr="00BC463D">
        <w:rPr>
          <w:rFonts w:eastAsia="MS PGothic"/>
          <w:b/>
          <w:color w:val="00188F"/>
          <w:szCs w:val="24"/>
          <w:lang w:val="ja-JP"/>
        </w:rPr>
        <w:t>注意</w:t>
      </w:r>
      <w:r w:rsidRPr="00BC463D">
        <w:rPr>
          <w:rFonts w:eastAsia="MS PGothic"/>
          <w:b/>
          <w:color w:val="00188F"/>
          <w:szCs w:val="24"/>
          <w:lang w:val="ja-JP"/>
        </w:rPr>
        <w:t>/</w:t>
      </w:r>
      <w:r w:rsidRPr="00BC463D">
        <w:rPr>
          <w:rFonts w:eastAsia="MS PGothic"/>
          <w:b/>
          <w:color w:val="00188F"/>
          <w:szCs w:val="24"/>
          <w:lang w:val="ja-JP"/>
        </w:rPr>
        <w:t>特記事項</w:t>
      </w:r>
    </w:p>
    <w:p w14:paraId="2E88974F" w14:textId="26EB9700" w:rsidR="000A19E5" w:rsidRPr="00BC463D" w:rsidRDefault="00B31CDB" w:rsidP="000A19E5">
      <w:pPr>
        <w:pStyle w:val="ProductList-Body"/>
        <w:rPr>
          <w:rFonts w:eastAsia="MS PGothic"/>
          <w:szCs w:val="24"/>
        </w:rPr>
      </w:pPr>
      <w:hyperlink w:anchor="Attachment1" w:tooltip="付録 1" w:history="1">
        <w:r w:rsidR="000A19E5" w:rsidRPr="00BC463D">
          <w:rPr>
            <w:rStyle w:val="Hyperlink"/>
            <w:rFonts w:eastAsia="MS PGothic"/>
            <w:szCs w:val="24"/>
            <w:lang w:val="ja-JP"/>
          </w:rPr>
          <w:t>付録</w:t>
        </w:r>
        <w:r w:rsidR="000A19E5" w:rsidRPr="00BC463D">
          <w:rPr>
            <w:rStyle w:val="Hyperlink"/>
            <w:rFonts w:eastAsia="MS PGothic"/>
            <w:szCs w:val="24"/>
            <w:lang w:val="ja-JP"/>
          </w:rPr>
          <w:t xml:space="preserve"> 1</w:t>
        </w:r>
      </w:hyperlink>
      <w:r w:rsidR="000A19E5" w:rsidRPr="00BC463D">
        <w:rPr>
          <w:rFonts w:eastAsia="MS PGothic"/>
          <w:szCs w:val="24"/>
          <w:lang w:val="ja-JP"/>
        </w:rPr>
        <w:t xml:space="preserve"> </w:t>
      </w:r>
      <w:r w:rsidR="000A19E5" w:rsidRPr="00BC463D">
        <w:rPr>
          <w:rFonts w:eastAsia="MS PGothic"/>
          <w:szCs w:val="24"/>
          <w:lang w:val="ja-JP"/>
        </w:rPr>
        <w:t>の</w:t>
      </w:r>
      <w:r w:rsidR="000A19E5" w:rsidRPr="00BC463D">
        <w:rPr>
          <w:rFonts w:eastAsia="MS PGothic"/>
          <w:szCs w:val="24"/>
          <w:lang w:val="ja-JP"/>
        </w:rPr>
        <w:t xml:space="preserve"> Bing Maps </w:t>
      </w:r>
      <w:r w:rsidR="000A19E5" w:rsidRPr="00BC463D">
        <w:rPr>
          <w:rFonts w:eastAsia="MS PGothic"/>
          <w:szCs w:val="24"/>
          <w:lang w:val="ja-JP"/>
        </w:rPr>
        <w:t>に関する注意が適用されます。</w:t>
      </w:r>
    </w:p>
    <w:p w14:paraId="4921779B" w14:textId="77777777" w:rsidR="000A19E5" w:rsidRPr="00BC463D" w:rsidRDefault="000A19E5" w:rsidP="000A19E5">
      <w:pPr>
        <w:pStyle w:val="ProductList-Body"/>
        <w:rPr>
          <w:rFonts w:eastAsia="MS PGothic"/>
        </w:rPr>
      </w:pPr>
    </w:p>
    <w:p w14:paraId="23F66135" w14:textId="77777777" w:rsidR="000A19E5" w:rsidRPr="00BC463D" w:rsidRDefault="000A19E5" w:rsidP="000A19E5">
      <w:pPr>
        <w:pStyle w:val="ProductList-Body"/>
        <w:tabs>
          <w:tab w:val="clear" w:pos="158"/>
          <w:tab w:val="left" w:pos="180"/>
        </w:tabs>
        <w:rPr>
          <w:rFonts w:eastAsia="MS PGothic"/>
          <w:b/>
          <w:color w:val="00188F"/>
          <w:szCs w:val="24"/>
        </w:rPr>
      </w:pPr>
      <w:r w:rsidRPr="00BC463D">
        <w:rPr>
          <w:rFonts w:eastAsia="MS PGothic"/>
          <w:b/>
          <w:color w:val="00188F"/>
          <w:szCs w:val="24"/>
          <w:lang w:val="ja-JP"/>
        </w:rPr>
        <w:t>サブスクリプション</w:t>
      </w:r>
      <w:r w:rsidRPr="00BC463D">
        <w:rPr>
          <w:rFonts w:eastAsia="MS PGothic"/>
          <w:b/>
          <w:color w:val="00188F"/>
          <w:szCs w:val="24"/>
          <w:lang w:val="ja-JP"/>
        </w:rPr>
        <w:t xml:space="preserve"> </w:t>
      </w:r>
      <w:r w:rsidRPr="00BC463D">
        <w:rPr>
          <w:rFonts w:eastAsia="MS PGothic"/>
          <w:b/>
          <w:color w:val="00188F"/>
          <w:szCs w:val="24"/>
          <w:lang w:val="ja-JP"/>
        </w:rPr>
        <w:t>ライセンス</w:t>
      </w:r>
      <w:r w:rsidRPr="00BC463D">
        <w:rPr>
          <w:rFonts w:eastAsia="MS PGothic"/>
          <w:b/>
          <w:color w:val="00188F"/>
          <w:szCs w:val="24"/>
          <w:lang w:val="ja-JP"/>
        </w:rPr>
        <w:t xml:space="preserve"> </w:t>
      </w:r>
      <w:r w:rsidRPr="00BC463D">
        <w:rPr>
          <w:rFonts w:eastAsia="MS PGothic"/>
          <w:b/>
          <w:color w:val="00188F"/>
          <w:szCs w:val="24"/>
          <w:lang w:val="ja-JP"/>
        </w:rPr>
        <w:t>スイート</w:t>
      </w:r>
    </w:p>
    <w:p w14:paraId="4909D1F0" w14:textId="00016A2E" w:rsidR="00D871FD" w:rsidRPr="006100B6" w:rsidRDefault="00D871FD" w:rsidP="00D871FD">
      <w:pPr>
        <w:pStyle w:val="ProductList-Body"/>
        <w:rPr>
          <w:rFonts w:eastAsia="MS PGothic"/>
        </w:rPr>
      </w:pPr>
      <w:r w:rsidRPr="006100B6">
        <w:rPr>
          <w:rFonts w:eastAsia="MS PGothic"/>
        </w:rPr>
        <w:t>ユーザー</w:t>
      </w:r>
      <w:r w:rsidRPr="006100B6">
        <w:rPr>
          <w:rFonts w:eastAsia="MS PGothic"/>
        </w:rPr>
        <w:t xml:space="preserve"> SL </w:t>
      </w:r>
      <w:r w:rsidRPr="006100B6">
        <w:rPr>
          <w:rFonts w:eastAsia="MS PGothic"/>
        </w:rPr>
        <w:t>以外の、</w:t>
      </w:r>
      <w:r w:rsidRPr="006100B6">
        <w:rPr>
          <w:rFonts w:eastAsia="MS PGothic"/>
        </w:rPr>
        <w:t>Azure Active Directory Premium</w:t>
      </w:r>
      <w:r w:rsidRPr="006100B6">
        <w:rPr>
          <w:rFonts w:eastAsia="MS PGothic"/>
        </w:rPr>
        <w:t>、ユーザー向け</w:t>
      </w:r>
      <w:r w:rsidRPr="006100B6">
        <w:rPr>
          <w:rFonts w:eastAsia="MS PGothic"/>
        </w:rPr>
        <w:t xml:space="preserve"> Azure Advanced Threat Protection</w:t>
      </w:r>
      <w:r w:rsidRPr="006100B6">
        <w:rPr>
          <w:rFonts w:eastAsia="MS PGothic"/>
        </w:rPr>
        <w:t>、</w:t>
      </w:r>
      <w:r w:rsidRPr="006100B6">
        <w:rPr>
          <w:rFonts w:eastAsia="MS PGothic"/>
        </w:rPr>
        <w:t>Azure Information Protection</w:t>
      </w:r>
      <w:r w:rsidRPr="006100B6">
        <w:rPr>
          <w:rFonts w:eastAsia="MS PGothic"/>
        </w:rPr>
        <w:t>、および</w:t>
      </w:r>
      <w:r w:rsidRPr="006100B6">
        <w:rPr>
          <w:rFonts w:eastAsia="MS PGothic"/>
        </w:rPr>
        <w:t xml:space="preserve"> Microsoft Intune </w:t>
      </w:r>
      <w:r w:rsidRPr="006100B6">
        <w:rPr>
          <w:rFonts w:eastAsia="MS PGothic"/>
        </w:rPr>
        <w:t>の要件を満たす他の</w:t>
      </w:r>
      <w:r w:rsidRPr="006100B6">
        <w:rPr>
          <w:rFonts w:eastAsia="MS PGothic"/>
        </w:rPr>
        <w:t xml:space="preserve"> SL </w:t>
      </w:r>
      <w:r w:rsidRPr="006100B6">
        <w:rPr>
          <w:rFonts w:eastAsia="MS PGothic"/>
        </w:rPr>
        <w:t>については、</w:t>
      </w:r>
      <w:hyperlink w:anchor="Attachment2" w:tooltip="付録 2" w:history="1">
        <w:r w:rsidRPr="006100B6">
          <w:rPr>
            <w:rStyle w:val="Hyperlink"/>
            <w:rFonts w:eastAsia="MS PGothic"/>
          </w:rPr>
          <w:t>付録</w:t>
        </w:r>
        <w:r w:rsidRPr="006100B6">
          <w:rPr>
            <w:rStyle w:val="Hyperlink"/>
            <w:rFonts w:eastAsia="MS PGothic"/>
          </w:rPr>
          <w:t xml:space="preserve"> 2</w:t>
        </w:r>
      </w:hyperlink>
      <w:r w:rsidRPr="006100B6">
        <w:rPr>
          <w:rFonts w:eastAsia="MS PGothic"/>
        </w:rPr>
        <w:t xml:space="preserve"> </w:t>
      </w:r>
      <w:r w:rsidRPr="006100B6">
        <w:rPr>
          <w:rFonts w:eastAsia="MS PGothic"/>
        </w:rPr>
        <w:t>を参照してください。</w:t>
      </w:r>
    </w:p>
    <w:p w14:paraId="7C5DABF5" w14:textId="77777777" w:rsidR="000A19E5" w:rsidRPr="00BC463D" w:rsidRDefault="000A19E5" w:rsidP="000A19E5">
      <w:pPr>
        <w:pStyle w:val="ProductList-Body"/>
        <w:rPr>
          <w:rFonts w:eastAsia="MS PGothic"/>
          <w:szCs w:val="24"/>
        </w:rPr>
      </w:pPr>
    </w:p>
    <w:p w14:paraId="55C4163A" w14:textId="7B2EC42D" w:rsidR="000E4B7F" w:rsidRPr="000E4B7F" w:rsidRDefault="000A19E5" w:rsidP="000E4B7F">
      <w:pPr>
        <w:pStyle w:val="ProductList-Offering2Heading"/>
      </w:pPr>
      <w:r>
        <w:tab/>
      </w:r>
      <w:bookmarkStart w:id="105" w:name="_Toc476733185"/>
      <w:bookmarkStart w:id="106" w:name="_Toc36477122"/>
      <w:r w:rsidR="000E4B7F" w:rsidRPr="000E4B7F">
        <w:t>Azure Active Directory Basic</w:t>
      </w:r>
      <w:bookmarkEnd w:id="105"/>
      <w:bookmarkEnd w:id="106"/>
    </w:p>
    <w:bookmarkEnd w:id="94"/>
    <w:p w14:paraId="5E959E1D" w14:textId="77777777" w:rsidR="000E4B7F" w:rsidRPr="005811C6" w:rsidRDefault="000E4B7F" w:rsidP="000E4B7F">
      <w:pPr>
        <w:pStyle w:val="ProductList-Body"/>
        <w:rPr>
          <w:rFonts w:eastAsia="MS PGothic"/>
          <w:szCs w:val="24"/>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サインオンを使用して、ユーザー</w:t>
      </w:r>
      <w:r w:rsidRPr="005811C6">
        <w:rPr>
          <w:rFonts w:eastAsia="MS PGothic"/>
          <w:szCs w:val="24"/>
        </w:rPr>
        <w:t xml:space="preserve"> SL </w:t>
      </w:r>
      <w:r w:rsidRPr="005811C6">
        <w:rPr>
          <w:rFonts w:eastAsia="MS PGothic"/>
          <w:szCs w:val="24"/>
          <w:lang w:val="ja-JP"/>
        </w:rPr>
        <w:t>ごとに最大</w:t>
      </w:r>
      <w:r w:rsidRPr="005811C6">
        <w:rPr>
          <w:rFonts w:eastAsia="MS PGothic"/>
          <w:szCs w:val="24"/>
        </w:rPr>
        <w:t xml:space="preserve"> 10 </w:t>
      </w:r>
      <w:r w:rsidRPr="005811C6">
        <w:rPr>
          <w:rFonts w:eastAsia="MS PGothic"/>
          <w:szCs w:val="24"/>
          <w:lang w:val="ja-JP"/>
        </w:rPr>
        <w:t>の</w:t>
      </w:r>
      <w:r w:rsidRPr="005811C6">
        <w:rPr>
          <w:rFonts w:eastAsia="MS PGothic"/>
          <w:szCs w:val="24"/>
        </w:rPr>
        <w:t xml:space="preserve"> 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アプリケーションを事前に統合することができます。マイクロソフトおよび第三者のアプリケーションはすべて、このアプリケーション制限に加算されます。</w:t>
      </w:r>
    </w:p>
    <w:bookmarkStart w:id="107" w:name="AzureActiveDirectoryPremium"/>
    <w:p w14:paraId="09916D6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9FF1FE0" w14:textId="77777777" w:rsidR="000E4B7F" w:rsidRPr="000E4B7F" w:rsidRDefault="000E4B7F" w:rsidP="0066358E">
      <w:pPr>
        <w:pStyle w:val="ProductList-Offering2Heading"/>
      </w:pPr>
      <w:r w:rsidRPr="000E4B7F">
        <w:tab/>
      </w:r>
      <w:bookmarkStart w:id="108" w:name="_Toc476733186"/>
      <w:bookmarkStart w:id="109" w:name="_Toc36477123"/>
      <w:r w:rsidRPr="000E4B7F">
        <w:t>Azure Active Directory Premium</w:t>
      </w:r>
      <w:bookmarkEnd w:id="108"/>
      <w:bookmarkEnd w:id="109"/>
    </w:p>
    <w:bookmarkEnd w:id="107"/>
    <w:p w14:paraId="6B769988" w14:textId="4A199402" w:rsidR="000E4B7F" w:rsidRDefault="000E4B7F" w:rsidP="00BE748E">
      <w:pPr>
        <w:pStyle w:val="ProductList-Body"/>
        <w:rPr>
          <w:rFonts w:eastAsia="MS PGothic"/>
          <w:szCs w:val="24"/>
          <w:lang w:val="ja-JP"/>
        </w:rPr>
      </w:pPr>
      <w:r w:rsidRPr="005811C6">
        <w:rPr>
          <w:rFonts w:eastAsia="MS PGothic"/>
          <w:szCs w:val="24"/>
          <w:lang w:val="ja-JP"/>
        </w:rPr>
        <w:t>お客様は、シングル</w:t>
      </w:r>
      <w:r w:rsidRPr="005811C6">
        <w:rPr>
          <w:rFonts w:eastAsia="MS PGothic"/>
          <w:szCs w:val="24"/>
        </w:rPr>
        <w:t xml:space="preserve"> </w:t>
      </w:r>
      <w:r w:rsidRPr="005811C6">
        <w:rPr>
          <w:rFonts w:eastAsia="MS PGothic"/>
          <w:szCs w:val="24"/>
          <w:lang w:val="ja-JP"/>
        </w:rPr>
        <w:t>サインオンを使用して、</w:t>
      </w:r>
      <w:r w:rsidRPr="005811C6">
        <w:rPr>
          <w:rFonts w:eastAsia="MS PGothic"/>
          <w:szCs w:val="24"/>
        </w:rPr>
        <w:t xml:space="preserve">SaaS </w:t>
      </w:r>
      <w:r w:rsidRPr="005811C6">
        <w:rPr>
          <w:rFonts w:eastAsia="MS PGothic"/>
          <w:szCs w:val="24"/>
          <w:lang w:val="ja-JP"/>
        </w:rPr>
        <w:t>アプリケーション</w:t>
      </w:r>
      <w:r w:rsidRPr="005811C6">
        <w:rPr>
          <w:rFonts w:eastAsia="MS PGothic"/>
          <w:szCs w:val="24"/>
        </w:rPr>
        <w:t>/</w:t>
      </w:r>
      <w:r w:rsidRPr="005811C6">
        <w:rPr>
          <w:rFonts w:eastAsia="MS PGothic"/>
          <w:szCs w:val="24"/>
          <w:lang w:val="ja-JP"/>
        </w:rPr>
        <w:t>カスタム</w:t>
      </w:r>
      <w:r w:rsidRPr="005811C6">
        <w:rPr>
          <w:rFonts w:eastAsia="MS PGothic"/>
          <w:szCs w:val="24"/>
        </w:rPr>
        <w:t xml:space="preserve"> </w:t>
      </w:r>
      <w:r w:rsidRPr="005811C6">
        <w:rPr>
          <w:rFonts w:eastAsia="MS PGothic"/>
          <w:szCs w:val="24"/>
          <w:lang w:val="ja-JP"/>
        </w:rPr>
        <w:t>アプリケーションを事前に統合することができます。</w:t>
      </w:r>
      <w:r w:rsidRPr="005811C6">
        <w:rPr>
          <w:rFonts w:eastAsia="MS PGothic"/>
          <w:szCs w:val="24"/>
        </w:rPr>
        <w:t xml:space="preserve">Microsoft Azure Active Directory Premium (P1 </w:t>
      </w:r>
      <w:r w:rsidRPr="005811C6">
        <w:rPr>
          <w:rFonts w:eastAsia="MS PGothic"/>
          <w:szCs w:val="24"/>
          <w:lang w:val="ja-JP"/>
        </w:rPr>
        <w:t>および</w:t>
      </w:r>
      <w:r w:rsidRPr="005811C6">
        <w:rPr>
          <w:rFonts w:eastAsia="MS PGothic"/>
          <w:szCs w:val="24"/>
        </w:rPr>
        <w:t xml:space="preserve"> P2) User SL </w:t>
      </w:r>
      <w:r w:rsidRPr="005811C6">
        <w:rPr>
          <w:rFonts w:eastAsia="MS PGothic"/>
          <w:szCs w:val="24"/>
          <w:lang w:val="ja-JP"/>
        </w:rPr>
        <w:t>に付属する</w:t>
      </w:r>
      <w:r w:rsidRPr="005811C6">
        <w:rPr>
          <w:rFonts w:eastAsia="MS PGothic"/>
          <w:szCs w:val="24"/>
        </w:rPr>
        <w:t xml:space="preserve"> Microsoft Identity Manager </w:t>
      </w:r>
      <w:r w:rsidRPr="005811C6">
        <w:rPr>
          <w:rFonts w:eastAsia="MS PGothic"/>
          <w:szCs w:val="24"/>
          <w:lang w:val="ja-JP"/>
        </w:rPr>
        <w:t>ソフトウェアに含まれるデータ</w:t>
      </w:r>
      <w:r w:rsidRPr="005811C6">
        <w:rPr>
          <w:rFonts w:eastAsia="MS PGothic"/>
          <w:szCs w:val="24"/>
        </w:rPr>
        <w:t xml:space="preserve"> </w:t>
      </w:r>
      <w:r w:rsidRPr="005811C6">
        <w:rPr>
          <w:rFonts w:eastAsia="MS PGothic"/>
          <w:szCs w:val="24"/>
          <w:lang w:val="ja-JP"/>
        </w:rPr>
        <w:t>セット</w:t>
      </w:r>
      <w:r w:rsidRPr="005811C6">
        <w:rPr>
          <w:rFonts w:eastAsia="MS PGothic"/>
          <w:szCs w:val="24"/>
        </w:rPr>
        <w:t xml:space="preserve"> (</w:t>
      </w:r>
      <w:r w:rsidRPr="005811C6">
        <w:rPr>
          <w:rFonts w:eastAsia="MS PGothic"/>
          <w:szCs w:val="24"/>
          <w:lang w:val="ja-JP"/>
        </w:rPr>
        <w:t>またはその一部</w:t>
      </w:r>
      <w:r w:rsidRPr="005811C6">
        <w:rPr>
          <w:rFonts w:eastAsia="MS PGothic"/>
          <w:szCs w:val="24"/>
        </w:rPr>
        <w:t xml:space="preserve">) </w:t>
      </w:r>
      <w:r w:rsidRPr="005811C6">
        <w:rPr>
          <w:rFonts w:eastAsia="MS PGothic"/>
          <w:szCs w:val="24"/>
          <w:lang w:val="ja-JP"/>
        </w:rPr>
        <w:t>は、いずれも複製および頒布することはできません。</w:t>
      </w:r>
    </w:p>
    <w:p w14:paraId="524FF6A1" w14:textId="60B55986" w:rsidR="007B2FBA" w:rsidRDefault="007B2FBA" w:rsidP="00BE748E">
      <w:pPr>
        <w:pStyle w:val="ProductList-Body"/>
        <w:rPr>
          <w:rFonts w:eastAsia="MS PGothic"/>
          <w:szCs w:val="24"/>
        </w:rPr>
      </w:pPr>
    </w:p>
    <w:p w14:paraId="157F8915" w14:textId="77777777" w:rsidR="007B2FBA" w:rsidRPr="00BA606E" w:rsidRDefault="007B2FBA" w:rsidP="00BE748E">
      <w:pPr>
        <w:pStyle w:val="ProductList-ClauseHeading"/>
        <w:keepNext w:val="0"/>
        <w:rPr>
          <w:rFonts w:eastAsia="MS PGothic"/>
        </w:rPr>
      </w:pPr>
      <w:r w:rsidRPr="00BA606E">
        <w:rPr>
          <w:rFonts w:eastAsia="MS PGothic"/>
        </w:rPr>
        <w:t xml:space="preserve">外部ユーザーの許可　</w:t>
      </w:r>
    </w:p>
    <w:p w14:paraId="58BA987C" w14:textId="77777777" w:rsidR="007B2FBA" w:rsidRPr="00BA606E" w:rsidRDefault="007B2FBA" w:rsidP="00BE748E">
      <w:pPr>
        <w:pStyle w:val="ProductList-Body"/>
        <w:rPr>
          <w:rFonts w:eastAsia="MS PGothic"/>
        </w:rPr>
      </w:pPr>
      <w:r w:rsidRPr="00BA606E">
        <w:rPr>
          <w:rFonts w:eastAsia="MS PGothic"/>
        </w:rPr>
        <w:t>お客様は、ユーザーに割り当てる各ユーザー</w:t>
      </w:r>
      <w:r w:rsidRPr="00BA606E">
        <w:rPr>
          <w:rFonts w:eastAsia="MS PGothic"/>
        </w:rPr>
        <w:t xml:space="preserve"> SL (</w:t>
      </w:r>
      <w:r w:rsidRPr="00BA606E">
        <w:rPr>
          <w:rFonts w:eastAsia="MS PGothic"/>
        </w:rPr>
        <w:t>または同等のサブスクリプション</w:t>
      </w:r>
      <w:r w:rsidRPr="00BA606E">
        <w:rPr>
          <w:rFonts w:eastAsia="MS PGothic"/>
        </w:rPr>
        <w:t xml:space="preserve"> </w:t>
      </w:r>
      <w:r w:rsidRPr="00BA606E">
        <w:rPr>
          <w:rFonts w:eastAsia="MS PGothic"/>
        </w:rPr>
        <w:t>ライセンス</w:t>
      </w:r>
      <w:r w:rsidRPr="00BA606E">
        <w:rPr>
          <w:rFonts w:eastAsia="MS PGothic"/>
        </w:rPr>
        <w:t xml:space="preserve"> </w:t>
      </w:r>
      <w:r w:rsidRPr="00BA606E">
        <w:rPr>
          <w:rFonts w:eastAsia="MS PGothic"/>
        </w:rPr>
        <w:t>スイート</w:t>
      </w:r>
      <w:r w:rsidRPr="00BA606E">
        <w:rPr>
          <w:rFonts w:eastAsia="MS PGothic"/>
        </w:rPr>
        <w:t xml:space="preserve">) </w:t>
      </w:r>
      <w:r w:rsidRPr="00BA606E">
        <w:rPr>
          <w:rFonts w:eastAsia="MS PGothic"/>
        </w:rPr>
        <w:t>につき</w:t>
      </w:r>
      <w:r w:rsidRPr="00BA606E">
        <w:rPr>
          <w:rFonts w:eastAsia="MS PGothic"/>
        </w:rPr>
        <w:t xml:space="preserve"> 5 </w:t>
      </w:r>
      <w:r w:rsidRPr="00BA606E">
        <w:rPr>
          <w:rFonts w:eastAsia="MS PGothic"/>
        </w:rPr>
        <w:t>人までの外部ユーザーに対し、対応する</w:t>
      </w:r>
      <w:r w:rsidRPr="00BA606E">
        <w:rPr>
          <w:rFonts w:eastAsia="MS PGothic"/>
        </w:rPr>
        <w:t xml:space="preserve"> Azure Active Directory </w:t>
      </w:r>
      <w:r w:rsidRPr="00BA606E">
        <w:rPr>
          <w:rFonts w:eastAsia="MS PGothic"/>
        </w:rPr>
        <w:t>サービス</w:t>
      </w:r>
      <w:r w:rsidRPr="00BA606E">
        <w:rPr>
          <w:rFonts w:eastAsia="MS PGothic"/>
        </w:rPr>
        <w:t xml:space="preserve"> </w:t>
      </w:r>
      <w:r w:rsidRPr="00BA606E">
        <w:rPr>
          <w:rFonts w:eastAsia="MS PGothic"/>
        </w:rPr>
        <w:t>レベルへのアクセスを許可することもできます。</w:t>
      </w:r>
    </w:p>
    <w:bookmarkStart w:id="110" w:name="AzureRightsManagement"/>
    <w:bookmarkStart w:id="111" w:name="AzureInformationProtectionPremium"/>
    <w:p w14:paraId="2B1DC5AE" w14:textId="77777777" w:rsidR="0014550F" w:rsidRPr="0014550F" w:rsidRDefault="0014550F" w:rsidP="0014550F">
      <w:pPr>
        <w:pStyle w:val="ProductList-Body"/>
        <w:shd w:val="clear" w:color="auto" w:fill="A6A6A6"/>
        <w:spacing w:before="120" w:after="240"/>
        <w:jc w:val="right"/>
        <w:rPr>
          <w:rFonts w:eastAsia="MS PGothic"/>
          <w:sz w:val="16"/>
          <w:szCs w:val="24"/>
          <w:lang w:val="fr-FR"/>
        </w:rPr>
      </w:pPr>
      <w:r>
        <w:fldChar w:fldCharType="begin"/>
      </w:r>
      <w:r w:rsidRPr="0014550F">
        <w:rPr>
          <w:lang w:val="fr-FR"/>
        </w:rPr>
        <w:instrText>HYPERLINK  \l "TableofContents" \o "</w:instrText>
      </w:r>
      <w:r>
        <w:rPr>
          <w:rFonts w:hint="eastAsia"/>
        </w:rPr>
        <w:instrText>目次</w:instrText>
      </w:r>
      <w:r w:rsidRPr="0014550F">
        <w:rPr>
          <w:lang w:val="fr-FR"/>
        </w:rP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14550F">
        <w:rPr>
          <w:rFonts w:eastAsia="MS PGothic"/>
          <w:sz w:val="16"/>
          <w:szCs w:val="24"/>
          <w:lang w:val="fr-FR"/>
        </w:rPr>
        <w:t xml:space="preserve"> / </w:t>
      </w:r>
      <w:hyperlink w:anchor="GeneralTerms" w:tooltip="標準の条件" w:history="1">
        <w:r w:rsidRPr="00820DA3">
          <w:rPr>
            <w:rFonts w:eastAsia="MS PGothic"/>
            <w:color w:val="0563C1"/>
            <w:sz w:val="16"/>
            <w:szCs w:val="24"/>
            <w:u w:val="single"/>
            <w:lang w:val="ja-JP"/>
          </w:rPr>
          <w:t>標準の条件</w:t>
        </w:r>
      </w:hyperlink>
    </w:p>
    <w:p w14:paraId="7EC0C761" w14:textId="77777777" w:rsidR="000E4B7F" w:rsidRPr="00A702D4" w:rsidRDefault="000E4B7F" w:rsidP="00BE748E">
      <w:pPr>
        <w:pStyle w:val="ProductList-Offering2Heading"/>
        <w:rPr>
          <w:lang w:val="fr-FR"/>
        </w:rPr>
      </w:pPr>
      <w:r w:rsidRPr="00A702D4">
        <w:rPr>
          <w:lang w:val="fr-FR"/>
        </w:rPr>
        <w:lastRenderedPageBreak/>
        <w:tab/>
      </w:r>
      <w:bookmarkStart w:id="112" w:name="_Toc476733187"/>
      <w:bookmarkStart w:id="113" w:name="_Toc36477124"/>
      <w:r w:rsidRPr="00A702D4">
        <w:rPr>
          <w:lang w:val="fr-FR"/>
        </w:rPr>
        <w:t>Azure Information Protection Premium</w:t>
      </w:r>
      <w:bookmarkEnd w:id="112"/>
      <w:bookmarkEnd w:id="113"/>
    </w:p>
    <w:bookmarkEnd w:id="110"/>
    <w:bookmarkEnd w:id="111"/>
    <w:p w14:paraId="44ADE274" w14:textId="77777777" w:rsidR="000E4B7F" w:rsidRPr="00A702D4" w:rsidRDefault="000E4B7F" w:rsidP="00BE748E">
      <w:pPr>
        <w:pStyle w:val="ProductList-Body"/>
        <w:tabs>
          <w:tab w:val="clear" w:pos="158"/>
          <w:tab w:val="left" w:pos="360"/>
        </w:tabs>
        <w:rPr>
          <w:rFonts w:eastAsia="MS PGothic"/>
          <w:b/>
          <w:color w:val="00188F"/>
          <w:szCs w:val="24"/>
          <w:lang w:val="fr-FR"/>
        </w:rPr>
      </w:pPr>
      <w:r w:rsidRPr="005811C6">
        <w:rPr>
          <w:rFonts w:eastAsia="MS PGothic"/>
          <w:b/>
          <w:color w:val="00188F"/>
          <w:szCs w:val="24"/>
          <w:lang w:val="ja-JP"/>
        </w:rPr>
        <w:t>注意</w:t>
      </w:r>
      <w:r w:rsidRPr="00A702D4">
        <w:rPr>
          <w:rFonts w:eastAsia="MS PGothic"/>
          <w:b/>
          <w:color w:val="00188F"/>
          <w:szCs w:val="24"/>
          <w:lang w:val="fr-FR"/>
        </w:rPr>
        <w:t>/</w:t>
      </w:r>
      <w:r w:rsidRPr="005811C6">
        <w:rPr>
          <w:rFonts w:eastAsia="MS PGothic"/>
          <w:b/>
          <w:color w:val="00188F"/>
          <w:szCs w:val="24"/>
          <w:lang w:val="ja-JP"/>
        </w:rPr>
        <w:t>特記事項</w:t>
      </w:r>
    </w:p>
    <w:p w14:paraId="5AEBDFE4" w14:textId="3E291E46" w:rsidR="000E4B7F" w:rsidRPr="005811C6" w:rsidRDefault="00B31CDB" w:rsidP="00BE748E">
      <w:pPr>
        <w:pStyle w:val="ProductList-Body"/>
        <w:rPr>
          <w:rFonts w:eastAsia="MS PGothic"/>
          <w:szCs w:val="24"/>
        </w:rPr>
      </w:pPr>
      <w:hyperlink w:anchor="Attachment1" w:tooltip="付録 1" w:history="1">
        <w:r w:rsidR="000E4B7F" w:rsidRPr="005811C6">
          <w:rPr>
            <w:rStyle w:val="Hyperlink"/>
            <w:rFonts w:eastAsia="MS PGothic"/>
            <w:szCs w:val="24"/>
            <w:lang w:val="ja-JP"/>
          </w:rPr>
          <w:t>付録</w:t>
        </w:r>
        <w:r w:rsidR="000E4B7F" w:rsidRPr="00A702D4">
          <w:rPr>
            <w:rStyle w:val="Hyperlink"/>
            <w:rFonts w:eastAsia="MS PGothic"/>
            <w:szCs w:val="24"/>
            <w:lang w:val="fr-FR"/>
          </w:rPr>
          <w:t xml:space="preserve"> 1</w:t>
        </w:r>
      </w:hyperlink>
      <w:r w:rsidR="000E4B7F" w:rsidRPr="00A702D4">
        <w:rPr>
          <w:rFonts w:eastAsia="MS PGothic"/>
          <w:szCs w:val="24"/>
          <w:lang w:val="fr-FR"/>
        </w:rPr>
        <w:t xml:space="preserve"> </w:t>
      </w:r>
      <w:r w:rsidR="000E4B7F" w:rsidRPr="005811C6">
        <w:rPr>
          <w:rFonts w:eastAsia="MS PGothic"/>
          <w:szCs w:val="24"/>
          <w:lang w:val="ja-JP"/>
        </w:rPr>
        <w:t>の</w:t>
      </w:r>
      <w:r w:rsidR="000E4B7F" w:rsidRPr="00A702D4">
        <w:rPr>
          <w:rFonts w:eastAsia="MS PGothic"/>
          <w:szCs w:val="24"/>
          <w:lang w:val="fr-FR"/>
        </w:rPr>
        <w:t xml:space="preserve"> Bing Maps </w:t>
      </w:r>
      <w:r w:rsidR="000E4B7F" w:rsidRPr="005811C6">
        <w:rPr>
          <w:rFonts w:eastAsia="MS PGothic"/>
          <w:szCs w:val="24"/>
          <w:lang w:val="ja-JP"/>
        </w:rPr>
        <w:t>に関する注意が適用されます。お客様に提供される展開サービスには、</w:t>
      </w:r>
      <w:hyperlink w:anchor="Attachment1" w:tooltip="付録 1" w:history="1">
        <w:r w:rsidR="000E4B7F" w:rsidRPr="005811C6">
          <w:rPr>
            <w:rStyle w:val="Hyperlink"/>
            <w:rFonts w:eastAsia="MS PGothic"/>
            <w:szCs w:val="24"/>
            <w:lang w:val="ja-JP"/>
          </w:rPr>
          <w:t>付録</w:t>
        </w:r>
        <w:r w:rsidR="000E4B7F" w:rsidRPr="005811C6">
          <w:rPr>
            <w:rStyle w:val="Hyperlink"/>
            <w:rFonts w:eastAsia="MS PGothic"/>
            <w:szCs w:val="24"/>
          </w:rPr>
          <w:t xml:space="preserve"> 1</w:t>
        </w:r>
      </w:hyperlink>
      <w:r w:rsidR="000E4B7F" w:rsidRPr="005811C6">
        <w:rPr>
          <w:rFonts w:eastAsia="MS PGothic"/>
          <w:szCs w:val="24"/>
        </w:rPr>
        <w:t xml:space="preserve"> </w:t>
      </w:r>
      <w:r w:rsidR="000E4B7F" w:rsidRPr="005811C6">
        <w:rPr>
          <w:rFonts w:eastAsia="MS PGothic"/>
          <w:szCs w:val="24"/>
          <w:lang w:val="ja-JP"/>
        </w:rPr>
        <w:t>のプロフェッショナル</w:t>
      </w:r>
      <w:r w:rsidR="000E4B7F" w:rsidRPr="005811C6">
        <w:rPr>
          <w:rFonts w:eastAsia="MS PGothic"/>
          <w:szCs w:val="24"/>
        </w:rPr>
        <w:t xml:space="preserve"> </w:t>
      </w:r>
      <w:r w:rsidR="000E4B7F" w:rsidRPr="005811C6">
        <w:rPr>
          <w:rFonts w:eastAsia="MS PGothic"/>
          <w:szCs w:val="24"/>
          <w:lang w:val="ja-JP"/>
        </w:rPr>
        <w:t>サービスに関する注意が適用されます。</w:t>
      </w:r>
    </w:p>
    <w:bookmarkStart w:id="114" w:name="_Toc476733188"/>
    <w:p w14:paraId="0AACE4B1" w14:textId="30BC7BFE" w:rsidR="00F430B9" w:rsidRPr="00DB00A7" w:rsidRDefault="0014550F" w:rsidP="00DB00A7">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bookmarkStart w:id="115" w:name="_Toc5958166"/>
      <w:bookmarkStart w:id="116" w:name="_Toc8395038"/>
      <w:bookmarkStart w:id="117" w:name="_Toc6563826"/>
      <w:bookmarkStart w:id="118" w:name="_Toc8749039"/>
      <w:bookmarkStart w:id="119" w:name="_Toc476733189"/>
      <w:bookmarkEnd w:id="114"/>
    </w:p>
    <w:p w14:paraId="69E27EE9" w14:textId="77777777" w:rsidR="00F070EA" w:rsidRPr="00F46AAF" w:rsidRDefault="00F070EA" w:rsidP="00F070EA">
      <w:pPr>
        <w:pBdr>
          <w:bottom w:val="single" w:sz="24" w:space="1" w:color="BFBFBF"/>
        </w:pBdr>
        <w:tabs>
          <w:tab w:val="left" w:pos="158"/>
        </w:tabs>
        <w:spacing w:after="80" w:line="240" w:lineRule="auto"/>
        <w:outlineLvl w:val="1"/>
        <w:rPr>
          <w:rFonts w:eastAsia="MS PGothic" w:cstheme="minorHAnsi"/>
          <w:b/>
          <w:color w:val="00188F"/>
          <w:sz w:val="28"/>
          <w:lang w:val="ja-JP" w:bidi="ja-JP"/>
        </w:rPr>
      </w:pPr>
      <w:bookmarkStart w:id="120" w:name="_Toc17975729"/>
      <w:bookmarkEnd w:id="115"/>
      <w:bookmarkEnd w:id="116"/>
      <w:bookmarkEnd w:id="117"/>
      <w:bookmarkEnd w:id="118"/>
      <w:r w:rsidRPr="0006706E">
        <w:rPr>
          <w:rFonts w:ascii="Calibri Light" w:eastAsia="MS PGothic" w:hAnsi="Calibri Light" w:cs="Calibri Light"/>
          <w:b/>
          <w:color w:val="00188F"/>
          <w:sz w:val="28"/>
          <w:lang w:val="ja-JP" w:bidi="ja-JP"/>
        </w:rPr>
        <w:t>Microsoft Dynamics 365</w:t>
      </w:r>
      <w:r w:rsidRPr="00F46AAF">
        <w:rPr>
          <w:rFonts w:eastAsia="MS PGothic" w:cstheme="minorHAnsi"/>
          <w:b/>
          <w:color w:val="00188F"/>
          <w:sz w:val="28"/>
          <w:lang w:val="ja-JP" w:bidi="ja-JP"/>
        </w:rPr>
        <w:t xml:space="preserve"> </w:t>
      </w:r>
      <w:r w:rsidRPr="00F46AAF">
        <w:rPr>
          <w:rFonts w:eastAsia="MS PGothic" w:cstheme="minorHAnsi"/>
          <w:b/>
          <w:color w:val="00188F"/>
          <w:sz w:val="28"/>
          <w:lang w:val="ja-JP" w:bidi="ja-JP"/>
        </w:rPr>
        <w:t>サービス</w:t>
      </w:r>
      <w:bookmarkEnd w:id="120"/>
    </w:p>
    <w:p w14:paraId="312B99EC" w14:textId="77777777" w:rsidR="00F070EA" w:rsidRPr="00F46AAF" w:rsidRDefault="00F070EA" w:rsidP="00F070EA">
      <w:pPr>
        <w:tabs>
          <w:tab w:val="left" w:pos="158"/>
        </w:tabs>
        <w:spacing w:after="0" w:line="240" w:lineRule="auto"/>
        <w:rPr>
          <w:rFonts w:eastAsia="MS PGothic" w:cstheme="minorHAnsi"/>
          <w:sz w:val="16"/>
          <w:szCs w:val="16"/>
          <w:lang w:val="ja-JP" w:bidi="ja-JP"/>
        </w:rPr>
        <w:sectPr w:rsidR="00F070EA" w:rsidRPr="00F46AAF" w:rsidSect="00675D1B">
          <w:footerReference w:type="default" r:id="rId45"/>
          <w:footerReference w:type="first" r:id="rId46"/>
          <w:pgSz w:w="12240" w:h="15840"/>
          <w:pgMar w:top="1440" w:right="720" w:bottom="1440" w:left="720" w:header="720" w:footer="720" w:gutter="0"/>
          <w:cols w:space="720"/>
          <w:titlePg/>
          <w:docGrid w:linePitch="360"/>
        </w:sectPr>
      </w:pPr>
    </w:p>
    <w:p w14:paraId="7D32F27F"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注意事項</w:t>
      </w:r>
    </w:p>
    <w:p w14:paraId="268DFA35" w14:textId="77777777" w:rsidR="005B2422" w:rsidRPr="008029BD" w:rsidRDefault="00B31CDB" w:rsidP="005B2422">
      <w:pPr>
        <w:tabs>
          <w:tab w:val="left" w:pos="158"/>
        </w:tabs>
        <w:spacing w:after="0" w:line="240" w:lineRule="auto"/>
        <w:rPr>
          <w:rFonts w:eastAsia="MS PGothic" w:cstheme="minorHAnsi"/>
          <w:sz w:val="18"/>
          <w:lang w:val="ja-JP" w:bidi="ja-JP"/>
        </w:rPr>
      </w:pP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Bing Maps </w:t>
      </w:r>
      <w:r w:rsidR="005B2422" w:rsidRPr="008029BD">
        <w:rPr>
          <w:rFonts w:eastAsia="MS PGothic" w:cstheme="minorHAnsi"/>
          <w:sz w:val="18"/>
          <w:lang w:val="ja-JP" w:bidi="ja-JP"/>
        </w:rPr>
        <w:t>およびプロフェッショナル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サービスに関する注意が適用されます。お客様に提供されるオンボーディング、移行、または展開サービスには、</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のプロフェッショナル</w:t>
      </w:r>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サービスに関する注意が適用されます。さらに、</w:t>
      </w:r>
      <w:hyperlink w:anchor="Attachment1" w:tooltip="付録 1" w:history="1">
        <w:r w:rsidR="005B2422" w:rsidRPr="008029BD">
          <w:rPr>
            <w:rFonts w:eastAsia="MS PGothic" w:cstheme="minorHAnsi"/>
            <w:color w:val="0563C1"/>
            <w:sz w:val="18"/>
            <w:u w:val="single"/>
            <w:lang w:val="ja-JP" w:bidi="ja-JP"/>
          </w:rPr>
          <w:t>付録</w:t>
        </w:r>
        <w:r w:rsidR="005B2422" w:rsidRPr="008029BD">
          <w:rPr>
            <w:rFonts w:eastAsia="MS PGothic" w:cstheme="minorHAnsi"/>
            <w:color w:val="0563C1"/>
            <w:sz w:val="18"/>
            <w:u w:val="single"/>
            <w:lang w:val="ja-JP" w:bidi="ja-JP"/>
          </w:rPr>
          <w:t xml:space="preserve"> 1</w:t>
        </w:r>
      </w:hyperlink>
      <w:r w:rsidR="005B2422" w:rsidRPr="008029BD">
        <w:rPr>
          <w:rFonts w:eastAsia="MS PGothic" w:cstheme="minorHAnsi"/>
          <w:sz w:val="18"/>
          <w:lang w:val="ja-JP" w:bidi="ja-JP"/>
        </w:rPr>
        <w:t xml:space="preserve"> </w:t>
      </w:r>
      <w:r w:rsidR="005B2422" w:rsidRPr="008029BD">
        <w:rPr>
          <w:rFonts w:eastAsia="MS PGothic" w:cstheme="minorHAnsi"/>
          <w:sz w:val="18"/>
          <w:lang w:val="ja-JP" w:bidi="ja-JP"/>
        </w:rPr>
        <w:t>の</w:t>
      </w:r>
      <w:r w:rsidR="005B2422" w:rsidRPr="008029BD">
        <w:rPr>
          <w:rFonts w:eastAsia="MS PGothic" w:cstheme="minorHAnsi"/>
          <w:sz w:val="18"/>
          <w:lang w:val="ja-JP" w:bidi="ja-JP"/>
        </w:rPr>
        <w:t xml:space="preserve"> Azure Media Services H.265/HEVC Encoding</w:t>
      </w:r>
      <w:r w:rsidR="005B2422" w:rsidRPr="008029BD">
        <w:rPr>
          <w:rFonts w:eastAsia="MS PGothic" w:cstheme="minorHAnsi"/>
          <w:sz w:val="18"/>
          <w:lang w:val="ja-JP" w:bidi="ja-JP"/>
        </w:rPr>
        <w:t>、</w:t>
      </w:r>
      <w:r w:rsidR="005B2422" w:rsidRPr="008029BD">
        <w:rPr>
          <w:rFonts w:eastAsia="MS PGothic" w:cstheme="minorHAnsi"/>
          <w:sz w:val="18"/>
          <w:lang w:val="ja-JP" w:bidi="ja-JP"/>
        </w:rPr>
        <w:t xml:space="preserve">H.264/AVC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VC- 1 </w:t>
      </w:r>
      <w:r w:rsidR="005B2422" w:rsidRPr="008029BD">
        <w:rPr>
          <w:rFonts w:eastAsia="MS PGothic" w:cstheme="minorHAnsi"/>
          <w:sz w:val="18"/>
          <w:lang w:val="ja-JP" w:bidi="ja-JP"/>
        </w:rPr>
        <w:t>映像標準、</w:t>
      </w:r>
      <w:r w:rsidR="005B2422" w:rsidRPr="008029BD">
        <w:rPr>
          <w:rFonts w:eastAsia="MS PGothic" w:cstheme="minorHAnsi"/>
          <w:sz w:val="18"/>
          <w:lang w:val="ja-JP" w:bidi="ja-JP"/>
        </w:rPr>
        <w:t xml:space="preserve">MPEG-4 Part 2 </w:t>
      </w:r>
      <w:r w:rsidR="005B2422" w:rsidRPr="008029BD">
        <w:rPr>
          <w:rFonts w:eastAsia="MS PGothic" w:cstheme="minorHAnsi"/>
          <w:sz w:val="18"/>
          <w:lang w:val="ja-JP" w:bidi="ja-JP"/>
        </w:rPr>
        <w:t>映像標準および</w:t>
      </w:r>
      <w:r w:rsidR="005B2422" w:rsidRPr="008029BD">
        <w:rPr>
          <w:rFonts w:eastAsia="MS PGothic" w:cstheme="minorHAnsi"/>
          <w:sz w:val="18"/>
          <w:lang w:val="ja-JP" w:bidi="ja-JP"/>
        </w:rPr>
        <w:t xml:space="preserve"> MPEG-2 </w:t>
      </w:r>
      <w:r w:rsidR="005B2422" w:rsidRPr="008029BD">
        <w:rPr>
          <w:rFonts w:eastAsia="MS PGothic" w:cstheme="minorHAnsi"/>
          <w:sz w:val="18"/>
          <w:lang w:val="ja-JP" w:bidi="ja-JP"/>
        </w:rPr>
        <w:t>映像標準に関する注意が</w:t>
      </w:r>
      <w:r w:rsidR="005B2422" w:rsidRPr="008029BD">
        <w:rPr>
          <w:rFonts w:eastAsia="MS PGothic" w:cstheme="minorHAnsi"/>
          <w:sz w:val="18"/>
          <w:lang w:val="ja-JP" w:bidi="ja-JP"/>
        </w:rPr>
        <w:t xml:space="preserve"> Dynamics 365 Commerce </w:t>
      </w:r>
      <w:r w:rsidR="005B2422" w:rsidRPr="008029BD">
        <w:rPr>
          <w:rFonts w:eastAsia="MS PGothic" w:cstheme="minorHAnsi"/>
          <w:sz w:val="18"/>
          <w:lang w:val="ja-JP" w:bidi="ja-JP"/>
        </w:rPr>
        <w:t>にのみ適用されます。</w:t>
      </w:r>
    </w:p>
    <w:p w14:paraId="2FC497B3"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23FC7CB4"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外部ユーザー</w:t>
      </w:r>
    </w:p>
    <w:p w14:paraId="2848D497" w14:textId="77777777" w:rsidR="005B2422" w:rsidRPr="008029BD" w:rsidRDefault="005B2422" w:rsidP="005B2422">
      <w:pPr>
        <w:tabs>
          <w:tab w:val="left" w:pos="360"/>
        </w:tabs>
        <w:spacing w:after="0" w:line="240" w:lineRule="auto"/>
        <w:rPr>
          <w:rFonts w:eastAsia="MS PGothic" w:cstheme="minorHAnsi"/>
          <w:sz w:val="18"/>
          <w:lang w:val="ja-JP" w:bidi="ja-JP"/>
        </w:rPr>
      </w:pPr>
      <w:r w:rsidRPr="008029BD">
        <w:rPr>
          <w:rFonts w:eastAsia="MS PGothic" w:cstheme="minorHAnsi"/>
          <w:sz w:val="18"/>
          <w:lang w:val="ja-JP" w:bidi="ja-JP"/>
        </w:rPr>
        <w:t xml:space="preserve">Dynamics 365 </w:t>
      </w:r>
      <w:r w:rsidRPr="008029BD">
        <w:rPr>
          <w:rFonts w:eastAsia="MS PGothic" w:cstheme="minorHAnsi"/>
          <w:sz w:val="18"/>
          <w:lang w:val="ja-JP" w:bidi="ja-JP"/>
        </w:rPr>
        <w:t>サービスの外部ユーザーは、</w:t>
      </w:r>
      <w:r w:rsidRPr="008029BD">
        <w:rPr>
          <w:rFonts w:eastAsia="MS PGothic" w:cstheme="minorHAnsi"/>
          <w:sz w:val="18"/>
          <w:lang w:val="ja-JP" w:bidi="ja-JP"/>
        </w:rPr>
        <w:t xml:space="preserve">Online Service </w:t>
      </w:r>
      <w:r w:rsidRPr="008029BD">
        <w:rPr>
          <w:rFonts w:eastAsia="MS PGothic" w:cstheme="minorHAnsi"/>
          <w:sz w:val="18"/>
          <w:lang w:val="ja-JP" w:bidi="ja-JP"/>
        </w:rPr>
        <w:t>にアクセスするために</w:t>
      </w:r>
      <w:r w:rsidRPr="008029BD">
        <w:rPr>
          <w:rFonts w:eastAsia="MS PGothic" w:cstheme="minorHAnsi"/>
          <w:sz w:val="18"/>
          <w:lang w:val="ja-JP" w:bidi="ja-JP"/>
        </w:rPr>
        <w:t xml:space="preserve"> SL </w:t>
      </w:r>
      <w:r w:rsidRPr="008029BD">
        <w:rPr>
          <w:rFonts w:eastAsia="MS PGothic" w:cstheme="minorHAnsi"/>
          <w:sz w:val="18"/>
          <w:lang w:val="ja-JP" w:bidi="ja-JP"/>
        </w:rPr>
        <w:t>を取得する必要はありません。この免除は、</w:t>
      </w:r>
      <w:r w:rsidRPr="008029BD">
        <w:rPr>
          <w:rFonts w:eastAsia="MS PGothic" w:cstheme="minorHAnsi"/>
          <w:sz w:val="18"/>
          <w:lang w:val="ja-JP" w:bidi="ja-JP"/>
        </w:rPr>
        <w:t xml:space="preserve">(1) </w:t>
      </w:r>
      <w:r w:rsidRPr="008029BD">
        <w:rPr>
          <w:rFonts w:eastAsia="MS PGothic" w:cstheme="minorHAnsi"/>
          <w:sz w:val="18"/>
          <w:lang w:val="ja-JP" w:bidi="ja-JP"/>
        </w:rPr>
        <w:t>お客様もしくはその関連会社の契約業者もしくは代理店、または</w:t>
      </w:r>
      <w:r w:rsidRPr="008029BD">
        <w:rPr>
          <w:rFonts w:eastAsia="MS PGothic" w:cstheme="minorHAnsi"/>
          <w:sz w:val="18"/>
          <w:lang w:val="ja-JP" w:bidi="ja-JP"/>
        </w:rPr>
        <w:t xml:space="preserve"> (2) 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w:t>
      </w:r>
      <w:r w:rsidRPr="008029BD">
        <w:rPr>
          <w:rFonts w:eastAsia="MS PGothic" w:cstheme="minorHAnsi"/>
          <w:sz w:val="18"/>
          <w:lang w:val="ja-JP" w:bidi="ja-JP"/>
        </w:rPr>
        <w:t>に含まれるサービスもしくはコンポーネント以外の</w:t>
      </w:r>
      <w:r w:rsidRPr="008029BD">
        <w:rPr>
          <w:rFonts w:eastAsia="MS PGothic" w:cstheme="minorHAnsi"/>
          <w:sz w:val="18"/>
          <w:lang w:val="ja-JP" w:bidi="ja-JP"/>
        </w:rPr>
        <w:t xml:space="preserve"> Dynamics 365 </w:t>
      </w:r>
      <w:r w:rsidRPr="008029BD">
        <w:rPr>
          <w:rFonts w:eastAsia="MS PGothic" w:cstheme="minorHAnsi"/>
          <w:sz w:val="18"/>
          <w:lang w:val="ja-JP" w:bidi="ja-JP"/>
        </w:rPr>
        <w:t>サービスと共に</w:t>
      </w:r>
      <w:r w:rsidRPr="008029BD">
        <w:rPr>
          <w:rFonts w:eastAsia="MS PGothic" w:cstheme="minorHAnsi"/>
          <w:sz w:val="18"/>
          <w:lang w:val="ja-JP" w:bidi="ja-JP"/>
        </w:rPr>
        <w:t xml:space="preserve"> Dynamics 365 </w:t>
      </w:r>
      <w:r w:rsidRPr="008029BD">
        <w:rPr>
          <w:rFonts w:eastAsia="MS PGothic" w:cstheme="minorHAnsi"/>
          <w:sz w:val="18"/>
          <w:lang w:val="ja-JP" w:bidi="ja-JP"/>
        </w:rPr>
        <w:t>クライアント</w:t>
      </w:r>
      <w:r w:rsidRPr="008029BD">
        <w:rPr>
          <w:rFonts w:eastAsia="MS PGothic" w:cstheme="minorHAnsi"/>
          <w:sz w:val="18"/>
          <w:lang w:val="ja-JP" w:bidi="ja-JP"/>
        </w:rPr>
        <w:t xml:space="preserve"> </w:t>
      </w:r>
      <w:r w:rsidRPr="008029BD">
        <w:rPr>
          <w:rFonts w:eastAsia="MS PGothic" w:cstheme="minorHAnsi"/>
          <w:sz w:val="18"/>
          <w:lang w:val="ja-JP" w:bidi="ja-JP"/>
        </w:rPr>
        <w:t>ソフトウェアを使用している外部ユーザーには適用されません。</w:t>
      </w:r>
    </w:p>
    <w:p w14:paraId="0D107E79" w14:textId="77777777" w:rsidR="005B2422" w:rsidRPr="008029BD" w:rsidRDefault="005B2422" w:rsidP="005B2422">
      <w:pPr>
        <w:tabs>
          <w:tab w:val="left" w:pos="360"/>
        </w:tabs>
        <w:spacing w:after="0" w:line="240" w:lineRule="auto"/>
        <w:rPr>
          <w:rFonts w:eastAsia="MS PGothic" w:cstheme="minorHAnsi"/>
          <w:color w:val="000000"/>
          <w:sz w:val="18"/>
          <w:szCs w:val="18"/>
          <w:lang w:val="ja-JP" w:bidi="ja-JP"/>
        </w:rPr>
      </w:pPr>
    </w:p>
    <w:p w14:paraId="4CD0A4B9"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管理ポータル</w:t>
      </w:r>
    </w:p>
    <w:p w14:paraId="2A214A13" w14:textId="7B4C32F5" w:rsidR="00F070EA" w:rsidRPr="00F46AAF"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w:t>
      </w:r>
      <w:r w:rsidRPr="008029BD">
        <w:rPr>
          <w:rFonts w:eastAsia="MS PGothic" w:cstheme="minorHAnsi"/>
          <w:sz w:val="18"/>
          <w:lang w:val="ja-JP" w:bidi="ja-JP"/>
        </w:rPr>
        <w:t>Dynamics 365 Commerce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Human Resources SL </w:t>
      </w:r>
      <w:r w:rsidRPr="008029BD">
        <w:rPr>
          <w:rFonts w:eastAsia="MS PGothic" w:cstheme="minorHAnsi"/>
          <w:sz w:val="18"/>
          <w:lang w:val="ja-JP" w:bidi="ja-JP"/>
        </w:rPr>
        <w:t>をお持ちのお客様は、</w:t>
      </w:r>
      <w:r w:rsidRPr="008029BD">
        <w:rPr>
          <w:rFonts w:eastAsia="MS PGothic" w:cstheme="minorHAnsi"/>
          <w:sz w:val="18"/>
          <w:lang w:val="ja-JP" w:bidi="ja-JP"/>
        </w:rPr>
        <w:t>Microsoft Dynamics Lifecycle Services (</w:t>
      </w:r>
      <w:r w:rsidRPr="008029BD">
        <w:rPr>
          <w:rFonts w:eastAsia="MS PGothic" w:cstheme="minorHAnsi"/>
          <w:sz w:val="18"/>
          <w:lang w:val="ja-JP" w:bidi="ja-JP"/>
        </w:rPr>
        <w:t>またはその後継</w:t>
      </w:r>
      <w:r w:rsidRPr="008029BD">
        <w:rPr>
          <w:rFonts w:eastAsia="MS PGothic" w:cstheme="minorHAnsi"/>
          <w:sz w:val="18"/>
          <w:lang w:val="ja-JP" w:bidi="ja-JP"/>
        </w:rPr>
        <w:t xml:space="preserve">) </w:t>
      </w:r>
      <w:r w:rsidRPr="008029BD">
        <w:rPr>
          <w:rFonts w:eastAsia="MS PGothic" w:cstheme="minorHAnsi"/>
          <w:sz w:val="18"/>
          <w:lang w:val="ja-JP" w:bidi="ja-JP"/>
        </w:rPr>
        <w:t>を通じて</w:t>
      </w:r>
      <w:r w:rsidRPr="008029BD">
        <w:rPr>
          <w:rFonts w:eastAsia="MS PGothic" w:cstheme="minorHAnsi"/>
          <w:sz w:val="18"/>
          <w:lang w:val="ja-JP" w:bidi="ja-JP"/>
        </w:rPr>
        <w:t xml:space="preserve"> Online Services </w:t>
      </w:r>
      <w:r w:rsidRPr="008029BD">
        <w:rPr>
          <w:rFonts w:eastAsia="MS PGothic" w:cstheme="minorHAnsi"/>
          <w:sz w:val="18"/>
          <w:lang w:val="ja-JP" w:bidi="ja-JP"/>
        </w:rPr>
        <w:t>をデプロイし、管理することができます。</w:t>
      </w:r>
      <w:r w:rsidRPr="008029BD">
        <w:rPr>
          <w:rFonts w:eastAsia="MS PGothic" w:cstheme="minorHAnsi"/>
          <w:sz w:val="18"/>
          <w:lang w:val="ja-JP" w:bidi="ja-JP"/>
        </w:rPr>
        <w:t xml:space="preserve">Microsoft Dynamics Lifecycle Services </w:t>
      </w:r>
      <w:r w:rsidRPr="008029BD">
        <w:rPr>
          <w:rFonts w:eastAsia="MS PGothic" w:cstheme="minorHAnsi"/>
          <w:sz w:val="18"/>
          <w:lang w:val="ja-JP" w:bidi="ja-JP"/>
        </w:rPr>
        <w:t>には別の条項が適用されます</w:t>
      </w:r>
      <w:r w:rsidR="00F070EA" w:rsidRPr="00F46AAF">
        <w:rPr>
          <w:rFonts w:eastAsia="MS PGothic" w:cstheme="minorHAnsi"/>
          <w:sz w:val="18"/>
          <w:lang w:val="ja-JP" w:bidi="ja-JP"/>
        </w:rPr>
        <w:t>。</w:t>
      </w:r>
    </w:p>
    <w:p w14:paraId="5A238C0C"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EF04AE0" w14:textId="77777777" w:rsidR="00520614" w:rsidRPr="007C3D3F" w:rsidRDefault="00520614"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 xml:space="preserve">Dynamics 365 </w:t>
      </w:r>
      <w:r w:rsidRPr="007C3D3F">
        <w:rPr>
          <w:rFonts w:eastAsia="MS PGothic" w:cstheme="minorHAnsi"/>
          <w:b/>
          <w:color w:val="00188F"/>
          <w:sz w:val="18"/>
          <w:szCs w:val="20"/>
          <w:lang w:val="ja-JP" w:bidi="ja-JP"/>
        </w:rPr>
        <w:t>サービスの混成デプロイ</w:t>
      </w:r>
    </w:p>
    <w:p w14:paraId="33751C36" w14:textId="77777777" w:rsidR="00520614" w:rsidRPr="007C3D3F" w:rsidRDefault="00520614"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(i) Dynamics 365 for Sales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 Dynamics 365 for Customer Service Professional </w:t>
      </w:r>
      <w:r w:rsidRPr="007C3D3F">
        <w:rPr>
          <w:rFonts w:eastAsia="MS PGothic" w:cstheme="minorHAnsi"/>
          <w:sz w:val="18"/>
          <w:lang w:val="ja-JP" w:bidi="ja-JP"/>
        </w:rPr>
        <w:t>と</w:t>
      </w:r>
      <w:r w:rsidRPr="007C3D3F">
        <w:rPr>
          <w:rFonts w:eastAsia="MS PGothic" w:cstheme="minorHAnsi"/>
          <w:sz w:val="18"/>
          <w:lang w:val="ja-JP" w:bidi="ja-JP"/>
        </w:rPr>
        <w:t xml:space="preserve"> Enterprise </w:t>
      </w:r>
      <w:r w:rsidRPr="007C3D3F">
        <w:rPr>
          <w:rFonts w:eastAsia="MS PGothic" w:cstheme="minorHAnsi"/>
          <w:sz w:val="18"/>
          <w:lang w:val="ja-JP" w:bidi="ja-JP"/>
        </w:rPr>
        <w:t>ライセンスの混成デプロイ、</w:t>
      </w:r>
      <w:r w:rsidRPr="007C3D3F">
        <w:rPr>
          <w:rFonts w:eastAsia="MS PGothic" w:cstheme="minorHAnsi"/>
          <w:sz w:val="18"/>
          <w:lang w:val="ja-JP" w:bidi="ja-JP"/>
        </w:rPr>
        <w:t xml:space="preserve">(iii) Dynamics 365 Business Central </w:t>
      </w:r>
      <w:r w:rsidRPr="007C3D3F">
        <w:rPr>
          <w:rFonts w:eastAsia="MS PGothic" w:cstheme="minorHAnsi"/>
          <w:sz w:val="18"/>
          <w:lang w:val="ja-JP" w:bidi="ja-JP"/>
        </w:rPr>
        <w:t>と</w:t>
      </w:r>
      <w:r w:rsidRPr="007C3D3F">
        <w:rPr>
          <w:rFonts w:eastAsia="MS PGothic" w:cstheme="minorHAnsi"/>
          <w:sz w:val="18"/>
          <w:lang w:val="ja-JP" w:bidi="ja-JP"/>
        </w:rPr>
        <w:t xml:space="preserve"> Dynamics 365 Finance </w:t>
      </w:r>
      <w:r w:rsidRPr="007C3D3F">
        <w:rPr>
          <w:rFonts w:eastAsia="MS PGothic" w:cstheme="minorHAnsi"/>
          <w:sz w:val="18"/>
          <w:lang w:val="ja-JP" w:bidi="ja-JP"/>
        </w:rPr>
        <w:t>または</w:t>
      </w:r>
      <w:r w:rsidRPr="007C3D3F">
        <w:rPr>
          <w:rFonts w:eastAsia="MS PGothic" w:cstheme="minorHAnsi"/>
          <w:sz w:val="18"/>
          <w:lang w:val="ja-JP" w:bidi="ja-JP"/>
        </w:rPr>
        <w:t xml:space="preserve"> Supply Chain Management </w:t>
      </w:r>
      <w:r w:rsidRPr="007C3D3F">
        <w:rPr>
          <w:rFonts w:eastAsia="MS PGothic" w:cstheme="minorHAnsi"/>
          <w:sz w:val="18"/>
          <w:lang w:val="ja-JP" w:bidi="ja-JP"/>
        </w:rPr>
        <w:t>ライセンスの混成デプロイを行う場合は、以下の要件に従ってください。</w:t>
      </w:r>
    </w:p>
    <w:p w14:paraId="2EC81D3C"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各オンライン</w:t>
      </w:r>
      <w:r w:rsidRPr="007C3D3F">
        <w:rPr>
          <w:rFonts w:eastAsia="MS PGothic" w:cstheme="minorHAnsi"/>
          <w:sz w:val="18"/>
          <w:szCs w:val="18"/>
          <w:lang w:val="ja-JP" w:bidi="ja-JP"/>
        </w:rPr>
        <w:t xml:space="preserve"> </w:t>
      </w:r>
      <w:r w:rsidRPr="007C3D3F">
        <w:rPr>
          <w:rFonts w:eastAsia="MS PGothic" w:cstheme="minorHAnsi"/>
          <w:sz w:val="18"/>
          <w:szCs w:val="18"/>
          <w:lang w:val="ja-JP" w:bidi="ja-JP"/>
        </w:rPr>
        <w:t>サービスを個別のインスタンスでデプロイすること。</w:t>
      </w:r>
    </w:p>
    <w:p w14:paraId="4E164390" w14:textId="77777777" w:rsidR="00520614" w:rsidRPr="007C3D3F" w:rsidRDefault="00520614" w:rsidP="00A451A8">
      <w:pPr>
        <w:numPr>
          <w:ilvl w:val="0"/>
          <w:numId w:val="24"/>
        </w:numPr>
        <w:tabs>
          <w:tab w:val="left" w:pos="360"/>
          <w:tab w:val="left" w:pos="720"/>
          <w:tab w:val="left" w:pos="1080"/>
        </w:tabs>
        <w:spacing w:after="0" w:line="240" w:lineRule="auto"/>
        <w:rPr>
          <w:rFonts w:eastAsia="MS PGothic" w:cstheme="minorHAnsi"/>
          <w:sz w:val="18"/>
          <w:szCs w:val="18"/>
          <w:lang w:val="ja-JP" w:bidi="ja-JP"/>
        </w:rPr>
      </w:pPr>
      <w:r w:rsidRPr="007C3D3F">
        <w:rPr>
          <w:rFonts w:eastAsia="MS PGothic" w:cstheme="minorHAnsi"/>
          <w:sz w:val="18"/>
          <w:szCs w:val="18"/>
          <w:lang w:val="ja-JP" w:bidi="ja-JP"/>
        </w:rPr>
        <w:t>ライセンスを取得したユーザーは、使用権を取得したインスタンスにのみアクセスすることができます。</w:t>
      </w:r>
    </w:p>
    <w:p w14:paraId="4B75DCE2"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3A7A7FE" w14:textId="77777777" w:rsidR="00F070EA" w:rsidRPr="00F46AAF" w:rsidRDefault="00F070EA"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Dynamics 365 Business Central </w:t>
      </w:r>
      <w:r w:rsidRPr="00F46AAF">
        <w:rPr>
          <w:rFonts w:eastAsia="MS PGothic" w:cstheme="minorHAnsi"/>
          <w:b/>
          <w:color w:val="00188F"/>
          <w:sz w:val="18"/>
          <w:szCs w:val="20"/>
          <w:lang w:val="ja-JP" w:bidi="ja-JP"/>
        </w:rPr>
        <w:t>サービスの混成デプロイ</w:t>
      </w:r>
    </w:p>
    <w:p w14:paraId="51E45F3D" w14:textId="77777777" w:rsidR="00F070EA" w:rsidRPr="00F46AAF" w:rsidRDefault="00F070EA" w:rsidP="00A451A8">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お客様は、</w:t>
      </w:r>
      <w:r w:rsidRPr="00F46AAF">
        <w:rPr>
          <w:rFonts w:eastAsia="MS PGothic" w:cstheme="minorHAnsi"/>
          <w:sz w:val="18"/>
          <w:lang w:val="ja-JP" w:bidi="ja-JP"/>
        </w:rPr>
        <w:t xml:space="preserve">Dynamics 365 Business Central Premium </w:t>
      </w:r>
      <w:r w:rsidRPr="00F46AAF">
        <w:rPr>
          <w:rFonts w:eastAsia="MS PGothic" w:cstheme="minorHAnsi"/>
          <w:sz w:val="18"/>
          <w:lang w:val="ja-JP" w:bidi="ja-JP"/>
        </w:rPr>
        <w:t>と</w:t>
      </w:r>
      <w:r w:rsidRPr="00F46AAF">
        <w:rPr>
          <w:rFonts w:eastAsia="MS PGothic" w:cstheme="minorHAnsi"/>
          <w:sz w:val="18"/>
          <w:lang w:val="ja-JP" w:bidi="ja-JP"/>
        </w:rPr>
        <w:t xml:space="preserve"> Dynamics 365 Business Central Essentials </w:t>
      </w:r>
      <w:r w:rsidRPr="00F46AAF">
        <w:rPr>
          <w:rFonts w:eastAsia="MS PGothic" w:cstheme="minorHAnsi"/>
          <w:sz w:val="18"/>
          <w:lang w:val="ja-JP" w:bidi="ja-JP"/>
        </w:rPr>
        <w:t>のライセンスを同じテナントに混在させることはできません。</w:t>
      </w:r>
    </w:p>
    <w:p w14:paraId="4126883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p>
    <w:p w14:paraId="7E43A241" w14:textId="77777777" w:rsidR="00F070EA" w:rsidRPr="00F46AAF" w:rsidRDefault="00F070EA" w:rsidP="00A451A8">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Marketing</w:t>
      </w:r>
    </w:p>
    <w:p w14:paraId="03B48B62" w14:textId="77777777" w:rsidR="00F070EA" w:rsidRPr="00F46AAF" w:rsidRDefault="00F070EA" w:rsidP="00A451A8">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販促に関する法令および業界標準</w:t>
      </w:r>
    </w:p>
    <w:p w14:paraId="4053D424" w14:textId="77777777" w:rsidR="00F070EA" w:rsidRPr="00F46AAF" w:rsidRDefault="00F070EA" w:rsidP="00A451A8">
      <w:pPr>
        <w:tabs>
          <w:tab w:val="left" w:pos="90"/>
          <w:tab w:val="left" w:pos="270"/>
        </w:tabs>
        <w:spacing w:after="0" w:line="240" w:lineRule="auto"/>
        <w:ind w:left="180"/>
        <w:rPr>
          <w:rFonts w:eastAsia="MS PGothic" w:cstheme="minorHAnsi"/>
          <w:sz w:val="18"/>
          <w:lang w:val="ja-JP" w:bidi="ja-JP"/>
        </w:rPr>
      </w:pPr>
      <w:r w:rsidRPr="00F46AAF">
        <w:rPr>
          <w:rFonts w:eastAsia="MS PGothic" w:cstheme="minorHAnsi"/>
          <w:sz w:val="18"/>
          <w:lang w:val="ja-JP" w:bidi="ja-JP"/>
        </w:rPr>
        <w:t>マイクロソフトは、お客様による販促メッセージの送付に適用される該当法令または業界標準をお客様が遵守しているかどうかに関して責任を負いません。</w:t>
      </w:r>
    </w:p>
    <w:p w14:paraId="6AFE42FD" w14:textId="77777777" w:rsidR="00F070EA" w:rsidRPr="00F46AAF" w:rsidRDefault="00F070EA" w:rsidP="00A451A8">
      <w:pPr>
        <w:tabs>
          <w:tab w:val="left" w:pos="158"/>
        </w:tabs>
        <w:spacing w:after="0" w:line="240" w:lineRule="auto"/>
        <w:rPr>
          <w:rFonts w:eastAsia="MS PGothic" w:cstheme="minorHAnsi"/>
          <w:sz w:val="18"/>
          <w:lang w:val="ja-JP" w:bidi="ja-JP"/>
        </w:rPr>
      </w:pPr>
    </w:p>
    <w:p w14:paraId="01F08DB0" w14:textId="77777777" w:rsidR="005B2422" w:rsidRPr="008029BD" w:rsidRDefault="005B2422" w:rsidP="005B2422">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Supply Chain Management</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Finance</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Commerce </w:t>
      </w:r>
      <w:r w:rsidRPr="008029BD">
        <w:rPr>
          <w:rFonts w:eastAsia="MS PGothic" w:cstheme="minorHAnsi"/>
          <w:b/>
          <w:color w:val="00188F"/>
          <w:sz w:val="18"/>
          <w:szCs w:val="20"/>
          <w:lang w:val="ja-JP" w:bidi="ja-JP"/>
        </w:rPr>
        <w:t>のソース</w:t>
      </w:r>
      <w:r w:rsidRPr="008029BD">
        <w:rPr>
          <w:rFonts w:eastAsia="MS PGothic" w:cstheme="minorHAnsi"/>
          <w:b/>
          <w:color w:val="00188F"/>
          <w:sz w:val="18"/>
          <w:szCs w:val="20"/>
          <w:lang w:val="ja-JP" w:bidi="ja-JP"/>
        </w:rPr>
        <w:t xml:space="preserve"> </w:t>
      </w:r>
      <w:r w:rsidRPr="008029BD">
        <w:rPr>
          <w:rFonts w:eastAsia="MS PGothic" w:cstheme="minorHAnsi"/>
          <w:b/>
          <w:color w:val="00188F"/>
          <w:sz w:val="18"/>
          <w:szCs w:val="20"/>
          <w:lang w:val="ja-JP" w:bidi="ja-JP"/>
        </w:rPr>
        <w:t>コード</w:t>
      </w:r>
    </w:p>
    <w:p w14:paraId="04785423" w14:textId="77777777" w:rsidR="005B2422" w:rsidRPr="008029BD" w:rsidRDefault="005B2422" w:rsidP="005B2422">
      <w:pPr>
        <w:tabs>
          <w:tab w:val="left" w:pos="360"/>
        </w:tabs>
        <w:spacing w:after="0" w:line="240" w:lineRule="auto"/>
        <w:rPr>
          <w:rFonts w:eastAsia="MS PGothic" w:cstheme="minorHAnsi"/>
          <w:strike/>
          <w:sz w:val="18"/>
          <w:lang w:val="ja-JP" w:bidi="ja-JP"/>
        </w:rPr>
      </w:pPr>
      <w:r w:rsidRPr="008029BD">
        <w:rPr>
          <w:rFonts w:eastAsia="MS PGothic" w:cstheme="minorHAnsi"/>
          <w:sz w:val="18"/>
          <w:lang w:val="ja-JP" w:bidi="ja-JP"/>
        </w:rPr>
        <w:t>お客様は、内部使用を目的として、</w:t>
      </w: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、および</w:t>
      </w:r>
      <w:r w:rsidRPr="008029BD">
        <w:rPr>
          <w:rFonts w:eastAsia="MS PGothic" w:cstheme="minorHAnsi"/>
          <w:sz w:val="18"/>
          <w:lang w:val="ja-JP" w:bidi="ja-JP"/>
        </w:rPr>
        <w:t xml:space="preserve"> Dynamics 365 for Commerce </w:t>
      </w:r>
      <w:r w:rsidRPr="008029BD">
        <w:rPr>
          <w:rFonts w:eastAsia="MS PGothic" w:cstheme="minorHAnsi"/>
          <w:sz w:val="18"/>
          <w:lang w:val="ja-JP" w:bidi="ja-JP"/>
        </w:rPr>
        <w:t>のアプリケーション</w:t>
      </w:r>
      <w:r w:rsidRPr="008029BD">
        <w:rPr>
          <w:rFonts w:eastAsia="MS PGothic" w:cstheme="minorHAnsi"/>
          <w:sz w:val="18"/>
          <w:lang w:val="ja-JP" w:bidi="ja-JP"/>
        </w:rPr>
        <w:t xml:space="preserve"> </w:t>
      </w:r>
      <w:r w:rsidRPr="008029BD">
        <w:rPr>
          <w:rFonts w:eastAsia="MS PGothic" w:cstheme="minorHAnsi"/>
          <w:sz w:val="18"/>
          <w:lang w:val="ja-JP" w:bidi="ja-JP"/>
        </w:rPr>
        <w:t>ソース</w:t>
      </w:r>
      <w:r w:rsidRPr="008029BD">
        <w:rPr>
          <w:rFonts w:eastAsia="MS PGothic" w:cstheme="minorHAnsi"/>
          <w:sz w:val="18"/>
          <w:lang w:val="ja-JP" w:bidi="ja-JP"/>
        </w:rPr>
        <w:t xml:space="preserve"> </w:t>
      </w:r>
      <w:r w:rsidRPr="008029BD">
        <w:rPr>
          <w:rFonts w:eastAsia="MS PGothic" w:cstheme="minorHAnsi"/>
          <w:sz w:val="18"/>
          <w:lang w:val="ja-JP" w:bidi="ja-JP"/>
        </w:rPr>
        <w:t>コードを改変することができます。</w:t>
      </w:r>
    </w:p>
    <w:p w14:paraId="174062DD" w14:textId="77777777" w:rsidR="005B2422" w:rsidRPr="008029BD" w:rsidRDefault="005B2422" w:rsidP="005B2422">
      <w:pPr>
        <w:tabs>
          <w:tab w:val="left" w:pos="360"/>
        </w:tabs>
        <w:spacing w:after="0" w:line="240" w:lineRule="auto"/>
        <w:rPr>
          <w:rFonts w:eastAsia="MS PGothic" w:cstheme="minorHAnsi"/>
          <w:sz w:val="18"/>
          <w:lang w:val="ja-JP" w:bidi="ja-JP"/>
        </w:rPr>
      </w:pPr>
    </w:p>
    <w:p w14:paraId="1C1D7FD6" w14:textId="77777777" w:rsidR="005B2422" w:rsidRPr="008029BD" w:rsidRDefault="005B2422" w:rsidP="00E204DD">
      <w:pPr>
        <w:tabs>
          <w:tab w:val="left" w:pos="360"/>
          <w:tab w:val="left" w:pos="720"/>
          <w:tab w:val="left" w:pos="1080"/>
        </w:tabs>
        <w:spacing w:after="0" w:line="240" w:lineRule="auto"/>
        <w:rPr>
          <w:rFonts w:eastAsia="MS PGothic" w:cstheme="minorHAnsi"/>
          <w:b/>
          <w:color w:val="00188F"/>
          <w:sz w:val="18"/>
          <w:szCs w:val="20"/>
          <w:lang w:val="ja-JP" w:bidi="ja-JP"/>
        </w:rPr>
      </w:pPr>
      <w:r w:rsidRPr="008029BD">
        <w:rPr>
          <w:rFonts w:eastAsia="MS PGothic" w:cstheme="minorHAnsi"/>
          <w:b/>
          <w:color w:val="00188F"/>
          <w:sz w:val="18"/>
          <w:szCs w:val="20"/>
          <w:lang w:val="ja-JP" w:bidi="ja-JP"/>
        </w:rPr>
        <w:t>Dynamics 365 User SL</w:t>
      </w:r>
      <w:r w:rsidRPr="008029BD">
        <w:rPr>
          <w:rFonts w:eastAsia="MS PGothic" w:cstheme="minorHAnsi"/>
          <w:b/>
          <w:color w:val="00188F"/>
          <w:sz w:val="18"/>
          <w:szCs w:val="20"/>
          <w:lang w:val="ja-JP" w:bidi="ja-JP"/>
        </w:rPr>
        <w:t>、</w:t>
      </w:r>
      <w:r w:rsidRPr="008029BD">
        <w:rPr>
          <w:rFonts w:eastAsia="MS PGothic" w:cstheme="minorHAnsi"/>
          <w:b/>
          <w:color w:val="00188F"/>
          <w:sz w:val="18"/>
          <w:szCs w:val="20"/>
          <w:lang w:val="ja-JP" w:bidi="ja-JP"/>
        </w:rPr>
        <w:t xml:space="preserve">From SA User SL </w:t>
      </w:r>
      <w:r w:rsidRPr="008029BD">
        <w:rPr>
          <w:rFonts w:eastAsia="MS PGothic" w:cstheme="minorHAnsi"/>
          <w:b/>
          <w:color w:val="00188F"/>
          <w:sz w:val="18"/>
          <w:szCs w:val="20"/>
          <w:lang w:val="ja-JP" w:bidi="ja-JP"/>
        </w:rPr>
        <w:t>および</w:t>
      </w:r>
      <w:r w:rsidRPr="008029BD">
        <w:rPr>
          <w:rFonts w:eastAsia="MS PGothic" w:cstheme="minorHAnsi"/>
          <w:b/>
          <w:color w:val="00188F"/>
          <w:sz w:val="18"/>
          <w:szCs w:val="20"/>
          <w:lang w:val="ja-JP" w:bidi="ja-JP"/>
        </w:rPr>
        <w:t xml:space="preserve"> Add-on User SL </w:t>
      </w:r>
      <w:r w:rsidRPr="008029BD">
        <w:rPr>
          <w:rFonts w:eastAsia="MS PGothic" w:cstheme="minorHAnsi"/>
          <w:b/>
          <w:color w:val="00188F"/>
          <w:sz w:val="18"/>
          <w:szCs w:val="20"/>
          <w:lang w:val="ja-JP" w:bidi="ja-JP"/>
        </w:rPr>
        <w:t>のサーバー使用権</w:t>
      </w:r>
    </w:p>
    <w:p w14:paraId="32BDEAE1" w14:textId="77777777" w:rsidR="005B2422" w:rsidRPr="008029BD" w:rsidRDefault="005B2422" w:rsidP="005B2422">
      <w:p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以下のサーバー使用権に関する規定は、</w:t>
      </w:r>
      <w:r w:rsidRPr="008029BD">
        <w:rPr>
          <w:rFonts w:eastAsia="MS PGothic" w:cstheme="minorHAnsi"/>
          <w:sz w:val="18"/>
          <w:lang w:val="ja-JP" w:bidi="ja-JP"/>
        </w:rPr>
        <w:t>Customers licensed for Dynamics 365 Sales Professional</w:t>
      </w:r>
      <w:r w:rsidRPr="008029BD">
        <w:rPr>
          <w:rFonts w:eastAsia="MS PGothic" w:cstheme="minorHAnsi"/>
          <w:sz w:val="18"/>
          <w:lang w:val="ja-JP" w:bidi="ja-JP"/>
        </w:rPr>
        <w:t>、</w:t>
      </w:r>
      <w:r w:rsidRPr="008029BD">
        <w:rPr>
          <w:rFonts w:eastAsia="MS PGothic" w:cstheme="minorHAnsi"/>
          <w:sz w:val="18"/>
          <w:lang w:val="ja-JP" w:bidi="ja-JP"/>
        </w:rPr>
        <w:t>Dynamics 365 Customer Service Professional</w:t>
      </w:r>
      <w:r w:rsidRPr="008029BD">
        <w:rPr>
          <w:rFonts w:eastAsia="MS PGothic" w:cstheme="minorHAnsi"/>
          <w:sz w:val="18"/>
          <w:lang w:val="ja-JP" w:bidi="ja-JP"/>
        </w:rPr>
        <w:t>、</w:t>
      </w:r>
      <w:r w:rsidRPr="008029BD">
        <w:rPr>
          <w:rFonts w:eastAsia="MS PGothic" w:cstheme="minorHAnsi"/>
          <w:sz w:val="18"/>
          <w:lang w:val="ja-JP" w:bidi="ja-JP"/>
        </w:rPr>
        <w:t>Dynamics 365 Marketing</w:t>
      </w:r>
      <w:r w:rsidRPr="008029BD">
        <w:rPr>
          <w:rFonts w:eastAsia="MS PGothic" w:cstheme="minorHAnsi"/>
          <w:sz w:val="18"/>
          <w:lang w:val="ja-JP" w:bidi="ja-JP"/>
        </w:rPr>
        <w:t>、</w:t>
      </w:r>
      <w:r w:rsidRPr="008029BD">
        <w:rPr>
          <w:rFonts w:eastAsia="MS PGothic" w:cstheme="minorHAnsi"/>
          <w:sz w:val="18"/>
          <w:lang w:val="ja-JP" w:bidi="ja-JP"/>
        </w:rPr>
        <w:t xml:space="preserve">Dynamics 365 Human Resources </w:t>
      </w:r>
      <w:r w:rsidRPr="008029BD">
        <w:rPr>
          <w:rFonts w:eastAsia="MS PGothic" w:cstheme="minorHAnsi"/>
          <w:sz w:val="18"/>
          <w:lang w:val="ja-JP" w:bidi="ja-JP"/>
        </w:rPr>
        <w:t>のライセンスを取得したお客様、または</w:t>
      </w:r>
      <w:r w:rsidRPr="008029BD">
        <w:rPr>
          <w:rFonts w:eastAsia="MS PGothic" w:cstheme="minorHAnsi"/>
          <w:sz w:val="18"/>
          <w:lang w:val="ja-JP" w:bidi="ja-JP"/>
        </w:rPr>
        <w:t xml:space="preserve"> Open License</w:t>
      </w:r>
      <w:r w:rsidRPr="008029BD">
        <w:rPr>
          <w:rFonts w:eastAsia="MS PGothic" w:cstheme="minorHAnsi"/>
          <w:sz w:val="18"/>
          <w:lang w:val="ja-JP" w:bidi="ja-JP"/>
        </w:rPr>
        <w:t>、</w:t>
      </w:r>
      <w:r w:rsidRPr="008029BD">
        <w:rPr>
          <w:rFonts w:eastAsia="MS PGothic" w:cstheme="minorHAnsi"/>
          <w:sz w:val="18"/>
          <w:lang w:val="ja-JP" w:bidi="ja-JP"/>
        </w:rPr>
        <w:t xml:space="preserve">Open Value </w:t>
      </w:r>
      <w:r w:rsidRPr="008029BD">
        <w:rPr>
          <w:rFonts w:eastAsia="MS PGothic" w:cstheme="minorHAnsi"/>
          <w:sz w:val="18"/>
          <w:lang w:val="ja-JP" w:bidi="ja-JP"/>
        </w:rPr>
        <w:t>および</w:t>
      </w:r>
      <w:r w:rsidRPr="008029BD">
        <w:rPr>
          <w:rFonts w:eastAsia="MS PGothic" w:cstheme="minorHAnsi"/>
          <w:sz w:val="18"/>
          <w:lang w:val="ja-JP" w:bidi="ja-JP"/>
        </w:rPr>
        <w:t xml:space="preserve"> Open Value Subscription </w:t>
      </w:r>
      <w:r w:rsidRPr="008029BD">
        <w:rPr>
          <w:rFonts w:eastAsia="MS PGothic" w:cstheme="minorHAnsi"/>
          <w:sz w:val="18"/>
          <w:lang w:val="ja-JP" w:bidi="ja-JP"/>
        </w:rPr>
        <w:t>を通じて</w:t>
      </w:r>
      <w:r w:rsidRPr="008029BD">
        <w:rPr>
          <w:rFonts w:eastAsia="MS PGothic" w:cstheme="minorHAnsi"/>
          <w:sz w:val="18"/>
          <w:lang w:val="ja-JP" w:bidi="ja-JP"/>
        </w:rPr>
        <w:t xml:space="preserve"> Dynamics 365 </w:t>
      </w:r>
      <w:r w:rsidRPr="008029BD">
        <w:rPr>
          <w:rFonts w:eastAsia="MS PGothic" w:cstheme="minorHAnsi"/>
          <w:sz w:val="18"/>
          <w:lang w:val="ja-JP" w:bidi="ja-JP"/>
        </w:rPr>
        <w:t>オンライン</w:t>
      </w:r>
      <w:r w:rsidRPr="008029BD">
        <w:rPr>
          <w:rFonts w:eastAsia="MS PGothic" w:cstheme="minorHAnsi"/>
          <w:sz w:val="18"/>
          <w:lang w:val="ja-JP" w:bidi="ja-JP"/>
        </w:rPr>
        <w:t xml:space="preserve"> </w:t>
      </w:r>
      <w:r w:rsidRPr="008029BD">
        <w:rPr>
          <w:rFonts w:eastAsia="MS PGothic" w:cstheme="minorHAnsi"/>
          <w:sz w:val="18"/>
          <w:lang w:val="ja-JP" w:bidi="ja-JP"/>
        </w:rPr>
        <w:t>サービスのライセンスを取得したお客様には適用されません。</w:t>
      </w:r>
    </w:p>
    <w:p w14:paraId="3AE8896D" w14:textId="77777777" w:rsidR="005B2422" w:rsidRPr="008029BD" w:rsidRDefault="005B2422" w:rsidP="005B2422">
      <w:pPr>
        <w:tabs>
          <w:tab w:val="left" w:pos="158"/>
        </w:tabs>
        <w:spacing w:after="0" w:line="240" w:lineRule="auto"/>
        <w:rPr>
          <w:rFonts w:eastAsia="MS PGothic" w:cstheme="minorHAnsi"/>
          <w:sz w:val="18"/>
          <w:lang w:val="ja-JP" w:bidi="ja-JP"/>
        </w:rPr>
      </w:pPr>
    </w:p>
    <w:p w14:paraId="05ECE7F7" w14:textId="77777777" w:rsidR="005B2422" w:rsidRPr="008029BD" w:rsidRDefault="005B2422" w:rsidP="005B2422">
      <w:pPr>
        <w:tabs>
          <w:tab w:val="left" w:pos="158"/>
        </w:tabs>
        <w:spacing w:after="0" w:line="240" w:lineRule="auto"/>
        <w:ind w:left="180"/>
        <w:rPr>
          <w:rFonts w:eastAsia="MS PGothic" w:cstheme="minorHAnsi"/>
          <w:b/>
          <w:color w:val="0072C6"/>
          <w:sz w:val="18"/>
          <w:lang w:val="ja-JP" w:bidi="ja-JP"/>
        </w:rPr>
      </w:pPr>
      <w:r w:rsidRPr="008029BD">
        <w:rPr>
          <w:rFonts w:eastAsia="MS PGothic" w:cstheme="minorHAnsi"/>
          <w:b/>
          <w:color w:val="0072C6"/>
          <w:sz w:val="18"/>
          <w:lang w:val="ja-JP" w:bidi="ja-JP"/>
        </w:rPr>
        <w:t>Dynamics 365 for Operations On-premises Server</w:t>
      </w:r>
    </w:p>
    <w:p w14:paraId="2A8975BE" w14:textId="6C8BA3ED" w:rsidR="00F070EA" w:rsidRPr="00F46AAF" w:rsidRDefault="005B2422" w:rsidP="005B2422">
      <w:pPr>
        <w:tabs>
          <w:tab w:val="left" w:pos="158"/>
        </w:tabs>
        <w:spacing w:after="0" w:line="240" w:lineRule="auto"/>
        <w:ind w:left="180"/>
        <w:rPr>
          <w:rFonts w:eastAsia="MS PGothic" w:cstheme="minorHAnsi"/>
          <w:sz w:val="18"/>
          <w:lang w:val="ja-JP" w:bidi="ja-JP"/>
        </w:rPr>
      </w:pPr>
      <w:r w:rsidRPr="008029BD">
        <w:rPr>
          <w:rFonts w:eastAsia="MS PGothic" w:cstheme="minorHAnsi"/>
          <w:sz w:val="18"/>
          <w:lang w:val="ja-JP" w:bidi="ja-JP"/>
        </w:rPr>
        <w:t>Dynamics 365 Supply Chain Management</w:t>
      </w:r>
      <w:r w:rsidRPr="008029BD">
        <w:rPr>
          <w:rFonts w:eastAsia="MS PGothic" w:cstheme="minorHAnsi"/>
          <w:sz w:val="18"/>
          <w:lang w:val="ja-JP" w:bidi="ja-JP"/>
        </w:rPr>
        <w:t>、</w:t>
      </w:r>
      <w:r w:rsidRPr="008029BD">
        <w:rPr>
          <w:rFonts w:eastAsia="MS PGothic" w:cstheme="minorHAnsi"/>
          <w:sz w:val="18"/>
          <w:lang w:val="ja-JP" w:bidi="ja-JP"/>
        </w:rPr>
        <w:t>Dynamics 365 Finance</w:t>
      </w:r>
      <w:r w:rsidRPr="008029BD">
        <w:rPr>
          <w:rFonts w:eastAsia="MS PGothic" w:cstheme="minorHAnsi"/>
          <w:sz w:val="18"/>
          <w:lang w:val="ja-JP" w:bidi="ja-JP"/>
        </w:rPr>
        <w:t>、または</w:t>
      </w:r>
      <w:r w:rsidRPr="008029BD">
        <w:rPr>
          <w:rFonts w:eastAsia="MS PGothic" w:cstheme="minorHAnsi"/>
          <w:sz w:val="18"/>
          <w:lang w:val="ja-JP" w:bidi="ja-JP"/>
        </w:rPr>
        <w:t xml:space="preserve"> Dynamics 365 Commerce </w:t>
      </w:r>
      <w:r w:rsidRPr="008029BD">
        <w:rPr>
          <w:rFonts w:eastAsia="MS PGothic" w:cstheme="minorHAnsi"/>
          <w:sz w:val="18"/>
          <w:lang w:val="ja-JP" w:bidi="ja-JP"/>
        </w:rPr>
        <w:t>の有効なサブスクリプションをお持ちのお客様には、以下が許諾されます</w:t>
      </w:r>
      <w:r w:rsidR="00F070EA" w:rsidRPr="00F46AAF">
        <w:rPr>
          <w:rFonts w:eastAsia="MS PGothic" w:cstheme="minorHAnsi"/>
          <w:sz w:val="18"/>
          <w:lang w:val="ja-JP" w:bidi="ja-JP"/>
        </w:rPr>
        <w:t>。</w:t>
      </w:r>
    </w:p>
    <w:p w14:paraId="7676BFB4"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for Operations Server </w:t>
      </w:r>
      <w:r w:rsidRPr="00F46AAF">
        <w:rPr>
          <w:rFonts w:eastAsia="MS PGothic" w:cstheme="minorHAnsi"/>
          <w:sz w:val="18"/>
          <w:lang w:val="ja-JP" w:bidi="ja-JP"/>
        </w:rPr>
        <w:t>ソフトウェアをインストールすること。</w:t>
      </w:r>
    </w:p>
    <w:p w14:paraId="44A559BF" w14:textId="77777777" w:rsidR="00F070EA" w:rsidRPr="00F46AAF" w:rsidRDefault="00F070EA" w:rsidP="00F070EA">
      <w:pPr>
        <w:numPr>
          <w:ilvl w:val="0"/>
          <w:numId w:val="16"/>
        </w:numPr>
        <w:tabs>
          <w:tab w:val="left" w:pos="158"/>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lastRenderedPageBreak/>
        <w:t xml:space="preserve">Dynamics 365 for Operations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AX 2012 R3 Server </w:t>
      </w:r>
      <w:r w:rsidRPr="00F46AAF">
        <w:rPr>
          <w:rFonts w:eastAsia="MS PGothic" w:cstheme="minorHAnsi"/>
          <w:sz w:val="18"/>
          <w:lang w:val="ja-JP" w:bidi="ja-JP"/>
        </w:rPr>
        <w:t>ソフトウェアをインストールして使用すること。</w:t>
      </w:r>
    </w:p>
    <w:p w14:paraId="1670C9E2"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7FFDA03D"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ソフトウェアに対する税および規制要件に関連する更新プログラムを受領して使用すること。</w:t>
      </w:r>
    </w:p>
    <w:p w14:paraId="3FF94CC1" w14:textId="77777777" w:rsidR="00F070EA" w:rsidRPr="00F46AAF" w:rsidRDefault="00F070EA" w:rsidP="00F070EA">
      <w:pPr>
        <w:numPr>
          <w:ilvl w:val="0"/>
          <w:numId w:val="16"/>
        </w:numPr>
        <w:tabs>
          <w:tab w:val="left" w:pos="360"/>
          <w:tab w:val="left" w:pos="720"/>
        </w:tabs>
        <w:spacing w:after="0" w:line="240" w:lineRule="auto"/>
        <w:ind w:left="720"/>
        <w:rPr>
          <w:rFonts w:eastAsia="MS PGothic" w:cstheme="minorHAnsi"/>
          <w:sz w:val="18"/>
          <w:lang w:val="ja-JP" w:bidi="ja-JP"/>
        </w:rPr>
      </w:pPr>
      <w:r w:rsidRPr="00F46AAF">
        <w:rPr>
          <w:rFonts w:eastAsia="MS PGothic" w:cstheme="minorHAnsi"/>
          <w:sz w:val="18"/>
          <w:lang w:val="ja-JP" w:bidi="ja-JP"/>
        </w:rPr>
        <w:t>印刷されたまたはオンラインの文書に記載されている、プラグイン、ランタイムおよびその他のコンポーネントを改変し、またはその二次的著作物を作成して、当該二次的著作物を使用すること。ただしその使用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ソフトウェアと組み合わせたお客様の内部使用目的のみに限定されます。</w:t>
      </w:r>
    </w:p>
    <w:p w14:paraId="5A02670C"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9381685"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On-premises Server</w:t>
      </w:r>
    </w:p>
    <w:p w14:paraId="67C4BA0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Dynamics 365 Sales Enterprise</w:t>
      </w:r>
      <w:r w:rsidRPr="00F46AAF">
        <w:rPr>
          <w:rFonts w:eastAsia="MS PGothic" w:cstheme="minorHAnsi"/>
          <w:sz w:val="18"/>
          <w:lang w:val="ja-JP" w:bidi="ja-JP"/>
        </w:rPr>
        <w:t>、</w:t>
      </w:r>
      <w:r w:rsidRPr="00F46AAF">
        <w:rPr>
          <w:rFonts w:eastAsia="MS PGothic" w:cstheme="minorHAnsi"/>
          <w:sz w:val="18"/>
          <w:lang w:val="ja-JP" w:bidi="ja-JP"/>
        </w:rPr>
        <w:t>Dynamics 365 Customer Service Enterprise</w:t>
      </w:r>
      <w:r w:rsidRPr="00F46AAF">
        <w:rPr>
          <w:rFonts w:eastAsia="MS PGothic" w:cstheme="minorHAnsi"/>
          <w:sz w:val="18"/>
          <w:lang w:val="ja-JP" w:bidi="ja-JP"/>
        </w:rPr>
        <w:t>、または</w:t>
      </w:r>
      <w:r w:rsidRPr="00F46AAF">
        <w:rPr>
          <w:rFonts w:eastAsia="MS PGothic" w:cstheme="minorHAnsi"/>
          <w:sz w:val="18"/>
          <w:lang w:val="ja-JP" w:bidi="ja-JP"/>
        </w:rPr>
        <w:t xml:space="preserve"> Dynamics 365 Field Service </w:t>
      </w:r>
      <w:r w:rsidRPr="00F46AAF">
        <w:rPr>
          <w:rFonts w:eastAsia="MS PGothic" w:cstheme="minorHAnsi"/>
          <w:sz w:val="18"/>
          <w:lang w:val="ja-JP" w:bidi="ja-JP"/>
        </w:rPr>
        <w:t>の有効なサブスクリプションをお持ちのお客様には、以下が許諾されます。</w:t>
      </w:r>
    </w:p>
    <w:p w14:paraId="01211328"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Server (On-premises) </w:t>
      </w:r>
      <w:r w:rsidRPr="00F46AAF">
        <w:rPr>
          <w:rFonts w:eastAsia="MS PGothic" w:cstheme="minorHAnsi"/>
          <w:sz w:val="18"/>
          <w:lang w:val="ja-JP" w:bidi="ja-JP"/>
        </w:rPr>
        <w:t>ソフトウェアをインストールすること。</w:t>
      </w:r>
    </w:p>
    <w:p w14:paraId="6CE8A7F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Dynamics 365 On-premises Server </w:t>
      </w:r>
      <w:r w:rsidRPr="00F46AAF">
        <w:rPr>
          <w:rFonts w:eastAsia="MS PGothic" w:cstheme="minorHAnsi"/>
          <w:sz w:val="18"/>
          <w:lang w:val="ja-JP" w:bidi="ja-JP"/>
        </w:rPr>
        <w:t>の代わりに</w:t>
      </w:r>
      <w:r w:rsidRPr="00F46AAF">
        <w:rPr>
          <w:rFonts w:eastAsia="MS PGothic" w:cstheme="minorHAnsi"/>
          <w:sz w:val="18"/>
          <w:lang w:val="ja-JP" w:bidi="ja-JP"/>
        </w:rPr>
        <w:t xml:space="preserve"> Dynamics CRM 2016 Server </w:t>
      </w:r>
      <w:r w:rsidRPr="00F46AAF">
        <w:rPr>
          <w:rFonts w:eastAsia="MS PGothic" w:cstheme="minorHAnsi"/>
          <w:sz w:val="18"/>
          <w:lang w:val="ja-JP" w:bidi="ja-JP"/>
        </w:rPr>
        <w:t>ソフトウェアをインストールすること。</w:t>
      </w:r>
    </w:p>
    <w:p w14:paraId="34819989"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6AEBEF1D"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On-premises for Sales</w:t>
      </w:r>
      <w:r w:rsidRPr="00F46AAF">
        <w:rPr>
          <w:rFonts w:eastAsia="MS PGothic" w:cstheme="minorHAnsi"/>
          <w:sz w:val="18"/>
          <w:lang w:val="ja-JP" w:bidi="ja-JP"/>
        </w:rPr>
        <w:t>、</w:t>
      </w:r>
      <w:r w:rsidRPr="00F46AAF">
        <w:rPr>
          <w:rFonts w:eastAsia="MS PGothic" w:cstheme="minorHAnsi"/>
          <w:sz w:val="18"/>
          <w:lang w:val="ja-JP" w:bidi="ja-JP"/>
        </w:rPr>
        <w:t xml:space="preserve">Customer Service </w:t>
      </w:r>
      <w:r w:rsidRPr="00F46AAF">
        <w:rPr>
          <w:rFonts w:eastAsia="MS PGothic" w:cstheme="minorHAnsi"/>
          <w:sz w:val="18"/>
          <w:lang w:val="ja-JP" w:bidi="ja-JP"/>
        </w:rPr>
        <w:t>もしくは</w:t>
      </w:r>
      <w:r w:rsidRPr="00F46AAF">
        <w:rPr>
          <w:rFonts w:eastAsia="MS PGothic" w:cstheme="minorHAnsi"/>
          <w:sz w:val="18"/>
          <w:lang w:val="ja-JP" w:bidi="ja-JP"/>
        </w:rPr>
        <w:t xml:space="preserve"> Team Members CAL</w:t>
      </w:r>
      <w:r w:rsidRPr="00F46AAF">
        <w:rPr>
          <w:rFonts w:eastAsia="MS PGothic" w:cstheme="minorHAnsi"/>
          <w:sz w:val="18"/>
          <w:lang w:val="ja-JP" w:bidi="ja-JP"/>
        </w:rPr>
        <w:t>、または</w:t>
      </w:r>
      <w:r w:rsidRPr="00F46AAF">
        <w:rPr>
          <w:rFonts w:eastAsia="MS PGothic" w:cstheme="minorHAnsi"/>
          <w:sz w:val="18"/>
          <w:lang w:val="ja-JP" w:bidi="ja-JP"/>
        </w:rPr>
        <w:t xml:space="preserve"> Dynamics CRM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ソフトウェアへのアクセスを許可すること。ソフトウェア</w:t>
      </w:r>
      <w:r w:rsidRPr="00F46AAF">
        <w:rPr>
          <w:rFonts w:eastAsia="MS PGothic" w:cstheme="minorHAnsi"/>
          <w:sz w:val="18"/>
          <w:lang w:val="ja-JP" w:bidi="ja-JP"/>
        </w:rPr>
        <w:t xml:space="preserve"> </w:t>
      </w:r>
      <w:r w:rsidRPr="00F46AAF">
        <w:rPr>
          <w:rFonts w:eastAsia="MS PGothic" w:cstheme="minorHAnsi"/>
          <w:sz w:val="18"/>
          <w:lang w:val="ja-JP" w:bidi="ja-JP"/>
        </w:rPr>
        <w:t>アシュアランスが有効な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78411D46"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750CFC70" w14:textId="77777777" w:rsidR="00F070EA" w:rsidRPr="00F46AAF" w:rsidRDefault="00F070EA" w:rsidP="00F070EA">
      <w:pPr>
        <w:tabs>
          <w:tab w:val="left" w:pos="180"/>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Dynamics 365 Business Central On-premises</w:t>
      </w:r>
    </w:p>
    <w:p w14:paraId="0E3D5831"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sz w:val="18"/>
          <w:lang w:val="ja-JP" w:bidi="ja-JP"/>
        </w:rPr>
        <w:t xml:space="preserve">Dynamics 365 Business Central </w:t>
      </w:r>
      <w:r w:rsidRPr="00F46AAF">
        <w:rPr>
          <w:rFonts w:eastAsia="MS PGothic" w:cstheme="minorHAnsi"/>
          <w:sz w:val="18"/>
          <w:lang w:val="ja-JP" w:bidi="ja-JP"/>
        </w:rPr>
        <w:t>の有効なサブスクリプションをお持ちのお客様は、以下を行うことができます。</w:t>
      </w:r>
    </w:p>
    <w:p w14:paraId="626CFAE2"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ネットワーク</w:t>
      </w:r>
      <w:r w:rsidRPr="00F46AAF">
        <w:rPr>
          <w:rFonts w:eastAsia="MS PGothic" w:cstheme="minorHAnsi"/>
          <w:sz w:val="18"/>
          <w:lang w:val="ja-JP" w:bidi="ja-JP"/>
        </w:rPr>
        <w:t xml:space="preserve"> </w:t>
      </w:r>
      <w:r w:rsidRPr="00F46AAF">
        <w:rPr>
          <w:rFonts w:eastAsia="MS PGothic" w:cstheme="minorHAnsi"/>
          <w:sz w:val="18"/>
          <w:lang w:val="ja-JP" w:bidi="ja-JP"/>
        </w:rPr>
        <w:t>サーバーまたは共有サーバーに任意の部数の</w:t>
      </w:r>
      <w:r w:rsidRPr="00F46AAF">
        <w:rPr>
          <w:rFonts w:eastAsia="MS PGothic" w:cstheme="minorHAnsi"/>
          <w:sz w:val="18"/>
          <w:lang w:val="ja-JP" w:bidi="ja-JP"/>
        </w:rPr>
        <w:t xml:space="preserve"> Dynamics 365 Business Central On-premises </w:t>
      </w:r>
      <w:r w:rsidRPr="00F46AAF">
        <w:rPr>
          <w:rFonts w:eastAsia="MS PGothic" w:cstheme="minorHAnsi"/>
          <w:sz w:val="18"/>
          <w:lang w:val="ja-JP" w:bidi="ja-JP"/>
        </w:rPr>
        <w:t>ソフトウェアをインストールすること。</w:t>
      </w:r>
    </w:p>
    <w:p w14:paraId="09E19AF4"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対象</w:t>
      </w:r>
      <w:r w:rsidRPr="00F46AAF">
        <w:rPr>
          <w:rFonts w:eastAsia="MS PGothic" w:cstheme="minorHAnsi"/>
          <w:sz w:val="18"/>
          <w:lang w:val="ja-JP" w:bidi="ja-JP"/>
        </w:rPr>
        <w:t xml:space="preserve"> SL </w:t>
      </w:r>
      <w:r w:rsidRPr="00F46AAF">
        <w:rPr>
          <w:rFonts w:eastAsia="MS PGothic" w:cstheme="minorHAnsi"/>
          <w:sz w:val="18"/>
          <w:lang w:val="ja-JP" w:bidi="ja-JP"/>
        </w:rPr>
        <w:t>が割り当てられたユーザーおよびデバイスにのみ本サーバー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w:t>
      </w:r>
    </w:p>
    <w:p w14:paraId="2F0236DE" w14:textId="77777777" w:rsidR="00F070EA" w:rsidRPr="00F46AAF" w:rsidRDefault="00F070EA" w:rsidP="00F070EA">
      <w:pPr>
        <w:numPr>
          <w:ilvl w:val="0"/>
          <w:numId w:val="20"/>
        </w:num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Dynamics 365 Business Central Premium</w:t>
      </w:r>
      <w:r w:rsidRPr="00F46AAF">
        <w:rPr>
          <w:rFonts w:eastAsia="MS PGothic" w:cstheme="minorHAnsi"/>
          <w:sz w:val="18"/>
          <w:lang w:val="ja-JP" w:bidi="ja-JP"/>
        </w:rPr>
        <w:t>、</w:t>
      </w:r>
      <w:r w:rsidRPr="00F46AAF">
        <w:rPr>
          <w:rFonts w:eastAsia="MS PGothic" w:cstheme="minorHAnsi"/>
          <w:sz w:val="18"/>
          <w:lang w:val="ja-JP" w:bidi="ja-JP"/>
        </w:rPr>
        <w:t>Essentials</w:t>
      </w:r>
      <w:r w:rsidRPr="00F46AAF">
        <w:rPr>
          <w:rFonts w:eastAsia="MS PGothic" w:cstheme="minorHAnsi"/>
          <w:sz w:val="18"/>
          <w:lang w:val="ja-JP" w:bidi="ja-JP"/>
        </w:rPr>
        <w:t>、または</w:t>
      </w:r>
      <w:r w:rsidRPr="00F46AAF">
        <w:rPr>
          <w:rFonts w:eastAsia="MS PGothic" w:cstheme="minorHAnsi"/>
          <w:sz w:val="18"/>
          <w:lang w:val="ja-JP" w:bidi="ja-JP"/>
        </w:rPr>
        <w:t xml:space="preserve"> Team Member CAL </w:t>
      </w:r>
      <w:r w:rsidRPr="00F46AAF">
        <w:rPr>
          <w:rFonts w:eastAsia="MS PGothic" w:cstheme="minorHAnsi"/>
          <w:sz w:val="18"/>
          <w:lang w:val="ja-JP" w:bidi="ja-JP"/>
        </w:rPr>
        <w:t>のうちのいずれか</w:t>
      </w:r>
      <w:r w:rsidRPr="00F46AAF">
        <w:rPr>
          <w:rFonts w:eastAsia="MS PGothic" w:cstheme="minorHAnsi"/>
          <w:sz w:val="18"/>
          <w:lang w:val="ja-JP" w:bidi="ja-JP"/>
        </w:rPr>
        <w:t xml:space="preserve"> 1 </w:t>
      </w:r>
      <w:r w:rsidRPr="00F46AAF">
        <w:rPr>
          <w:rFonts w:eastAsia="MS PGothic" w:cstheme="minorHAnsi"/>
          <w:sz w:val="18"/>
          <w:lang w:val="ja-JP" w:bidi="ja-JP"/>
        </w:rPr>
        <w:t>つの</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が割り当てられたユーザーおよびデバイスに、サブスクリプション開始日時点で最新のバージョンの本サーバー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ソフトウェアへのアクセスを許可すること。保守計画が有効な</w:t>
      </w:r>
      <w:r w:rsidRPr="00F46AAF">
        <w:rPr>
          <w:rFonts w:eastAsia="MS PGothic" w:cstheme="minorHAnsi"/>
          <w:sz w:val="18"/>
          <w:lang w:val="ja-JP" w:bidi="ja-JP"/>
        </w:rPr>
        <w:t xml:space="preserve"> CAL </w:t>
      </w:r>
      <w:r w:rsidRPr="00F46AAF">
        <w:rPr>
          <w:rFonts w:eastAsia="MS PGothic" w:cstheme="minorHAnsi"/>
          <w:sz w:val="18"/>
          <w:lang w:val="ja-JP" w:bidi="ja-JP"/>
        </w:rPr>
        <w:t>が割り当てられたユーザーおよびデバイスは、本サーバー</w:t>
      </w:r>
      <w:r w:rsidRPr="00F46AAF">
        <w:rPr>
          <w:rFonts w:eastAsia="MS PGothic" w:cstheme="minorHAnsi"/>
          <w:sz w:val="18"/>
          <w:lang w:val="ja-JP" w:bidi="ja-JP"/>
        </w:rPr>
        <w:t xml:space="preserve"> </w:t>
      </w:r>
      <w:r w:rsidRPr="00F46AAF">
        <w:rPr>
          <w:rFonts w:eastAsia="MS PGothic" w:cstheme="minorHAnsi"/>
          <w:sz w:val="18"/>
          <w:lang w:val="ja-JP" w:bidi="ja-JP"/>
        </w:rPr>
        <w:t>ソフトウェアの新しいバージョンにアクセスすることができます。</w:t>
      </w:r>
    </w:p>
    <w:p w14:paraId="02FFAD48"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25A75356"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 xml:space="preserve">Microsoft Relationship Sales </w:t>
      </w:r>
      <w:r w:rsidRPr="00F46AAF">
        <w:rPr>
          <w:rFonts w:eastAsia="MS PGothic" w:cstheme="minorHAnsi"/>
          <w:b/>
          <w:color w:val="00188F"/>
          <w:sz w:val="18"/>
          <w:szCs w:val="20"/>
          <w:lang w:val="ja-JP" w:bidi="ja-JP"/>
        </w:rPr>
        <w:t>ソリューション</w:t>
      </w:r>
    </w:p>
    <w:p w14:paraId="1F34DC38" w14:textId="77777777" w:rsidR="00F070EA" w:rsidRPr="00F46AAF" w:rsidRDefault="00F070EA" w:rsidP="00F070EA">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ソリューションには、</w:t>
      </w:r>
      <w:r w:rsidRPr="00F46AAF">
        <w:rPr>
          <w:rFonts w:eastAsia="MS PGothic" w:cstheme="minorHAnsi"/>
          <w:sz w:val="18"/>
          <w:lang w:val="ja-JP" w:bidi="ja-JP"/>
        </w:rPr>
        <w:t xml:space="preserve">Dynamics 365 Sales Enterprise </w:t>
      </w:r>
      <w:r w:rsidRPr="00F46AAF">
        <w:rPr>
          <w:rFonts w:eastAsia="MS PGothic" w:cstheme="minorHAnsi"/>
          <w:sz w:val="18"/>
          <w:lang w:val="ja-JP" w:bidi="ja-JP"/>
        </w:rPr>
        <w:t>と</w:t>
      </w:r>
      <w:r w:rsidRPr="00F46AAF">
        <w:rPr>
          <w:rFonts w:eastAsia="MS PGothic" w:cstheme="minorHAnsi"/>
          <w:sz w:val="18"/>
          <w:lang w:val="ja-JP" w:bidi="ja-JP"/>
        </w:rPr>
        <w:t xml:space="preserve"> LinkedIn Sales Navigator Team </w:t>
      </w:r>
      <w:r w:rsidRPr="00F46AAF">
        <w:rPr>
          <w:rFonts w:eastAsia="MS PGothic" w:cstheme="minorHAnsi"/>
          <w:sz w:val="18"/>
          <w:lang w:val="ja-JP" w:bidi="ja-JP"/>
        </w:rPr>
        <w:t>または</w:t>
      </w:r>
      <w:r w:rsidRPr="00F46AAF">
        <w:rPr>
          <w:rFonts w:eastAsia="MS PGothic" w:cstheme="minorHAnsi"/>
          <w:sz w:val="18"/>
          <w:lang w:val="ja-JP" w:bidi="ja-JP"/>
        </w:rPr>
        <w:t xml:space="preserve"> Enterprise </w:t>
      </w:r>
      <w:r w:rsidRPr="00F46AAF">
        <w:rPr>
          <w:rFonts w:eastAsia="MS PGothic" w:cstheme="minorHAnsi"/>
          <w:sz w:val="18"/>
          <w:lang w:val="ja-JP" w:bidi="ja-JP"/>
        </w:rPr>
        <w:t>が含まれます。</w:t>
      </w:r>
      <w:r w:rsidRPr="00F46AAF">
        <w:rPr>
          <w:rFonts w:eastAsia="MS PGothic" w:cstheme="minorHAnsi"/>
          <w:sz w:val="18"/>
          <w:lang w:val="ja-JP" w:bidi="ja-JP"/>
        </w:rPr>
        <w:t xml:space="preserve">LinkedIn Sales Navigator Team/Enterprise </w:t>
      </w:r>
      <w:r w:rsidRPr="00F46AAF">
        <w:rPr>
          <w:rFonts w:eastAsia="MS PGothic" w:cstheme="minorHAnsi"/>
          <w:sz w:val="18"/>
          <w:lang w:val="ja-JP" w:bidi="ja-JP"/>
        </w:rPr>
        <w:t>は、サブスクリプションの有効期間を通じて、</w:t>
      </w:r>
      <w:r w:rsidRPr="00F46AAF">
        <w:rPr>
          <w:rFonts w:eastAsia="MS PGothic" w:cstheme="minorHAnsi"/>
          <w:sz w:val="18"/>
          <w:lang w:val="ja-JP" w:bidi="ja-JP"/>
        </w:rPr>
        <w:t xml:space="preserve">Microsoft Relationship Sales </w:t>
      </w:r>
      <w:r w:rsidRPr="00F46AAF">
        <w:rPr>
          <w:rFonts w:eastAsia="MS PGothic" w:cstheme="minorHAnsi"/>
          <w:sz w:val="18"/>
          <w:lang w:val="ja-JP" w:bidi="ja-JP"/>
        </w:rPr>
        <w:t>ソリューションのライセンスを取得したユーザーによる使用のみを目的とします。</w:t>
      </w:r>
    </w:p>
    <w:p w14:paraId="49F10FE2"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FFB2C24" w14:textId="77777777" w:rsidR="00F070EA" w:rsidRPr="00F46AAF" w:rsidRDefault="00F070EA" w:rsidP="00F070EA">
      <w:pPr>
        <w:tabs>
          <w:tab w:val="left" w:pos="158"/>
        </w:tabs>
        <w:spacing w:after="0" w:line="240" w:lineRule="auto"/>
        <w:ind w:left="180"/>
        <w:rPr>
          <w:rFonts w:eastAsia="MS PGothic" w:cstheme="minorHAnsi"/>
          <w:sz w:val="18"/>
          <w:lang w:val="ja-JP" w:bidi="ja-JP"/>
        </w:rPr>
      </w:pPr>
      <w:r w:rsidRPr="00F46AAF">
        <w:rPr>
          <w:rFonts w:eastAsia="MS PGothic" w:cstheme="minorHAnsi"/>
          <w:b/>
          <w:color w:val="0072C6"/>
          <w:sz w:val="18"/>
          <w:lang w:val="ja-JP" w:bidi="ja-JP"/>
        </w:rPr>
        <w:t>LinkedIn Sales Navigator</w:t>
      </w:r>
    </w:p>
    <w:p w14:paraId="21D92F28" w14:textId="011B59C1" w:rsidR="00F070EA" w:rsidRPr="00F46AAF" w:rsidRDefault="0066358E" w:rsidP="00F070EA">
      <w:pPr>
        <w:tabs>
          <w:tab w:val="left" w:pos="158"/>
        </w:tabs>
        <w:spacing w:after="0" w:line="240" w:lineRule="auto"/>
        <w:ind w:left="180"/>
        <w:rPr>
          <w:rFonts w:eastAsia="MS PGothic" w:cstheme="minorHAnsi"/>
          <w:sz w:val="18"/>
          <w:lang w:val="ja-JP" w:bidi="ja-JP"/>
        </w:rPr>
      </w:pPr>
      <w:r w:rsidRPr="0066358E">
        <w:rPr>
          <w:rFonts w:eastAsia="MS PGothic" w:cstheme="minorHAnsi"/>
          <w:sz w:val="18"/>
          <w:szCs w:val="18"/>
        </w:rPr>
        <w:t xml:space="preserve">LinkedIn Sales Navigator </w:t>
      </w:r>
      <w:r w:rsidRPr="0066358E">
        <w:rPr>
          <w:rFonts w:eastAsia="MS PGothic" w:cstheme="minorHAnsi"/>
          <w:sz w:val="18"/>
          <w:szCs w:val="18"/>
        </w:rPr>
        <w:t>は</w:t>
      </w:r>
      <w:r w:rsidRPr="0066358E">
        <w:rPr>
          <w:rFonts w:eastAsia="MS PGothic" w:cstheme="minorHAnsi"/>
          <w:sz w:val="18"/>
          <w:szCs w:val="18"/>
        </w:rPr>
        <w:t xml:space="preserve"> LinkedIn Corporation </w:t>
      </w:r>
      <w:r w:rsidRPr="0066358E">
        <w:rPr>
          <w:rFonts w:eastAsia="MS PGothic" w:cstheme="minorHAnsi"/>
          <w:sz w:val="18"/>
          <w:szCs w:val="18"/>
        </w:rPr>
        <w:t>によって提供されます。お客様は、新規採用のためではなく、セールス</w:t>
      </w:r>
      <w:r w:rsidRPr="0066358E">
        <w:rPr>
          <w:rFonts w:eastAsia="MS PGothic" w:cstheme="minorHAnsi"/>
          <w:sz w:val="18"/>
          <w:szCs w:val="18"/>
        </w:rPr>
        <w:t xml:space="preserve"> </w:t>
      </w:r>
      <w:r w:rsidRPr="0066358E">
        <w:rPr>
          <w:rFonts w:eastAsia="MS PGothic" w:cstheme="minorHAnsi"/>
          <w:sz w:val="18"/>
          <w:szCs w:val="18"/>
        </w:rPr>
        <w:t>リードを生成するためにのみ</w:t>
      </w:r>
      <w:r w:rsidRPr="0066358E">
        <w:rPr>
          <w:rFonts w:eastAsia="MS PGothic" w:cstheme="minorHAnsi"/>
          <w:sz w:val="18"/>
          <w:szCs w:val="18"/>
        </w:rPr>
        <w:t xml:space="preserve"> LinkedIn Sales Navigator </w:t>
      </w:r>
      <w:r w:rsidRPr="0066358E">
        <w:rPr>
          <w:rFonts w:eastAsia="MS PGothic" w:cstheme="minorHAnsi"/>
          <w:sz w:val="18"/>
          <w:szCs w:val="18"/>
        </w:rPr>
        <w:t>サービスを使用することができます。</w:t>
      </w:r>
      <w:r w:rsidRPr="0066358E">
        <w:rPr>
          <w:rFonts w:eastAsia="MS PGothic" w:cstheme="minorHAnsi"/>
          <w:sz w:val="18"/>
          <w:szCs w:val="18"/>
        </w:rPr>
        <w:t xml:space="preserve">LinkedIn Sales Navigator </w:t>
      </w:r>
      <w:r w:rsidRPr="0066358E">
        <w:rPr>
          <w:rFonts w:eastAsia="MS PGothic" w:cstheme="minorHAnsi"/>
          <w:sz w:val="18"/>
          <w:szCs w:val="18"/>
        </w:rPr>
        <w:t>のユーザーはそれぞれ</w:t>
      </w:r>
      <w:r w:rsidRPr="0066358E">
        <w:rPr>
          <w:rFonts w:eastAsia="MS PGothic" w:cstheme="minorHAnsi"/>
          <w:sz w:val="18"/>
          <w:szCs w:val="18"/>
        </w:rPr>
        <w:t xml:space="preserve"> LinkedIn </w:t>
      </w:r>
      <w:r w:rsidRPr="0066358E">
        <w:rPr>
          <w:rFonts w:eastAsia="MS PGothic" w:cstheme="minorHAnsi"/>
          <w:sz w:val="18"/>
          <w:szCs w:val="18"/>
        </w:rPr>
        <w:t>のメンバーでなければならず、</w:t>
      </w:r>
      <w:r w:rsidRPr="0066358E">
        <w:rPr>
          <w:rFonts w:eastAsia="MS PGothic" w:cstheme="minorHAnsi"/>
          <w:sz w:val="18"/>
          <w:szCs w:val="18"/>
        </w:rPr>
        <w:t xml:space="preserve">LinkedIn </w:t>
      </w:r>
      <w:r w:rsidRPr="0066358E">
        <w:rPr>
          <w:rFonts w:eastAsia="MS PGothic" w:cstheme="minorHAnsi"/>
          <w:sz w:val="18"/>
          <w:szCs w:val="18"/>
        </w:rPr>
        <w:t>利用規約</w:t>
      </w:r>
      <w:r w:rsidRPr="0066358E">
        <w:rPr>
          <w:rFonts w:eastAsia="MS PGothic" w:cstheme="minorHAnsi"/>
          <w:sz w:val="18"/>
          <w:szCs w:val="18"/>
        </w:rPr>
        <w:t xml:space="preserve"> </w:t>
      </w:r>
      <w:r w:rsidRPr="0066358E">
        <w:rPr>
          <w:rFonts w:eastAsia="MS PGothic" w:cstheme="minorHAnsi"/>
          <w:color w:val="0563C1"/>
          <w:sz w:val="18"/>
          <w:szCs w:val="18"/>
        </w:rPr>
        <w:t>(</w:t>
      </w:r>
      <w:hyperlink r:id="rId47" w:history="1">
        <w:r w:rsidRPr="0066358E">
          <w:rPr>
            <w:rStyle w:val="Hyperlink"/>
            <w:rFonts w:eastAsia="MS PGothic" w:cstheme="minorHAnsi"/>
            <w:sz w:val="18"/>
            <w:szCs w:val="18"/>
          </w:rPr>
          <w:t>https://www.linkedin.com/legal/preview/user-agreement</w:t>
        </w:r>
      </w:hyperlink>
      <w:r w:rsidRPr="0066358E">
        <w:rPr>
          <w:rFonts w:eastAsia="MS PGothic" w:cstheme="minorHAnsi"/>
          <w:color w:val="0563C1"/>
          <w:sz w:val="18"/>
          <w:szCs w:val="18"/>
        </w:rPr>
        <w:t>)</w:t>
      </w:r>
      <w:r w:rsidRPr="0066358E">
        <w:rPr>
          <w:rFonts w:eastAsia="MS PGothic" w:cstheme="minorHAnsi"/>
          <w:sz w:val="18"/>
          <w:szCs w:val="18"/>
        </w:rPr>
        <w:t xml:space="preserve"> </w:t>
      </w:r>
      <w:r w:rsidRPr="0066358E">
        <w:rPr>
          <w:rFonts w:eastAsia="MS PGothic" w:cstheme="minorHAnsi"/>
          <w:sz w:val="18"/>
          <w:szCs w:val="18"/>
        </w:rPr>
        <w:t>に拘束されることに同意する必要があります。お客様のボリューム</w:t>
      </w:r>
      <w:r w:rsidRPr="0066358E">
        <w:rPr>
          <w:rFonts w:eastAsia="MS PGothic" w:cstheme="minorHAnsi"/>
          <w:sz w:val="18"/>
          <w:szCs w:val="18"/>
        </w:rPr>
        <w:t xml:space="preserve"> </w:t>
      </w:r>
      <w:r w:rsidRPr="0066358E">
        <w:rPr>
          <w:rFonts w:eastAsia="MS PGothic" w:cstheme="minorHAnsi"/>
          <w:sz w:val="18"/>
          <w:szCs w:val="18"/>
        </w:rPr>
        <w:t>ライセンス契約</w:t>
      </w:r>
      <w:r w:rsidRPr="0066358E">
        <w:rPr>
          <w:rFonts w:eastAsia="MS PGothic" w:cstheme="minorHAnsi"/>
          <w:sz w:val="18"/>
          <w:szCs w:val="18"/>
        </w:rPr>
        <w:t xml:space="preserve"> (</w:t>
      </w:r>
      <w:r w:rsidRPr="0066358E">
        <w:rPr>
          <w:rFonts w:eastAsia="MS PGothic" w:cstheme="minorHAnsi"/>
          <w:sz w:val="18"/>
          <w:szCs w:val="18"/>
        </w:rPr>
        <w:t>本オンライン</w:t>
      </w:r>
      <w:r w:rsidRPr="0066358E">
        <w:rPr>
          <w:rFonts w:eastAsia="MS PGothic" w:cstheme="minorHAnsi"/>
          <w:sz w:val="18"/>
          <w:szCs w:val="18"/>
        </w:rPr>
        <w:t xml:space="preserve"> </w:t>
      </w:r>
      <w:r w:rsidRPr="0066358E">
        <w:rPr>
          <w:rFonts w:eastAsia="MS PGothic" w:cstheme="minorHAnsi"/>
          <w:sz w:val="18"/>
          <w:szCs w:val="18"/>
        </w:rPr>
        <w:t>サービス条件や</w:t>
      </w:r>
      <w:r w:rsidRPr="0066358E">
        <w:rPr>
          <w:rFonts w:eastAsia="MS PGothic" w:cstheme="minorHAnsi"/>
          <w:sz w:val="18"/>
          <w:szCs w:val="18"/>
        </w:rPr>
        <w:t xml:space="preserve"> DPA </w:t>
      </w:r>
      <w:r w:rsidRPr="0066358E">
        <w:rPr>
          <w:rFonts w:eastAsia="MS PGothic" w:cstheme="minorHAnsi"/>
          <w:sz w:val="18"/>
          <w:szCs w:val="18"/>
        </w:rPr>
        <w:t>を含みます</w:t>
      </w:r>
      <w:r w:rsidRPr="0066358E">
        <w:rPr>
          <w:rFonts w:eastAsia="MS PGothic" w:cstheme="minorHAnsi"/>
          <w:sz w:val="18"/>
          <w:szCs w:val="18"/>
        </w:rPr>
        <w:t xml:space="preserve">) </w:t>
      </w:r>
      <w:r w:rsidRPr="0066358E">
        <w:rPr>
          <w:rFonts w:eastAsia="MS PGothic" w:cstheme="minorHAnsi"/>
          <w:sz w:val="18"/>
          <w:szCs w:val="18"/>
        </w:rPr>
        <w:t>の規定にかかわらず、お客様による</w:t>
      </w:r>
      <w:r w:rsidRPr="0066358E">
        <w:rPr>
          <w:rFonts w:eastAsia="MS PGothic" w:cstheme="minorHAnsi"/>
          <w:sz w:val="18"/>
          <w:szCs w:val="18"/>
        </w:rPr>
        <w:t xml:space="preserve"> LinkedIn Sales Navigator </w:t>
      </w:r>
      <w:r w:rsidRPr="0066358E">
        <w:rPr>
          <w:rFonts w:eastAsia="MS PGothic" w:cstheme="minorHAnsi"/>
          <w:sz w:val="18"/>
          <w:szCs w:val="18"/>
        </w:rPr>
        <w:t>サービスの使用には、</w:t>
      </w:r>
      <w:r w:rsidRPr="0066358E">
        <w:rPr>
          <w:rFonts w:eastAsia="MS PGothic" w:cstheme="minorHAnsi"/>
          <w:sz w:val="18"/>
          <w:szCs w:val="18"/>
        </w:rPr>
        <w:t xml:space="preserve">LinkedIn </w:t>
      </w:r>
      <w:r w:rsidRPr="0066358E">
        <w:rPr>
          <w:rFonts w:eastAsia="MS PGothic" w:cstheme="minorHAnsi"/>
          <w:sz w:val="18"/>
          <w:szCs w:val="18"/>
        </w:rPr>
        <w:t>プライバシー</w:t>
      </w:r>
      <w:r w:rsidRPr="0066358E">
        <w:rPr>
          <w:rFonts w:eastAsia="MS PGothic" w:cstheme="minorHAnsi"/>
          <w:sz w:val="18"/>
          <w:szCs w:val="18"/>
        </w:rPr>
        <w:t xml:space="preserve"> </w:t>
      </w:r>
      <w:r w:rsidRPr="0066358E">
        <w:rPr>
          <w:rFonts w:eastAsia="MS PGothic" w:cstheme="minorHAnsi"/>
          <w:sz w:val="18"/>
          <w:szCs w:val="18"/>
        </w:rPr>
        <w:t>ポリシー</w:t>
      </w:r>
      <w:r w:rsidRPr="0066358E">
        <w:rPr>
          <w:rFonts w:eastAsia="MS PGothic" w:cstheme="minorHAnsi"/>
          <w:sz w:val="18"/>
          <w:szCs w:val="18"/>
        </w:rPr>
        <w:t xml:space="preserve"> </w:t>
      </w:r>
      <w:r w:rsidRPr="0066358E">
        <w:rPr>
          <w:rFonts w:eastAsia="MS PGothic" w:cstheme="minorHAnsi"/>
          <w:color w:val="0563C1"/>
          <w:sz w:val="18"/>
          <w:szCs w:val="18"/>
        </w:rPr>
        <w:t>(</w:t>
      </w:r>
      <w:hyperlink r:id="rId48" w:history="1">
        <w:r w:rsidRPr="0066358E">
          <w:rPr>
            <w:rStyle w:val="Hyperlink"/>
            <w:rFonts w:eastAsia="MS PGothic" w:cstheme="minorHAnsi"/>
            <w:sz w:val="18"/>
            <w:szCs w:val="18"/>
          </w:rPr>
          <w:t>https://www.linkedin.com/legal/privacy-policy</w:t>
        </w:r>
      </w:hyperlink>
      <w:r w:rsidRPr="0066358E">
        <w:rPr>
          <w:rFonts w:eastAsia="MS PGothic" w:cstheme="minorHAnsi"/>
          <w:color w:val="0563C1"/>
          <w:sz w:val="18"/>
          <w:szCs w:val="18"/>
        </w:rPr>
        <w:t xml:space="preserve">) </w:t>
      </w:r>
      <w:r w:rsidRPr="0066358E">
        <w:rPr>
          <w:rFonts w:eastAsia="MS PGothic" w:cstheme="minorHAnsi"/>
          <w:sz w:val="18"/>
          <w:szCs w:val="18"/>
        </w:rPr>
        <w:t>が適用されます。</w:t>
      </w:r>
      <w:r w:rsidRPr="0066358E">
        <w:rPr>
          <w:rFonts w:eastAsia="MS PGothic" w:cstheme="minorHAnsi"/>
          <w:sz w:val="18"/>
          <w:szCs w:val="18"/>
        </w:rPr>
        <w:t>LinkedIn Corporation (</w:t>
      </w:r>
      <w:r w:rsidRPr="0066358E">
        <w:rPr>
          <w:rFonts w:eastAsia="MS PGothic" w:cstheme="minorHAnsi"/>
          <w:sz w:val="18"/>
          <w:szCs w:val="18"/>
        </w:rPr>
        <w:t>データ処理者</w:t>
      </w:r>
      <w:r w:rsidRPr="0066358E">
        <w:rPr>
          <w:rFonts w:eastAsia="MS PGothic" w:cstheme="minorHAnsi"/>
          <w:sz w:val="18"/>
          <w:szCs w:val="18"/>
        </w:rPr>
        <w:t xml:space="preserve">) </w:t>
      </w:r>
      <w:r w:rsidRPr="0066358E">
        <w:rPr>
          <w:rFonts w:eastAsia="MS PGothic" w:cstheme="minorHAnsi"/>
          <w:sz w:val="18"/>
          <w:szCs w:val="18"/>
        </w:rPr>
        <w:t>とお客様</w:t>
      </w:r>
      <w:r w:rsidRPr="0066358E">
        <w:rPr>
          <w:rFonts w:eastAsia="MS PGothic" w:cstheme="minorHAnsi"/>
          <w:sz w:val="18"/>
          <w:szCs w:val="18"/>
        </w:rPr>
        <w:t xml:space="preserve"> (</w:t>
      </w:r>
      <w:r w:rsidRPr="0066358E">
        <w:rPr>
          <w:rFonts w:eastAsia="MS PGothic" w:cstheme="minorHAnsi"/>
          <w:sz w:val="18"/>
          <w:szCs w:val="18"/>
        </w:rPr>
        <w:t>データ管理者</w:t>
      </w:r>
      <w:r w:rsidRPr="0066358E">
        <w:rPr>
          <w:rFonts w:eastAsia="MS PGothic" w:cstheme="minorHAnsi"/>
          <w:sz w:val="18"/>
          <w:szCs w:val="18"/>
        </w:rPr>
        <w:t xml:space="preserve">) </w:t>
      </w:r>
      <w:r w:rsidRPr="0066358E">
        <w:rPr>
          <w:rFonts w:eastAsia="MS PGothic" w:cstheme="minorHAnsi"/>
          <w:sz w:val="18"/>
          <w:szCs w:val="18"/>
        </w:rPr>
        <w:t>は、データ処理契約の条件</w:t>
      </w:r>
      <w:r w:rsidRPr="0066358E">
        <w:rPr>
          <w:rFonts w:eastAsia="MS PGothic" w:cstheme="minorHAnsi"/>
          <w:sz w:val="18"/>
          <w:szCs w:val="18"/>
        </w:rPr>
        <w:t xml:space="preserve"> </w:t>
      </w:r>
      <w:r w:rsidRPr="0066358E">
        <w:rPr>
          <w:rFonts w:eastAsia="MS PGothic" w:cstheme="minorHAnsi"/>
          <w:color w:val="0563C1"/>
          <w:sz w:val="18"/>
          <w:szCs w:val="18"/>
        </w:rPr>
        <w:t>(</w:t>
      </w:r>
      <w:hyperlink r:id="rId49" w:history="1">
        <w:r w:rsidRPr="0066358E">
          <w:rPr>
            <w:rStyle w:val="Hyperlink"/>
            <w:rFonts w:eastAsia="MS PGothic" w:cstheme="minorHAnsi"/>
            <w:sz w:val="18"/>
            <w:szCs w:val="18"/>
          </w:rPr>
          <w:t>https://legal.linkedin.com/dpa</w:t>
        </w:r>
      </w:hyperlink>
      <w:r w:rsidRPr="0066358E">
        <w:rPr>
          <w:rFonts w:eastAsia="MS PGothic" w:cstheme="minorHAnsi"/>
          <w:color w:val="0563C1"/>
          <w:sz w:val="18"/>
          <w:szCs w:val="18"/>
        </w:rPr>
        <w:t xml:space="preserve">) </w:t>
      </w:r>
      <w:r w:rsidRPr="0066358E">
        <w:rPr>
          <w:rFonts w:eastAsia="MS PGothic" w:cstheme="minorHAnsi"/>
          <w:sz w:val="18"/>
          <w:szCs w:val="18"/>
        </w:rPr>
        <w:t>を遵守するものとします</w:t>
      </w:r>
      <w:r w:rsidR="00F070EA" w:rsidRPr="00F46AAF">
        <w:rPr>
          <w:rFonts w:eastAsia="MS PGothic" w:cstheme="minorHAnsi"/>
          <w:sz w:val="18"/>
          <w:lang w:val="ja-JP" w:bidi="ja-JP"/>
        </w:rPr>
        <w:t>。</w:t>
      </w:r>
    </w:p>
    <w:p w14:paraId="23F2CF59" w14:textId="77777777" w:rsidR="00F070EA" w:rsidRPr="00F46AAF" w:rsidRDefault="00F070EA" w:rsidP="00F070EA">
      <w:pPr>
        <w:tabs>
          <w:tab w:val="left" w:pos="158"/>
        </w:tabs>
        <w:spacing w:after="0" w:line="240" w:lineRule="auto"/>
        <w:rPr>
          <w:rFonts w:eastAsia="MS PGothic" w:cstheme="minorHAnsi"/>
          <w:sz w:val="18"/>
          <w:lang w:val="ja-JP" w:bidi="ja-JP"/>
        </w:rPr>
      </w:pPr>
    </w:p>
    <w:p w14:paraId="35095D8D" w14:textId="77777777" w:rsidR="00F070EA" w:rsidRPr="00F46AAF" w:rsidRDefault="00F070EA" w:rsidP="006635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Operations Order Lines</w:t>
      </w:r>
    </w:p>
    <w:p w14:paraId="4356CA5B" w14:textId="77777777" w:rsidR="00F070EA" w:rsidRPr="00F46AAF" w:rsidRDefault="00F070EA" w:rsidP="00BE748E">
      <w:pPr>
        <w:tabs>
          <w:tab w:val="left" w:pos="158"/>
        </w:tabs>
        <w:spacing w:after="0" w:line="240" w:lineRule="auto"/>
        <w:rPr>
          <w:rFonts w:eastAsia="MS PGothic" w:cstheme="minorHAnsi"/>
          <w:sz w:val="18"/>
          <w:lang w:val="ja-JP" w:bidi="ja-JP"/>
        </w:rPr>
      </w:pPr>
      <w:r w:rsidRPr="00F46AAF">
        <w:rPr>
          <w:rFonts w:eastAsia="MS PGothic" w:cstheme="minorHAnsi"/>
          <w:sz w:val="18"/>
          <w:lang w:val="ja-JP" w:bidi="ja-JP"/>
        </w:rPr>
        <w:t>ユーザーまたはデバイスには、</w:t>
      </w:r>
      <w:r w:rsidRPr="00F46AAF">
        <w:rPr>
          <w:rFonts w:eastAsia="MS PGothic" w:cstheme="minorHAnsi"/>
          <w:sz w:val="18"/>
          <w:lang w:val="ja-JP" w:bidi="ja-JP"/>
        </w:rPr>
        <w:t xml:space="preserve">Dynamics 365 </w:t>
      </w:r>
      <w:r w:rsidRPr="00F46AAF">
        <w:rPr>
          <w:rFonts w:eastAsia="MS PGothic" w:cstheme="minorHAnsi"/>
          <w:sz w:val="18"/>
          <w:lang w:val="ja-JP" w:bidi="ja-JP"/>
        </w:rPr>
        <w:t>ライセンス</w:t>
      </w:r>
      <w:r w:rsidRPr="00F46AAF">
        <w:rPr>
          <w:rFonts w:eastAsia="MS PGothic" w:cstheme="minorHAnsi"/>
          <w:sz w:val="18"/>
          <w:lang w:val="ja-JP" w:bidi="ja-JP"/>
        </w:rPr>
        <w:t xml:space="preserve"> </w:t>
      </w:r>
      <w:r w:rsidRPr="00F46AAF">
        <w:rPr>
          <w:rFonts w:eastAsia="MS PGothic" w:cstheme="minorHAnsi"/>
          <w:sz w:val="18"/>
          <w:lang w:val="ja-JP" w:bidi="ja-JP"/>
        </w:rPr>
        <w:t>ガイド</w:t>
      </w:r>
      <w:r w:rsidRPr="00F46AAF">
        <w:rPr>
          <w:rFonts w:eastAsia="MS PGothic" w:cstheme="minorHAnsi"/>
          <w:sz w:val="18"/>
          <w:lang w:val="ja-JP" w:bidi="ja-JP"/>
        </w:rPr>
        <w:t xml:space="preserve"> (</w:t>
      </w:r>
      <w:hyperlink r:id="rId50" w:history="1">
        <w:r w:rsidRPr="000A1623">
          <w:rPr>
            <w:rFonts w:eastAsia="MS PGothic" w:cstheme="minorHAnsi"/>
            <w:color w:val="0563C1"/>
            <w:sz w:val="18"/>
            <w:u w:val="single"/>
            <w:lang w:val="ja-JP" w:bidi="ja-JP"/>
          </w:rPr>
          <w:t>https://go.microsoft.com/fwlink/?LinkId=866544&amp;clcid=0x409</w:t>
        </w:r>
      </w:hyperlink>
      <w:r w:rsidRPr="00F46AAF">
        <w:rPr>
          <w:rFonts w:eastAsia="MS PGothic" w:cstheme="minorHAnsi"/>
          <w:sz w:val="18"/>
          <w:lang w:val="ja-JP" w:bidi="ja-JP"/>
        </w:rPr>
        <w:t xml:space="preserve">) </w:t>
      </w:r>
      <w:r w:rsidRPr="00F46AAF">
        <w:rPr>
          <w:rFonts w:eastAsia="MS PGothic" w:cstheme="minorHAnsi"/>
          <w:sz w:val="18"/>
          <w:lang w:val="ja-JP" w:bidi="ja-JP"/>
        </w:rPr>
        <w:t>に指定されたトランザクション</w:t>
      </w:r>
      <w:r w:rsidRPr="00F46AAF">
        <w:rPr>
          <w:rFonts w:eastAsia="MS PGothic" w:cstheme="minorHAnsi"/>
          <w:sz w:val="18"/>
          <w:lang w:val="ja-JP" w:bidi="ja-JP"/>
        </w:rPr>
        <w:t xml:space="preserve"> </w:t>
      </w:r>
      <w:r w:rsidRPr="00F46AAF">
        <w:rPr>
          <w:rFonts w:eastAsia="MS PGothic" w:cstheme="minorHAnsi"/>
          <w:sz w:val="18"/>
          <w:lang w:val="ja-JP" w:bidi="ja-JP"/>
        </w:rPr>
        <w:t>タイプを間接的に</w:t>
      </w:r>
      <w:r w:rsidRPr="00F46AAF">
        <w:rPr>
          <w:rFonts w:eastAsia="MS PGothic" w:cstheme="minorHAnsi"/>
          <w:sz w:val="18"/>
          <w:lang w:val="ja-JP" w:bidi="ja-JP"/>
        </w:rPr>
        <w:t xml:space="preserve"> (</w:t>
      </w:r>
      <w:r w:rsidRPr="00F46AAF">
        <w:rPr>
          <w:rFonts w:eastAsia="MS PGothic" w:cstheme="minorHAnsi"/>
          <w:sz w:val="18"/>
          <w:lang w:val="ja-JP" w:bidi="ja-JP"/>
        </w:rPr>
        <w:t>クライアントの</w:t>
      </w:r>
      <w:r w:rsidRPr="00F46AAF">
        <w:rPr>
          <w:rFonts w:eastAsia="MS PGothic" w:cstheme="minorHAnsi"/>
          <w:sz w:val="18"/>
          <w:lang w:val="ja-JP" w:bidi="ja-JP"/>
        </w:rPr>
        <w:t xml:space="preserve"> UI </w:t>
      </w:r>
      <w:r w:rsidRPr="00F46AAF">
        <w:rPr>
          <w:rFonts w:eastAsia="MS PGothic" w:cstheme="minorHAnsi"/>
          <w:sz w:val="18"/>
          <w:lang w:val="ja-JP" w:bidi="ja-JP"/>
        </w:rPr>
        <w:t>からではなく</w:t>
      </w:r>
      <w:r w:rsidRPr="00F46AAF">
        <w:rPr>
          <w:rFonts w:eastAsia="MS PGothic" w:cstheme="minorHAnsi"/>
          <w:sz w:val="18"/>
          <w:lang w:val="ja-JP" w:bidi="ja-JP"/>
        </w:rPr>
        <w:t xml:space="preserve">) </w:t>
      </w:r>
      <w:r w:rsidRPr="00F46AAF">
        <w:rPr>
          <w:rFonts w:eastAsia="MS PGothic" w:cstheme="minorHAnsi"/>
          <w:sz w:val="18"/>
          <w:lang w:val="ja-JP" w:bidi="ja-JP"/>
        </w:rPr>
        <w:t>実行するための</w:t>
      </w:r>
      <w:r w:rsidRPr="00F46AAF">
        <w:rPr>
          <w:rFonts w:eastAsia="MS PGothic" w:cstheme="minorHAnsi"/>
          <w:sz w:val="18"/>
          <w:lang w:val="ja-JP" w:bidi="ja-JP"/>
        </w:rPr>
        <w:t xml:space="preserve"> SL </w:t>
      </w:r>
      <w:r w:rsidRPr="00F46AAF">
        <w:rPr>
          <w:rFonts w:eastAsia="MS PGothic" w:cstheme="minorHAnsi"/>
          <w:sz w:val="18"/>
          <w:lang w:val="ja-JP" w:bidi="ja-JP"/>
        </w:rPr>
        <w:t>は必要はありません。許可されるトランザクションの数は、ライセンスを受けた発注ラインの数に制限されます。</w:t>
      </w:r>
    </w:p>
    <w:p w14:paraId="739DE09E" w14:textId="77777777" w:rsidR="00F070EA" w:rsidRPr="00F46AAF" w:rsidRDefault="00F070EA" w:rsidP="00BE748E">
      <w:pPr>
        <w:tabs>
          <w:tab w:val="left" w:pos="90"/>
          <w:tab w:val="left" w:pos="270"/>
        </w:tabs>
        <w:spacing w:after="0" w:line="240" w:lineRule="auto"/>
        <w:rPr>
          <w:rFonts w:eastAsia="MS PGothic" w:cstheme="minorHAnsi"/>
          <w:sz w:val="18"/>
          <w:lang w:val="ja-JP" w:bidi="ja-JP"/>
        </w:rPr>
      </w:pPr>
    </w:p>
    <w:p w14:paraId="0ABF0C41" w14:textId="77777777" w:rsidR="00F070EA" w:rsidRPr="00F46AAF" w:rsidRDefault="00F070EA" w:rsidP="00BE748E">
      <w:pPr>
        <w:tabs>
          <w:tab w:val="left" w:pos="360"/>
          <w:tab w:val="left" w:pos="720"/>
          <w:tab w:val="left" w:pos="1080"/>
        </w:tabs>
        <w:spacing w:after="0" w:line="240" w:lineRule="auto"/>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Customer Insights</w:t>
      </w:r>
    </w:p>
    <w:p w14:paraId="5E45E105"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マイクロソフトが提供するデータおよび分析</w:t>
      </w:r>
    </w:p>
    <w:p w14:paraId="39D65AA1"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 xml:space="preserve">Dynamics 365 Customer Insights </w:t>
      </w:r>
      <w:r w:rsidRPr="00F46AAF">
        <w:rPr>
          <w:rFonts w:eastAsia="MS PGothic" w:cstheme="minorHAnsi"/>
          <w:sz w:val="18"/>
          <w:lang w:val="ja-JP" w:bidi="ja-JP"/>
        </w:rPr>
        <w:t>には、マイクロソフトが提供するデータおよび分析</w:t>
      </w:r>
      <w:r w:rsidRPr="00F46AAF">
        <w:rPr>
          <w:rFonts w:eastAsia="MS PGothic" w:cstheme="minorHAnsi"/>
          <w:sz w:val="18"/>
          <w:lang w:val="ja-JP" w:bidi="ja-JP"/>
        </w:rPr>
        <w:t xml:space="preserve"> (</w:t>
      </w:r>
      <w:r w:rsidRPr="00F46AAF">
        <w:rPr>
          <w:rFonts w:eastAsia="MS PGothic" w:cstheme="minorHAnsi"/>
          <w:sz w:val="18"/>
          <w:lang w:val="ja-JP" w:bidi="ja-JP"/>
        </w:rPr>
        <w:t>市場区分やブランド</w:t>
      </w:r>
      <w:r w:rsidRPr="00F46AAF">
        <w:rPr>
          <w:rFonts w:eastAsia="MS PGothic" w:cstheme="minorHAnsi"/>
          <w:sz w:val="18"/>
          <w:lang w:val="ja-JP" w:bidi="ja-JP"/>
        </w:rPr>
        <w:t xml:space="preserve"> </w:t>
      </w:r>
      <w:r w:rsidRPr="00F46AAF">
        <w:rPr>
          <w:rFonts w:eastAsia="MS PGothic" w:cstheme="minorHAnsi"/>
          <w:sz w:val="18"/>
          <w:lang w:val="ja-JP" w:bidi="ja-JP"/>
        </w:rPr>
        <w:t>アフィニティに関するデータと分析を含みますがこれらに限定されません</w:t>
      </w:r>
      <w:r w:rsidRPr="00F46AAF">
        <w:rPr>
          <w:rFonts w:eastAsia="MS PGothic" w:cstheme="minorHAnsi"/>
          <w:sz w:val="18"/>
          <w:lang w:val="ja-JP" w:bidi="ja-JP"/>
        </w:rPr>
        <w:t xml:space="preserve">) </w:t>
      </w:r>
      <w:r w:rsidRPr="00F46AAF">
        <w:rPr>
          <w:rFonts w:eastAsia="MS PGothic" w:cstheme="minorHAnsi"/>
          <w:sz w:val="18"/>
          <w:lang w:val="ja-JP" w:bidi="ja-JP"/>
        </w:rPr>
        <w:t>が含まれており、社内業務の目的にのみ使用できます。</w:t>
      </w:r>
    </w:p>
    <w:p w14:paraId="6F5F95D9" w14:textId="77777777" w:rsidR="00F070EA" w:rsidRPr="00F46AAF" w:rsidRDefault="00F070EA" w:rsidP="00BE748E">
      <w:pPr>
        <w:tabs>
          <w:tab w:val="left" w:pos="90"/>
          <w:tab w:val="left" w:pos="270"/>
        </w:tabs>
        <w:spacing w:after="0" w:line="240" w:lineRule="auto"/>
        <w:ind w:left="360" w:hanging="360"/>
        <w:rPr>
          <w:rFonts w:eastAsia="MS PGothic" w:cstheme="minorHAnsi"/>
          <w:sz w:val="18"/>
          <w:lang w:val="ja-JP" w:bidi="ja-JP"/>
        </w:rPr>
      </w:pPr>
    </w:p>
    <w:p w14:paraId="41048AFC" w14:textId="77777777" w:rsidR="00F070EA" w:rsidRPr="00F46AAF" w:rsidRDefault="00F070EA" w:rsidP="00E204DD">
      <w:pPr>
        <w:tabs>
          <w:tab w:val="left" w:pos="0"/>
          <w:tab w:val="left" w:pos="720"/>
          <w:tab w:val="left" w:pos="1080"/>
        </w:tabs>
        <w:spacing w:after="0" w:line="240" w:lineRule="auto"/>
        <w:ind w:left="360" w:hanging="360"/>
        <w:rPr>
          <w:rFonts w:eastAsia="MS PGothic" w:cstheme="minorHAnsi"/>
          <w:b/>
          <w:color w:val="00188F"/>
          <w:sz w:val="18"/>
          <w:szCs w:val="20"/>
          <w:lang w:val="ja-JP" w:bidi="ja-JP"/>
        </w:rPr>
      </w:pPr>
      <w:r w:rsidRPr="00F46AAF">
        <w:rPr>
          <w:rFonts w:eastAsia="MS PGothic" w:cstheme="minorHAnsi"/>
          <w:b/>
          <w:color w:val="00188F"/>
          <w:sz w:val="18"/>
          <w:szCs w:val="20"/>
          <w:lang w:val="ja-JP" w:bidi="ja-JP"/>
        </w:rPr>
        <w:t>Dynamics 365 Fraud Protection</w:t>
      </w:r>
    </w:p>
    <w:p w14:paraId="6654C7C7" w14:textId="6B0817C6" w:rsidR="00F070EA" w:rsidRPr="0066358E" w:rsidRDefault="0066358E" w:rsidP="00BE74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Dynamics 365 Fraud Protection (DFP) </w:t>
      </w:r>
      <w:r w:rsidRPr="0066358E">
        <w:rPr>
          <w:rFonts w:eastAsia="MS PGothic" w:cstheme="minorHAnsi"/>
          <w:sz w:val="18"/>
          <w:szCs w:val="18"/>
        </w:rPr>
        <w:t>は、サービスを提供するために、</w:t>
      </w:r>
      <w:r w:rsidRPr="0066358E">
        <w:rPr>
          <w:rFonts w:eastAsia="MS PGothic" w:cstheme="minorHAnsi"/>
          <w:sz w:val="18"/>
          <w:szCs w:val="18"/>
        </w:rPr>
        <w:t xml:space="preserve">Microsoft Dynamics 365 </w:t>
      </w:r>
      <w:r w:rsidRPr="0066358E">
        <w:rPr>
          <w:rFonts w:eastAsia="MS PGothic" w:cstheme="minorHAnsi"/>
          <w:sz w:val="18"/>
          <w:szCs w:val="18"/>
        </w:rPr>
        <w:t>トラスト</w:t>
      </w:r>
      <w:r w:rsidRPr="0066358E">
        <w:rPr>
          <w:rFonts w:eastAsia="MS PGothic" w:cstheme="minorHAnsi"/>
          <w:sz w:val="18"/>
          <w:szCs w:val="18"/>
        </w:rPr>
        <w:t xml:space="preserve"> </w:t>
      </w:r>
      <w:r w:rsidRPr="0066358E">
        <w:rPr>
          <w:rFonts w:eastAsia="MS PGothic" w:cstheme="minorHAnsi"/>
          <w:sz w:val="18"/>
          <w:szCs w:val="18"/>
        </w:rPr>
        <w:t>センターにある説明に従って</w:t>
      </w:r>
      <w:r w:rsidRPr="0066358E">
        <w:rPr>
          <w:rFonts w:eastAsia="MS PGothic" w:cstheme="minorHAnsi"/>
          <w:sz w:val="18"/>
          <w:szCs w:val="18"/>
        </w:rPr>
        <w:t xml:space="preserve"> DFP </w:t>
      </w:r>
      <w:r w:rsidRPr="0066358E">
        <w:rPr>
          <w:rFonts w:eastAsia="MS PGothic" w:cstheme="minorHAnsi"/>
          <w:sz w:val="18"/>
          <w:szCs w:val="18"/>
        </w:rPr>
        <w:t>のお客様の顧客データ処理します。このサービスには、お客様の支払取引に対する不正行為およびその他の不正行為関連事象の可能性に関する洞察をお客様に提供することが含まれます</w:t>
      </w:r>
      <w:r w:rsidRPr="0066358E">
        <w:rPr>
          <w:rFonts w:eastAsia="MS PGothic" w:cstheme="minorHAnsi"/>
          <w:sz w:val="18"/>
          <w:szCs w:val="18"/>
        </w:rPr>
        <w:t xml:space="preserve"> (</w:t>
      </w:r>
      <w:r w:rsidRPr="0066358E">
        <w:rPr>
          <w:rFonts w:eastAsia="MS PGothic" w:cstheme="minorHAnsi"/>
          <w:sz w:val="18"/>
          <w:szCs w:val="18"/>
        </w:rPr>
        <w:t>「不正行為の洞察」</w:t>
      </w:r>
      <w:r w:rsidRPr="0066358E">
        <w:rPr>
          <w:rFonts w:eastAsia="MS PGothic" w:cstheme="minorHAnsi"/>
          <w:sz w:val="18"/>
          <w:szCs w:val="18"/>
        </w:rPr>
        <w:t>)</w:t>
      </w:r>
      <w:r w:rsidRPr="0066358E">
        <w:rPr>
          <w:rFonts w:eastAsia="MS PGothic" w:cstheme="minorHAnsi"/>
          <w:sz w:val="18"/>
          <w:szCs w:val="18"/>
        </w:rPr>
        <w:t>。お客様は、</w:t>
      </w:r>
      <w:r w:rsidRPr="0066358E">
        <w:rPr>
          <w:rFonts w:eastAsia="MS PGothic" w:cstheme="minorHAnsi"/>
          <w:sz w:val="18"/>
          <w:szCs w:val="18"/>
        </w:rPr>
        <w:t xml:space="preserve">(i) Online Services </w:t>
      </w:r>
      <w:r w:rsidRPr="0066358E">
        <w:rPr>
          <w:rFonts w:eastAsia="MS PGothic" w:cstheme="minorHAnsi"/>
          <w:sz w:val="18"/>
          <w:szCs w:val="18"/>
        </w:rPr>
        <w:t>へ提供された顧客データが匿名化され、</w:t>
      </w:r>
      <w:r w:rsidRPr="0066358E">
        <w:rPr>
          <w:rFonts w:eastAsia="MS PGothic" w:cstheme="minorHAnsi"/>
          <w:sz w:val="18"/>
          <w:szCs w:val="18"/>
        </w:rPr>
        <w:t xml:space="preserve">Dynamics 365 Fraud Protection </w:t>
      </w:r>
      <w:r w:rsidRPr="0066358E">
        <w:rPr>
          <w:rFonts w:eastAsia="MS PGothic" w:cstheme="minorHAnsi"/>
          <w:sz w:val="18"/>
          <w:szCs w:val="18"/>
        </w:rPr>
        <w:t>の他のお客様の匿名化された顧客データと併用されること、</w:t>
      </w:r>
      <w:r w:rsidRPr="0066358E">
        <w:rPr>
          <w:rFonts w:eastAsia="MS PGothic" w:cstheme="minorHAnsi"/>
          <w:sz w:val="18"/>
          <w:szCs w:val="18"/>
        </w:rPr>
        <w:t xml:space="preserve">(ii) </w:t>
      </w:r>
      <w:r w:rsidRPr="0066358E">
        <w:rPr>
          <w:rFonts w:eastAsia="MS PGothic" w:cstheme="minorHAnsi"/>
          <w:sz w:val="18"/>
          <w:szCs w:val="18"/>
        </w:rPr>
        <w:t>不正行為の洞察の生成に使用される匿名化された顧客デ</w:t>
      </w:r>
      <w:r w:rsidRPr="0066358E">
        <w:rPr>
          <w:rFonts w:eastAsia="MS PGothic" w:cstheme="minorHAnsi"/>
          <w:sz w:val="18"/>
          <w:szCs w:val="18"/>
        </w:rPr>
        <w:lastRenderedPageBreak/>
        <w:t>ータにお客様がアクセス、抽出、削除できないこと、および</w:t>
      </w:r>
      <w:r w:rsidRPr="0066358E">
        <w:rPr>
          <w:rFonts w:eastAsia="MS PGothic" w:cstheme="minorHAnsi"/>
          <w:sz w:val="18"/>
          <w:szCs w:val="18"/>
        </w:rPr>
        <w:t xml:space="preserve"> (iii) </w:t>
      </w:r>
      <w:r w:rsidRPr="0066358E">
        <w:rPr>
          <w:rFonts w:eastAsia="MS PGothic" w:cstheme="minorHAnsi"/>
          <w:sz w:val="18"/>
          <w:szCs w:val="18"/>
        </w:rPr>
        <w:t>お客様の</w:t>
      </w:r>
      <w:r w:rsidRPr="0066358E">
        <w:rPr>
          <w:rFonts w:eastAsia="MS PGothic" w:cstheme="minorHAnsi"/>
          <w:sz w:val="18"/>
          <w:szCs w:val="18"/>
        </w:rPr>
        <w:t xml:space="preserve"> Dynamics 365 Fraud Protection </w:t>
      </w:r>
      <w:r w:rsidRPr="0066358E">
        <w:rPr>
          <w:rFonts w:eastAsia="MS PGothic" w:cstheme="minorHAnsi"/>
          <w:sz w:val="18"/>
          <w:szCs w:val="18"/>
        </w:rPr>
        <w:t>のサブスクリプションの終了以降も当社が</w:t>
      </w:r>
      <w:r w:rsidRPr="0066358E">
        <w:rPr>
          <w:rFonts w:eastAsia="MS PGothic" w:cstheme="minorHAnsi"/>
          <w:sz w:val="18"/>
          <w:szCs w:val="18"/>
        </w:rPr>
        <w:t xml:space="preserve"> Dynamics 365 Fraud Protection </w:t>
      </w:r>
      <w:r w:rsidRPr="0066358E">
        <w:rPr>
          <w:rFonts w:eastAsia="MS PGothic" w:cstheme="minorHAnsi"/>
          <w:sz w:val="18"/>
          <w:szCs w:val="18"/>
        </w:rPr>
        <w:t>の他のお客様に不正行為の洞察を提供することのみを目的として匿名化された顧客データを引き続き処理することを認め、これに同意するものとします。マイクロソフトによって生成された不正行為の洞察に、</w:t>
      </w:r>
      <w:r w:rsidRPr="0066358E">
        <w:rPr>
          <w:rFonts w:eastAsia="MS PGothic" w:cstheme="minorHAnsi"/>
          <w:sz w:val="18"/>
          <w:szCs w:val="18"/>
        </w:rPr>
        <w:t xml:space="preserve">Dynamics 365 Fraud Protection </w:t>
      </w:r>
      <w:r w:rsidRPr="0066358E">
        <w:rPr>
          <w:rFonts w:eastAsia="MS PGothic" w:cstheme="minorHAnsi"/>
          <w:sz w:val="18"/>
          <w:szCs w:val="18"/>
        </w:rPr>
        <w:t>を使用しているお客様の顧客データやその他、個人を特定できる情報が公開されることはありません</w:t>
      </w:r>
      <w:r w:rsidR="00F070EA" w:rsidRPr="0066358E">
        <w:rPr>
          <w:rFonts w:eastAsia="MS PGothic" w:cstheme="minorHAnsi"/>
          <w:sz w:val="18"/>
          <w:szCs w:val="18"/>
          <w:lang w:val="ja-JP" w:bidi="ja-JP"/>
        </w:rPr>
        <w:t>。</w:t>
      </w:r>
    </w:p>
    <w:p w14:paraId="5D80FC27" w14:textId="77777777" w:rsidR="00F070EA" w:rsidRPr="00F46AAF" w:rsidRDefault="00F070EA" w:rsidP="00BE748E">
      <w:pPr>
        <w:tabs>
          <w:tab w:val="left" w:pos="158"/>
        </w:tabs>
        <w:spacing w:after="0" w:line="240" w:lineRule="auto"/>
        <w:rPr>
          <w:rFonts w:eastAsia="MS PGothic" w:cstheme="minorHAnsi"/>
          <w:sz w:val="18"/>
          <w:lang w:val="ja-JP" w:bidi="ja-JP"/>
        </w:rPr>
      </w:pPr>
    </w:p>
    <w:p w14:paraId="38563C5C" w14:textId="77777777" w:rsidR="00F070EA" w:rsidRPr="00F46AAF" w:rsidRDefault="00F070EA" w:rsidP="00BE748E">
      <w:pPr>
        <w:tabs>
          <w:tab w:val="left" w:pos="90"/>
          <w:tab w:val="left" w:pos="270"/>
        </w:tabs>
        <w:spacing w:after="0" w:line="240" w:lineRule="auto"/>
        <w:ind w:left="518" w:hanging="360"/>
        <w:rPr>
          <w:rFonts w:eastAsia="MS PGothic" w:cstheme="minorHAnsi"/>
          <w:sz w:val="18"/>
          <w:lang w:val="ja-JP" w:bidi="ja-JP"/>
        </w:rPr>
      </w:pPr>
      <w:r w:rsidRPr="00F46AAF">
        <w:rPr>
          <w:rFonts w:eastAsia="MS PGothic" w:cstheme="minorHAnsi"/>
          <w:b/>
          <w:bCs/>
          <w:color w:val="0072C6"/>
          <w:sz w:val="18"/>
          <w:lang w:val="ja-JP" w:bidi="ja-JP"/>
        </w:rPr>
        <w:t>使用制限</w:t>
      </w:r>
    </w:p>
    <w:p w14:paraId="5F56673E" w14:textId="77777777" w:rsidR="00F070EA" w:rsidRPr="00F46AAF" w:rsidRDefault="00F070EA" w:rsidP="00BE748E">
      <w:pPr>
        <w:tabs>
          <w:tab w:val="left" w:pos="90"/>
          <w:tab w:val="left" w:pos="270"/>
        </w:tabs>
        <w:spacing w:after="0" w:line="240" w:lineRule="auto"/>
        <w:ind w:left="158"/>
        <w:rPr>
          <w:rFonts w:eastAsia="MS PGothic" w:cstheme="minorHAnsi"/>
          <w:sz w:val="18"/>
          <w:lang w:val="ja-JP" w:bidi="ja-JP"/>
        </w:rPr>
      </w:pPr>
      <w:r w:rsidRPr="00F46AAF">
        <w:rPr>
          <w:rFonts w:eastAsia="MS PGothic" w:cstheme="minorHAnsi"/>
          <w:sz w:val="18"/>
          <w:lang w:val="ja-JP" w:bidi="ja-JP"/>
        </w:rPr>
        <w:t>お客様は、不正行為を未然に防ぎ、正当な取引を識別するためにのみ不正行為の洞察を使用することができます。お客様は、不正行為の洞察を、</w:t>
      </w:r>
      <w:r w:rsidRPr="00F46AAF">
        <w:rPr>
          <w:rFonts w:eastAsia="MS PGothic" w:cstheme="minorHAnsi"/>
          <w:sz w:val="18"/>
          <w:lang w:val="ja-JP" w:bidi="ja-JP"/>
        </w:rPr>
        <w:t xml:space="preserve">(i) </w:t>
      </w:r>
      <w:r w:rsidRPr="00F46AAF">
        <w:rPr>
          <w:rFonts w:eastAsia="MS PGothic" w:cstheme="minorHAnsi"/>
          <w:sz w:val="18"/>
          <w:lang w:val="ja-JP" w:bidi="ja-JP"/>
        </w:rPr>
        <w:t>支払取引を処理するかどうかを判断する際の唯一の要因として使用したり、</w:t>
      </w:r>
      <w:r w:rsidRPr="00F46AAF">
        <w:rPr>
          <w:rFonts w:eastAsia="MS PGothic" w:cstheme="minorHAnsi"/>
          <w:sz w:val="18"/>
          <w:lang w:val="ja-JP" w:bidi="ja-JP"/>
        </w:rPr>
        <w:t xml:space="preserve">(ii) </w:t>
      </w:r>
      <w:r w:rsidRPr="00F46AAF">
        <w:rPr>
          <w:rFonts w:eastAsia="MS PGothic" w:cstheme="minorHAnsi"/>
          <w:sz w:val="18"/>
          <w:lang w:val="ja-JP" w:bidi="ja-JP"/>
        </w:rPr>
        <w:t>ある人物の財務状況、財務履歴、信用力、保険加入資格、住宅入居資格、または労働資格を判断する際の唯一の要因として使用したり、あるいは</w:t>
      </w:r>
      <w:r w:rsidRPr="00F46AAF">
        <w:rPr>
          <w:rFonts w:eastAsia="MS PGothic" w:cstheme="minorHAnsi"/>
          <w:sz w:val="18"/>
          <w:lang w:val="ja-JP" w:bidi="ja-JP"/>
        </w:rPr>
        <w:t xml:space="preserve"> (iii) </w:t>
      </w:r>
      <w:r w:rsidRPr="00F46AAF">
        <w:rPr>
          <w:rFonts w:eastAsia="MS PGothic" w:cstheme="minorHAnsi"/>
          <w:sz w:val="18"/>
          <w:lang w:val="ja-JP" w:bidi="ja-JP"/>
        </w:rPr>
        <w:t>ある人物に関して法的効果または個人的成果を生じさせる意思決定を行うために使用したりしないことに同意するものとします。</w:t>
      </w:r>
      <w:r w:rsidRPr="00F46AAF">
        <w:rPr>
          <w:rFonts w:eastAsia="MS PGothic" w:cstheme="minorHAnsi"/>
          <w:sz w:val="18"/>
          <w:lang w:val="ja-JP" w:bidi="ja-JP"/>
        </w:rPr>
        <w:t xml:space="preserve">Dynamics 365 Fraud Protection </w:t>
      </w:r>
      <w:r w:rsidRPr="00F46AAF">
        <w:rPr>
          <w:rFonts w:eastAsia="MS PGothic" w:cstheme="minorHAnsi"/>
          <w:sz w:val="18"/>
          <w:lang w:val="ja-JP" w:bidi="ja-JP"/>
        </w:rPr>
        <w:t>を提供するマイクロソフトは、「報告代理業者」ではなく、「消費者情報」または「信用情報」を提供するものでもありません</w:t>
      </w:r>
      <w:r w:rsidRPr="00F46AAF">
        <w:rPr>
          <w:rFonts w:eastAsia="MS PGothic" w:cstheme="minorHAnsi"/>
          <w:sz w:val="18"/>
          <w:lang w:val="ja-JP" w:bidi="ja-JP"/>
        </w:rPr>
        <w:t xml:space="preserve"> (</w:t>
      </w:r>
      <w:r w:rsidRPr="00F46AAF">
        <w:rPr>
          <w:rFonts w:eastAsia="MS PGothic" w:cstheme="minorHAnsi"/>
          <w:sz w:val="18"/>
          <w:lang w:val="ja-JP" w:bidi="ja-JP"/>
        </w:rPr>
        <w:t>米国の公正信用報告法、英国の金融サービス市場法、その他の類する法律にその業務慣行が定義されています</w:t>
      </w:r>
      <w:r w:rsidRPr="00F46AAF">
        <w:rPr>
          <w:rFonts w:eastAsia="MS PGothic" w:cstheme="minorHAnsi"/>
          <w:sz w:val="18"/>
          <w:lang w:val="ja-JP" w:bidi="ja-JP"/>
        </w:rPr>
        <w:t>)</w:t>
      </w:r>
      <w:r w:rsidRPr="00F46AAF">
        <w:rPr>
          <w:rFonts w:eastAsia="MS PGothic" w:cstheme="minorHAnsi"/>
          <w:sz w:val="18"/>
          <w:lang w:val="ja-JP" w:bidi="ja-JP"/>
        </w:rPr>
        <w:t>。</w:t>
      </w:r>
    </w:p>
    <w:p w14:paraId="10C39CDA" w14:textId="77777777" w:rsidR="00F070EA" w:rsidRPr="00F46AAF" w:rsidRDefault="00F070EA" w:rsidP="00BE748E">
      <w:pPr>
        <w:tabs>
          <w:tab w:val="left" w:pos="90"/>
          <w:tab w:val="left" w:pos="158"/>
          <w:tab w:val="left" w:pos="270"/>
        </w:tabs>
        <w:spacing w:after="0" w:line="240" w:lineRule="auto"/>
        <w:ind w:left="518" w:hanging="360"/>
        <w:rPr>
          <w:rFonts w:eastAsia="MS PGothic" w:cstheme="minorHAnsi"/>
          <w:sz w:val="18"/>
          <w:lang w:val="ja-JP" w:bidi="ja-JP"/>
        </w:rPr>
      </w:pPr>
    </w:p>
    <w:p w14:paraId="323152B1" w14:textId="3B651D2E" w:rsidR="00426CCF" w:rsidRPr="00D35307" w:rsidRDefault="00F070EA" w:rsidP="0066358E">
      <w:pPr>
        <w:pStyle w:val="ProductList-Body"/>
        <w:tabs>
          <w:tab w:val="clear" w:pos="158"/>
          <w:tab w:val="left" w:pos="90"/>
          <w:tab w:val="left" w:pos="270"/>
        </w:tabs>
        <w:ind w:left="180" w:hanging="22"/>
        <w:rPr>
          <w:rFonts w:eastAsia="MS PGothic"/>
        </w:rPr>
      </w:pPr>
      <w:r w:rsidRPr="00F46AAF">
        <w:rPr>
          <w:rFonts w:eastAsia="MS PGothic" w:cstheme="minorHAnsi"/>
          <w:lang w:val="ja-JP" w:bidi="ja-JP"/>
        </w:rPr>
        <w:t>お客様は、当社が特に必要と判断した場合に不正行為の洞察の使用にさらなる制限が加えられることに同意するものとします。お客様は、マイクロソフトより当該の要請を受領してから</w:t>
      </w:r>
      <w:r w:rsidRPr="00F46AAF">
        <w:rPr>
          <w:rFonts w:eastAsia="MS PGothic" w:cstheme="minorHAnsi"/>
          <w:lang w:val="ja-JP" w:bidi="ja-JP"/>
        </w:rPr>
        <w:t xml:space="preserve"> 10 </w:t>
      </w:r>
      <w:r w:rsidRPr="00F46AAF">
        <w:rPr>
          <w:rFonts w:eastAsia="MS PGothic" w:cstheme="minorHAnsi"/>
          <w:lang w:val="ja-JP" w:bidi="ja-JP"/>
        </w:rPr>
        <w:t>日以内に不正行為の洞察の制限使用に同意することを書面で当社に通知することを承知します。マイクロソフトが、かかる制限使用をお客様が確実に順守するために追加情報を必要とした場合、お客様は当社の要請から</w:t>
      </w:r>
      <w:r w:rsidRPr="00F46AAF">
        <w:rPr>
          <w:rFonts w:eastAsia="MS PGothic" w:cstheme="minorHAnsi"/>
          <w:lang w:val="ja-JP" w:bidi="ja-JP"/>
        </w:rPr>
        <w:t xml:space="preserve"> 30 </w:t>
      </w:r>
      <w:r w:rsidRPr="00F46AAF">
        <w:rPr>
          <w:rFonts w:eastAsia="MS PGothic" w:cstheme="minorHAnsi"/>
          <w:lang w:val="ja-JP" w:bidi="ja-JP"/>
        </w:rPr>
        <w:t>営業日以内にドキュメントを含め、当該情報を提供することに協力するものとします</w:t>
      </w:r>
      <w:r w:rsidR="00426CCF" w:rsidRPr="00287D5E">
        <w:rPr>
          <w:rFonts w:eastAsia="MS PGothic"/>
        </w:rPr>
        <w:t>。</w:t>
      </w:r>
    </w:p>
    <w:bookmarkStart w:id="121" w:name="O365Services"/>
    <w:p w14:paraId="0EB5EF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76964404" w14:textId="77777777" w:rsidR="00D34129" w:rsidRPr="003210CB" w:rsidRDefault="00D34129" w:rsidP="00A451A8">
      <w:pPr>
        <w:pStyle w:val="ProductList-OfferingGroupHeading"/>
      </w:pPr>
      <w:bookmarkStart w:id="122" w:name="_Toc36477125"/>
      <w:r w:rsidRPr="003210CB">
        <w:t xml:space="preserve">Office 365 </w:t>
      </w:r>
      <w:r w:rsidRPr="003210CB">
        <w:t>サービス</w:t>
      </w:r>
      <w:bookmarkEnd w:id="119"/>
      <w:bookmarkEnd w:id="122"/>
    </w:p>
    <w:bookmarkEnd w:id="121"/>
    <w:p w14:paraId="7DBC52AC"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注意</w:t>
      </w:r>
      <w:r w:rsidRPr="003B55B6">
        <w:rPr>
          <w:rFonts w:eastAsia="MS PGothic" w:cs="Calibri"/>
          <w:b/>
          <w:color w:val="00188F"/>
        </w:rPr>
        <w:t>/</w:t>
      </w:r>
      <w:r w:rsidRPr="003B55B6">
        <w:rPr>
          <w:rFonts w:eastAsia="MS PGothic" w:cs="Calibri"/>
          <w:b/>
          <w:color w:val="00188F"/>
        </w:rPr>
        <w:t>特記事項</w:t>
      </w:r>
    </w:p>
    <w:p w14:paraId="3CBC8F30" w14:textId="20A02727" w:rsidR="00D34129" w:rsidRDefault="00B31CDB" w:rsidP="00A451A8">
      <w:pPr>
        <w:pStyle w:val="ProductList-Body"/>
        <w:rPr>
          <w:rFonts w:eastAsia="MS PGothic" w:cs="Calibri"/>
          <w:szCs w:val="24"/>
          <w:lang w:val="ja-JP"/>
        </w:rPr>
      </w:pPr>
      <w:hyperlink w:anchor="Attachment1" w:tooltip="付録 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3DB3001E" w:rsidR="00266103" w:rsidRPr="00525D16" w:rsidRDefault="00266103" w:rsidP="00A451A8">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tooltip="付録 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rsidP="00A451A8">
      <w:pPr>
        <w:pStyle w:val="ProductList-Body"/>
        <w:rPr>
          <w:rFonts w:eastAsia="MS PGothic" w:cs="Calibri"/>
          <w:szCs w:val="24"/>
        </w:rPr>
      </w:pPr>
    </w:p>
    <w:p w14:paraId="0286B11F" w14:textId="77777777" w:rsidR="00D34129" w:rsidRPr="003B55B6" w:rsidRDefault="00D34129" w:rsidP="00A451A8">
      <w:pPr>
        <w:pStyle w:val="ProductList-Body"/>
        <w:rPr>
          <w:rFonts w:eastAsia="MS PGothic" w:cs="Calibri"/>
          <w:b/>
          <w:color w:val="00188F"/>
        </w:rPr>
      </w:pPr>
      <w:bookmarkStart w:id="123" w:name="CoreFeaturesforOffice365Services"/>
      <w:r w:rsidRPr="003B55B6">
        <w:rPr>
          <w:rFonts w:eastAsia="MS PGothic" w:cs="Calibri"/>
          <w:b/>
          <w:color w:val="00188F"/>
        </w:rPr>
        <w:t xml:space="preserve">Office 365 </w:t>
      </w:r>
      <w:r w:rsidRPr="003B55B6">
        <w:rPr>
          <w:rFonts w:eastAsia="MS PGothic" w:cs="Calibri"/>
          <w:b/>
          <w:color w:val="00188F"/>
        </w:rPr>
        <w:t>サービスの主要機能</w:t>
      </w:r>
    </w:p>
    <w:bookmarkEnd w:id="123"/>
    <w:p w14:paraId="0445B4E0" w14:textId="77777777" w:rsidR="00D34129" w:rsidRPr="00525D16" w:rsidRDefault="00D34129" w:rsidP="00A451A8">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rsidP="00A451A8">
      <w:pPr>
        <w:pStyle w:val="ProductList-Body"/>
        <w:rPr>
          <w:rFonts w:eastAsia="MS PGothic" w:cs="Calibri"/>
          <w:szCs w:val="24"/>
        </w:rPr>
      </w:pPr>
    </w:p>
    <w:p w14:paraId="7872DC2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3174BF6A"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66E01DB2" w14:textId="77777777" w:rsidR="003210CB" w:rsidRPr="00525D16" w:rsidRDefault="003210CB" w:rsidP="00A451A8">
      <w:pPr>
        <w:pStyle w:val="ProductList-Body"/>
        <w:ind w:left="180"/>
        <w:rPr>
          <w:rFonts w:eastAsia="MS PGothic" w:cs="Calibri"/>
          <w:szCs w:val="24"/>
        </w:rPr>
      </w:pPr>
    </w:p>
    <w:p w14:paraId="5F559F0B" w14:textId="77777777" w:rsidR="004A7928" w:rsidRPr="001F0B5D" w:rsidRDefault="004A7928" w:rsidP="00A451A8">
      <w:pPr>
        <w:pStyle w:val="ProductList-ClauseHeading"/>
        <w:keepNext w:val="0"/>
        <w:rPr>
          <w:rFonts w:eastAsia="MS PGothic"/>
          <w:szCs w:val="24"/>
        </w:rPr>
      </w:pPr>
      <w:r w:rsidRPr="001F0B5D">
        <w:rPr>
          <w:rFonts w:eastAsia="MS PGothic"/>
          <w:szCs w:val="24"/>
          <w:lang w:val="ja-JP"/>
        </w:rPr>
        <w:t>お客様のキーによるサービスの暗号化</w:t>
      </w:r>
    </w:p>
    <w:p w14:paraId="72C35BC9" w14:textId="77777777" w:rsidR="004A7928" w:rsidRPr="001F0B5D" w:rsidRDefault="004A7928" w:rsidP="00A451A8">
      <w:pPr>
        <w:pStyle w:val="ProductList-Body"/>
        <w:tabs>
          <w:tab w:val="clear" w:pos="158"/>
          <w:tab w:val="left" w:pos="180"/>
        </w:tabs>
        <w:rPr>
          <w:rFonts w:eastAsia="MS PGothic"/>
          <w:b/>
          <w:color w:val="00188F"/>
          <w:szCs w:val="24"/>
        </w:rPr>
      </w:pPr>
      <w:r w:rsidRPr="001F0B5D">
        <w:rPr>
          <w:rFonts w:eastAsia="MS PGothic"/>
          <w:szCs w:val="24"/>
          <w:lang w:val="ja-JP"/>
        </w:rPr>
        <w:t>お客様が原因で暗号化キーを使用できなかったために生じたデータ削除、アクセス不可およびサービス停止に関するリスクはすべてお客様が負うものとします。</w:t>
      </w:r>
    </w:p>
    <w:p w14:paraId="68A4FBB3" w14:textId="5089A176" w:rsidR="004A7928" w:rsidRDefault="004A7928" w:rsidP="00A451A8">
      <w:pPr>
        <w:pStyle w:val="ProductList-Body"/>
        <w:rPr>
          <w:rFonts w:eastAsia="MS PGothic" w:cs="Calibri"/>
          <w:b/>
          <w:color w:val="00188F"/>
        </w:rPr>
      </w:pPr>
    </w:p>
    <w:p w14:paraId="3A0E7C56" w14:textId="77777777" w:rsidR="00024D98" w:rsidRDefault="00024D98" w:rsidP="00024D98">
      <w:pPr>
        <w:pStyle w:val="ProductList-Body"/>
        <w:rPr>
          <w:rFonts w:asciiTheme="minorHAnsi" w:eastAsia="MS PGothic" w:hAnsiTheme="minorHAnsi"/>
          <w:b/>
          <w:color w:val="00188F"/>
        </w:rPr>
      </w:pPr>
      <w:r>
        <w:rPr>
          <w:rFonts w:eastAsia="MS PGothic" w:hint="eastAsia"/>
          <w:b/>
          <w:color w:val="00188F"/>
        </w:rPr>
        <w:t>Cortana</w:t>
      </w:r>
    </w:p>
    <w:p w14:paraId="58C4C017" w14:textId="77777777" w:rsidR="00024D98" w:rsidRDefault="00024D98" w:rsidP="00024D98">
      <w:pPr>
        <w:pStyle w:val="ProductList-Body"/>
        <w:rPr>
          <w:rFonts w:ascii="MS PGothic" w:eastAsia="MS PGothic" w:hAnsi="MS PGothic"/>
          <w:bCs/>
        </w:rPr>
      </w:pPr>
      <w:r>
        <w:rPr>
          <w:rFonts w:eastAsia="MS PGothic" w:hint="eastAsia"/>
          <w:bCs/>
        </w:rPr>
        <w:t xml:space="preserve">Office 365 </w:t>
      </w:r>
      <w:r>
        <w:rPr>
          <w:rFonts w:ascii="MS PGothic" w:eastAsia="MS PGothic" w:hAnsi="MS PGothic" w:hint="eastAsia"/>
          <w:bCs/>
        </w:rPr>
        <w:t xml:space="preserve">サービス内に </w:t>
      </w:r>
      <w:r>
        <w:rPr>
          <w:rFonts w:eastAsia="MS PGothic" w:hint="eastAsia"/>
          <w:bCs/>
        </w:rPr>
        <w:t>Cortana</w:t>
      </w:r>
      <w:r>
        <w:rPr>
          <w:rFonts w:ascii="MS PGothic" w:eastAsia="MS PGothic" w:hAnsi="MS PGothic" w:hint="eastAsia"/>
          <w:bCs/>
        </w:rPr>
        <w:t xml:space="preserve"> コア プラットフォーム サービスが統合されている場合、特定の条件下において、ユーザーは </w:t>
      </w:r>
      <w:r>
        <w:rPr>
          <w:rFonts w:eastAsia="MS PGothic" w:hint="eastAsia"/>
          <w:bCs/>
        </w:rPr>
        <w:t>Office 365</w:t>
      </w:r>
      <w:r>
        <w:rPr>
          <w:rFonts w:ascii="MS PGothic" w:eastAsia="MS PGothic" w:hAnsi="MS PGothic" w:hint="eastAsia"/>
          <w:bCs/>
        </w:rPr>
        <w:t xml:space="preserve"> サービス外で </w:t>
      </w:r>
      <w:r>
        <w:rPr>
          <w:rFonts w:eastAsia="MS PGothic" w:hint="eastAsia"/>
          <w:bCs/>
        </w:rPr>
        <w:t xml:space="preserve">Microsoft </w:t>
      </w:r>
      <w:r>
        <w:rPr>
          <w:rFonts w:ascii="MS PGothic" w:eastAsia="MS PGothic" w:hAnsi="MS PGothic" w:hint="eastAsia"/>
          <w:bCs/>
        </w:rPr>
        <w:t>サービスに接続することができます。また、お客様は、当該サービスの使用に本オンライン サービス条件以外の使用条件が適用され、また、これに関連してマイクロソフトが製品ドキュメントに規定されているデータ管理者となる場合に、</w:t>
      </w:r>
      <w:r>
        <w:rPr>
          <w:rFonts w:eastAsia="MS PGothic" w:hint="eastAsia"/>
          <w:bCs/>
        </w:rPr>
        <w:t xml:space="preserve">Cortana </w:t>
      </w:r>
      <w:r>
        <w:rPr>
          <w:rFonts w:ascii="MS PGothic" w:eastAsia="MS PGothic" w:hAnsi="MS PGothic" w:hint="eastAsia"/>
          <w:bCs/>
        </w:rPr>
        <w:t>サービスの使用を選択する許可をユーザーに与えることができます。</w:t>
      </w:r>
    </w:p>
    <w:p w14:paraId="6B442AF7" w14:textId="77777777" w:rsidR="00734AEF" w:rsidRPr="007C3D3F" w:rsidRDefault="00734AEF" w:rsidP="00A451A8">
      <w:pPr>
        <w:tabs>
          <w:tab w:val="left" w:pos="360"/>
        </w:tabs>
        <w:spacing w:after="0" w:line="240" w:lineRule="auto"/>
        <w:rPr>
          <w:rFonts w:eastAsia="MS PGothic" w:cstheme="minorHAnsi"/>
          <w:sz w:val="18"/>
          <w:lang w:val="ja-JP" w:bidi="ja-JP"/>
        </w:rPr>
      </w:pPr>
    </w:p>
    <w:p w14:paraId="31312BDC" w14:textId="77777777" w:rsidR="00734AEF" w:rsidRPr="007C3D3F" w:rsidRDefault="00734AEF" w:rsidP="00A451A8">
      <w:pPr>
        <w:tabs>
          <w:tab w:val="left" w:pos="18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評価版</w:t>
      </w:r>
      <w:r w:rsidRPr="007C3D3F">
        <w:rPr>
          <w:rFonts w:eastAsia="MS PGothic" w:cstheme="minorHAnsi"/>
          <w:b/>
          <w:color w:val="00188F"/>
          <w:sz w:val="18"/>
          <w:lang w:val="ja-JP" w:bidi="ja-JP"/>
        </w:rPr>
        <w:t xml:space="preserve">: </w:t>
      </w:r>
      <w:r w:rsidRPr="007C3D3F">
        <w:rPr>
          <w:rFonts w:eastAsia="MS PGothic" w:cstheme="minorHAnsi"/>
          <w:sz w:val="18"/>
          <w:lang w:val="ja-JP" w:bidi="ja-JP"/>
        </w:rPr>
        <w:t xml:space="preserve">Microsoft Teams </w:t>
      </w:r>
      <w:r w:rsidRPr="007C3D3F">
        <w:rPr>
          <w:rFonts w:eastAsia="MS PGothic" w:cstheme="minorHAnsi"/>
          <w:sz w:val="18"/>
          <w:lang w:val="ja-JP" w:bidi="ja-JP"/>
        </w:rPr>
        <w:t>試用版を起動できるのは個々のエンド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ユーザーのみです。貴社は</w:t>
      </w:r>
      <w:r w:rsidRPr="007C3D3F">
        <w:rPr>
          <w:rFonts w:eastAsia="MS PGothic" w:cstheme="minorHAnsi"/>
          <w:sz w:val="18"/>
          <w:lang w:val="ja-JP" w:bidi="ja-JP"/>
        </w:rPr>
        <w:t xml:space="preserve"> Microsoft Teams </w:t>
      </w:r>
      <w:r w:rsidRPr="007C3D3F">
        <w:rPr>
          <w:rFonts w:eastAsia="MS PGothic" w:cstheme="minorHAnsi"/>
          <w:sz w:val="18"/>
          <w:lang w:val="ja-JP" w:bidi="ja-JP"/>
        </w:rPr>
        <w:t>試用版を従業員エンド</w:t>
      </w:r>
      <w:r w:rsidRPr="007C3D3F">
        <w:rPr>
          <w:rFonts w:eastAsia="MS PGothic" w:cstheme="minorHAnsi"/>
          <w:sz w:val="18"/>
          <w:lang w:val="ja-JP" w:bidi="ja-JP"/>
        </w:rPr>
        <w:t xml:space="preserve"> </w:t>
      </w:r>
      <w:r w:rsidRPr="007C3D3F">
        <w:rPr>
          <w:rFonts w:eastAsia="MS PGothic" w:cstheme="minorHAnsi"/>
          <w:sz w:val="18"/>
          <w:lang w:val="ja-JP" w:bidi="ja-JP"/>
        </w:rPr>
        <w:t>ユーザーの代わりに起動することはできません。</w:t>
      </w:r>
    </w:p>
    <w:p w14:paraId="38822038" w14:textId="1C67DFAC" w:rsidR="00EE428A" w:rsidRDefault="00EE428A" w:rsidP="00A451A8">
      <w:pPr>
        <w:pStyle w:val="ProductList-Body"/>
        <w:tabs>
          <w:tab w:val="clear" w:pos="158"/>
          <w:tab w:val="left" w:pos="360"/>
        </w:tabs>
        <w:rPr>
          <w:rFonts w:eastAsia="MS PGothic"/>
          <w:szCs w:val="24"/>
          <w:lang w:val="ja-JP"/>
        </w:rPr>
      </w:pPr>
    </w:p>
    <w:p w14:paraId="57B20D82" w14:textId="77777777" w:rsidR="009F7CDF" w:rsidRPr="001E1A24" w:rsidRDefault="009F7CDF" w:rsidP="00A451A8">
      <w:pPr>
        <w:pStyle w:val="ProductList-Body"/>
        <w:rPr>
          <w:rFonts w:eastAsia="MS PGothic" w:cstheme="minorHAnsi"/>
          <w:b/>
          <w:bCs/>
          <w:color w:val="00188F"/>
        </w:rPr>
      </w:pPr>
      <w:r w:rsidRPr="001E1A24">
        <w:rPr>
          <w:rFonts w:eastAsia="MS PGothic" w:cstheme="minorHAnsi"/>
          <w:b/>
          <w:bCs/>
          <w:color w:val="00188F"/>
        </w:rPr>
        <w:t>Microsoft Threat Experts</w:t>
      </w:r>
    </w:p>
    <w:p w14:paraId="64BD1183" w14:textId="77777777" w:rsidR="009F7CDF" w:rsidRPr="00247D58" w:rsidRDefault="009F7CDF" w:rsidP="00A451A8">
      <w:pPr>
        <w:pStyle w:val="ProductList-Body"/>
        <w:ind w:right="-720"/>
        <w:rPr>
          <w:rFonts w:eastAsia="MS PGothic" w:cstheme="minorHAnsi"/>
        </w:rPr>
      </w:pPr>
      <w:r w:rsidRPr="00247D58">
        <w:rPr>
          <w:rFonts w:eastAsia="MS PGothic" w:cstheme="minorHAnsi"/>
        </w:rPr>
        <w:t xml:space="preserve">Microsoft Threat Experts </w:t>
      </w:r>
      <w:r w:rsidRPr="00247D58">
        <w:rPr>
          <w:rFonts w:eastAsia="MS PGothic" w:cstheme="minorHAnsi"/>
        </w:rPr>
        <w:t>エキスパート</w:t>
      </w:r>
      <w:r w:rsidRPr="00247D58">
        <w:rPr>
          <w:rFonts w:eastAsia="MS PGothic" w:cstheme="minorHAnsi"/>
        </w:rPr>
        <w:t xml:space="preserve"> </w:t>
      </w:r>
      <w:r w:rsidRPr="00247D58">
        <w:rPr>
          <w:rFonts w:eastAsia="MS PGothic" w:cstheme="minorHAnsi"/>
        </w:rPr>
        <w:t>オンデマンドの機能を通じてお客様に提供されるサービスには、</w:t>
      </w:r>
      <w:hyperlink w:anchor="Attachment1" w:tooltip="付録 1" w:history="1">
        <w:r w:rsidRPr="00247D58">
          <w:rPr>
            <w:rStyle w:val="Hyperlink"/>
            <w:rFonts w:eastAsia="MS PGothic" w:cstheme="minorHAnsi"/>
          </w:rPr>
          <w:t>付録</w:t>
        </w:r>
        <w:r w:rsidRPr="00247D58">
          <w:rPr>
            <w:rStyle w:val="Hyperlink"/>
            <w:rFonts w:eastAsia="MS PGothic" w:cstheme="minorHAnsi"/>
          </w:rPr>
          <w:t xml:space="preserve"> 1</w:t>
        </w:r>
      </w:hyperlink>
      <w:r w:rsidRPr="00247D58">
        <w:rPr>
          <w:rFonts w:eastAsia="MS PGothic" w:cstheme="minorHAnsi"/>
        </w:rPr>
        <w:t xml:space="preserve"> </w:t>
      </w:r>
      <w:r w:rsidRPr="00247D58">
        <w:rPr>
          <w:rFonts w:eastAsia="MS PGothic" w:cstheme="minorHAnsi"/>
        </w:rPr>
        <w:t>のプロフェッショナル</w:t>
      </w:r>
      <w:r w:rsidRPr="00247D58">
        <w:rPr>
          <w:rFonts w:eastAsia="MS PGothic" w:cstheme="minorHAnsi"/>
        </w:rPr>
        <w:t xml:space="preserve"> </w:t>
      </w:r>
      <w:r w:rsidRPr="00247D58">
        <w:rPr>
          <w:rFonts w:eastAsia="MS PGothic" w:cstheme="minorHAnsi"/>
        </w:rPr>
        <w:t>サービスに関する注意が適用されます。</w:t>
      </w:r>
    </w:p>
    <w:p w14:paraId="4C64F259" w14:textId="77777777" w:rsidR="009F7CDF" w:rsidRDefault="009F7CDF" w:rsidP="00A451A8">
      <w:pPr>
        <w:pStyle w:val="ProductList-Body"/>
        <w:rPr>
          <w:rFonts w:eastAsia="MS PGothic"/>
          <w:b/>
          <w:color w:val="00188F"/>
          <w:szCs w:val="24"/>
        </w:rPr>
      </w:pPr>
    </w:p>
    <w:p w14:paraId="2019B4D1" w14:textId="38E53667" w:rsidR="00EE428A" w:rsidRPr="00216F26" w:rsidRDefault="00EE428A" w:rsidP="00024D98">
      <w:pPr>
        <w:pStyle w:val="ProductList-Body"/>
        <w:keepNext/>
        <w:rPr>
          <w:rFonts w:eastAsia="MS PGothic"/>
          <w:b/>
          <w:color w:val="00188F"/>
          <w:szCs w:val="24"/>
        </w:rPr>
      </w:pPr>
      <w:r w:rsidRPr="00216F26">
        <w:rPr>
          <w:rFonts w:eastAsia="MS PGothic"/>
          <w:b/>
          <w:color w:val="00188F"/>
          <w:szCs w:val="24"/>
        </w:rPr>
        <w:lastRenderedPageBreak/>
        <w:t>Yammer</w:t>
      </w:r>
    </w:p>
    <w:p w14:paraId="153A83DB" w14:textId="3578EF3F" w:rsidR="00EE428A" w:rsidRDefault="00EE428A" w:rsidP="00EE428A">
      <w:pPr>
        <w:pStyle w:val="ProductList-Body"/>
        <w:rPr>
          <w:rFonts w:eastAsia="MS PGothic"/>
          <w:szCs w:val="24"/>
          <w:lang w:val="ja-JP"/>
        </w:rPr>
      </w:pPr>
      <w:r w:rsidRPr="00216F26">
        <w:rPr>
          <w:rFonts w:eastAsia="MS PGothic"/>
          <w:szCs w:val="24"/>
        </w:rPr>
        <w:t xml:space="preserve">Yammer </w:t>
      </w:r>
      <w:r w:rsidRPr="00216F26">
        <w:rPr>
          <w:rFonts w:eastAsia="MS PGothic"/>
          <w:szCs w:val="24"/>
          <w:lang w:val="ja-JP"/>
        </w:rPr>
        <w:t>を含む</w:t>
      </w:r>
      <w:r w:rsidRPr="00216F26">
        <w:rPr>
          <w:rFonts w:eastAsia="MS PGothic"/>
          <w:szCs w:val="24"/>
        </w:rPr>
        <w:t xml:space="preserve"> Office 365 </w:t>
      </w:r>
      <w:r w:rsidRPr="00216F26">
        <w:rPr>
          <w:rFonts w:eastAsia="MS PGothic"/>
          <w:szCs w:val="24"/>
          <w:lang w:val="ja-JP"/>
        </w:rPr>
        <w:t>サービスにおいては、外部ネットワーク機能を介して</w:t>
      </w:r>
      <w:r w:rsidRPr="00216F26">
        <w:rPr>
          <w:rFonts w:eastAsia="MS PGothic"/>
          <w:szCs w:val="24"/>
        </w:rPr>
        <w:t xml:space="preserve"> Yammer </w:t>
      </w:r>
      <w:r w:rsidRPr="00216F26">
        <w:rPr>
          <w:rFonts w:eastAsia="MS PGothic"/>
          <w:szCs w:val="24"/>
          <w:lang w:val="ja-JP"/>
        </w:rPr>
        <w:t>に招待された外部ユーザーについてはユーザー</w:t>
      </w:r>
      <w:r w:rsidRPr="00216F26">
        <w:rPr>
          <w:rFonts w:eastAsia="MS PGothic"/>
          <w:szCs w:val="24"/>
        </w:rPr>
        <w:t xml:space="preserve"> SL </w:t>
      </w:r>
      <w:r w:rsidRPr="00216F26">
        <w:rPr>
          <w:rFonts w:eastAsia="MS PGothic"/>
          <w:szCs w:val="24"/>
          <w:lang w:val="ja-JP"/>
        </w:rPr>
        <w:t>は不要です。</w:t>
      </w:r>
    </w:p>
    <w:bookmarkStart w:id="124" w:name="AudioServices"/>
    <w:p w14:paraId="74C354C8"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28FBDCAB" w14:textId="77777777" w:rsidR="00A702D4" w:rsidRPr="00F513A4" w:rsidRDefault="00A702D4" w:rsidP="00A702D4">
      <w:pPr>
        <w:pStyle w:val="ProductList-Offering2Heading"/>
        <w:rPr>
          <w:rFonts w:ascii="Calibri" w:hAnsi="Calibri"/>
        </w:rPr>
      </w:pPr>
      <w:r w:rsidRPr="00F513A4">
        <w:rPr>
          <w:rFonts w:ascii="Calibri" w:hAnsi="Calibri"/>
        </w:rPr>
        <w:tab/>
      </w:r>
      <w:bookmarkStart w:id="125" w:name="_Toc528174078"/>
      <w:bookmarkStart w:id="126" w:name="_Toc36477126"/>
      <w:r w:rsidRPr="00F513A4">
        <w:rPr>
          <w:rFonts w:ascii="Calibri" w:hAnsi="Calibri"/>
        </w:rPr>
        <w:t>音声サービス</w:t>
      </w:r>
      <w:bookmarkEnd w:id="125"/>
      <w:bookmarkEnd w:id="126"/>
    </w:p>
    <w:p w14:paraId="614D643C" w14:textId="77777777" w:rsidR="00A702D4" w:rsidRPr="00F513A4" w:rsidRDefault="00A702D4" w:rsidP="00A702D4">
      <w:pPr>
        <w:pStyle w:val="ProductList-Offering1"/>
        <w:rPr>
          <w:rFonts w:eastAsia="MS PGothic" w:cs="Calibri"/>
        </w:rPr>
        <w:sectPr w:rsidR="00A702D4" w:rsidRPr="00F513A4"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4"/>
    <w:p w14:paraId="710B430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Skype for Business Online (</w:t>
      </w:r>
      <w:r w:rsidRPr="00F513A4">
        <w:rPr>
          <w:rFonts w:eastAsia="MS PGothic" w:cs="Calibri"/>
          <w:sz w:val="16"/>
          <w:szCs w:val="16"/>
        </w:rPr>
        <w:t>プラン</w:t>
      </w:r>
      <w:r w:rsidRPr="00F513A4">
        <w:rPr>
          <w:rFonts w:eastAsia="MS PGothic" w:cs="Calibri"/>
          <w:sz w:val="16"/>
          <w:szCs w:val="16"/>
        </w:rPr>
        <w:t xml:space="preserve"> 2)</w:t>
      </w:r>
    </w:p>
    <w:p w14:paraId="5816B58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音声会議</w:t>
      </w:r>
    </w:p>
    <w:p w14:paraId="7A3F34E3"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Calling Plan</w:t>
      </w:r>
    </w:p>
    <w:p w14:paraId="65DCECC9"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共通領域電話</w:t>
      </w:r>
    </w:p>
    <w:p w14:paraId="6774D2D4"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通信クレジット</w:t>
      </w:r>
    </w:p>
    <w:p w14:paraId="07C8F9DE"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会議室</w:t>
      </w:r>
    </w:p>
    <w:p w14:paraId="44266DE0" w14:textId="77777777" w:rsidR="00A702D4" w:rsidRPr="00F513A4" w:rsidRDefault="00A702D4" w:rsidP="00A702D4">
      <w:pPr>
        <w:pStyle w:val="ProductList-Body"/>
        <w:rPr>
          <w:rFonts w:eastAsia="MS PGothic" w:cs="Calibri"/>
          <w:sz w:val="16"/>
          <w:szCs w:val="16"/>
        </w:rPr>
      </w:pPr>
      <w:r w:rsidRPr="00F513A4">
        <w:rPr>
          <w:rFonts w:eastAsia="MS PGothic" w:cs="Calibri"/>
          <w:sz w:val="16"/>
          <w:szCs w:val="16"/>
        </w:rPr>
        <w:t>電話システム</w:t>
      </w:r>
    </w:p>
    <w:p w14:paraId="1151F502" w14:textId="77777777" w:rsidR="00A702D4" w:rsidRPr="00F513A4" w:rsidRDefault="00A702D4" w:rsidP="00A702D4">
      <w:pPr>
        <w:pStyle w:val="ProductList-Offering2"/>
        <w:rPr>
          <w:rFonts w:eastAsia="MS PGothic" w:cs="Calibri"/>
        </w:rPr>
        <w:sectPr w:rsidR="00A702D4" w:rsidRPr="00F513A4" w:rsidSect="005B7124">
          <w:type w:val="continuous"/>
          <w:pgSz w:w="12240" w:h="15840"/>
          <w:pgMar w:top="1440" w:right="720" w:bottom="1440" w:left="720" w:header="720" w:footer="720" w:gutter="0"/>
          <w:cols w:num="2" w:space="720"/>
          <w:titlePg/>
          <w:docGrid w:linePitch="360"/>
        </w:sectPr>
      </w:pPr>
    </w:p>
    <w:p w14:paraId="1030FDE9" w14:textId="77777777" w:rsidR="00A702D4" w:rsidRPr="00F513A4" w:rsidRDefault="00A702D4" w:rsidP="00A702D4">
      <w:pPr>
        <w:pStyle w:val="ProductList-Body"/>
        <w:pBdr>
          <w:top w:val="single" w:sz="4" w:space="1" w:color="BFBFBF" w:themeColor="background1" w:themeShade="BF"/>
        </w:pBdr>
        <w:rPr>
          <w:rFonts w:eastAsia="MS PGothic" w:cs="Calibri"/>
          <w:b/>
          <w:color w:val="000000" w:themeColor="text1"/>
          <w:sz w:val="8"/>
          <w:szCs w:val="8"/>
        </w:rPr>
      </w:pPr>
    </w:p>
    <w:p w14:paraId="42897F41"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 xml:space="preserve">Office 365 </w:t>
      </w:r>
      <w:r w:rsidRPr="00F513A4">
        <w:rPr>
          <w:rFonts w:eastAsia="MS PGothic" w:cs="Calibri"/>
          <w:b/>
          <w:color w:val="00188F"/>
        </w:rPr>
        <w:t>サービスの主要機能</w:t>
      </w:r>
    </w:p>
    <w:p w14:paraId="2FE3AF84" w14:textId="059A3184" w:rsidR="00A702D4" w:rsidRPr="00F513A4" w:rsidRDefault="00A702D4" w:rsidP="00A702D4">
      <w:pPr>
        <w:pStyle w:val="ProductList-Body"/>
        <w:rPr>
          <w:rFonts w:eastAsia="MS PGothic" w:cs="Calibri"/>
        </w:rPr>
      </w:pPr>
      <w:r w:rsidRPr="00F513A4">
        <w:rPr>
          <w:rFonts w:eastAsia="MS PGothic" w:cs="Calibri"/>
        </w:rPr>
        <w:t xml:space="preserve">Skype for Business Online </w:t>
      </w:r>
      <w:r w:rsidRPr="00F513A4">
        <w:rPr>
          <w:rFonts w:eastAsia="MS PGothic" w:cs="Calibri"/>
        </w:rPr>
        <w:t>プラン</w:t>
      </w:r>
      <w:r w:rsidRPr="00F513A4">
        <w:rPr>
          <w:rFonts w:eastAsia="MS PGothic" w:cs="Calibri"/>
        </w:rPr>
        <w:t xml:space="preserve"> 2 </w:t>
      </w:r>
      <w:r w:rsidRPr="00F513A4">
        <w:rPr>
          <w:rFonts w:eastAsia="MS PGothic" w:cs="Calibri"/>
        </w:rPr>
        <w:t>またはその後継サービスには、以下の</w:t>
      </w:r>
      <w:r w:rsidRPr="00F513A4">
        <w:rPr>
          <w:rFonts w:eastAsia="MS PGothic" w:cs="Calibri"/>
        </w:rPr>
        <w:t xml:space="preserve"> </w:t>
      </w:r>
      <w:hyperlink w:anchor="CoreFeaturesforOffice365Services" w:tooltip="主要機能" w:history="1">
        <w:r w:rsidRPr="00F513A4">
          <w:rPr>
            <w:rStyle w:val="Hyperlink"/>
            <w:rFonts w:eastAsia="MS PGothic" w:cs="Calibri"/>
          </w:rPr>
          <w:t>主要機能</w:t>
        </w:r>
      </w:hyperlink>
      <w:r w:rsidRPr="00F513A4">
        <w:rPr>
          <w:rFonts w:eastAsia="MS PGothic" w:cs="Calibri"/>
        </w:rPr>
        <w:t>があります。</w:t>
      </w:r>
    </w:p>
    <w:p w14:paraId="4CD118B2" w14:textId="77777777" w:rsidR="00A702D4" w:rsidRPr="00F513A4" w:rsidRDefault="00A702D4" w:rsidP="00A702D4">
      <w:pPr>
        <w:pStyle w:val="ProductList-Body"/>
        <w:rPr>
          <w:rFonts w:eastAsia="MS PGothic" w:cs="Calibri"/>
        </w:rPr>
      </w:pPr>
    </w:p>
    <w:p w14:paraId="0CAD31EB"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インスタント</w:t>
      </w:r>
      <w:r w:rsidRPr="00F513A4">
        <w:rPr>
          <w:rFonts w:eastAsia="MS PGothic" w:cs="Calibri"/>
          <w:b/>
          <w:color w:val="0072C6"/>
        </w:rPr>
        <w:t xml:space="preserve"> </w:t>
      </w:r>
      <w:r w:rsidRPr="00F513A4">
        <w:rPr>
          <w:rFonts w:eastAsia="MS PGothic" w:cs="Calibri"/>
          <w:b/>
          <w:color w:val="0072C6"/>
        </w:rPr>
        <w:t>メッセージング</w:t>
      </w:r>
    </w:p>
    <w:p w14:paraId="6B60C242"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ユーザーは、インターネット</w:t>
      </w:r>
      <w:r w:rsidRPr="00F513A4">
        <w:rPr>
          <w:rFonts w:eastAsia="MS PGothic" w:cs="Calibri"/>
        </w:rPr>
        <w:t xml:space="preserve"> </w:t>
      </w:r>
      <w:r w:rsidRPr="00F513A4">
        <w:rPr>
          <w:rFonts w:eastAsia="MS PGothic" w:cs="Calibri"/>
        </w:rPr>
        <w:t>プロトコル</w:t>
      </w:r>
      <w:r w:rsidRPr="00F513A4">
        <w:rPr>
          <w:rFonts w:eastAsia="MS PGothic" w:cs="Calibri"/>
        </w:rPr>
        <w:t xml:space="preserve"> </w:t>
      </w:r>
      <w:r w:rsidRPr="00F513A4">
        <w:rPr>
          <w:rFonts w:eastAsia="MS PGothic" w:cs="Calibri"/>
        </w:rPr>
        <w:t>ネットワークを介してリアルタイムで他のエンド</w:t>
      </w:r>
      <w:r w:rsidRPr="00F513A4">
        <w:rPr>
          <w:rFonts w:eastAsia="MS PGothic" w:cs="Calibri"/>
        </w:rPr>
        <w:t xml:space="preserve"> </w:t>
      </w:r>
      <w:r w:rsidRPr="00F513A4">
        <w:rPr>
          <w:rFonts w:eastAsia="MS PGothic" w:cs="Calibri"/>
        </w:rPr>
        <w:t>ユーザーにテキスト</w:t>
      </w:r>
      <w:r w:rsidRPr="00F513A4">
        <w:rPr>
          <w:rFonts w:eastAsia="MS PGothic" w:cs="Calibri"/>
        </w:rPr>
        <w:t xml:space="preserve"> </w:t>
      </w:r>
      <w:r w:rsidRPr="00F513A4">
        <w:rPr>
          <w:rFonts w:eastAsia="MS PGothic" w:cs="Calibri"/>
        </w:rPr>
        <w:t>メッセージを送信することができます。</w:t>
      </w:r>
    </w:p>
    <w:p w14:paraId="7A095F86" w14:textId="77777777" w:rsidR="00A702D4" w:rsidRPr="00F513A4" w:rsidRDefault="00A702D4" w:rsidP="00A702D4">
      <w:pPr>
        <w:pStyle w:val="ProductList-Body"/>
        <w:tabs>
          <w:tab w:val="clear" w:pos="158"/>
          <w:tab w:val="left" w:pos="360"/>
        </w:tabs>
        <w:ind w:left="180"/>
        <w:rPr>
          <w:rFonts w:eastAsia="MS PGothic" w:cs="Calibri"/>
        </w:rPr>
      </w:pPr>
    </w:p>
    <w:p w14:paraId="54A29A21" w14:textId="77777777" w:rsidR="00A702D4" w:rsidRPr="00F513A4" w:rsidRDefault="00A702D4" w:rsidP="00A702D4">
      <w:pPr>
        <w:pStyle w:val="ProductList-Body"/>
        <w:tabs>
          <w:tab w:val="clear" w:pos="158"/>
          <w:tab w:val="left" w:pos="360"/>
        </w:tabs>
        <w:ind w:left="180"/>
        <w:rPr>
          <w:rFonts w:eastAsia="MS PGothic" w:cs="Calibri"/>
          <w:b/>
          <w:color w:val="0072C6"/>
        </w:rPr>
      </w:pPr>
      <w:r w:rsidRPr="00F513A4">
        <w:rPr>
          <w:rFonts w:eastAsia="MS PGothic" w:cs="Calibri"/>
          <w:b/>
          <w:color w:val="0072C6"/>
        </w:rPr>
        <w:t>プレゼンス</w:t>
      </w:r>
    </w:p>
    <w:p w14:paraId="7CFFC6F7"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ユーザーは、エンド</w:t>
      </w:r>
      <w:r w:rsidRPr="00F513A4">
        <w:rPr>
          <w:rFonts w:eastAsia="MS PGothic" w:cs="Calibri"/>
        </w:rPr>
        <w:t xml:space="preserve"> </w:t>
      </w:r>
      <w:r w:rsidRPr="00F513A4">
        <w:rPr>
          <w:rFonts w:eastAsia="MS PGothic" w:cs="Calibri"/>
        </w:rPr>
        <w:t>ユーザーの空き時間情報を設定および表示し、他のエンド</w:t>
      </w:r>
      <w:r w:rsidRPr="00F513A4">
        <w:rPr>
          <w:rFonts w:eastAsia="MS PGothic" w:cs="Calibri"/>
        </w:rPr>
        <w:t xml:space="preserve"> </w:t>
      </w:r>
      <w:r w:rsidRPr="00F513A4">
        <w:rPr>
          <w:rFonts w:eastAsia="MS PGothic" w:cs="Calibri"/>
        </w:rPr>
        <w:t>ユーザーの空き時間情報を閲覧することができます。</w:t>
      </w:r>
    </w:p>
    <w:p w14:paraId="7B80EFE8" w14:textId="77777777" w:rsidR="00A702D4" w:rsidRPr="00F513A4" w:rsidRDefault="00A702D4" w:rsidP="00A702D4">
      <w:pPr>
        <w:pStyle w:val="ProductList-Body"/>
        <w:tabs>
          <w:tab w:val="clear" w:pos="158"/>
          <w:tab w:val="left" w:pos="360"/>
        </w:tabs>
        <w:ind w:left="180"/>
        <w:rPr>
          <w:rFonts w:eastAsia="MS PGothic" w:cs="Calibri"/>
        </w:rPr>
      </w:pPr>
    </w:p>
    <w:p w14:paraId="1C8092FE" w14:textId="77777777" w:rsidR="00A702D4" w:rsidRPr="00F513A4" w:rsidRDefault="00A702D4" w:rsidP="00BE748E">
      <w:pPr>
        <w:pStyle w:val="ProductList-Body"/>
        <w:tabs>
          <w:tab w:val="clear" w:pos="158"/>
          <w:tab w:val="left" w:pos="360"/>
        </w:tabs>
        <w:ind w:left="187"/>
        <w:rPr>
          <w:rFonts w:eastAsia="MS PGothic" w:cs="Calibri"/>
          <w:b/>
          <w:color w:val="0072C6"/>
        </w:rPr>
      </w:pPr>
      <w:r w:rsidRPr="00F513A4">
        <w:rPr>
          <w:rFonts w:eastAsia="MS PGothic" w:cs="Calibri"/>
          <w:b/>
          <w:color w:val="0072C6"/>
        </w:rPr>
        <w:t>オンライン会議</w:t>
      </w:r>
    </w:p>
    <w:p w14:paraId="0B93C98F" w14:textId="77777777" w:rsidR="00A702D4" w:rsidRPr="00F513A4" w:rsidRDefault="00A702D4" w:rsidP="00A702D4">
      <w:pPr>
        <w:pStyle w:val="ProductList-Body"/>
        <w:tabs>
          <w:tab w:val="clear" w:pos="158"/>
          <w:tab w:val="left" w:pos="360"/>
        </w:tabs>
        <w:ind w:left="180"/>
        <w:rPr>
          <w:rFonts w:eastAsia="MS PGothic" w:cs="Calibri"/>
        </w:rPr>
      </w:pPr>
      <w:r w:rsidRPr="00F513A4">
        <w:rPr>
          <w:rFonts w:eastAsia="MS PGothic" w:cs="Calibri"/>
        </w:rPr>
        <w:t>エンド</w:t>
      </w:r>
      <w:r w:rsidRPr="00F513A4">
        <w:rPr>
          <w:rFonts w:eastAsia="MS PGothic" w:cs="Calibri"/>
        </w:rPr>
        <w:t xml:space="preserve"> </w:t>
      </w:r>
      <w:r w:rsidRPr="00F513A4">
        <w:rPr>
          <w:rFonts w:eastAsia="MS PGothic" w:cs="Calibri"/>
        </w:rPr>
        <w:t>ユーザーは、他のエンド</w:t>
      </w:r>
      <w:r w:rsidRPr="00F513A4">
        <w:rPr>
          <w:rFonts w:eastAsia="MS PGothic" w:cs="Calibri"/>
        </w:rPr>
        <w:t xml:space="preserve"> </w:t>
      </w:r>
      <w:r w:rsidRPr="00F513A4">
        <w:rPr>
          <w:rFonts w:eastAsia="MS PGothic" w:cs="Calibri"/>
        </w:rPr>
        <w:t>ユーザーと音声およびビデオ会議機能を有するインターネット</w:t>
      </w:r>
      <w:r w:rsidRPr="00F513A4">
        <w:rPr>
          <w:rFonts w:eastAsia="MS PGothic" w:cs="Calibri"/>
        </w:rPr>
        <w:t xml:space="preserve"> </w:t>
      </w:r>
      <w:r w:rsidRPr="00F513A4">
        <w:rPr>
          <w:rFonts w:eastAsia="MS PGothic" w:cs="Calibri"/>
        </w:rPr>
        <w:t>ベースの会議を開催することができます。</w:t>
      </w:r>
    </w:p>
    <w:p w14:paraId="3FA817AA" w14:textId="77777777" w:rsidR="00A702D4" w:rsidRPr="00F513A4" w:rsidRDefault="00A702D4" w:rsidP="00A702D4">
      <w:pPr>
        <w:pStyle w:val="ProductList-Body"/>
        <w:rPr>
          <w:rFonts w:eastAsia="MS PGothic" w:cs="Calibri"/>
        </w:rPr>
      </w:pPr>
    </w:p>
    <w:p w14:paraId="2EA0AEC0"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注意事項</w:t>
      </w:r>
    </w:p>
    <w:p w14:paraId="655CB4FE" w14:textId="2A0BD60F" w:rsidR="00A702D4" w:rsidRPr="00F513A4" w:rsidRDefault="00B31CDB" w:rsidP="00A702D4">
      <w:pPr>
        <w:pStyle w:val="ProductList-Body"/>
        <w:rPr>
          <w:rFonts w:eastAsia="MS PGothic" w:cs="Calibri"/>
        </w:rPr>
      </w:pPr>
      <w:hyperlink w:anchor="Attachment1" w:tooltip="付録 1" w:history="1">
        <w:r w:rsidR="00A702D4" w:rsidRPr="00F513A4">
          <w:rPr>
            <w:rStyle w:val="Hyperlink"/>
            <w:rFonts w:eastAsia="MS PGothic" w:cs="Calibri"/>
          </w:rPr>
          <w:t>付録</w:t>
        </w:r>
        <w:r w:rsidR="00A702D4" w:rsidRPr="00F513A4">
          <w:rPr>
            <w:rStyle w:val="Hyperlink"/>
            <w:rFonts w:eastAsia="MS PGothic" w:cs="Calibri"/>
          </w:rPr>
          <w:t xml:space="preserve"> 1</w:t>
        </w:r>
      </w:hyperlink>
      <w:r w:rsidR="00A702D4" w:rsidRPr="00F513A4">
        <w:rPr>
          <w:rFonts w:eastAsia="MS PGothic" w:cs="Calibri"/>
        </w:rPr>
        <w:t xml:space="preserve"> </w:t>
      </w:r>
      <w:r w:rsidR="00A702D4" w:rsidRPr="00F513A4">
        <w:rPr>
          <w:rFonts w:eastAsia="MS PGothic" w:cs="Calibri"/>
        </w:rPr>
        <w:t>の</w:t>
      </w:r>
      <w:r w:rsidR="00A702D4" w:rsidRPr="00F513A4">
        <w:rPr>
          <w:rFonts w:eastAsia="MS PGothic" w:cs="Calibri"/>
        </w:rPr>
        <w:t xml:space="preserve"> H.264/MPEG-4 AVC </w:t>
      </w:r>
      <w:r w:rsidR="00A702D4" w:rsidRPr="00F513A4">
        <w:rPr>
          <w:rFonts w:eastAsia="MS PGothic" w:cs="Calibri"/>
        </w:rPr>
        <w:t>および</w:t>
      </w:r>
      <w:r w:rsidR="00A702D4" w:rsidRPr="00F513A4">
        <w:rPr>
          <w:rFonts w:eastAsia="MS PGothic" w:cs="Calibri"/>
        </w:rPr>
        <w:t xml:space="preserve"> VC-1 </w:t>
      </w:r>
      <w:r w:rsidR="00A702D4" w:rsidRPr="00F513A4">
        <w:rPr>
          <w:rFonts w:eastAsia="MS PGothic" w:cs="Calibri"/>
        </w:rPr>
        <w:t>に関する注意が適用されます。</w:t>
      </w:r>
    </w:p>
    <w:p w14:paraId="30986BC9" w14:textId="77777777" w:rsidR="00A702D4" w:rsidRPr="00F513A4" w:rsidRDefault="00A702D4" w:rsidP="00A702D4">
      <w:pPr>
        <w:pStyle w:val="ProductList-Body"/>
        <w:tabs>
          <w:tab w:val="clear" w:pos="158"/>
          <w:tab w:val="left" w:pos="360"/>
        </w:tabs>
        <w:rPr>
          <w:rFonts w:eastAsia="MS PGothic" w:cs="Calibri"/>
        </w:rPr>
      </w:pPr>
    </w:p>
    <w:p w14:paraId="626BCCFE"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外部ユーザーと</w:t>
      </w:r>
      <w:r w:rsidRPr="00F513A4">
        <w:rPr>
          <w:rFonts w:eastAsia="MS PGothic" w:cs="Calibri"/>
          <w:b/>
          <w:color w:val="00188F"/>
        </w:rPr>
        <w:t xml:space="preserve"> Skype for Business Online </w:t>
      </w:r>
      <w:r w:rsidRPr="00F513A4">
        <w:rPr>
          <w:rFonts w:eastAsia="MS PGothic" w:cs="Calibri"/>
          <w:b/>
          <w:color w:val="00188F"/>
        </w:rPr>
        <w:t>による認証を受けていないユーザー</w:t>
      </w:r>
    </w:p>
    <w:p w14:paraId="5CA41758"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外部ユーザーと、</w:t>
      </w:r>
      <w:r w:rsidRPr="00F513A4">
        <w:rPr>
          <w:rFonts w:eastAsia="MS PGothic" w:cs="Calibri"/>
        </w:rPr>
        <w:t xml:space="preserve">Skype for Business Online </w:t>
      </w:r>
      <w:r w:rsidRPr="00F513A4">
        <w:rPr>
          <w:rFonts w:eastAsia="MS PGothic" w:cs="Calibri"/>
        </w:rPr>
        <w:t>サービスによる認証を受けていないユーザーについては、ユーザー</w:t>
      </w:r>
      <w:r w:rsidRPr="00F513A4">
        <w:rPr>
          <w:rFonts w:eastAsia="MS PGothic" w:cs="Calibri"/>
        </w:rPr>
        <w:t xml:space="preserve"> SL </w:t>
      </w:r>
      <w:r w:rsidRPr="00F513A4">
        <w:rPr>
          <w:rFonts w:eastAsia="MS PGothic" w:cs="Calibri"/>
        </w:rPr>
        <w:t>は不要です。</w:t>
      </w:r>
    </w:p>
    <w:p w14:paraId="1E207A77" w14:textId="77777777" w:rsidR="00A702D4" w:rsidRPr="00F513A4" w:rsidRDefault="00A702D4" w:rsidP="00A702D4">
      <w:pPr>
        <w:pStyle w:val="ProductList-Body"/>
        <w:tabs>
          <w:tab w:val="clear" w:pos="158"/>
          <w:tab w:val="left" w:pos="360"/>
        </w:tabs>
        <w:rPr>
          <w:rFonts w:eastAsia="MS PGothic" w:cs="Calibri"/>
        </w:rPr>
      </w:pPr>
    </w:p>
    <w:p w14:paraId="5F06E57F" w14:textId="77777777" w:rsidR="00A702D4" w:rsidRPr="00F513A4" w:rsidRDefault="00A702D4" w:rsidP="0066358E">
      <w:pPr>
        <w:pStyle w:val="ProductList-Body"/>
        <w:rPr>
          <w:rFonts w:eastAsia="MS PGothic" w:cs="Calibri"/>
          <w:b/>
          <w:color w:val="00188F"/>
        </w:rPr>
      </w:pPr>
      <w:r w:rsidRPr="00F513A4">
        <w:rPr>
          <w:rFonts w:eastAsia="MS PGothic" w:cs="Calibri"/>
          <w:b/>
          <w:color w:val="00188F"/>
        </w:rPr>
        <w:t>共通領域通信デバイス</w:t>
      </w:r>
    </w:p>
    <w:p w14:paraId="269F10CE" w14:textId="77777777" w:rsidR="00A702D4" w:rsidRPr="00F513A4" w:rsidRDefault="00A702D4" w:rsidP="00A702D4">
      <w:pPr>
        <w:pStyle w:val="ProductList-Body"/>
        <w:tabs>
          <w:tab w:val="clear" w:pos="158"/>
          <w:tab w:val="left" w:pos="360"/>
        </w:tabs>
        <w:rPr>
          <w:rFonts w:eastAsia="MS PGothic" w:cs="Calibri"/>
        </w:rPr>
      </w:pPr>
      <w:r w:rsidRPr="00F513A4">
        <w:rPr>
          <w:rFonts w:eastAsia="MS PGothic" w:cs="Calibri"/>
        </w:rPr>
        <w:t>共通領域通信デバイス</w:t>
      </w:r>
      <w:r w:rsidRPr="00F513A4">
        <w:rPr>
          <w:rFonts w:eastAsia="MS PGothic" w:cs="Calibri"/>
        </w:rPr>
        <w:t xml:space="preserve"> (</w:t>
      </w:r>
      <w:r w:rsidRPr="00F513A4">
        <w:rPr>
          <w:rFonts w:eastAsia="MS PGothic" w:cs="Calibri"/>
        </w:rPr>
        <w:t>「</w:t>
      </w:r>
      <w:r w:rsidRPr="00F513A4">
        <w:rPr>
          <w:rFonts w:eastAsia="MS PGothic" w:cs="Calibri"/>
        </w:rPr>
        <w:t>CACD</w:t>
      </w:r>
      <w:r w:rsidRPr="00F513A4">
        <w:rPr>
          <w:rFonts w:eastAsia="MS PGothic" w:cs="Calibri"/>
        </w:rPr>
        <w:t>」</w:t>
      </w:r>
      <w:r w:rsidRPr="00F513A4">
        <w:rPr>
          <w:rFonts w:eastAsia="MS PGothic" w:cs="Calibri"/>
        </w:rPr>
        <w:t xml:space="preserve">) </w:t>
      </w:r>
      <w:r w:rsidRPr="00F513A4">
        <w:rPr>
          <w:rFonts w:eastAsia="MS PGothic" w:cs="Calibri"/>
        </w:rPr>
        <w:t>とは、</w:t>
      </w:r>
      <w:r w:rsidRPr="00F513A4">
        <w:rPr>
          <w:rFonts w:eastAsia="MS PGothic" w:cs="Calibri"/>
        </w:rPr>
        <w:t xml:space="preserve">Office 365 </w:t>
      </w:r>
      <w:r w:rsidRPr="00F513A4">
        <w:rPr>
          <w:rFonts w:eastAsia="MS PGothic" w:cs="Calibri"/>
        </w:rPr>
        <w:t>資格情報でデバイスにログインしていない複数のユーザーによって共有されるデバイスであり、通話、音声会議、ボイス</w:t>
      </w:r>
      <w:r w:rsidRPr="00F513A4">
        <w:rPr>
          <w:rFonts w:eastAsia="MS PGothic" w:cs="Calibri"/>
        </w:rPr>
        <w:t xml:space="preserve"> </w:t>
      </w:r>
      <w:r w:rsidRPr="00F513A4">
        <w:rPr>
          <w:rFonts w:eastAsia="MS PGothic" w:cs="Calibri"/>
        </w:rPr>
        <w:t>オーバー</w:t>
      </w:r>
      <w:r w:rsidRPr="00F513A4">
        <w:rPr>
          <w:rFonts w:eastAsia="MS PGothic" w:cs="Calibri"/>
        </w:rPr>
        <w:t xml:space="preserve"> IP</w:t>
      </w:r>
      <w:r w:rsidRPr="00F513A4">
        <w:rPr>
          <w:rFonts w:eastAsia="MS PGothic" w:cs="Calibri"/>
        </w:rPr>
        <w:t>、ビデオに対応しています。マイクロソフトの共通領域電話および会議室サービスはデバイス</w:t>
      </w:r>
      <w:r w:rsidRPr="00F513A4">
        <w:rPr>
          <w:rFonts w:eastAsia="MS PGothic" w:cs="Calibri"/>
        </w:rPr>
        <w:t xml:space="preserve"> SL </w:t>
      </w:r>
      <w:r w:rsidRPr="00F513A4">
        <w:rPr>
          <w:rFonts w:eastAsia="MS PGothic" w:cs="Calibri"/>
        </w:rPr>
        <w:t>で、</w:t>
      </w:r>
      <w:r w:rsidRPr="00F513A4">
        <w:rPr>
          <w:rFonts w:eastAsia="MS PGothic" w:cs="Calibri"/>
        </w:rPr>
        <w:t xml:space="preserve">CACD </w:t>
      </w:r>
      <w:r w:rsidRPr="00F513A4">
        <w:rPr>
          <w:rFonts w:eastAsia="MS PGothic" w:cs="Calibri"/>
        </w:rPr>
        <w:t>のみに割り当てることができます。</w:t>
      </w:r>
      <w:r w:rsidRPr="00F513A4">
        <w:rPr>
          <w:rFonts w:eastAsia="MS PGothic" w:cs="Calibri"/>
        </w:rPr>
        <w:t xml:space="preserve">CACD </w:t>
      </w:r>
      <w:r w:rsidRPr="00F513A4">
        <w:rPr>
          <w:rFonts w:eastAsia="MS PGothic" w:cs="Calibri"/>
        </w:rPr>
        <w:t>のライセンスを取得したデバイスはそれぞれ、任意の数のユーザーがアクセスして使用できます。</w:t>
      </w:r>
    </w:p>
    <w:p w14:paraId="3F54763E" w14:textId="77777777" w:rsidR="00A702D4" w:rsidRPr="00F513A4" w:rsidRDefault="00A702D4" w:rsidP="00A702D4">
      <w:pPr>
        <w:pStyle w:val="ProductList-Body"/>
        <w:tabs>
          <w:tab w:val="clear" w:pos="158"/>
          <w:tab w:val="left" w:pos="360"/>
        </w:tabs>
        <w:rPr>
          <w:rFonts w:eastAsia="MS PGothic" w:cs="Calibri"/>
        </w:rPr>
      </w:pPr>
    </w:p>
    <w:p w14:paraId="2C993DB0" w14:textId="77777777" w:rsidR="00D35307" w:rsidRPr="00DF0595" w:rsidRDefault="00D35307" w:rsidP="00BE748E">
      <w:pPr>
        <w:pStyle w:val="ProductList-Body"/>
        <w:rPr>
          <w:rFonts w:eastAsia="MS PGothic" w:cstheme="minorHAnsi"/>
          <w:b/>
          <w:color w:val="00188F"/>
        </w:rPr>
      </w:pPr>
      <w:r w:rsidRPr="00DF0595">
        <w:rPr>
          <w:rFonts w:eastAsia="MS PGothic" w:cstheme="minorHAnsi"/>
          <w:b/>
          <w:color w:val="00188F"/>
        </w:rPr>
        <w:t xml:space="preserve">Calling Plan </w:t>
      </w:r>
      <w:r w:rsidRPr="00DF0595">
        <w:rPr>
          <w:rFonts w:eastAsia="MS PGothic" w:cstheme="minorHAnsi"/>
          <w:b/>
          <w:color w:val="00188F"/>
        </w:rPr>
        <w:t>および</w:t>
      </w:r>
      <w:r w:rsidRPr="00DF0595">
        <w:rPr>
          <w:rFonts w:eastAsia="MS PGothic" w:cstheme="minorHAnsi"/>
          <w:b/>
          <w:color w:val="00188F"/>
        </w:rPr>
        <w:t xml:space="preserve"> Audiot Conferencing </w:t>
      </w:r>
      <w:r w:rsidRPr="00DF0595">
        <w:rPr>
          <w:rFonts w:eastAsia="MS PGothic" w:cstheme="minorHAnsi"/>
          <w:b/>
          <w:color w:val="00188F"/>
        </w:rPr>
        <w:t>サービス</w:t>
      </w:r>
      <w:r w:rsidRPr="00DF0595">
        <w:rPr>
          <w:rFonts w:eastAsia="MS PGothic" w:cstheme="minorHAnsi"/>
          <w:b/>
          <w:color w:val="00188F"/>
        </w:rPr>
        <w:t xml:space="preserve"> (</w:t>
      </w:r>
      <w:r w:rsidRPr="00DF0595">
        <w:rPr>
          <w:rFonts w:eastAsia="MS PGothic" w:cstheme="minorHAnsi"/>
          <w:b/>
          <w:color w:val="00188F"/>
        </w:rPr>
        <w:t>通話</w:t>
      </w:r>
      <w:r w:rsidRPr="00DF0595">
        <w:rPr>
          <w:rFonts w:eastAsia="MS PGothic" w:cstheme="minorHAnsi"/>
          <w:b/>
          <w:color w:val="00188F"/>
        </w:rPr>
        <w:t>/</w:t>
      </w:r>
      <w:r w:rsidRPr="00DF0595">
        <w:rPr>
          <w:rFonts w:eastAsia="MS PGothic" w:cstheme="minorHAnsi"/>
          <w:b/>
          <w:color w:val="00188F"/>
        </w:rPr>
        <w:t>会議サービス</w:t>
      </w:r>
      <w:r w:rsidRPr="00DF0595">
        <w:rPr>
          <w:rFonts w:eastAsia="MS PGothic" w:cstheme="minorHAnsi"/>
          <w:b/>
          <w:color w:val="00188F"/>
        </w:rPr>
        <w:t>)</w:t>
      </w:r>
    </w:p>
    <w:p w14:paraId="5A84D49A" w14:textId="0DE04269" w:rsidR="00A702D4" w:rsidRPr="00F513A4" w:rsidRDefault="00D35307" w:rsidP="00D35307">
      <w:pPr>
        <w:pStyle w:val="ProductList-Body"/>
        <w:tabs>
          <w:tab w:val="clear" w:pos="158"/>
          <w:tab w:val="left" w:pos="360"/>
        </w:tabs>
        <w:rPr>
          <w:rFonts w:eastAsia="MS PGothic" w:cs="Calibri"/>
        </w:rPr>
      </w:pPr>
      <w:r w:rsidRPr="00DF0595">
        <w:rPr>
          <w:rFonts w:eastAsia="MS PGothic" w:cstheme="minorHAnsi"/>
        </w:rPr>
        <w:t>通話および会議サービスは、これらのサービスを管理する権限を許諾されたマイクロソフト関連会社または他のサービス</w:t>
      </w:r>
      <w:r w:rsidRPr="00DF0595">
        <w:rPr>
          <w:rFonts w:eastAsia="MS PGothic" w:cstheme="minorHAnsi"/>
        </w:rPr>
        <w:t xml:space="preserve"> </w:t>
      </w:r>
      <w:r w:rsidRPr="00DF0595">
        <w:rPr>
          <w:rFonts w:eastAsia="MS PGothic" w:cstheme="minorHAnsi"/>
        </w:rPr>
        <w:t>プロバイダーによって提供されます。通話および会議サービスの価格には、該当する税および手数料が含まれる場合があります</w:t>
      </w:r>
      <w:r w:rsidR="00A702D4" w:rsidRPr="00F513A4">
        <w:rPr>
          <w:rFonts w:eastAsia="MS PGothic" w:cs="Calibri"/>
        </w:rPr>
        <w:t>。通話および会議サービスの使用条件は国によって異なる場合があります。含まれるすべての税および手数料ならびに国固有の使用条件は、ボリューム</w:t>
      </w:r>
      <w:r w:rsidR="00A702D4" w:rsidRPr="00F513A4">
        <w:rPr>
          <w:rFonts w:eastAsia="MS PGothic" w:cs="Calibri"/>
        </w:rPr>
        <w:t xml:space="preserve"> </w:t>
      </w:r>
      <w:r w:rsidR="00A702D4" w:rsidRPr="00F513A4">
        <w:rPr>
          <w:rFonts w:eastAsia="MS PGothic" w:cs="Calibri"/>
        </w:rPr>
        <w:t>ライセンス</w:t>
      </w:r>
      <w:r w:rsidR="00A702D4" w:rsidRPr="00F513A4">
        <w:rPr>
          <w:rFonts w:eastAsia="MS PGothic" w:cs="Calibri"/>
        </w:rPr>
        <w:t xml:space="preserve"> </w:t>
      </w:r>
      <w:r w:rsidR="00A702D4" w:rsidRPr="00F513A4">
        <w:rPr>
          <w:rFonts w:eastAsia="MS PGothic" w:cs="Calibri"/>
        </w:rPr>
        <w:t>サイト</w:t>
      </w:r>
      <w:r w:rsidR="00A702D4" w:rsidRPr="00F513A4">
        <w:rPr>
          <w:rFonts w:eastAsia="MS PGothic" w:cs="Calibri"/>
        </w:rPr>
        <w:t xml:space="preserve"> (</w:t>
      </w:r>
      <w:hyperlink r:id="rId53" w:history="1">
        <w:r w:rsidR="00A702D4" w:rsidRPr="00F513A4">
          <w:rPr>
            <w:rStyle w:val="Hyperlink"/>
            <w:rFonts w:eastAsia="MS PGothic" w:cs="Calibri"/>
          </w:rPr>
          <w:t>http://go.microsoft.com/fwlink/?LinkId=690247</w:t>
        </w:r>
      </w:hyperlink>
      <w:r w:rsidR="00A702D4" w:rsidRPr="00F513A4">
        <w:rPr>
          <w:rFonts w:eastAsia="MS PGothic" w:cs="Calibri"/>
        </w:rPr>
        <w:t xml:space="preserve">) </w:t>
      </w:r>
      <w:r w:rsidR="00A702D4" w:rsidRPr="00F513A4">
        <w:rPr>
          <w:rFonts w:eastAsia="MS PGothic" w:cs="Calibri"/>
        </w:rPr>
        <w:t>に掲示されます。</w:t>
      </w:r>
    </w:p>
    <w:p w14:paraId="34DCFD19" w14:textId="77777777" w:rsidR="00A702D4" w:rsidRPr="00F513A4" w:rsidRDefault="00A702D4" w:rsidP="00A702D4">
      <w:pPr>
        <w:pStyle w:val="ProductList-Body"/>
        <w:tabs>
          <w:tab w:val="clear" w:pos="158"/>
          <w:tab w:val="left" w:pos="360"/>
        </w:tabs>
        <w:rPr>
          <w:rFonts w:eastAsia="MS PGothic" w:cs="Calibri"/>
        </w:rPr>
      </w:pPr>
    </w:p>
    <w:p w14:paraId="1CE68A2A" w14:textId="77777777" w:rsidR="00A702D4" w:rsidRPr="00F513A4" w:rsidRDefault="00A702D4" w:rsidP="00A702D4">
      <w:pPr>
        <w:pStyle w:val="ProductList-Body"/>
        <w:rPr>
          <w:rFonts w:eastAsia="MS PGothic" w:cs="Calibri"/>
        </w:rPr>
      </w:pPr>
      <w:r w:rsidRPr="00F513A4">
        <w:rPr>
          <w:rFonts w:eastAsia="MS PGothic" w:cs="Calibri"/>
        </w:rPr>
        <w:t>使用条件に規定されている、適用される通話および会議サービスのサブスクリプション</w:t>
      </w:r>
      <w:r w:rsidRPr="00F513A4">
        <w:rPr>
          <w:rFonts w:eastAsia="MS PGothic" w:cs="Calibri"/>
        </w:rPr>
        <w:t xml:space="preserve"> </w:t>
      </w:r>
      <w:r w:rsidRPr="00F513A4">
        <w:rPr>
          <w:rFonts w:eastAsia="MS PGothic" w:cs="Calibri"/>
        </w:rPr>
        <w:t>プランの使用制限を超えると、サービスが一時中断されることがあります。マイクロソフトは通話または会議サービスを一時中断する前に合理的な通知を行うものとし、お客様は、一時中断期間中に緊急通報を行うことができます。</w:t>
      </w:r>
    </w:p>
    <w:p w14:paraId="534F3E2E" w14:textId="77777777" w:rsidR="00A702D4" w:rsidRPr="00F513A4" w:rsidRDefault="00A702D4" w:rsidP="00A702D4">
      <w:pPr>
        <w:pStyle w:val="ProductList-Body"/>
        <w:rPr>
          <w:rFonts w:eastAsia="MS PGothic" w:cs="Calibri"/>
        </w:rPr>
      </w:pPr>
    </w:p>
    <w:p w14:paraId="22114B25" w14:textId="77777777" w:rsidR="00A702D4" w:rsidRPr="00F513A4" w:rsidRDefault="00A702D4" w:rsidP="00A702D4">
      <w:pPr>
        <w:pStyle w:val="ProductList-Body"/>
        <w:rPr>
          <w:rFonts w:eastAsia="MS PGothic" w:cs="Calibri"/>
          <w:b/>
          <w:color w:val="00188F"/>
        </w:rPr>
      </w:pPr>
      <w:r w:rsidRPr="00F513A4">
        <w:rPr>
          <w:rFonts w:eastAsia="MS PGothic" w:cs="Calibri"/>
          <w:b/>
          <w:color w:val="00188F"/>
        </w:rPr>
        <w:t>緊急電話サービスに関する重要な情報</w:t>
      </w:r>
    </w:p>
    <w:p w14:paraId="0C7C9B84" w14:textId="77777777" w:rsidR="00A702D4" w:rsidRPr="00F513A4" w:rsidRDefault="00A702D4" w:rsidP="00A702D4">
      <w:pPr>
        <w:pStyle w:val="ProductList-Body"/>
        <w:rPr>
          <w:rFonts w:eastAsia="MS PGothic" w:cs="Calibri"/>
        </w:rPr>
      </w:pPr>
      <w:r w:rsidRPr="00F513A4">
        <w:rPr>
          <w:rFonts w:eastAsia="MS PGothic" w:cs="Calibri"/>
        </w:rPr>
        <w:t>お客様は、</w:t>
      </w:r>
      <w:r w:rsidRPr="00F513A4">
        <w:rPr>
          <w:rFonts w:eastAsia="MS PGothic" w:cs="Calibri"/>
        </w:rPr>
        <w:t xml:space="preserve">Calling Plan </w:t>
      </w:r>
      <w:r w:rsidRPr="00F513A4">
        <w:rPr>
          <w:rFonts w:eastAsia="MS PGothic" w:cs="Calibri"/>
        </w:rPr>
        <w:t>の各ユーザーに対し、緊急電話サービスの動作が従来の電話サービスとは以下のように異なる旨を通知する必要があります。</w:t>
      </w:r>
      <w:r w:rsidRPr="00F513A4">
        <w:rPr>
          <w:rFonts w:eastAsia="MS PGothic" w:cs="Calibri"/>
        </w:rPr>
        <w:t xml:space="preserve">(i) Office 365 </w:t>
      </w:r>
      <w:r w:rsidRPr="00F513A4">
        <w:rPr>
          <w:rFonts w:eastAsia="MS PGothic" w:cs="Calibri"/>
        </w:rPr>
        <w:t>は緊急電話サービスの発信者の実際の場所を知らせないことがあるため、通報が間違った緊急電話サービスのコールセンターに転送されたり、緊急サービスが間違った場所に派遣される場合があります。</w:t>
      </w:r>
      <w:r w:rsidRPr="00F513A4">
        <w:rPr>
          <w:rFonts w:eastAsia="MS PGothic" w:cs="Calibri"/>
        </w:rPr>
        <w:t xml:space="preserve">(ii) </w:t>
      </w:r>
      <w:r w:rsidRPr="00F513A4">
        <w:rPr>
          <w:rFonts w:eastAsia="MS PGothic" w:cs="Calibri"/>
        </w:rPr>
        <w:t>ユーザーのデバイスに電源が供給されていない、停電が発生しているなどの理由でインターネットにアクセスできない場合、ユーザーが</w:t>
      </w:r>
      <w:r w:rsidRPr="00F513A4">
        <w:rPr>
          <w:rFonts w:eastAsia="MS PGothic" w:cs="Calibri"/>
        </w:rPr>
        <w:t xml:space="preserve"> Calling Plan </w:t>
      </w:r>
      <w:r w:rsidRPr="00F513A4">
        <w:rPr>
          <w:rFonts w:eastAsia="MS PGothic" w:cs="Calibri"/>
        </w:rPr>
        <w:t>サービスを介して緊急電話サービスに電話できないことがあります。</w:t>
      </w:r>
      <w:r w:rsidRPr="00F513A4">
        <w:rPr>
          <w:rFonts w:eastAsia="MS PGothic" w:cs="Calibri"/>
        </w:rPr>
        <w:t xml:space="preserve">(iii) Calling Plan </w:t>
      </w:r>
      <w:r w:rsidRPr="00F513A4">
        <w:rPr>
          <w:rFonts w:eastAsia="MS PGothic" w:cs="Calibri"/>
        </w:rPr>
        <w:t>サービスは、インターネット接続が利用可能な場所であれば世界中どこからでも使用できますが、自国以外の場所から緊急電話サービスに電話しないでください。これは、そのような場所では適切なコールセンターに転送される可能性が低いためです。</w:t>
      </w:r>
    </w:p>
    <w:p w14:paraId="04986124"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17170126" w14:textId="0616CBEB" w:rsidR="008F57D5" w:rsidRPr="00354306" w:rsidRDefault="008F57D5" w:rsidP="008F57D5">
      <w:pPr>
        <w:pStyle w:val="ProductList-Offering2Heading"/>
        <w:rPr>
          <w:rFonts w:cs="Calibri Light"/>
        </w:rPr>
      </w:pPr>
      <w:r w:rsidRPr="00354306">
        <w:rPr>
          <w:rFonts w:cs="Calibri Light"/>
        </w:rPr>
        <w:lastRenderedPageBreak/>
        <w:tab/>
      </w:r>
      <w:bookmarkStart w:id="127" w:name="ExchangeOnline"/>
      <w:bookmarkStart w:id="128" w:name="_Toc524436947"/>
      <w:bookmarkStart w:id="129" w:name="_Toc523239319"/>
      <w:bookmarkStart w:id="130" w:name="_Toc36477127"/>
      <w:r w:rsidRPr="00354306">
        <w:rPr>
          <w:rFonts w:cs="Calibri Light"/>
        </w:rPr>
        <w:t>Exchange Online</w:t>
      </w:r>
      <w:bookmarkEnd w:id="127"/>
      <w:bookmarkEnd w:id="128"/>
      <w:bookmarkEnd w:id="129"/>
      <w:bookmarkEnd w:id="130"/>
    </w:p>
    <w:p w14:paraId="6893C041"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footerReference w:type="first" r:id="rId54"/>
          <w:type w:val="continuous"/>
          <w:pgSz w:w="12240" w:h="15840"/>
          <w:pgMar w:top="1440" w:right="720" w:bottom="1440" w:left="720" w:header="720" w:footer="720" w:gutter="0"/>
          <w:cols w:space="720"/>
          <w:titlePg/>
          <w:docGrid w:linePitch="360"/>
        </w:sectPr>
      </w:pPr>
    </w:p>
    <w:p w14:paraId="0743795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4292145B"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K1</w:t>
      </w:r>
    </w:p>
    <w:p w14:paraId="7923D187"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Exchange Online Archiving for Exchange Online</w:t>
      </w:r>
    </w:p>
    <w:p w14:paraId="6E2A2C84" w14:textId="4C21F289" w:rsidR="008F57D5" w:rsidRPr="007D361B" w:rsidRDefault="00F87064" w:rsidP="008F57D5">
      <w:pPr>
        <w:pStyle w:val="ProductList-Body"/>
        <w:rPr>
          <w:rFonts w:ascii="Calibri Light" w:eastAsia="MS PGothic" w:hAnsi="Calibri Light" w:cs="Calibri Light"/>
          <w:sz w:val="16"/>
          <w:szCs w:val="16"/>
        </w:rPr>
      </w:pPr>
      <w:r>
        <w:rPr>
          <w:rFonts w:ascii="Calibri Light" w:eastAsia="MS PGothic" w:hAnsi="Calibri Light" w:cs="Calibri Light"/>
          <w:sz w:val="16"/>
          <w:szCs w:val="16"/>
        </w:rPr>
        <w:br w:type="column"/>
      </w:r>
      <w:r w:rsidR="008F57D5" w:rsidRPr="007D361B">
        <w:rPr>
          <w:rFonts w:ascii="Calibri Light" w:eastAsia="MS PGothic" w:hAnsi="Calibri Light" w:cs="Calibri Light"/>
          <w:sz w:val="16"/>
          <w:szCs w:val="16"/>
        </w:rPr>
        <w:t>Exchange Online Archiving for Exchange Server</w:t>
      </w:r>
    </w:p>
    <w:p w14:paraId="62FAA32F"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Data Loss Prevention</w:t>
      </w:r>
    </w:p>
    <w:p w14:paraId="485EF842" w14:textId="659CD19A"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Advanced Threat Protection</w:t>
      </w:r>
    </w:p>
    <w:p w14:paraId="7E66E10D" w14:textId="77777777" w:rsidR="008F57D5" w:rsidRPr="002B3B37" w:rsidRDefault="008F57D5" w:rsidP="008F57D5">
      <w:pPr>
        <w:pStyle w:val="ProductList-Offering2"/>
        <w:ind w:left="0"/>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num="2" w:space="720"/>
          <w:titlePg/>
          <w:docGrid w:linePitch="360"/>
        </w:sectPr>
      </w:pP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w:t>
      </w:r>
    </w:p>
    <w:p w14:paraId="3523183B" w14:textId="12D7004A" w:rsidR="00D34129" w:rsidRPr="00525D16" w:rsidRDefault="00D34129" w:rsidP="00A451A8">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rsidP="00A451A8">
      <w:pPr>
        <w:pStyle w:val="ProductList-Body"/>
        <w:rPr>
          <w:rFonts w:eastAsia="MS PGothic" w:cs="Calibri"/>
          <w:szCs w:val="24"/>
        </w:rPr>
      </w:pPr>
    </w:p>
    <w:p w14:paraId="3339B777"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rsidP="00A451A8">
      <w:pPr>
        <w:pStyle w:val="ProductList-Body"/>
        <w:ind w:left="180"/>
        <w:rPr>
          <w:rFonts w:eastAsia="MS PGothic" w:cs="Calibri"/>
          <w:color w:val="000000"/>
          <w:szCs w:val="24"/>
        </w:rPr>
      </w:pPr>
    </w:p>
    <w:p w14:paraId="6DE48B40"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rsidP="00A451A8">
      <w:pPr>
        <w:pStyle w:val="ProductList-Body"/>
        <w:ind w:left="180"/>
        <w:rPr>
          <w:rFonts w:eastAsia="MS PGothic" w:cs="Calibri"/>
          <w:szCs w:val="24"/>
        </w:rPr>
      </w:pPr>
    </w:p>
    <w:p w14:paraId="5D26DA39"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rsidP="00A451A8">
      <w:pPr>
        <w:pStyle w:val="ProductList-Body"/>
        <w:ind w:left="180"/>
        <w:rPr>
          <w:rFonts w:eastAsia="MS PGothic" w:cs="Calibri"/>
          <w:szCs w:val="24"/>
        </w:rPr>
      </w:pPr>
    </w:p>
    <w:p w14:paraId="2E40A8E4"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3987655E" w14:textId="77777777" w:rsidR="00D73964" w:rsidRPr="00D04486" w:rsidRDefault="00D73964" w:rsidP="00A451A8">
      <w:pPr>
        <w:pStyle w:val="ProductList-Body"/>
        <w:ind w:left="180"/>
        <w:rPr>
          <w:rFonts w:eastAsia="MS PGothic" w:cstheme="minorHAnsi"/>
        </w:rPr>
      </w:pPr>
      <w:r w:rsidRPr="00D04486">
        <w:rPr>
          <w:rFonts w:eastAsia="MS PGothic" w:cstheme="minorHAnsi"/>
        </w:rPr>
        <w:t>お客様は、削除済みのメールボックスの内容を復元できます。また、エンド</w:t>
      </w:r>
      <w:r w:rsidRPr="00D04486">
        <w:rPr>
          <w:rFonts w:eastAsia="MS PGothic" w:cstheme="minorHAnsi"/>
        </w:rPr>
        <w:t xml:space="preserve"> </w:t>
      </w:r>
      <w:r w:rsidRPr="00D04486">
        <w:rPr>
          <w:rFonts w:eastAsia="MS PGothic" w:cstheme="minorHAnsi"/>
        </w:rPr>
        <w:t>ユーザーは、エンド</w:t>
      </w:r>
      <w:r w:rsidRPr="00D04486">
        <w:rPr>
          <w:rFonts w:eastAsia="MS PGothic" w:cstheme="minorHAnsi"/>
        </w:rPr>
        <w:t xml:space="preserve"> </w:t>
      </w:r>
      <w:r w:rsidRPr="00D04486">
        <w:rPr>
          <w:rFonts w:eastAsia="MS PGothic" w:cstheme="minorHAnsi"/>
        </w:rPr>
        <w:t>ユーザーの電子メール</w:t>
      </w:r>
      <w:r w:rsidRPr="00D04486">
        <w:rPr>
          <w:rFonts w:eastAsia="MS PGothic" w:cstheme="minorHAnsi"/>
        </w:rPr>
        <w:t xml:space="preserve"> </w:t>
      </w:r>
      <w:r w:rsidRPr="00D04486">
        <w:rPr>
          <w:rFonts w:eastAsia="MS PGothic" w:cstheme="minorHAnsi"/>
        </w:rPr>
        <w:t>フォルダーのうちの</w:t>
      </w:r>
      <w:r w:rsidRPr="00D04486">
        <w:rPr>
          <w:rFonts w:eastAsia="MS PGothic" w:cstheme="minorHAnsi"/>
        </w:rPr>
        <w:t xml:space="preserve"> 1 </w:t>
      </w:r>
      <w:r w:rsidRPr="00D04486">
        <w:rPr>
          <w:rFonts w:eastAsia="MS PGothic" w:cstheme="minorHAnsi"/>
        </w:rPr>
        <w:t>つから削除されたアイテムを復元することができます。</w:t>
      </w:r>
    </w:p>
    <w:p w14:paraId="560722B0" w14:textId="77777777" w:rsidR="00D34129" w:rsidRPr="00525D16" w:rsidRDefault="00D34129" w:rsidP="00A451A8">
      <w:pPr>
        <w:pStyle w:val="ProductList-Body"/>
        <w:ind w:left="180"/>
        <w:rPr>
          <w:rFonts w:eastAsia="MS PGothic" w:cs="Calibri"/>
          <w:szCs w:val="24"/>
        </w:rPr>
      </w:pPr>
    </w:p>
    <w:p w14:paraId="6ACA90DA" w14:textId="77777777" w:rsidR="00D34129" w:rsidRPr="00525D16" w:rsidRDefault="00D34129" w:rsidP="00A451A8">
      <w:pPr>
        <w:pStyle w:val="ProductList-Body"/>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4D0FCA88" w:rsidR="00D34129" w:rsidRDefault="00D34129" w:rsidP="00A451A8">
      <w:pPr>
        <w:pStyle w:val="ProductList-Body"/>
        <w:ind w:left="180"/>
        <w:rPr>
          <w:rFonts w:eastAsia="MS PGothic" w:cs="Calibri"/>
          <w:szCs w:val="24"/>
          <w:lang w:val="ja-JP"/>
        </w:rPr>
      </w:pPr>
      <w:r w:rsidRPr="00525D16">
        <w:rPr>
          <w:rFonts w:eastAsia="MS PGothic" w:cs="Calibri"/>
          <w:szCs w:val="24"/>
          <w:lang w:val="ja-JP"/>
        </w:rPr>
        <w:t>お客様は、組織内の複数のメールボックスから内容を検索することができます。</w:t>
      </w:r>
    </w:p>
    <w:p w14:paraId="71D9A8EE" w14:textId="77777777" w:rsidR="00F961CC" w:rsidRPr="00525D16" w:rsidRDefault="00F961CC" w:rsidP="00A451A8">
      <w:pPr>
        <w:pStyle w:val="ProductList-Body"/>
        <w:ind w:left="180"/>
        <w:rPr>
          <w:rFonts w:eastAsia="MS PGothic" w:cs="Calibri"/>
          <w:szCs w:val="24"/>
        </w:rPr>
      </w:pPr>
    </w:p>
    <w:p w14:paraId="380FA7ED"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rsidP="00A451A8">
      <w:pPr>
        <w:pStyle w:val="ProductList-Body"/>
        <w:ind w:left="180"/>
        <w:rPr>
          <w:rFonts w:eastAsia="MS PGothic" w:cs="Calibri"/>
          <w:szCs w:val="24"/>
        </w:rPr>
      </w:pPr>
    </w:p>
    <w:p w14:paraId="14512D8C" w14:textId="77777777" w:rsidR="00D34129" w:rsidRPr="00525D16" w:rsidRDefault="00D34129" w:rsidP="00A451A8">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3B55B6" w:rsidRDefault="00D34129" w:rsidP="00BE748E">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r w:rsidRPr="003B55B6">
        <w:rPr>
          <w:rFonts w:eastAsia="MS PGothic" w:cs="Calibri"/>
          <w:b/>
          <w:color w:val="00188F"/>
          <w:lang w:eastAsia="en-US"/>
        </w:rPr>
        <w:t xml:space="preserve"> – Exchange Online Archiving</w:t>
      </w:r>
    </w:p>
    <w:p w14:paraId="33C21EF4" w14:textId="675CF611"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rsidP="00A451A8">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rsidP="00A451A8">
      <w:pPr>
        <w:pStyle w:val="ProductList-Body"/>
        <w:ind w:left="180"/>
        <w:rPr>
          <w:rFonts w:eastAsia="MS PGothic" w:cs="Calibri"/>
          <w:szCs w:val="24"/>
        </w:rPr>
      </w:pPr>
    </w:p>
    <w:p w14:paraId="38599A61" w14:textId="77777777" w:rsidR="00D34129" w:rsidRPr="00525D16" w:rsidRDefault="00D34129" w:rsidP="00A451A8">
      <w:pPr>
        <w:pStyle w:val="ProductList-Body"/>
        <w:ind w:left="187"/>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lastRenderedPageBreak/>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0E3EAE8D" w14:textId="77777777" w:rsidR="00966793" w:rsidRPr="007C3D3F" w:rsidRDefault="00966793" w:rsidP="00A451A8">
      <w:pPr>
        <w:tabs>
          <w:tab w:val="left" w:pos="360"/>
          <w:tab w:val="left" w:pos="720"/>
          <w:tab w:val="left" w:pos="1080"/>
        </w:tabs>
        <w:spacing w:after="0" w:line="240" w:lineRule="auto"/>
        <w:rPr>
          <w:rFonts w:eastAsia="MS PGothic" w:cstheme="minorHAnsi"/>
          <w:b/>
          <w:color w:val="00188F"/>
          <w:sz w:val="18"/>
          <w:szCs w:val="20"/>
          <w:lang w:val="ja-JP" w:bidi="ja-JP"/>
        </w:rPr>
      </w:pPr>
      <w:r w:rsidRPr="007C3D3F">
        <w:rPr>
          <w:rFonts w:eastAsia="MS PGothic" w:cstheme="minorHAnsi"/>
          <w:b/>
          <w:color w:val="00188F"/>
          <w:sz w:val="18"/>
          <w:szCs w:val="20"/>
          <w:lang w:val="ja-JP" w:bidi="ja-JP"/>
        </w:rPr>
        <w:t>スマートフォンおよびタブレット</w:t>
      </w:r>
      <w:r w:rsidRPr="007C3D3F">
        <w:rPr>
          <w:rFonts w:eastAsia="MS PGothic" w:cstheme="minorHAnsi"/>
          <w:b/>
          <w:color w:val="00188F"/>
          <w:sz w:val="18"/>
          <w:szCs w:val="20"/>
          <w:lang w:val="ja-JP" w:bidi="ja-JP"/>
        </w:rPr>
        <w:t xml:space="preserve"> </w:t>
      </w:r>
      <w:r w:rsidRPr="007C3D3F">
        <w:rPr>
          <w:rFonts w:eastAsia="MS PGothic" w:cstheme="minorHAnsi"/>
          <w:b/>
          <w:color w:val="00188F"/>
          <w:sz w:val="18"/>
          <w:szCs w:val="20"/>
          <w:lang w:val="ja-JP" w:bidi="ja-JP"/>
        </w:rPr>
        <w:t>デバイス</w:t>
      </w:r>
    </w:p>
    <w:p w14:paraId="15BB0887" w14:textId="77777777" w:rsidR="00966793" w:rsidRPr="007C3D3F" w:rsidRDefault="00966793" w:rsidP="00A451A8">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Exchange Online User SL </w:t>
      </w:r>
      <w:r w:rsidRPr="007C3D3F">
        <w:rPr>
          <w:rFonts w:eastAsia="MS PGothic" w:cstheme="minorHAnsi"/>
          <w:sz w:val="18"/>
          <w:lang w:val="ja-JP" w:bidi="ja-JP"/>
        </w:rPr>
        <w:t>を割り当てられた各ユーザーは、</w:t>
      </w:r>
      <w:r w:rsidRPr="007C3D3F">
        <w:rPr>
          <w:rFonts w:eastAsia="MS PGothic" w:cstheme="minorHAnsi"/>
          <w:sz w:val="18"/>
          <w:lang w:val="ja-JP" w:bidi="ja-JP"/>
        </w:rPr>
        <w:t xml:space="preserve">(i) </w:t>
      </w:r>
      <w:r w:rsidRPr="007C3D3F">
        <w:rPr>
          <w:rFonts w:eastAsia="MS PGothic" w:cstheme="minorHAnsi"/>
          <w:sz w:val="18"/>
          <w:lang w:val="ja-JP" w:bidi="ja-JP"/>
        </w:rPr>
        <w:t>モバイル</w:t>
      </w:r>
      <w:r w:rsidRPr="007C3D3F">
        <w:rPr>
          <w:rFonts w:eastAsia="MS PGothic" w:cstheme="minorHAnsi"/>
          <w:sz w:val="18"/>
          <w:lang w:val="ja-JP" w:bidi="ja-JP"/>
        </w:rPr>
        <w:t xml:space="preserve"> </w:t>
      </w:r>
      <w:r w:rsidRPr="007C3D3F">
        <w:rPr>
          <w:rFonts w:eastAsia="MS PGothic" w:cstheme="minorHAnsi"/>
          <w:sz w:val="18"/>
          <w:lang w:val="ja-JP" w:bidi="ja-JP"/>
        </w:rPr>
        <w:t>デバイス用の</w:t>
      </w:r>
      <w:r w:rsidRPr="007C3D3F">
        <w:rPr>
          <w:rFonts w:eastAsia="MS PGothic" w:cstheme="minorHAnsi"/>
          <w:sz w:val="18"/>
          <w:lang w:val="ja-JP" w:bidi="ja-JP"/>
        </w:rPr>
        <w:t xml:space="preserve"> Microsoft Outlook </w:t>
      </w:r>
      <w:r w:rsidRPr="007C3D3F">
        <w:rPr>
          <w:rFonts w:eastAsia="MS PGothic" w:cstheme="minorHAnsi"/>
          <w:sz w:val="18"/>
          <w:lang w:val="ja-JP" w:bidi="ja-JP"/>
        </w:rPr>
        <w:t>を商用目的に使用する、</w:t>
      </w:r>
      <w:r w:rsidRPr="007C3D3F">
        <w:rPr>
          <w:rFonts w:eastAsia="MS PGothic" w:cstheme="minorHAnsi"/>
          <w:sz w:val="18"/>
          <w:lang w:val="ja-JP" w:bidi="ja-JP"/>
        </w:rPr>
        <w:t xml:space="preserve">(ii) </w:t>
      </w:r>
      <w:r w:rsidRPr="007C3D3F">
        <w:rPr>
          <w:rFonts w:eastAsia="MS PGothic" w:cstheme="minorHAnsi"/>
          <w:sz w:val="18"/>
          <w:lang w:val="ja-JP" w:bidi="ja-JP"/>
        </w:rPr>
        <w:t>ユーザー固有の</w:t>
      </w:r>
      <w:r w:rsidRPr="007C3D3F">
        <w:rPr>
          <w:rFonts w:eastAsia="MS PGothic" w:cstheme="minorHAnsi"/>
          <w:sz w:val="18"/>
          <w:lang w:val="ja-JP" w:bidi="ja-JP"/>
        </w:rPr>
        <w:t xml:space="preserve"> ID </w:t>
      </w:r>
      <w:r w:rsidRPr="007C3D3F">
        <w:rPr>
          <w:rFonts w:eastAsia="MS PGothic" w:cstheme="minorHAnsi"/>
          <w:sz w:val="18"/>
          <w:lang w:val="ja-JP" w:bidi="ja-JP"/>
        </w:rPr>
        <w:t>を使用して最大</w:t>
      </w:r>
      <w:r w:rsidRPr="007C3D3F">
        <w:rPr>
          <w:rFonts w:eastAsia="MS PGothic" w:cstheme="minorHAnsi"/>
          <w:sz w:val="18"/>
          <w:lang w:val="ja-JP" w:bidi="ja-JP"/>
        </w:rPr>
        <w:t xml:space="preserve"> 5 </w:t>
      </w:r>
      <w:r w:rsidRPr="007C3D3F">
        <w:rPr>
          <w:rFonts w:eastAsia="MS PGothic" w:cstheme="minorHAnsi"/>
          <w:sz w:val="18"/>
          <w:lang w:val="ja-JP" w:bidi="ja-JP"/>
        </w:rPr>
        <w:t>台のスマートフォンおよび</w:t>
      </w:r>
      <w:r w:rsidRPr="007C3D3F">
        <w:rPr>
          <w:rFonts w:eastAsia="MS PGothic" w:cstheme="minorHAnsi"/>
          <w:sz w:val="18"/>
          <w:lang w:val="ja-JP" w:bidi="ja-JP"/>
        </w:rPr>
        <w:t xml:space="preserve"> 5 </w:t>
      </w:r>
      <w:r w:rsidRPr="007C3D3F">
        <w:rPr>
          <w:rFonts w:eastAsia="MS PGothic" w:cstheme="minorHAnsi"/>
          <w:sz w:val="18"/>
          <w:lang w:val="ja-JP" w:bidi="ja-JP"/>
        </w:rPr>
        <w:t>台のタブレットで</w:t>
      </w:r>
      <w:r w:rsidRPr="007C3D3F">
        <w:rPr>
          <w:rFonts w:eastAsia="MS PGothic" w:cstheme="minorHAnsi"/>
          <w:sz w:val="18"/>
          <w:lang w:val="ja-JP" w:bidi="ja-JP"/>
        </w:rPr>
        <w:t xml:space="preserve"> Microsoft Outlook </w:t>
      </w:r>
      <w:r w:rsidRPr="007C3D3F">
        <w:rPr>
          <w:rFonts w:eastAsia="MS PGothic" w:cstheme="minorHAnsi"/>
          <w:sz w:val="18"/>
          <w:lang w:val="ja-JP" w:bidi="ja-JP"/>
        </w:rPr>
        <w:t>にサインインすることができます。</w:t>
      </w:r>
    </w:p>
    <w:p w14:paraId="65883677" w14:textId="77777777" w:rsidR="0030092E" w:rsidRDefault="0030092E" w:rsidP="00A451A8">
      <w:pPr>
        <w:pStyle w:val="ProductList-Body"/>
        <w:rPr>
          <w:rFonts w:eastAsia="MS PGothic" w:cs="Calibri"/>
          <w:b/>
          <w:color w:val="00188F"/>
          <w:lang w:eastAsia="en-US"/>
        </w:rPr>
      </w:pPr>
    </w:p>
    <w:p w14:paraId="32CE5A57" w14:textId="47821C65"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 xml:space="preserve">Exchange Hosted Archive </w:t>
      </w:r>
      <w:r w:rsidRPr="003B55B6">
        <w:rPr>
          <w:rFonts w:eastAsia="MS PGothic" w:cs="Calibri"/>
          <w:b/>
          <w:color w:val="00188F"/>
          <w:lang w:eastAsia="en-US"/>
        </w:rPr>
        <w:t>から</w:t>
      </w:r>
      <w:r w:rsidRPr="003B55B6">
        <w:rPr>
          <w:rFonts w:eastAsia="MS PGothic" w:cs="Calibri"/>
          <w:b/>
          <w:color w:val="00188F"/>
          <w:lang w:eastAsia="en-US"/>
        </w:rPr>
        <w:t xml:space="preserve"> Exchange Online </w:t>
      </w:r>
      <w:r w:rsidRPr="003B55B6">
        <w:rPr>
          <w:rFonts w:eastAsia="MS PGothic" w:cs="Calibri"/>
          <w:b/>
          <w:color w:val="00188F"/>
          <w:lang w:eastAsia="en-US"/>
        </w:rPr>
        <w:t>プラン</w:t>
      </w:r>
      <w:r w:rsidRPr="003B55B6">
        <w:rPr>
          <w:rFonts w:eastAsia="MS PGothic" w:cs="Calibri"/>
          <w:b/>
          <w:color w:val="00188F"/>
          <w:lang w:eastAsia="en-US"/>
        </w:rPr>
        <w:t xml:space="preserve"> 2 </w:t>
      </w:r>
      <w:r w:rsidRPr="003B55B6">
        <w:rPr>
          <w:rFonts w:eastAsia="MS PGothic" w:cs="Calibri"/>
          <w:b/>
          <w:color w:val="00188F"/>
          <w:lang w:eastAsia="en-US"/>
        </w:rPr>
        <w:t>への移行</w:t>
      </w:r>
    </w:p>
    <w:p w14:paraId="316C99CB" w14:textId="77777777" w:rsidR="00D34129" w:rsidRPr="00525D16" w:rsidRDefault="00D34129" w:rsidP="00A451A8">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55"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34F88B67" w:rsidR="00D34129" w:rsidRDefault="00D34129" w:rsidP="00A451A8">
      <w:pPr>
        <w:pStyle w:val="ProductList-Body"/>
        <w:rPr>
          <w:rFonts w:eastAsia="MS PGothic" w:cs="Calibri"/>
          <w:szCs w:val="24"/>
        </w:rPr>
      </w:pPr>
    </w:p>
    <w:p w14:paraId="0CB1B786" w14:textId="77777777" w:rsidR="00534DC5" w:rsidRPr="006A280A" w:rsidRDefault="00534DC5" w:rsidP="00A451A8">
      <w:pPr>
        <w:pStyle w:val="ProductList-Body"/>
        <w:tabs>
          <w:tab w:val="clear" w:pos="158"/>
          <w:tab w:val="left" w:pos="180"/>
        </w:tabs>
        <w:rPr>
          <w:rFonts w:eastAsia="MS PGothic"/>
          <w:b/>
          <w:color w:val="00188F"/>
        </w:rPr>
      </w:pPr>
      <w:r w:rsidRPr="006A280A">
        <w:rPr>
          <w:rFonts w:eastAsia="MS PGothic"/>
          <w:b/>
          <w:color w:val="00188F"/>
        </w:rPr>
        <w:t xml:space="preserve">Office 365 Data Loss Prevention </w:t>
      </w:r>
      <w:r w:rsidRPr="006A280A">
        <w:rPr>
          <w:rFonts w:eastAsia="MS PGothic"/>
          <w:b/>
          <w:color w:val="00188F"/>
        </w:rPr>
        <w:t>デバイス</w:t>
      </w:r>
      <w:r w:rsidRPr="006A280A">
        <w:rPr>
          <w:rFonts w:eastAsia="MS PGothic"/>
          <w:b/>
          <w:color w:val="00188F"/>
        </w:rPr>
        <w:t xml:space="preserve"> </w:t>
      </w:r>
      <w:r w:rsidRPr="006A280A">
        <w:rPr>
          <w:rFonts w:eastAsia="MS PGothic"/>
          <w:b/>
          <w:color w:val="00188F"/>
        </w:rPr>
        <w:t>ライセンス</w:t>
      </w:r>
    </w:p>
    <w:p w14:paraId="18DA452E" w14:textId="77777777" w:rsidR="00534DC5" w:rsidRPr="006A280A" w:rsidRDefault="00534DC5" w:rsidP="00A451A8">
      <w:pPr>
        <w:pStyle w:val="ProductList-Body"/>
        <w:rPr>
          <w:rFonts w:eastAsia="MS PGothic"/>
        </w:rPr>
      </w:pPr>
      <w:r w:rsidRPr="006A280A">
        <w:rPr>
          <w:rFonts w:eastAsia="MS PGothic"/>
        </w:rPr>
        <w:t>デバイスごとに</w:t>
      </w:r>
      <w:r w:rsidRPr="006A280A">
        <w:rPr>
          <w:rFonts w:eastAsia="MS PGothic"/>
        </w:rPr>
        <w:t xml:space="preserve"> Office 365 Data Loss Prevention </w:t>
      </w:r>
      <w:r w:rsidRPr="006A280A">
        <w:rPr>
          <w:rFonts w:eastAsia="MS PGothic"/>
        </w:rPr>
        <w:t>のライセンスを取得したお客様については、ライセンスを取得したデバイスのすべてのユーザーにオンライン</w:t>
      </w:r>
      <w:r w:rsidRPr="006A280A">
        <w:rPr>
          <w:rFonts w:eastAsia="MS PGothic"/>
        </w:rPr>
        <w:t xml:space="preserve"> </w:t>
      </w:r>
      <w:r w:rsidRPr="006A280A">
        <w:rPr>
          <w:rFonts w:eastAsia="MS PGothic"/>
        </w:rPr>
        <w:t>サービスのライセンスが付与されます。</w:t>
      </w:r>
      <w:bookmarkStart w:id="131" w:name="_Hlk486589626"/>
    </w:p>
    <w:bookmarkEnd w:id="131"/>
    <w:p w14:paraId="1F395D71" w14:textId="77777777" w:rsidR="007118F4" w:rsidRDefault="007118F4" w:rsidP="00A451A8">
      <w:pPr>
        <w:pStyle w:val="ProductList-Body"/>
        <w:tabs>
          <w:tab w:val="clear" w:pos="158"/>
          <w:tab w:val="left" w:pos="180"/>
        </w:tabs>
        <w:rPr>
          <w:rFonts w:eastAsia="MS PGothic" w:cs="Calibri"/>
          <w:szCs w:val="24"/>
          <w:lang w:val="ja-JP"/>
        </w:rPr>
      </w:pPr>
    </w:p>
    <w:p w14:paraId="41C31F21" w14:textId="1950E67C" w:rsidR="001139CB" w:rsidRPr="003B55B6" w:rsidRDefault="001139CB" w:rsidP="00A451A8">
      <w:pPr>
        <w:pStyle w:val="ProductList-Body"/>
        <w:rPr>
          <w:rFonts w:eastAsia="MS PGothic" w:cs="Calibri"/>
          <w:b/>
          <w:color w:val="00188F"/>
        </w:rPr>
      </w:pPr>
      <w:r w:rsidRPr="003B55B6">
        <w:rPr>
          <w:rFonts w:eastAsia="MS PGothic" w:cs="Calibri"/>
          <w:b/>
          <w:color w:val="00188F"/>
        </w:rPr>
        <w:t>サービス</w:t>
      </w:r>
      <w:r w:rsidRPr="003B55B6">
        <w:rPr>
          <w:rFonts w:eastAsia="MS PGothic" w:cs="Calibri"/>
          <w:b/>
          <w:color w:val="00188F"/>
        </w:rPr>
        <w:t xml:space="preserve"> </w:t>
      </w:r>
      <w:r w:rsidRPr="003B55B6">
        <w:rPr>
          <w:rFonts w:eastAsia="MS PGothic" w:cs="Calibri"/>
          <w:b/>
          <w:color w:val="00188F"/>
        </w:rPr>
        <w:t>レベル契約</w:t>
      </w:r>
    </w:p>
    <w:p w14:paraId="0561A80E" w14:textId="5117D908" w:rsidR="00664F8F" w:rsidRPr="00820DA3" w:rsidRDefault="00F87064" w:rsidP="00A451A8">
      <w:pPr>
        <w:pStyle w:val="ProductList-Body"/>
        <w:tabs>
          <w:tab w:val="clear" w:pos="158"/>
          <w:tab w:val="left" w:pos="180"/>
        </w:tabs>
        <w:rPr>
          <w:rFonts w:eastAsia="MS PGothic"/>
          <w:szCs w:val="24"/>
        </w:rPr>
      </w:pPr>
      <w:r w:rsidRPr="00CD7F41">
        <w:rPr>
          <w:rFonts w:eastAsia="Arial" w:cs="Arial" w:hint="eastAsia"/>
        </w:rPr>
        <w:t xml:space="preserve">Office 365 Advanced Threat Protection </w:t>
      </w:r>
      <w:r>
        <w:rPr>
          <w:rFonts w:hint="eastAsia"/>
        </w:rPr>
        <w:t>には</w:t>
      </w:r>
      <w:r>
        <w:rPr>
          <w:rFonts w:hint="eastAsia"/>
        </w:rPr>
        <w:t xml:space="preserve"> </w:t>
      </w:r>
      <w:r>
        <w:rPr>
          <w:rFonts w:cs="MS PGothic" w:hint="eastAsia"/>
        </w:rPr>
        <w:t>SLA</w:t>
      </w:r>
      <w:r>
        <w:rPr>
          <w:rFonts w:cs="MS PGothic" w:hint="eastAsia"/>
          <w:spacing w:val="-2"/>
        </w:rPr>
        <w:t xml:space="preserve"> </w:t>
      </w:r>
      <w:r>
        <w:rPr>
          <w:rFonts w:hint="eastAsia"/>
        </w:rPr>
        <w:t>はありません</w:t>
      </w:r>
      <w:r w:rsidR="00664F8F" w:rsidRPr="00820DA3">
        <w:rPr>
          <w:rFonts w:eastAsia="MS PGothic"/>
          <w:szCs w:val="24"/>
          <w:lang w:val="ja-JP"/>
        </w:rPr>
        <w:t>。</w:t>
      </w:r>
    </w:p>
    <w:bookmarkStart w:id="132" w:name="O365Applications"/>
    <w:p w14:paraId="64D34584"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3E62ADC" w14:textId="77777777" w:rsidR="00C971C2" w:rsidRPr="00024D98" w:rsidRDefault="00C971C2" w:rsidP="00C971C2">
      <w:pPr>
        <w:pStyle w:val="ProductList-Offering2Heading"/>
        <w:rPr>
          <w:rFonts w:ascii="Calibri" w:hAnsi="Calibri"/>
        </w:rPr>
      </w:pPr>
      <w:r w:rsidRPr="00024D98">
        <w:rPr>
          <w:rFonts w:ascii="Calibri" w:hAnsi="Calibri"/>
        </w:rPr>
        <w:tab/>
      </w:r>
      <w:bookmarkStart w:id="133" w:name="_Toc36477128"/>
      <w:r w:rsidRPr="00024D98">
        <w:rPr>
          <w:rFonts w:ascii="Calibri" w:hAnsi="Calibri"/>
        </w:rPr>
        <w:t>Microsoft Stream</w:t>
      </w:r>
      <w:bookmarkEnd w:id="133"/>
    </w:p>
    <w:p w14:paraId="10072718"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7D739024" w14:textId="77777777" w:rsidR="00C971C2" w:rsidRPr="00024D98" w:rsidRDefault="00B31CDB" w:rsidP="00C971C2">
      <w:pPr>
        <w:pStyle w:val="ProductList-Body"/>
        <w:rPr>
          <w:rFonts w:eastAsia="MS PGothic" w:cs="Calibri"/>
        </w:rPr>
      </w:pPr>
      <w:hyperlink w:anchor="Attachment1" w:tooltip="付録 1" w:history="1">
        <w:r w:rsidR="00C971C2" w:rsidRPr="00024D98">
          <w:rPr>
            <w:rStyle w:val="Hyperlink"/>
            <w:rFonts w:eastAsia="MS PGothic" w:cs="Calibri"/>
          </w:rPr>
          <w:t>付録</w:t>
        </w:r>
        <w:r w:rsidR="00C971C2" w:rsidRPr="00024D98">
          <w:rPr>
            <w:rStyle w:val="Hyperlink"/>
            <w:rFonts w:eastAsia="MS PGothic" w:cs="Calibri"/>
          </w:rPr>
          <w:t xml:space="preserve"> 1</w:t>
        </w:r>
      </w:hyperlink>
      <w:r w:rsidR="00C971C2" w:rsidRPr="00024D98">
        <w:rPr>
          <w:rFonts w:eastAsia="MS PGothic" w:cs="Calibri"/>
        </w:rPr>
        <w:t xml:space="preserve"> </w:t>
      </w:r>
      <w:r w:rsidR="00C971C2" w:rsidRPr="00024D98">
        <w:rPr>
          <w:rFonts w:eastAsia="MS PGothic" w:cs="Calibri"/>
        </w:rPr>
        <w:t>の</w:t>
      </w:r>
      <w:r w:rsidR="00C971C2" w:rsidRPr="00024D98">
        <w:rPr>
          <w:rFonts w:eastAsia="MS PGothic" w:cs="Calibri"/>
        </w:rPr>
        <w:t xml:space="preserve"> </w:t>
      </w:r>
      <w:r w:rsidR="00C971C2" w:rsidRPr="00024D98">
        <w:rPr>
          <w:rFonts w:eastAsia="MS PGothic" w:cs="Calibri"/>
          <w:color w:val="000000" w:themeColor="text1"/>
        </w:rPr>
        <w:t xml:space="preserve">H.264/AVC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VC- 1 </w:t>
      </w:r>
      <w:r w:rsidR="00C971C2" w:rsidRPr="00024D98">
        <w:rPr>
          <w:rFonts w:eastAsia="MS PGothic" w:cs="Calibri"/>
          <w:color w:val="000000" w:themeColor="text1"/>
        </w:rPr>
        <w:t>映像標準、</w:t>
      </w:r>
      <w:r w:rsidR="00C971C2" w:rsidRPr="00024D98">
        <w:rPr>
          <w:rFonts w:eastAsia="MS PGothic" w:cs="Calibri"/>
          <w:color w:val="000000" w:themeColor="text1"/>
        </w:rPr>
        <w:t xml:space="preserve">MPEG-4 Part 2 </w:t>
      </w:r>
      <w:r w:rsidR="00C971C2" w:rsidRPr="00024D98">
        <w:rPr>
          <w:rFonts w:eastAsia="MS PGothic" w:cs="Calibri"/>
          <w:color w:val="000000" w:themeColor="text1"/>
        </w:rPr>
        <w:t>映像標準、および</w:t>
      </w:r>
      <w:r w:rsidR="00C971C2" w:rsidRPr="00024D98">
        <w:rPr>
          <w:rFonts w:eastAsia="MS PGothic" w:cs="Calibri"/>
          <w:color w:val="000000" w:themeColor="text1"/>
        </w:rPr>
        <w:t xml:space="preserve"> MPEG-2 </w:t>
      </w:r>
      <w:r w:rsidR="00C971C2" w:rsidRPr="00024D98">
        <w:rPr>
          <w:rFonts w:eastAsia="MS PGothic" w:cs="Calibri"/>
          <w:color w:val="000000" w:themeColor="text1"/>
        </w:rPr>
        <w:t>映像標準</w:t>
      </w:r>
      <w:r w:rsidR="00C971C2" w:rsidRPr="00024D98">
        <w:rPr>
          <w:rFonts w:eastAsia="MS PGothic" w:cs="Calibri"/>
        </w:rPr>
        <w:t>に関する注意が適用されます。</w:t>
      </w:r>
    </w:p>
    <w:p w14:paraId="556DBFC5" w14:textId="77777777" w:rsidR="00C971C2" w:rsidRPr="00024D98" w:rsidRDefault="00C971C2" w:rsidP="00C971C2">
      <w:pPr>
        <w:pStyle w:val="ProductList-Body"/>
        <w:rPr>
          <w:rFonts w:eastAsia="MS PGothic" w:cs="Calibri"/>
        </w:rPr>
      </w:pPr>
    </w:p>
    <w:p w14:paraId="6E62CACB" w14:textId="77777777" w:rsidR="00C971C2" w:rsidRPr="00024D98" w:rsidRDefault="00C971C2" w:rsidP="00C971C2">
      <w:pPr>
        <w:pStyle w:val="ProductList-Body"/>
        <w:tabs>
          <w:tab w:val="clear" w:pos="158"/>
          <w:tab w:val="left" w:pos="360"/>
        </w:tabs>
        <w:rPr>
          <w:rFonts w:eastAsia="MS PGothic" w:cs="Calibri"/>
          <w:b/>
          <w:color w:val="00188F"/>
        </w:rPr>
      </w:pPr>
      <w:r w:rsidRPr="00024D98">
        <w:rPr>
          <w:rFonts w:eastAsia="MS PGothic" w:cs="Calibri"/>
          <w:b/>
          <w:color w:val="00188F"/>
        </w:rPr>
        <w:t>Stream Live Events</w:t>
      </w:r>
    </w:p>
    <w:p w14:paraId="5F0AD2F8" w14:textId="77777777" w:rsidR="00C971C2" w:rsidRPr="00024D98" w:rsidRDefault="00C971C2" w:rsidP="00C971C2">
      <w:pPr>
        <w:pStyle w:val="ProductList-Body"/>
        <w:rPr>
          <w:rFonts w:eastAsia="MS PGothic" w:cs="Calibri"/>
        </w:rPr>
      </w:pPr>
      <w:r w:rsidRPr="00024D98">
        <w:rPr>
          <w:rFonts w:eastAsia="MS PGothic" w:cs="Calibri"/>
        </w:rPr>
        <w:t xml:space="preserve">Stream Live Events </w:t>
      </w:r>
      <w:r w:rsidRPr="00024D98">
        <w:rPr>
          <w:rFonts w:eastAsia="MS PGothic" w:cs="Calibri"/>
        </w:rPr>
        <w:t>には、以下が適用されます。</w:t>
      </w:r>
    </w:p>
    <w:p w14:paraId="3D4C4C6F"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の配信時間は</w:t>
      </w:r>
      <w:r w:rsidRPr="00024D98">
        <w:rPr>
          <w:rFonts w:ascii="Calibri" w:eastAsia="MS PGothic" w:hAnsi="Calibri" w:cs="Calibri"/>
        </w:rPr>
        <w:t xml:space="preserve"> 4 </w:t>
      </w:r>
      <w:r w:rsidRPr="00024D98">
        <w:rPr>
          <w:rFonts w:ascii="Calibri" w:eastAsia="MS PGothic" w:hAnsi="Calibri" w:cs="Calibri"/>
        </w:rPr>
        <w:t>時間を超えることはできません。</w:t>
      </w:r>
    </w:p>
    <w:p w14:paraId="331D1E15"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の出席者は</w:t>
      </w:r>
      <w:r w:rsidRPr="00024D98">
        <w:rPr>
          <w:rFonts w:ascii="Calibri" w:eastAsia="MS PGothic" w:hAnsi="Calibri" w:cs="Calibri"/>
        </w:rPr>
        <w:t xml:space="preserve"> 10,000 </w:t>
      </w:r>
      <w:r w:rsidRPr="00024D98">
        <w:rPr>
          <w:rFonts w:ascii="Calibri" w:eastAsia="MS PGothic" w:hAnsi="Calibri" w:cs="Calibri"/>
        </w:rPr>
        <w:t>名を超えることはできません。</w:t>
      </w:r>
    </w:p>
    <w:p w14:paraId="7F17EAB6" w14:textId="77777777" w:rsidR="00C971C2" w:rsidRPr="00024D98" w:rsidRDefault="00C971C2" w:rsidP="00C971C2">
      <w:pPr>
        <w:pStyle w:val="ProductList-Bullet"/>
        <w:numPr>
          <w:ilvl w:val="0"/>
          <w:numId w:val="27"/>
        </w:numPr>
        <w:rPr>
          <w:rFonts w:ascii="Calibri" w:eastAsia="MS PGothic" w:hAnsi="Calibri" w:cs="Calibri"/>
        </w:rPr>
      </w:pPr>
      <w:r w:rsidRPr="00024D98">
        <w:rPr>
          <w:rFonts w:ascii="Calibri" w:eastAsia="MS PGothic" w:hAnsi="Calibri" w:cs="Calibri"/>
        </w:rPr>
        <w:t xml:space="preserve">Stream Live Events </w:t>
      </w:r>
      <w:r w:rsidRPr="00024D98">
        <w:rPr>
          <w:rFonts w:ascii="Calibri" w:eastAsia="MS PGothic" w:hAnsi="Calibri" w:cs="Calibri"/>
        </w:rPr>
        <w:t>の単一時点での実行数はお客様ごとに</w:t>
      </w:r>
      <w:r w:rsidRPr="00024D98">
        <w:rPr>
          <w:rFonts w:ascii="Calibri" w:eastAsia="MS PGothic" w:hAnsi="Calibri" w:cs="Calibri"/>
        </w:rPr>
        <w:t xml:space="preserve"> 15 </w:t>
      </w:r>
      <w:r w:rsidRPr="00024D98">
        <w:rPr>
          <w:rFonts w:ascii="Calibri" w:eastAsia="MS PGothic" w:hAnsi="Calibri" w:cs="Calibri"/>
        </w:rPr>
        <w:t>に限定されます。</w:t>
      </w:r>
    </w:p>
    <w:p w14:paraId="53943536" w14:textId="77777777" w:rsidR="00C971C2" w:rsidRPr="00024D98" w:rsidRDefault="00B31CDB" w:rsidP="00C971C2">
      <w:pPr>
        <w:pStyle w:val="ProductList-Body"/>
        <w:shd w:val="clear" w:color="auto" w:fill="A6A6A6"/>
        <w:spacing w:before="120" w:after="240"/>
        <w:jc w:val="right"/>
        <w:rPr>
          <w:rFonts w:eastAsia="MS PGothic" w:cs="Calibri"/>
          <w:sz w:val="16"/>
          <w:szCs w:val="24"/>
        </w:rPr>
      </w:pPr>
      <w:hyperlink w:anchor="TableofContents" w:tooltip="目次" w:history="1">
        <w:r w:rsidR="00C971C2" w:rsidRPr="00024D98">
          <w:rPr>
            <w:rFonts w:eastAsia="MS PGothic" w:cs="Calibri"/>
            <w:color w:val="0563C1"/>
            <w:sz w:val="16"/>
            <w:szCs w:val="24"/>
            <w:u w:val="single"/>
            <w:lang w:val="ja-JP"/>
          </w:rPr>
          <w:t>目次</w:t>
        </w:r>
      </w:hyperlink>
      <w:r w:rsidR="00C971C2" w:rsidRPr="00024D98">
        <w:rPr>
          <w:rFonts w:eastAsia="MS PGothic" w:cs="Calibri"/>
          <w:sz w:val="16"/>
          <w:szCs w:val="24"/>
        </w:rPr>
        <w:t xml:space="preserve"> / </w:t>
      </w:r>
      <w:hyperlink w:anchor="GeneralTerms" w:tooltip="標準の条件" w:history="1">
        <w:r w:rsidR="00C971C2" w:rsidRPr="00024D98">
          <w:rPr>
            <w:rFonts w:eastAsia="MS PGothic" w:cs="Calibri"/>
            <w:color w:val="0563C1"/>
            <w:sz w:val="16"/>
            <w:szCs w:val="24"/>
            <w:u w:val="single"/>
            <w:lang w:val="ja-JP"/>
          </w:rPr>
          <w:t>標準の条件</w:t>
        </w:r>
      </w:hyperlink>
    </w:p>
    <w:p w14:paraId="60FC9B59" w14:textId="0380FB26" w:rsidR="00024D98" w:rsidRPr="00024D98" w:rsidRDefault="00024D98" w:rsidP="00024D98">
      <w:pPr>
        <w:pStyle w:val="ProductList-Offering2Heading"/>
        <w:rPr>
          <w:rFonts w:ascii="Calibri" w:hAnsi="Calibri"/>
          <w:szCs w:val="22"/>
        </w:rPr>
      </w:pPr>
      <w:r w:rsidRPr="00024D98">
        <w:rPr>
          <w:rFonts w:ascii="Calibri" w:hAnsi="Calibri"/>
        </w:rPr>
        <w:tab/>
      </w:r>
      <w:bookmarkStart w:id="134" w:name="_Toc36477129"/>
      <w:r w:rsidRPr="00024D98">
        <w:rPr>
          <w:rFonts w:ascii="Calibri" w:hAnsi="Calibri"/>
        </w:rPr>
        <w:t>Microsoft Teams</w:t>
      </w:r>
      <w:bookmarkEnd w:id="134"/>
    </w:p>
    <w:p w14:paraId="55E08F21"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注意事項</w:t>
      </w:r>
    </w:p>
    <w:p w14:paraId="22DFD11D" w14:textId="77777777" w:rsidR="00024D98" w:rsidRPr="00024D98" w:rsidRDefault="00B31CDB" w:rsidP="00024D98">
      <w:pPr>
        <w:pStyle w:val="ProductList-Body"/>
        <w:rPr>
          <w:rFonts w:eastAsia="MS PGothic" w:cs="Calibri"/>
        </w:rPr>
      </w:pPr>
      <w:hyperlink r:id="rId56" w:anchor="Attachment1" w:tooltip="付録 1" w:history="1">
        <w:r w:rsidR="00024D98" w:rsidRPr="00024D98">
          <w:rPr>
            <w:rStyle w:val="Hyperlink"/>
            <w:rFonts w:eastAsia="MS PGothic" w:cs="Calibri"/>
          </w:rPr>
          <w:t>付録</w:t>
        </w:r>
        <w:r w:rsidR="00024D98" w:rsidRPr="00024D98">
          <w:rPr>
            <w:rStyle w:val="Hyperlink"/>
            <w:rFonts w:eastAsia="MS PGothic" w:cs="Calibri"/>
          </w:rPr>
          <w:t xml:space="preserve"> 1</w:t>
        </w:r>
      </w:hyperlink>
      <w:r w:rsidR="00024D98" w:rsidRPr="00024D98">
        <w:rPr>
          <w:rFonts w:eastAsia="MS PGothic" w:cs="Calibri"/>
        </w:rPr>
        <w:t xml:space="preserve"> </w:t>
      </w:r>
      <w:r w:rsidR="00024D98" w:rsidRPr="00024D98">
        <w:rPr>
          <w:rFonts w:eastAsia="MS PGothic" w:cs="Calibri"/>
        </w:rPr>
        <w:t>の</w:t>
      </w:r>
      <w:r w:rsidR="00024D98" w:rsidRPr="00024D98">
        <w:rPr>
          <w:rFonts w:eastAsia="MS PGothic" w:cs="Calibri"/>
        </w:rPr>
        <w:t xml:space="preserve"> H.264/MPEG-4 AVC </w:t>
      </w:r>
      <w:r w:rsidR="00024D98" w:rsidRPr="00024D98">
        <w:rPr>
          <w:rFonts w:eastAsia="MS PGothic" w:cs="Calibri"/>
        </w:rPr>
        <w:t>規格に関する注意は</w:t>
      </w:r>
      <w:r w:rsidR="00024D98" w:rsidRPr="00024D98">
        <w:rPr>
          <w:rFonts w:eastAsia="MS PGothic" w:cs="Calibri"/>
        </w:rPr>
        <w:t xml:space="preserve"> Microsoft Teams </w:t>
      </w:r>
      <w:r w:rsidR="00024D98" w:rsidRPr="00024D98">
        <w:rPr>
          <w:rFonts w:eastAsia="MS PGothic" w:cs="Calibri"/>
        </w:rPr>
        <w:t>を含むすべての</w:t>
      </w:r>
      <w:r w:rsidR="00024D98" w:rsidRPr="00024D98">
        <w:rPr>
          <w:rFonts w:eastAsia="MS PGothic" w:cs="Calibri"/>
        </w:rPr>
        <w:t xml:space="preserve"> Office 365 </w:t>
      </w:r>
      <w:r w:rsidR="00024D98" w:rsidRPr="00024D98">
        <w:rPr>
          <w:rFonts w:eastAsia="MS PGothic" w:cs="Calibri"/>
        </w:rPr>
        <w:t>サービスに適用されます。</w:t>
      </w:r>
    </w:p>
    <w:p w14:paraId="7F65FD21" w14:textId="77777777" w:rsidR="00024D98" w:rsidRPr="00024D98" w:rsidRDefault="00024D98" w:rsidP="00024D98">
      <w:pPr>
        <w:pStyle w:val="ProductList-Body"/>
        <w:rPr>
          <w:rFonts w:eastAsia="MS PGothic" w:cs="Calibri"/>
          <w:b/>
          <w:bCs/>
        </w:rPr>
      </w:pPr>
    </w:p>
    <w:p w14:paraId="06ACD2A7" w14:textId="77777777" w:rsidR="00024D98" w:rsidRPr="00024D98" w:rsidRDefault="00024D98" w:rsidP="00024D98">
      <w:pPr>
        <w:pStyle w:val="ProductList-Body"/>
        <w:tabs>
          <w:tab w:val="clear" w:pos="158"/>
          <w:tab w:val="left" w:pos="360"/>
        </w:tabs>
        <w:rPr>
          <w:rFonts w:eastAsia="MS PGothic" w:cs="Calibri"/>
          <w:b/>
          <w:color w:val="00188F"/>
        </w:rPr>
      </w:pPr>
      <w:r w:rsidRPr="00024D98">
        <w:rPr>
          <w:rFonts w:eastAsia="MS PGothic" w:cs="Calibri"/>
          <w:b/>
          <w:color w:val="00188F"/>
        </w:rPr>
        <w:t>ヘルスケア部門のお客様</w:t>
      </w:r>
    </w:p>
    <w:p w14:paraId="2F1A074B" w14:textId="77777777" w:rsidR="00024D98" w:rsidRPr="00024D98" w:rsidRDefault="00024D98" w:rsidP="00024D98">
      <w:pPr>
        <w:pStyle w:val="ProductList-Body"/>
        <w:rPr>
          <w:rFonts w:eastAsia="MS PGothic" w:cs="Calibri"/>
        </w:rPr>
      </w:pPr>
      <w:r w:rsidRPr="00024D98">
        <w:rPr>
          <w:rFonts w:eastAsia="MS PGothic" w:cs="Calibri"/>
        </w:rPr>
        <w:t>以下の責任はすべてお客様が負うものとします。</w:t>
      </w:r>
      <w:r w:rsidRPr="00024D98">
        <w:rPr>
          <w:rFonts w:eastAsia="MS PGothic" w:cs="Calibri"/>
        </w:rPr>
        <w:t xml:space="preserve">(1) Microsoft Teams </w:t>
      </w:r>
      <w:r w:rsidRPr="00024D98">
        <w:rPr>
          <w:rFonts w:eastAsia="MS PGothic" w:cs="Calibri"/>
        </w:rPr>
        <w:t>の使用に伴い提供される情報およびデータの正確性と妥当性、</w:t>
      </w:r>
      <w:r w:rsidRPr="00024D98">
        <w:rPr>
          <w:rFonts w:eastAsia="MS PGothic" w:cs="Calibri"/>
        </w:rPr>
        <w:t xml:space="preserve">(2) </w:t>
      </w:r>
      <w:r w:rsidRPr="00024D98">
        <w:rPr>
          <w:rFonts w:eastAsia="MS PGothic" w:cs="Calibri"/>
        </w:rPr>
        <w:t>任意の顧客アプリケーションおよび</w:t>
      </w:r>
      <w:r w:rsidRPr="00024D98">
        <w:rPr>
          <w:rFonts w:eastAsia="MS PGothic" w:cs="Calibri"/>
        </w:rPr>
        <w:t>/</w:t>
      </w:r>
      <w:r w:rsidRPr="00024D98">
        <w:rPr>
          <w:rFonts w:eastAsia="MS PGothic" w:cs="Calibri"/>
        </w:rPr>
        <w:t>またはサービスと</w:t>
      </w:r>
      <w:r w:rsidRPr="00024D98">
        <w:rPr>
          <w:rFonts w:eastAsia="MS PGothic" w:cs="Calibri"/>
        </w:rPr>
        <w:t xml:space="preserve"> Microsoft Teams </w:t>
      </w:r>
      <w:r w:rsidRPr="00024D98">
        <w:rPr>
          <w:rFonts w:eastAsia="MS PGothic" w:cs="Calibri"/>
        </w:rPr>
        <w:t>サービスを結ぶアプリケーション間の安全な認証方法の実装、</w:t>
      </w:r>
      <w:r w:rsidRPr="00024D98">
        <w:rPr>
          <w:rFonts w:eastAsia="MS PGothic" w:cs="Calibri"/>
        </w:rPr>
        <w:t xml:space="preserve">(3) Microsoft Teams </w:t>
      </w:r>
      <w:r w:rsidRPr="00024D98">
        <w:rPr>
          <w:rFonts w:eastAsia="MS PGothic" w:cs="Calibri"/>
        </w:rPr>
        <w:t>のユーザーおよびお客様の使用に関連して取得するエンド</w:t>
      </w:r>
      <w:r w:rsidRPr="00024D98">
        <w:rPr>
          <w:rFonts w:eastAsia="MS PGothic" w:cs="Calibri"/>
        </w:rPr>
        <w:t xml:space="preserve"> </w:t>
      </w:r>
      <w:r w:rsidRPr="00024D98">
        <w:rPr>
          <w:rFonts w:eastAsia="MS PGothic" w:cs="Calibri"/>
        </w:rPr>
        <w:t>ユーザーの適切な同意、</w:t>
      </w:r>
      <w:r w:rsidRPr="00024D98">
        <w:rPr>
          <w:rFonts w:eastAsia="MS PGothic" w:cs="Calibri"/>
        </w:rPr>
        <w:t xml:space="preserve">(4) Microsoft Teams </w:t>
      </w:r>
      <w:r w:rsidRPr="00024D98">
        <w:rPr>
          <w:rFonts w:eastAsia="MS PGothic" w:cs="Calibri"/>
        </w:rPr>
        <w:t>のユーザーおよびお客様の使用に関連する、エンド</w:t>
      </w:r>
      <w:r w:rsidRPr="00024D98">
        <w:rPr>
          <w:rFonts w:eastAsia="MS PGothic" w:cs="Calibri"/>
        </w:rPr>
        <w:t xml:space="preserve"> </w:t>
      </w:r>
      <w:r w:rsidRPr="00024D98">
        <w:rPr>
          <w:rFonts w:eastAsia="MS PGothic" w:cs="Calibri"/>
        </w:rPr>
        <w:t>ユーザーに対する警告、免責事項、および同意の表示。</w:t>
      </w:r>
    </w:p>
    <w:p w14:paraId="14968BAF" w14:textId="77777777" w:rsidR="00024D98" w:rsidRPr="00024D98" w:rsidRDefault="00024D98" w:rsidP="00024D98">
      <w:pPr>
        <w:pStyle w:val="ProductList-Body"/>
        <w:rPr>
          <w:rFonts w:eastAsia="MS PGothic" w:cs="Calibri"/>
        </w:rPr>
      </w:pPr>
    </w:p>
    <w:p w14:paraId="6E797E54" w14:textId="77777777" w:rsidR="00024D98" w:rsidRPr="00024D98" w:rsidRDefault="00024D98" w:rsidP="00024D98">
      <w:pPr>
        <w:pStyle w:val="ProductList-Body"/>
        <w:rPr>
          <w:rFonts w:eastAsia="MS PGothic" w:cs="Calibri"/>
        </w:rPr>
      </w:pPr>
      <w:r w:rsidRPr="00024D98">
        <w:rPr>
          <w:rFonts w:eastAsia="MS PGothic" w:cs="Calibri"/>
        </w:rPr>
        <w:t>お客様は、</w:t>
      </w:r>
      <w:r w:rsidRPr="00024D98">
        <w:rPr>
          <w:rFonts w:eastAsia="MS PGothic" w:cs="Calibri"/>
        </w:rPr>
        <w:t xml:space="preserve">ONLINE SERVICES (MICROSOFT TEAMS </w:t>
      </w:r>
      <w:r w:rsidRPr="00024D98">
        <w:rPr>
          <w:rFonts w:eastAsia="MS PGothic" w:cs="Calibri"/>
        </w:rPr>
        <w:t>サービスおよびアプリケーション</w:t>
      </w:r>
      <w:r w:rsidRPr="00024D98">
        <w:rPr>
          <w:rFonts w:eastAsia="MS PGothic" w:cs="Calibri"/>
        </w:rPr>
        <w:t xml:space="preserve">) </w:t>
      </w:r>
      <w:r w:rsidRPr="00024D98">
        <w:rPr>
          <w:rFonts w:eastAsia="MS PGothic" w:cs="Calibri"/>
        </w:rPr>
        <w:t>が、</w:t>
      </w:r>
      <w:r w:rsidRPr="00024D98">
        <w:rPr>
          <w:rFonts w:eastAsia="MS PGothic" w:cs="Calibri"/>
        </w:rPr>
        <w:t xml:space="preserve">(1) </w:t>
      </w:r>
      <w:r w:rsidRPr="00024D98">
        <w:rPr>
          <w:rFonts w:eastAsia="MS PGothic" w:cs="Calibri"/>
        </w:rPr>
        <w:t>疾病または他の病態の診断や疾病の治療、緩和、手当、または予防を目的としておらず、そのための医療機器として提供されるものではなく、臨床医療サービスまたは製品の一部として使用されることを意図しておらず、かかる目的に使用するライセンスまたは権利を付与するものではないこと、</w:t>
      </w:r>
      <w:r w:rsidRPr="00024D98">
        <w:rPr>
          <w:rFonts w:eastAsia="MS PGothic" w:cs="Calibri"/>
        </w:rPr>
        <w:t xml:space="preserve">(2) </w:t>
      </w:r>
      <w:r w:rsidRPr="00024D98">
        <w:rPr>
          <w:rFonts w:eastAsia="MS PGothic" w:cs="Calibri"/>
        </w:rPr>
        <w:t>専門家の医学的アドバイス、診断、治療、または判断に代わるものとして設計または意図しておらず、専門家の医学的アドバイス、診断、治療、または判断に代わるものとして使用されるものではないこと、および</w:t>
      </w:r>
      <w:r w:rsidRPr="00024D98">
        <w:rPr>
          <w:rFonts w:eastAsia="MS PGothic" w:cs="Calibri"/>
        </w:rPr>
        <w:t xml:space="preserve"> (3) </w:t>
      </w:r>
      <w:r w:rsidRPr="00024D98">
        <w:rPr>
          <w:rFonts w:eastAsia="MS PGothic" w:cs="Calibri"/>
        </w:rPr>
        <w:t>医療的緊急事態に使用するものではないことを認めるものとします。お客様は、</w:t>
      </w:r>
      <w:r w:rsidRPr="00024D98">
        <w:rPr>
          <w:rFonts w:eastAsia="MS PGothic" w:cs="Calibri"/>
        </w:rPr>
        <w:t xml:space="preserve">MICROSOFT TEAMS </w:t>
      </w:r>
      <w:r w:rsidRPr="00024D98">
        <w:rPr>
          <w:rFonts w:eastAsia="MS PGothic" w:cs="Calibri"/>
        </w:rPr>
        <w:t>およびアプリケ</w:t>
      </w:r>
      <w:r w:rsidRPr="00024D98">
        <w:rPr>
          <w:rFonts w:eastAsia="MS PGothic" w:cs="Calibri"/>
        </w:rPr>
        <w:lastRenderedPageBreak/>
        <w:t>ーションを使用した結果生じた傷害または死亡事故に全責任を負うものとします。これには、エンド</w:t>
      </w:r>
      <w:r w:rsidRPr="00024D98">
        <w:rPr>
          <w:rFonts w:eastAsia="MS PGothic" w:cs="Calibri"/>
        </w:rPr>
        <w:t xml:space="preserve"> </w:t>
      </w:r>
      <w:r w:rsidRPr="00024D98">
        <w:rPr>
          <w:rFonts w:eastAsia="MS PGothic" w:cs="Calibri"/>
        </w:rPr>
        <w:t>ユーザーまたは顧客</w:t>
      </w:r>
      <w:r w:rsidRPr="00024D98">
        <w:rPr>
          <w:rFonts w:eastAsia="MS PGothic" w:cs="Calibri"/>
        </w:rPr>
        <w:t xml:space="preserve"> (</w:t>
      </w:r>
      <w:r w:rsidRPr="00024D98">
        <w:rPr>
          <w:rFonts w:eastAsia="MS PGothic" w:cs="Calibri"/>
        </w:rPr>
        <w:t>患者</w:t>
      </w:r>
      <w:r w:rsidRPr="00024D98">
        <w:rPr>
          <w:rFonts w:eastAsia="MS PGothic" w:cs="Calibri"/>
        </w:rPr>
        <w:t xml:space="preserve">) </w:t>
      </w:r>
      <w:r w:rsidRPr="00024D98">
        <w:rPr>
          <w:rFonts w:eastAsia="MS PGothic" w:cs="Calibri"/>
        </w:rPr>
        <w:t>の傷害または死亡事故を含みますが、これらに限定されるものではありません。</w:t>
      </w:r>
    </w:p>
    <w:p w14:paraId="19E8DA21" w14:textId="77777777" w:rsidR="00024D98" w:rsidRPr="00024D98" w:rsidRDefault="00024D98" w:rsidP="00024D98">
      <w:pPr>
        <w:pStyle w:val="ProductList-Body"/>
        <w:rPr>
          <w:rFonts w:eastAsia="MS PGothic" w:cs="Calibri"/>
        </w:rPr>
      </w:pPr>
    </w:p>
    <w:p w14:paraId="1504EE9F" w14:textId="77777777" w:rsidR="00024D98" w:rsidRPr="00024D98" w:rsidRDefault="00024D98" w:rsidP="00024D98">
      <w:pPr>
        <w:pStyle w:val="ProductList-Body"/>
        <w:rPr>
          <w:rFonts w:eastAsia="MS PGothic" w:cs="Calibri"/>
          <w:b/>
          <w:color w:val="00188F"/>
        </w:rPr>
      </w:pPr>
      <w:r w:rsidRPr="00024D98">
        <w:rPr>
          <w:rFonts w:eastAsia="MS PGothic" w:cs="Calibri"/>
          <w:b/>
          <w:color w:val="00188F"/>
        </w:rPr>
        <w:t>評価版</w:t>
      </w:r>
    </w:p>
    <w:p w14:paraId="7942F9F0" w14:textId="77777777" w:rsidR="00024D98" w:rsidRPr="00024D98" w:rsidRDefault="00024D98" w:rsidP="00024D98">
      <w:pPr>
        <w:pStyle w:val="ProductList-Body"/>
        <w:rPr>
          <w:rFonts w:eastAsia="MS PGothic" w:cs="Calibri"/>
          <w:b/>
        </w:rPr>
      </w:pPr>
      <w:r w:rsidRPr="00024D98">
        <w:rPr>
          <w:rFonts w:eastAsia="MS PGothic" w:cs="Calibri"/>
        </w:rPr>
        <w:t xml:space="preserve">Microsoft Teams Exploratory </w:t>
      </w:r>
      <w:r w:rsidRPr="00024D98">
        <w:rPr>
          <w:rFonts w:eastAsia="MS PGothic" w:cs="Calibri"/>
        </w:rPr>
        <w:t>エクスペリエンスを起動できるのは個々のエンド</w:t>
      </w:r>
      <w:r w:rsidRPr="00024D98">
        <w:rPr>
          <w:rFonts w:eastAsia="MS PGothic" w:cs="Calibri"/>
        </w:rPr>
        <w:t xml:space="preserve"> </w:t>
      </w:r>
      <w:r w:rsidRPr="00024D98">
        <w:rPr>
          <w:rFonts w:eastAsia="MS PGothic" w:cs="Calibri"/>
        </w:rPr>
        <w:t>ユーザーのみです。お客様は</w:t>
      </w:r>
      <w:r w:rsidRPr="00024D98">
        <w:rPr>
          <w:rFonts w:eastAsia="MS PGothic" w:cs="Calibri"/>
        </w:rPr>
        <w:t xml:space="preserve"> Microsoft Teams Exploratory </w:t>
      </w:r>
      <w:r w:rsidRPr="00024D98">
        <w:rPr>
          <w:rFonts w:eastAsia="MS PGothic" w:cs="Calibri"/>
        </w:rPr>
        <w:t>エクスペリエンスを従業員エンド</w:t>
      </w:r>
      <w:r w:rsidRPr="00024D98">
        <w:rPr>
          <w:rFonts w:eastAsia="MS PGothic" w:cs="Calibri"/>
        </w:rPr>
        <w:t xml:space="preserve"> </w:t>
      </w:r>
      <w:r w:rsidRPr="00024D98">
        <w:rPr>
          <w:rFonts w:eastAsia="MS PGothic" w:cs="Calibri"/>
        </w:rPr>
        <w:t>ユーザーの代わりに起動することはできません。</w:t>
      </w:r>
    </w:p>
    <w:p w14:paraId="4AF0680B" w14:textId="77777777" w:rsidR="00024D98" w:rsidRPr="00820DA3" w:rsidRDefault="00B31CDB" w:rsidP="00024D98">
      <w:pPr>
        <w:pStyle w:val="ProductList-Body"/>
        <w:shd w:val="clear" w:color="auto" w:fill="A6A6A6"/>
        <w:spacing w:before="120" w:after="240"/>
        <w:jc w:val="right"/>
        <w:rPr>
          <w:rFonts w:eastAsia="MS PGothic"/>
          <w:sz w:val="16"/>
          <w:szCs w:val="24"/>
        </w:rPr>
      </w:pPr>
      <w:hyperlink w:anchor="TableofContents" w:tooltip="目次" w:history="1">
        <w:r w:rsidR="00024D98" w:rsidRPr="00820DA3">
          <w:rPr>
            <w:rFonts w:eastAsia="MS PGothic"/>
            <w:color w:val="0563C1"/>
            <w:sz w:val="16"/>
            <w:szCs w:val="24"/>
            <w:u w:val="single"/>
            <w:lang w:val="ja-JP"/>
          </w:rPr>
          <w:t>目次</w:t>
        </w:r>
      </w:hyperlink>
      <w:r w:rsidR="00024D98" w:rsidRPr="00820DA3">
        <w:rPr>
          <w:rFonts w:eastAsia="MS PGothic"/>
          <w:sz w:val="16"/>
          <w:szCs w:val="24"/>
        </w:rPr>
        <w:t xml:space="preserve"> / </w:t>
      </w:r>
      <w:hyperlink w:anchor="GeneralTerms" w:tooltip="標準の条件" w:history="1">
        <w:r w:rsidR="00024D98" w:rsidRPr="00820DA3">
          <w:rPr>
            <w:rFonts w:eastAsia="MS PGothic"/>
            <w:color w:val="0563C1"/>
            <w:sz w:val="16"/>
            <w:szCs w:val="24"/>
            <w:u w:val="single"/>
            <w:lang w:val="ja-JP"/>
          </w:rPr>
          <w:t>標準の条件</w:t>
        </w:r>
      </w:hyperlink>
    </w:p>
    <w:p w14:paraId="79709AD2" w14:textId="77777777" w:rsidR="008F57D5" w:rsidRPr="00354306" w:rsidRDefault="008F57D5" w:rsidP="0066358E">
      <w:pPr>
        <w:pStyle w:val="ProductList-Offering2Heading"/>
        <w:rPr>
          <w:rFonts w:cs="Calibri Light"/>
        </w:rPr>
      </w:pPr>
      <w:r w:rsidRPr="00354306">
        <w:rPr>
          <w:rFonts w:cs="Calibri Light"/>
        </w:rPr>
        <w:tab/>
      </w:r>
      <w:bookmarkStart w:id="135" w:name="_Toc524436948"/>
      <w:bookmarkStart w:id="136" w:name="_Toc523239320"/>
      <w:bookmarkStart w:id="137" w:name="_Toc36477130"/>
      <w:r w:rsidRPr="00354306">
        <w:rPr>
          <w:rFonts w:cs="Calibri Light"/>
        </w:rPr>
        <w:t xml:space="preserve">Office 365 </w:t>
      </w:r>
      <w:r w:rsidRPr="00354306">
        <w:rPr>
          <w:rFonts w:cs="Calibri Light"/>
        </w:rPr>
        <w:t>アプリケーション</w:t>
      </w:r>
      <w:bookmarkEnd w:id="132"/>
      <w:bookmarkEnd w:id="135"/>
      <w:bookmarkEnd w:id="136"/>
      <w:bookmarkEnd w:id="137"/>
    </w:p>
    <w:p w14:paraId="6FF05522" w14:textId="77777777" w:rsidR="008F57D5" w:rsidRPr="002B3B37" w:rsidRDefault="008F57D5" w:rsidP="008F57D5">
      <w:pPr>
        <w:pStyle w:val="ProductList-Offering1"/>
        <w:rPr>
          <w:rFonts w:asciiTheme="minorHAnsi" w:eastAsia="MS PGothic" w:hAnsiTheme="minorHAnsi" w:cstheme="minorHAnsi"/>
        </w:rPr>
        <w:sectPr w:rsidR="008F57D5" w:rsidRPr="002B3B37" w:rsidSect="00E275D6">
          <w:type w:val="continuous"/>
          <w:pgSz w:w="12240" w:h="15840"/>
          <w:pgMar w:top="1440" w:right="720" w:bottom="1440" w:left="720" w:header="720" w:footer="720" w:gutter="0"/>
          <w:cols w:space="720"/>
          <w:titlePg/>
          <w:docGrid w:linePitch="360"/>
        </w:sectPr>
      </w:pPr>
    </w:p>
    <w:p w14:paraId="71FEFA73"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Business</w:t>
      </w:r>
    </w:p>
    <w:p w14:paraId="5DDB0CC8"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Office 365 ProPlus</w:t>
      </w:r>
    </w:p>
    <w:p w14:paraId="37862A00" w14:textId="77777777" w:rsidR="008F57D5" w:rsidRPr="007D361B" w:rsidRDefault="008F57D5" w:rsidP="008F57D5">
      <w:pPr>
        <w:pStyle w:val="ProductList-Body"/>
        <w:rPr>
          <w:rFonts w:ascii="Calibri Light" w:eastAsia="MS PGothic" w:hAnsi="Calibri Light" w:cs="Calibri Light"/>
          <w:sz w:val="16"/>
          <w:szCs w:val="16"/>
        </w:rPr>
      </w:pPr>
      <w:r w:rsidRPr="007D361B">
        <w:rPr>
          <w:rFonts w:ascii="Calibri Light" w:eastAsia="MS PGothic" w:hAnsi="Calibri Light" w:cs="Calibri Light"/>
          <w:sz w:val="16"/>
          <w:szCs w:val="16"/>
        </w:rPr>
        <w:t>Visio Online (</w:t>
      </w:r>
      <w:r w:rsidRPr="007D361B">
        <w:rPr>
          <w:rFonts w:ascii="Calibri Light" w:eastAsia="MS PGothic" w:hAnsi="Calibri Light" w:cs="Calibri Light"/>
          <w:sz w:val="16"/>
          <w:szCs w:val="16"/>
        </w:rPr>
        <w:t>プラン</w:t>
      </w:r>
      <w:r w:rsidRPr="007D361B">
        <w:rPr>
          <w:rFonts w:ascii="Calibri Light" w:eastAsia="MS PGothic" w:hAnsi="Calibri Light" w:cs="Calibri Light"/>
          <w:sz w:val="16"/>
          <w:szCs w:val="16"/>
        </w:rPr>
        <w:t xml:space="preserve"> 1 </w:t>
      </w:r>
      <w:r w:rsidRPr="007D361B">
        <w:rPr>
          <w:rFonts w:ascii="Calibri Light" w:eastAsia="MS PGothic" w:hAnsi="Calibri Light" w:cs="Calibri Light"/>
          <w:sz w:val="16"/>
          <w:szCs w:val="16"/>
        </w:rPr>
        <w:t>および</w:t>
      </w:r>
      <w:r w:rsidRPr="007D361B">
        <w:rPr>
          <w:rFonts w:ascii="Calibri Light" w:eastAsia="MS PGothic" w:hAnsi="Calibri Light" w:cs="Calibri Light"/>
          <w:sz w:val="16"/>
          <w:szCs w:val="16"/>
        </w:rPr>
        <w:t xml:space="preserve"> 2)</w:t>
      </w:r>
    </w:p>
    <w:p w14:paraId="31061792" w14:textId="77777777" w:rsidR="008F57D5" w:rsidRPr="002B3B37" w:rsidRDefault="008F57D5" w:rsidP="008F57D5">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51C30026" w14:textId="77777777" w:rsidR="008F57D5" w:rsidRPr="002B3B37" w:rsidRDefault="008F57D5" w:rsidP="008F57D5">
      <w:pPr>
        <w:pStyle w:val="ProductList-Body"/>
        <w:pBdr>
          <w:top w:val="single" w:sz="4" w:space="1" w:color="BFBFBF" w:themeColor="background1" w:themeShade="BF"/>
        </w:pBdr>
        <w:rPr>
          <w:rFonts w:eastAsia="MS PGothic" w:cstheme="minorHAnsi"/>
          <w:b/>
          <w:color w:val="000000" w:themeColor="text1"/>
          <w:sz w:val="8"/>
          <w:szCs w:val="8"/>
        </w:rPr>
      </w:pPr>
    </w:p>
    <w:p w14:paraId="40E98FEA" w14:textId="77777777" w:rsidR="008F57D5" w:rsidRPr="002B3B37" w:rsidRDefault="008F57D5" w:rsidP="008F57D5">
      <w:pPr>
        <w:pStyle w:val="ProductList-Body"/>
        <w:rPr>
          <w:rFonts w:eastAsia="MS PGothic" w:cstheme="minorHAnsi"/>
          <w:b/>
          <w:color w:val="00188F"/>
        </w:rPr>
      </w:pPr>
      <w:r w:rsidRPr="002B3B37">
        <w:rPr>
          <w:rFonts w:eastAsia="MS PGothic" w:cstheme="minorHAnsi"/>
          <w:b/>
          <w:color w:val="00188F"/>
        </w:rPr>
        <w:t>サービス</w:t>
      </w:r>
      <w:r w:rsidRPr="002B3B37">
        <w:rPr>
          <w:rFonts w:eastAsia="MS PGothic" w:cstheme="minorHAnsi"/>
          <w:b/>
          <w:color w:val="00188F"/>
        </w:rPr>
        <w:t xml:space="preserve"> </w:t>
      </w:r>
      <w:r w:rsidRPr="002B3B37">
        <w:rPr>
          <w:rFonts w:eastAsia="MS PGothic" w:cstheme="minorHAnsi"/>
          <w:b/>
          <w:color w:val="00188F"/>
        </w:rPr>
        <w:t>レベル契約</w:t>
      </w:r>
    </w:p>
    <w:p w14:paraId="5B42E33E" w14:textId="77777777" w:rsidR="008F57D5" w:rsidRPr="002B3B37" w:rsidRDefault="008F57D5" w:rsidP="008F57D5">
      <w:pPr>
        <w:pStyle w:val="ProductList-Body"/>
        <w:rPr>
          <w:rFonts w:eastAsia="MS PGothic" w:cstheme="minorHAnsi"/>
        </w:rPr>
      </w:pPr>
      <w:r w:rsidRPr="002B3B37">
        <w:rPr>
          <w:rFonts w:eastAsia="MS PGothic" w:cstheme="minorHAnsi"/>
        </w:rPr>
        <w:t xml:space="preserve">Visio Online </w:t>
      </w:r>
      <w:r w:rsidRPr="002B3B37">
        <w:rPr>
          <w:rFonts w:eastAsia="MS PGothic" w:cstheme="minorHAnsi"/>
        </w:rPr>
        <w:t>には</w:t>
      </w:r>
      <w:r w:rsidRPr="002B3B37">
        <w:rPr>
          <w:rFonts w:eastAsia="MS PGothic" w:cstheme="minorHAnsi"/>
        </w:rPr>
        <w:t xml:space="preserve"> SLA </w:t>
      </w:r>
      <w:r w:rsidRPr="002B3B37">
        <w:rPr>
          <w:rFonts w:eastAsia="MS PGothic" w:cstheme="minorHAnsi"/>
        </w:rPr>
        <w:t>はありません。</w:t>
      </w:r>
    </w:p>
    <w:p w14:paraId="30149632" w14:textId="77777777" w:rsidR="008F57D5" w:rsidRPr="0066358E" w:rsidRDefault="008F57D5" w:rsidP="008F57D5">
      <w:pPr>
        <w:pStyle w:val="ProductList-Body"/>
        <w:rPr>
          <w:rFonts w:eastAsia="MS PGothic" w:cstheme="minorHAnsi"/>
          <w:szCs w:val="18"/>
        </w:rPr>
      </w:pPr>
    </w:p>
    <w:p w14:paraId="3C603CB0" w14:textId="77777777" w:rsidR="0066358E" w:rsidRPr="0066358E" w:rsidRDefault="0066358E" w:rsidP="0066358E">
      <w:pPr>
        <w:pStyle w:val="ProductList-Body"/>
        <w:tabs>
          <w:tab w:val="clear" w:pos="158"/>
          <w:tab w:val="left" w:pos="180"/>
        </w:tabs>
        <w:rPr>
          <w:rFonts w:eastAsia="MS PGothic" w:cstheme="minorHAnsi"/>
          <w:szCs w:val="18"/>
        </w:rPr>
      </w:pPr>
      <w:r w:rsidRPr="0066358E">
        <w:rPr>
          <w:rFonts w:eastAsia="MS PGothic" w:cstheme="minorHAnsi"/>
          <w:szCs w:val="18"/>
        </w:rPr>
        <w:t>お客様がユーザー</w:t>
      </w:r>
      <w:r w:rsidRPr="0066358E">
        <w:rPr>
          <w:rFonts w:eastAsia="MS PGothic" w:cstheme="minorHAnsi"/>
          <w:szCs w:val="18"/>
        </w:rPr>
        <w:t xml:space="preserve"> SL </w:t>
      </w:r>
      <w:r w:rsidRPr="0066358E">
        <w:rPr>
          <w:rFonts w:eastAsia="MS PGothic" w:cstheme="minorHAnsi"/>
          <w:szCs w:val="18"/>
        </w:rPr>
        <w:t>を割り当てる各ユーザーは、サブスクリプションで提供されるソフトウェアを使用するためには、職場アカウントまたは学校アカウントを保有している必要があります。これらのユーザーには、以下が適用されます。</w:t>
      </w:r>
    </w:p>
    <w:p w14:paraId="530511C4"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ローカルまたはリモート使用するために、</w:t>
      </w:r>
      <w:r w:rsidRPr="0066358E">
        <w:rPr>
          <w:rFonts w:eastAsia="MS PGothic" w:cstheme="minorHAnsi"/>
          <w:szCs w:val="18"/>
        </w:rPr>
        <w:t xml:space="preserve">SL </w:t>
      </w:r>
      <w:r w:rsidRPr="0066358E">
        <w:rPr>
          <w:rFonts w:eastAsia="MS PGothic" w:cstheme="minorHAnsi"/>
          <w:szCs w:val="18"/>
        </w:rPr>
        <w:t>で提供されるソフトウェアを最大</w:t>
      </w:r>
      <w:r w:rsidRPr="0066358E">
        <w:rPr>
          <w:rFonts w:eastAsia="MS PGothic" w:cstheme="minorHAnsi"/>
          <w:szCs w:val="18"/>
        </w:rPr>
        <w:t xml:space="preserve"> 5 </w:t>
      </w:r>
      <w:r w:rsidRPr="0066358E">
        <w:rPr>
          <w:rFonts w:eastAsia="MS PGothic" w:cstheme="minorHAnsi"/>
          <w:szCs w:val="18"/>
        </w:rPr>
        <w:t>つの</w:t>
      </w:r>
      <w:r w:rsidRPr="0066358E">
        <w:rPr>
          <w:rFonts w:eastAsia="MS PGothic" w:cstheme="minorHAnsi"/>
          <w:szCs w:val="18"/>
        </w:rPr>
        <w:t xml:space="preserve"> OSE </w:t>
      </w:r>
      <w:r w:rsidRPr="0066358E">
        <w:rPr>
          <w:rFonts w:eastAsia="MS PGothic" w:cstheme="minorHAnsi"/>
          <w:szCs w:val="18"/>
        </w:rPr>
        <w:t>で同時にアクティベーションすることができます。</w:t>
      </w:r>
    </w:p>
    <w:p w14:paraId="04876047" w14:textId="50480A58" w:rsidR="0066358E" w:rsidRPr="0066358E" w:rsidRDefault="005B2422" w:rsidP="0066358E">
      <w:pPr>
        <w:pStyle w:val="ProductList-Body"/>
        <w:numPr>
          <w:ilvl w:val="0"/>
          <w:numId w:val="17"/>
        </w:numPr>
        <w:ind w:left="450" w:hanging="270"/>
        <w:rPr>
          <w:rFonts w:eastAsia="MS PGothic" w:cstheme="minorHAnsi"/>
          <w:szCs w:val="18"/>
        </w:rPr>
      </w:pPr>
      <w:r w:rsidRPr="008029BD">
        <w:rPr>
          <w:rFonts w:eastAsia="MS PGothic" w:cstheme="minorHAnsi"/>
          <w:lang w:val="ja-JP" w:bidi="ja-JP"/>
        </w:rPr>
        <w:t>共有デバイス上、ネットワーク</w:t>
      </w:r>
      <w:r w:rsidRPr="008029BD">
        <w:rPr>
          <w:rFonts w:eastAsia="MS PGothic" w:cstheme="minorHAnsi"/>
          <w:lang w:val="ja-JP" w:bidi="ja-JP"/>
        </w:rPr>
        <w:t xml:space="preserve"> </w:t>
      </w:r>
      <w:r w:rsidRPr="008029BD">
        <w:rPr>
          <w:rFonts w:eastAsia="MS PGothic" w:cstheme="minorHAnsi"/>
          <w:lang w:val="ja-JP" w:bidi="ja-JP"/>
        </w:rPr>
        <w:t>サーバー上、または</w:t>
      </w:r>
      <w:r w:rsidRPr="008029BD">
        <w:rPr>
          <w:rFonts w:eastAsia="MS PGothic" w:cstheme="minorHAnsi"/>
          <w:lang w:val="ja-JP" w:bidi="ja-JP"/>
        </w:rPr>
        <w:t xml:space="preserve"> Microsoft Azure </w:t>
      </w:r>
      <w:r w:rsidRPr="008029BD">
        <w:rPr>
          <w:rFonts w:eastAsia="MS PGothic" w:cstheme="minorHAnsi"/>
          <w:lang w:val="ja-JP" w:bidi="ja-JP"/>
        </w:rPr>
        <w:t>上の、あるいは対象となるマルチテナント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w:t>
      </w:r>
      <w:r w:rsidRPr="008029BD">
        <w:rPr>
          <w:rFonts w:eastAsia="MS PGothic" w:cstheme="minorHAnsi"/>
          <w:lang w:val="ja-JP" w:bidi="ja-JP"/>
        </w:rPr>
        <w:t xml:space="preserve"> (</w:t>
      </w:r>
      <w:r w:rsidRPr="008029BD">
        <w:rPr>
          <w:rFonts w:eastAsia="MS PGothic" w:cstheme="minorHAnsi"/>
          <w:lang w:val="ja-JP" w:bidi="ja-JP"/>
        </w:rPr>
        <w:t>「</w:t>
      </w:r>
      <w:r w:rsidRPr="008029BD">
        <w:rPr>
          <w:rFonts w:eastAsia="MS PGothic" w:cstheme="minorHAnsi"/>
          <w:lang w:val="ja-JP" w:bidi="ja-JP"/>
        </w:rPr>
        <w:t>QMTH</w:t>
      </w:r>
      <w:r w:rsidRPr="008029BD">
        <w:rPr>
          <w:rFonts w:eastAsia="MS PGothic" w:cstheme="minorHAnsi"/>
          <w:lang w:val="ja-JP" w:bidi="ja-JP"/>
        </w:rPr>
        <w:t>」</w:t>
      </w:r>
      <w:r w:rsidRPr="008029BD">
        <w:rPr>
          <w:rFonts w:eastAsia="MS PGothic" w:cstheme="minorHAnsi"/>
          <w:lang w:val="ja-JP" w:bidi="ja-JP"/>
        </w:rPr>
        <w:t xml:space="preserve">) </w:t>
      </w:r>
      <w:r w:rsidRPr="008029BD">
        <w:rPr>
          <w:rFonts w:eastAsia="MS PGothic" w:cstheme="minorHAnsi"/>
          <w:lang w:val="ja-JP" w:bidi="ja-JP"/>
        </w:rPr>
        <w:t>との共有サーバー上にソフトウェアをインストールし、共有コンピューター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ライセンス認証によって使用することもできます。</w:t>
      </w:r>
      <w:hyperlink r:id="rId57" w:history="1">
        <w:r w:rsidRPr="008029BD">
          <w:rPr>
            <w:rFonts w:eastAsia="MS PGothic" w:cstheme="minorHAnsi"/>
            <w:color w:val="0563C1"/>
            <w:u w:val="single"/>
            <w:lang w:val="ja-JP" w:bidi="ja-JP"/>
          </w:rPr>
          <w:t>製品条項</w:t>
        </w:r>
      </w:hyperlink>
      <w:r w:rsidRPr="008029BD">
        <w:rPr>
          <w:rFonts w:eastAsia="MS PGothic" w:cstheme="minorHAnsi"/>
          <w:lang w:val="ja-JP" w:bidi="ja-JP"/>
        </w:rPr>
        <w:t>に定義されているとおり、</w:t>
      </w:r>
      <w:r w:rsidRPr="008029BD">
        <w:rPr>
          <w:rFonts w:eastAsia="MS PGothic" w:cstheme="minorHAnsi"/>
          <w:lang w:val="ja-JP" w:bidi="ja-JP"/>
        </w:rPr>
        <w:t xml:space="preserve">QMTH </w:t>
      </w:r>
      <w:r w:rsidRPr="008029BD">
        <w:rPr>
          <w:rFonts w:eastAsia="MS PGothic" w:cstheme="minorHAnsi"/>
          <w:lang w:val="ja-JP" w:bidi="ja-JP"/>
        </w:rPr>
        <w:t>がデータ</w:t>
      </w:r>
      <w:r w:rsidRPr="008029BD">
        <w:rPr>
          <w:rFonts w:eastAsia="MS PGothic" w:cstheme="minorHAnsi"/>
          <w:lang w:val="ja-JP" w:bidi="ja-JP"/>
        </w:rPr>
        <w:t xml:space="preserve"> </w:t>
      </w:r>
      <w:r w:rsidRPr="008029BD">
        <w:rPr>
          <w:rFonts w:eastAsia="MS PGothic" w:cstheme="minorHAnsi"/>
          <w:lang w:val="ja-JP" w:bidi="ja-JP"/>
        </w:rPr>
        <w:t>センター</w:t>
      </w:r>
      <w:r w:rsidRPr="008029BD">
        <w:rPr>
          <w:rFonts w:eastAsia="MS PGothic" w:cstheme="minorHAnsi"/>
          <w:lang w:val="ja-JP" w:bidi="ja-JP"/>
        </w:rPr>
        <w:t xml:space="preserve"> </w:t>
      </w:r>
      <w:r w:rsidRPr="008029BD">
        <w:rPr>
          <w:rFonts w:eastAsia="MS PGothic" w:cstheme="minorHAnsi"/>
          <w:lang w:val="ja-JP" w:bidi="ja-JP"/>
        </w:rPr>
        <w:t>プロバイダーとしてリストに記載されたプロバイダーを使用している場合、</w:t>
      </w:r>
      <w:r w:rsidRPr="008029BD">
        <w:rPr>
          <w:rFonts w:eastAsia="MS PGothic" w:cstheme="minorHAnsi"/>
          <w:lang w:val="ja-JP" w:bidi="ja-JP"/>
        </w:rPr>
        <w:t xml:space="preserve">QMTH </w:t>
      </w:r>
      <w:r w:rsidRPr="008029BD">
        <w:rPr>
          <w:rFonts w:eastAsia="MS PGothic" w:cstheme="minorHAnsi"/>
          <w:lang w:val="ja-JP" w:bidi="ja-JP"/>
        </w:rPr>
        <w:t>との共有サーバー上にソフトウェアをインストールして使用する権利は適用されません。この製品条項は、</w:t>
      </w:r>
      <w:hyperlink r:id="rId58" w:history="1">
        <w:r w:rsidRPr="008029BD">
          <w:rPr>
            <w:rFonts w:eastAsia="MS PGothic" w:cstheme="minorHAnsi"/>
            <w:color w:val="0563C1"/>
            <w:u w:val="single"/>
            <w:lang w:val="ja-JP" w:bidi="ja-JP"/>
          </w:rPr>
          <w:t>http://go.microsoft.com/?linkid=9839207</w:t>
        </w:r>
      </w:hyperlink>
      <w:r w:rsidRPr="008029BD">
        <w:rPr>
          <w:rFonts w:eastAsia="MS PGothic" w:cstheme="minorHAnsi"/>
          <w:lang w:val="ja-JP" w:bidi="ja-JP"/>
        </w:rPr>
        <w:t xml:space="preserve"> </w:t>
      </w:r>
      <w:r w:rsidRPr="008029BD">
        <w:rPr>
          <w:rFonts w:eastAsia="MS PGothic" w:cstheme="minorHAnsi"/>
          <w:lang w:val="ja-JP" w:bidi="ja-JP"/>
        </w:rPr>
        <w:t>にあります。対象となるマルチテナント</w:t>
      </w:r>
      <w:r w:rsidRPr="008029BD">
        <w:rPr>
          <w:rFonts w:eastAsia="MS PGothic" w:cstheme="minorHAnsi"/>
          <w:lang w:val="ja-JP" w:bidi="ja-JP"/>
        </w:rPr>
        <w:t xml:space="preserve"> </w:t>
      </w:r>
      <w:r w:rsidRPr="008029BD">
        <w:rPr>
          <w:rFonts w:eastAsia="MS PGothic" w:cstheme="minorHAnsi"/>
          <w:lang w:val="ja-JP" w:bidi="ja-JP"/>
        </w:rPr>
        <w:t>ホスティング</w:t>
      </w:r>
      <w:r w:rsidRPr="008029BD">
        <w:rPr>
          <w:rFonts w:eastAsia="MS PGothic" w:cstheme="minorHAnsi"/>
          <w:lang w:val="ja-JP" w:bidi="ja-JP"/>
        </w:rPr>
        <w:t xml:space="preserve"> </w:t>
      </w:r>
      <w:r w:rsidRPr="008029BD">
        <w:rPr>
          <w:rFonts w:eastAsia="MS PGothic" w:cstheme="minorHAnsi"/>
          <w:lang w:val="ja-JP" w:bidi="ja-JP"/>
        </w:rPr>
        <w:t>パートナーの一覧と追加の展開要件については、</w:t>
      </w:r>
      <w:hyperlink r:id="rId59" w:history="1">
        <w:r w:rsidRPr="008029BD">
          <w:rPr>
            <w:rFonts w:eastAsia="MS PGothic" w:cstheme="minorHAnsi"/>
            <w:color w:val="0563C1"/>
            <w:u w:val="single"/>
            <w:lang w:val="ja-JP" w:bidi="ja-JP"/>
          </w:rPr>
          <w:t>www.office.com/sca</w:t>
        </w:r>
      </w:hyperlink>
      <w:r w:rsidRPr="008029BD">
        <w:rPr>
          <w:rFonts w:eastAsia="MS PGothic" w:cstheme="minorHAnsi"/>
          <w:lang w:val="ja-JP" w:bidi="ja-JP"/>
        </w:rPr>
        <w:t xml:space="preserve"> </w:t>
      </w:r>
      <w:r w:rsidRPr="008029BD">
        <w:rPr>
          <w:rFonts w:eastAsia="MS PGothic" w:cstheme="minorHAnsi"/>
          <w:lang w:val="ja-JP" w:bidi="ja-JP"/>
        </w:rPr>
        <w:t>を参照してください。共有コンピューター</w:t>
      </w:r>
      <w:r w:rsidRPr="008029BD">
        <w:rPr>
          <w:rFonts w:eastAsia="MS PGothic" w:cstheme="minorHAnsi"/>
          <w:lang w:val="ja-JP" w:bidi="ja-JP"/>
        </w:rPr>
        <w:t xml:space="preserve"> </w:t>
      </w:r>
      <w:r w:rsidRPr="008029BD">
        <w:rPr>
          <w:rFonts w:eastAsia="MS PGothic" w:cstheme="minorHAnsi"/>
          <w:lang w:val="ja-JP" w:bidi="ja-JP"/>
        </w:rPr>
        <w:t>ライセンス認証に関する条項は、</w:t>
      </w:r>
      <w:r w:rsidRPr="008029BD">
        <w:rPr>
          <w:rFonts w:eastAsia="MS PGothic" w:cstheme="minorHAnsi"/>
          <w:lang w:val="ja-JP" w:bidi="ja-JP"/>
        </w:rPr>
        <w:t xml:space="preserve">Microsoft 365 Business </w:t>
      </w:r>
      <w:r w:rsidRPr="008029BD">
        <w:rPr>
          <w:rFonts w:eastAsia="MS PGothic" w:cstheme="minorHAnsi"/>
          <w:lang w:val="ja-JP" w:bidi="ja-JP"/>
        </w:rPr>
        <w:t>のコンポーネントとしてライセンスされている</w:t>
      </w:r>
      <w:r w:rsidRPr="008029BD">
        <w:rPr>
          <w:rFonts w:eastAsia="MS PGothic" w:cstheme="minorHAnsi"/>
          <w:lang w:val="ja-JP" w:bidi="ja-JP"/>
        </w:rPr>
        <w:t xml:space="preserve"> Office 365 Business </w:t>
      </w:r>
      <w:r w:rsidRPr="008029BD">
        <w:rPr>
          <w:rFonts w:eastAsia="MS PGothic" w:cstheme="minorHAnsi"/>
          <w:lang w:val="ja-JP" w:bidi="ja-JP"/>
        </w:rPr>
        <w:t>のライセンスを取得したお客様にのみ適用されます</w:t>
      </w:r>
      <w:r w:rsidR="0066358E" w:rsidRPr="0066358E">
        <w:rPr>
          <w:rFonts w:eastAsia="MS PGothic" w:cstheme="minorHAnsi"/>
          <w:szCs w:val="18"/>
        </w:rPr>
        <w:t>。</w:t>
      </w:r>
    </w:p>
    <w:p w14:paraId="58852FA0" w14:textId="77777777" w:rsidR="0066358E" w:rsidRPr="0066358E" w:rsidRDefault="0066358E" w:rsidP="0066358E">
      <w:pPr>
        <w:pStyle w:val="ProductList-Body"/>
        <w:numPr>
          <w:ilvl w:val="0"/>
          <w:numId w:val="17"/>
        </w:numPr>
        <w:ind w:left="450" w:hanging="270"/>
        <w:rPr>
          <w:rFonts w:eastAsia="MS PGothic" w:cstheme="minorHAnsi"/>
          <w:b/>
          <w:szCs w:val="18"/>
        </w:rPr>
      </w:pPr>
      <w:r w:rsidRPr="0066358E">
        <w:rPr>
          <w:rFonts w:eastAsia="MS PGothic" w:cstheme="minorHAnsi"/>
          <w:szCs w:val="18"/>
        </w:rPr>
        <w:t>ソフトウェアをインストールした各デバイスを少なくとも</w:t>
      </w:r>
      <w:r w:rsidRPr="0066358E">
        <w:rPr>
          <w:rFonts w:eastAsia="MS PGothic" w:cstheme="minorHAnsi"/>
          <w:szCs w:val="18"/>
        </w:rPr>
        <w:t xml:space="preserve"> 30 </w:t>
      </w:r>
      <w:r w:rsidRPr="0066358E">
        <w:rPr>
          <w:rFonts w:eastAsia="MS PGothic" w:cstheme="minorHAnsi"/>
          <w:szCs w:val="18"/>
        </w:rPr>
        <w:t>日に</w:t>
      </w:r>
      <w:r w:rsidRPr="0066358E">
        <w:rPr>
          <w:rFonts w:eastAsia="MS PGothic" w:cstheme="minorHAnsi"/>
          <w:szCs w:val="18"/>
        </w:rPr>
        <w:t xml:space="preserve"> 1 </w:t>
      </w:r>
      <w:r w:rsidRPr="0066358E">
        <w:rPr>
          <w:rFonts w:eastAsia="MS PGothic" w:cstheme="minorHAnsi"/>
          <w:szCs w:val="18"/>
        </w:rPr>
        <w:t>回はインターネットに接続する必要があります。そうしないと、ソフトウェアの機能が影響を受ける場合があります。</w:t>
      </w:r>
    </w:p>
    <w:p w14:paraId="0880F0EF" w14:textId="77777777" w:rsidR="0066358E" w:rsidRPr="0066358E" w:rsidRDefault="0066358E" w:rsidP="0066358E">
      <w:pPr>
        <w:pStyle w:val="ProductList-Body"/>
        <w:numPr>
          <w:ilvl w:val="0"/>
          <w:numId w:val="17"/>
        </w:numPr>
        <w:ind w:left="450" w:hanging="270"/>
        <w:rPr>
          <w:rFonts w:eastAsia="MS PGothic" w:cstheme="minorHAnsi"/>
          <w:szCs w:val="18"/>
        </w:rPr>
      </w:pPr>
      <w:r w:rsidRPr="0066358E">
        <w:rPr>
          <w:rFonts w:eastAsia="MS PGothic" w:cstheme="minorHAnsi"/>
          <w:szCs w:val="18"/>
        </w:rPr>
        <w:t>お客様は、</w:t>
      </w:r>
      <w:r w:rsidRPr="0066358E">
        <w:rPr>
          <w:rFonts w:eastAsia="MS PGothic" w:cstheme="minorHAnsi"/>
          <w:szCs w:val="18"/>
        </w:rPr>
        <w:t xml:space="preserve">ProPlus </w:t>
      </w:r>
      <w:r w:rsidRPr="0066358E">
        <w:rPr>
          <w:rFonts w:eastAsia="MS PGothic" w:cstheme="minorHAnsi"/>
          <w:szCs w:val="18"/>
        </w:rPr>
        <w:t>の一部として提供されている</w:t>
      </w:r>
      <w:r w:rsidRPr="0066358E">
        <w:rPr>
          <w:rFonts w:eastAsia="MS PGothic" w:cstheme="minorHAnsi"/>
          <w:szCs w:val="18"/>
        </w:rPr>
        <w:t xml:space="preserve"> [</w:t>
      </w:r>
      <w:r w:rsidRPr="0066358E">
        <w:rPr>
          <w:rFonts w:eastAsia="MS PGothic" w:cstheme="minorHAnsi"/>
          <w:szCs w:val="18"/>
        </w:rPr>
        <w:t>および本</w:t>
      </w:r>
      <w:r w:rsidRPr="0066358E">
        <w:rPr>
          <w:rFonts w:eastAsia="MS PGothic" w:cstheme="minorHAnsi"/>
          <w:szCs w:val="18"/>
        </w:rPr>
        <w:t xml:space="preserve"> OST </w:t>
      </w:r>
      <w:r w:rsidRPr="0066358E">
        <w:rPr>
          <w:rFonts w:eastAsia="MS PGothic" w:cstheme="minorHAnsi"/>
          <w:szCs w:val="18"/>
        </w:rPr>
        <w:t>が適用される</w:t>
      </w:r>
      <w:r w:rsidRPr="0066358E">
        <w:rPr>
          <w:rFonts w:eastAsia="MS PGothic" w:cstheme="minorHAnsi"/>
          <w:szCs w:val="18"/>
        </w:rPr>
        <w:t xml:space="preserve">] </w:t>
      </w:r>
      <w:r w:rsidRPr="0066358E">
        <w:rPr>
          <w:rFonts w:eastAsia="MS PGothic" w:cstheme="minorHAnsi"/>
          <w:szCs w:val="18"/>
        </w:rPr>
        <w:t>インターネット接続された</w:t>
      </w:r>
      <w:r w:rsidRPr="0066358E">
        <w:rPr>
          <w:rFonts w:eastAsia="MS PGothic" w:cstheme="minorHAnsi"/>
          <w:szCs w:val="18"/>
        </w:rPr>
        <w:t xml:space="preserve"> Online Service </w:t>
      </w:r>
      <w:r w:rsidRPr="0066358E">
        <w:rPr>
          <w:rFonts w:eastAsia="MS PGothic" w:cstheme="minorHAnsi"/>
          <w:szCs w:val="18"/>
        </w:rPr>
        <w:t>を使用できます。また、お客様は、本</w:t>
      </w:r>
      <w:r w:rsidRPr="0066358E">
        <w:rPr>
          <w:rFonts w:eastAsia="MS PGothic" w:cstheme="minorHAnsi"/>
          <w:szCs w:val="18"/>
        </w:rPr>
        <w:t xml:space="preserve"> OST </w:t>
      </w:r>
      <w:r w:rsidRPr="0066358E">
        <w:rPr>
          <w:rFonts w:eastAsia="MS PGothic" w:cstheme="minorHAnsi"/>
          <w:szCs w:val="18"/>
        </w:rPr>
        <w:t>以外の使用条件が適用され、また、これに関連して、マイクロソフトが製品ドキュメントに規定されているデータ管理者である、コネクテッド</w:t>
      </w:r>
      <w:r w:rsidRPr="0066358E">
        <w:rPr>
          <w:rFonts w:eastAsia="MS PGothic" w:cstheme="minorHAnsi"/>
          <w:szCs w:val="18"/>
        </w:rPr>
        <w:t xml:space="preserve"> </w:t>
      </w:r>
      <w:r w:rsidRPr="0066358E">
        <w:rPr>
          <w:rFonts w:eastAsia="MS PGothic" w:cstheme="minorHAnsi"/>
          <w:szCs w:val="18"/>
        </w:rPr>
        <w:t>サービスの使用を選択する許可をユーザーに与えることができます。</w:t>
      </w:r>
    </w:p>
    <w:p w14:paraId="55A7B233"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 xml:space="preserve">Online Service </w:t>
      </w:r>
      <w:r w:rsidRPr="0066358E">
        <w:rPr>
          <w:rFonts w:eastAsia="MS PGothic" w:cstheme="minorHAnsi"/>
          <w:szCs w:val="18"/>
        </w:rPr>
        <w:t>で、お客様はこれらのオプションのコネクテッド</w:t>
      </w:r>
      <w:r w:rsidRPr="0066358E">
        <w:rPr>
          <w:rFonts w:eastAsia="MS PGothic" w:cstheme="minorHAnsi"/>
          <w:szCs w:val="18"/>
        </w:rPr>
        <w:t xml:space="preserve"> </w:t>
      </w:r>
      <w:r w:rsidRPr="0066358E">
        <w:rPr>
          <w:rFonts w:eastAsia="MS PGothic" w:cstheme="minorHAnsi"/>
          <w:szCs w:val="18"/>
        </w:rPr>
        <w:t>サービスを有効または無効にすることができます。</w:t>
      </w:r>
    </w:p>
    <w:p w14:paraId="1D6C4345" w14:textId="77777777" w:rsidR="0066358E" w:rsidRPr="0066358E" w:rsidRDefault="0066358E" w:rsidP="0066358E">
      <w:pPr>
        <w:pStyle w:val="ProductList-Body"/>
        <w:numPr>
          <w:ilvl w:val="1"/>
          <w:numId w:val="29"/>
        </w:numPr>
        <w:ind w:left="810"/>
        <w:rPr>
          <w:rFonts w:eastAsia="MS PGothic" w:cstheme="minorHAnsi"/>
          <w:szCs w:val="18"/>
        </w:rPr>
      </w:pPr>
      <w:r w:rsidRPr="0066358E">
        <w:rPr>
          <w:rFonts w:eastAsia="MS PGothic" w:cstheme="minorHAnsi"/>
          <w:szCs w:val="18"/>
        </w:rPr>
        <w:t>お客様はそのユーザーに対し、オプションのコネクテッド</w:t>
      </w:r>
      <w:r w:rsidRPr="0066358E">
        <w:rPr>
          <w:rFonts w:eastAsia="MS PGothic" w:cstheme="minorHAnsi"/>
          <w:szCs w:val="18"/>
        </w:rPr>
        <w:t xml:space="preserve"> </w:t>
      </w:r>
      <w:r w:rsidRPr="0066358E">
        <w:rPr>
          <w:rFonts w:eastAsia="MS PGothic" w:cstheme="minorHAnsi"/>
          <w:szCs w:val="18"/>
        </w:rPr>
        <w:t>サービスの提供を評価し、有効または無効にする責任を負います。</w:t>
      </w:r>
    </w:p>
    <w:p w14:paraId="5D5D6164" w14:textId="77777777" w:rsidR="0066358E" w:rsidRPr="0066358E" w:rsidRDefault="0066358E" w:rsidP="0066358E">
      <w:pPr>
        <w:pStyle w:val="ProductList-Body"/>
        <w:spacing w:before="40"/>
        <w:rPr>
          <w:rFonts w:eastAsia="MS PGothic" w:cstheme="minorHAnsi"/>
          <w:szCs w:val="18"/>
        </w:rPr>
      </w:pPr>
    </w:p>
    <w:p w14:paraId="626E236D" w14:textId="77777777" w:rsidR="0066358E" w:rsidRPr="0066358E" w:rsidRDefault="0066358E" w:rsidP="0066358E">
      <w:pPr>
        <w:pStyle w:val="ProductList-Body"/>
        <w:rPr>
          <w:rFonts w:eastAsia="MS PGothic" w:cstheme="minorHAnsi"/>
          <w:b/>
          <w:color w:val="00188F"/>
          <w:szCs w:val="18"/>
        </w:rPr>
      </w:pPr>
      <w:r w:rsidRPr="0066358E">
        <w:rPr>
          <w:rFonts w:eastAsia="MS PGothic" w:cstheme="minorHAnsi"/>
          <w:b/>
          <w:color w:val="00188F"/>
          <w:szCs w:val="18"/>
        </w:rPr>
        <w:t>スマートフォンおよびタブレット</w:t>
      </w:r>
      <w:r w:rsidRPr="0066358E">
        <w:rPr>
          <w:rFonts w:eastAsia="MS PGothic" w:cstheme="minorHAnsi"/>
          <w:b/>
          <w:color w:val="00188F"/>
          <w:szCs w:val="18"/>
        </w:rPr>
        <w:t xml:space="preserve"> </w:t>
      </w:r>
      <w:r w:rsidRPr="0066358E">
        <w:rPr>
          <w:rFonts w:eastAsia="MS PGothic" w:cstheme="minorHAnsi"/>
          <w:b/>
          <w:color w:val="00188F"/>
          <w:szCs w:val="18"/>
        </w:rPr>
        <w:t>デバイス</w:t>
      </w:r>
    </w:p>
    <w:p w14:paraId="1309563C" w14:textId="3651EE3B" w:rsidR="00966793" w:rsidRPr="0066358E" w:rsidRDefault="0066358E" w:rsidP="0066358E">
      <w:pPr>
        <w:tabs>
          <w:tab w:val="left" w:pos="158"/>
        </w:tabs>
        <w:spacing w:after="0" w:line="240" w:lineRule="auto"/>
        <w:rPr>
          <w:rFonts w:eastAsia="MS PGothic" w:cstheme="minorHAnsi"/>
          <w:sz w:val="18"/>
          <w:szCs w:val="18"/>
          <w:lang w:val="ja-JP" w:bidi="ja-JP"/>
        </w:rPr>
      </w:pPr>
      <w:r w:rsidRPr="0066358E">
        <w:rPr>
          <w:rFonts w:eastAsia="MS PGothic" w:cstheme="minorHAnsi"/>
          <w:sz w:val="18"/>
          <w:szCs w:val="18"/>
        </w:rPr>
        <w:t xml:space="preserve">Office 365 Business </w:t>
      </w:r>
      <w:r w:rsidRPr="0066358E">
        <w:rPr>
          <w:rFonts w:eastAsia="MS PGothic" w:cstheme="minorHAnsi"/>
          <w:sz w:val="18"/>
          <w:szCs w:val="18"/>
        </w:rPr>
        <w:t>または</w:t>
      </w:r>
      <w:r w:rsidRPr="0066358E">
        <w:rPr>
          <w:rFonts w:eastAsia="MS PGothic" w:cstheme="minorHAnsi"/>
          <w:sz w:val="18"/>
          <w:szCs w:val="18"/>
        </w:rPr>
        <w:t xml:space="preserve"> Office 365 ProPlus </w:t>
      </w:r>
      <w:r w:rsidRPr="0066358E">
        <w:rPr>
          <w:rFonts w:eastAsia="MS PGothic" w:cstheme="minorHAnsi"/>
          <w:sz w:val="18"/>
          <w:szCs w:val="18"/>
        </w:rPr>
        <w:t>ユーザー</w:t>
      </w:r>
      <w:r w:rsidRPr="0066358E">
        <w:rPr>
          <w:rFonts w:eastAsia="MS PGothic" w:cstheme="minorHAnsi"/>
          <w:sz w:val="18"/>
          <w:szCs w:val="18"/>
        </w:rPr>
        <w:t xml:space="preserve"> SL </w:t>
      </w:r>
      <w:r w:rsidRPr="0066358E">
        <w:rPr>
          <w:rFonts w:eastAsia="MS PGothic" w:cstheme="minorHAnsi"/>
          <w:sz w:val="18"/>
          <w:szCs w:val="18"/>
        </w:rPr>
        <w:t>を割り当てられた各ユーザーは、</w:t>
      </w:r>
      <w:r w:rsidRPr="0066358E">
        <w:rPr>
          <w:rFonts w:eastAsia="MS PGothic" w:cstheme="minorHAnsi"/>
          <w:sz w:val="18"/>
          <w:szCs w:val="18"/>
        </w:rPr>
        <w:t xml:space="preserve">(i) </w:t>
      </w:r>
      <w:r w:rsidRPr="0066358E">
        <w:rPr>
          <w:rFonts w:eastAsia="MS PGothic" w:cstheme="minorHAnsi"/>
          <w:sz w:val="18"/>
          <w:szCs w:val="18"/>
        </w:rPr>
        <w:t>モバイル</w:t>
      </w:r>
      <w:r w:rsidRPr="0066358E">
        <w:rPr>
          <w:rFonts w:eastAsia="MS PGothic" w:cstheme="minorHAnsi"/>
          <w:sz w:val="18"/>
          <w:szCs w:val="18"/>
        </w:rPr>
        <w:t xml:space="preserve"> </w:t>
      </w:r>
      <w:r w:rsidRPr="0066358E">
        <w:rPr>
          <w:rFonts w:eastAsia="MS PGothic" w:cstheme="minorHAnsi"/>
          <w:sz w:val="18"/>
          <w:szCs w:val="18"/>
        </w:rPr>
        <w:t>デバイス用の</w:t>
      </w:r>
      <w:r w:rsidRPr="0066358E">
        <w:rPr>
          <w:rFonts w:eastAsia="MS PGothic" w:cstheme="minorHAnsi"/>
          <w:sz w:val="18"/>
          <w:szCs w:val="18"/>
        </w:rPr>
        <w:t xml:space="preserve"> Microsoft Office </w:t>
      </w:r>
      <w:r w:rsidRPr="0066358E">
        <w:rPr>
          <w:rFonts w:eastAsia="MS PGothic" w:cstheme="minorHAnsi"/>
          <w:sz w:val="18"/>
          <w:szCs w:val="18"/>
        </w:rPr>
        <w:t>を商用目的に使用する、</w:t>
      </w:r>
      <w:r w:rsidRPr="0066358E">
        <w:rPr>
          <w:rFonts w:eastAsia="MS PGothic" w:cstheme="minorHAnsi"/>
          <w:sz w:val="18"/>
          <w:szCs w:val="18"/>
        </w:rPr>
        <w:t xml:space="preserve">(ii) </w:t>
      </w:r>
      <w:r w:rsidRPr="0066358E">
        <w:rPr>
          <w:rFonts w:eastAsia="MS PGothic" w:cstheme="minorHAnsi"/>
          <w:sz w:val="18"/>
          <w:szCs w:val="18"/>
        </w:rPr>
        <w:t>ユーザー固有の</w:t>
      </w:r>
      <w:r w:rsidRPr="0066358E">
        <w:rPr>
          <w:rFonts w:eastAsia="MS PGothic" w:cstheme="minorHAnsi"/>
          <w:sz w:val="18"/>
          <w:szCs w:val="18"/>
        </w:rPr>
        <w:t xml:space="preserve"> ID </w:t>
      </w:r>
      <w:r w:rsidRPr="0066358E">
        <w:rPr>
          <w:rFonts w:eastAsia="MS PGothic" w:cstheme="minorHAnsi"/>
          <w:sz w:val="18"/>
          <w:szCs w:val="18"/>
        </w:rPr>
        <w:t>を使用して最大</w:t>
      </w:r>
      <w:r w:rsidRPr="0066358E">
        <w:rPr>
          <w:rFonts w:eastAsia="MS PGothic" w:cstheme="minorHAnsi"/>
          <w:sz w:val="18"/>
          <w:szCs w:val="18"/>
        </w:rPr>
        <w:t xml:space="preserve"> 5 </w:t>
      </w:r>
      <w:r w:rsidRPr="0066358E">
        <w:rPr>
          <w:rFonts w:eastAsia="MS PGothic" w:cstheme="minorHAnsi"/>
          <w:sz w:val="18"/>
          <w:szCs w:val="18"/>
        </w:rPr>
        <w:t>台のスマートフォンおよび</w:t>
      </w:r>
      <w:r w:rsidRPr="0066358E">
        <w:rPr>
          <w:rFonts w:eastAsia="MS PGothic" w:cstheme="minorHAnsi"/>
          <w:sz w:val="18"/>
          <w:szCs w:val="18"/>
        </w:rPr>
        <w:t xml:space="preserve"> 5 </w:t>
      </w:r>
      <w:r w:rsidRPr="0066358E">
        <w:rPr>
          <w:rFonts w:eastAsia="MS PGothic" w:cstheme="minorHAnsi"/>
          <w:sz w:val="18"/>
          <w:szCs w:val="18"/>
        </w:rPr>
        <w:t>台のタブレットで</w:t>
      </w:r>
      <w:r w:rsidRPr="0066358E">
        <w:rPr>
          <w:rFonts w:eastAsia="MS PGothic" w:cstheme="minorHAnsi"/>
          <w:sz w:val="18"/>
          <w:szCs w:val="18"/>
        </w:rPr>
        <w:t xml:space="preserve"> Microsoft Office </w:t>
      </w:r>
      <w:r w:rsidRPr="0066358E">
        <w:rPr>
          <w:rFonts w:eastAsia="MS PGothic" w:cstheme="minorHAnsi"/>
          <w:sz w:val="18"/>
          <w:szCs w:val="18"/>
        </w:rPr>
        <w:t>にサインインすることができます</w:t>
      </w:r>
      <w:r w:rsidR="00966793" w:rsidRPr="0066358E">
        <w:rPr>
          <w:rFonts w:eastAsia="MS PGothic" w:cstheme="minorHAnsi"/>
          <w:sz w:val="18"/>
          <w:szCs w:val="18"/>
          <w:lang w:val="ja-JP" w:bidi="ja-JP"/>
        </w:rPr>
        <w:t>。</w:t>
      </w:r>
    </w:p>
    <w:p w14:paraId="4DF70D4C" w14:textId="77777777" w:rsidR="008F57D5" w:rsidRPr="002B3B37" w:rsidRDefault="008F57D5" w:rsidP="00A451A8">
      <w:pPr>
        <w:pStyle w:val="ProductList-Body"/>
        <w:rPr>
          <w:rFonts w:eastAsia="MS PGothic" w:cstheme="minorHAnsi"/>
        </w:rPr>
      </w:pPr>
    </w:p>
    <w:p w14:paraId="19C607AF" w14:textId="77777777" w:rsidR="008F57D5" w:rsidRPr="002B3B37" w:rsidRDefault="008F57D5" w:rsidP="00A451A8">
      <w:pPr>
        <w:pStyle w:val="ProductList-Body"/>
        <w:rPr>
          <w:rFonts w:eastAsia="MS PGothic" w:cstheme="minorHAnsi"/>
          <w:b/>
          <w:color w:val="00188F"/>
        </w:rPr>
      </w:pPr>
      <w:r w:rsidRPr="002B3B37">
        <w:rPr>
          <w:rFonts w:eastAsia="MS PGothic" w:cstheme="minorHAnsi"/>
          <w:b/>
          <w:color w:val="00188F"/>
        </w:rPr>
        <w:t>以下の条件は</w:t>
      </w:r>
      <w:r w:rsidRPr="002B3B37">
        <w:rPr>
          <w:rFonts w:eastAsia="MS PGothic" w:cstheme="minorHAnsi"/>
          <w:b/>
          <w:color w:val="00188F"/>
        </w:rPr>
        <w:t xml:space="preserve"> Office 365 ProPlus </w:t>
      </w:r>
      <w:r w:rsidRPr="002B3B37">
        <w:rPr>
          <w:rFonts w:eastAsia="MS PGothic" w:cstheme="minorHAnsi"/>
          <w:b/>
          <w:color w:val="00188F"/>
        </w:rPr>
        <w:t>のみに適用されます。</w:t>
      </w:r>
    </w:p>
    <w:p w14:paraId="5D218DB4" w14:textId="77777777" w:rsidR="008F57D5" w:rsidRPr="002B3B37" w:rsidRDefault="008F57D5" w:rsidP="00A451A8">
      <w:pPr>
        <w:pStyle w:val="ProductList-Body"/>
        <w:ind w:left="180"/>
        <w:rPr>
          <w:rFonts w:eastAsia="MS PGothic" w:cstheme="minorHAnsi"/>
          <w:b/>
          <w:color w:val="0072C6"/>
        </w:rPr>
      </w:pPr>
      <w:r w:rsidRPr="002B3B37">
        <w:rPr>
          <w:rFonts w:eastAsia="MS PGothic" w:cstheme="minorHAnsi"/>
          <w:b/>
          <w:color w:val="0072C6"/>
        </w:rPr>
        <w:t xml:space="preserve">Office Home &amp; Student 2013 RT </w:t>
      </w:r>
      <w:r w:rsidRPr="002B3B37">
        <w:rPr>
          <w:rFonts w:eastAsia="MS PGothic" w:cstheme="minorHAnsi"/>
          <w:b/>
          <w:color w:val="0072C6"/>
        </w:rPr>
        <w:t>の商業的利用</w:t>
      </w:r>
    </w:p>
    <w:p w14:paraId="6B461704" w14:textId="77777777" w:rsidR="008F57D5" w:rsidRPr="002B3B37" w:rsidRDefault="008F57D5" w:rsidP="008F57D5">
      <w:pPr>
        <w:pStyle w:val="ProductList-Body"/>
        <w:ind w:left="180"/>
        <w:rPr>
          <w:rFonts w:eastAsia="MS PGothic" w:cstheme="minorHAnsi"/>
        </w:rPr>
      </w:pPr>
      <w:r w:rsidRPr="002B3B37">
        <w:rPr>
          <w:rFonts w:eastAsia="MS PGothic" w:cstheme="minorHAnsi"/>
        </w:rPr>
        <w:t xml:space="preserve">Office Home &amp; Student 2013 RT </w:t>
      </w:r>
      <w:r w:rsidRPr="002B3B37">
        <w:rPr>
          <w:rFonts w:eastAsia="MS PGothic" w:cstheme="minorHAnsi"/>
        </w:rPr>
        <w:t>の商業的利用の制限は、</w:t>
      </w:r>
      <w:r w:rsidRPr="002B3B37">
        <w:rPr>
          <w:rFonts w:eastAsia="MS PGothic" w:cstheme="minorHAnsi"/>
        </w:rPr>
        <w:t xml:space="preserve">Office 365 ProPlus User SL </w:t>
      </w:r>
      <w:r w:rsidRPr="002B3B37">
        <w:rPr>
          <w:rFonts w:eastAsia="MS PGothic" w:cstheme="minorHAnsi"/>
        </w:rPr>
        <w:t>ごとに適用されません。本条項に規定されている場合を除き、</w:t>
      </w:r>
      <w:r w:rsidRPr="002B3B37">
        <w:rPr>
          <w:rFonts w:eastAsia="MS PGothic" w:cstheme="minorHAnsi"/>
        </w:rPr>
        <w:t xml:space="preserve">Office Home &amp; Student 2013 RT </w:t>
      </w:r>
      <w:r w:rsidRPr="002B3B37">
        <w:rPr>
          <w:rFonts w:eastAsia="MS PGothic" w:cstheme="minorHAnsi"/>
        </w:rPr>
        <w:t>ライセンスで規定されている条項が適用されます。</w:t>
      </w:r>
    </w:p>
    <w:p w14:paraId="7AEDF27B" w14:textId="77777777" w:rsidR="008F57D5" w:rsidRPr="002B3B37" w:rsidRDefault="008F57D5" w:rsidP="008F57D5">
      <w:pPr>
        <w:pStyle w:val="ProductList-Body"/>
        <w:ind w:left="180"/>
        <w:rPr>
          <w:rFonts w:eastAsia="MS PGothic" w:cstheme="minorHAnsi"/>
        </w:rPr>
      </w:pPr>
    </w:p>
    <w:p w14:paraId="3A07BDCE" w14:textId="77777777" w:rsidR="000409BF" w:rsidRPr="007C3D3F" w:rsidRDefault="000409BF" w:rsidP="000409BF">
      <w:pPr>
        <w:tabs>
          <w:tab w:val="left" w:pos="158"/>
        </w:tabs>
        <w:spacing w:after="0" w:line="240" w:lineRule="auto"/>
        <w:ind w:left="180"/>
        <w:rPr>
          <w:rFonts w:eastAsia="MS PGothic" w:cstheme="minorHAnsi"/>
          <w:b/>
          <w:color w:val="0072C6"/>
          <w:sz w:val="18"/>
          <w:lang w:val="ja-JP" w:bidi="ja-JP"/>
        </w:rPr>
      </w:pPr>
      <w:r w:rsidRPr="007C3D3F">
        <w:rPr>
          <w:rFonts w:eastAsia="MS PGothic" w:cstheme="minorHAnsi"/>
          <w:b/>
          <w:color w:val="0072C6"/>
          <w:sz w:val="18"/>
          <w:lang w:val="ja-JP" w:bidi="ja-JP"/>
        </w:rPr>
        <w:t>Office Online Server</w:t>
      </w:r>
    </w:p>
    <w:p w14:paraId="7DF705E5" w14:textId="70B80702" w:rsidR="00F070EA" w:rsidRPr="00F46AAF" w:rsidRDefault="00F87064" w:rsidP="000409BF">
      <w:pPr>
        <w:tabs>
          <w:tab w:val="left" w:pos="158"/>
        </w:tabs>
        <w:spacing w:after="0" w:line="240" w:lineRule="auto"/>
        <w:ind w:left="180"/>
        <w:rPr>
          <w:rFonts w:eastAsia="MS PGothic" w:cstheme="minorHAnsi"/>
          <w:sz w:val="18"/>
          <w:lang w:val="ja-JP" w:bidi="ja-JP"/>
        </w:rPr>
      </w:pPr>
      <w:r w:rsidRPr="00F87064">
        <w:rPr>
          <w:rFonts w:eastAsia="MS PGothic" w:cstheme="minorHAnsi" w:hint="eastAsia"/>
          <w:sz w:val="18"/>
          <w:lang w:bidi="ja-JP"/>
        </w:rPr>
        <w:t>お客様は、各</w:t>
      </w:r>
      <w:r w:rsidRPr="00F87064">
        <w:rPr>
          <w:rFonts w:eastAsia="MS PGothic" w:cstheme="minorHAnsi" w:hint="eastAsia"/>
          <w:sz w:val="18"/>
          <w:lang w:bidi="ja-JP"/>
        </w:rPr>
        <w:t xml:space="preserve"> Office 365 ProPlus </w:t>
      </w:r>
      <w:r w:rsidRPr="00F87064">
        <w:rPr>
          <w:rFonts w:eastAsia="MS PGothic" w:cstheme="minorHAnsi" w:hint="eastAsia"/>
          <w:sz w:val="18"/>
          <w:lang w:bidi="ja-JP"/>
        </w:rPr>
        <w:t>サブスクリプションにつき、お客様による使用のみを目的としたサーバーに任意の部数の</w:t>
      </w:r>
      <w:r w:rsidRPr="00F87064">
        <w:rPr>
          <w:rFonts w:eastAsia="MS PGothic" w:cstheme="minorHAnsi" w:hint="eastAsia"/>
          <w:sz w:val="18"/>
          <w:lang w:bidi="ja-JP"/>
        </w:rPr>
        <w:t xml:space="preserve"> Office Online Server </w:t>
      </w:r>
      <w:r w:rsidRPr="00F87064">
        <w:rPr>
          <w:rFonts w:eastAsia="MS PGothic" w:cstheme="minorHAnsi" w:hint="eastAsia"/>
          <w:sz w:val="18"/>
          <w:lang w:bidi="ja-JP"/>
        </w:rPr>
        <w:t>をインストールすることができます。貴社またはそのいずれかの関連会社以外の法人の管理下にある専用サーバーには、</w:t>
      </w:r>
      <w:hyperlink r:id="rId60">
        <w:r w:rsidRPr="00F87064">
          <w:rPr>
            <w:rStyle w:val="Hyperlink"/>
            <w:rFonts w:eastAsia="MS PGothic" w:cstheme="minorHAnsi" w:hint="eastAsia"/>
            <w:sz w:val="18"/>
            <w:lang w:bidi="ja-JP"/>
          </w:rPr>
          <w:t>製品条項</w:t>
        </w:r>
      </w:hyperlink>
      <w:r w:rsidRPr="00F87064">
        <w:rPr>
          <w:rFonts w:eastAsia="MS PGothic" w:cstheme="minorHAnsi" w:hint="eastAsia"/>
          <w:sz w:val="18"/>
          <w:lang w:bidi="ja-JP"/>
        </w:rPr>
        <w:t>の</w:t>
      </w:r>
      <w:r w:rsidRPr="00F87064">
        <w:rPr>
          <w:rFonts w:eastAsia="MS PGothic" w:cstheme="minorHAnsi" w:hint="eastAsia"/>
          <w:sz w:val="18"/>
          <w:lang w:bidi="ja-JP"/>
        </w:rPr>
        <w:t xml:space="preserve"> </w:t>
      </w:r>
      <w:r w:rsidRPr="00F87064">
        <w:rPr>
          <w:rFonts w:eastAsia="MS PGothic" w:cstheme="minorHAnsi" w:hint="eastAsia"/>
          <w:sz w:val="18"/>
          <w:lang w:bidi="ja-JP"/>
        </w:rPr>
        <w:t>ソフトウェア管理のアウトソーシングに関する規定が適用されます。</w:t>
      </w:r>
      <w:r w:rsidRPr="00F87064">
        <w:rPr>
          <w:rFonts w:eastAsia="MS PGothic" w:cstheme="minorHAnsi" w:hint="eastAsia"/>
          <w:sz w:val="18"/>
          <w:lang w:bidi="ja-JP"/>
        </w:rPr>
        <w:t xml:space="preserve">Office 365 ProPlus </w:t>
      </w:r>
      <w:r w:rsidRPr="00F87064">
        <w:rPr>
          <w:rFonts w:eastAsia="MS PGothic" w:cstheme="minorHAnsi" w:hint="eastAsia"/>
          <w:sz w:val="18"/>
          <w:lang w:bidi="ja-JP"/>
        </w:rPr>
        <w:t>の各ユーザーは、</w:t>
      </w:r>
      <w:r w:rsidRPr="00F87064">
        <w:rPr>
          <w:rFonts w:eastAsia="MS PGothic" w:cstheme="minorHAnsi" w:hint="eastAsia"/>
          <w:sz w:val="18"/>
          <w:lang w:bidi="ja-JP"/>
        </w:rPr>
        <w:t xml:space="preserve">Office Online Server </w:t>
      </w:r>
      <w:r w:rsidRPr="00F87064">
        <w:rPr>
          <w:rFonts w:eastAsia="MS PGothic" w:cstheme="minorHAnsi" w:hint="eastAsia"/>
          <w:sz w:val="18"/>
          <w:lang w:bidi="ja-JP"/>
        </w:rPr>
        <w:t>ソフトウェア</w:t>
      </w:r>
      <w:r w:rsidRPr="00F87064">
        <w:rPr>
          <w:rFonts w:eastAsia="MS PGothic" w:cstheme="minorHAnsi" w:hint="eastAsia"/>
          <w:sz w:val="18"/>
          <w:lang w:bidi="ja-JP"/>
        </w:rPr>
        <w:t xml:space="preserve"> </w:t>
      </w:r>
      <w:r w:rsidRPr="00F87064">
        <w:rPr>
          <w:rFonts w:eastAsia="MS PGothic" w:cstheme="minorHAnsi" w:hint="eastAsia"/>
          <w:sz w:val="18"/>
          <w:lang w:bidi="ja-JP"/>
        </w:rPr>
        <w:t>を使用できます。この規定は、マイクロソフト</w:t>
      </w:r>
      <w:r w:rsidRPr="00F87064">
        <w:rPr>
          <w:rFonts w:eastAsia="MS PGothic" w:cstheme="minorHAnsi" w:hint="eastAsia"/>
          <w:sz w:val="18"/>
          <w:lang w:bidi="ja-JP"/>
        </w:rPr>
        <w:t xml:space="preserve"> </w:t>
      </w:r>
      <w:r w:rsidRPr="00F87064">
        <w:rPr>
          <w:rFonts w:eastAsia="MS PGothic" w:cstheme="minorHAnsi" w:hint="eastAsia"/>
          <w:sz w:val="18"/>
          <w:lang w:bidi="ja-JP"/>
        </w:rPr>
        <w:t>オンライン</w:t>
      </w:r>
      <w:r w:rsidRPr="00F87064">
        <w:rPr>
          <w:rFonts w:eastAsia="MS PGothic" w:cstheme="minorHAnsi" w:hint="eastAsia"/>
          <w:sz w:val="18"/>
          <w:lang w:bidi="ja-JP"/>
        </w:rPr>
        <w:t xml:space="preserve"> </w:t>
      </w:r>
      <w:r w:rsidRPr="00F87064">
        <w:rPr>
          <w:rFonts w:eastAsia="MS PGothic" w:cstheme="minorHAnsi" w:hint="eastAsia"/>
          <w:sz w:val="18"/>
          <w:lang w:bidi="ja-JP"/>
        </w:rPr>
        <w:t>サブスクリプション契約、マイクロソフト</w:t>
      </w:r>
      <w:r w:rsidRPr="00F87064">
        <w:rPr>
          <w:rFonts w:eastAsia="MS PGothic" w:cstheme="minorHAnsi" w:hint="eastAsia"/>
          <w:sz w:val="18"/>
          <w:lang w:bidi="ja-JP"/>
        </w:rPr>
        <w:t xml:space="preserve"> </w:t>
      </w:r>
      <w:r w:rsidRPr="00F87064">
        <w:rPr>
          <w:rFonts w:eastAsia="MS PGothic" w:cstheme="minorHAnsi" w:hint="eastAsia"/>
          <w:sz w:val="18"/>
          <w:lang w:bidi="ja-JP"/>
        </w:rPr>
        <w:t>クラウド契約、マイクロソフト顧客契約、または</w:t>
      </w:r>
      <w:r w:rsidRPr="00F87064">
        <w:rPr>
          <w:rFonts w:eastAsia="MS PGothic" w:cstheme="minorHAnsi" w:hint="eastAsia"/>
          <w:sz w:val="18"/>
          <w:lang w:bidi="ja-JP"/>
        </w:rPr>
        <w:t xml:space="preserve"> </w:t>
      </w:r>
      <w:r w:rsidRPr="00F87064">
        <w:rPr>
          <w:rFonts w:eastAsia="MS PGothic" w:cstheme="minorHAnsi" w:hint="eastAsia"/>
          <w:sz w:val="18"/>
          <w:lang w:bidi="ja-JP"/>
        </w:rPr>
        <w:t>その他の</w:t>
      </w:r>
      <w:r w:rsidRPr="00F87064">
        <w:rPr>
          <w:rFonts w:eastAsia="MS PGothic" w:cstheme="minorHAnsi" w:hint="eastAsia"/>
          <w:sz w:val="18"/>
          <w:lang w:bidi="ja-JP"/>
        </w:rPr>
        <w:t xml:space="preserve"> Online Service </w:t>
      </w:r>
      <w:r w:rsidRPr="00F87064">
        <w:rPr>
          <w:rFonts w:eastAsia="MS PGothic" w:cstheme="minorHAnsi" w:hint="eastAsia"/>
          <w:sz w:val="18"/>
          <w:lang w:bidi="ja-JP"/>
        </w:rPr>
        <w:t>のみを対象とするマイクロソフトの契約に基づいて本製品のライセンスを取得するお客様には適用されません</w:t>
      </w:r>
      <w:r w:rsidR="00F070EA" w:rsidRPr="00F46AAF">
        <w:rPr>
          <w:rFonts w:eastAsia="MS PGothic" w:cstheme="minorHAnsi"/>
          <w:sz w:val="18"/>
          <w:lang w:val="ja-JP" w:bidi="ja-JP"/>
        </w:rPr>
        <w:t>。</w:t>
      </w:r>
    </w:p>
    <w:p w14:paraId="181ED5F0"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9BD6B4" w14:textId="3F925626" w:rsidR="00D34129" w:rsidRPr="00525D16" w:rsidRDefault="00D34129" w:rsidP="00D0213F">
      <w:pPr>
        <w:pStyle w:val="ProductList-Offering2Heading"/>
        <w:pageBreakBefore/>
      </w:pPr>
      <w:r w:rsidRPr="00525D16">
        <w:lastRenderedPageBreak/>
        <w:tab/>
      </w:r>
      <w:bookmarkStart w:id="138" w:name="Officefortheweb"/>
      <w:bookmarkStart w:id="139" w:name="_Toc476733193"/>
      <w:bookmarkStart w:id="140" w:name="_Toc36477131"/>
      <w:r w:rsidR="0027367E" w:rsidRPr="00D51CA2">
        <w:rPr>
          <w:rFonts w:cstheme="minorHAnsi"/>
        </w:rPr>
        <w:t xml:space="preserve">Web </w:t>
      </w:r>
      <w:r w:rsidR="0027367E" w:rsidRPr="00D51CA2">
        <w:rPr>
          <w:rFonts w:cstheme="minorHAnsi"/>
        </w:rPr>
        <w:t>用</w:t>
      </w:r>
      <w:bookmarkEnd w:id="138"/>
      <w:r w:rsidRPr="00525D16">
        <w:t>Office</w:t>
      </w:r>
      <w:bookmarkEnd w:id="139"/>
      <w:bookmarkEnd w:id="140"/>
    </w:p>
    <w:p w14:paraId="11888339"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w:t>
      </w:r>
      <w:r w:rsidRPr="003B55B6">
        <w:rPr>
          <w:rFonts w:eastAsia="MS PGothic" w:cs="Calibri"/>
          <w:b/>
          <w:color w:val="00188F"/>
        </w:rPr>
        <w:t>サービスの主要機能</w:t>
      </w:r>
    </w:p>
    <w:p w14:paraId="4DB8B605" w14:textId="77777777" w:rsidR="0027367E" w:rsidRPr="00D51CA2" w:rsidRDefault="0027367E" w:rsidP="00A451A8">
      <w:pPr>
        <w:pStyle w:val="ProductList-Body"/>
        <w:rPr>
          <w:rFonts w:eastAsia="MS PGothic" w:cstheme="minorHAnsi"/>
        </w:rPr>
      </w:pP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またはその後継サービスには、以下の</w:t>
      </w:r>
      <w:hyperlink w:anchor="_top" w:tooltip="主要機能" w:history="1">
        <w:r w:rsidRPr="002F0649">
          <w:rPr>
            <w:rStyle w:val="Hyperlink"/>
            <w:rFonts w:eastAsia="MS PGothic" w:cstheme="minorHAnsi"/>
          </w:rPr>
          <w:t>主要機能</w:t>
        </w:r>
      </w:hyperlink>
      <w:r w:rsidRPr="00D51CA2">
        <w:rPr>
          <w:rFonts w:eastAsia="MS PGothic" w:cstheme="minorHAnsi"/>
        </w:rPr>
        <w:t>があります。</w:t>
      </w:r>
    </w:p>
    <w:p w14:paraId="61DCC9A4" w14:textId="422BCF42" w:rsidR="00D34129" w:rsidRPr="00525D16" w:rsidRDefault="0027367E" w:rsidP="00A451A8">
      <w:pPr>
        <w:pStyle w:val="ProductList-Body"/>
        <w:rPr>
          <w:rFonts w:eastAsia="MS PGothic" w:cs="Calibri"/>
          <w:szCs w:val="24"/>
        </w:rPr>
      </w:pPr>
      <w:r w:rsidRPr="00D51CA2">
        <w:rPr>
          <w:rFonts w:eastAsia="MS PGothic" w:cstheme="minorHAnsi"/>
        </w:rPr>
        <w:t>エンド</w:t>
      </w:r>
      <w:r w:rsidRPr="00D51CA2">
        <w:rPr>
          <w:rFonts w:eastAsia="MS PGothic" w:cstheme="minorHAnsi"/>
        </w:rPr>
        <w:t xml:space="preserve"> </w:t>
      </w:r>
      <w:r w:rsidRPr="00D51CA2">
        <w:rPr>
          <w:rFonts w:eastAsia="MS PGothic" w:cstheme="minorHAnsi"/>
        </w:rPr>
        <w:t>ユーザーは、</w:t>
      </w:r>
      <w:r w:rsidRPr="00D51CA2">
        <w:rPr>
          <w:rFonts w:eastAsia="MS PGothic" w:cstheme="minorHAnsi"/>
        </w:rPr>
        <w:t xml:space="preserve">Web </w:t>
      </w:r>
      <w:r w:rsidRPr="00D51CA2">
        <w:rPr>
          <w:rFonts w:eastAsia="MS PGothic" w:cstheme="minorHAnsi"/>
        </w:rPr>
        <w:t>用</w:t>
      </w:r>
      <w:r w:rsidRPr="00D51CA2">
        <w:rPr>
          <w:rFonts w:eastAsia="MS PGothic" w:cstheme="minorHAnsi"/>
        </w:rPr>
        <w:t xml:space="preserve"> Office </w:t>
      </w:r>
      <w:r w:rsidRPr="00D51CA2">
        <w:rPr>
          <w:rFonts w:eastAsia="MS PGothic" w:cstheme="minorHAnsi"/>
        </w:rPr>
        <w:t>またはその後継サービスでサポートされる、</w:t>
      </w:r>
      <w:r w:rsidRPr="00D51CA2">
        <w:rPr>
          <w:rFonts w:eastAsia="MS PGothic" w:cstheme="minorHAnsi"/>
        </w:rPr>
        <w:t>Microsoft Word</w:t>
      </w:r>
      <w:r w:rsidRPr="00D51CA2">
        <w:rPr>
          <w:rFonts w:eastAsia="MS PGothic" w:cstheme="minorHAnsi"/>
        </w:rPr>
        <w:t>、</w:t>
      </w:r>
      <w:r w:rsidRPr="00D51CA2">
        <w:rPr>
          <w:rFonts w:eastAsia="MS PGothic" w:cstheme="minorHAnsi"/>
        </w:rPr>
        <w:t>Excel</w:t>
      </w:r>
      <w:r w:rsidRPr="00D51CA2">
        <w:rPr>
          <w:rFonts w:eastAsia="MS PGothic" w:cstheme="minorHAnsi"/>
        </w:rPr>
        <w:t>、</w:t>
      </w:r>
      <w:r w:rsidRPr="00D51CA2">
        <w:rPr>
          <w:rFonts w:eastAsia="MS PGothic" w:cstheme="minorHAnsi"/>
        </w:rPr>
        <w:t xml:space="preserve">PowerPoint </w:t>
      </w:r>
      <w:r w:rsidRPr="00D51CA2">
        <w:rPr>
          <w:rFonts w:eastAsia="MS PGothic" w:cstheme="minorHAnsi"/>
        </w:rPr>
        <w:t>および</w:t>
      </w:r>
      <w:r w:rsidRPr="00D51CA2">
        <w:rPr>
          <w:rFonts w:eastAsia="MS PGothic" w:cstheme="minorHAnsi"/>
        </w:rPr>
        <w:t xml:space="preserve"> OneNote </w:t>
      </w:r>
      <w:r w:rsidRPr="00D51CA2">
        <w:rPr>
          <w:rFonts w:eastAsia="MS PGothic" w:cstheme="minorHAnsi"/>
        </w:rPr>
        <w:t>ファイル形式の文書を作成、閲覧および編集することができます</w:t>
      </w:r>
      <w:r w:rsidR="00D34129" w:rsidRPr="00525D16">
        <w:rPr>
          <w:rFonts w:eastAsia="MS PGothic" w:cs="Calibri"/>
          <w:szCs w:val="24"/>
          <w:lang w:val="ja-JP"/>
        </w:rPr>
        <w:t>。</w:t>
      </w:r>
    </w:p>
    <w:p w14:paraId="6E3093D5" w14:textId="77777777" w:rsidR="00D34129" w:rsidRPr="00CA3994" w:rsidRDefault="00D34129" w:rsidP="00A451A8">
      <w:pPr>
        <w:pStyle w:val="ProductList-Body"/>
        <w:tabs>
          <w:tab w:val="clear" w:pos="158"/>
          <w:tab w:val="left" w:pos="180"/>
        </w:tabs>
        <w:rPr>
          <w:rFonts w:eastAsia="MS PGothic" w:cs="Calibri"/>
          <w:bCs/>
          <w:szCs w:val="24"/>
        </w:rPr>
      </w:pPr>
    </w:p>
    <w:p w14:paraId="58A44ADD"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外部ユーザー</w:t>
      </w:r>
    </w:p>
    <w:p w14:paraId="31D8DD1F" w14:textId="5D7FBCD5"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rPr>
        <w:t>S</w:t>
      </w:r>
      <w:r w:rsidR="0027367E" w:rsidRPr="0027367E">
        <w:rPr>
          <w:rFonts w:eastAsia="MS PGothic" w:cstheme="minorHAnsi"/>
        </w:rPr>
        <w:t xml:space="preserve"> </w:t>
      </w:r>
      <w:r w:rsidR="0027367E" w:rsidRPr="00D51CA2">
        <w:rPr>
          <w:rFonts w:eastAsia="MS PGothic" w:cstheme="minorHAnsi"/>
        </w:rPr>
        <w:t xml:space="preserve">hare-by-Mail </w:t>
      </w:r>
      <w:r w:rsidR="0027367E" w:rsidRPr="00D51CA2">
        <w:rPr>
          <w:rFonts w:eastAsia="MS PGothic" w:cstheme="minorHAnsi"/>
        </w:rPr>
        <w:t>機能を介してサイト</w:t>
      </w:r>
      <w:r w:rsidR="0027367E" w:rsidRPr="00D51CA2">
        <w:rPr>
          <w:rFonts w:eastAsia="MS PGothic" w:cstheme="minorHAnsi"/>
        </w:rPr>
        <w:t xml:space="preserve"> </w:t>
      </w:r>
      <w:r w:rsidR="0027367E" w:rsidRPr="00D51CA2">
        <w:rPr>
          <w:rFonts w:eastAsia="MS PGothic" w:cstheme="minorHAnsi"/>
        </w:rPr>
        <w:t>コレクションに招待された外部ユーザーについては、</w:t>
      </w:r>
      <w:r w:rsidR="0027367E" w:rsidRPr="00D51CA2">
        <w:rPr>
          <w:rFonts w:eastAsia="MS PGothic" w:cstheme="minorHAnsi"/>
        </w:rPr>
        <w:t xml:space="preserve">Web </w:t>
      </w:r>
      <w:r w:rsidR="0027367E" w:rsidRPr="00D51CA2">
        <w:rPr>
          <w:rFonts w:eastAsia="MS PGothic" w:cstheme="minorHAnsi"/>
        </w:rPr>
        <w:t>用</w:t>
      </w:r>
      <w:r w:rsidR="0027367E" w:rsidRPr="00D51CA2">
        <w:rPr>
          <w:rFonts w:eastAsia="MS PGothic" w:cstheme="minorHAnsi"/>
        </w:rPr>
        <w:t xml:space="preserve"> Office </w:t>
      </w:r>
      <w:r w:rsidR="0027367E" w:rsidRPr="00D51CA2">
        <w:rPr>
          <w:rFonts w:eastAsia="MS PGothic" w:cstheme="minorHAnsi"/>
        </w:rPr>
        <w:t>に対するユーザー</w:t>
      </w:r>
      <w:r w:rsidR="0027367E" w:rsidRPr="00D51CA2">
        <w:rPr>
          <w:rFonts w:eastAsia="MS PGothic" w:cstheme="minorHAnsi"/>
        </w:rPr>
        <w:t xml:space="preserve"> SL </w:t>
      </w:r>
      <w:r w:rsidR="0027367E" w:rsidRPr="00D51CA2">
        <w:rPr>
          <w:rFonts w:eastAsia="MS PGothic" w:cstheme="minorHAnsi"/>
        </w:rPr>
        <w:t>は不要です</w:t>
      </w:r>
      <w:r w:rsidRPr="00525D16">
        <w:rPr>
          <w:rFonts w:eastAsia="MS PGothic" w:cs="Calibri"/>
          <w:szCs w:val="24"/>
          <w:lang w:val="ja-JP"/>
        </w:rPr>
        <w:t>。</w:t>
      </w:r>
    </w:p>
    <w:p w14:paraId="72020AC3" w14:textId="77777777" w:rsidR="0014550F" w:rsidRPr="00820DA3" w:rsidRDefault="00B31CD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B01FBA1" w14:textId="77777777" w:rsidR="00D34129" w:rsidRPr="00525D16" w:rsidRDefault="00D34129" w:rsidP="0066358E">
      <w:pPr>
        <w:pStyle w:val="ProductList-Offering2Heading"/>
      </w:pPr>
      <w:r w:rsidRPr="00525D16">
        <w:tab/>
      </w:r>
      <w:bookmarkStart w:id="141" w:name="_Toc476733194"/>
      <w:bookmarkStart w:id="142" w:name="_Toc36477132"/>
      <w:r w:rsidRPr="00525D16">
        <w:t>OneDrive for Business</w:t>
      </w:r>
      <w:bookmarkEnd w:id="141"/>
      <w:bookmarkEnd w:id="142"/>
    </w:p>
    <w:p w14:paraId="061F0657" w14:textId="77777777" w:rsidR="00D34129" w:rsidRPr="003B55B6" w:rsidRDefault="00D34129" w:rsidP="00A451A8">
      <w:pPr>
        <w:pStyle w:val="ProductList-Body"/>
        <w:rPr>
          <w:rFonts w:eastAsia="MS PGothic" w:cs="Calibri"/>
          <w:b/>
          <w:color w:val="00188F"/>
          <w:lang w:eastAsia="en-US"/>
        </w:rPr>
      </w:pPr>
      <w:r w:rsidRPr="003B55B6">
        <w:rPr>
          <w:rFonts w:eastAsia="MS PGothic" w:cs="Calibri"/>
          <w:b/>
          <w:color w:val="00188F"/>
          <w:lang w:eastAsia="en-US"/>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bookmarkStart w:id="143" w:name="ProjectOnline"/>
    <w:p w14:paraId="5363CBF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143"/>
    <w:p w14:paraId="64EB8D53" w14:textId="2A3CA78B" w:rsidR="00E6605C" w:rsidRPr="007C3D3F" w:rsidRDefault="00E6605C" w:rsidP="00E6605C">
      <w:pPr>
        <w:pBdr>
          <w:bottom w:val="single" w:sz="4" w:space="1" w:color="BFBFBF"/>
        </w:pBdr>
        <w:tabs>
          <w:tab w:val="left" w:pos="158"/>
        </w:tabs>
        <w:spacing w:before="60" w:after="60" w:line="240" w:lineRule="auto"/>
        <w:outlineLvl w:val="2"/>
        <w:rPr>
          <w:rFonts w:eastAsia="MS PGothic" w:cstheme="minorHAnsi"/>
          <w:b/>
          <w:color w:val="0072C6"/>
          <w:sz w:val="28"/>
          <w:lang w:val="ja-JP" w:bidi="ja-JP"/>
        </w:rPr>
      </w:pPr>
      <w:r w:rsidRPr="007C3D3F">
        <w:rPr>
          <w:rFonts w:eastAsia="MS PGothic" w:cstheme="minorHAnsi"/>
          <w:b/>
          <w:color w:val="0072C6"/>
          <w:sz w:val="28"/>
          <w:lang w:val="ja-JP" w:bidi="ja-JP"/>
        </w:rPr>
        <w:tab/>
      </w:r>
      <w:bookmarkStart w:id="144" w:name="_Toc6563833"/>
      <w:bookmarkStart w:id="145" w:name="_Toc21617054"/>
      <w:r w:rsidRPr="007C3D3F">
        <w:rPr>
          <w:rFonts w:eastAsia="MS PGothic" w:cstheme="minorHAnsi"/>
          <w:b/>
          <w:color w:val="0072C6"/>
          <w:sz w:val="28"/>
          <w:lang w:val="ja-JP" w:bidi="ja-JP"/>
        </w:rPr>
        <w:t>プロジェクト</w:t>
      </w:r>
      <w:bookmarkEnd w:id="144"/>
      <w:bookmarkEnd w:id="145"/>
    </w:p>
    <w:p w14:paraId="3B99A05D"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E275D6">
          <w:footerReference w:type="default" r:id="rId61"/>
          <w:footerReference w:type="first" r:id="rId62"/>
          <w:type w:val="continuous"/>
          <w:pgSz w:w="12240" w:h="15840"/>
          <w:pgMar w:top="1440" w:right="720" w:bottom="1440" w:left="720" w:header="720" w:footer="720" w:gutter="0"/>
          <w:cols w:space="720"/>
          <w:titlePg/>
          <w:docGrid w:linePitch="360"/>
        </w:sectPr>
      </w:pPr>
    </w:p>
    <w:p w14:paraId="0FA9E94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Project Online Essentials</w:t>
      </w:r>
    </w:p>
    <w:p w14:paraId="04661173" w14:textId="77777777" w:rsidR="00E6605C" w:rsidRDefault="00E6605C" w:rsidP="00E6605C">
      <w:pPr>
        <w:tabs>
          <w:tab w:val="left" w:pos="158"/>
        </w:tabs>
        <w:spacing w:after="0" w:line="240" w:lineRule="auto"/>
        <w:rPr>
          <w:rFonts w:eastAsia="MS PGothic" w:cstheme="minorHAnsi"/>
          <w:sz w:val="16"/>
          <w:szCs w:val="16"/>
          <w:lang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1</w:t>
      </w:r>
    </w:p>
    <w:p w14:paraId="5AB80A0B" w14:textId="77777777" w:rsidR="00E6605C" w:rsidRPr="007C3D3F" w:rsidRDefault="00E6605C" w:rsidP="00E6605C">
      <w:pPr>
        <w:tabs>
          <w:tab w:val="left" w:pos="158"/>
        </w:tabs>
        <w:spacing w:after="0" w:line="240" w:lineRule="auto"/>
        <w:rPr>
          <w:rFonts w:eastAsia="MS PGothic" w:cstheme="minorHAnsi"/>
          <w:sz w:val="2"/>
          <w:szCs w:val="2"/>
          <w:lang w:bidi="ja-JP"/>
        </w:rPr>
      </w:pPr>
    </w:p>
    <w:p w14:paraId="61663AB6"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3</w:t>
      </w:r>
    </w:p>
    <w:p w14:paraId="29E7357B" w14:textId="77777777" w:rsidR="00E6605C" w:rsidRPr="007C3D3F" w:rsidRDefault="00E6605C" w:rsidP="00E6605C">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プロジェクト</w:t>
      </w:r>
      <w:r w:rsidRPr="007C3D3F">
        <w:rPr>
          <w:rFonts w:eastAsia="MS PGothic" w:cstheme="minorHAnsi"/>
          <w:sz w:val="16"/>
          <w:szCs w:val="16"/>
          <w:lang w:val="ja-JP" w:bidi="ja-JP"/>
        </w:rPr>
        <w:t xml:space="preserve"> </w:t>
      </w:r>
      <w:r w:rsidRPr="007C3D3F">
        <w:rPr>
          <w:rFonts w:eastAsia="MS PGothic" w:cstheme="minorHAnsi"/>
          <w:sz w:val="16"/>
          <w:szCs w:val="16"/>
          <w:lang w:val="ja-JP" w:bidi="ja-JP"/>
        </w:rPr>
        <w:t>プラン</w:t>
      </w:r>
      <w:r w:rsidRPr="007C3D3F">
        <w:rPr>
          <w:rFonts w:eastAsia="MS PGothic" w:cstheme="minorHAnsi"/>
          <w:sz w:val="16"/>
          <w:szCs w:val="16"/>
          <w:lang w:val="ja-JP" w:bidi="ja-JP"/>
        </w:rPr>
        <w:t xml:space="preserve"> 5</w:t>
      </w:r>
    </w:p>
    <w:p w14:paraId="25FB6F99" w14:textId="77777777" w:rsidR="00E6605C" w:rsidRPr="007C3D3F" w:rsidRDefault="00E6605C" w:rsidP="00E6605C">
      <w:pPr>
        <w:tabs>
          <w:tab w:val="left" w:pos="158"/>
        </w:tabs>
        <w:spacing w:before="20" w:after="20" w:line="240" w:lineRule="auto"/>
        <w:ind w:left="-14" w:right="-101"/>
        <w:rPr>
          <w:rFonts w:eastAsia="MS PGothic" w:cstheme="minorHAnsi"/>
          <w:sz w:val="16"/>
          <w:lang w:val="ja-JP" w:bidi="ja-JP"/>
        </w:rPr>
        <w:sectPr w:rsidR="00E6605C" w:rsidRPr="007C3D3F" w:rsidSect="005B7124">
          <w:footerReference w:type="default" r:id="rId63"/>
          <w:type w:val="continuous"/>
          <w:pgSz w:w="12240" w:h="15840"/>
          <w:pgMar w:top="1440" w:right="720" w:bottom="1440" w:left="720" w:header="720" w:footer="720" w:gutter="0"/>
          <w:cols w:num="2" w:space="720"/>
          <w:titlePg/>
          <w:docGrid w:linePitch="360"/>
        </w:sectPr>
      </w:pPr>
    </w:p>
    <w:p w14:paraId="39F51819" w14:textId="77777777" w:rsidR="00E6605C" w:rsidRPr="007C3D3F" w:rsidRDefault="00E6605C" w:rsidP="00E6605C">
      <w:pPr>
        <w:pBdr>
          <w:top w:val="single" w:sz="4" w:space="1" w:color="BFBFBF"/>
        </w:pBdr>
        <w:tabs>
          <w:tab w:val="left" w:pos="158"/>
        </w:tabs>
        <w:spacing w:after="0" w:line="240" w:lineRule="auto"/>
        <w:rPr>
          <w:rFonts w:eastAsia="MS PGothic" w:cstheme="minorHAnsi"/>
          <w:b/>
          <w:color w:val="000000"/>
          <w:sz w:val="8"/>
          <w:szCs w:val="8"/>
          <w:lang w:val="ja-JP" w:bidi="ja-JP"/>
        </w:rPr>
      </w:pPr>
    </w:p>
    <w:p w14:paraId="0AAA56EB"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Project </w:t>
      </w:r>
      <w:r w:rsidRPr="007C3D3F">
        <w:rPr>
          <w:rFonts w:eastAsia="MS PGothic" w:cstheme="minorHAnsi"/>
          <w:b/>
          <w:color w:val="00188F"/>
          <w:sz w:val="18"/>
          <w:lang w:val="ja-JP" w:bidi="ja-JP"/>
        </w:rPr>
        <w:t>アプリケーションのインストールおよび使用権</w:t>
      </w:r>
    </w:p>
    <w:p w14:paraId="43D5350F" w14:textId="77777777" w:rsidR="00E6605C" w:rsidRPr="007C3D3F" w:rsidRDefault="00E6605C" w:rsidP="00E6605C">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プロジェクト</w:t>
      </w:r>
      <w:r w:rsidRPr="007C3D3F">
        <w:rPr>
          <w:rFonts w:eastAsia="MS PGothic" w:cstheme="minorHAnsi"/>
          <w:sz w:val="18"/>
          <w:lang w:val="ja-JP" w:bidi="ja-JP"/>
        </w:rPr>
        <w:t xml:space="preserve"> </w:t>
      </w:r>
      <w:r w:rsidRPr="007C3D3F">
        <w:rPr>
          <w:rFonts w:eastAsia="MS PGothic" w:cstheme="minorHAnsi"/>
          <w:sz w:val="18"/>
          <w:lang w:val="ja-JP" w:bidi="ja-JP"/>
        </w:rPr>
        <w:t>プラン</w:t>
      </w:r>
      <w:r w:rsidRPr="007C3D3F">
        <w:rPr>
          <w:rFonts w:eastAsia="MS PGothic" w:cstheme="minorHAnsi"/>
          <w:sz w:val="18"/>
          <w:lang w:val="ja-JP" w:bidi="ja-JP"/>
        </w:rPr>
        <w:t xml:space="preserve"> 3 </w:t>
      </w:r>
      <w:r w:rsidRPr="007C3D3F">
        <w:rPr>
          <w:rFonts w:eastAsia="MS PGothic" w:cstheme="minorHAnsi"/>
          <w:sz w:val="18"/>
          <w:lang w:val="ja-JP" w:bidi="ja-JP"/>
        </w:rPr>
        <w:t>またはプラン</w:t>
      </w:r>
      <w:r w:rsidRPr="007C3D3F">
        <w:rPr>
          <w:rFonts w:eastAsia="MS PGothic" w:cstheme="minorHAnsi"/>
          <w:sz w:val="18"/>
          <w:lang w:val="ja-JP" w:bidi="ja-JP"/>
        </w:rPr>
        <w:t xml:space="preserve"> 5 </w:t>
      </w:r>
      <w:r w:rsidRPr="007C3D3F">
        <w:rPr>
          <w:rFonts w:eastAsia="MS PGothic" w:cstheme="minorHAnsi"/>
          <w:sz w:val="18"/>
          <w:lang w:val="ja-JP" w:bidi="ja-JP"/>
        </w:rPr>
        <w:t>のユーザー</w:t>
      </w:r>
      <w:r w:rsidRPr="007C3D3F">
        <w:rPr>
          <w:rFonts w:eastAsia="MS PGothic" w:cstheme="minorHAnsi"/>
          <w:sz w:val="18"/>
          <w:lang w:val="ja-JP" w:bidi="ja-JP"/>
        </w:rPr>
        <w:t xml:space="preserve"> SL </w:t>
      </w:r>
      <w:r w:rsidRPr="007C3D3F">
        <w:rPr>
          <w:rFonts w:eastAsia="MS PGothic" w:cstheme="minorHAnsi"/>
          <w:sz w:val="18"/>
          <w:lang w:val="ja-JP" w:bidi="ja-JP"/>
        </w:rPr>
        <w:t>を割り当てられたユーザーは、サブスクリプションで提供されるソフトウェアを使用するために、</w:t>
      </w:r>
      <w:r w:rsidRPr="007C3D3F">
        <w:rPr>
          <w:rFonts w:eastAsia="MS PGothic" w:cstheme="minorHAnsi"/>
          <w:sz w:val="18"/>
          <w:lang w:val="ja-JP" w:bidi="ja-JP"/>
        </w:rPr>
        <w:t xml:space="preserve">Microsoft </w:t>
      </w:r>
      <w:r w:rsidRPr="007C3D3F">
        <w:rPr>
          <w:rFonts w:eastAsia="MS PGothic" w:cstheme="minorHAnsi"/>
          <w:sz w:val="18"/>
          <w:lang w:val="ja-JP" w:bidi="ja-JP"/>
        </w:rPr>
        <w:t>アカウントを保有する必要があります。これらのユーザーには、以下が適用されます。</w:t>
      </w:r>
    </w:p>
    <w:p w14:paraId="6561696C"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ローカルまたはリモート使用するために、</w:t>
      </w:r>
      <w:r w:rsidRPr="007C3D3F">
        <w:rPr>
          <w:rFonts w:eastAsia="MS PGothic" w:cstheme="minorHAnsi"/>
          <w:sz w:val="18"/>
          <w:lang w:val="ja-JP" w:bidi="ja-JP"/>
        </w:rPr>
        <w:t xml:space="preserve">SL </w:t>
      </w:r>
      <w:r w:rsidRPr="007C3D3F">
        <w:rPr>
          <w:rFonts w:eastAsia="MS PGothic" w:cstheme="minorHAnsi"/>
          <w:sz w:val="18"/>
          <w:lang w:val="ja-JP" w:bidi="ja-JP"/>
        </w:rPr>
        <w:t>で提供されるソフトウェアを最大</w:t>
      </w:r>
      <w:r w:rsidRPr="007C3D3F">
        <w:rPr>
          <w:rFonts w:eastAsia="MS PGothic" w:cstheme="minorHAnsi"/>
          <w:sz w:val="18"/>
          <w:lang w:val="ja-JP" w:bidi="ja-JP"/>
        </w:rPr>
        <w:t xml:space="preserve"> 5 </w:t>
      </w:r>
      <w:r w:rsidRPr="007C3D3F">
        <w:rPr>
          <w:rFonts w:eastAsia="MS PGothic" w:cstheme="minorHAnsi"/>
          <w:sz w:val="18"/>
          <w:lang w:val="ja-JP" w:bidi="ja-JP"/>
        </w:rPr>
        <w:t>つの</w:t>
      </w:r>
      <w:r w:rsidRPr="007C3D3F">
        <w:rPr>
          <w:rFonts w:eastAsia="MS PGothic" w:cstheme="minorHAnsi"/>
          <w:sz w:val="18"/>
          <w:lang w:val="ja-JP" w:bidi="ja-JP"/>
        </w:rPr>
        <w:t xml:space="preserve"> OSE </w:t>
      </w:r>
      <w:r w:rsidRPr="007C3D3F">
        <w:rPr>
          <w:rFonts w:eastAsia="MS PGothic" w:cstheme="minorHAnsi"/>
          <w:sz w:val="18"/>
          <w:lang w:val="ja-JP" w:bidi="ja-JP"/>
        </w:rPr>
        <w:t>で同時にアクティベーションすることができます。</w:t>
      </w:r>
    </w:p>
    <w:p w14:paraId="6516406E" w14:textId="288FA7DF" w:rsidR="00E6605C" w:rsidRPr="007C3D3F" w:rsidRDefault="005B2422" w:rsidP="00E6605C">
      <w:pPr>
        <w:numPr>
          <w:ilvl w:val="0"/>
          <w:numId w:val="25"/>
        </w:numPr>
        <w:tabs>
          <w:tab w:val="left" w:pos="158"/>
        </w:tabs>
        <w:spacing w:after="0" w:line="240" w:lineRule="auto"/>
        <w:rPr>
          <w:rFonts w:eastAsia="MS PGothic" w:cstheme="minorHAnsi"/>
          <w:sz w:val="18"/>
          <w:lang w:val="ja-JP" w:bidi="ja-JP"/>
        </w:rPr>
      </w:pPr>
      <w:r w:rsidRPr="008029BD">
        <w:rPr>
          <w:rFonts w:eastAsia="MS PGothic" w:cstheme="minorHAnsi"/>
          <w:sz w:val="18"/>
          <w:lang w:val="ja-JP" w:bidi="ja-JP"/>
        </w:rPr>
        <w:t>共有デバイス上、ネットワーク</w:t>
      </w:r>
      <w:r w:rsidRPr="008029BD">
        <w:rPr>
          <w:rFonts w:eastAsia="MS PGothic" w:cstheme="minorHAnsi"/>
          <w:sz w:val="18"/>
          <w:lang w:val="ja-JP" w:bidi="ja-JP"/>
        </w:rPr>
        <w:t xml:space="preserve"> </w:t>
      </w:r>
      <w:r w:rsidRPr="008029BD">
        <w:rPr>
          <w:rFonts w:eastAsia="MS PGothic" w:cstheme="minorHAnsi"/>
          <w:sz w:val="18"/>
          <w:lang w:val="ja-JP" w:bidi="ja-JP"/>
        </w:rPr>
        <w:t>サーバー上、または</w:t>
      </w:r>
      <w:r w:rsidRPr="008029BD">
        <w:rPr>
          <w:rFonts w:eastAsia="MS PGothic" w:cstheme="minorHAnsi"/>
          <w:sz w:val="18"/>
          <w:lang w:val="ja-JP" w:bidi="ja-JP"/>
        </w:rPr>
        <w:t xml:space="preserve"> Microsoft Azure </w:t>
      </w:r>
      <w:r w:rsidRPr="008029BD">
        <w:rPr>
          <w:rFonts w:eastAsia="MS PGothic" w:cstheme="minorHAnsi"/>
          <w:sz w:val="18"/>
          <w:lang w:val="ja-JP" w:bidi="ja-JP"/>
        </w:rPr>
        <w:t>上の、あるいは対象となるマルチテナント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w:t>
      </w:r>
      <w:r w:rsidRPr="008029BD">
        <w:rPr>
          <w:rFonts w:eastAsia="MS PGothic" w:cstheme="minorHAnsi"/>
          <w:sz w:val="18"/>
          <w:lang w:val="ja-JP" w:bidi="ja-JP"/>
        </w:rPr>
        <w:t xml:space="preserve"> (</w:t>
      </w:r>
      <w:r w:rsidRPr="008029BD">
        <w:rPr>
          <w:rFonts w:eastAsia="MS PGothic" w:cstheme="minorHAnsi"/>
          <w:sz w:val="18"/>
          <w:lang w:val="ja-JP" w:bidi="ja-JP"/>
        </w:rPr>
        <w:t>「</w:t>
      </w:r>
      <w:r w:rsidRPr="008029BD">
        <w:rPr>
          <w:rFonts w:eastAsia="MS PGothic" w:cstheme="minorHAnsi"/>
          <w:sz w:val="18"/>
          <w:lang w:val="ja-JP" w:bidi="ja-JP"/>
        </w:rPr>
        <w:t>QMTH</w:t>
      </w:r>
      <w:r w:rsidRPr="008029BD">
        <w:rPr>
          <w:rFonts w:eastAsia="MS PGothic" w:cstheme="minorHAnsi"/>
          <w:sz w:val="18"/>
          <w:lang w:val="ja-JP" w:bidi="ja-JP"/>
        </w:rPr>
        <w:t>」</w:t>
      </w:r>
      <w:r w:rsidRPr="008029BD">
        <w:rPr>
          <w:rFonts w:eastAsia="MS PGothic" w:cstheme="minorHAnsi"/>
          <w:sz w:val="18"/>
          <w:lang w:val="ja-JP" w:bidi="ja-JP"/>
        </w:rPr>
        <w:t xml:space="preserve">) </w:t>
      </w:r>
      <w:r w:rsidRPr="008029BD">
        <w:rPr>
          <w:rFonts w:eastAsia="MS PGothic" w:cstheme="minorHAnsi"/>
          <w:sz w:val="18"/>
          <w:lang w:val="ja-JP" w:bidi="ja-JP"/>
        </w:rPr>
        <w:t>との共有サーバー上にソフトウェアをインストールし、共有コンピューター</w:t>
      </w:r>
      <w:r w:rsidRPr="008029BD">
        <w:rPr>
          <w:rFonts w:eastAsia="MS PGothic" w:cstheme="minorHAnsi"/>
          <w:sz w:val="18"/>
          <w:lang w:val="ja-JP" w:bidi="ja-JP"/>
        </w:rPr>
        <w:t xml:space="preserve"> </w:t>
      </w:r>
      <w:r w:rsidRPr="008029BD">
        <w:rPr>
          <w:rFonts w:eastAsia="MS PGothic" w:cstheme="minorHAnsi"/>
          <w:sz w:val="18"/>
          <w:lang w:val="ja-JP" w:bidi="ja-JP"/>
        </w:rPr>
        <w:t>ライセンス認証によって使用することもできます。</w:t>
      </w:r>
      <w:hyperlink r:id="rId64" w:history="1">
        <w:r w:rsidRPr="008029BD">
          <w:rPr>
            <w:rFonts w:eastAsia="MS PGothic" w:cstheme="minorHAnsi"/>
            <w:color w:val="0563C1"/>
            <w:sz w:val="18"/>
            <w:u w:val="single"/>
            <w:lang w:val="ja-JP" w:bidi="ja-JP"/>
          </w:rPr>
          <w:t>製品条項</w:t>
        </w:r>
      </w:hyperlink>
      <w:r w:rsidRPr="008029BD">
        <w:rPr>
          <w:rFonts w:eastAsia="MS PGothic" w:cstheme="minorHAnsi"/>
          <w:sz w:val="18"/>
          <w:lang w:val="ja-JP" w:bidi="ja-JP"/>
        </w:rPr>
        <w:t>に定義されているとおり、</w:t>
      </w:r>
      <w:r w:rsidRPr="008029BD">
        <w:rPr>
          <w:rFonts w:eastAsia="MS PGothic" w:cstheme="minorHAnsi"/>
          <w:sz w:val="18"/>
          <w:lang w:val="ja-JP" w:bidi="ja-JP"/>
        </w:rPr>
        <w:t xml:space="preserve">QMTH </w:t>
      </w:r>
      <w:r w:rsidRPr="008029BD">
        <w:rPr>
          <w:rFonts w:eastAsia="MS PGothic" w:cstheme="minorHAnsi"/>
          <w:sz w:val="18"/>
          <w:lang w:val="ja-JP" w:bidi="ja-JP"/>
        </w:rPr>
        <w:t>がデータ</w:t>
      </w:r>
      <w:r w:rsidRPr="008029BD">
        <w:rPr>
          <w:rFonts w:eastAsia="MS PGothic" w:cstheme="minorHAnsi"/>
          <w:sz w:val="18"/>
          <w:lang w:val="ja-JP" w:bidi="ja-JP"/>
        </w:rPr>
        <w:t xml:space="preserve"> </w:t>
      </w:r>
      <w:r w:rsidRPr="008029BD">
        <w:rPr>
          <w:rFonts w:eastAsia="MS PGothic" w:cstheme="minorHAnsi"/>
          <w:sz w:val="18"/>
          <w:lang w:val="ja-JP" w:bidi="ja-JP"/>
        </w:rPr>
        <w:t>センター</w:t>
      </w:r>
      <w:r w:rsidRPr="008029BD">
        <w:rPr>
          <w:rFonts w:eastAsia="MS PGothic" w:cstheme="minorHAnsi"/>
          <w:sz w:val="18"/>
          <w:lang w:val="ja-JP" w:bidi="ja-JP"/>
        </w:rPr>
        <w:t xml:space="preserve"> </w:t>
      </w:r>
      <w:r w:rsidRPr="008029BD">
        <w:rPr>
          <w:rFonts w:eastAsia="MS PGothic" w:cstheme="minorHAnsi"/>
          <w:sz w:val="18"/>
          <w:lang w:val="ja-JP" w:bidi="ja-JP"/>
        </w:rPr>
        <w:t>プロバイダーとしてリストに記載されたプロバイダーを使用している場合、</w:t>
      </w:r>
      <w:r w:rsidRPr="008029BD">
        <w:rPr>
          <w:rFonts w:eastAsia="MS PGothic" w:cstheme="minorHAnsi"/>
          <w:sz w:val="18"/>
          <w:lang w:val="ja-JP" w:bidi="ja-JP"/>
        </w:rPr>
        <w:t xml:space="preserve">QMTH </w:t>
      </w:r>
      <w:r w:rsidRPr="008029BD">
        <w:rPr>
          <w:rFonts w:eastAsia="MS PGothic" w:cstheme="minorHAnsi"/>
          <w:sz w:val="18"/>
          <w:lang w:val="ja-JP" w:bidi="ja-JP"/>
        </w:rPr>
        <w:t>との共有サーバー上にソフトウェアをインストールして使用する権利は適用されません。この製品条項は、</w:t>
      </w:r>
      <w:hyperlink r:id="rId65" w:history="1">
        <w:r w:rsidRPr="008029BD">
          <w:rPr>
            <w:rFonts w:eastAsia="MS PGothic" w:cstheme="minorHAnsi"/>
            <w:color w:val="0563C1"/>
            <w:sz w:val="18"/>
            <w:u w:val="single"/>
            <w:lang w:val="ja-JP" w:bidi="ja-JP"/>
          </w:rPr>
          <w:t>http://go.microsoft.com/?linkid=9839207</w:t>
        </w:r>
      </w:hyperlink>
      <w:r w:rsidRPr="008029BD">
        <w:rPr>
          <w:rFonts w:eastAsia="MS PGothic" w:cstheme="minorHAnsi"/>
          <w:sz w:val="18"/>
          <w:lang w:val="ja-JP" w:bidi="ja-JP"/>
        </w:rPr>
        <w:t xml:space="preserve"> </w:t>
      </w:r>
      <w:r w:rsidRPr="008029BD">
        <w:rPr>
          <w:rFonts w:eastAsia="MS PGothic" w:cstheme="minorHAnsi"/>
          <w:sz w:val="18"/>
          <w:lang w:val="ja-JP" w:bidi="ja-JP"/>
        </w:rPr>
        <w:t>にあります。対象となるマルチテナント</w:t>
      </w:r>
      <w:r w:rsidRPr="008029BD">
        <w:rPr>
          <w:rFonts w:eastAsia="MS PGothic" w:cstheme="minorHAnsi"/>
          <w:sz w:val="18"/>
          <w:lang w:val="ja-JP" w:bidi="ja-JP"/>
        </w:rPr>
        <w:t xml:space="preserve"> </w:t>
      </w:r>
      <w:r w:rsidRPr="008029BD">
        <w:rPr>
          <w:rFonts w:eastAsia="MS PGothic" w:cstheme="minorHAnsi"/>
          <w:sz w:val="18"/>
          <w:lang w:val="ja-JP" w:bidi="ja-JP"/>
        </w:rPr>
        <w:t>ホスティング</w:t>
      </w:r>
      <w:r w:rsidRPr="008029BD">
        <w:rPr>
          <w:rFonts w:eastAsia="MS PGothic" w:cstheme="minorHAnsi"/>
          <w:sz w:val="18"/>
          <w:lang w:val="ja-JP" w:bidi="ja-JP"/>
        </w:rPr>
        <w:t xml:space="preserve"> </w:t>
      </w:r>
      <w:r w:rsidRPr="008029BD">
        <w:rPr>
          <w:rFonts w:eastAsia="MS PGothic" w:cstheme="minorHAnsi"/>
          <w:sz w:val="18"/>
          <w:lang w:val="ja-JP" w:bidi="ja-JP"/>
        </w:rPr>
        <w:t>パートナーの一覧と追加の展開要件については、</w:t>
      </w:r>
      <w:hyperlink r:id="rId66" w:history="1">
        <w:r w:rsidRPr="008029BD">
          <w:rPr>
            <w:rFonts w:eastAsia="MS PGothic" w:cstheme="minorHAnsi"/>
            <w:color w:val="0563C1"/>
            <w:sz w:val="18"/>
            <w:u w:val="single"/>
            <w:lang w:val="ja-JP" w:bidi="ja-JP"/>
          </w:rPr>
          <w:t>www.office.com/sca</w:t>
        </w:r>
      </w:hyperlink>
      <w:r w:rsidRPr="008029BD">
        <w:rPr>
          <w:rFonts w:eastAsia="MS PGothic" w:cstheme="minorHAnsi"/>
          <w:sz w:val="18"/>
          <w:lang w:val="ja-JP" w:bidi="ja-JP"/>
        </w:rPr>
        <w:t xml:space="preserve"> </w:t>
      </w:r>
      <w:r w:rsidRPr="008029BD">
        <w:rPr>
          <w:rFonts w:eastAsia="MS PGothic" w:cstheme="minorHAnsi"/>
          <w:sz w:val="18"/>
          <w:lang w:val="ja-JP" w:bidi="ja-JP"/>
        </w:rPr>
        <w:t>を参照してください</w:t>
      </w:r>
      <w:r w:rsidR="00E6605C" w:rsidRPr="007C3D3F">
        <w:rPr>
          <w:rFonts w:eastAsia="MS PGothic" w:cstheme="minorHAnsi"/>
          <w:sz w:val="18"/>
          <w:lang w:val="ja-JP" w:bidi="ja-JP"/>
        </w:rPr>
        <w:t>。</w:t>
      </w:r>
    </w:p>
    <w:p w14:paraId="21B2A0E4" w14:textId="77777777" w:rsidR="00E6605C" w:rsidRPr="007C3D3F" w:rsidRDefault="00E6605C" w:rsidP="00E6605C">
      <w:pPr>
        <w:numPr>
          <w:ilvl w:val="0"/>
          <w:numId w:val="25"/>
        </w:num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ソフトウェアをインストールした各デバイスを少なくとも</w:t>
      </w:r>
      <w:r w:rsidRPr="007C3D3F">
        <w:rPr>
          <w:rFonts w:eastAsia="MS PGothic" w:cstheme="minorHAnsi"/>
          <w:sz w:val="18"/>
          <w:lang w:val="ja-JP" w:bidi="ja-JP"/>
        </w:rPr>
        <w:t xml:space="preserve"> 30 </w:t>
      </w:r>
      <w:r w:rsidRPr="007C3D3F">
        <w:rPr>
          <w:rFonts w:eastAsia="MS PGothic" w:cstheme="minorHAnsi"/>
          <w:sz w:val="18"/>
          <w:lang w:val="ja-JP" w:bidi="ja-JP"/>
        </w:rPr>
        <w:t>日に</w:t>
      </w:r>
      <w:r w:rsidRPr="007C3D3F">
        <w:rPr>
          <w:rFonts w:eastAsia="MS PGothic" w:cstheme="minorHAnsi"/>
          <w:sz w:val="18"/>
          <w:lang w:val="ja-JP" w:bidi="ja-JP"/>
        </w:rPr>
        <w:t xml:space="preserve"> 1 </w:t>
      </w:r>
      <w:r w:rsidRPr="007C3D3F">
        <w:rPr>
          <w:rFonts w:eastAsia="MS PGothic" w:cstheme="minorHAnsi"/>
          <w:sz w:val="18"/>
          <w:lang w:val="ja-JP" w:bidi="ja-JP"/>
        </w:rPr>
        <w:t>回はインターネットに接続する必要があります。そうしないと、ソフトウェアの機能が影響を受ける場合があります。</w:t>
      </w:r>
    </w:p>
    <w:p w14:paraId="5CD31801" w14:textId="77777777" w:rsidR="00E6605C" w:rsidRPr="007C3D3F" w:rsidRDefault="00E6605C" w:rsidP="00E6605C">
      <w:pPr>
        <w:tabs>
          <w:tab w:val="left" w:pos="158"/>
        </w:tabs>
        <w:spacing w:after="0" w:line="240" w:lineRule="auto"/>
        <w:rPr>
          <w:rFonts w:eastAsia="MS PGothic" w:cstheme="minorHAnsi"/>
          <w:sz w:val="16"/>
          <w:szCs w:val="16"/>
          <w:lang w:val="ja-JP" w:bidi="ja-JP"/>
        </w:rPr>
      </w:pPr>
    </w:p>
    <w:p w14:paraId="294CBBA7" w14:textId="77777777" w:rsidR="00E6605C" w:rsidRPr="007C3D3F" w:rsidRDefault="00E6605C" w:rsidP="00E6605C">
      <w:pPr>
        <w:tabs>
          <w:tab w:val="left" w:pos="158"/>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SharePoint Online </w:t>
      </w:r>
      <w:r w:rsidRPr="007C3D3F">
        <w:rPr>
          <w:rFonts w:eastAsia="MS PGothic" w:cstheme="minorHAnsi"/>
          <w:b/>
          <w:color w:val="00188F"/>
          <w:sz w:val="18"/>
          <w:lang w:val="ja-JP" w:bidi="ja-JP"/>
        </w:rPr>
        <w:t>の使用</w:t>
      </w:r>
    </w:p>
    <w:p w14:paraId="6DA5F859" w14:textId="7FC7AE9C" w:rsidR="0030092E" w:rsidRPr="0012481B" w:rsidRDefault="00E6605C" w:rsidP="00E6605C">
      <w:pPr>
        <w:pStyle w:val="ProductList-Body"/>
        <w:rPr>
          <w:rFonts w:eastAsia="MS PGothic" w:cstheme="minorHAnsi"/>
        </w:rPr>
      </w:pPr>
      <w:r w:rsidRPr="007C3D3F">
        <w:rPr>
          <w:rFonts w:eastAsia="MS PGothic" w:cstheme="minorHAnsi"/>
          <w:lang w:val="ja-JP" w:bidi="ja-JP"/>
        </w:rPr>
        <w:t>プロジェクト</w:t>
      </w:r>
      <w:r w:rsidRPr="007C3D3F">
        <w:rPr>
          <w:rFonts w:eastAsia="MS PGothic" w:cstheme="minorHAnsi"/>
          <w:lang w:val="ja-JP" w:bidi="ja-JP"/>
        </w:rPr>
        <w:t xml:space="preserve"> </w:t>
      </w:r>
      <w:r w:rsidRPr="007C3D3F">
        <w:rPr>
          <w:rFonts w:eastAsia="MS PGothic" w:cstheme="minorHAnsi"/>
          <w:lang w:val="ja-JP" w:bidi="ja-JP"/>
        </w:rPr>
        <w:t>プラン</w:t>
      </w:r>
      <w:r w:rsidRPr="007C3D3F">
        <w:rPr>
          <w:rFonts w:eastAsia="MS PGothic" w:cstheme="minorHAnsi"/>
          <w:lang w:val="ja-JP" w:bidi="ja-JP"/>
        </w:rPr>
        <w:t xml:space="preserve"> 3 </w:t>
      </w:r>
      <w:r w:rsidRPr="007C3D3F">
        <w:rPr>
          <w:rFonts w:eastAsia="MS PGothic" w:cstheme="minorHAnsi"/>
          <w:lang w:val="ja-JP" w:bidi="ja-JP"/>
        </w:rPr>
        <w:t>またはプラン</w:t>
      </w:r>
      <w:r w:rsidRPr="007C3D3F">
        <w:rPr>
          <w:rFonts w:eastAsia="MS PGothic" w:cstheme="minorHAnsi"/>
          <w:lang w:val="ja-JP" w:bidi="ja-JP"/>
        </w:rPr>
        <w:t xml:space="preserve"> 5 </w:t>
      </w:r>
      <w:r w:rsidRPr="007C3D3F">
        <w:rPr>
          <w:rFonts w:eastAsia="MS PGothic" w:cstheme="minorHAnsi"/>
          <w:lang w:val="ja-JP" w:bidi="ja-JP"/>
        </w:rPr>
        <w:t>で付与される</w:t>
      </w:r>
      <w:r w:rsidRPr="007C3D3F">
        <w:rPr>
          <w:rFonts w:eastAsia="MS PGothic" w:cstheme="minorHAnsi"/>
          <w:lang w:val="ja-JP" w:bidi="ja-JP"/>
        </w:rPr>
        <w:t xml:space="preserve"> SharePoint Online </w:t>
      </w:r>
      <w:r w:rsidRPr="007C3D3F">
        <w:rPr>
          <w:rFonts w:eastAsia="MS PGothic" w:cstheme="minorHAnsi"/>
          <w:lang w:val="ja-JP" w:bidi="ja-JP"/>
        </w:rPr>
        <w:t>機能に関する権利は、</w:t>
      </w:r>
      <w:r w:rsidRPr="007C3D3F">
        <w:rPr>
          <w:rFonts w:eastAsia="MS PGothic" w:cstheme="minorHAnsi"/>
          <w:lang w:val="ja-JP" w:bidi="ja-JP"/>
        </w:rPr>
        <w:t xml:space="preserve">Project Online </w:t>
      </w:r>
      <w:r w:rsidRPr="007C3D3F">
        <w:rPr>
          <w:rFonts w:eastAsia="MS PGothic" w:cstheme="minorHAnsi"/>
          <w:lang w:val="ja-JP" w:bidi="ja-JP"/>
        </w:rPr>
        <w:t>のサポートを目的としたデータの保存とデータへのアクセスに限定されます</w:t>
      </w:r>
      <w:r w:rsidR="0030092E" w:rsidRPr="0012481B">
        <w:rPr>
          <w:rFonts w:eastAsia="MS PGothic" w:cstheme="minorHAnsi"/>
        </w:rPr>
        <w:t>。</w:t>
      </w:r>
    </w:p>
    <w:p w14:paraId="0BE761B4" w14:textId="351C84B1" w:rsidR="002A307D" w:rsidRPr="00426CCF" w:rsidRDefault="00B31CD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2F8CE729" w14:textId="3EA2F03E" w:rsidR="008F57D5" w:rsidRPr="00354306" w:rsidRDefault="008F57D5" w:rsidP="00675D1B">
      <w:pPr>
        <w:pStyle w:val="ProductList-Offering2Heading"/>
        <w:rPr>
          <w:rFonts w:cs="Calibri Light"/>
        </w:rPr>
      </w:pPr>
      <w:r w:rsidRPr="00354306">
        <w:rPr>
          <w:rFonts w:cs="Calibri Light"/>
        </w:rPr>
        <w:tab/>
      </w:r>
      <w:bookmarkStart w:id="146" w:name="_Toc524436952"/>
      <w:bookmarkStart w:id="147" w:name="_Toc523239324"/>
      <w:bookmarkStart w:id="148" w:name="_Toc36477133"/>
      <w:r w:rsidRPr="00354306">
        <w:rPr>
          <w:rFonts w:cs="Calibri Light"/>
        </w:rPr>
        <w:t>SharePoint Online</w:t>
      </w:r>
      <w:bookmarkEnd w:id="146"/>
      <w:bookmarkEnd w:id="147"/>
      <w:bookmarkEnd w:id="148"/>
    </w:p>
    <w:p w14:paraId="4B8CD188" w14:textId="77777777" w:rsidR="008F57D5" w:rsidRPr="002B3B37" w:rsidRDefault="008F57D5" w:rsidP="00675D1B">
      <w:pPr>
        <w:pStyle w:val="ProductList-Offering1"/>
        <w:ind w:left="0"/>
        <w:rPr>
          <w:rFonts w:asciiTheme="minorHAnsi" w:eastAsia="MS PGothic" w:hAnsiTheme="minorHAnsi" w:cstheme="minorHAnsi"/>
        </w:rPr>
        <w:sectPr w:rsidR="008F57D5" w:rsidRPr="002B3B37" w:rsidSect="00E275D6">
          <w:footerReference w:type="first" r:id="rId67"/>
          <w:type w:val="continuous"/>
          <w:pgSz w:w="12240" w:h="15840"/>
          <w:pgMar w:top="1440" w:right="720" w:bottom="1440" w:left="720" w:header="720" w:footer="720" w:gutter="0"/>
          <w:cols w:space="720"/>
          <w:titlePg/>
          <w:docGrid w:linePitch="360"/>
        </w:sectPr>
      </w:pPr>
    </w:p>
    <w:p w14:paraId="744F2CB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w:t>
      </w:r>
      <w:r w:rsidRPr="002B3B37">
        <w:rPr>
          <w:rFonts w:eastAsia="MS PGothic" w:cstheme="minorHAnsi"/>
          <w:sz w:val="16"/>
          <w:szCs w:val="16"/>
        </w:rPr>
        <w:t>プラン</w:t>
      </w:r>
      <w:r w:rsidRPr="002B3B37">
        <w:rPr>
          <w:rFonts w:eastAsia="MS PGothic" w:cstheme="minorHAnsi"/>
          <w:sz w:val="16"/>
          <w:szCs w:val="16"/>
        </w:rPr>
        <w:t xml:space="preserve"> 1 </w:t>
      </w:r>
      <w:r w:rsidRPr="002B3B37">
        <w:rPr>
          <w:rFonts w:eastAsia="MS PGothic" w:cstheme="minorHAnsi"/>
          <w:sz w:val="16"/>
          <w:szCs w:val="16"/>
        </w:rPr>
        <w:t>および</w:t>
      </w:r>
      <w:r w:rsidRPr="002B3B37">
        <w:rPr>
          <w:rFonts w:eastAsia="MS PGothic" w:cstheme="minorHAnsi"/>
          <w:sz w:val="16"/>
          <w:szCs w:val="16"/>
        </w:rPr>
        <w:t xml:space="preserve"> 2)</w:t>
      </w:r>
    </w:p>
    <w:p w14:paraId="1C7442CD"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SharePoint Online K1</w:t>
      </w:r>
    </w:p>
    <w:p w14:paraId="33337AEE" w14:textId="77777777" w:rsidR="008F57D5" w:rsidRPr="002B3B37" w:rsidRDefault="008F57D5" w:rsidP="00675D1B">
      <w:pPr>
        <w:pStyle w:val="ProductList-Body"/>
        <w:rPr>
          <w:rFonts w:eastAsia="MS PGothic" w:cstheme="minorHAnsi"/>
          <w:sz w:val="16"/>
          <w:szCs w:val="16"/>
        </w:rPr>
      </w:pPr>
      <w:r w:rsidRPr="002B3B37">
        <w:rPr>
          <w:rFonts w:eastAsia="MS PGothic" w:cstheme="minorHAnsi"/>
          <w:sz w:val="16"/>
          <w:szCs w:val="16"/>
        </w:rPr>
        <w:t>Duet Enterprise Online for Microsoft SharePoint and SAP</w:t>
      </w:r>
    </w:p>
    <w:p w14:paraId="58FFC8BD" w14:textId="77777777" w:rsidR="008F57D5" w:rsidRPr="002B3B37" w:rsidRDefault="008F57D5" w:rsidP="00675D1B">
      <w:pPr>
        <w:pStyle w:val="ProductList-Offering2"/>
        <w:rPr>
          <w:rFonts w:asciiTheme="minorHAnsi" w:eastAsia="MS PGothic" w:hAnsiTheme="minorHAnsi" w:cstheme="minorHAnsi"/>
        </w:rPr>
        <w:sectPr w:rsidR="008F57D5" w:rsidRPr="002B3B37" w:rsidSect="005B7124">
          <w:type w:val="continuous"/>
          <w:pgSz w:w="12240" w:h="15840"/>
          <w:pgMar w:top="1440" w:right="720" w:bottom="1440" w:left="720" w:header="720" w:footer="720" w:gutter="0"/>
          <w:cols w:num="2" w:space="720"/>
          <w:titlePg/>
          <w:docGrid w:linePitch="360"/>
        </w:sectPr>
      </w:pPr>
    </w:p>
    <w:p w14:paraId="0A6DF9A4" w14:textId="77777777" w:rsidR="00AA784B" w:rsidRPr="00525D16" w:rsidRDefault="00AA784B" w:rsidP="00675D1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3B55B6" w:rsidRDefault="00D34129" w:rsidP="00675D1B">
      <w:pPr>
        <w:pStyle w:val="ProductList-Body"/>
        <w:rPr>
          <w:rFonts w:eastAsia="MS PGothic" w:cs="Calibri"/>
          <w:b/>
          <w:color w:val="00188F"/>
          <w:lang w:eastAsia="en-US"/>
        </w:rPr>
      </w:pPr>
      <w:r w:rsidRPr="003B55B6">
        <w:rPr>
          <w:rFonts w:eastAsia="MS PGothic" w:cs="Calibri"/>
          <w:b/>
          <w:color w:val="00188F"/>
          <w:lang w:eastAsia="en-US"/>
        </w:rPr>
        <w:t xml:space="preserve">Office 365 </w:t>
      </w:r>
      <w:r w:rsidRPr="003B55B6">
        <w:rPr>
          <w:rFonts w:eastAsia="MS PGothic" w:cs="Calibri"/>
          <w:b/>
          <w:color w:val="00188F"/>
          <w:lang w:eastAsia="en-US"/>
        </w:rPr>
        <w:t>サービスの主要機能</w:t>
      </w:r>
    </w:p>
    <w:p w14:paraId="28B5D23C" w14:textId="00791EAC" w:rsidR="00D34129" w:rsidRPr="00525D16" w:rsidRDefault="00D34129" w:rsidP="00675D1B">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tooltip="主要機能"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rsidP="00675D1B">
      <w:pPr>
        <w:pStyle w:val="ProductList-Body"/>
        <w:rPr>
          <w:rFonts w:eastAsia="MS PGothic" w:cs="Calibri"/>
          <w:szCs w:val="24"/>
        </w:rPr>
      </w:pPr>
    </w:p>
    <w:p w14:paraId="0C5ACEF9" w14:textId="77777777" w:rsidR="00D34129" w:rsidRPr="00525D16" w:rsidRDefault="00D34129" w:rsidP="00675D1B">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rsidP="00675D1B">
      <w:pPr>
        <w:pStyle w:val="ProductList-Body"/>
        <w:tabs>
          <w:tab w:val="clear" w:pos="158"/>
          <w:tab w:val="left" w:pos="180"/>
        </w:tabs>
        <w:ind w:left="180"/>
        <w:rPr>
          <w:rFonts w:eastAsia="MS PGothic" w:cs="Calibri"/>
          <w:szCs w:val="24"/>
        </w:rPr>
      </w:pPr>
    </w:p>
    <w:p w14:paraId="4D2B0B05" w14:textId="77777777" w:rsidR="00D34129" w:rsidRPr="00525D16" w:rsidRDefault="00D34129" w:rsidP="00675D1B">
      <w:pPr>
        <w:pStyle w:val="ProductList-Body"/>
        <w:tabs>
          <w:tab w:val="clear" w:pos="158"/>
          <w:tab w:val="left" w:pos="180"/>
        </w:tabs>
        <w:ind w:left="187"/>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rsidP="00675D1B">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711F6C26"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lastRenderedPageBreak/>
        <w:t>外部ユーザー</w:t>
      </w:r>
    </w:p>
    <w:p w14:paraId="5D84E1CB" w14:textId="50CF3AE5"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SharePoint Online </w:t>
      </w:r>
      <w:r w:rsidR="00F826D7">
        <w:rPr>
          <w:rFonts w:eastAsia="MS PGothic" w:cs="Calibri"/>
          <w:szCs w:val="24"/>
        </w:rPr>
        <w:t>K</w:t>
      </w:r>
      <w:r w:rsidR="000A19E5">
        <w:rPr>
          <w:rFonts w:eastAsia="MS PGothic" w:cs="Calibri"/>
          <w:szCs w:val="24"/>
        </w:rPr>
        <w:t>1</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rsidP="00675D1B">
      <w:pPr>
        <w:pStyle w:val="ProductList-Body"/>
        <w:tabs>
          <w:tab w:val="clear" w:pos="158"/>
          <w:tab w:val="left" w:pos="180"/>
        </w:tabs>
        <w:rPr>
          <w:rFonts w:eastAsia="MS PGothic" w:cs="Calibri"/>
          <w:szCs w:val="24"/>
        </w:rPr>
      </w:pPr>
    </w:p>
    <w:p w14:paraId="4D937A44" w14:textId="77777777" w:rsidR="00D34129" w:rsidRPr="003B55B6" w:rsidRDefault="00D34129" w:rsidP="00675D1B">
      <w:pPr>
        <w:pStyle w:val="ProductList-Body"/>
        <w:rPr>
          <w:rFonts w:eastAsia="MS PGothic" w:cs="Calibri"/>
          <w:b/>
          <w:color w:val="00188F"/>
        </w:rPr>
      </w:pPr>
      <w:r w:rsidRPr="003B55B6">
        <w:rPr>
          <w:rFonts w:eastAsia="MS PGothic" w:cs="Calibri"/>
          <w:b/>
          <w:color w:val="00188F"/>
        </w:rPr>
        <w:t>ストレージ</w:t>
      </w:r>
      <w:r w:rsidRPr="003B55B6">
        <w:rPr>
          <w:rFonts w:eastAsia="MS PGothic" w:cs="Calibri"/>
          <w:b/>
          <w:color w:val="00188F"/>
        </w:rPr>
        <w:t xml:space="preserve"> </w:t>
      </w:r>
      <w:r w:rsidRPr="003B55B6">
        <w:rPr>
          <w:rFonts w:eastAsia="MS PGothic" w:cs="Calibri"/>
          <w:b/>
          <w:color w:val="00188F"/>
        </w:rPr>
        <w:t>アドオン</w:t>
      </w:r>
      <w:r w:rsidRPr="003B55B6">
        <w:rPr>
          <w:rFonts w:eastAsia="MS PGothic" w:cs="Calibri"/>
          <w:b/>
          <w:color w:val="00188F"/>
        </w:rPr>
        <w:t xml:space="preserve"> SL</w:t>
      </w:r>
    </w:p>
    <w:p w14:paraId="2DC66097" w14:textId="77777777" w:rsidR="00D34129" w:rsidRPr="00525D16" w:rsidRDefault="00D34129" w:rsidP="00675D1B">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16E4433B" w14:textId="77777777" w:rsidR="0014550F" w:rsidRPr="00820DA3" w:rsidRDefault="00B31CDB" w:rsidP="00675D1B">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29CBE59" w14:textId="1D5FBA97" w:rsidR="00D34129" w:rsidRPr="00525D16" w:rsidRDefault="00D34129" w:rsidP="00675D1B">
      <w:pPr>
        <w:pStyle w:val="ProductList-OfferingGroupHeading"/>
      </w:pPr>
      <w:bookmarkStart w:id="149" w:name="_Toc476733199"/>
      <w:bookmarkStart w:id="150" w:name="_Toc36477134"/>
      <w:bookmarkStart w:id="151" w:name="OtherOnlineServices"/>
      <w:r w:rsidRPr="00525D16">
        <w:rPr>
          <w:lang w:val="ja-JP"/>
        </w:rPr>
        <w:t>その他の</w:t>
      </w:r>
      <w:r w:rsidRPr="00525D16">
        <w:t xml:space="preserve"> Online Service</w:t>
      </w:r>
      <w:r w:rsidR="003210CB">
        <w:t>s</w:t>
      </w:r>
      <w:bookmarkEnd w:id="149"/>
      <w:bookmarkEnd w:id="150"/>
    </w:p>
    <w:p w14:paraId="0C9E8C08" w14:textId="77777777" w:rsidR="002A307D" w:rsidRPr="00631B9B" w:rsidRDefault="002A307D" w:rsidP="00675D1B">
      <w:pPr>
        <w:pStyle w:val="ProductList-Offering2Heading"/>
        <w:rPr>
          <w:rFonts w:cstheme="minorHAnsi"/>
        </w:rPr>
      </w:pPr>
      <w:bookmarkStart w:id="152" w:name="BusinessApplicationPlatform"/>
      <w:bookmarkStart w:id="153" w:name="_Toc476476628"/>
      <w:bookmarkStart w:id="154" w:name="MicrosoftLearning"/>
      <w:bookmarkStart w:id="155" w:name="MicrosoftPowerBIPro"/>
      <w:bookmarkEnd w:id="151"/>
      <w:r w:rsidRPr="00631B9B">
        <w:rPr>
          <w:rFonts w:cstheme="minorHAnsi"/>
        </w:rPr>
        <w:tab/>
      </w:r>
      <w:bookmarkStart w:id="156" w:name="_Toc3111583"/>
      <w:bookmarkStart w:id="157" w:name="_Toc794198"/>
      <w:bookmarkStart w:id="158" w:name="_Toc36477135"/>
      <w:bookmarkStart w:id="159" w:name="BingMaps"/>
      <w:r w:rsidRPr="00631B9B">
        <w:rPr>
          <w:rFonts w:cstheme="minorHAnsi"/>
        </w:rPr>
        <w:t>Bing Maps Mobile Asset Management Platform</w:t>
      </w:r>
      <w:bookmarkEnd w:id="156"/>
      <w:bookmarkEnd w:id="157"/>
      <w:bookmarkEnd w:id="158"/>
    </w:p>
    <w:bookmarkEnd w:id="159"/>
    <w:p w14:paraId="396ED809"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6C62B5E5" w14:textId="77777777" w:rsidR="002A307D" w:rsidRPr="00A416FB" w:rsidRDefault="002A307D" w:rsidP="00675D1B">
      <w:pPr>
        <w:pStyle w:val="ProductList-Body"/>
        <w:rPr>
          <w:rFonts w:eastAsia="MS PGothic" w:cstheme="minorHAnsi"/>
        </w:rPr>
      </w:pPr>
      <w:r w:rsidRPr="00A416FB">
        <w:rPr>
          <w:rFonts w:eastAsia="MS PGothic" w:cstheme="minorHAnsi"/>
        </w:rPr>
        <w:t xml:space="preserve">Bing Maps Mobile Asset Management Platform </w:t>
      </w:r>
      <w:r w:rsidRPr="00A416FB">
        <w:rPr>
          <w:rFonts w:eastAsia="MS PGothic" w:cstheme="minorHAnsi"/>
        </w:rPr>
        <w:t>を介してサービスにアクセスするには、サービス</w:t>
      </w:r>
      <w:r w:rsidRPr="00A416FB">
        <w:rPr>
          <w:rFonts w:eastAsia="MS PGothic" w:cstheme="minorHAnsi"/>
        </w:rPr>
        <w:t xml:space="preserve"> SL </w:t>
      </w:r>
      <w:r w:rsidRPr="00A416FB">
        <w:rPr>
          <w:rFonts w:eastAsia="MS PGothic" w:cstheme="minorHAnsi"/>
        </w:rPr>
        <w:t>が必要です。サービス</w:t>
      </w:r>
      <w:r w:rsidRPr="00A416FB">
        <w:rPr>
          <w:rFonts w:eastAsia="MS PGothic" w:cstheme="minorHAnsi"/>
        </w:rPr>
        <w:t xml:space="preserve"> SL </w:t>
      </w:r>
      <w:r w:rsidRPr="00A416FB">
        <w:rPr>
          <w:rFonts w:eastAsia="MS PGothic" w:cstheme="minorHAnsi"/>
        </w:rPr>
        <w:t>は、資産ごとに以下の</w:t>
      </w:r>
      <w:r w:rsidRPr="00A416FB">
        <w:rPr>
          <w:rFonts w:eastAsia="MS PGothic" w:cstheme="minorHAnsi"/>
        </w:rPr>
        <w:t xml:space="preserve"> 1 </w:t>
      </w:r>
      <w:r w:rsidRPr="00A416FB">
        <w:rPr>
          <w:rFonts w:eastAsia="MS PGothic" w:cstheme="minorHAnsi"/>
        </w:rPr>
        <w:t>つ以上の対象</w:t>
      </w:r>
      <w:r w:rsidRPr="00A416FB">
        <w:rPr>
          <w:rFonts w:eastAsia="MS PGothic" w:cstheme="minorHAnsi"/>
        </w:rPr>
        <w:t xml:space="preserve"> Add-on SL </w:t>
      </w:r>
      <w:r w:rsidRPr="00A416FB">
        <w:rPr>
          <w:rFonts w:eastAsia="MS PGothic" w:cstheme="minorHAnsi"/>
        </w:rPr>
        <w:t>と併せて購入する必要があります。</w:t>
      </w:r>
    </w:p>
    <w:p w14:paraId="21E91039"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North America Add-on SL (</w:t>
      </w:r>
      <w:r w:rsidRPr="00A416FB">
        <w:rPr>
          <w:rFonts w:eastAsia="MS PGothic" w:cstheme="minorHAnsi"/>
        </w:rPr>
        <w:t>ルーティングの有無は問いません</w:t>
      </w:r>
      <w:r w:rsidRPr="00A416FB">
        <w:rPr>
          <w:rFonts w:eastAsia="MS PGothic" w:cstheme="minorHAnsi"/>
        </w:rPr>
        <w:t>)</w:t>
      </w:r>
    </w:p>
    <w:p w14:paraId="05202244"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Europe Add-on SL (</w:t>
      </w:r>
      <w:r w:rsidRPr="00A416FB">
        <w:rPr>
          <w:rFonts w:eastAsia="MS PGothic" w:cstheme="minorHAnsi"/>
        </w:rPr>
        <w:t>ルーティングの有無は問いません</w:t>
      </w:r>
      <w:r w:rsidRPr="00A416FB">
        <w:rPr>
          <w:rFonts w:eastAsia="MS PGothic" w:cstheme="minorHAnsi"/>
        </w:rPr>
        <w:t>)</w:t>
      </w:r>
      <w:r w:rsidRPr="00A416FB">
        <w:rPr>
          <w:rFonts w:eastAsia="MS PGothic" w:cstheme="minorHAnsi"/>
        </w:rPr>
        <w:t>、または</w:t>
      </w:r>
    </w:p>
    <w:p w14:paraId="3CCF5016" w14:textId="77777777" w:rsidR="002A307D" w:rsidRPr="00A416FB" w:rsidRDefault="002A307D" w:rsidP="00675D1B">
      <w:pPr>
        <w:pStyle w:val="ProductList-Body"/>
        <w:numPr>
          <w:ilvl w:val="0"/>
          <w:numId w:val="17"/>
        </w:numPr>
        <w:spacing w:before="40"/>
        <w:rPr>
          <w:rFonts w:eastAsia="MS PGothic" w:cstheme="minorHAnsi"/>
        </w:rPr>
      </w:pPr>
      <w:r w:rsidRPr="00A416FB">
        <w:rPr>
          <w:rFonts w:eastAsia="MS PGothic" w:cstheme="minorHAnsi"/>
        </w:rPr>
        <w:t>Mobile Asset Management for Rest of World Add-on SL (</w:t>
      </w:r>
      <w:r w:rsidRPr="00A416FB">
        <w:rPr>
          <w:rFonts w:eastAsia="MS PGothic" w:cstheme="minorHAnsi"/>
        </w:rPr>
        <w:t>ルーティングの有無は問いません</w:t>
      </w:r>
      <w:r w:rsidRPr="00A416FB">
        <w:rPr>
          <w:rFonts w:eastAsia="MS PGothic" w:cstheme="minorHAnsi"/>
        </w:rPr>
        <w:t>)</w:t>
      </w:r>
    </w:p>
    <w:p w14:paraId="78403D79" w14:textId="77777777" w:rsidR="002A307D" w:rsidRPr="00A416FB" w:rsidRDefault="002A307D" w:rsidP="00675D1B">
      <w:pPr>
        <w:pStyle w:val="ProductList-Body"/>
        <w:rPr>
          <w:rFonts w:eastAsia="MS PGothic" w:cstheme="minorHAnsi"/>
        </w:rPr>
      </w:pPr>
    </w:p>
    <w:p w14:paraId="538330DC"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Bing Maps API</w:t>
      </w:r>
    </w:p>
    <w:p w14:paraId="6AF642F5" w14:textId="77777777" w:rsidR="002A307D" w:rsidRPr="00A416FB" w:rsidRDefault="002A307D" w:rsidP="00675D1B">
      <w:pPr>
        <w:pStyle w:val="ProductList-Body"/>
        <w:rPr>
          <w:rFonts w:eastAsia="MS PGothic" w:cstheme="minorHAnsi"/>
        </w:rPr>
      </w:pPr>
      <w:r w:rsidRPr="007A1B0E">
        <w:rPr>
          <w:rFonts w:eastAsia="MS PGothic" w:cstheme="minorHAnsi"/>
        </w:rPr>
        <w:t xml:space="preserve">Bing Maps Mobile Asset Management Platform </w:t>
      </w:r>
      <w:r w:rsidRPr="007A1B0E">
        <w:rPr>
          <w:rFonts w:eastAsia="MS PGothic" w:cstheme="minorHAnsi"/>
        </w:rPr>
        <w:t>の使用許諾を受けているお客様は、</w:t>
      </w:r>
      <w:hyperlink r:id="rId68" w:history="1">
        <w:r w:rsidRPr="00663C19">
          <w:rPr>
            <w:rStyle w:val="Hyperlink"/>
            <w:rFonts w:eastAsia="MS PGothic" w:cstheme="minorHAnsi"/>
          </w:rPr>
          <w:t>https://aka.ms/bingmapsplatformapistou</w:t>
        </w:r>
      </w:hyperlink>
      <w:r w:rsidRPr="007A1B0E">
        <w:rPr>
          <w:rFonts w:eastAsia="MS PGothic" w:cstheme="minorHAnsi"/>
        </w:rPr>
        <w:t xml:space="preserve"> </w:t>
      </w:r>
      <w:r w:rsidRPr="007A1B0E">
        <w:rPr>
          <w:rFonts w:eastAsia="MS PGothic" w:cstheme="minorHAnsi"/>
        </w:rPr>
        <w:t>および</w:t>
      </w:r>
      <w:r w:rsidRPr="007A1B0E">
        <w:rPr>
          <w:rFonts w:eastAsia="MS PGothic" w:cstheme="minorHAnsi"/>
        </w:rPr>
        <w:t xml:space="preserve"> </w:t>
      </w:r>
      <w:hyperlink r:id="rId69" w:history="1">
        <w:r w:rsidRPr="00663C19">
          <w:rPr>
            <w:rStyle w:val="Hyperlink"/>
            <w:rFonts w:eastAsia="MS PGothic" w:cstheme="minorHAnsi"/>
          </w:rPr>
          <w:t>https://aka.ms/bingmapsplatformsdks/</w:t>
        </w:r>
      </w:hyperlink>
      <w:r w:rsidRPr="007A1B0E">
        <w:rPr>
          <w:rFonts w:eastAsia="MS PGothic" w:cstheme="minorHAnsi"/>
        </w:rPr>
        <w:t xml:space="preserve"> </w:t>
      </w:r>
      <w:r w:rsidRPr="007A1B0E">
        <w:rPr>
          <w:rFonts w:eastAsia="MS PGothic" w:cstheme="minorHAnsi"/>
        </w:rPr>
        <w:t>に掲載される</w:t>
      </w:r>
      <w:r w:rsidRPr="007A1B0E">
        <w:rPr>
          <w:rFonts w:eastAsia="MS PGothic" w:cstheme="minorHAnsi"/>
        </w:rPr>
        <w:t xml:space="preserve"> Bing Maps API (</w:t>
      </w:r>
      <w:r w:rsidRPr="007A1B0E">
        <w:rPr>
          <w:rFonts w:eastAsia="MS PGothic" w:cstheme="minorHAnsi"/>
        </w:rPr>
        <w:t>これらの後継バージョンを含む</w:t>
      </w:r>
      <w:r w:rsidRPr="007A1B0E">
        <w:rPr>
          <w:rFonts w:eastAsia="MS PGothic" w:cstheme="minorHAnsi"/>
        </w:rPr>
        <w:t xml:space="preserve">) </w:t>
      </w:r>
      <w:r w:rsidRPr="007A1B0E">
        <w:rPr>
          <w:rFonts w:eastAsia="MS PGothic" w:cstheme="minorHAnsi"/>
        </w:rPr>
        <w:t>を、</w:t>
      </w:r>
      <w:r w:rsidRPr="007A1B0E">
        <w:rPr>
          <w:rFonts w:eastAsia="MS PGothic" w:cstheme="minorHAnsi"/>
        </w:rPr>
        <w:t xml:space="preserve">Microsoft Bing Maps Platform API </w:t>
      </w:r>
      <w:r w:rsidRPr="007A1B0E">
        <w:rPr>
          <w:rFonts w:eastAsia="MS PGothic" w:cstheme="minorHAnsi"/>
        </w:rPr>
        <w:t>の使用条件および</w:t>
      </w:r>
      <w:r w:rsidRPr="007A1B0E">
        <w:rPr>
          <w:rFonts w:eastAsia="MS PGothic" w:cstheme="minorHAnsi"/>
        </w:rPr>
        <w:t xml:space="preserve"> Bing Maps </w:t>
      </w:r>
      <w:r w:rsidRPr="007A1B0E">
        <w:rPr>
          <w:rFonts w:eastAsia="MS PGothic" w:cstheme="minorHAnsi"/>
        </w:rPr>
        <w:t>ドキュメントに従って使用することができます。</w:t>
      </w:r>
    </w:p>
    <w:p w14:paraId="0473A572" w14:textId="77777777" w:rsidR="002A307D" w:rsidRPr="00A416FB" w:rsidRDefault="002A307D" w:rsidP="00675D1B">
      <w:pPr>
        <w:pStyle w:val="ProductList-Body"/>
        <w:rPr>
          <w:rFonts w:eastAsia="MS PGothic" w:cstheme="minorHAnsi"/>
        </w:rPr>
      </w:pPr>
    </w:p>
    <w:p w14:paraId="639EC461" w14:textId="77777777" w:rsidR="002A307D" w:rsidRPr="00A416FB" w:rsidRDefault="002A307D" w:rsidP="00675D1B">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5CE09F65" w14:textId="77777777" w:rsidR="002A307D" w:rsidRPr="00A416FB" w:rsidRDefault="002A307D" w:rsidP="00675D1B">
      <w:pPr>
        <w:pStyle w:val="ProductList-Body"/>
        <w:rPr>
          <w:rFonts w:eastAsia="MS PGothic" w:cstheme="minorHAnsi"/>
        </w:rPr>
      </w:pPr>
      <w:r w:rsidRPr="00A416FB">
        <w:rPr>
          <w:rFonts w:eastAsia="MS PGothic" w:cstheme="minorHAnsi"/>
        </w:rPr>
        <w:t>お客様の</w:t>
      </w:r>
      <w:r w:rsidRPr="00A416FB">
        <w:rPr>
          <w:rFonts w:eastAsia="MS PGothic" w:cstheme="minorHAnsi"/>
        </w:rPr>
        <w:t xml:space="preserve"> Bing Maps Mobile Asset Management Platform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0"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29D436D9" w14:textId="71ADB8AA" w:rsidR="002A307D" w:rsidRPr="002A307D" w:rsidRDefault="00B31CDB" w:rsidP="00426CCF">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7E28D970" w14:textId="1334CD06" w:rsidR="002A307D" w:rsidRPr="00631B9B" w:rsidRDefault="002A307D" w:rsidP="002A307D">
      <w:pPr>
        <w:pStyle w:val="ProductList-Offering2Heading"/>
        <w:rPr>
          <w:rFonts w:cstheme="minorHAnsi"/>
        </w:rPr>
      </w:pPr>
      <w:r w:rsidRPr="00631B9B">
        <w:rPr>
          <w:rFonts w:cstheme="minorHAnsi"/>
        </w:rPr>
        <w:tab/>
      </w:r>
      <w:bookmarkStart w:id="160" w:name="BingMapsTransactionsandUsers"/>
      <w:bookmarkStart w:id="161" w:name="_Toc3111584"/>
      <w:bookmarkStart w:id="162" w:name="_Toc36477136"/>
      <w:r w:rsidRPr="00631B9B">
        <w:rPr>
          <w:rFonts w:cstheme="minorHAnsi"/>
        </w:rPr>
        <w:t>Bing Maps Transactions and Users</w:t>
      </w:r>
      <w:bookmarkEnd w:id="160"/>
      <w:bookmarkEnd w:id="161"/>
      <w:bookmarkEnd w:id="162"/>
    </w:p>
    <w:p w14:paraId="002A9581"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1"/>
          <w:footerReference w:type="first" r:id="rId72"/>
          <w:type w:val="continuous"/>
          <w:pgSz w:w="12240" w:h="15840"/>
          <w:pgMar w:top="1440" w:right="720" w:bottom="1440" w:left="720" w:header="720" w:footer="720" w:gutter="0"/>
          <w:cols w:space="720"/>
          <w:titlePg/>
          <w:docGrid w:linePitch="360"/>
        </w:sectPr>
      </w:pPr>
    </w:p>
    <w:p w14:paraId="7CB6140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Transactions</w:t>
      </w:r>
    </w:p>
    <w:p w14:paraId="702C6501"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Known User</w:t>
      </w:r>
    </w:p>
    <w:p w14:paraId="722BD29E" w14:textId="77777777" w:rsidR="002A307D" w:rsidRPr="00A416FB" w:rsidRDefault="002A307D" w:rsidP="002A307D">
      <w:pPr>
        <w:pStyle w:val="ProductList-Body"/>
        <w:rPr>
          <w:rFonts w:eastAsia="MS PGothic" w:cstheme="minorHAnsi"/>
        </w:rPr>
      </w:pPr>
      <w:r w:rsidRPr="00A416FB">
        <w:rPr>
          <w:rFonts w:eastAsia="MS PGothic" w:cstheme="minorHAnsi"/>
          <w:sz w:val="16"/>
          <w:szCs w:val="16"/>
        </w:rPr>
        <w:t>Bing Maps Light Known User</w:t>
      </w:r>
    </w:p>
    <w:p w14:paraId="163BEFF6" w14:textId="77777777" w:rsidR="002A307D" w:rsidRPr="00A416FB" w:rsidRDefault="002A307D" w:rsidP="002A307D">
      <w:pPr>
        <w:pStyle w:val="ProductList-Body"/>
        <w:rPr>
          <w:rFonts w:eastAsia="MS PGothic" w:cstheme="minorHAnsi"/>
          <w:sz w:val="16"/>
          <w:szCs w:val="16"/>
        </w:rPr>
        <w:sectPr w:rsidR="002A307D" w:rsidRPr="00A416FB" w:rsidSect="00426CCF">
          <w:footerReference w:type="default" r:id="rId73"/>
          <w:footerReference w:type="first" r:id="rId74"/>
          <w:type w:val="continuous"/>
          <w:pgSz w:w="12240" w:h="15840"/>
          <w:pgMar w:top="1440" w:right="720" w:bottom="1440" w:left="720" w:header="720" w:footer="720" w:gutter="0"/>
          <w:cols w:num="2" w:space="720"/>
          <w:titlePg/>
          <w:docGrid w:linePitch="360"/>
        </w:sectPr>
      </w:pPr>
    </w:p>
    <w:p w14:paraId="14716DE3" w14:textId="77777777" w:rsidR="002A307D" w:rsidRPr="00A416FB" w:rsidRDefault="002A307D" w:rsidP="002A307D">
      <w:pPr>
        <w:pStyle w:val="ProductList-Body"/>
        <w:pBdr>
          <w:top w:val="single" w:sz="4" w:space="1" w:color="BFBFBF" w:themeColor="background1" w:themeShade="BF"/>
        </w:pBdr>
        <w:rPr>
          <w:rFonts w:eastAsia="MS PGothic" w:cstheme="minorHAnsi"/>
        </w:rPr>
      </w:pPr>
    </w:p>
    <w:p w14:paraId="5E9155CF"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認証されたユーザー</w:t>
      </w:r>
    </w:p>
    <w:p w14:paraId="0895D6D2" w14:textId="77777777" w:rsidR="002A307D" w:rsidRPr="00A416FB" w:rsidRDefault="002A307D" w:rsidP="00A451A8">
      <w:pPr>
        <w:pStyle w:val="ProductList-Body"/>
        <w:rPr>
          <w:rFonts w:eastAsia="MS PGothic" w:cstheme="minorHAnsi"/>
        </w:rPr>
      </w:pPr>
      <w:r w:rsidRPr="00A416FB">
        <w:rPr>
          <w:rFonts w:eastAsia="MS PGothic" w:cstheme="minorHAnsi"/>
        </w:rPr>
        <w:t>お客様のプログラムにより、</w:t>
      </w:r>
      <w:r w:rsidRPr="00A416FB">
        <w:rPr>
          <w:rFonts w:eastAsia="MS PGothic" w:cstheme="minorHAnsi"/>
        </w:rPr>
        <w:t xml:space="preserve">Bing Maps APIs </w:t>
      </w:r>
      <w:r w:rsidRPr="00A416FB">
        <w:rPr>
          <w:rFonts w:eastAsia="MS PGothic" w:cstheme="minorHAnsi"/>
        </w:rPr>
        <w:t>によるサービスへのアクセスを認証されたユーザーは、</w:t>
      </w:r>
      <w:r w:rsidRPr="00A416FB">
        <w:rPr>
          <w:rFonts w:eastAsia="MS PGothic" w:cstheme="minorHAnsi"/>
        </w:rPr>
        <w:t xml:space="preserve">SL </w:t>
      </w:r>
      <w:r w:rsidRPr="00A416FB">
        <w:rPr>
          <w:rFonts w:eastAsia="MS PGothic" w:cstheme="minorHAnsi"/>
        </w:rPr>
        <w:t>を保有している必要があります。</w:t>
      </w:r>
    </w:p>
    <w:p w14:paraId="775EE9FD" w14:textId="77777777" w:rsidR="002A307D" w:rsidRPr="00A416FB" w:rsidRDefault="002A307D" w:rsidP="00A451A8">
      <w:pPr>
        <w:pStyle w:val="ProductList-Body"/>
        <w:rPr>
          <w:rFonts w:eastAsia="MS PGothic" w:cstheme="minorHAnsi"/>
        </w:rPr>
      </w:pPr>
    </w:p>
    <w:p w14:paraId="0F43757E"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Bing Maps API</w:t>
      </w:r>
    </w:p>
    <w:p w14:paraId="29FF0983" w14:textId="77777777" w:rsidR="002A307D" w:rsidRPr="00A416FB" w:rsidRDefault="002A307D" w:rsidP="00A451A8">
      <w:pPr>
        <w:pStyle w:val="ProductList-Body"/>
        <w:rPr>
          <w:rFonts w:eastAsia="MS PGothic" w:cstheme="minorHAnsi"/>
        </w:rPr>
      </w:pPr>
      <w:r w:rsidRPr="00A416FB">
        <w:rPr>
          <w:rFonts w:eastAsia="MS PGothic" w:cstheme="minorHAnsi"/>
        </w:rPr>
        <w:t>お客様は、</w:t>
      </w:r>
      <w:hyperlink r:id="rId75" w:history="1">
        <w:r w:rsidRPr="001921C4">
          <w:rPr>
            <w:rStyle w:val="Hyperlink"/>
            <w:rFonts w:eastAsia="MS PGothic" w:cstheme="minorHAnsi"/>
          </w:rPr>
          <w:t>https://aka.ms/bingmapsplatformapistou</w:t>
        </w:r>
      </w:hyperlink>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w:t>
      </w:r>
      <w:hyperlink r:id="rId76" w:history="1">
        <w:r w:rsidRPr="001921C4">
          <w:rPr>
            <w:rStyle w:val="Hyperlink"/>
            <w:rFonts w:eastAsia="MS PGothic" w:cstheme="minorHAnsi"/>
          </w:rPr>
          <w:t>https://aka.ms/bingmapsplatformsdks/</w:t>
        </w:r>
      </w:hyperlink>
      <w:r w:rsidRPr="00A416FB">
        <w:rPr>
          <w:rFonts w:eastAsia="MS PGothic" w:cstheme="minorHAnsi"/>
        </w:rPr>
        <w:t xml:space="preserve"> </w:t>
      </w:r>
      <w:r w:rsidRPr="00A416FB">
        <w:rPr>
          <w:rFonts w:eastAsia="MS PGothic" w:cstheme="minorHAnsi"/>
        </w:rPr>
        <w:t>に掲示されている</w:t>
      </w:r>
      <w:r w:rsidRPr="00A416FB">
        <w:rPr>
          <w:rFonts w:eastAsia="MS PGothic" w:cstheme="minorHAnsi"/>
        </w:rPr>
        <w:t xml:space="preserve"> Bing Maps Transactions and Users (</w:t>
      </w:r>
      <w:r w:rsidRPr="00A416FB">
        <w:rPr>
          <w:rFonts w:eastAsia="MS PGothic" w:cstheme="minorHAnsi"/>
        </w:rPr>
        <w:t>これらの後継バージョンを含む</w:t>
      </w:r>
      <w:r w:rsidRPr="00A416FB">
        <w:rPr>
          <w:rFonts w:eastAsia="MS PGothic" w:cstheme="minorHAnsi"/>
        </w:rPr>
        <w:t xml:space="preserve">) </w:t>
      </w:r>
      <w:r w:rsidRPr="00A416FB">
        <w:rPr>
          <w:rFonts w:eastAsia="MS PGothic" w:cstheme="minorHAnsi"/>
        </w:rPr>
        <w:t>を、</w:t>
      </w:r>
      <w:r w:rsidRPr="00A416FB">
        <w:rPr>
          <w:rFonts w:eastAsia="MS PGothic" w:cstheme="minorHAnsi"/>
        </w:rPr>
        <w:t xml:space="preserve">Microsoft Bing Maps Platform API </w:t>
      </w:r>
      <w:r w:rsidRPr="00A416FB">
        <w:rPr>
          <w:rFonts w:eastAsia="MS PGothic" w:cstheme="minorHAnsi"/>
        </w:rPr>
        <w:t>の使用条件および</w:t>
      </w:r>
      <w:r w:rsidRPr="00A416FB">
        <w:rPr>
          <w:rFonts w:eastAsia="MS PGothic" w:cstheme="minorHAnsi"/>
        </w:rPr>
        <w:t xml:space="preserve"> Bing Maps </w:t>
      </w:r>
      <w:r w:rsidRPr="00A416FB">
        <w:rPr>
          <w:rFonts w:eastAsia="MS PGothic" w:cstheme="minorHAnsi"/>
        </w:rPr>
        <w:t>ドキュメントに従って使用することができます。</w:t>
      </w:r>
    </w:p>
    <w:p w14:paraId="381CBCE8" w14:textId="77777777" w:rsidR="002A307D" w:rsidRPr="00A416FB" w:rsidRDefault="002A307D" w:rsidP="00A451A8">
      <w:pPr>
        <w:pStyle w:val="ProductList-Body"/>
        <w:rPr>
          <w:rFonts w:eastAsia="MS PGothic" w:cstheme="minorHAnsi"/>
        </w:rPr>
      </w:pPr>
    </w:p>
    <w:p w14:paraId="4187F3B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Bing Maps </w:t>
      </w:r>
      <w:r w:rsidRPr="00A416FB">
        <w:rPr>
          <w:rFonts w:eastAsia="MS PGothic" w:cstheme="minorHAnsi"/>
          <w:b/>
          <w:color w:val="00188F"/>
        </w:rPr>
        <w:t>プライバシー</w:t>
      </w:r>
    </w:p>
    <w:p w14:paraId="179D6862" w14:textId="77777777" w:rsidR="002A307D" w:rsidRPr="00A416FB" w:rsidRDefault="002A307D" w:rsidP="00A451A8">
      <w:pPr>
        <w:pStyle w:val="ProductList-Body"/>
        <w:rPr>
          <w:rFonts w:eastAsia="MS PGothic" w:cstheme="minorHAnsi"/>
        </w:rPr>
      </w:pPr>
      <w:r w:rsidRPr="00A416FB">
        <w:rPr>
          <w:rFonts w:eastAsia="MS PGothic" w:cstheme="minorHAnsi"/>
        </w:rPr>
        <w:t>お客様による</w:t>
      </w:r>
      <w:r w:rsidRPr="00A416FB">
        <w:rPr>
          <w:rFonts w:eastAsia="MS PGothic" w:cstheme="minorHAnsi"/>
        </w:rPr>
        <w:t xml:space="preserve"> Bing Maps </w:t>
      </w:r>
      <w:r w:rsidRPr="00A416FB">
        <w:rPr>
          <w:rFonts w:eastAsia="MS PGothic" w:cstheme="minorHAnsi"/>
        </w:rPr>
        <w:t>の使用には、マイクロソフト</w:t>
      </w:r>
      <w:r w:rsidRPr="00A416FB">
        <w:rPr>
          <w:rFonts w:eastAsia="MS PGothic" w:cstheme="minorHAnsi"/>
        </w:rPr>
        <w:t xml:space="preserve"> </w:t>
      </w:r>
      <w:r w:rsidRPr="00A416FB">
        <w:rPr>
          <w:rFonts w:eastAsia="MS PGothic" w:cstheme="minorHAnsi"/>
        </w:rPr>
        <w:t>プライバシー</w:t>
      </w:r>
      <w:r w:rsidRPr="00A416FB">
        <w:rPr>
          <w:rFonts w:eastAsia="MS PGothic" w:cstheme="minorHAnsi"/>
        </w:rPr>
        <w:t xml:space="preserve"> </w:t>
      </w:r>
      <w:r w:rsidRPr="00A416FB">
        <w:rPr>
          <w:rFonts w:eastAsia="MS PGothic" w:cstheme="minorHAnsi"/>
        </w:rPr>
        <w:t>ステートメント</w:t>
      </w:r>
      <w:r w:rsidRPr="00A416FB">
        <w:rPr>
          <w:rFonts w:eastAsia="MS PGothic" w:cstheme="minorHAnsi"/>
        </w:rPr>
        <w:t xml:space="preserve"> (</w:t>
      </w:r>
      <w:hyperlink r:id="rId77" w:history="1">
        <w:r w:rsidRPr="001921C4">
          <w:rPr>
            <w:rStyle w:val="Hyperlink"/>
            <w:rFonts w:eastAsia="MS PGothic" w:cstheme="minorHAnsi"/>
          </w:rPr>
          <w:t>https://go.microsoft.com/fwlink/?LinkId=521839</w:t>
        </w:r>
      </w:hyperlink>
      <w:r w:rsidRPr="001921C4">
        <w:rPr>
          <w:rStyle w:val="Hyperlink"/>
          <w:rFonts w:eastAsia="MS PGothic" w:cstheme="minorHAnsi"/>
        </w:rPr>
        <w:t>)</w:t>
      </w:r>
      <w:r w:rsidRPr="00A416FB">
        <w:rPr>
          <w:rFonts w:eastAsia="MS PGothic" w:cstheme="minorHAnsi"/>
        </w:rPr>
        <w:t xml:space="preserve"> </w:t>
      </w:r>
      <w:r w:rsidRPr="00A416FB">
        <w:rPr>
          <w:rFonts w:eastAsia="MS PGothic" w:cstheme="minorHAnsi"/>
        </w:rPr>
        <w:t>および</w:t>
      </w:r>
      <w:r w:rsidRPr="00A416FB">
        <w:rPr>
          <w:rFonts w:eastAsia="MS PGothic" w:cstheme="minorHAnsi"/>
        </w:rPr>
        <w:t xml:space="preserve"> Microsoft Bing Maps Platform API </w:t>
      </w:r>
      <w:r w:rsidRPr="00A416FB">
        <w:rPr>
          <w:rFonts w:eastAsia="MS PGothic" w:cstheme="minorHAnsi"/>
        </w:rPr>
        <w:t>の使用条件のプライバシー条項が適用されます。</w:t>
      </w:r>
    </w:p>
    <w:p w14:paraId="0CBA3439" w14:textId="77777777" w:rsidR="002A307D" w:rsidRPr="00A416FB" w:rsidRDefault="00B31CD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36BA789" w14:textId="77777777" w:rsidR="00E9057B" w:rsidRPr="003338FB" w:rsidRDefault="00E9057B" w:rsidP="00A451A8">
      <w:pPr>
        <w:pStyle w:val="ProductList-Offering2Heading"/>
        <w:rPr>
          <w:lang w:eastAsia="en-US"/>
        </w:rPr>
      </w:pPr>
      <w:bookmarkStart w:id="163" w:name="MicrosoftPowerPlatform"/>
      <w:bookmarkEnd w:id="152"/>
      <w:r w:rsidRPr="003338FB">
        <w:rPr>
          <w:lang w:eastAsia="en-US"/>
        </w:rPr>
        <w:tab/>
      </w:r>
      <w:bookmarkStart w:id="164" w:name="_Toc8395051"/>
      <w:bookmarkStart w:id="165" w:name="_Toc6563839"/>
      <w:bookmarkStart w:id="166" w:name="_Toc36477137"/>
      <w:r w:rsidRPr="003338FB">
        <w:rPr>
          <w:lang w:eastAsia="en-US"/>
        </w:rPr>
        <w:t>Microsoft Power Platform</w:t>
      </w:r>
      <w:bookmarkEnd w:id="164"/>
      <w:bookmarkEnd w:id="165"/>
      <w:bookmarkEnd w:id="166"/>
    </w:p>
    <w:p w14:paraId="34070F62" w14:textId="77777777" w:rsidR="00E9057B" w:rsidRPr="006B512F" w:rsidRDefault="00E9057B" w:rsidP="00A451A8">
      <w:pPr>
        <w:pStyle w:val="ProductList-Body"/>
        <w:rPr>
          <w:rFonts w:eastAsia="MS PGothic"/>
          <w:sz w:val="16"/>
          <w:szCs w:val="16"/>
        </w:rPr>
        <w:sectPr w:rsidR="00E9057B" w:rsidRPr="006B512F" w:rsidSect="00426CCF">
          <w:footerReference w:type="default" r:id="rId78"/>
          <w:footerReference w:type="first" r:id="rId79"/>
          <w:type w:val="continuous"/>
          <w:pgSz w:w="12240" w:h="15840"/>
          <w:pgMar w:top="1440" w:right="720" w:bottom="1440" w:left="720" w:header="720" w:footer="720" w:gutter="0"/>
          <w:cols w:space="720"/>
          <w:titlePg/>
          <w:docGrid w:linePitch="360"/>
        </w:sectPr>
      </w:pPr>
    </w:p>
    <w:bookmarkEnd w:id="163"/>
    <w:p w14:paraId="62383C68" w14:textId="6FA43AC9" w:rsidR="009A1A74" w:rsidRPr="004928DA" w:rsidRDefault="009A1A74" w:rsidP="00A451A8">
      <w:pPr>
        <w:pStyle w:val="ProductList-Body"/>
        <w:rPr>
          <w:rFonts w:eastAsia="MS PGothic"/>
          <w:sz w:val="16"/>
          <w:szCs w:val="24"/>
        </w:rPr>
      </w:pPr>
      <w:r w:rsidRPr="004928DA">
        <w:rPr>
          <w:rFonts w:eastAsia="MS PGothic"/>
          <w:sz w:val="16"/>
          <w:szCs w:val="24"/>
        </w:rPr>
        <w:t xml:space="preserve">Microsoft </w:t>
      </w:r>
      <w:r w:rsidR="005B2422" w:rsidRPr="008029BD">
        <w:rPr>
          <w:rFonts w:eastAsia="MS PGothic" w:cstheme="minorHAnsi"/>
          <w:sz w:val="16"/>
          <w:szCs w:val="16"/>
          <w:lang w:val="ja-JP" w:bidi="ja-JP"/>
        </w:rPr>
        <w:t>Power Automate</w:t>
      </w:r>
    </w:p>
    <w:p w14:paraId="227245D0"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PowerApps</w:t>
      </w:r>
    </w:p>
    <w:p w14:paraId="14ED02D9" w14:textId="77777777" w:rsidR="009A1A74" w:rsidRPr="004928DA" w:rsidRDefault="009A1A74" w:rsidP="00A451A8">
      <w:pPr>
        <w:pStyle w:val="ProductList-Body"/>
        <w:rPr>
          <w:rFonts w:eastAsia="MS PGothic"/>
          <w:sz w:val="16"/>
          <w:szCs w:val="24"/>
        </w:rPr>
      </w:pPr>
      <w:r w:rsidRPr="004928DA">
        <w:rPr>
          <w:rFonts w:eastAsia="MS PGothic"/>
          <w:sz w:val="16"/>
          <w:szCs w:val="24"/>
        </w:rPr>
        <w:t>Microsoft Power BI Pro</w:t>
      </w:r>
    </w:p>
    <w:p w14:paraId="19943949" w14:textId="77648598" w:rsidR="009A1A74" w:rsidRPr="004928DA" w:rsidRDefault="009A1A74" w:rsidP="00A451A8">
      <w:pPr>
        <w:pStyle w:val="ProductList-Body"/>
        <w:rPr>
          <w:rFonts w:eastAsia="MS PGothic"/>
          <w:sz w:val="16"/>
          <w:szCs w:val="24"/>
        </w:rPr>
        <w:sectPr w:rsidR="009A1A74" w:rsidRPr="004928DA" w:rsidSect="00F42CF4">
          <w:footerReference w:type="default" r:id="rId80"/>
          <w:footerReference w:type="first" r:id="rId81"/>
          <w:type w:val="continuous"/>
          <w:pgSz w:w="12240" w:h="15840" w:code="1"/>
          <w:pgMar w:top="1440" w:right="720" w:bottom="1440" w:left="720" w:header="720" w:footer="720" w:gutter="0"/>
          <w:cols w:num="2" w:space="720"/>
          <w:titlePg/>
          <w:docGrid w:linePitch="360"/>
        </w:sectPr>
      </w:pPr>
      <w:r w:rsidRPr="004928DA">
        <w:rPr>
          <w:rFonts w:eastAsia="MS PGothic"/>
          <w:sz w:val="16"/>
          <w:szCs w:val="24"/>
        </w:rPr>
        <w:t>Microsoft Power BI Premium</w:t>
      </w:r>
    </w:p>
    <w:p w14:paraId="66665EB0" w14:textId="77777777" w:rsidR="009A1A74" w:rsidRPr="004928DA" w:rsidRDefault="009A1A74" w:rsidP="00A451A8">
      <w:pPr>
        <w:pStyle w:val="ProductList-Body"/>
        <w:pBdr>
          <w:top w:val="single" w:sz="4" w:space="1" w:color="BFBFBF"/>
        </w:pBdr>
        <w:rPr>
          <w:rFonts w:eastAsia="MS PGothic"/>
          <w:b/>
          <w:color w:val="000000"/>
          <w:sz w:val="8"/>
          <w:szCs w:val="24"/>
        </w:rPr>
      </w:pPr>
    </w:p>
    <w:p w14:paraId="004B767C"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7879ABA8" w14:textId="3C7A53A4" w:rsidR="00E179A1" w:rsidRPr="006F157C" w:rsidRDefault="00B31CDB" w:rsidP="00A451A8">
      <w:pPr>
        <w:pStyle w:val="ProductList-Body"/>
        <w:rPr>
          <w:rFonts w:eastAsia="MS PGothic"/>
          <w:szCs w:val="24"/>
        </w:rPr>
      </w:pPr>
      <w:hyperlink w:anchor="Attachment1" w:tooltip="付録 1" w:history="1">
        <w:r w:rsidR="00E179A1" w:rsidRPr="006F157C">
          <w:rPr>
            <w:rStyle w:val="Hyperlink"/>
            <w:rFonts w:eastAsia="MS PGothic"/>
            <w:szCs w:val="24"/>
            <w:lang w:val="ja-JP"/>
          </w:rPr>
          <w:t>付録</w:t>
        </w:r>
        <w:r w:rsidR="00E179A1" w:rsidRPr="006F157C">
          <w:rPr>
            <w:rStyle w:val="Hyperlink"/>
            <w:rFonts w:eastAsia="MS PGothic"/>
            <w:szCs w:val="24"/>
          </w:rPr>
          <w:t xml:space="preserve"> 1</w:t>
        </w:r>
      </w:hyperlink>
      <w:r w:rsidR="00E179A1" w:rsidRPr="006F157C">
        <w:rPr>
          <w:rFonts w:eastAsia="MS PGothic"/>
          <w:szCs w:val="24"/>
        </w:rPr>
        <w:t xml:space="preserve"> </w:t>
      </w:r>
      <w:r w:rsidR="00E179A1" w:rsidRPr="006F157C">
        <w:rPr>
          <w:rFonts w:eastAsia="MS PGothic"/>
          <w:szCs w:val="24"/>
          <w:lang w:val="ja-JP"/>
        </w:rPr>
        <w:t>の</w:t>
      </w:r>
      <w:r w:rsidR="00E179A1" w:rsidRPr="006F157C">
        <w:rPr>
          <w:rFonts w:eastAsia="MS PGothic"/>
          <w:szCs w:val="24"/>
        </w:rPr>
        <w:t xml:space="preserve"> Bing Maps</w:t>
      </w:r>
      <w:r w:rsidR="00E179A1" w:rsidRPr="006F157C">
        <w:rPr>
          <w:rFonts w:eastAsia="MS PGothic"/>
          <w:szCs w:val="24"/>
          <w:lang w:val="ja-JP"/>
        </w:rPr>
        <w:t>、</w:t>
      </w:r>
      <w:r w:rsidR="00E179A1" w:rsidRPr="006F157C">
        <w:rPr>
          <w:rFonts w:eastAsia="MS PGothic"/>
          <w:szCs w:val="24"/>
        </w:rPr>
        <w:t xml:space="preserve">H.264/AVC </w:t>
      </w:r>
      <w:r w:rsidR="00E179A1" w:rsidRPr="006F157C">
        <w:rPr>
          <w:rFonts w:eastAsia="MS PGothic"/>
          <w:szCs w:val="24"/>
          <w:lang w:val="ja-JP"/>
        </w:rPr>
        <w:t>映像標準、</w:t>
      </w:r>
      <w:r w:rsidR="00E179A1" w:rsidRPr="006F157C">
        <w:rPr>
          <w:rFonts w:eastAsia="MS PGothic"/>
          <w:szCs w:val="24"/>
        </w:rPr>
        <w:t xml:space="preserve">VC- 1 </w:t>
      </w:r>
      <w:r w:rsidR="00E179A1" w:rsidRPr="006F157C">
        <w:rPr>
          <w:rFonts w:eastAsia="MS PGothic"/>
          <w:szCs w:val="24"/>
          <w:lang w:val="ja-JP"/>
        </w:rPr>
        <w:t>映像標準、</w:t>
      </w:r>
      <w:r w:rsidR="00E179A1" w:rsidRPr="006F157C">
        <w:rPr>
          <w:rFonts w:eastAsia="MS PGothic"/>
          <w:szCs w:val="24"/>
        </w:rPr>
        <w:t xml:space="preserve">MPEG-4 Part 2 </w:t>
      </w:r>
      <w:r w:rsidR="00E179A1" w:rsidRPr="006F157C">
        <w:rPr>
          <w:rFonts w:eastAsia="MS PGothic"/>
          <w:szCs w:val="24"/>
          <w:lang w:val="ja-JP"/>
        </w:rPr>
        <w:t>映像標準、および</w:t>
      </w:r>
      <w:r w:rsidR="00E179A1" w:rsidRPr="006F157C">
        <w:rPr>
          <w:rFonts w:eastAsia="MS PGothic"/>
          <w:szCs w:val="24"/>
        </w:rPr>
        <w:t xml:space="preserve"> MPEG-2 </w:t>
      </w:r>
      <w:r w:rsidR="00E179A1" w:rsidRPr="006F157C">
        <w:rPr>
          <w:rFonts w:eastAsia="MS PGothic"/>
          <w:szCs w:val="24"/>
          <w:lang w:val="ja-JP"/>
        </w:rPr>
        <w:t>映像標準に関する注意が適用されます。</w:t>
      </w:r>
    </w:p>
    <w:p w14:paraId="66D18E4F" w14:textId="77777777" w:rsidR="009A1A74" w:rsidRPr="004928DA" w:rsidRDefault="009A1A74" w:rsidP="00A451A8">
      <w:pPr>
        <w:pStyle w:val="ProductList-Body"/>
        <w:tabs>
          <w:tab w:val="clear" w:pos="158"/>
          <w:tab w:val="left" w:pos="360"/>
        </w:tabs>
        <w:rPr>
          <w:rFonts w:eastAsia="MS PGothic"/>
          <w:b/>
          <w:color w:val="00188F"/>
          <w:szCs w:val="24"/>
        </w:rPr>
      </w:pPr>
      <w:r w:rsidRPr="004928DA">
        <w:rPr>
          <w:rFonts w:eastAsia="MS PGothic"/>
          <w:b/>
          <w:color w:val="00188F"/>
          <w:szCs w:val="24"/>
        </w:rPr>
        <w:lastRenderedPageBreak/>
        <w:t>Microsoft Power BI</w:t>
      </w:r>
    </w:p>
    <w:p w14:paraId="104D6124" w14:textId="77777777" w:rsidR="009A1A74" w:rsidRPr="004928DA" w:rsidRDefault="009A1A74" w:rsidP="00A451A8">
      <w:pPr>
        <w:pStyle w:val="ProductList-Body"/>
        <w:ind w:left="180"/>
        <w:rPr>
          <w:rFonts w:eastAsia="MS PGothic"/>
          <w:b/>
          <w:color w:val="0072C6"/>
          <w:szCs w:val="24"/>
        </w:rPr>
      </w:pPr>
      <w:r w:rsidRPr="004928DA">
        <w:rPr>
          <w:rFonts w:eastAsia="MS PGothic"/>
          <w:b/>
          <w:color w:val="0072C6"/>
          <w:szCs w:val="24"/>
          <w:lang w:val="ja-JP"/>
        </w:rPr>
        <w:t>定義</w:t>
      </w:r>
    </w:p>
    <w:p w14:paraId="03945FE6"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「カスタマー</w:t>
      </w:r>
      <w:r w:rsidRPr="004928DA">
        <w:rPr>
          <w:rFonts w:eastAsia="MS PGothic"/>
          <w:szCs w:val="24"/>
        </w:rPr>
        <w:t xml:space="preserve"> </w:t>
      </w:r>
      <w:r w:rsidRPr="004928DA">
        <w:rPr>
          <w:rFonts w:eastAsia="MS PGothic"/>
          <w:szCs w:val="24"/>
          <w:lang w:val="ja-JP"/>
        </w:rPr>
        <w:t>アプリケーション」とは、埋め込み機能に対し主要および重要な機能を追加するアプリケーションまたはアプリケーションのセットを意味し、基本的に</w:t>
      </w:r>
      <w:r w:rsidRPr="004928DA">
        <w:rPr>
          <w:rFonts w:eastAsia="MS PGothic"/>
          <w:szCs w:val="24"/>
        </w:rPr>
        <w:t xml:space="preserve"> Microsoft Power BI </w:t>
      </w:r>
      <w:r w:rsidRPr="004928DA">
        <w:rPr>
          <w:rFonts w:eastAsia="MS PGothic"/>
          <w:szCs w:val="24"/>
          <w:lang w:val="ja-JP"/>
        </w:rPr>
        <w:t>サービスの一部の代替として機能するものではありません。</w:t>
      </w:r>
    </w:p>
    <w:p w14:paraId="6E2FA869" w14:textId="77777777" w:rsidR="009A1A74" w:rsidRPr="004928DA" w:rsidRDefault="009A1A74" w:rsidP="009A1A74">
      <w:pPr>
        <w:pStyle w:val="ProductList-Body"/>
        <w:ind w:left="180"/>
        <w:rPr>
          <w:rFonts w:eastAsia="MS PGothic"/>
          <w:szCs w:val="24"/>
        </w:rPr>
      </w:pPr>
      <w:r w:rsidRPr="004928DA">
        <w:rPr>
          <w:rFonts w:eastAsia="MS PGothic"/>
          <w:szCs w:val="24"/>
          <w:lang w:val="ja-JP"/>
        </w:rPr>
        <w:t>「埋め込み機能」とは、アプリケーションによって使用される</w:t>
      </w:r>
      <w:r w:rsidRPr="004928DA">
        <w:rPr>
          <w:rFonts w:eastAsia="MS PGothic"/>
          <w:szCs w:val="24"/>
        </w:rPr>
        <w:t xml:space="preserve"> Power BI API </w:t>
      </w:r>
      <w:r w:rsidRPr="004928DA">
        <w:rPr>
          <w:rFonts w:eastAsia="MS PGothic"/>
          <w:szCs w:val="24"/>
          <w:lang w:val="ja-JP"/>
        </w:rPr>
        <w:t>および埋め込みビューを意味します。</w:t>
      </w:r>
    </w:p>
    <w:p w14:paraId="355CA447" w14:textId="77777777" w:rsidR="009A1A74" w:rsidRPr="004928DA" w:rsidRDefault="009A1A74" w:rsidP="009A1A74">
      <w:pPr>
        <w:pStyle w:val="ProductList-Body"/>
        <w:ind w:left="180"/>
        <w:rPr>
          <w:rFonts w:eastAsia="MS PGothic"/>
          <w:szCs w:val="24"/>
        </w:rPr>
      </w:pPr>
    </w:p>
    <w:p w14:paraId="3E17136E"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埋め込み機能に関するホスティングの例外</w:t>
      </w:r>
    </w:p>
    <w:p w14:paraId="1651426C" w14:textId="68263E95" w:rsidR="009A1A74" w:rsidRPr="004928DA" w:rsidRDefault="009A1A74" w:rsidP="009A1A74">
      <w:pPr>
        <w:pStyle w:val="ProductList-Body"/>
        <w:ind w:left="180"/>
        <w:rPr>
          <w:rFonts w:eastAsia="MS PGothic"/>
          <w:szCs w:val="24"/>
        </w:rPr>
      </w:pPr>
      <w:r w:rsidRPr="004928DA">
        <w:rPr>
          <w:rFonts w:eastAsia="MS PGothic"/>
          <w:szCs w:val="24"/>
          <w:lang w:val="ja-JP"/>
        </w:rPr>
        <w:t>お客様は、カスタマー</w:t>
      </w:r>
      <w:r w:rsidRPr="004928DA">
        <w:rPr>
          <w:rFonts w:eastAsia="MS PGothic"/>
          <w:szCs w:val="24"/>
        </w:rPr>
        <w:t xml:space="preserve"> </w:t>
      </w:r>
      <w:r w:rsidRPr="004928DA">
        <w:rPr>
          <w:rFonts w:eastAsia="MS PGothic"/>
          <w:szCs w:val="24"/>
          <w:lang w:val="ja-JP"/>
        </w:rPr>
        <w:t>アプリケーションを作成して維持することができます。また、お客様のボリューム</w:t>
      </w:r>
      <w:r w:rsidRPr="004928DA">
        <w:rPr>
          <w:rFonts w:eastAsia="MS PGothic"/>
          <w:szCs w:val="24"/>
          <w:lang w:val="ja-JP"/>
        </w:rPr>
        <w:t xml:space="preserve"> </w:t>
      </w:r>
      <w:r w:rsidRPr="004928DA">
        <w:rPr>
          <w:rFonts w:eastAsia="MS PGothic"/>
          <w:szCs w:val="24"/>
          <w:lang w:val="ja-JP"/>
        </w:rPr>
        <w:t>ライセンス契約の条項にかかわらず、埋め込み機能とお客様または第三者が所有または使用許諾する顧客データを組み合わせて、埋め込み機能と顧客データを使ったカスタマー</w:t>
      </w:r>
      <w:r w:rsidRPr="004928DA">
        <w:rPr>
          <w:rFonts w:eastAsia="MS PGothic"/>
          <w:szCs w:val="24"/>
          <w:lang w:val="ja-JP"/>
        </w:rPr>
        <w:t xml:space="preserve"> </w:t>
      </w:r>
      <w:r w:rsidRPr="004928DA">
        <w:rPr>
          <w:rFonts w:eastAsia="MS PGothic"/>
          <w:szCs w:val="24"/>
          <w:lang w:val="ja-JP"/>
        </w:rPr>
        <w:t>アプリケーションを作成することができます。カスタマー</w:t>
      </w:r>
      <w:r w:rsidRPr="004928DA">
        <w:rPr>
          <w:rFonts w:eastAsia="MS PGothic"/>
          <w:szCs w:val="24"/>
          <w:lang w:val="ja-JP"/>
        </w:rPr>
        <w:t xml:space="preserve"> </w:t>
      </w:r>
      <w:r w:rsidRPr="004928DA">
        <w:rPr>
          <w:rFonts w:eastAsia="MS PGothic"/>
          <w:szCs w:val="24"/>
          <w:lang w:val="ja-JP"/>
        </w:rPr>
        <w:t>アプリケーションまたはそのエンド</w:t>
      </w:r>
      <w:r w:rsidRPr="004928DA">
        <w:rPr>
          <w:rFonts w:eastAsia="MS PGothic"/>
          <w:szCs w:val="24"/>
          <w:lang w:val="ja-JP"/>
        </w:rPr>
        <w:t xml:space="preserve"> </w:t>
      </w:r>
      <w:r w:rsidRPr="004928DA">
        <w:rPr>
          <w:rFonts w:eastAsia="MS PGothic"/>
          <w:szCs w:val="24"/>
          <w:lang w:val="ja-JP"/>
        </w:rPr>
        <w:t>ユーザーがアクセスする</w:t>
      </w:r>
      <w:r w:rsidRPr="004928DA">
        <w:rPr>
          <w:rFonts w:eastAsia="MS PGothic"/>
          <w:szCs w:val="24"/>
          <w:lang w:val="ja-JP"/>
        </w:rPr>
        <w:t xml:space="preserve"> Power BI </w:t>
      </w:r>
      <w:r w:rsidRPr="004928DA">
        <w:rPr>
          <w:rFonts w:eastAsia="MS PGothic"/>
          <w:szCs w:val="24"/>
          <w:lang w:val="ja-JP"/>
        </w:rPr>
        <w:t>コンテンツは、</w:t>
      </w:r>
      <w:r w:rsidRPr="004928DA">
        <w:rPr>
          <w:rFonts w:eastAsia="MS PGothic"/>
          <w:szCs w:val="24"/>
          <w:lang w:val="ja-JP"/>
        </w:rPr>
        <w:t xml:space="preserve">Microsoft Power BI Premium </w:t>
      </w:r>
      <w:r w:rsidRPr="004928DA">
        <w:rPr>
          <w:rFonts w:eastAsia="MS PGothic"/>
          <w:szCs w:val="24"/>
          <w:lang w:val="ja-JP"/>
        </w:rPr>
        <w:t>の容量に保存しなければなりません。お客様は、かかるカスタマー</w:t>
      </w:r>
      <w:r w:rsidRPr="004928DA">
        <w:rPr>
          <w:rFonts w:eastAsia="MS PGothic"/>
          <w:szCs w:val="24"/>
          <w:lang w:val="ja-JP"/>
        </w:rPr>
        <w:t xml:space="preserve"> </w:t>
      </w:r>
      <w:r w:rsidRPr="004928DA">
        <w:rPr>
          <w:rFonts w:eastAsia="MS PGothic"/>
          <w:szCs w:val="24"/>
          <w:lang w:val="ja-JP"/>
        </w:rPr>
        <w:t>アプリケーションの使用に関連して、第三者に対し埋め込み機能へのアクセスとその使用を許可することができます。お客様は、かかる第三者による使用、ならびに本条項およびお客様のボリューム</w:t>
      </w:r>
      <w:r w:rsidRPr="004928DA">
        <w:rPr>
          <w:rFonts w:eastAsia="MS PGothic"/>
          <w:szCs w:val="24"/>
          <w:lang w:val="ja-JP"/>
        </w:rPr>
        <w:t xml:space="preserve"> </w:t>
      </w:r>
      <w:r w:rsidRPr="004928DA">
        <w:rPr>
          <w:rFonts w:eastAsia="MS PGothic"/>
          <w:szCs w:val="24"/>
          <w:lang w:val="ja-JP"/>
        </w:rPr>
        <w:t>ライセンス契約の契約条件のかかる使用による充足状況の確認について責任を負うものとします。</w:t>
      </w:r>
    </w:p>
    <w:p w14:paraId="466DEC72" w14:textId="77777777" w:rsidR="009A1A74" w:rsidRPr="004928DA" w:rsidRDefault="009A1A74" w:rsidP="009A1A74">
      <w:pPr>
        <w:pStyle w:val="ProductList-Body"/>
        <w:ind w:left="180"/>
        <w:rPr>
          <w:rFonts w:eastAsia="MS PGothic"/>
          <w:szCs w:val="24"/>
        </w:rPr>
      </w:pPr>
    </w:p>
    <w:p w14:paraId="0214A8A2" w14:textId="77777777" w:rsidR="009A1A74" w:rsidRPr="004928DA" w:rsidRDefault="009A1A74" w:rsidP="009A1A74">
      <w:pPr>
        <w:pStyle w:val="ProductList-Body"/>
        <w:ind w:left="180"/>
        <w:rPr>
          <w:rFonts w:eastAsia="MS PGothic"/>
          <w:b/>
          <w:color w:val="0072C6"/>
          <w:szCs w:val="24"/>
        </w:rPr>
      </w:pPr>
      <w:r w:rsidRPr="004928DA">
        <w:rPr>
          <w:rFonts w:eastAsia="MS PGothic"/>
          <w:b/>
          <w:color w:val="0072C6"/>
          <w:szCs w:val="24"/>
          <w:lang w:val="ja-JP"/>
        </w:rPr>
        <w:t>制限事項</w:t>
      </w:r>
    </w:p>
    <w:p w14:paraId="6D9612CF" w14:textId="77777777" w:rsidR="009A1A74" w:rsidRPr="004928DA" w:rsidRDefault="009A1A74" w:rsidP="009A1A74">
      <w:pPr>
        <w:pStyle w:val="ProductList-Body"/>
        <w:ind w:left="180"/>
        <w:rPr>
          <w:rFonts w:eastAsia="MS PGothic"/>
          <w:szCs w:val="24"/>
        </w:rPr>
      </w:pPr>
      <w:r w:rsidRPr="004928DA">
        <w:rPr>
          <w:rFonts w:eastAsia="MS PGothic"/>
          <w:szCs w:val="24"/>
          <w:lang w:val="ja-JP"/>
        </w:rPr>
        <w:t>お客様は、以下を行うことはできません。</w:t>
      </w:r>
    </w:p>
    <w:p w14:paraId="315C85BD"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rPr>
        <w:t xml:space="preserve">Microsoft Power BI </w:t>
      </w:r>
      <w:r w:rsidRPr="004928DA">
        <w:rPr>
          <w:rFonts w:eastAsia="MS PGothic"/>
          <w:szCs w:val="24"/>
          <w:lang w:val="ja-JP"/>
        </w:rPr>
        <w:t>サービスを再販売または再頒布すること。</w:t>
      </w:r>
    </w:p>
    <w:p w14:paraId="45837BDA" w14:textId="77777777" w:rsidR="009A1A74" w:rsidRPr="004928DA" w:rsidRDefault="009A1A74" w:rsidP="002121BF">
      <w:pPr>
        <w:pStyle w:val="ProductList-Body"/>
        <w:numPr>
          <w:ilvl w:val="0"/>
          <w:numId w:val="19"/>
        </w:numPr>
        <w:ind w:left="810" w:hanging="270"/>
        <w:rPr>
          <w:rFonts w:eastAsia="MS PGothic"/>
          <w:szCs w:val="24"/>
        </w:rPr>
      </w:pPr>
      <w:r w:rsidRPr="004928DA">
        <w:rPr>
          <w:rFonts w:eastAsia="MS PGothic"/>
          <w:szCs w:val="24"/>
          <w:lang w:val="ja-JP"/>
        </w:rPr>
        <w:t>複数のユーザーに対し、ユーザー単位で提供される</w:t>
      </w:r>
      <w:r w:rsidRPr="004928DA">
        <w:rPr>
          <w:rFonts w:eastAsia="MS PGothic"/>
          <w:szCs w:val="24"/>
        </w:rPr>
        <w:t xml:space="preserve"> Microsoft Power BI </w:t>
      </w:r>
      <w:r w:rsidRPr="004928DA">
        <w:rPr>
          <w:rFonts w:eastAsia="MS PGothic"/>
          <w:szCs w:val="24"/>
          <w:lang w:val="ja-JP"/>
        </w:rPr>
        <w:t>の機能に直接または間接的にアクセスすることを許可すること。</w:t>
      </w:r>
    </w:p>
    <w:p w14:paraId="60332C04" w14:textId="77777777" w:rsidR="009A1A74" w:rsidRPr="004928DA" w:rsidRDefault="009A1A74" w:rsidP="009A1A74">
      <w:pPr>
        <w:pStyle w:val="ProductList-Body"/>
        <w:ind w:left="180"/>
        <w:rPr>
          <w:rFonts w:eastAsia="MS PGothic"/>
          <w:szCs w:val="24"/>
        </w:rPr>
      </w:pPr>
    </w:p>
    <w:p w14:paraId="262C7CC8" w14:textId="77777777" w:rsidR="009A1A74" w:rsidRPr="004928DA" w:rsidRDefault="009A1A74" w:rsidP="00A451A8">
      <w:pPr>
        <w:pStyle w:val="ProductList-Body"/>
        <w:ind w:left="187"/>
        <w:rPr>
          <w:rFonts w:eastAsia="MS PGothic"/>
          <w:b/>
          <w:color w:val="0072C6"/>
          <w:szCs w:val="24"/>
        </w:rPr>
      </w:pPr>
      <w:r w:rsidRPr="004928DA">
        <w:rPr>
          <w:rFonts w:eastAsia="MS PGothic"/>
          <w:b/>
          <w:color w:val="0072C6"/>
          <w:szCs w:val="24"/>
          <w:lang w:val="ja-JP"/>
        </w:rPr>
        <w:t>ユーザー</w:t>
      </w:r>
      <w:r w:rsidRPr="004928DA">
        <w:rPr>
          <w:rFonts w:eastAsia="MS PGothic"/>
          <w:b/>
          <w:color w:val="0072C6"/>
          <w:szCs w:val="24"/>
          <w:lang w:val="ja-JP"/>
        </w:rPr>
        <w:t xml:space="preserve"> SL </w:t>
      </w:r>
      <w:r w:rsidRPr="004928DA">
        <w:rPr>
          <w:rFonts w:eastAsia="MS PGothic"/>
          <w:b/>
          <w:color w:val="0072C6"/>
          <w:szCs w:val="24"/>
          <w:lang w:val="ja-JP"/>
        </w:rPr>
        <w:t>が不要なアクセス</w:t>
      </w:r>
    </w:p>
    <w:p w14:paraId="13BBCAA4" w14:textId="74263ABF" w:rsidR="009A1A74" w:rsidRDefault="009A1A74" w:rsidP="00A451A8">
      <w:pPr>
        <w:pStyle w:val="ProductList-Body"/>
        <w:ind w:left="180"/>
        <w:rPr>
          <w:rFonts w:eastAsia="MS PGothic"/>
          <w:szCs w:val="24"/>
          <w:lang w:val="ja-JP"/>
        </w:rPr>
      </w:pPr>
      <w:r w:rsidRPr="004928DA">
        <w:rPr>
          <w:rFonts w:eastAsia="MS PGothic"/>
          <w:szCs w:val="24"/>
          <w:lang w:val="ja-JP"/>
        </w:rPr>
        <w:t>埋め込み</w:t>
      </w:r>
      <w:r w:rsidRPr="004928DA">
        <w:rPr>
          <w:rFonts w:eastAsia="MS PGothic"/>
          <w:szCs w:val="24"/>
        </w:rPr>
        <w:t xml:space="preserve"> API </w:t>
      </w:r>
      <w:r w:rsidRPr="004928DA">
        <w:rPr>
          <w:rFonts w:eastAsia="MS PGothic"/>
          <w:szCs w:val="24"/>
          <w:lang w:val="ja-JP"/>
        </w:rPr>
        <w:t>または埋め込みビュー機能を介して共有される、</w:t>
      </w:r>
      <w:r w:rsidRPr="004928DA">
        <w:rPr>
          <w:rFonts w:eastAsia="MS PGothic"/>
          <w:szCs w:val="24"/>
        </w:rPr>
        <w:t xml:space="preserve">Power BI Premium </w:t>
      </w:r>
      <w:r w:rsidRPr="004928DA">
        <w:rPr>
          <w:rFonts w:eastAsia="MS PGothic"/>
          <w:szCs w:val="24"/>
          <w:lang w:val="ja-JP"/>
        </w:rPr>
        <w:t>の容量に保存されたコンテンツを表示する場合、ユーザー</w:t>
      </w:r>
      <w:r w:rsidRPr="004928DA">
        <w:rPr>
          <w:rFonts w:eastAsia="MS PGothic"/>
          <w:szCs w:val="24"/>
        </w:rPr>
        <w:t xml:space="preserve"> SL </w:t>
      </w:r>
      <w:r w:rsidRPr="004928DA">
        <w:rPr>
          <w:rFonts w:eastAsia="MS PGothic"/>
          <w:szCs w:val="24"/>
          <w:lang w:val="ja-JP"/>
        </w:rPr>
        <w:t>は不要です。</w:t>
      </w:r>
      <w:r w:rsidRPr="004928DA">
        <w:rPr>
          <w:rFonts w:eastAsia="MS PGothic"/>
          <w:szCs w:val="24"/>
          <w:lang w:val="ja-JP"/>
        </w:rPr>
        <w:t xml:space="preserve">Power BI Premium P </w:t>
      </w:r>
      <w:r w:rsidRPr="004928DA">
        <w:rPr>
          <w:rFonts w:eastAsia="MS PGothic"/>
          <w:szCs w:val="24"/>
          <w:lang w:val="ja-JP"/>
        </w:rPr>
        <w:t>シリーズのみに関しては、アプリもしくは電子メール</w:t>
      </w:r>
      <w:r w:rsidRPr="004928DA">
        <w:rPr>
          <w:rFonts w:eastAsia="MS PGothic"/>
          <w:szCs w:val="24"/>
          <w:lang w:val="ja-JP"/>
        </w:rPr>
        <w:t xml:space="preserve"> </w:t>
      </w:r>
      <w:r w:rsidRPr="004928DA">
        <w:rPr>
          <w:rFonts w:eastAsia="MS PGothic"/>
          <w:szCs w:val="24"/>
          <w:lang w:val="ja-JP"/>
        </w:rPr>
        <w:t>サブスクリプションの機能または</w:t>
      </w:r>
      <w:r w:rsidRPr="004928DA">
        <w:rPr>
          <w:rFonts w:eastAsia="MS PGothic"/>
          <w:szCs w:val="24"/>
          <w:lang w:val="ja-JP"/>
        </w:rPr>
        <w:t xml:space="preserve"> Power BI Report Server </w:t>
      </w:r>
      <w:r w:rsidRPr="004928DA">
        <w:rPr>
          <w:rFonts w:eastAsia="MS PGothic"/>
          <w:szCs w:val="24"/>
          <w:lang w:val="ja-JP"/>
        </w:rPr>
        <w:t>を介して共有される、</w:t>
      </w:r>
      <w:r w:rsidRPr="004928DA">
        <w:rPr>
          <w:rFonts w:eastAsia="MS PGothic"/>
          <w:szCs w:val="24"/>
          <w:lang w:val="ja-JP"/>
        </w:rPr>
        <w:t xml:space="preserve">Power BI Premium </w:t>
      </w:r>
      <w:r w:rsidRPr="004928DA">
        <w:rPr>
          <w:rFonts w:eastAsia="MS PGothic"/>
          <w:szCs w:val="24"/>
          <w:lang w:val="ja-JP"/>
        </w:rPr>
        <w:t>の容量に保存されたコンテンツを表示する場合も、ユーザー</w:t>
      </w:r>
      <w:r w:rsidRPr="004928DA">
        <w:rPr>
          <w:rFonts w:eastAsia="MS PGothic"/>
          <w:szCs w:val="24"/>
          <w:lang w:val="ja-JP"/>
        </w:rPr>
        <w:t xml:space="preserve"> SL </w:t>
      </w:r>
      <w:r w:rsidRPr="004928DA">
        <w:rPr>
          <w:rFonts w:eastAsia="MS PGothic"/>
          <w:szCs w:val="24"/>
          <w:lang w:val="ja-JP"/>
        </w:rPr>
        <w:t>は必要ありません</w:t>
      </w:r>
      <w:r w:rsidR="007B2FBA" w:rsidRPr="00BA606E">
        <w:rPr>
          <w:rFonts w:eastAsia="MS PGothic"/>
          <w:szCs w:val="18"/>
        </w:rPr>
        <w:t>。</w:t>
      </w:r>
    </w:p>
    <w:p w14:paraId="313EE573" w14:textId="3DF82453" w:rsidR="00D3044D" w:rsidRDefault="00D3044D" w:rsidP="00A451A8">
      <w:pPr>
        <w:pStyle w:val="ProductList-Body"/>
        <w:ind w:left="180"/>
        <w:rPr>
          <w:rFonts w:eastAsia="MS PGothic"/>
          <w:szCs w:val="24"/>
          <w:lang w:val="ja-JP"/>
        </w:rPr>
      </w:pPr>
    </w:p>
    <w:p w14:paraId="6F664164" w14:textId="77777777" w:rsidR="00D3044D" w:rsidRPr="004B4799" w:rsidRDefault="00D3044D" w:rsidP="00A451A8">
      <w:pPr>
        <w:pStyle w:val="ProductList-Body"/>
        <w:ind w:left="187"/>
        <w:rPr>
          <w:rFonts w:eastAsia="MS PGothic"/>
          <w:b/>
          <w:color w:val="0072C6"/>
          <w:szCs w:val="24"/>
        </w:rPr>
      </w:pPr>
      <w:r w:rsidRPr="004B4799">
        <w:rPr>
          <w:rFonts w:eastAsia="MS PGothic"/>
          <w:b/>
          <w:color w:val="0072C6"/>
          <w:szCs w:val="24"/>
        </w:rPr>
        <w:t xml:space="preserve">Web </w:t>
      </w:r>
      <w:r w:rsidRPr="004B4799">
        <w:rPr>
          <w:rFonts w:eastAsia="MS PGothic"/>
          <w:b/>
          <w:color w:val="0072C6"/>
          <w:szCs w:val="24"/>
          <w:lang w:val="ja-JP"/>
        </w:rPr>
        <w:t>に公開</w:t>
      </w:r>
    </w:p>
    <w:p w14:paraId="40E78C7E" w14:textId="001313C5" w:rsidR="00D3044D" w:rsidRDefault="00D3044D" w:rsidP="00A451A8">
      <w:pPr>
        <w:pStyle w:val="ProductList-Body"/>
        <w:ind w:left="158"/>
        <w:rPr>
          <w:rFonts w:eastAsia="MS PGothic"/>
          <w:szCs w:val="24"/>
          <w:lang w:val="ja-JP"/>
        </w:rPr>
      </w:pPr>
      <w:r w:rsidRPr="004B4799">
        <w:rPr>
          <w:rFonts w:eastAsia="MS PGothic"/>
          <w:szCs w:val="24"/>
          <w:lang w:val="ja-JP"/>
        </w:rPr>
        <w:t>お客様は、「</w:t>
      </w:r>
      <w:r w:rsidRPr="004B4799">
        <w:rPr>
          <w:rFonts w:eastAsia="MS PGothic"/>
          <w:szCs w:val="24"/>
        </w:rPr>
        <w:t xml:space="preserve">Web </w:t>
      </w:r>
      <w:r w:rsidRPr="004B4799">
        <w:rPr>
          <w:rFonts w:eastAsia="MS PGothic"/>
          <w:szCs w:val="24"/>
          <w:lang w:val="ja-JP"/>
        </w:rPr>
        <w:t>に公開」機能を使用して、公的に利用可能な</w:t>
      </w:r>
      <w:r w:rsidRPr="004B4799">
        <w:rPr>
          <w:rFonts w:eastAsia="MS PGothic"/>
          <w:szCs w:val="24"/>
        </w:rPr>
        <w:t xml:space="preserve"> Web </w:t>
      </w:r>
      <w:r w:rsidRPr="004B4799">
        <w:rPr>
          <w:rFonts w:eastAsia="MS PGothic"/>
          <w:szCs w:val="24"/>
          <w:lang w:val="ja-JP"/>
        </w:rPr>
        <w:t>サイトでのみコンテンツを共有することができます。お客様は、内部でコンテンツを共有するためにこの機能を使用することはできません。マイクロソフトは、「</w:t>
      </w:r>
      <w:r w:rsidRPr="004B4799">
        <w:rPr>
          <w:rFonts w:eastAsia="MS PGothic"/>
          <w:szCs w:val="24"/>
        </w:rPr>
        <w:t xml:space="preserve">Web </w:t>
      </w:r>
      <w:r w:rsidRPr="004B4799">
        <w:rPr>
          <w:rFonts w:eastAsia="MS PGothic"/>
          <w:szCs w:val="24"/>
          <w:lang w:val="ja-JP"/>
        </w:rPr>
        <w:t>に公開」機能を使用して公開されたコンテンツを、公開</w:t>
      </w:r>
      <w:r w:rsidRPr="004B4799">
        <w:rPr>
          <w:rFonts w:eastAsia="MS PGothic"/>
          <w:szCs w:val="24"/>
        </w:rPr>
        <w:t xml:space="preserve"> Web </w:t>
      </w:r>
      <w:r w:rsidRPr="004B4799">
        <w:rPr>
          <w:rFonts w:eastAsia="MS PGothic"/>
          <w:szCs w:val="24"/>
          <w:lang w:val="ja-JP"/>
        </w:rPr>
        <w:t>サイトまたはギャラリーに掲示することができます。</w:t>
      </w:r>
    </w:p>
    <w:p w14:paraId="76EA2C07" w14:textId="10A802FB" w:rsidR="006D11B8" w:rsidRDefault="006D11B8" w:rsidP="00A451A8">
      <w:pPr>
        <w:pStyle w:val="ProductList-Body"/>
        <w:ind w:left="158"/>
        <w:rPr>
          <w:rFonts w:eastAsia="MS PGothic"/>
          <w:szCs w:val="24"/>
        </w:rPr>
      </w:pPr>
    </w:p>
    <w:p w14:paraId="109C7C77" w14:textId="609E73A7" w:rsidR="006D11B8" w:rsidRPr="003315B3" w:rsidRDefault="006D11B8" w:rsidP="00A451A8">
      <w:pPr>
        <w:pStyle w:val="ProductList-Body"/>
        <w:tabs>
          <w:tab w:val="clear" w:pos="158"/>
          <w:tab w:val="left" w:pos="360"/>
        </w:tabs>
        <w:rPr>
          <w:rFonts w:eastAsia="MS PGothic"/>
          <w:b/>
          <w:color w:val="00188F"/>
          <w:szCs w:val="18"/>
        </w:rPr>
      </w:pPr>
      <w:r w:rsidRPr="003315B3">
        <w:rPr>
          <w:rFonts w:eastAsia="MS PGothic"/>
          <w:b/>
          <w:color w:val="00188F"/>
          <w:szCs w:val="18"/>
        </w:rPr>
        <w:t>Microsoft Power</w:t>
      </w:r>
      <w:r w:rsidR="005B2422">
        <w:rPr>
          <w:rFonts w:eastAsia="MS PGothic"/>
          <w:b/>
          <w:color w:val="00188F"/>
          <w:szCs w:val="18"/>
        </w:rPr>
        <w:t xml:space="preserve"> </w:t>
      </w:r>
      <w:r w:rsidRPr="003315B3">
        <w:rPr>
          <w:rFonts w:eastAsia="MS PGothic"/>
          <w:b/>
          <w:color w:val="00188F"/>
          <w:szCs w:val="18"/>
        </w:rPr>
        <w:t>Apps</w:t>
      </w:r>
    </w:p>
    <w:p w14:paraId="5E5F9B99" w14:textId="77777777" w:rsidR="006D11B8" w:rsidRPr="003315B3" w:rsidRDefault="006D11B8" w:rsidP="00A451A8">
      <w:pPr>
        <w:pStyle w:val="ProductList-Body"/>
        <w:ind w:left="180"/>
        <w:rPr>
          <w:rFonts w:eastAsia="MS PGothic"/>
          <w:b/>
          <w:color w:val="0072C6"/>
          <w:szCs w:val="18"/>
        </w:rPr>
      </w:pPr>
      <w:r w:rsidRPr="003315B3">
        <w:rPr>
          <w:rFonts w:eastAsia="MS PGothic"/>
          <w:b/>
          <w:color w:val="0072C6"/>
          <w:szCs w:val="18"/>
        </w:rPr>
        <w:t>制限エンティティ</w:t>
      </w:r>
    </w:p>
    <w:p w14:paraId="14E12988" w14:textId="0CA96B3C" w:rsidR="006D11B8" w:rsidRDefault="006D11B8" w:rsidP="00A451A8">
      <w:pPr>
        <w:pStyle w:val="ProductList-Body"/>
        <w:ind w:left="158"/>
        <w:rPr>
          <w:rFonts w:eastAsia="MS PGothic"/>
        </w:rPr>
      </w:pPr>
      <w:r w:rsidRPr="003315B3">
        <w:rPr>
          <w:rFonts w:eastAsia="MS PGothic"/>
        </w:rPr>
        <w:t>お客様は、製品ドキュメント</w:t>
      </w:r>
      <w:r w:rsidRPr="003315B3">
        <w:rPr>
          <w:rFonts w:eastAsia="MS PGothic"/>
        </w:rPr>
        <w:t xml:space="preserve"> (</w:t>
      </w:r>
      <w:hyperlink r:id="rId82" w:history="1">
        <w:r w:rsidRPr="003315B3">
          <w:rPr>
            <w:rStyle w:val="Hyperlink"/>
            <w:rFonts w:eastAsia="MS PGothic"/>
          </w:rPr>
          <w:t>https://go.microsoft.com/fwlink/?linkid=868812</w:t>
        </w:r>
      </w:hyperlink>
      <w:r w:rsidRPr="003315B3">
        <w:rPr>
          <w:rFonts w:eastAsia="MS PGothic"/>
        </w:rPr>
        <w:t xml:space="preserve">) </w:t>
      </w:r>
      <w:r w:rsidRPr="003315B3">
        <w:rPr>
          <w:rFonts w:eastAsia="MS PGothic"/>
        </w:rPr>
        <w:t>で「制限」と指定されている種類のエンティティからデータを作成、変更、または削除することはできません。お客様は、かかる制限エンティティに読み取り専用でアクセスできます。</w:t>
      </w:r>
    </w:p>
    <w:p w14:paraId="5A839930" w14:textId="5AE85176" w:rsidR="00D35307" w:rsidRDefault="00D35307" w:rsidP="00A451A8">
      <w:pPr>
        <w:pStyle w:val="ProductList-Body"/>
        <w:ind w:left="158"/>
        <w:rPr>
          <w:rFonts w:eastAsia="MS PGothic"/>
        </w:rPr>
      </w:pPr>
    </w:p>
    <w:p w14:paraId="7EDA0C38" w14:textId="77777777" w:rsidR="00D35307" w:rsidRPr="00DF0595" w:rsidRDefault="00D35307" w:rsidP="00A451A8">
      <w:pPr>
        <w:pStyle w:val="ProductList-Body"/>
        <w:ind w:left="180"/>
        <w:rPr>
          <w:rFonts w:eastAsia="MS PGothic" w:cstheme="minorHAnsi"/>
          <w:b/>
          <w:color w:val="0072C6"/>
          <w:szCs w:val="18"/>
        </w:rPr>
      </w:pPr>
      <w:r w:rsidRPr="00DF0595">
        <w:rPr>
          <w:rFonts w:eastAsia="MS PGothic" w:cstheme="minorHAnsi"/>
          <w:b/>
          <w:color w:val="0072C6"/>
          <w:szCs w:val="18"/>
        </w:rPr>
        <w:t>認証されていない外部ユーザー</w:t>
      </w:r>
    </w:p>
    <w:p w14:paraId="1D89FF00" w14:textId="58005419" w:rsidR="00D35307" w:rsidRDefault="00D35307" w:rsidP="00D35307">
      <w:pPr>
        <w:pStyle w:val="ProductList-Body"/>
        <w:ind w:left="158"/>
        <w:rPr>
          <w:rFonts w:eastAsia="MS PGothic" w:cstheme="minorHAnsi"/>
        </w:rPr>
      </w:pPr>
      <w:r w:rsidRPr="00DF0595">
        <w:rPr>
          <w:rFonts w:eastAsia="MS PGothic" w:cstheme="minorHAnsi"/>
        </w:rPr>
        <w:t>P</w:t>
      </w:r>
      <w:r w:rsidR="005B2422" w:rsidRPr="005B2422">
        <w:rPr>
          <w:rFonts w:eastAsia="MS PGothic" w:cstheme="minorHAnsi"/>
          <w:lang w:val="ja-JP" w:bidi="ja-JP"/>
        </w:rPr>
        <w:t xml:space="preserve"> </w:t>
      </w:r>
      <w:r w:rsidR="005B2422" w:rsidRPr="008029BD">
        <w:rPr>
          <w:rFonts w:eastAsia="MS PGothic" w:cstheme="minorHAnsi"/>
          <w:lang w:val="ja-JP" w:bidi="ja-JP"/>
        </w:rPr>
        <w:t xml:space="preserve">Power Apps </w:t>
      </w:r>
      <w:r w:rsidR="005B2422" w:rsidRPr="008029BD">
        <w:rPr>
          <w:rFonts w:eastAsia="MS PGothic" w:cstheme="minorHAnsi"/>
          <w:lang w:val="ja-JP" w:bidi="ja-JP"/>
        </w:rPr>
        <w:t>によって認証されていない外部ユーザーは、</w:t>
      </w:r>
      <w:r w:rsidR="005B2422" w:rsidRPr="008029BD">
        <w:rPr>
          <w:rFonts w:eastAsia="MS PGothic" w:cstheme="minorHAnsi"/>
          <w:lang w:val="ja-JP" w:bidi="ja-JP"/>
        </w:rPr>
        <w:t xml:space="preserve">Power </w:t>
      </w:r>
      <w:r w:rsidR="005B2422" w:rsidRPr="008029BD">
        <w:rPr>
          <w:rFonts w:eastAsia="MS PGothic" w:cstheme="minorHAnsi"/>
          <w:lang w:val="ja-JP" w:bidi="ja-JP"/>
        </w:rPr>
        <w:t>ポータルにアクセスするためのユーザー</w:t>
      </w:r>
      <w:r w:rsidR="005B2422" w:rsidRPr="008029BD">
        <w:rPr>
          <w:rFonts w:eastAsia="MS PGothic" w:cstheme="minorHAnsi"/>
          <w:lang w:val="ja-JP" w:bidi="ja-JP"/>
        </w:rPr>
        <w:t xml:space="preserve"> SL </w:t>
      </w:r>
      <w:r w:rsidR="005B2422" w:rsidRPr="008029BD">
        <w:rPr>
          <w:rFonts w:eastAsia="MS PGothic" w:cstheme="minorHAnsi"/>
          <w:lang w:val="ja-JP" w:bidi="ja-JP"/>
        </w:rPr>
        <w:t>は不要です</w:t>
      </w:r>
      <w:r w:rsidRPr="00DF0595">
        <w:rPr>
          <w:rFonts w:eastAsia="MS PGothic" w:cstheme="minorHAnsi"/>
        </w:rPr>
        <w:t>。</w:t>
      </w:r>
    </w:p>
    <w:p w14:paraId="4D2E4DD8" w14:textId="76AFE2DF" w:rsidR="00F87064" w:rsidRPr="00F87064" w:rsidRDefault="00F87064" w:rsidP="00F87064">
      <w:pPr>
        <w:widowControl w:val="0"/>
        <w:spacing w:after="0" w:line="207" w:lineRule="exact"/>
        <w:rPr>
          <w:rFonts w:ascii="MS PGothic" w:eastAsia="MS PGothic" w:hAnsi="MS PGothic" w:cs="MS PGothic"/>
          <w:sz w:val="20"/>
          <w:szCs w:val="20"/>
        </w:rPr>
      </w:pPr>
      <w:r w:rsidRPr="00F87064">
        <w:rPr>
          <w:rFonts w:ascii="MS PGothic" w:eastAsia="MS PGothic" w:hAnsi="MS PGothic" w:cs="MS PGothic"/>
          <w:noProof/>
          <w:position w:val="-3"/>
          <w:sz w:val="20"/>
          <w:szCs w:val="20"/>
        </w:rPr>
        <mc:AlternateContent>
          <mc:Choice Requires="wps">
            <w:drawing>
              <wp:inline distT="0" distB="0" distL="0" distR="0" wp14:anchorId="24CD9FDC" wp14:editId="5D7899C4">
                <wp:extent cx="6858000" cy="132080"/>
                <wp:effectExtent l="0" t="0" r="0" b="317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0" cy="132080"/>
                        </a:xfrm>
                        <a:prstGeom prst="rect">
                          <a:avLst/>
                        </a:prstGeom>
                        <a:solidFill>
                          <a:srgbClr val="A6A6A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68D133" w14:textId="77777777" w:rsidR="00F87064" w:rsidRDefault="00B31CDB" w:rsidP="00F87064">
                            <w:pPr>
                              <w:spacing w:line="182" w:lineRule="exact"/>
                              <w:ind w:right="-5"/>
                              <w:jc w:val="right"/>
                              <w:rPr>
                                <w:rFonts w:ascii="Times New Roman" w:eastAsia="Times New Roman" w:hAnsi="Times New Roman"/>
                                <w:sz w:val="16"/>
                                <w:szCs w:val="16"/>
                              </w:rPr>
                            </w:pPr>
                            <w:hyperlink w:anchor="_top" w:history="1">
                              <w:r w:rsidR="00F87064" w:rsidRPr="00285135">
                                <w:rPr>
                                  <w:rStyle w:val="Hyperlink"/>
                                  <w:rFonts w:ascii="MS PGothic" w:eastAsia="MS PGothic" w:hAnsi="MS PGothic" w:cs="MS PGothic"/>
                                  <w:color w:val="0562C1"/>
                                  <w:w w:val="99"/>
                                  <w:sz w:val="16"/>
                                  <w:szCs w:val="16"/>
                                </w:rPr>
                                <w:t>目次</w:t>
                              </w:r>
                            </w:hyperlink>
                            <w:r w:rsidR="00F87064" w:rsidRPr="00285135">
                              <w:rPr>
                                <w:rFonts w:ascii="Times New Roman" w:eastAsia="Times New Roman" w:hAnsi="Times New Roman"/>
                                <w:color w:val="0562C1"/>
                                <w:spacing w:val="9"/>
                                <w:w w:val="99"/>
                                <w:sz w:val="16"/>
                                <w:szCs w:val="16"/>
                              </w:rPr>
                              <w:t xml:space="preserve"> </w:t>
                            </w:r>
                            <w:r w:rsidR="00F87064">
                              <w:rPr>
                                <w:rFonts w:ascii="MS PGothic" w:eastAsia="MS PGothic" w:hAnsi="MS PGothic" w:cs="MS PGothic"/>
                                <w:w w:val="99"/>
                                <w:sz w:val="16"/>
                                <w:szCs w:val="16"/>
                              </w:rPr>
                              <w:t>/</w:t>
                            </w:r>
                            <w:r w:rsidR="00F87064">
                              <w:rPr>
                                <w:rFonts w:ascii="MS PGothic" w:eastAsia="MS PGothic" w:hAnsi="MS PGothic" w:cs="MS PGothic"/>
                                <w:spacing w:val="1"/>
                                <w:sz w:val="16"/>
                                <w:szCs w:val="16"/>
                              </w:rPr>
                              <w:t xml:space="preserve"> </w:t>
                            </w:r>
                            <w:hyperlink w:anchor="_top" w:history="1">
                              <w:r w:rsidR="00F87064" w:rsidRPr="00285135">
                                <w:rPr>
                                  <w:rStyle w:val="Hyperlink"/>
                                  <w:rFonts w:ascii="MS PGothic" w:eastAsia="MS PGothic" w:hAnsi="MS PGothic" w:cs="MS PGothic"/>
                                  <w:color w:val="0562C1"/>
                                  <w:w w:val="99"/>
                                  <w:sz w:val="16"/>
                                  <w:szCs w:val="16"/>
                                </w:rPr>
                                <w:t>標準の条</w:t>
                              </w:r>
                              <w:r w:rsidR="00F87064" w:rsidRPr="00285135">
                                <w:rPr>
                                  <w:rStyle w:val="Hyperlink"/>
                                  <w:rFonts w:ascii="Times New Roman" w:eastAsia="Times New Roman" w:hAnsi="Times New Roman"/>
                                  <w:color w:val="0562C1"/>
                                  <w:spacing w:val="-39"/>
                                  <w:w w:val="99"/>
                                  <w:sz w:val="16"/>
                                  <w:szCs w:val="16"/>
                                </w:rPr>
                                <w:t xml:space="preserve"> </w:t>
                              </w:r>
                              <w:r w:rsidR="00F87064" w:rsidRPr="00285135">
                                <w:rPr>
                                  <w:rStyle w:val="Hyperlink"/>
                                  <w:rFonts w:ascii="MS PGothic" w:eastAsia="MS PGothic" w:hAnsi="MS PGothic" w:cs="MS PGothic"/>
                                  <w:color w:val="0562C1"/>
                                  <w:w w:val="99"/>
                                  <w:sz w:val="16"/>
                                  <w:szCs w:val="16"/>
                                </w:rPr>
                                <w:t>件</w:t>
                              </w:r>
                            </w:hyperlink>
                          </w:p>
                        </w:txbxContent>
                      </wps:txbx>
                      <wps:bodyPr rot="0" vert="horz" wrap="square" lIns="0" tIns="0" rIns="0" bIns="0" anchor="t" anchorCtr="0" upright="1">
                        <a:noAutofit/>
                      </wps:bodyPr>
                    </wps:wsp>
                  </a:graphicData>
                </a:graphic>
              </wp:inline>
            </w:drawing>
          </mc:Choice>
          <mc:Fallback>
            <w:pict>
              <v:shapetype w14:anchorId="24CD9FDC" id="_x0000_t202" coordsize="21600,21600" o:spt="202" path="m,l,21600r21600,l21600,xe">
                <v:stroke joinstyle="miter"/>
                <v:path gradientshapeok="t" o:connecttype="rect"/>
              </v:shapetype>
              <v:shape id="Text Box 10" o:spid="_x0000_s1026" type="#_x0000_t202" style="width:540pt;height:10.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" fillcolor="#a6a6a6" stroked="f">
                <v:textbox inset="0,0,0,0">
                  <w:txbxContent>
                    <w:p w14:paraId="2168D133" w14:textId="77777777" w:rsidR="00F87064" w:rsidRDefault="00F87064" w:rsidP="00F87064">
                      <w:pPr>
                        <w:spacing w:line="182" w:lineRule="exact"/>
                        <w:ind w:right="-5"/>
                        <w:jc w:val="right"/>
                        <w:rPr>
                          <w:rFonts w:ascii="Times New Roman" w:eastAsia="Times New Roman" w:hAnsi="Times New Roman"/>
                          <w:sz w:val="16"/>
                          <w:szCs w:val="16"/>
                        </w:rPr>
                      </w:pPr>
                      <w:hyperlink w:anchor="_top" w:history="1">
                        <w:r w:rsidRPr="00285135">
                          <w:rPr>
                            <w:rStyle w:val="Hyperlink"/>
                            <w:rFonts w:ascii="MS PGothic" w:eastAsia="MS PGothic" w:hAnsi="MS PGothic" w:cs="MS PGothic"/>
                            <w:color w:val="0562C1"/>
                            <w:w w:val="99"/>
                            <w:sz w:val="16"/>
                            <w:szCs w:val="16"/>
                          </w:rPr>
                          <w:t>目次</w:t>
                        </w:r>
                      </w:hyperlink>
                      <w:r w:rsidRPr="00285135">
                        <w:rPr>
                          <w:rFonts w:ascii="Times New Roman" w:eastAsia="Times New Roman" w:hAnsi="Times New Roman"/>
                          <w:color w:val="0562C1"/>
                          <w:spacing w:val="9"/>
                          <w:w w:val="99"/>
                          <w:sz w:val="16"/>
                          <w:szCs w:val="16"/>
                        </w:rPr>
                        <w:t xml:space="preserve"> </w:t>
                      </w:r>
                      <w:r>
                        <w:rPr>
                          <w:rFonts w:ascii="MS PGothic" w:eastAsia="MS PGothic" w:hAnsi="MS PGothic" w:cs="MS PGothic"/>
                          <w:w w:val="99"/>
                          <w:sz w:val="16"/>
                          <w:szCs w:val="16"/>
                        </w:rPr>
                        <w:t>/</w:t>
                      </w:r>
                      <w:r>
                        <w:rPr>
                          <w:rFonts w:ascii="MS PGothic" w:eastAsia="MS PGothic" w:hAnsi="MS PGothic" w:cs="MS PGothic"/>
                          <w:spacing w:val="1"/>
                          <w:sz w:val="16"/>
                          <w:szCs w:val="16"/>
                        </w:rPr>
                        <w:t xml:space="preserve"> </w:t>
                      </w:r>
                      <w:hyperlink w:anchor="_top" w:history="1">
                        <w:r w:rsidRPr="00285135">
                          <w:rPr>
                            <w:rStyle w:val="Hyperlink"/>
                            <w:rFonts w:ascii="MS PGothic" w:eastAsia="MS PGothic" w:hAnsi="MS PGothic" w:cs="MS PGothic"/>
                            <w:color w:val="0562C1"/>
                            <w:w w:val="99"/>
                            <w:sz w:val="16"/>
                            <w:szCs w:val="16"/>
                          </w:rPr>
                          <w:t>標準の条</w:t>
                        </w:r>
                        <w:r w:rsidRPr="00285135">
                          <w:rPr>
                            <w:rStyle w:val="Hyperlink"/>
                            <w:rFonts w:ascii="Times New Roman" w:eastAsia="Times New Roman" w:hAnsi="Times New Roman"/>
                            <w:color w:val="0562C1"/>
                            <w:spacing w:val="-39"/>
                            <w:w w:val="99"/>
                            <w:sz w:val="16"/>
                            <w:szCs w:val="16"/>
                          </w:rPr>
                          <w:t xml:space="preserve"> </w:t>
                        </w:r>
                        <w:r w:rsidRPr="00285135">
                          <w:rPr>
                            <w:rStyle w:val="Hyperlink"/>
                            <w:rFonts w:ascii="MS PGothic" w:eastAsia="MS PGothic" w:hAnsi="MS PGothic" w:cs="MS PGothic"/>
                            <w:color w:val="0562C1"/>
                            <w:w w:val="99"/>
                            <w:sz w:val="16"/>
                            <w:szCs w:val="16"/>
                          </w:rPr>
                          <w:t>件</w:t>
                        </w:r>
                      </w:hyperlink>
                    </w:p>
                  </w:txbxContent>
                </v:textbox>
                <w10:anchorlock/>
              </v:shape>
            </w:pict>
          </mc:Fallback>
        </mc:AlternateContent>
      </w:r>
    </w:p>
    <w:p w14:paraId="046D39C7" w14:textId="77777777" w:rsidR="00F87064" w:rsidRPr="00F87064" w:rsidRDefault="00F87064" w:rsidP="00F87064">
      <w:pPr>
        <w:widowControl w:val="0"/>
        <w:spacing w:before="12" w:after="0" w:line="240" w:lineRule="auto"/>
        <w:rPr>
          <w:rFonts w:ascii="MS PGothic" w:eastAsia="MS PGothic" w:hAnsi="MS PGothic" w:cs="MS PGothic"/>
          <w:sz w:val="13"/>
          <w:szCs w:val="13"/>
        </w:rPr>
      </w:pPr>
    </w:p>
    <w:p w14:paraId="6D4E46C1" w14:textId="77777777" w:rsidR="00F87064" w:rsidRPr="00F87064" w:rsidRDefault="00F87064" w:rsidP="00F87064">
      <w:pPr>
        <w:widowControl w:val="0"/>
        <w:spacing w:before="13" w:after="0" w:line="240" w:lineRule="auto"/>
        <w:ind w:left="180" w:right="5873"/>
        <w:jc w:val="center"/>
        <w:outlineLvl w:val="0"/>
        <w:rPr>
          <w:rFonts w:ascii="MS PGothic" w:eastAsia="MS PGothic" w:hAnsi="MS PGothic" w:cs="MS PGothic"/>
          <w:sz w:val="28"/>
          <w:szCs w:val="28"/>
        </w:rPr>
      </w:pPr>
      <w:bookmarkStart w:id="167" w:name="_bookmark0"/>
      <w:bookmarkEnd w:id="167"/>
      <w:r w:rsidRPr="00F87064">
        <w:rPr>
          <w:rFonts w:eastAsia="Arial" w:cs="Arial" w:hint="eastAsia"/>
          <w:b/>
          <w:bCs/>
          <w:color w:val="0071C5"/>
          <w:sz w:val="28"/>
          <w:szCs w:val="28"/>
        </w:rPr>
        <w:t>Microsoft 365 - Unattended</w:t>
      </w:r>
      <w:r w:rsidRPr="00F87064">
        <w:rPr>
          <w:rFonts w:ascii="Arial" w:eastAsia="Arial" w:hAnsi="Arial" w:cs="Arial" w:hint="eastAsia"/>
          <w:b/>
          <w:bCs/>
          <w:color w:val="0071C5"/>
          <w:spacing w:val="-2"/>
          <w:sz w:val="28"/>
          <w:szCs w:val="28"/>
        </w:rPr>
        <w:t xml:space="preserve"> </w:t>
      </w:r>
      <w:r w:rsidRPr="00F87064">
        <w:rPr>
          <w:rFonts w:ascii="MS PGothic" w:eastAsia="MS PGothic" w:hAnsi="MS PGothic" w:cs="MS PGothic" w:hint="eastAsia"/>
          <w:b/>
          <w:bCs/>
          <w:color w:val="0071C5"/>
          <w:sz w:val="28"/>
          <w:szCs w:val="28"/>
        </w:rPr>
        <w:t>ライセンス</w:t>
      </w:r>
    </w:p>
    <w:p w14:paraId="6EFD548B" w14:textId="77777777" w:rsidR="00F87064" w:rsidRPr="00F87064" w:rsidRDefault="00F87064" w:rsidP="00F87064">
      <w:pPr>
        <w:widowControl w:val="0"/>
        <w:spacing w:before="2" w:after="0" w:line="240" w:lineRule="auto"/>
        <w:rPr>
          <w:rFonts w:ascii="MS PGothic" w:eastAsia="MS PGothic" w:hAnsi="MS PGothic" w:cs="MS PGothic"/>
          <w:b/>
          <w:bCs/>
          <w:sz w:val="3"/>
          <w:szCs w:val="3"/>
        </w:rPr>
      </w:pPr>
    </w:p>
    <w:p w14:paraId="07A15136" w14:textId="5E503F2C" w:rsidR="00F87064" w:rsidRPr="00F87064" w:rsidRDefault="00F87064" w:rsidP="00F87064">
      <w:pPr>
        <w:widowControl w:val="0"/>
        <w:spacing w:after="0" w:line="20" w:lineRule="exact"/>
        <w:rPr>
          <w:rFonts w:ascii="MS PGothic" w:eastAsia="MS PGothic" w:hAnsi="MS PGothic" w:cs="MS PGothic"/>
          <w:sz w:val="2"/>
          <w:szCs w:val="2"/>
        </w:rPr>
      </w:pPr>
      <w:r w:rsidRPr="00F87064">
        <w:rPr>
          <w:rFonts w:ascii="MS PGothic" w:eastAsia="MS PGothic" w:hAnsi="MS PGothic" w:cs="MS PGothic"/>
          <w:noProof/>
          <w:sz w:val="2"/>
          <w:szCs w:val="2"/>
        </w:rPr>
        <mc:AlternateContent>
          <mc:Choice Requires="wpg">
            <w:drawing>
              <wp:inline distT="0" distB="0" distL="0" distR="0" wp14:anchorId="7F7A7955" wp14:editId="2DACEEC1">
                <wp:extent cx="6903085" cy="6350"/>
                <wp:effectExtent l="9525" t="5080" r="2540" b="7620"/>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903085" cy="6350"/>
                          <a:chOff x="0" y="0"/>
                          <a:chExt cx="10871" cy="10"/>
                        </a:xfrm>
                      </wpg:grpSpPr>
                      <wpg:grpSp>
                        <wpg:cNvPr id="8" name="Group 7"/>
                        <wpg:cNvGrpSpPr>
                          <a:grpSpLocks/>
                        </wpg:cNvGrpSpPr>
                        <wpg:grpSpPr bwMode="auto">
                          <a:xfrm>
                            <a:off x="5" y="5"/>
                            <a:ext cx="10862" cy="2"/>
                            <a:chOff x="5" y="5"/>
                            <a:chExt cx="10862" cy="2"/>
                          </a:xfrm>
                        </wpg:grpSpPr>
                        <wps:wsp>
                          <wps:cNvPr id="9" name="Freeform 8"/>
                          <wps:cNvSpPr>
                            <a:spLocks/>
                          </wps:cNvSpPr>
                          <wps:spPr bwMode="auto">
                            <a:xfrm>
                              <a:off x="5" y="5"/>
                              <a:ext cx="10862" cy="2"/>
                            </a:xfrm>
                            <a:custGeom>
                              <a:avLst/>
                              <a:gdLst>
                                <a:gd name="T0" fmla="+- 0 5 5"/>
                                <a:gd name="T1" fmla="*/ T0 w 10862"/>
                                <a:gd name="T2" fmla="+- 0 10866 5"/>
                                <a:gd name="T3" fmla="*/ T2 w 10862"/>
                              </a:gdLst>
                              <a:ahLst/>
                              <a:cxnLst>
                                <a:cxn ang="0">
                                  <a:pos x="T1" y="0"/>
                                </a:cxn>
                                <a:cxn ang="0">
                                  <a:pos x="T3" y="0"/>
                                </a:cxn>
                              </a:cxnLst>
                              <a:rect l="0" t="0" r="r" b="b"/>
                              <a:pathLst>
                                <a:path w="10862">
                                  <a:moveTo>
                                    <a:pt x="0" y="0"/>
                                  </a:moveTo>
                                  <a:lnTo>
                                    <a:pt x="10861" y="0"/>
                                  </a:lnTo>
                                </a:path>
                              </a:pathLst>
                            </a:custGeom>
                            <a:noFill/>
                            <a:ln w="6096">
                              <a:solidFill>
                                <a:srgbClr val="BEBEBE"/>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CDE6E10" id="Group 7" o:spid="_x0000_s1026" style="width:543.55pt;height:.5pt;mso-position-horizontal-relative:char;mso-position-vertical-relative:line" coordsize="10871,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">
                <v:group id="_x0000_s1027" style="position:absolute;left:5;top:5;width:10862;height:2" coordorigin="5,5"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28" style="position:absolute;left:5;top:5;width:10862;height:2;visibility:visible;mso-wrap-style:square;v-text-anchor:top" coordsize="1086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" path="m,l10861,e" filled="f" strokecolor="#bebebe" strokeweight=".48pt">
                    <v:path arrowok="t" o:connecttype="custom" o:connectlocs="0,0;10861,0" o:connectangles="0,0"/>
                  </v:shape>
                </v:group>
                <w10:anchorlock/>
              </v:group>
            </w:pict>
          </mc:Fallback>
        </mc:AlternateContent>
      </w:r>
    </w:p>
    <w:p w14:paraId="52B529B5" w14:textId="77777777" w:rsidR="00F87064" w:rsidRPr="00F87064" w:rsidRDefault="00F87064" w:rsidP="00F87064">
      <w:pPr>
        <w:widowControl w:val="0"/>
        <w:spacing w:before="19"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サービス</w:t>
      </w:r>
      <w:r w:rsidRPr="00F87064">
        <w:rPr>
          <w:rFonts w:ascii="MS PGothic" w:eastAsia="MS PGothic" w:hAnsi="MS PGothic" w:cs="MS PGothic" w:hint="eastAsia"/>
          <w:b/>
          <w:bCs/>
          <w:color w:val="00178F"/>
          <w:spacing w:val="-4"/>
          <w:sz w:val="18"/>
          <w:szCs w:val="18"/>
        </w:rPr>
        <w:t xml:space="preserve"> </w:t>
      </w:r>
      <w:r w:rsidRPr="00F87064">
        <w:rPr>
          <w:rFonts w:ascii="MS PGothic" w:eastAsia="MS PGothic" w:hAnsi="MS PGothic" w:cs="MS PGothic" w:hint="eastAsia"/>
          <w:b/>
          <w:bCs/>
          <w:color w:val="00178F"/>
          <w:sz w:val="18"/>
          <w:szCs w:val="18"/>
        </w:rPr>
        <w:t>レベル契約</w:t>
      </w:r>
    </w:p>
    <w:p w14:paraId="0B0DDB3A" w14:textId="77777777" w:rsidR="00F87064" w:rsidRPr="00F87064" w:rsidRDefault="00F87064" w:rsidP="00F87064">
      <w:pPr>
        <w:widowControl w:val="0"/>
        <w:spacing w:after="0" w:line="248" w:lineRule="exact"/>
        <w:jc w:val="both"/>
        <w:rPr>
          <w:rFonts w:ascii="MS PGothic" w:eastAsia="MS PGothic" w:hAnsi="MS PGothic" w:cs="Arial"/>
          <w:sz w:val="18"/>
          <w:szCs w:val="18"/>
        </w:rPr>
      </w:pPr>
      <w:r w:rsidRPr="00F87064">
        <w:rPr>
          <w:rFonts w:eastAsia="Arial" w:cs="Arial" w:hint="eastAsia"/>
          <w:sz w:val="18"/>
          <w:szCs w:val="18"/>
        </w:rPr>
        <w:t xml:space="preserve">Microsoft 365 - Unattended </w:t>
      </w:r>
      <w:r w:rsidRPr="00F87064">
        <w:rPr>
          <w:rFonts w:ascii="MS PGothic" w:eastAsia="MS PGothic" w:hAnsi="MS PGothic" w:cs="Arial" w:hint="eastAsia"/>
          <w:sz w:val="18"/>
          <w:szCs w:val="18"/>
        </w:rPr>
        <w:t xml:space="preserve">ライセンスには </w:t>
      </w:r>
      <w:r w:rsidRPr="00F87064">
        <w:rPr>
          <w:rFonts w:ascii="MS PGothic" w:eastAsia="MS PGothic" w:hAnsi="MS PGothic" w:cs="MS PGothic" w:hint="eastAsia"/>
          <w:sz w:val="18"/>
          <w:szCs w:val="18"/>
        </w:rPr>
        <w:t>SLA</w:t>
      </w:r>
      <w:r w:rsidRPr="00F87064">
        <w:rPr>
          <w:rFonts w:ascii="MS PGothic" w:eastAsia="MS PGothic" w:hAnsi="MS PGothic" w:cs="MS PGothic" w:hint="eastAsia"/>
          <w:spacing w:val="-3"/>
          <w:sz w:val="18"/>
          <w:szCs w:val="18"/>
        </w:rPr>
        <w:t xml:space="preserve"> </w:t>
      </w:r>
      <w:r w:rsidRPr="00F87064">
        <w:rPr>
          <w:rFonts w:ascii="MS PGothic" w:eastAsia="MS PGothic" w:hAnsi="MS PGothic" w:cs="Arial" w:hint="eastAsia"/>
          <w:sz w:val="18"/>
          <w:szCs w:val="18"/>
        </w:rPr>
        <w:t>はありません。</w:t>
      </w:r>
    </w:p>
    <w:p w14:paraId="2D9FE4B6" w14:textId="77777777" w:rsidR="00F87064" w:rsidRPr="00F87064" w:rsidRDefault="00F87064" w:rsidP="00F87064">
      <w:pPr>
        <w:widowControl w:val="0"/>
        <w:spacing w:before="9" w:after="0" w:line="240" w:lineRule="auto"/>
        <w:rPr>
          <w:rFonts w:ascii="MS PGothic" w:eastAsia="MS PGothic" w:hAnsi="MS PGothic" w:cs="MS PGothic"/>
          <w:sz w:val="16"/>
          <w:szCs w:val="16"/>
        </w:rPr>
      </w:pPr>
    </w:p>
    <w:p w14:paraId="6A15ED23" w14:textId="77777777" w:rsidR="00F87064" w:rsidRPr="00F87064" w:rsidRDefault="00F87064" w:rsidP="00F87064">
      <w:pPr>
        <w:widowControl w:val="0"/>
        <w:spacing w:after="0" w:line="234"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定義</w:t>
      </w:r>
    </w:p>
    <w:p w14:paraId="66373B71" w14:textId="77777777" w:rsidR="00F87064" w:rsidRPr="00F87064" w:rsidRDefault="00F87064" w:rsidP="00F87064">
      <w:pPr>
        <w:widowControl w:val="0"/>
        <w:spacing w:before="11" w:after="0" w:line="225" w:lineRule="auto"/>
        <w:ind w:right="306"/>
        <w:rPr>
          <w:rFonts w:ascii="MS PGothic" w:eastAsia="MS PGothic" w:hAnsi="MS PGothic" w:cs="Arial"/>
          <w:sz w:val="18"/>
          <w:szCs w:val="18"/>
        </w:rPr>
      </w:pPr>
      <w:r w:rsidRPr="00F87064">
        <w:rPr>
          <w:rFonts w:ascii="MS PGothic" w:eastAsia="MS PGothic" w:hAnsi="MS PGothic" w:cs="Arial" w:hint="eastAsia"/>
          <w:sz w:val="18"/>
          <w:szCs w:val="18"/>
        </w:rPr>
        <w:t>「ロボティック</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プロセス</w:t>
      </w:r>
      <w:r w:rsidRPr="00F87064">
        <w:rPr>
          <w:rFonts w:ascii="MS PGothic" w:eastAsia="MS PGothic" w:hAnsi="MS PGothic" w:cs="Arial"/>
          <w:sz w:val="18"/>
          <w:szCs w:val="18"/>
        </w:rPr>
        <w:t> </w:t>
      </w:r>
      <w:r w:rsidRPr="00F87064">
        <w:rPr>
          <w:rFonts w:ascii="MS PGothic" w:eastAsia="MS PGothic" w:hAnsi="MS PGothic" w:cs="Arial" w:hint="eastAsia"/>
          <w:sz w:val="18"/>
          <w:szCs w:val="18"/>
        </w:rPr>
        <w:t>オートメーション」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w:t>
      </w:r>
      <w:r w:rsidRPr="00F87064">
        <w:rPr>
          <w:rFonts w:eastAsia="Arial" w:cs="Arial" w:hint="eastAsia"/>
          <w:sz w:val="18"/>
          <w:szCs w:val="18"/>
        </w:rPr>
        <w:t>RPA</w:t>
      </w:r>
      <w:r w:rsidRPr="00F87064">
        <w:rPr>
          <w:rFonts w:ascii="MS PGothic" w:eastAsia="MS PGothic" w:hAnsi="MS PGothic" w:cs="Arial" w:hint="eastAsia"/>
          <w:sz w:val="18"/>
          <w:szCs w:val="18"/>
        </w:rPr>
        <w:t>」または「ボット」とも呼ばれる</w:t>
      </w:r>
      <w:r w:rsidRPr="00F87064">
        <w:rPr>
          <w:rFonts w:ascii="MS PGothic" w:eastAsia="MS PGothic" w:hAnsi="MS PGothic" w:cs="MS PGothic" w:hint="eastAsia"/>
          <w:sz w:val="18"/>
          <w:szCs w:val="18"/>
        </w:rPr>
        <w:t>)</w:t>
      </w:r>
      <w:r w:rsidRPr="00F87064">
        <w:rPr>
          <w:rFonts w:ascii="MS PGothic" w:eastAsia="MS PGothic" w:hAnsi="MS PGothic" w:cs="MS PGothic"/>
          <w:spacing w:val="-8"/>
          <w:sz w:val="18"/>
          <w:szCs w:val="18"/>
        </w:rPr>
        <w:t> </w:t>
      </w:r>
      <w:r w:rsidRPr="00F87064">
        <w:rPr>
          <w:rFonts w:ascii="MS PGothic" w:eastAsia="MS PGothic" w:hAnsi="MS PGothic" w:cs="Arial" w:hint="eastAsia"/>
          <w:sz w:val="18"/>
          <w:szCs w:val="18"/>
        </w:rPr>
        <w:t>とは、データを取得しアプリケーションを操作して反復的な作業を 行うために使用するアプリケーションまたはアプリケーションのセットを意味します。ボットは、</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 xml:space="preserve">Windows 10 </w:t>
      </w:r>
      <w:r w:rsidRPr="00F87064">
        <w:rPr>
          <w:rFonts w:ascii="MS PGothic" w:eastAsia="MS PGothic" w:hAnsi="MS PGothic" w:cs="Arial" w:hint="eastAsia"/>
          <w:sz w:val="18"/>
          <w:szCs w:val="18"/>
        </w:rPr>
        <w:t xml:space="preserve">の </w:t>
      </w:r>
      <w:r w:rsidRPr="00F87064">
        <w:rPr>
          <w:rFonts w:ascii="MS PGothic" w:eastAsia="MS PGothic" w:hAnsi="MS PGothic" w:cs="MS PGothic" w:hint="eastAsia"/>
          <w:sz w:val="18"/>
          <w:szCs w:val="18"/>
        </w:rPr>
        <w:t>UI</w:t>
      </w:r>
      <w:r w:rsidRPr="00F87064">
        <w:rPr>
          <w:rFonts w:ascii="MS PGothic" w:eastAsia="MS PGothic" w:hAnsi="MS PGothic" w:cs="MS PGothic" w:hint="eastAsia"/>
          <w:spacing w:val="-2"/>
          <w:sz w:val="18"/>
          <w:szCs w:val="18"/>
        </w:rPr>
        <w:t xml:space="preserve"> </w:t>
      </w:r>
      <w:r w:rsidRPr="00F87064">
        <w:rPr>
          <w:rFonts w:ascii="MS PGothic" w:eastAsia="MS PGothic" w:hAnsi="MS PGothic" w:cs="Arial" w:hint="eastAsia"/>
          <w:sz w:val="18"/>
          <w:szCs w:val="18"/>
        </w:rPr>
        <w:t xml:space="preserve">要素を操作したり、 任意の </w:t>
      </w:r>
      <w:r w:rsidRPr="00F87064">
        <w:rPr>
          <w:rFonts w:eastAsia="Arial" w:cs="Arial" w:hint="eastAsia"/>
          <w:sz w:val="18"/>
          <w:szCs w:val="18"/>
        </w:rPr>
        <w:t xml:space="preserve">OSE </w:t>
      </w:r>
      <w:r w:rsidRPr="00F87064">
        <w:rPr>
          <w:rFonts w:ascii="MS PGothic" w:eastAsia="MS PGothic" w:hAnsi="MS PGothic" w:cs="Arial" w:hint="eastAsia"/>
          <w:sz w:val="18"/>
          <w:szCs w:val="18"/>
        </w:rPr>
        <w:t xml:space="preserve">内で </w:t>
      </w:r>
      <w:r w:rsidRPr="00F87064">
        <w:rPr>
          <w:rFonts w:eastAsia="Arial" w:cs="Arial" w:hint="eastAsia"/>
          <w:sz w:val="18"/>
          <w:szCs w:val="18"/>
        </w:rPr>
        <w:t>Office</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アプリケーションを操作します。</w:t>
      </w:r>
    </w:p>
    <w:p w14:paraId="6FF0552F" w14:textId="77777777" w:rsidR="00F87064" w:rsidRPr="00F87064" w:rsidRDefault="00F87064" w:rsidP="00F87064">
      <w:pPr>
        <w:widowControl w:val="0"/>
        <w:spacing w:before="13" w:after="0" w:line="240" w:lineRule="auto"/>
        <w:rPr>
          <w:rFonts w:ascii="MS PGothic" w:eastAsia="MS PGothic" w:hAnsi="MS PGothic" w:cs="MS PGothic"/>
          <w:sz w:val="16"/>
          <w:szCs w:val="16"/>
        </w:rPr>
      </w:pPr>
    </w:p>
    <w:p w14:paraId="7200E4EE" w14:textId="77777777" w:rsidR="00F87064" w:rsidRPr="00F87064" w:rsidRDefault="00F87064" w:rsidP="00F87064">
      <w:pPr>
        <w:widowControl w:val="0"/>
        <w:spacing w:after="0" w:line="240" w:lineRule="auto"/>
        <w:jc w:val="both"/>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Unattended </w:t>
      </w:r>
      <w:r w:rsidRPr="00F87064">
        <w:rPr>
          <w:rFonts w:ascii="MS PGothic" w:eastAsia="MS PGothic" w:hAnsi="MS PGothic" w:cs="Arial" w:hint="eastAsia"/>
          <w:sz w:val="18"/>
          <w:szCs w:val="18"/>
        </w:rPr>
        <w:t>ボット」 – 「</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ボット」の定義に厳密に一致しないボットは「</w:t>
      </w:r>
      <w:r w:rsidRPr="00F87064">
        <w:rPr>
          <w:rFonts w:eastAsia="Arial" w:cs="Arial" w:hint="eastAsia"/>
          <w:sz w:val="18"/>
          <w:szCs w:val="18"/>
        </w:rPr>
        <w:t>Unattended</w:t>
      </w:r>
      <w:r w:rsidRPr="00F87064">
        <w:rPr>
          <w:rFonts w:eastAsia="Arial" w:cs="Arial" w:hint="eastAsia"/>
          <w:spacing w:val="8"/>
          <w:sz w:val="18"/>
          <w:szCs w:val="18"/>
        </w:rPr>
        <w:t xml:space="preserve"> </w:t>
      </w:r>
      <w:r w:rsidRPr="00F87064">
        <w:rPr>
          <w:rFonts w:ascii="MS PGothic" w:eastAsia="MS PGothic" w:hAnsi="MS PGothic" w:cs="Arial" w:hint="eastAsia"/>
          <w:sz w:val="18"/>
          <w:szCs w:val="18"/>
        </w:rPr>
        <w:t>ボット」と見なすものとします。</w:t>
      </w:r>
    </w:p>
    <w:p w14:paraId="275B7E37" w14:textId="77777777" w:rsidR="00F87064" w:rsidRPr="00F87064" w:rsidRDefault="00F87064" w:rsidP="00F87064">
      <w:pPr>
        <w:widowControl w:val="0"/>
        <w:spacing w:before="8" w:after="0" w:line="240" w:lineRule="auto"/>
        <w:rPr>
          <w:rFonts w:ascii="MS PGothic" w:eastAsia="MS PGothic" w:hAnsi="MS PGothic" w:cs="MS PGothic"/>
          <w:sz w:val="18"/>
          <w:szCs w:val="18"/>
        </w:rPr>
      </w:pPr>
    </w:p>
    <w:p w14:paraId="7C05D247" w14:textId="77777777" w:rsidR="00F87064" w:rsidRPr="00F87064" w:rsidRDefault="00F87064" w:rsidP="00F87064">
      <w:pPr>
        <w:widowControl w:val="0"/>
        <w:spacing w:after="0" w:line="232"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w:t>
      </w:r>
      <w:r w:rsidRPr="00F87064">
        <w:rPr>
          <w:rFonts w:eastAsia="Arial" w:cs="Arial" w:hint="eastAsia"/>
          <w:sz w:val="18"/>
          <w:szCs w:val="18"/>
        </w:rPr>
        <w:t xml:space="preserve">Attended </w:t>
      </w:r>
      <w:r w:rsidRPr="00F87064">
        <w:rPr>
          <w:rFonts w:ascii="MS PGothic" w:eastAsia="MS PGothic" w:hAnsi="MS PGothic" w:cs="Arial" w:hint="eastAsia"/>
          <w:sz w:val="18"/>
          <w:szCs w:val="18"/>
        </w:rPr>
        <w:t xml:space="preserve">ボット」 </w:t>
      </w:r>
      <w:r w:rsidRPr="00F87064">
        <w:rPr>
          <w:rFonts w:ascii="MS PGothic" w:eastAsia="MS PGothic" w:hAnsi="MS PGothic" w:cs="MS PGothic" w:hint="eastAsia"/>
          <w:sz w:val="18"/>
          <w:szCs w:val="18"/>
        </w:rPr>
        <w:t xml:space="preserve">- </w:t>
      </w:r>
      <w:r w:rsidRPr="00F87064">
        <w:rPr>
          <w:rFonts w:eastAsia="Arial" w:cs="Arial" w:hint="eastAsia"/>
          <w:sz w:val="18"/>
          <w:szCs w:val="18"/>
        </w:rPr>
        <w:t>Attended</w:t>
      </w:r>
      <w:r w:rsidRPr="00F87064">
        <w:rPr>
          <w:rFonts w:eastAsia="Arial" w:cs="Arial" w:hint="eastAsia"/>
          <w:spacing w:val="-5"/>
          <w:sz w:val="18"/>
          <w:szCs w:val="18"/>
        </w:rPr>
        <w:t xml:space="preserve"> </w:t>
      </w:r>
      <w:r w:rsidRPr="00F87064">
        <w:rPr>
          <w:rFonts w:ascii="MS PGothic" w:eastAsia="MS PGothic" w:hAnsi="MS PGothic" w:cs="Arial" w:hint="eastAsia"/>
          <w:sz w:val="18"/>
          <w:szCs w:val="18"/>
        </w:rPr>
        <w:t>ボットは作業者を支援して、ローカルおよび</w:t>
      </w:r>
      <w:r w:rsidRPr="00F87064">
        <w:rPr>
          <w:rFonts w:ascii="MS PGothic" w:eastAsia="MS PGothic" w:hAnsi="MS PGothic" w:cs="MS PGothic" w:hint="eastAsia"/>
          <w:sz w:val="18"/>
          <w:szCs w:val="18"/>
        </w:rPr>
        <w:t>/</w:t>
      </w:r>
      <w:r w:rsidRPr="00F87064">
        <w:rPr>
          <w:rFonts w:ascii="MS PGothic" w:eastAsia="MS PGothic" w:hAnsi="MS PGothic" w:cs="Arial" w:hint="eastAsia"/>
          <w:sz w:val="18"/>
          <w:szCs w:val="18"/>
        </w:rPr>
        <w:t>またはリモートのワークステーションで自動化を実行できるようにしま す。作業者と同じワークステーションで同時に動作します。反復的作業を行い、作業者の明示的な行動によって始動します。</w:t>
      </w:r>
    </w:p>
    <w:p w14:paraId="0660E6E2" w14:textId="77777777" w:rsidR="00F87064" w:rsidRPr="00F87064" w:rsidRDefault="00F87064" w:rsidP="00F87064">
      <w:pPr>
        <w:widowControl w:val="0"/>
        <w:spacing w:before="1" w:after="0" w:line="240" w:lineRule="auto"/>
        <w:rPr>
          <w:rFonts w:ascii="MS PGothic" w:eastAsia="MS PGothic" w:hAnsi="MS PGothic" w:cs="MS PGothic"/>
          <w:sz w:val="16"/>
          <w:szCs w:val="16"/>
        </w:rPr>
      </w:pPr>
    </w:p>
    <w:p w14:paraId="4E860D98" w14:textId="77777777" w:rsidR="00F87064" w:rsidRPr="00F87064" w:rsidRDefault="00F87064" w:rsidP="00F87064">
      <w:pPr>
        <w:widowControl w:val="0"/>
        <w:spacing w:after="0" w:line="235" w:lineRule="exact"/>
        <w:jc w:val="both"/>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譲渡および使用権</w:t>
      </w:r>
    </w:p>
    <w:p w14:paraId="07C4617B" w14:textId="77777777" w:rsidR="00F87064" w:rsidRPr="00F87064" w:rsidRDefault="00F87064" w:rsidP="00F87064">
      <w:pPr>
        <w:widowControl w:val="0"/>
        <w:numPr>
          <w:ilvl w:val="0"/>
          <w:numId w:val="30"/>
        </w:numPr>
        <w:tabs>
          <w:tab w:val="left" w:pos="859"/>
        </w:tabs>
        <w:spacing w:after="0" w:line="241" w:lineRule="exact"/>
        <w:ind w:right="119"/>
        <w:rPr>
          <w:rFonts w:ascii="MS PGothic" w:eastAsia="MS PGothic" w:hAnsi="MS PGothic" w:cs="Arial"/>
          <w:sz w:val="18"/>
          <w:szCs w:val="18"/>
        </w:rPr>
      </w:pPr>
      <w:r w:rsidRPr="00F87064">
        <w:rPr>
          <w:rFonts w:ascii="MS PGothic" w:eastAsia="MS PGothic" w:hAnsi="MS PGothic" w:cs="Arial" w:hint="eastAsia"/>
          <w:sz w:val="18"/>
          <w:szCs w:val="18"/>
        </w:rPr>
        <w:t>お客様は、</w:t>
      </w:r>
      <w:r w:rsidRPr="00F87064">
        <w:rPr>
          <w:rFonts w:eastAsia="Arial" w:cs="Arial" w:hint="eastAsia"/>
          <w:sz w:val="18"/>
          <w:szCs w:val="18"/>
        </w:rPr>
        <w:t>Microsoft 365 A3/E3 - Unattended</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 xml:space="preserve">ライセンスを、お客様による使用のみを目的としたハードウェア上で動作する </w:t>
      </w:r>
      <w:r w:rsidRPr="00F87064">
        <w:rPr>
          <w:rFonts w:eastAsia="Arial" w:cs="Arial" w:hint="eastAsia"/>
          <w:sz w:val="18"/>
          <w:szCs w:val="18"/>
        </w:rPr>
        <w:t>Unattended</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ボットに割り当てることができます。</w:t>
      </w:r>
    </w:p>
    <w:p w14:paraId="13DC5652" w14:textId="77777777" w:rsidR="00F87064" w:rsidRPr="00F87064" w:rsidRDefault="00F87064" w:rsidP="00F87064">
      <w:pPr>
        <w:widowControl w:val="0"/>
        <w:spacing w:after="0" w:line="240" w:lineRule="exact"/>
        <w:jc w:val="center"/>
        <w:rPr>
          <w:rFonts w:cs="Arial"/>
        </w:rPr>
        <w:sectPr w:rsidR="00F87064" w:rsidRPr="00F87064" w:rsidSect="00F87064">
          <w:type w:val="continuous"/>
          <w:pgSz w:w="12240" w:h="15840" w:code="1"/>
          <w:pgMar w:top="720" w:right="720" w:bottom="720" w:left="720" w:header="720" w:footer="720" w:gutter="0"/>
          <w:cols w:space="720"/>
        </w:sectPr>
      </w:pPr>
    </w:p>
    <w:p w14:paraId="06E848D5" w14:textId="77777777" w:rsidR="00F87064" w:rsidRPr="00F87064" w:rsidRDefault="00F87064" w:rsidP="00F87064">
      <w:pPr>
        <w:widowControl w:val="0"/>
        <w:numPr>
          <w:ilvl w:val="0"/>
          <w:numId w:val="31"/>
        </w:numPr>
        <w:tabs>
          <w:tab w:val="left" w:pos="859"/>
        </w:tabs>
        <w:spacing w:before="52" w:after="0" w:line="234" w:lineRule="exact"/>
        <w:ind w:right="188"/>
        <w:rPr>
          <w:rFonts w:ascii="MS PGothic" w:eastAsia="MS PGothic" w:hAnsi="MS PGothic" w:cs="Arial"/>
          <w:sz w:val="18"/>
          <w:szCs w:val="18"/>
        </w:rPr>
      </w:pPr>
      <w:r w:rsidRPr="00F87064">
        <w:rPr>
          <w:rFonts w:ascii="MS PGothic" w:eastAsia="MS PGothic" w:hAnsi="MS PGothic" w:cs="Arial" w:hint="eastAsia"/>
          <w:sz w:val="18"/>
          <w:szCs w:val="18"/>
        </w:rPr>
        <w:t xml:space="preserve">各 </w:t>
      </w:r>
      <w:r w:rsidRPr="00F87064">
        <w:rPr>
          <w:rFonts w:eastAsia="Arial" w:cs="Arial" w:hint="eastAsia"/>
          <w:sz w:val="18"/>
          <w:szCs w:val="18"/>
        </w:rPr>
        <w:t xml:space="preserve">Microsoft 365 A3/E3 - Unattended </w:t>
      </w:r>
      <w:r w:rsidRPr="00F87064">
        <w:rPr>
          <w:rFonts w:ascii="MS PGothic" w:eastAsia="MS PGothic" w:hAnsi="MS PGothic" w:cs="Arial" w:hint="eastAsia"/>
          <w:sz w:val="18"/>
          <w:szCs w:val="18"/>
        </w:rPr>
        <w:t xml:space="preserve">ライセンスは、ロボティック プロセス オートメーション向けの単一の物理または仮想 </w:t>
      </w:r>
      <w:r w:rsidRPr="00F87064">
        <w:rPr>
          <w:rFonts w:eastAsia="Arial" w:cs="Arial" w:hint="eastAsia"/>
          <w:sz w:val="18"/>
          <w:szCs w:val="18"/>
        </w:rPr>
        <w:t>OSE</w:t>
      </w:r>
      <w:r w:rsidRPr="00F87064">
        <w:rPr>
          <w:rFonts w:eastAsia="Arial" w:cs="Arial" w:hint="eastAsia"/>
          <w:spacing w:val="4"/>
          <w:sz w:val="18"/>
          <w:szCs w:val="18"/>
        </w:rPr>
        <w:t xml:space="preserve"> </w:t>
      </w:r>
      <w:r w:rsidRPr="00F87064">
        <w:rPr>
          <w:rFonts w:ascii="MS PGothic" w:eastAsia="MS PGothic" w:hAnsi="MS PGothic" w:cs="Arial" w:hint="eastAsia"/>
          <w:sz w:val="18"/>
          <w:szCs w:val="18"/>
        </w:rPr>
        <w:lastRenderedPageBreak/>
        <w:t xml:space="preserve">内で のみ </w:t>
      </w:r>
      <w:r w:rsidRPr="00F87064">
        <w:rPr>
          <w:rFonts w:eastAsia="Arial" w:cs="Arial" w:hint="eastAsia"/>
          <w:sz w:val="18"/>
          <w:szCs w:val="18"/>
        </w:rPr>
        <w:t>M365 A3/E3</w:t>
      </w:r>
      <w:r w:rsidRPr="00F87064">
        <w:rPr>
          <w:rFonts w:eastAsia="Arial" w:cs="Arial" w:hint="eastAsia"/>
          <w:spacing w:val="4"/>
          <w:sz w:val="18"/>
          <w:szCs w:val="18"/>
        </w:rPr>
        <w:t xml:space="preserve"> </w:t>
      </w:r>
      <w:r w:rsidRPr="00F87064">
        <w:rPr>
          <w:rFonts w:ascii="MS PGothic" w:eastAsia="MS PGothic" w:hAnsi="MS PGothic" w:cs="Arial" w:hint="eastAsia"/>
          <w:sz w:val="18"/>
          <w:szCs w:val="18"/>
        </w:rPr>
        <w:t>スイートの使用を許可します。</w:t>
      </w:r>
    </w:p>
    <w:p w14:paraId="183EB9F8" w14:textId="77777777" w:rsidR="00F87064" w:rsidRPr="00F87064" w:rsidRDefault="00F87064" w:rsidP="00F87064">
      <w:pPr>
        <w:widowControl w:val="0"/>
        <w:numPr>
          <w:ilvl w:val="0"/>
          <w:numId w:val="31"/>
        </w:numPr>
        <w:tabs>
          <w:tab w:val="left" w:pos="859"/>
        </w:tabs>
        <w:spacing w:after="0" w:line="225" w:lineRule="auto"/>
        <w:ind w:right="180"/>
        <w:rPr>
          <w:rFonts w:ascii="MS PGothic" w:eastAsia="MS PGothic" w:hAnsi="MS PGothic" w:cs="MS PGothic"/>
          <w:sz w:val="18"/>
          <w:szCs w:val="18"/>
        </w:rPr>
      </w:pPr>
      <w:r w:rsidRPr="00F87064">
        <w:rPr>
          <w:rFonts w:ascii="MS PGothic" w:eastAsia="MS PGothic" w:hAnsi="MS PGothic" w:cs="Arial" w:hint="eastAsia"/>
          <w:sz w:val="18"/>
          <w:szCs w:val="18"/>
        </w:rPr>
        <w:t xml:space="preserve">ボットのライセンスの再割り当ては、ボットがユーザーであるかのようにユーザーおよびデバイスに対する同じ規則に従うものとします。 </w:t>
      </w:r>
      <w:r w:rsidRPr="00F87064">
        <w:rPr>
          <w:rFonts w:ascii="MS PGothic" w:eastAsia="MS PGothic" w:hAnsi="MS PGothic" w:cs="MS PGothic" w:hint="eastAsia"/>
          <w:sz w:val="18"/>
          <w:szCs w:val="18"/>
        </w:rPr>
        <w:t>(</w:t>
      </w:r>
      <w:r w:rsidRPr="00F87064">
        <w:rPr>
          <w:rFonts w:ascii="MS PGothic" w:eastAsia="MS PGothic" w:hAnsi="MS PGothic" w:cs="MS PGothic" w:hint="eastAsia"/>
          <w:spacing w:val="-50"/>
          <w:sz w:val="18"/>
          <w:szCs w:val="18"/>
        </w:rPr>
        <w:t xml:space="preserve"> </w:t>
      </w:r>
      <w:r w:rsidRPr="00F87064">
        <w:rPr>
          <w:rFonts w:ascii="MS PGothic" w:eastAsia="MS PGothic" w:hAnsi="MS PGothic" w:cs="Arial" w:hint="eastAsia"/>
          <w:color w:val="0462C1"/>
          <w:spacing w:val="-1"/>
          <w:sz w:val="18"/>
          <w:szCs w:val="18"/>
          <w:u w:val="single" w:color="0462C1"/>
        </w:rPr>
        <w:t>ライセンスの再</w:t>
      </w:r>
      <w:r w:rsidRPr="00F87064">
        <w:rPr>
          <w:rFonts w:ascii="MS PGothic" w:eastAsia="MS PGothic" w:hAnsi="MS PGothic" w:cs="Arial" w:hint="eastAsia"/>
          <w:color w:val="0462C1"/>
          <w:spacing w:val="-50"/>
          <w:sz w:val="18"/>
          <w:szCs w:val="18"/>
          <w:u w:val="single" w:color="0462C1"/>
        </w:rPr>
        <w:t xml:space="preserve"> </w:t>
      </w:r>
      <w:r w:rsidRPr="00F87064">
        <w:rPr>
          <w:rFonts w:ascii="MS PGothic" w:eastAsia="MS PGothic" w:hAnsi="MS PGothic" w:cs="Arial" w:hint="eastAsia"/>
          <w:color w:val="0462C1"/>
          <w:sz w:val="18"/>
          <w:szCs w:val="18"/>
          <w:u w:val="single" w:color="0462C1"/>
        </w:rPr>
        <w:t>割り当て</w:t>
      </w:r>
      <w:r w:rsidRPr="00F87064">
        <w:rPr>
          <w:rFonts w:ascii="MS PGothic" w:eastAsia="MS PGothic" w:hAnsi="MS PGothic" w:cs="Arial" w:hint="eastAsia"/>
          <w:color w:val="0462C1"/>
          <w:spacing w:val="-50"/>
          <w:sz w:val="18"/>
          <w:szCs w:val="18"/>
          <w:u w:val="single" w:color="0462C1"/>
        </w:rPr>
        <w:t xml:space="preserve"> </w:t>
      </w:r>
      <w:r w:rsidRPr="00F87064">
        <w:rPr>
          <w:rFonts w:ascii="MS PGothic" w:eastAsia="MS PGothic" w:hAnsi="MS PGothic" w:cs="Arial" w:hint="eastAsia"/>
          <w:spacing w:val="-1"/>
          <w:sz w:val="18"/>
          <w:szCs w:val="18"/>
        </w:rPr>
        <w:t>を参照してください</w:t>
      </w:r>
      <w:r w:rsidRPr="00F87064">
        <w:rPr>
          <w:rFonts w:ascii="MS PGothic" w:eastAsia="MS PGothic" w:hAnsi="MS PGothic" w:cs="MS PGothic" w:hint="eastAsia"/>
          <w:spacing w:val="-1"/>
          <w:sz w:val="18"/>
          <w:szCs w:val="18"/>
        </w:rPr>
        <w:t>)</w:t>
      </w:r>
    </w:p>
    <w:p w14:paraId="3971277A" w14:textId="77777777" w:rsidR="00F87064" w:rsidRPr="00F87064" w:rsidRDefault="00F87064" w:rsidP="00F87064">
      <w:pPr>
        <w:widowControl w:val="0"/>
        <w:spacing w:before="5" w:after="0" w:line="240" w:lineRule="auto"/>
        <w:rPr>
          <w:rFonts w:ascii="MS PGothic" w:eastAsia="MS PGothic" w:hAnsi="MS PGothic" w:cs="MS PGothic"/>
          <w:sz w:val="14"/>
          <w:szCs w:val="14"/>
        </w:rPr>
      </w:pPr>
    </w:p>
    <w:p w14:paraId="450438A1" w14:textId="77777777" w:rsidR="00F87064" w:rsidRPr="00F87064" w:rsidRDefault="00F87064" w:rsidP="00F87064">
      <w:pPr>
        <w:widowControl w:val="0"/>
        <w:spacing w:before="44" w:after="0" w:line="234" w:lineRule="exact"/>
        <w:ind w:right="119"/>
        <w:outlineLvl w:val="1"/>
        <w:rPr>
          <w:rFonts w:ascii="MS PGothic" w:eastAsia="MS PGothic" w:hAnsi="MS PGothic" w:cs="MS PGothic"/>
          <w:sz w:val="18"/>
          <w:szCs w:val="18"/>
        </w:rPr>
      </w:pPr>
      <w:r w:rsidRPr="00F87064">
        <w:rPr>
          <w:rFonts w:ascii="MS PGothic" w:eastAsia="MS PGothic" w:hAnsi="MS PGothic" w:cs="MS PGothic" w:hint="eastAsia"/>
          <w:b/>
          <w:bCs/>
          <w:color w:val="00178F"/>
          <w:sz w:val="18"/>
          <w:szCs w:val="18"/>
        </w:rPr>
        <w:t>使用制限</w:t>
      </w:r>
    </w:p>
    <w:p w14:paraId="4DFD5300" w14:textId="77777777" w:rsidR="00F87064" w:rsidRPr="00F87064" w:rsidRDefault="00F87064" w:rsidP="00F87064">
      <w:pPr>
        <w:widowControl w:val="0"/>
        <w:numPr>
          <w:ilvl w:val="0"/>
          <w:numId w:val="32"/>
        </w:numPr>
        <w:tabs>
          <w:tab w:val="left" w:pos="859"/>
        </w:tabs>
        <w:spacing w:before="21" w:after="0" w:line="234" w:lineRule="exact"/>
        <w:ind w:left="747" w:right="246"/>
        <w:rPr>
          <w:rFonts w:ascii="MS PGothic" w:eastAsia="MS PGothic" w:hAnsi="MS PGothic" w:cs="MS PGothic"/>
          <w:sz w:val="18"/>
          <w:szCs w:val="18"/>
        </w:rPr>
      </w:pPr>
      <w:r w:rsidRPr="00F87064">
        <w:rPr>
          <w:rFonts w:eastAsia="Arial" w:cs="Arial" w:hint="eastAsia"/>
          <w:sz w:val="18"/>
          <w:szCs w:val="18"/>
        </w:rPr>
        <w:t>Unattended</w:t>
      </w:r>
      <w:r w:rsidRPr="00F87064">
        <w:rPr>
          <w:rFonts w:eastAsia="Arial" w:cs="Arial" w:hint="eastAsia"/>
          <w:spacing w:val="-1"/>
          <w:sz w:val="18"/>
          <w:szCs w:val="18"/>
        </w:rPr>
        <w:t xml:space="preserve"> </w:t>
      </w:r>
      <w:r w:rsidRPr="00F87064">
        <w:rPr>
          <w:rFonts w:ascii="MS PGothic" w:eastAsia="MS PGothic" w:hAnsi="MS PGothic" w:cs="Arial" w:hint="eastAsia"/>
          <w:sz w:val="18"/>
          <w:szCs w:val="18"/>
        </w:rPr>
        <w:t>ボットは、ライセンスを取得していないユーザーまたはデバイスに代わってアクティビティやワークフローを作成したり複製 したりすることはできません。</w:t>
      </w:r>
      <w:r w:rsidRPr="00F87064">
        <w:rPr>
          <w:rFonts w:ascii="MS PGothic" w:eastAsia="MS PGothic" w:hAnsi="MS PGothic" w:cs="MS PGothic" w:hint="eastAsia"/>
          <w:sz w:val="18"/>
          <w:szCs w:val="18"/>
        </w:rPr>
        <w:t>(</w:t>
      </w:r>
      <w:r w:rsidRPr="00F87064">
        <w:rPr>
          <w:rFonts w:ascii="MS PGothic" w:eastAsia="MS PGothic" w:hAnsi="MS PGothic" w:cs="Arial" w:hint="eastAsia"/>
          <w:color w:val="0462C1"/>
          <w:sz w:val="18"/>
          <w:szCs w:val="18"/>
          <w:u w:val="single" w:color="0462C1"/>
        </w:rPr>
        <w:t xml:space="preserve">マルチプレキシング </w:t>
      </w:r>
      <w:r w:rsidRPr="00F87064">
        <w:rPr>
          <w:rFonts w:ascii="MS PGothic" w:eastAsia="MS PGothic" w:hAnsi="MS PGothic" w:cs="MS PGothic" w:hint="eastAsia"/>
          <w:color w:val="0462C1"/>
          <w:sz w:val="18"/>
          <w:szCs w:val="18"/>
          <w:u w:val="single" w:color="0462C1"/>
        </w:rPr>
        <w:t>(</w:t>
      </w:r>
      <w:r w:rsidRPr="00F87064">
        <w:rPr>
          <w:rFonts w:ascii="MS PGothic" w:eastAsia="MS PGothic" w:hAnsi="MS PGothic" w:cs="Arial" w:hint="eastAsia"/>
          <w:color w:val="0462C1"/>
          <w:sz w:val="18"/>
          <w:szCs w:val="18"/>
          <w:u w:val="single" w:color="0462C1"/>
        </w:rPr>
        <w:t>多重化</w:t>
      </w:r>
      <w:r w:rsidRPr="00F87064">
        <w:rPr>
          <w:rFonts w:ascii="MS PGothic" w:eastAsia="MS PGothic" w:hAnsi="MS PGothic" w:cs="MS PGothic" w:hint="eastAsia"/>
          <w:color w:val="0462C1"/>
          <w:sz w:val="18"/>
          <w:szCs w:val="18"/>
        </w:rPr>
        <w:t>)</w:t>
      </w:r>
      <w:r w:rsidRPr="00F87064">
        <w:rPr>
          <w:rFonts w:ascii="MS PGothic" w:eastAsia="MS PGothic" w:hAnsi="MS PGothic" w:cs="MS PGothic" w:hint="eastAsia"/>
          <w:color w:val="0462C1"/>
          <w:spacing w:val="-7"/>
          <w:sz w:val="18"/>
          <w:szCs w:val="18"/>
        </w:rPr>
        <w:t xml:space="preserve"> </w:t>
      </w:r>
      <w:r w:rsidRPr="00F87064">
        <w:rPr>
          <w:rFonts w:ascii="MS PGothic" w:eastAsia="MS PGothic" w:hAnsi="MS PGothic" w:cs="Arial" w:hint="eastAsia"/>
          <w:sz w:val="18"/>
          <w:szCs w:val="18"/>
        </w:rPr>
        <w:t>を参照してください</w:t>
      </w:r>
      <w:r w:rsidRPr="00F87064">
        <w:rPr>
          <w:rFonts w:ascii="MS PGothic" w:eastAsia="MS PGothic" w:hAnsi="MS PGothic" w:cs="MS PGothic" w:hint="eastAsia"/>
          <w:sz w:val="18"/>
          <w:szCs w:val="18"/>
        </w:rPr>
        <w:t>)</w:t>
      </w:r>
    </w:p>
    <w:p w14:paraId="0A661107" w14:textId="77777777" w:rsidR="00F87064" w:rsidRPr="00F87064" w:rsidRDefault="00F87064" w:rsidP="00F87064">
      <w:pPr>
        <w:widowControl w:val="0"/>
        <w:numPr>
          <w:ilvl w:val="0"/>
          <w:numId w:val="32"/>
        </w:numPr>
        <w:tabs>
          <w:tab w:val="left" w:pos="859"/>
        </w:tabs>
        <w:spacing w:after="0" w:line="225" w:lineRule="auto"/>
        <w:ind w:left="747" w:right="213"/>
        <w:rPr>
          <w:rFonts w:ascii="MS PGothic" w:eastAsia="MS PGothic" w:hAnsi="MS PGothic" w:cs="Arial"/>
          <w:sz w:val="18"/>
          <w:szCs w:val="18"/>
        </w:rPr>
      </w:pPr>
      <w:r w:rsidRPr="00F87064">
        <w:rPr>
          <w:rFonts w:ascii="MS PGothic" w:eastAsia="MS PGothic" w:hAnsi="MS PGothic" w:cs="Arial" w:hint="eastAsia"/>
          <w:sz w:val="18"/>
          <w:szCs w:val="18"/>
        </w:rPr>
        <w:t>マイクロソフトは、不合理な帯域幅の量のために、</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の安定性に悪影響を与えるまたは他のアプリの動作に悪影響を与え るという合理的な通知を行ったうえで、</w:t>
      </w:r>
      <w:r w:rsidRPr="00F87064">
        <w:rPr>
          <w:rFonts w:eastAsia="Arial" w:cs="Arial" w:hint="eastAsia"/>
          <w:sz w:val="18"/>
          <w:szCs w:val="18"/>
        </w:rPr>
        <w:t>Microsoft API</w:t>
      </w:r>
      <w:r w:rsidRPr="00F87064">
        <w:rPr>
          <w:rFonts w:eastAsia="Arial" w:cs="Arial" w:hint="eastAsia"/>
          <w:spacing w:val="-2"/>
          <w:sz w:val="18"/>
          <w:szCs w:val="18"/>
        </w:rPr>
        <w:t xml:space="preserve"> </w:t>
      </w:r>
      <w:r w:rsidRPr="00F87064">
        <w:rPr>
          <w:rFonts w:ascii="MS PGothic" w:eastAsia="MS PGothic" w:hAnsi="MS PGothic" w:cs="Arial" w:hint="eastAsia"/>
          <w:sz w:val="18"/>
          <w:szCs w:val="18"/>
        </w:rPr>
        <w:t>呼び出しを制限または無効化する権利を有します。</w:t>
      </w:r>
    </w:p>
    <w:p w14:paraId="1FA726E4" w14:textId="77777777" w:rsidR="00F87064" w:rsidRPr="00D35307" w:rsidRDefault="00F87064" w:rsidP="00D35307">
      <w:pPr>
        <w:pStyle w:val="ProductList-Body"/>
        <w:ind w:left="158"/>
        <w:rPr>
          <w:rFonts w:eastAsia="MS PGothic" w:cstheme="minorHAnsi"/>
        </w:rPr>
      </w:pPr>
    </w:p>
    <w:bookmarkStart w:id="168" w:name="Intune"/>
    <w:bookmarkEnd w:id="153"/>
    <w:p w14:paraId="33B8B3F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01401C4" w14:textId="6A869694" w:rsidR="00871967" w:rsidRPr="000979F9" w:rsidRDefault="0060188E" w:rsidP="00871967">
      <w:pPr>
        <w:pBdr>
          <w:bottom w:val="single" w:sz="4" w:space="1" w:color="BFBFBF"/>
        </w:pBdr>
        <w:tabs>
          <w:tab w:val="left" w:pos="158"/>
        </w:tabs>
        <w:spacing w:before="60" w:after="60" w:line="240" w:lineRule="auto"/>
        <w:outlineLvl w:val="2"/>
        <w:rPr>
          <w:rFonts w:ascii="Calibri Light" w:eastAsia="MS PGothic" w:hAnsi="Calibri Light" w:cs="Calibri Light"/>
          <w:b/>
          <w:color w:val="0072C6"/>
          <w:sz w:val="28"/>
          <w:lang w:val="ja-JP" w:bidi="ja-JP"/>
        </w:rPr>
      </w:pPr>
      <w:bookmarkStart w:id="169" w:name="_Toc531082929"/>
      <w:bookmarkStart w:id="170" w:name="_Toc6563840"/>
      <w:bookmarkStart w:id="171" w:name="GitHubOfferings"/>
      <w:bookmarkStart w:id="172" w:name="_Toc21617061"/>
      <w:r w:rsidRPr="00664F8F">
        <w:rPr>
          <w:lang w:val="ja-JP"/>
        </w:rPr>
        <w:tab/>
      </w:r>
      <w:r w:rsidR="00871967" w:rsidRPr="000979F9">
        <w:rPr>
          <w:rFonts w:ascii="Calibri Light" w:eastAsia="MS PGothic" w:hAnsi="Calibri Light" w:cs="Calibri Light"/>
          <w:b/>
          <w:color w:val="0072C6"/>
          <w:sz w:val="28"/>
          <w:lang w:val="ja-JP" w:bidi="ja-JP"/>
        </w:rPr>
        <w:t xml:space="preserve">GitHub </w:t>
      </w:r>
      <w:bookmarkEnd w:id="169"/>
      <w:bookmarkEnd w:id="170"/>
      <w:r w:rsidR="00871967" w:rsidRPr="000979F9">
        <w:rPr>
          <w:rFonts w:ascii="Calibri Light" w:eastAsia="MS PGothic" w:hAnsi="Calibri Light" w:cs="Calibri Light"/>
          <w:b/>
          <w:color w:val="0072C6"/>
          <w:sz w:val="28"/>
          <w:lang w:val="ja-JP" w:bidi="ja-JP"/>
        </w:rPr>
        <w:t>サービス</w:t>
      </w:r>
      <w:bookmarkEnd w:id="171"/>
      <w:bookmarkEnd w:id="172"/>
    </w:p>
    <w:p w14:paraId="1A946B8F"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3"/>
          <w:footerReference w:type="first" r:id="rId84"/>
          <w:type w:val="continuous"/>
          <w:pgSz w:w="12240" w:h="15840"/>
          <w:pgMar w:top="1440" w:right="720" w:bottom="1440" w:left="720" w:header="720" w:footer="720" w:gutter="0"/>
          <w:cols w:space="720"/>
          <w:titlePg/>
          <w:docGrid w:linePitch="360"/>
        </w:sectPr>
      </w:pPr>
    </w:p>
    <w:p w14:paraId="4AEF1EFF"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Enterprise</w:t>
      </w:r>
    </w:p>
    <w:p w14:paraId="52850029"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Actions</w:t>
      </w:r>
    </w:p>
    <w:p w14:paraId="5363FF42" w14:textId="326DBCB5" w:rsidR="00871967"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Insights</w:t>
      </w:r>
    </w:p>
    <w:p w14:paraId="7AED530A"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組織向け</w:t>
      </w:r>
      <w:r w:rsidRPr="00F87064">
        <w:rPr>
          <w:rFonts w:eastAsia="MS PGothic" w:cstheme="minorHAnsi" w:hint="eastAsia"/>
          <w:sz w:val="16"/>
          <w:szCs w:val="16"/>
          <w:lang w:bidi="ja-JP"/>
        </w:rPr>
        <w:t xml:space="preserve"> GitHub </w:t>
      </w:r>
      <w:r w:rsidRPr="00F87064">
        <w:rPr>
          <w:rFonts w:eastAsia="MS PGothic" w:cstheme="minorHAnsi" w:hint="eastAsia"/>
          <w:sz w:val="16"/>
          <w:szCs w:val="16"/>
          <w:lang w:bidi="ja-JP"/>
        </w:rPr>
        <w:t>学習ラボ</w:t>
      </w:r>
    </w:p>
    <w:p w14:paraId="7D979D64" w14:textId="77777777" w:rsidR="00F87064" w:rsidRPr="00F87064" w:rsidRDefault="00F87064" w:rsidP="00F87064">
      <w:pPr>
        <w:tabs>
          <w:tab w:val="left" w:pos="158"/>
        </w:tabs>
        <w:spacing w:after="0" w:line="240" w:lineRule="auto"/>
        <w:rPr>
          <w:rFonts w:eastAsia="MS PGothic" w:cstheme="minorHAnsi"/>
          <w:sz w:val="16"/>
          <w:szCs w:val="16"/>
          <w:lang w:bidi="ja-JP"/>
        </w:rPr>
      </w:pPr>
      <w:r w:rsidRPr="00F87064">
        <w:rPr>
          <w:rFonts w:eastAsia="MS PGothic" w:cstheme="minorHAnsi" w:hint="eastAsia"/>
          <w:sz w:val="16"/>
          <w:szCs w:val="16"/>
          <w:lang w:bidi="ja-JP"/>
        </w:rPr>
        <w:t>GitHub One</w:t>
      </w:r>
    </w:p>
    <w:p w14:paraId="3E446310" w14:textId="77777777" w:rsidR="00871967" w:rsidRPr="007C3D3F" w:rsidRDefault="00871967" w:rsidP="00871967">
      <w:pPr>
        <w:tabs>
          <w:tab w:val="left" w:pos="158"/>
        </w:tabs>
        <w:spacing w:after="0" w:line="240" w:lineRule="auto"/>
        <w:rPr>
          <w:rFonts w:eastAsia="MS PGothic" w:cstheme="minorHAnsi"/>
          <w:sz w:val="16"/>
          <w:szCs w:val="16"/>
          <w:lang w:val="ja-JP" w:bidi="ja-JP"/>
        </w:rPr>
      </w:pPr>
      <w:r w:rsidRPr="007C3D3F">
        <w:rPr>
          <w:rFonts w:eastAsia="MS PGothic" w:cstheme="minorHAnsi"/>
          <w:sz w:val="16"/>
          <w:szCs w:val="16"/>
          <w:lang w:val="ja-JP" w:bidi="ja-JP"/>
        </w:rPr>
        <w:t>GitHub Advanced Security</w:t>
      </w:r>
    </w:p>
    <w:p w14:paraId="60993FB7" w14:textId="77777777" w:rsidR="00871967" w:rsidRPr="007C3D3F" w:rsidRDefault="00871967" w:rsidP="00871967">
      <w:pPr>
        <w:tabs>
          <w:tab w:val="left" w:pos="158"/>
        </w:tabs>
        <w:spacing w:after="0" w:line="240" w:lineRule="auto"/>
        <w:rPr>
          <w:rFonts w:eastAsia="MS PGothic" w:cstheme="minorHAnsi"/>
          <w:sz w:val="16"/>
          <w:szCs w:val="16"/>
          <w:lang w:val="ja-JP" w:bidi="ja-JP"/>
        </w:rPr>
        <w:sectPr w:rsidR="00871967" w:rsidRPr="007C3D3F" w:rsidSect="005B2422">
          <w:footerReference w:type="default" r:id="rId85"/>
          <w:footerReference w:type="first" r:id="rId86"/>
          <w:type w:val="continuous"/>
          <w:pgSz w:w="12240" w:h="15840"/>
          <w:pgMar w:top="1440" w:right="720" w:bottom="1440" w:left="720" w:header="720" w:footer="720" w:gutter="0"/>
          <w:cols w:num="2" w:space="720"/>
          <w:titlePg/>
          <w:docGrid w:linePitch="360"/>
        </w:sectPr>
      </w:pPr>
      <w:r w:rsidRPr="007C3D3F">
        <w:rPr>
          <w:rFonts w:eastAsia="MS PGothic" w:cstheme="minorHAnsi"/>
          <w:sz w:val="16"/>
          <w:szCs w:val="16"/>
          <w:lang w:val="ja-JP" w:bidi="ja-JP"/>
        </w:rPr>
        <w:t>GitHub Packages</w:t>
      </w:r>
    </w:p>
    <w:p w14:paraId="722E46B0" w14:textId="77777777" w:rsidR="00871967" w:rsidRPr="007C3D3F" w:rsidRDefault="00871967" w:rsidP="00871967">
      <w:pPr>
        <w:pBdr>
          <w:top w:val="single" w:sz="4" w:space="1" w:color="BFBFBF"/>
        </w:pBdr>
        <w:tabs>
          <w:tab w:val="left" w:pos="158"/>
        </w:tabs>
        <w:spacing w:after="0" w:line="240" w:lineRule="auto"/>
        <w:rPr>
          <w:rFonts w:eastAsia="MS PGothic" w:cstheme="minorHAnsi"/>
          <w:b/>
          <w:color w:val="000000"/>
          <w:sz w:val="8"/>
          <w:szCs w:val="8"/>
          <w:lang w:val="ja-JP" w:bidi="ja-JP"/>
        </w:rPr>
      </w:pPr>
    </w:p>
    <w:p w14:paraId="745ACDC3" w14:textId="2B01024E" w:rsidR="00871967" w:rsidRPr="0066358E" w:rsidRDefault="0066358E" w:rsidP="00871967">
      <w:pPr>
        <w:tabs>
          <w:tab w:val="left" w:pos="158"/>
        </w:tabs>
        <w:spacing w:after="0" w:line="240" w:lineRule="auto"/>
        <w:rPr>
          <w:rFonts w:eastAsia="MS PGothic" w:cstheme="minorHAnsi"/>
          <w:sz w:val="18"/>
          <w:szCs w:val="18"/>
          <w:lang w:val="ja-JP" w:bidi="ja-JP"/>
        </w:rPr>
      </w:pP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サービスは</w:t>
      </w:r>
      <w:r w:rsidRPr="0066358E">
        <w:rPr>
          <w:rFonts w:eastAsia="MS PGothic" w:cstheme="minorHAnsi"/>
          <w:spacing w:val="-3"/>
          <w:sz w:val="18"/>
          <w:szCs w:val="18"/>
        </w:rPr>
        <w:t xml:space="preserve"> GitHub, Inc. </w:t>
      </w:r>
      <w:r w:rsidRPr="0066358E">
        <w:rPr>
          <w:rFonts w:eastAsia="MS PGothic" w:cstheme="minorHAnsi"/>
          <w:spacing w:val="-3"/>
          <w:sz w:val="18"/>
          <w:szCs w:val="18"/>
        </w:rPr>
        <w:t>により提供されます。</w:t>
      </w:r>
      <w:r w:rsidRPr="0066358E">
        <w:rPr>
          <w:rFonts w:eastAsia="MS PGothic" w:cstheme="minorHAnsi"/>
          <w:spacing w:val="-3"/>
          <w:sz w:val="18"/>
          <w:szCs w:val="18"/>
        </w:rPr>
        <w:t xml:space="preserve">GitHub </w:t>
      </w:r>
      <w:r w:rsidRPr="0066358E">
        <w:rPr>
          <w:rFonts w:eastAsia="MS PGothic" w:cstheme="minorHAnsi"/>
          <w:spacing w:val="-3"/>
          <w:sz w:val="18"/>
          <w:szCs w:val="18"/>
        </w:rPr>
        <w:t>サービスを使用することにより、お客様は</w:t>
      </w:r>
      <w:r w:rsidRPr="0066358E">
        <w:rPr>
          <w:rFonts w:eastAsia="MS PGothic" w:cstheme="minorHAnsi"/>
          <w:spacing w:val="-3"/>
          <w:sz w:val="18"/>
          <w:szCs w:val="18"/>
        </w:rPr>
        <w:t xml:space="preserve"> </w:t>
      </w:r>
      <w:hyperlink r:id="rId87" w:history="1">
        <w:r w:rsidRPr="0066358E">
          <w:rPr>
            <w:rStyle w:val="Hyperlink"/>
            <w:rFonts w:eastAsia="MS PGothic" w:cstheme="minorHAnsi"/>
            <w:spacing w:val="-3"/>
            <w:sz w:val="18"/>
            <w:szCs w:val="18"/>
          </w:rPr>
          <w:t>https://aka.ms/github_terms</w:t>
        </w:r>
      </w:hyperlink>
      <w:r w:rsidRPr="0066358E">
        <w:rPr>
          <w:rFonts w:eastAsia="MS PGothic" w:cstheme="minorHAnsi"/>
          <w:spacing w:val="-3"/>
          <w:sz w:val="18"/>
          <w:szCs w:val="18"/>
        </w:rPr>
        <w:t xml:space="preserve"> </w:t>
      </w:r>
      <w:r w:rsidRPr="0066358E">
        <w:rPr>
          <w:rFonts w:eastAsia="MS PGothic" w:cstheme="minorHAnsi"/>
          <w:spacing w:val="-3"/>
          <w:sz w:val="18"/>
          <w:szCs w:val="18"/>
        </w:rPr>
        <w:t>に掲示される</w:t>
      </w:r>
      <w:r w:rsidRPr="0066358E">
        <w:rPr>
          <w:rFonts w:eastAsia="MS PGothic" w:cstheme="minorHAnsi"/>
          <w:spacing w:val="-3"/>
          <w:sz w:val="18"/>
          <w:szCs w:val="18"/>
        </w:rPr>
        <w:t xml:space="preserve"> GitHub </w:t>
      </w:r>
      <w:r w:rsidRPr="0066358E">
        <w:rPr>
          <w:rFonts w:eastAsia="MS PGothic" w:cstheme="minorHAnsi"/>
          <w:spacing w:val="-3"/>
          <w:sz w:val="18"/>
          <w:szCs w:val="18"/>
        </w:rPr>
        <w:t>の条件に拘束されることに同意するものとします。お客様のボリューム</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ライセンス契約</w:t>
      </w:r>
      <w:r w:rsidRPr="0066358E">
        <w:rPr>
          <w:rFonts w:eastAsia="MS PGothic" w:cstheme="minorHAnsi"/>
          <w:spacing w:val="-3"/>
          <w:sz w:val="18"/>
          <w:szCs w:val="18"/>
        </w:rPr>
        <w:t xml:space="preserve"> (</w:t>
      </w:r>
      <w:r w:rsidRPr="0066358E">
        <w:rPr>
          <w:rFonts w:eastAsia="MS PGothic" w:cstheme="minorHAnsi"/>
          <w:spacing w:val="-3"/>
          <w:sz w:val="18"/>
          <w:szCs w:val="18"/>
        </w:rPr>
        <w:t>本オンライン</w:t>
      </w:r>
      <w:r w:rsidRPr="0066358E">
        <w:rPr>
          <w:rFonts w:eastAsia="MS PGothic" w:cstheme="minorHAnsi"/>
          <w:spacing w:val="-3"/>
          <w:sz w:val="18"/>
          <w:szCs w:val="18"/>
        </w:rPr>
        <w:t xml:space="preserve"> </w:t>
      </w:r>
      <w:r w:rsidRPr="0066358E">
        <w:rPr>
          <w:rFonts w:eastAsia="MS PGothic" w:cstheme="minorHAnsi"/>
          <w:spacing w:val="-3"/>
          <w:sz w:val="18"/>
          <w:szCs w:val="18"/>
        </w:rPr>
        <w:t>サービス条件および</w:t>
      </w:r>
      <w:r w:rsidRPr="0066358E">
        <w:rPr>
          <w:rFonts w:eastAsia="MS PGothic" w:cstheme="minorHAnsi"/>
          <w:spacing w:val="-3"/>
          <w:sz w:val="18"/>
          <w:szCs w:val="18"/>
        </w:rPr>
        <w:t xml:space="preserve"> DPA </w:t>
      </w:r>
      <w:r w:rsidRPr="0066358E">
        <w:rPr>
          <w:rFonts w:eastAsia="MS PGothic" w:cstheme="minorHAnsi"/>
          <w:spacing w:val="-3"/>
          <w:sz w:val="18"/>
          <w:szCs w:val="18"/>
        </w:rPr>
        <w:t>を含みます</w:t>
      </w:r>
      <w:r w:rsidRPr="0066358E">
        <w:rPr>
          <w:rFonts w:eastAsia="MS PGothic" w:cstheme="minorHAnsi"/>
          <w:spacing w:val="-3"/>
          <w:sz w:val="18"/>
          <w:szCs w:val="18"/>
        </w:rPr>
        <w:t xml:space="preserve">) </w:t>
      </w:r>
      <w:r w:rsidRPr="0066358E">
        <w:rPr>
          <w:rFonts w:eastAsia="MS PGothic" w:cstheme="minorHAnsi"/>
          <w:spacing w:val="-3"/>
          <w:sz w:val="18"/>
          <w:szCs w:val="18"/>
        </w:rPr>
        <w:t>の規定にかかわらず、</w:t>
      </w:r>
      <w:r w:rsidRPr="0066358E">
        <w:rPr>
          <w:rFonts w:eastAsia="MS PGothic" w:cstheme="minorHAnsi"/>
          <w:spacing w:val="-3"/>
          <w:sz w:val="18"/>
          <w:szCs w:val="18"/>
        </w:rPr>
        <w:t xml:space="preserve">GitHub Enterprise </w:t>
      </w:r>
      <w:r w:rsidRPr="0066358E">
        <w:rPr>
          <w:rFonts w:eastAsia="MS PGothic" w:cstheme="minorHAnsi"/>
          <w:spacing w:val="-3"/>
          <w:sz w:val="18"/>
          <w:szCs w:val="18"/>
        </w:rPr>
        <w:t>のスタンドアロン</w:t>
      </w:r>
      <w:r w:rsidRPr="0066358E">
        <w:rPr>
          <w:rFonts w:eastAsia="MS PGothic" w:cstheme="minorHAnsi"/>
          <w:spacing w:val="-3"/>
          <w:sz w:val="18"/>
          <w:szCs w:val="18"/>
        </w:rPr>
        <w:t xml:space="preserve"> </w:t>
      </w:r>
      <w:r w:rsidRPr="0066358E">
        <w:rPr>
          <w:rFonts w:eastAsia="MS PGothic" w:cstheme="minorHAnsi"/>
          <w:spacing w:val="-3"/>
          <w:sz w:val="18"/>
          <w:szCs w:val="18"/>
        </w:rPr>
        <w:t>ライセンスを取得したか、</w:t>
      </w:r>
      <w:r w:rsidRPr="0066358E">
        <w:rPr>
          <w:rFonts w:eastAsia="MS PGothic" w:cstheme="minorHAnsi"/>
          <w:spacing w:val="-3"/>
          <w:sz w:val="18"/>
          <w:szCs w:val="18"/>
        </w:rPr>
        <w:t xml:space="preserve">Visual Studio Enterprise </w:t>
      </w:r>
      <w:r w:rsidRPr="0066358E">
        <w:rPr>
          <w:rFonts w:eastAsia="MS PGothic" w:cstheme="minorHAnsi"/>
          <w:spacing w:val="-3"/>
          <w:sz w:val="18"/>
          <w:szCs w:val="18"/>
        </w:rPr>
        <w:t>または</w:t>
      </w:r>
      <w:r w:rsidRPr="0066358E">
        <w:rPr>
          <w:rFonts w:eastAsia="MS PGothic" w:cstheme="minorHAnsi"/>
          <w:spacing w:val="-3"/>
          <w:sz w:val="18"/>
          <w:szCs w:val="18"/>
        </w:rPr>
        <w:t xml:space="preserve"> Professional with GitHub Enterprise </w:t>
      </w:r>
      <w:r w:rsidRPr="0066358E">
        <w:rPr>
          <w:rFonts w:eastAsia="MS PGothic" w:cstheme="minorHAnsi"/>
          <w:spacing w:val="-3"/>
          <w:sz w:val="18"/>
          <w:szCs w:val="18"/>
        </w:rPr>
        <w:t>としてライセンスを取得した</w:t>
      </w:r>
      <w:r w:rsidRPr="0066358E">
        <w:rPr>
          <w:rFonts w:eastAsia="MS PGothic" w:cstheme="minorHAnsi"/>
          <w:spacing w:val="-3"/>
          <w:sz w:val="18"/>
          <w:szCs w:val="18"/>
        </w:rPr>
        <w:t xml:space="preserve"> GitHub </w:t>
      </w:r>
      <w:r w:rsidRPr="0066358E">
        <w:rPr>
          <w:rFonts w:eastAsia="MS PGothic" w:cstheme="minorHAnsi"/>
          <w:spacing w:val="-3"/>
          <w:sz w:val="18"/>
          <w:szCs w:val="18"/>
        </w:rPr>
        <w:t>サービスの使用には、</w:t>
      </w:r>
      <w:r w:rsidRPr="0066358E">
        <w:rPr>
          <w:rFonts w:eastAsia="MS PGothic" w:cstheme="minorHAnsi"/>
          <w:spacing w:val="-3"/>
          <w:sz w:val="18"/>
          <w:szCs w:val="18"/>
        </w:rPr>
        <w:t xml:space="preserve">GitHub </w:t>
      </w:r>
      <w:r w:rsidRPr="0066358E">
        <w:rPr>
          <w:rFonts w:eastAsia="MS PGothic" w:cstheme="minorHAnsi"/>
          <w:spacing w:val="-3"/>
          <w:sz w:val="18"/>
          <w:szCs w:val="18"/>
        </w:rPr>
        <w:t>のプライバシー</w:t>
      </w:r>
      <w:r w:rsidRPr="0066358E">
        <w:rPr>
          <w:rFonts w:eastAsia="MS PGothic" w:cstheme="minorHAnsi"/>
          <w:spacing w:val="-3"/>
          <w:sz w:val="18"/>
          <w:szCs w:val="18"/>
        </w:rPr>
        <w:t xml:space="preserve"> </w:t>
      </w:r>
      <w:r w:rsidRPr="0066358E">
        <w:rPr>
          <w:rFonts w:eastAsia="MS PGothic" w:cstheme="minorHAnsi"/>
          <w:spacing w:val="-3"/>
          <w:sz w:val="18"/>
          <w:szCs w:val="18"/>
        </w:rPr>
        <w:t>ステートメント</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8" w:history="1">
        <w:r w:rsidRPr="0066358E">
          <w:rPr>
            <w:rStyle w:val="Hyperlink"/>
            <w:rFonts w:eastAsia="MS PGothic" w:cstheme="minorHAnsi"/>
            <w:spacing w:val="-3"/>
            <w:sz w:val="18"/>
            <w:szCs w:val="18"/>
          </w:rPr>
          <w:t>https://help.github.com/articles/github-privacy-statement/</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および</w:t>
      </w:r>
      <w:r w:rsidRPr="0066358E">
        <w:rPr>
          <w:rFonts w:eastAsia="MS PGothic" w:cstheme="minorHAnsi"/>
          <w:spacing w:val="-3"/>
          <w:sz w:val="18"/>
          <w:szCs w:val="18"/>
        </w:rPr>
        <w:t xml:space="preserve"> GitHub </w:t>
      </w:r>
      <w:r w:rsidRPr="0066358E">
        <w:rPr>
          <w:rFonts w:eastAsia="MS PGothic" w:cstheme="minorHAnsi"/>
          <w:spacing w:val="-3"/>
          <w:sz w:val="18"/>
          <w:szCs w:val="18"/>
        </w:rPr>
        <w:t>データ保護追加契約</w:t>
      </w:r>
      <w:r w:rsidRPr="0066358E">
        <w:rPr>
          <w:rFonts w:eastAsia="MS PGothic" w:cstheme="minorHAnsi"/>
          <w:spacing w:val="-3"/>
          <w:sz w:val="18"/>
          <w:szCs w:val="18"/>
        </w:rPr>
        <w:t xml:space="preserve"> </w:t>
      </w:r>
      <w:r w:rsidRPr="0066358E">
        <w:rPr>
          <w:rFonts w:eastAsia="MS PGothic" w:cstheme="minorHAnsi"/>
          <w:color w:val="0563C1"/>
          <w:spacing w:val="-3"/>
          <w:sz w:val="18"/>
          <w:szCs w:val="18"/>
        </w:rPr>
        <w:t>(</w:t>
      </w:r>
      <w:hyperlink r:id="rId89" w:history="1">
        <w:r w:rsidRPr="0066358E">
          <w:rPr>
            <w:rStyle w:val="Hyperlink"/>
            <w:rFonts w:eastAsia="MS PGothic" w:cstheme="minorHAnsi"/>
            <w:spacing w:val="-3"/>
            <w:sz w:val="18"/>
            <w:szCs w:val="18"/>
          </w:rPr>
          <w:t>https://aka.ms/github_terms</w:t>
        </w:r>
      </w:hyperlink>
      <w:r w:rsidRPr="0066358E">
        <w:rPr>
          <w:rFonts w:eastAsia="MS PGothic" w:cstheme="minorHAnsi"/>
          <w:color w:val="0563C1"/>
          <w:spacing w:val="-3"/>
          <w:sz w:val="18"/>
          <w:szCs w:val="18"/>
        </w:rPr>
        <w:t xml:space="preserve">) </w:t>
      </w:r>
      <w:r w:rsidRPr="0066358E">
        <w:rPr>
          <w:rFonts w:eastAsia="MS PGothic" w:cstheme="minorHAnsi"/>
          <w:spacing w:val="-3"/>
          <w:sz w:val="18"/>
          <w:szCs w:val="18"/>
        </w:rPr>
        <w:t>が適用されます</w:t>
      </w:r>
      <w:r w:rsidR="00871967" w:rsidRPr="0066358E">
        <w:rPr>
          <w:rFonts w:eastAsia="MS PGothic" w:cstheme="minorHAnsi"/>
          <w:sz w:val="18"/>
          <w:szCs w:val="18"/>
          <w:lang w:val="ja-JP" w:bidi="ja-JP"/>
        </w:rPr>
        <w:t>。</w:t>
      </w:r>
    </w:p>
    <w:p w14:paraId="5A94AD8C"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14D2A981" w14:textId="77777777" w:rsidR="00871967" w:rsidRPr="007C3D3F" w:rsidRDefault="00871967" w:rsidP="00BE748E">
      <w:pPr>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Actions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Packages</w:t>
      </w:r>
    </w:p>
    <w:p w14:paraId="70BD84F0" w14:textId="77777777" w:rsidR="00871967" w:rsidRPr="007C3D3F" w:rsidRDefault="00871967" w:rsidP="00871967">
      <w:pPr>
        <w:tabs>
          <w:tab w:val="left" w:pos="158"/>
        </w:tabs>
        <w:spacing w:after="0" w:line="240" w:lineRule="auto"/>
        <w:rPr>
          <w:rFonts w:eastAsia="MS PGothic" w:cstheme="minorHAnsi"/>
          <w:sz w:val="18"/>
          <w:lang w:val="ja-JP" w:bidi="ja-JP"/>
        </w:rPr>
      </w:pPr>
      <w:r w:rsidRPr="007C3D3F">
        <w:rPr>
          <w:rFonts w:eastAsia="MS PGothic" w:cstheme="minorHAnsi"/>
          <w:sz w:val="18"/>
          <w:lang w:val="ja-JP" w:bidi="ja-JP"/>
        </w:rPr>
        <w:t xml:space="preserve">GitHub Enterprise </w:t>
      </w:r>
      <w:r w:rsidRPr="007C3D3F">
        <w:rPr>
          <w:rFonts w:eastAsia="MS PGothic" w:cstheme="minorHAnsi"/>
          <w:sz w:val="18"/>
          <w:lang w:val="ja-JP" w:bidi="ja-JP"/>
        </w:rPr>
        <w:t>または</w:t>
      </w:r>
      <w:r w:rsidRPr="007C3D3F">
        <w:rPr>
          <w:rFonts w:eastAsia="MS PGothic" w:cstheme="minorHAnsi"/>
          <w:sz w:val="18"/>
          <w:lang w:val="ja-JP" w:bidi="ja-JP"/>
        </w:rPr>
        <w:t xml:space="preserve"> GitHub Enterprise </w:t>
      </w:r>
      <w:r w:rsidRPr="007C3D3F">
        <w:rPr>
          <w:rFonts w:eastAsia="MS PGothic" w:cstheme="minorHAnsi"/>
          <w:sz w:val="18"/>
          <w:lang w:val="ja-JP" w:bidi="ja-JP"/>
        </w:rPr>
        <w:t>を含むサービスのライセンスを取得した貴社のユーザーは、貴社がライセンスを取得した</w:t>
      </w:r>
      <w:r w:rsidRPr="007C3D3F">
        <w:rPr>
          <w:rFonts w:eastAsia="MS PGothic" w:cstheme="minorHAnsi"/>
          <w:sz w:val="18"/>
          <w:lang w:val="ja-JP" w:bidi="ja-JP"/>
        </w:rPr>
        <w:t xml:space="preserve"> GitHub Actions </w:t>
      </w:r>
      <w:r w:rsidRPr="007C3D3F">
        <w:rPr>
          <w:rFonts w:eastAsia="MS PGothic" w:cstheme="minorHAnsi"/>
          <w:sz w:val="18"/>
          <w:lang w:val="ja-JP" w:bidi="ja-JP"/>
        </w:rPr>
        <w:t>および</w:t>
      </w:r>
      <w:r w:rsidRPr="007C3D3F">
        <w:rPr>
          <w:rFonts w:eastAsia="MS PGothic" w:cstheme="minorHAnsi"/>
          <w:sz w:val="18"/>
          <w:lang w:val="ja-JP" w:bidi="ja-JP"/>
        </w:rPr>
        <w:t xml:space="preserve"> GitHub Packages </w:t>
      </w:r>
      <w:r w:rsidRPr="007C3D3F">
        <w:rPr>
          <w:rFonts w:eastAsia="MS PGothic" w:cstheme="minorHAnsi"/>
          <w:sz w:val="18"/>
          <w:lang w:val="ja-JP" w:bidi="ja-JP"/>
        </w:rPr>
        <w:t>にアクセスして使用できます。</w:t>
      </w:r>
    </w:p>
    <w:p w14:paraId="31A1EB8A" w14:textId="77777777" w:rsidR="00871967" w:rsidRPr="007C3D3F" w:rsidRDefault="00871967" w:rsidP="00871967">
      <w:pPr>
        <w:tabs>
          <w:tab w:val="left" w:pos="158"/>
        </w:tabs>
        <w:spacing w:after="0" w:line="240" w:lineRule="auto"/>
        <w:rPr>
          <w:rFonts w:eastAsia="MS PGothic" w:cstheme="minorHAnsi"/>
          <w:sz w:val="18"/>
          <w:lang w:val="ja-JP" w:bidi="ja-JP"/>
        </w:rPr>
      </w:pPr>
    </w:p>
    <w:p w14:paraId="2BD5ECD1" w14:textId="77777777" w:rsidR="00871967" w:rsidRPr="007C3D3F" w:rsidRDefault="00871967" w:rsidP="00024D98">
      <w:pPr>
        <w:keepNext/>
        <w:tabs>
          <w:tab w:val="left" w:pos="360"/>
        </w:tabs>
        <w:spacing w:after="0" w:line="240" w:lineRule="auto"/>
        <w:rPr>
          <w:rFonts w:eastAsia="MS PGothic" w:cstheme="minorHAnsi"/>
          <w:b/>
          <w:color w:val="00188F"/>
          <w:sz w:val="18"/>
          <w:lang w:val="ja-JP" w:bidi="ja-JP"/>
        </w:rPr>
      </w:pPr>
      <w:r w:rsidRPr="007C3D3F">
        <w:rPr>
          <w:rFonts w:eastAsia="MS PGothic" w:cstheme="minorHAnsi"/>
          <w:b/>
          <w:color w:val="00188F"/>
          <w:sz w:val="18"/>
          <w:lang w:val="ja-JP" w:bidi="ja-JP"/>
        </w:rPr>
        <w:t xml:space="preserve">GitHub Advanced Security </w:t>
      </w:r>
      <w:r w:rsidRPr="007C3D3F">
        <w:rPr>
          <w:rFonts w:eastAsia="MS PGothic" w:cstheme="minorHAnsi"/>
          <w:b/>
          <w:color w:val="00188F"/>
          <w:sz w:val="18"/>
          <w:lang w:val="ja-JP" w:bidi="ja-JP"/>
        </w:rPr>
        <w:t>と</w:t>
      </w:r>
      <w:r w:rsidRPr="007C3D3F">
        <w:rPr>
          <w:rFonts w:eastAsia="MS PGothic" w:cstheme="minorHAnsi"/>
          <w:b/>
          <w:color w:val="00188F"/>
          <w:sz w:val="18"/>
          <w:lang w:val="ja-JP" w:bidi="ja-JP"/>
        </w:rPr>
        <w:t xml:space="preserve"> GitHub Insights</w:t>
      </w:r>
    </w:p>
    <w:p w14:paraId="614A8249" w14:textId="12009391" w:rsidR="00627540" w:rsidRDefault="00871967" w:rsidP="00871967">
      <w:pPr>
        <w:pStyle w:val="ProductList-Body"/>
        <w:rPr>
          <w:rFonts w:eastAsia="MS PGothic"/>
          <w:spacing w:val="-2"/>
        </w:rPr>
      </w:pPr>
      <w:r w:rsidRPr="007C3D3F">
        <w:rPr>
          <w:rFonts w:eastAsia="MS PGothic" w:cstheme="minorHAnsi"/>
          <w:lang w:val="ja-JP" w:bidi="ja-JP"/>
        </w:rPr>
        <w:t xml:space="preserve">GitHub Enterprise </w:t>
      </w:r>
      <w:r w:rsidRPr="007C3D3F">
        <w:rPr>
          <w:rFonts w:eastAsia="MS PGothic" w:cstheme="minorHAnsi"/>
          <w:lang w:val="ja-JP" w:bidi="ja-JP"/>
        </w:rPr>
        <w:t>または</w:t>
      </w:r>
      <w:r w:rsidRPr="007C3D3F">
        <w:rPr>
          <w:rFonts w:eastAsia="MS PGothic" w:cstheme="minorHAnsi"/>
          <w:lang w:val="ja-JP" w:bidi="ja-JP"/>
        </w:rPr>
        <w:t xml:space="preserve"> GitHub Enterprise </w:t>
      </w:r>
      <w:r w:rsidRPr="007C3D3F">
        <w:rPr>
          <w:rFonts w:eastAsia="MS PGothic" w:cstheme="minorHAnsi"/>
          <w:lang w:val="ja-JP" w:bidi="ja-JP"/>
        </w:rPr>
        <w:t>を含むサービスのライセンスを取得した貴社のユーザーは、貴社がライセンスを取得した</w:t>
      </w:r>
      <w:r w:rsidRPr="007C3D3F">
        <w:rPr>
          <w:rFonts w:eastAsia="MS PGothic" w:cstheme="minorHAnsi"/>
          <w:lang w:val="ja-JP" w:bidi="ja-JP"/>
        </w:rPr>
        <w:t xml:space="preserve"> GitHub Advanced Security </w:t>
      </w:r>
      <w:r w:rsidRPr="007C3D3F">
        <w:rPr>
          <w:rFonts w:eastAsia="MS PGothic" w:cstheme="minorHAnsi"/>
          <w:lang w:val="ja-JP" w:bidi="ja-JP"/>
        </w:rPr>
        <w:t>および</w:t>
      </w:r>
      <w:r w:rsidRPr="007C3D3F">
        <w:rPr>
          <w:rFonts w:eastAsia="MS PGothic" w:cstheme="minorHAnsi"/>
          <w:lang w:val="ja-JP" w:bidi="ja-JP"/>
        </w:rPr>
        <w:t xml:space="preserve"> GitHub Insights </w:t>
      </w:r>
      <w:r w:rsidRPr="007C3D3F">
        <w:rPr>
          <w:rFonts w:eastAsia="MS PGothic" w:cstheme="minorHAnsi"/>
          <w:lang w:val="ja-JP" w:bidi="ja-JP"/>
        </w:rPr>
        <w:t>にアクセスして使用できますが、該当するすべてのユーザーにも</w:t>
      </w:r>
      <w:r w:rsidRPr="007C3D3F">
        <w:rPr>
          <w:rFonts w:eastAsia="MS PGothic" w:cstheme="minorHAnsi"/>
          <w:lang w:val="ja-JP" w:bidi="ja-JP"/>
        </w:rPr>
        <w:t xml:space="preserve"> GitHub Advanced Security </w:t>
      </w:r>
      <w:r w:rsidRPr="007C3D3F">
        <w:rPr>
          <w:rFonts w:eastAsia="MS PGothic" w:cstheme="minorHAnsi"/>
          <w:lang w:val="ja-JP" w:bidi="ja-JP"/>
        </w:rPr>
        <w:t>と</w:t>
      </w:r>
      <w:r w:rsidRPr="007C3D3F">
        <w:rPr>
          <w:rFonts w:eastAsia="MS PGothic" w:cstheme="minorHAnsi"/>
          <w:lang w:val="ja-JP" w:bidi="ja-JP"/>
        </w:rPr>
        <w:t xml:space="preserve"> GitHub Insights </w:t>
      </w:r>
      <w:r w:rsidRPr="007C3D3F">
        <w:rPr>
          <w:rFonts w:eastAsia="MS PGothic" w:cstheme="minorHAnsi"/>
          <w:lang w:val="ja-JP" w:bidi="ja-JP"/>
        </w:rPr>
        <w:t>の</w:t>
      </w:r>
      <w:r w:rsidRPr="007C3D3F">
        <w:rPr>
          <w:rFonts w:eastAsia="MS PGothic" w:cstheme="minorHAnsi"/>
          <w:lang w:val="ja-JP" w:bidi="ja-JP"/>
        </w:rPr>
        <w:t xml:space="preserve"> User SL </w:t>
      </w:r>
      <w:r w:rsidRPr="007C3D3F">
        <w:rPr>
          <w:rFonts w:eastAsia="MS PGothic" w:cstheme="minorHAnsi"/>
          <w:lang w:val="ja-JP" w:bidi="ja-JP"/>
        </w:rPr>
        <w:t>が割り当てられていることを条件とします</w:t>
      </w:r>
      <w:r w:rsidR="00627540" w:rsidRPr="001700A5">
        <w:rPr>
          <w:rFonts w:eastAsia="MS PGothic"/>
          <w:spacing w:val="-2"/>
        </w:rPr>
        <w:t>。</w:t>
      </w:r>
    </w:p>
    <w:p w14:paraId="3B29CA10" w14:textId="4D399DFB" w:rsidR="00F87064" w:rsidRDefault="00F87064" w:rsidP="00871967">
      <w:pPr>
        <w:pStyle w:val="ProductList-Body"/>
        <w:rPr>
          <w:rFonts w:eastAsia="MS PGothic"/>
          <w:spacing w:val="-2"/>
        </w:rPr>
      </w:pPr>
    </w:p>
    <w:p w14:paraId="7F9FA541" w14:textId="77777777" w:rsidR="00F87064" w:rsidRPr="00F87064" w:rsidRDefault="00F87064" w:rsidP="00F87064">
      <w:pPr>
        <w:widowControl w:val="0"/>
        <w:spacing w:after="0" w:line="194" w:lineRule="exact"/>
        <w:ind w:right="119"/>
        <w:outlineLvl w:val="1"/>
        <w:rPr>
          <w:rFonts w:eastAsia="MS PGothic" w:cs="Calibri"/>
          <w:sz w:val="18"/>
          <w:szCs w:val="18"/>
        </w:rPr>
      </w:pPr>
      <w:r w:rsidRPr="00F87064">
        <w:rPr>
          <w:rFonts w:eastAsia="MS PGothic" w:cs="Calibri"/>
          <w:b/>
          <w:bCs/>
          <w:color w:val="00178F"/>
          <w:sz w:val="18"/>
          <w:szCs w:val="18"/>
        </w:rPr>
        <w:t>GitHub One - Premium Support for GitHub</w:t>
      </w:r>
      <w:r w:rsidRPr="00F87064">
        <w:rPr>
          <w:rFonts w:eastAsia="MS PGothic" w:cs="Calibri"/>
          <w:b/>
          <w:bCs/>
          <w:color w:val="00178F"/>
          <w:spacing w:val="-5"/>
          <w:sz w:val="18"/>
          <w:szCs w:val="18"/>
        </w:rPr>
        <w:t xml:space="preserve"> </w:t>
      </w:r>
      <w:r w:rsidRPr="00F87064">
        <w:rPr>
          <w:rFonts w:eastAsia="MS PGothic" w:cs="Calibri"/>
          <w:b/>
          <w:bCs/>
          <w:color w:val="00178F"/>
          <w:sz w:val="18"/>
          <w:szCs w:val="18"/>
        </w:rPr>
        <w:t>Enterprise</w:t>
      </w:r>
    </w:p>
    <w:p w14:paraId="2A93B21D" w14:textId="77777777" w:rsidR="00F87064" w:rsidRPr="00F87064" w:rsidRDefault="00F87064" w:rsidP="00F87064">
      <w:pPr>
        <w:widowControl w:val="0"/>
        <w:spacing w:after="0" w:line="235" w:lineRule="exact"/>
        <w:ind w:right="119"/>
        <w:rPr>
          <w:rFonts w:eastAsia="MS PGothic" w:cs="Calibri"/>
          <w:sz w:val="18"/>
          <w:szCs w:val="18"/>
        </w:rPr>
      </w:pPr>
      <w:r w:rsidRPr="00F87064">
        <w:rPr>
          <w:rFonts w:eastAsia="MS PGothic" w:cs="Calibri"/>
          <w:sz w:val="18"/>
          <w:szCs w:val="18"/>
        </w:rPr>
        <w:t xml:space="preserve">GitHub One </w:t>
      </w:r>
      <w:r w:rsidRPr="00F87064">
        <w:rPr>
          <w:rFonts w:eastAsia="MS PGothic" w:cs="Calibri"/>
          <w:sz w:val="18"/>
          <w:szCs w:val="18"/>
        </w:rPr>
        <w:t>には</w:t>
      </w:r>
      <w:r w:rsidRPr="00F87064">
        <w:rPr>
          <w:rFonts w:eastAsia="MS PGothic" w:cs="Calibri"/>
          <w:sz w:val="18"/>
          <w:szCs w:val="18"/>
        </w:rPr>
        <w:t xml:space="preserve"> GitHub, Inc. </w:t>
      </w:r>
      <w:r w:rsidRPr="00F87064">
        <w:rPr>
          <w:rFonts w:eastAsia="MS PGothic" w:cs="Calibri"/>
          <w:sz w:val="18"/>
          <w:szCs w:val="18"/>
        </w:rPr>
        <w:t>により提供される拡張されたテクニカル</w:t>
      </w:r>
      <w:r w:rsidRPr="00F87064">
        <w:rPr>
          <w:rFonts w:eastAsia="MS PGothic" w:cs="Calibri"/>
          <w:sz w:val="18"/>
          <w:szCs w:val="18"/>
        </w:rPr>
        <w:t xml:space="preserve"> </w:t>
      </w:r>
      <w:r w:rsidRPr="00F87064">
        <w:rPr>
          <w:rFonts w:eastAsia="MS PGothic" w:cs="Calibri"/>
          <w:sz w:val="18"/>
          <w:szCs w:val="18"/>
        </w:rPr>
        <w:t>サポートが含まれています。</w:t>
      </w:r>
      <w:r w:rsidRPr="00F87064">
        <w:rPr>
          <w:rFonts w:eastAsia="MS PGothic" w:cs="Calibri"/>
          <w:sz w:val="18"/>
          <w:szCs w:val="18"/>
        </w:rPr>
        <w:t>GitHub Engineering Direct</w:t>
      </w:r>
      <w:r w:rsidRPr="00F87064">
        <w:rPr>
          <w:rFonts w:eastAsia="MS PGothic" w:cs="Calibri"/>
          <w:spacing w:val="3"/>
          <w:sz w:val="18"/>
          <w:szCs w:val="18"/>
        </w:rPr>
        <w:t xml:space="preserve"> </w:t>
      </w:r>
      <w:r w:rsidRPr="00F87064">
        <w:rPr>
          <w:rFonts w:eastAsia="MS PGothic" w:cs="Calibri"/>
          <w:sz w:val="18"/>
          <w:szCs w:val="18"/>
        </w:rPr>
        <w:t>サービスでは、</w:t>
      </w:r>
    </w:p>
    <w:p w14:paraId="7F24D3FB" w14:textId="77777777" w:rsidR="00F87064" w:rsidRPr="00F87064" w:rsidRDefault="00F87064" w:rsidP="00F87064">
      <w:pPr>
        <w:widowControl w:val="0"/>
        <w:spacing w:before="2" w:after="0" w:line="244" w:lineRule="auto"/>
        <w:ind w:right="119"/>
        <w:rPr>
          <w:rFonts w:eastAsia="MS PGothic" w:cs="Calibri"/>
          <w:sz w:val="18"/>
          <w:szCs w:val="18"/>
        </w:rPr>
      </w:pPr>
      <w:r w:rsidRPr="00F87064">
        <w:rPr>
          <w:rFonts w:eastAsia="MS PGothic" w:cs="Calibri"/>
          <w:sz w:val="18"/>
          <w:szCs w:val="18"/>
        </w:rPr>
        <w:t>前提条件としてマイクロソフト</w:t>
      </w:r>
      <w:r w:rsidRPr="00F87064">
        <w:rPr>
          <w:rFonts w:eastAsia="MS PGothic" w:cs="Calibri"/>
          <w:sz w:val="18"/>
          <w:szCs w:val="18"/>
        </w:rPr>
        <w:t xml:space="preserve"> </w:t>
      </w:r>
      <w:r w:rsidRPr="00F87064">
        <w:rPr>
          <w:rFonts w:eastAsia="MS PGothic" w:cs="Calibri"/>
          <w:sz w:val="18"/>
          <w:szCs w:val="18"/>
        </w:rPr>
        <w:t>プレミアまたはユニファイド</w:t>
      </w:r>
      <w:r w:rsidRPr="00F87064">
        <w:rPr>
          <w:rFonts w:eastAsia="MS PGothic" w:cs="Calibri"/>
          <w:sz w:val="18"/>
          <w:szCs w:val="18"/>
        </w:rPr>
        <w:t xml:space="preserve"> </w:t>
      </w:r>
      <w:r w:rsidRPr="00F87064">
        <w:rPr>
          <w:rFonts w:eastAsia="MS PGothic" w:cs="Calibri"/>
          <w:sz w:val="18"/>
          <w:szCs w:val="18"/>
        </w:rPr>
        <w:t>サポートを取得している必要があります。</w:t>
      </w:r>
      <w:r w:rsidRPr="00F87064">
        <w:rPr>
          <w:rFonts w:eastAsia="MS PGothic" w:cs="Calibri"/>
          <w:sz w:val="18"/>
          <w:szCs w:val="18"/>
        </w:rPr>
        <w:t xml:space="preserve">GitHub </w:t>
      </w:r>
      <w:r w:rsidRPr="00F87064">
        <w:rPr>
          <w:rFonts w:eastAsia="MS PGothic" w:cs="Calibri"/>
          <w:sz w:val="18"/>
          <w:szCs w:val="18"/>
        </w:rPr>
        <w:t>テクニカル</w:t>
      </w:r>
      <w:r w:rsidRPr="00F87064">
        <w:rPr>
          <w:rFonts w:eastAsia="MS PGothic" w:cs="Calibri"/>
          <w:spacing w:val="-10"/>
          <w:sz w:val="18"/>
          <w:szCs w:val="18"/>
        </w:rPr>
        <w:t xml:space="preserve"> </w:t>
      </w:r>
      <w:r w:rsidRPr="00F87064">
        <w:rPr>
          <w:rFonts w:eastAsia="MS PGothic" w:cs="Calibri"/>
          <w:sz w:val="18"/>
          <w:szCs w:val="18"/>
        </w:rPr>
        <w:t>サポートを使用することに</w:t>
      </w:r>
      <w:r w:rsidRPr="00F87064">
        <w:rPr>
          <w:rFonts w:eastAsia="MS PGothic" w:cs="Calibri"/>
          <w:sz w:val="18"/>
          <w:szCs w:val="18"/>
        </w:rPr>
        <w:t xml:space="preserve"> </w:t>
      </w:r>
      <w:r w:rsidRPr="00F87064">
        <w:rPr>
          <w:rFonts w:eastAsia="MS PGothic" w:cs="Calibri"/>
          <w:sz w:val="18"/>
          <w:szCs w:val="18"/>
        </w:rPr>
        <w:t>より、お客様は</w:t>
      </w:r>
      <w:r w:rsidRPr="00F87064">
        <w:rPr>
          <w:rFonts w:eastAsia="MS PGothic" w:cs="Calibri"/>
          <w:sz w:val="18"/>
          <w:szCs w:val="18"/>
        </w:rPr>
        <w:t xml:space="preserve"> </w:t>
      </w:r>
      <w:hyperlink r:id="rId90">
        <w:r w:rsidRPr="00F87064">
          <w:rPr>
            <w:rFonts w:eastAsia="MS PGothic" w:cs="Calibri"/>
            <w:color w:val="0462C1"/>
            <w:sz w:val="18"/>
            <w:szCs w:val="18"/>
            <w:u w:val="single" w:color="0462C1"/>
          </w:rPr>
          <w:t>https://aka.ms/githubsupport</w:t>
        </w:r>
        <w:r w:rsidRPr="00F87064">
          <w:rPr>
            <w:rFonts w:eastAsia="MS PGothic" w:cs="Calibri"/>
            <w:color w:val="0462C1"/>
            <w:sz w:val="18"/>
            <w:szCs w:val="18"/>
          </w:rPr>
          <w:t xml:space="preserve"> </w:t>
        </w:r>
      </w:hyperlink>
      <w:r w:rsidRPr="00F87064">
        <w:rPr>
          <w:rFonts w:eastAsia="MS PGothic" w:cs="Calibri"/>
          <w:sz w:val="18"/>
          <w:szCs w:val="18"/>
        </w:rPr>
        <w:t>に掲示される</w:t>
      </w:r>
      <w:r w:rsidRPr="00F87064">
        <w:rPr>
          <w:rFonts w:eastAsia="MS PGothic" w:cs="Calibri"/>
          <w:sz w:val="18"/>
          <w:szCs w:val="18"/>
        </w:rPr>
        <w:t xml:space="preserve"> GitHub</w:t>
      </w:r>
      <w:r w:rsidRPr="00F87064">
        <w:rPr>
          <w:rFonts w:eastAsia="MS PGothic" w:cs="Calibri"/>
          <w:spacing w:val="9"/>
          <w:sz w:val="18"/>
          <w:szCs w:val="18"/>
        </w:rPr>
        <w:t xml:space="preserve"> </w:t>
      </w:r>
      <w:r w:rsidRPr="00F87064">
        <w:rPr>
          <w:rFonts w:eastAsia="MS PGothic" w:cs="Calibri"/>
          <w:sz w:val="18"/>
          <w:szCs w:val="18"/>
        </w:rPr>
        <w:t>の条件に拘束されることに同意するものとします。</w:t>
      </w:r>
    </w:p>
    <w:p w14:paraId="366E7BAD" w14:textId="77777777" w:rsidR="00F87064" w:rsidRPr="001700A5" w:rsidRDefault="00F87064" w:rsidP="00871967">
      <w:pPr>
        <w:pStyle w:val="ProductList-Body"/>
        <w:rPr>
          <w:rFonts w:eastAsia="MS PGothic"/>
          <w:spacing w:val="-2"/>
        </w:rPr>
      </w:pPr>
    </w:p>
    <w:p w14:paraId="4FDC8662"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07ECE9BC" w14:textId="77777777" w:rsidR="009D2FFC" w:rsidRPr="00991F12" w:rsidRDefault="009D2FFC" w:rsidP="009D2FFC">
      <w:pPr>
        <w:pStyle w:val="ProductList-Offering2Heading"/>
        <w:rPr>
          <w:lang w:eastAsia="en-US"/>
        </w:rPr>
      </w:pPr>
      <w:r w:rsidRPr="00991F12">
        <w:rPr>
          <w:lang w:eastAsia="en-US"/>
        </w:rPr>
        <w:tab/>
      </w:r>
      <w:bookmarkStart w:id="173" w:name="_Toc531082930"/>
      <w:bookmarkStart w:id="174" w:name="MicrosoftCloudAppSecurity"/>
      <w:bookmarkStart w:id="175" w:name="_Toc531348188"/>
      <w:bookmarkStart w:id="176" w:name="_Toc36477138"/>
      <w:r w:rsidRPr="00991F12">
        <w:rPr>
          <w:lang w:eastAsia="en-US"/>
        </w:rPr>
        <w:t>Microsoft Cloud App Security</w:t>
      </w:r>
      <w:bookmarkEnd w:id="173"/>
      <w:bookmarkEnd w:id="174"/>
      <w:bookmarkEnd w:id="175"/>
      <w:bookmarkEnd w:id="176"/>
    </w:p>
    <w:p w14:paraId="26CF97A8"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外部ユーザーの許可</w:t>
      </w:r>
    </w:p>
    <w:p w14:paraId="04F9D104" w14:textId="77777777" w:rsidR="009D2FFC" w:rsidRPr="00DE4681" w:rsidRDefault="009D2FFC" w:rsidP="009D2FFC">
      <w:pPr>
        <w:pStyle w:val="ProductList-Body"/>
        <w:tabs>
          <w:tab w:val="clear" w:pos="158"/>
          <w:tab w:val="left" w:pos="360"/>
        </w:tabs>
        <w:rPr>
          <w:rFonts w:eastAsia="MS PGothic"/>
        </w:rPr>
      </w:pPr>
      <w:r w:rsidRPr="00DE4681">
        <w:rPr>
          <w:rFonts w:eastAsia="MS PGothic"/>
        </w:rPr>
        <w:t>ライセンスを取得したユーザーによるアクセスに加え、お客様は、外部ユーザーに</w:t>
      </w:r>
      <w:r w:rsidRPr="00DE4681">
        <w:rPr>
          <w:rFonts w:eastAsia="MS PGothic"/>
        </w:rPr>
        <w:t xml:space="preserve"> SharePoint Online</w:t>
      </w:r>
      <w:r w:rsidRPr="00DE4681">
        <w:rPr>
          <w:rFonts w:eastAsia="MS PGothic"/>
        </w:rPr>
        <w:t>、</w:t>
      </w:r>
      <w:r w:rsidRPr="00DE4681">
        <w:rPr>
          <w:rFonts w:eastAsia="MS PGothic"/>
        </w:rPr>
        <w:t>OneDrive</w:t>
      </w:r>
      <w:r w:rsidRPr="00DE4681">
        <w:rPr>
          <w:rFonts w:eastAsia="MS PGothic"/>
        </w:rPr>
        <w:t>、</w:t>
      </w:r>
      <w:r w:rsidRPr="00DE4681">
        <w:rPr>
          <w:rFonts w:eastAsia="MS PGothic"/>
        </w:rPr>
        <w:t>Teams</w:t>
      </w:r>
      <w:r w:rsidRPr="00DE4681">
        <w:rPr>
          <w:rFonts w:eastAsia="MS PGothic"/>
        </w:rPr>
        <w:t>、およびマイクロソフトがホストするその他のサービスを使用したお客様のリソースへのアクセスに関連してこのサービスにアクセスすることを許可することができます。</w:t>
      </w:r>
    </w:p>
    <w:p w14:paraId="7ED436C7" w14:textId="77777777" w:rsidR="009D2FFC" w:rsidRPr="00DE4681" w:rsidRDefault="009D2FFC" w:rsidP="009D2FFC">
      <w:pPr>
        <w:pStyle w:val="ProductList-Body"/>
        <w:tabs>
          <w:tab w:val="clear" w:pos="158"/>
          <w:tab w:val="left" w:pos="360"/>
        </w:tabs>
        <w:rPr>
          <w:rFonts w:eastAsia="MS PGothic"/>
        </w:rPr>
      </w:pPr>
    </w:p>
    <w:p w14:paraId="2E467691" w14:textId="77777777" w:rsidR="009D2FFC" w:rsidRPr="00DE4681" w:rsidRDefault="009D2FFC" w:rsidP="009D2FFC">
      <w:pPr>
        <w:pStyle w:val="ProductList-Body"/>
        <w:tabs>
          <w:tab w:val="clear" w:pos="158"/>
          <w:tab w:val="left" w:pos="360"/>
        </w:tabs>
        <w:rPr>
          <w:rFonts w:eastAsia="MS PGothic"/>
          <w:b/>
          <w:color w:val="00188F"/>
        </w:rPr>
      </w:pPr>
      <w:r w:rsidRPr="00DE4681">
        <w:rPr>
          <w:rFonts w:eastAsia="MS PGothic"/>
          <w:b/>
          <w:color w:val="00188F"/>
        </w:rPr>
        <w:t>注意事項</w:t>
      </w:r>
    </w:p>
    <w:p w14:paraId="603F5F55" w14:textId="3AEB7CF2" w:rsidR="009D2FFC" w:rsidRPr="00DE4681" w:rsidRDefault="00B31CDB" w:rsidP="009D2FFC">
      <w:pPr>
        <w:pStyle w:val="ProductList-Body"/>
        <w:rPr>
          <w:rFonts w:eastAsia="MS PGothic"/>
        </w:rPr>
      </w:pPr>
      <w:hyperlink w:anchor="Attachment1" w:tooltip="付録 1" w:history="1">
        <w:r w:rsidR="009D2FFC" w:rsidRPr="00DE4681">
          <w:rPr>
            <w:rStyle w:val="Hyperlink"/>
            <w:rFonts w:eastAsia="MS PGothic"/>
          </w:rPr>
          <w:t>付録</w:t>
        </w:r>
        <w:r w:rsidR="009D2FFC" w:rsidRPr="00DE4681">
          <w:rPr>
            <w:rStyle w:val="Hyperlink"/>
            <w:rFonts w:eastAsia="MS PGothic"/>
          </w:rPr>
          <w:t xml:space="preserve"> 1</w:t>
        </w:r>
      </w:hyperlink>
      <w:r w:rsidR="009D2FFC" w:rsidRPr="00DE4681">
        <w:rPr>
          <w:rFonts w:eastAsia="MS PGothic"/>
        </w:rPr>
        <w:t xml:space="preserve"> </w:t>
      </w:r>
      <w:r w:rsidR="009D2FFC" w:rsidRPr="00DE4681">
        <w:rPr>
          <w:rFonts w:eastAsia="MS PGothic"/>
        </w:rPr>
        <w:t>の</w:t>
      </w:r>
      <w:r w:rsidR="009D2FFC" w:rsidRPr="00DE4681">
        <w:rPr>
          <w:rFonts w:eastAsia="MS PGothic"/>
        </w:rPr>
        <w:t xml:space="preserve"> Bing Maps </w:t>
      </w:r>
      <w:r w:rsidR="009D2FFC" w:rsidRPr="00DE4681">
        <w:rPr>
          <w:rFonts w:eastAsia="MS PGothic"/>
        </w:rPr>
        <w:t>およびプロフェッショナル</w:t>
      </w:r>
      <w:r w:rsidR="009D2FFC" w:rsidRPr="00DE4681">
        <w:rPr>
          <w:rFonts w:eastAsia="MS PGothic"/>
        </w:rPr>
        <w:t xml:space="preserve"> </w:t>
      </w:r>
      <w:r w:rsidR="009D2FFC" w:rsidRPr="00DE4681">
        <w:rPr>
          <w:rFonts w:eastAsia="MS PGothic"/>
        </w:rPr>
        <w:t>サービスに関する注意が適用されます。</w:t>
      </w:r>
    </w:p>
    <w:p w14:paraId="5A1C4946"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5C29B15D" w14:textId="77777777" w:rsidR="002A307D" w:rsidRPr="00A416FB" w:rsidRDefault="002A307D" w:rsidP="00D0213F">
      <w:pPr>
        <w:pStyle w:val="ProductList-Offering2Heading"/>
        <w:pageBreakBefore/>
        <w:rPr>
          <w:rFonts w:asciiTheme="minorHAnsi" w:hAnsiTheme="minorHAnsi" w:cstheme="minorHAnsi"/>
        </w:rPr>
      </w:pPr>
      <w:r w:rsidRPr="00A416FB">
        <w:rPr>
          <w:rFonts w:asciiTheme="minorHAnsi" w:hAnsiTheme="minorHAnsi" w:cstheme="minorHAnsi"/>
        </w:rPr>
        <w:lastRenderedPageBreak/>
        <w:tab/>
      </w:r>
      <w:bookmarkStart w:id="177" w:name="MicrosoftGraphdataconnect"/>
      <w:bookmarkStart w:id="178" w:name="_Toc3111588"/>
      <w:bookmarkStart w:id="179" w:name="_Toc36477139"/>
      <w:r w:rsidRPr="00631B9B">
        <w:rPr>
          <w:rFonts w:cstheme="minorHAnsi"/>
        </w:rPr>
        <w:t>Microsoft Graph data connect</w:t>
      </w:r>
      <w:bookmarkEnd w:id="177"/>
      <w:r w:rsidRPr="00631B9B">
        <w:rPr>
          <w:rFonts w:cstheme="minorHAnsi"/>
        </w:rPr>
        <w:t xml:space="preserve"> for ISV</w:t>
      </w:r>
      <w:r w:rsidRPr="00A416FB">
        <w:rPr>
          <w:rFonts w:asciiTheme="minorHAnsi" w:hAnsiTheme="minorHAnsi" w:cstheme="minorHAnsi"/>
        </w:rPr>
        <w:t>s</w:t>
      </w:r>
      <w:bookmarkEnd w:id="178"/>
      <w:bookmarkEnd w:id="179"/>
    </w:p>
    <w:p w14:paraId="46861E91"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b/>
          <w:color w:val="00188F"/>
        </w:rPr>
        <w:t>サービス</w:t>
      </w:r>
      <w:r w:rsidRPr="00A416FB">
        <w:rPr>
          <w:rFonts w:eastAsia="MS PGothic" w:cstheme="minorHAnsi"/>
          <w:b/>
          <w:color w:val="00188F"/>
        </w:rPr>
        <w:t xml:space="preserve"> SL</w:t>
      </w:r>
    </w:p>
    <w:p w14:paraId="224F7C17" w14:textId="77777777" w:rsidR="002A307D" w:rsidRPr="00A416FB" w:rsidRDefault="002A307D" w:rsidP="00A451A8">
      <w:pPr>
        <w:pStyle w:val="ProductList-Body"/>
        <w:tabs>
          <w:tab w:val="clear" w:pos="158"/>
          <w:tab w:val="left" w:pos="360"/>
        </w:tabs>
        <w:rPr>
          <w:rFonts w:eastAsia="MS PGothic" w:cstheme="minorHAnsi"/>
        </w:rPr>
      </w:pPr>
      <w:r w:rsidRPr="00A416FB">
        <w:rPr>
          <w:rFonts w:eastAsia="MS PGothic" w:cstheme="minorHAnsi"/>
        </w:rPr>
        <w:t>お客様は、お客様のアプリケーションが処理するユーザー</w:t>
      </w:r>
      <w:r w:rsidRPr="00A416FB">
        <w:rPr>
          <w:rFonts w:eastAsia="MS PGothic" w:cstheme="minorHAnsi"/>
        </w:rPr>
        <w:t xml:space="preserve"> </w:t>
      </w:r>
      <w:r w:rsidRPr="00A416FB">
        <w:rPr>
          <w:rFonts w:eastAsia="MS PGothic" w:cstheme="minorHAnsi"/>
        </w:rPr>
        <w:t>データごとに</w:t>
      </w:r>
      <w:r w:rsidRPr="00A416FB">
        <w:rPr>
          <w:rFonts w:eastAsia="MS PGothic" w:cstheme="minorHAnsi"/>
        </w:rPr>
        <w:t xml:space="preserve"> SL </w:t>
      </w:r>
      <w:r w:rsidRPr="00A416FB">
        <w:rPr>
          <w:rFonts w:eastAsia="MS PGothic" w:cstheme="minorHAnsi"/>
        </w:rPr>
        <w:t>を保有する必要があります。</w:t>
      </w:r>
      <w:r w:rsidRPr="00A416FB">
        <w:rPr>
          <w:rFonts w:eastAsia="MS PGothic" w:cstheme="minorHAnsi"/>
        </w:rPr>
        <w:t>Microsoft Graph data connect for ISVs (</w:t>
      </w:r>
      <w:r w:rsidRPr="00A416FB">
        <w:rPr>
          <w:rFonts w:eastAsia="MS PGothic" w:cstheme="minorHAnsi"/>
        </w:rPr>
        <w:t>独立ソフトウェア</w:t>
      </w:r>
      <w:r w:rsidRPr="00A416FB">
        <w:rPr>
          <w:rFonts w:eastAsia="MS PGothic" w:cstheme="minorHAnsi"/>
        </w:rPr>
        <w:t xml:space="preserve"> </w:t>
      </w:r>
      <w:r w:rsidRPr="00A416FB">
        <w:rPr>
          <w:rFonts w:eastAsia="MS PGothic" w:cstheme="minorHAnsi"/>
        </w:rPr>
        <w:t>ベンダー</w:t>
      </w:r>
      <w:r w:rsidRPr="00A416FB">
        <w:rPr>
          <w:rFonts w:eastAsia="MS PGothic" w:cstheme="minorHAnsi"/>
        </w:rPr>
        <w:t xml:space="preserve">) </w:t>
      </w:r>
      <w:r w:rsidRPr="00A416FB">
        <w:rPr>
          <w:rFonts w:eastAsia="MS PGothic" w:cstheme="minorHAnsi"/>
        </w:rPr>
        <w:t>において、「ユーザー</w:t>
      </w:r>
      <w:r w:rsidRPr="00A416FB">
        <w:rPr>
          <w:rFonts w:eastAsia="MS PGothic" w:cstheme="minorHAnsi"/>
        </w:rPr>
        <w:t xml:space="preserve"> </w:t>
      </w:r>
      <w:r w:rsidRPr="00A416FB">
        <w:rPr>
          <w:rFonts w:eastAsia="MS PGothic" w:cstheme="minorHAnsi"/>
        </w:rPr>
        <w:t>データ」はユーザーの</w:t>
      </w:r>
      <w:r w:rsidRPr="00A416FB">
        <w:rPr>
          <w:rFonts w:eastAsia="MS PGothic" w:cstheme="minorHAnsi"/>
        </w:rPr>
        <w:t xml:space="preserve"> Office 365 </w:t>
      </w:r>
      <w:r w:rsidRPr="00A416FB">
        <w:rPr>
          <w:rFonts w:eastAsia="MS PGothic" w:cstheme="minorHAnsi"/>
        </w:rPr>
        <w:t>アカウントから提供されるデータで、お客様の顧客が保有しています。ユーザー</w:t>
      </w:r>
      <w:r w:rsidRPr="00A416FB">
        <w:rPr>
          <w:rFonts w:eastAsia="MS PGothic" w:cstheme="minorHAnsi"/>
        </w:rPr>
        <w:t xml:space="preserve"> </w:t>
      </w:r>
      <w:r w:rsidRPr="00A416FB">
        <w:rPr>
          <w:rFonts w:eastAsia="MS PGothic" w:cstheme="minorHAnsi"/>
        </w:rPr>
        <w:t>データへのアクセスは、お客様の顧客によりお客様に提供されます。</w:t>
      </w:r>
    </w:p>
    <w:p w14:paraId="5E5848E8" w14:textId="77777777" w:rsidR="002A307D" w:rsidRPr="00A416FB" w:rsidRDefault="002A307D" w:rsidP="00A451A8">
      <w:pPr>
        <w:pStyle w:val="ProductList-Body"/>
        <w:rPr>
          <w:rFonts w:eastAsia="MS PGothic" w:cstheme="minorHAnsi"/>
        </w:rPr>
      </w:pPr>
    </w:p>
    <w:p w14:paraId="7BF1E237" w14:textId="77777777" w:rsidR="002A307D" w:rsidRPr="00A416FB" w:rsidRDefault="002A307D" w:rsidP="00A451A8">
      <w:pPr>
        <w:pStyle w:val="ProductList-ClauseHeading"/>
        <w:keepNext w:val="0"/>
        <w:rPr>
          <w:rFonts w:eastAsia="MS PGothic" w:cstheme="minorHAnsi"/>
        </w:rPr>
      </w:pPr>
      <w:r w:rsidRPr="00A416FB">
        <w:rPr>
          <w:rFonts w:eastAsia="MS PGothic" w:cstheme="minorHAnsi"/>
        </w:rPr>
        <w:t>サービス</w:t>
      </w:r>
      <w:r w:rsidRPr="00A416FB">
        <w:rPr>
          <w:rFonts w:eastAsia="MS PGothic" w:cstheme="minorHAnsi"/>
        </w:rPr>
        <w:t xml:space="preserve"> </w:t>
      </w:r>
      <w:r w:rsidRPr="00A416FB">
        <w:rPr>
          <w:rFonts w:eastAsia="MS PGothic" w:cstheme="minorHAnsi"/>
        </w:rPr>
        <w:t>レベル契約</w:t>
      </w:r>
    </w:p>
    <w:p w14:paraId="09805471" w14:textId="77777777" w:rsidR="002A307D" w:rsidRPr="00A416FB" w:rsidRDefault="002A307D" w:rsidP="00A451A8">
      <w:pPr>
        <w:pStyle w:val="ProductList-Body"/>
        <w:rPr>
          <w:rFonts w:eastAsia="MS PGothic" w:cstheme="minorHAnsi"/>
        </w:rPr>
      </w:pPr>
      <w:r w:rsidRPr="00A416FB">
        <w:rPr>
          <w:rFonts w:eastAsia="MS PGothic" w:cstheme="minorHAnsi"/>
          <w:szCs w:val="18"/>
        </w:rPr>
        <w:t xml:space="preserve">Microsoft Graph data connect for ISVs </w:t>
      </w:r>
      <w:r w:rsidRPr="00A416FB">
        <w:rPr>
          <w:rFonts w:eastAsia="MS PGothic" w:cstheme="minorHAnsi"/>
          <w:szCs w:val="18"/>
        </w:rPr>
        <w:t>には</w:t>
      </w:r>
      <w:r w:rsidRPr="00A416FB">
        <w:rPr>
          <w:rFonts w:eastAsia="MS PGothic" w:cstheme="minorHAnsi"/>
          <w:szCs w:val="18"/>
        </w:rPr>
        <w:t xml:space="preserve"> SLA </w:t>
      </w:r>
      <w:r w:rsidRPr="00A416FB">
        <w:rPr>
          <w:rFonts w:eastAsia="MS PGothic" w:cstheme="minorHAnsi"/>
          <w:szCs w:val="18"/>
        </w:rPr>
        <w:t>はありません。</w:t>
      </w:r>
    </w:p>
    <w:p w14:paraId="1B341B4A" w14:textId="77777777" w:rsidR="002A307D" w:rsidRPr="00A416FB" w:rsidRDefault="00B31CDB" w:rsidP="00A451A8">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65FA0EB8" w14:textId="3912B4A1" w:rsidR="009B68F1" w:rsidRPr="008C2879" w:rsidRDefault="009B68F1" w:rsidP="00A451A8">
      <w:pPr>
        <w:pStyle w:val="ProductList-Offering2Heading"/>
        <w:rPr>
          <w:rFonts w:cs="Calibri Light"/>
        </w:rPr>
      </w:pPr>
      <w:r w:rsidRPr="008C2879">
        <w:rPr>
          <w:rFonts w:cs="Calibri Light"/>
        </w:rPr>
        <w:tab/>
      </w:r>
      <w:bookmarkStart w:id="180" w:name="_Toc534755264"/>
      <w:bookmarkStart w:id="181" w:name="_Toc36477140"/>
      <w:r w:rsidRPr="008C2879">
        <w:rPr>
          <w:rFonts w:cs="Calibri Light"/>
        </w:rPr>
        <w:t xml:space="preserve">Microsoft Healthcare Bot </w:t>
      </w:r>
      <w:r w:rsidRPr="008C2879">
        <w:rPr>
          <w:rFonts w:cs="Calibri Light"/>
        </w:rPr>
        <w:t>サービス</w:t>
      </w:r>
      <w:bookmarkEnd w:id="180"/>
      <w:bookmarkEnd w:id="181"/>
    </w:p>
    <w:p w14:paraId="451397E3"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定義</w:t>
      </w:r>
    </w:p>
    <w:p w14:paraId="1BB6C0A6"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アプリケーション」とは、</w:t>
      </w:r>
      <w:r w:rsidRPr="003E475D">
        <w:rPr>
          <w:rFonts w:eastAsia="MS PGothic" w:cstheme="minorHAnsi"/>
          <w:szCs w:val="18"/>
        </w:rPr>
        <w:t xml:space="preserve">Microsoft Healthcare Bot </w:t>
      </w:r>
      <w:r w:rsidRPr="003E475D">
        <w:rPr>
          <w:rFonts w:eastAsia="MS PGothic" w:cstheme="minorHAnsi"/>
          <w:szCs w:val="18"/>
        </w:rPr>
        <w:t>サービスに対し主要および重要な機能を追加するアプリケーションまたはアプリケーションのセットを意味し、基本的に</w:t>
      </w:r>
      <w:r w:rsidRPr="003E475D">
        <w:rPr>
          <w:rFonts w:eastAsia="MS PGothic" w:cstheme="minorHAnsi"/>
          <w:szCs w:val="18"/>
        </w:rPr>
        <w:t xml:space="preserve"> Microsoft Healthcare Bot </w:t>
      </w:r>
      <w:r w:rsidRPr="003E475D">
        <w:rPr>
          <w:rFonts w:eastAsia="MS PGothic" w:cstheme="minorHAnsi"/>
          <w:szCs w:val="18"/>
        </w:rPr>
        <w:t>サービスの代替として機能するものではありません。</w:t>
      </w:r>
    </w:p>
    <w:p w14:paraId="4D096A55" w14:textId="77777777" w:rsidR="009B68F1" w:rsidRPr="003E475D" w:rsidRDefault="009B68F1" w:rsidP="00A451A8">
      <w:pPr>
        <w:pStyle w:val="ProductList-Body"/>
        <w:rPr>
          <w:rFonts w:eastAsia="MS PGothic" w:cstheme="minorHAnsi"/>
        </w:rPr>
      </w:pPr>
    </w:p>
    <w:p w14:paraId="7D412A66"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お客様の義務</w:t>
      </w:r>
    </w:p>
    <w:p w14:paraId="48047DFF" w14:textId="77777777" w:rsidR="009B68F1" w:rsidRPr="003E475D" w:rsidRDefault="009B68F1" w:rsidP="00A451A8">
      <w:pPr>
        <w:pStyle w:val="ProductList-Body"/>
        <w:rPr>
          <w:rFonts w:eastAsia="MS PGothic" w:cstheme="minorHAnsi"/>
          <w:szCs w:val="18"/>
        </w:rPr>
      </w:pPr>
      <w:r w:rsidRPr="003E475D">
        <w:rPr>
          <w:rFonts w:eastAsia="MS PGothic" w:cstheme="minorHAnsi"/>
          <w:szCs w:val="18"/>
        </w:rPr>
        <w:t>以下の責任はすべてお客様が負うものとします。</w:t>
      </w:r>
      <w:r w:rsidRPr="003E475D">
        <w:rPr>
          <w:rFonts w:eastAsia="MS PGothic" w:cstheme="minorHAnsi"/>
          <w:szCs w:val="18"/>
        </w:rPr>
        <w:t xml:space="preserve">(1) Microsoft Healthcare Bot </w:t>
      </w:r>
      <w:r w:rsidRPr="003E475D">
        <w:rPr>
          <w:rFonts w:eastAsia="MS PGothic" w:cstheme="minorHAnsi"/>
          <w:szCs w:val="18"/>
        </w:rPr>
        <w:t>サービスの使用に伴い提供される情報およびデータの正確性と妥当性、</w:t>
      </w:r>
      <w:r w:rsidRPr="003E475D">
        <w:rPr>
          <w:rFonts w:eastAsia="MS PGothic" w:cstheme="minorHAnsi"/>
          <w:szCs w:val="18"/>
        </w:rPr>
        <w:t xml:space="preserve">(2)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アプリケーションと</w:t>
      </w:r>
      <w:r w:rsidRPr="003E475D">
        <w:rPr>
          <w:rFonts w:eastAsia="MS PGothic" w:cstheme="minorHAnsi"/>
          <w:szCs w:val="18"/>
        </w:rPr>
        <w:t xml:space="preserve"> Microsoft Healthcare Bot </w:t>
      </w:r>
      <w:r w:rsidRPr="003E475D">
        <w:rPr>
          <w:rFonts w:eastAsia="MS PGothic" w:cstheme="minorHAnsi"/>
          <w:szCs w:val="18"/>
        </w:rPr>
        <w:t>サービスを結ぶアプリケーション間の安全な認証方法の実装、</w:t>
      </w:r>
      <w:r w:rsidRPr="003E475D">
        <w:rPr>
          <w:rFonts w:eastAsia="MS PGothic" w:cstheme="minorHAnsi"/>
          <w:szCs w:val="18"/>
        </w:rPr>
        <w:t xml:space="preserve">(3)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アプリケーションの使用に関連して取得するエンド</w:t>
      </w:r>
      <w:r w:rsidRPr="003E475D">
        <w:rPr>
          <w:rFonts w:eastAsia="MS PGothic" w:cstheme="minorHAnsi"/>
          <w:szCs w:val="18"/>
        </w:rPr>
        <w:t xml:space="preserve"> </w:t>
      </w:r>
      <w:r w:rsidRPr="003E475D">
        <w:rPr>
          <w:rFonts w:eastAsia="MS PGothic" w:cstheme="minorHAnsi"/>
          <w:szCs w:val="18"/>
        </w:rPr>
        <w:t>ユーザーの適切な同意、</w:t>
      </w:r>
      <w:r w:rsidRPr="003E475D">
        <w:rPr>
          <w:rFonts w:eastAsia="MS PGothic" w:cstheme="minorHAnsi"/>
          <w:szCs w:val="18"/>
        </w:rPr>
        <w:t xml:space="preserve">(4) </w:t>
      </w:r>
      <w:r w:rsidRPr="003E475D">
        <w:rPr>
          <w:rFonts w:eastAsia="MS PGothic" w:cstheme="minorHAnsi"/>
          <w:szCs w:val="18"/>
        </w:rPr>
        <w:t>顧客</w:t>
      </w:r>
      <w:r w:rsidRPr="003E475D">
        <w:rPr>
          <w:rFonts w:eastAsia="MS PGothic" w:cstheme="minorHAnsi"/>
          <w:szCs w:val="18"/>
        </w:rPr>
        <w:t xml:space="preserve"> Healthcare Bot </w:t>
      </w:r>
      <w:r w:rsidRPr="003E475D">
        <w:rPr>
          <w:rFonts w:eastAsia="MS PGothic" w:cstheme="minorHAnsi"/>
          <w:szCs w:val="18"/>
        </w:rPr>
        <w:t>アプリケーションの使用に関連して、以下の</w:t>
      </w:r>
      <w:r w:rsidRPr="003E475D">
        <w:rPr>
          <w:rFonts w:eastAsia="MS PGothic" w:cstheme="minorHAnsi"/>
          <w:szCs w:val="18"/>
        </w:rPr>
        <w:t xml:space="preserve"> </w:t>
      </w:r>
      <w:hyperlink r:id="rId91" w:history="1">
        <w:r w:rsidRPr="007A0320">
          <w:rPr>
            <w:rStyle w:val="Hyperlink"/>
            <w:rFonts w:eastAsia="MS PGothic" w:cstheme="minorHAnsi"/>
            <w:szCs w:val="18"/>
          </w:rPr>
          <w:t>フォーム</w:t>
        </w:r>
      </w:hyperlink>
      <w:r w:rsidRPr="003E475D">
        <w:rPr>
          <w:rFonts w:eastAsia="MS PGothic" w:cstheme="minorHAnsi"/>
          <w:szCs w:val="18"/>
        </w:rPr>
        <w:t xml:space="preserve"> </w:t>
      </w:r>
      <w:r w:rsidRPr="003E475D">
        <w:rPr>
          <w:rFonts w:eastAsia="MS PGothic" w:cstheme="minorHAnsi"/>
          <w:szCs w:val="18"/>
        </w:rPr>
        <w:t>の該当する規定を含む、エンド</w:t>
      </w:r>
      <w:r w:rsidRPr="003E475D">
        <w:rPr>
          <w:rFonts w:eastAsia="MS PGothic" w:cstheme="minorHAnsi"/>
          <w:szCs w:val="18"/>
        </w:rPr>
        <w:t xml:space="preserve"> </w:t>
      </w:r>
      <w:r w:rsidRPr="003E475D">
        <w:rPr>
          <w:rFonts w:eastAsia="MS PGothic" w:cstheme="minorHAnsi"/>
          <w:szCs w:val="18"/>
        </w:rPr>
        <w:t>ユーザーに対する警告、免責事項、および同意の表示。</w:t>
      </w:r>
    </w:p>
    <w:p w14:paraId="6F626BB0" w14:textId="77777777" w:rsidR="009B68F1" w:rsidRPr="003E475D" w:rsidRDefault="009B68F1" w:rsidP="00A451A8">
      <w:pPr>
        <w:pStyle w:val="ProductList-Body"/>
        <w:rPr>
          <w:rFonts w:eastAsia="MS PGothic" w:cstheme="minorHAnsi"/>
        </w:rPr>
      </w:pPr>
    </w:p>
    <w:p w14:paraId="2DCA26CA" w14:textId="77777777" w:rsidR="009B68F1" w:rsidRPr="003E475D" w:rsidRDefault="009B68F1" w:rsidP="00A451A8">
      <w:pPr>
        <w:pStyle w:val="ProductList-Body"/>
        <w:tabs>
          <w:tab w:val="clear" w:pos="158"/>
          <w:tab w:val="left" w:pos="360"/>
        </w:tabs>
        <w:rPr>
          <w:rFonts w:eastAsia="MS PGothic" w:cstheme="minorHAnsi"/>
          <w:b/>
          <w:color w:val="00188F"/>
        </w:rPr>
      </w:pPr>
      <w:r w:rsidRPr="003E475D">
        <w:rPr>
          <w:rFonts w:eastAsia="MS PGothic" w:cstheme="minorHAnsi"/>
          <w:b/>
          <w:color w:val="00188F"/>
        </w:rPr>
        <w:t>使用制限</w:t>
      </w:r>
    </w:p>
    <w:p w14:paraId="3F3EE3EE" w14:textId="77777777" w:rsidR="009B68F1" w:rsidRPr="003E475D" w:rsidRDefault="009B68F1" w:rsidP="00A451A8">
      <w:pPr>
        <w:pStyle w:val="ProductList-Body"/>
        <w:rPr>
          <w:rFonts w:eastAsia="MS PGothic" w:cstheme="minorHAnsi"/>
        </w:rPr>
      </w:pPr>
      <w:r w:rsidRPr="003E475D">
        <w:rPr>
          <w:rFonts w:eastAsia="MS PGothic" w:cstheme="minorHAnsi"/>
        </w:rPr>
        <w:t>お客様は、</w:t>
      </w:r>
      <w:r w:rsidRPr="003E475D">
        <w:rPr>
          <w:rFonts w:eastAsia="MS PGothic" w:cstheme="minorHAnsi"/>
        </w:rPr>
        <w:t xml:space="preserve">MICROSOFT HEALTHCARE BOT </w:t>
      </w:r>
      <w:r w:rsidRPr="003E475D">
        <w:rPr>
          <w:rFonts w:eastAsia="MS PGothic" w:cstheme="minorHAnsi"/>
        </w:rPr>
        <w:t>サービスの使用に関して次の内容を了承しているものとします。</w:t>
      </w:r>
      <w:r w:rsidRPr="003E475D">
        <w:rPr>
          <w:rFonts w:eastAsia="MS PGothic" w:cstheme="minorHAnsi"/>
        </w:rPr>
        <w:t xml:space="preserve">(1) </w:t>
      </w:r>
      <w:r w:rsidRPr="003E475D">
        <w:rPr>
          <w:rFonts w:eastAsia="MS PGothic" w:cstheme="minorHAnsi"/>
        </w:rPr>
        <w:t>疾病もしくはその他の疾患の診断、または疾病の治療、緩和、手当、もしくは予防を目的としておらず、そのための医療機器として提供されるものではなく、臨床医療サービスまたは製品の一部として使用されることを目的としておらず、</w:t>
      </w:r>
      <w:r w:rsidRPr="003E475D">
        <w:rPr>
          <w:rFonts w:eastAsia="MS PGothic" w:cstheme="minorHAnsi"/>
        </w:rPr>
        <w:t xml:space="preserve">MICROSOFT HEALTHCARE BOT </w:t>
      </w:r>
      <w:r w:rsidRPr="003E475D">
        <w:rPr>
          <w:rFonts w:eastAsia="MS PGothic" w:cstheme="minorHAnsi"/>
        </w:rPr>
        <w:t>サービスをかかる目的に使用するライセンスまたは権利を付与することはない、</w:t>
      </w:r>
      <w:r w:rsidRPr="003E475D">
        <w:rPr>
          <w:rFonts w:eastAsia="MS PGothic" w:cstheme="minorHAnsi"/>
        </w:rPr>
        <w:t xml:space="preserve">(2) </w:t>
      </w:r>
      <w:r w:rsidRPr="003E475D">
        <w:rPr>
          <w:rFonts w:eastAsia="MS PGothic" w:cstheme="minorHAnsi"/>
        </w:rPr>
        <w:t>専門家の医学的アドバイス、診断、治療、または判断に代わるものとして設計されたり、意図されておらず、専門家の医学的アドバイス、診断、治療、または判断に置き換わるかその代替として使用されるものではない、</w:t>
      </w:r>
      <w:r w:rsidRPr="003E475D">
        <w:rPr>
          <w:rFonts w:eastAsia="MS PGothic" w:cstheme="minorHAnsi"/>
        </w:rPr>
        <w:t xml:space="preserve">(3) </w:t>
      </w:r>
      <w:r w:rsidRPr="003E475D">
        <w:rPr>
          <w:rFonts w:eastAsia="MS PGothic" w:cstheme="minorHAnsi"/>
        </w:rPr>
        <w:t>緊急事態に使用するものではなく、緊急呼び出しには対応していない。お客様は、顧客</w:t>
      </w:r>
      <w:r w:rsidRPr="003E475D">
        <w:rPr>
          <w:rFonts w:eastAsia="MS PGothic" w:cstheme="minorHAnsi"/>
        </w:rPr>
        <w:t xml:space="preserve"> HEALTHCARE BOT </w:t>
      </w:r>
      <w:r w:rsidRPr="003E475D">
        <w:rPr>
          <w:rFonts w:eastAsia="MS PGothic" w:cstheme="minorHAnsi"/>
        </w:rPr>
        <w:t>アプリケーションはお客様独自の製品またはサービスを構成するもので、</w:t>
      </w:r>
      <w:r w:rsidRPr="003E475D">
        <w:rPr>
          <w:rFonts w:eastAsia="MS PGothic" w:cstheme="minorHAnsi"/>
        </w:rPr>
        <w:t xml:space="preserve">MICROSOFT HEALTHCARE BOT </w:t>
      </w:r>
      <w:r w:rsidRPr="003E475D">
        <w:rPr>
          <w:rFonts w:eastAsia="MS PGothic" w:cstheme="minorHAnsi"/>
        </w:rPr>
        <w:t>サービスとは切り離して区別されることに同意するものとします。お客様は、顧客</w:t>
      </w:r>
      <w:r w:rsidRPr="003E475D">
        <w:rPr>
          <w:rFonts w:eastAsia="MS PGothic" w:cstheme="minorHAnsi"/>
        </w:rPr>
        <w:t xml:space="preserve"> HEALTHCARE BOT </w:t>
      </w:r>
      <w:r w:rsidRPr="003E475D">
        <w:rPr>
          <w:rFonts w:eastAsia="MS PGothic" w:cstheme="minorHAnsi"/>
        </w:rPr>
        <w:t>アプリケーションを設計、開発、および実装する責任、また顧客</w:t>
      </w:r>
      <w:r w:rsidRPr="003E475D">
        <w:rPr>
          <w:rFonts w:eastAsia="MS PGothic" w:cstheme="minorHAnsi"/>
        </w:rPr>
        <w:t xml:space="preserve"> HEALTHCARE BOT </w:t>
      </w:r>
      <w:r w:rsidRPr="003E475D">
        <w:rPr>
          <w:rFonts w:eastAsia="MS PGothic" w:cstheme="minorHAnsi"/>
        </w:rPr>
        <w:t>アプリケーションの使用に関する適切な警告をエンド</w:t>
      </w:r>
      <w:r w:rsidRPr="003E475D">
        <w:rPr>
          <w:rFonts w:eastAsia="MS PGothic" w:cstheme="minorHAnsi"/>
        </w:rPr>
        <w:t xml:space="preserve"> </w:t>
      </w:r>
      <w:r w:rsidRPr="003E475D">
        <w:rPr>
          <w:rFonts w:eastAsia="MS PGothic" w:cstheme="minorHAnsi"/>
        </w:rPr>
        <w:t>ユーザーに提供する責任をすべて負うものとします。お客様は、顧客</w:t>
      </w:r>
      <w:r w:rsidRPr="003E475D">
        <w:rPr>
          <w:rFonts w:eastAsia="MS PGothic" w:cstheme="minorHAnsi"/>
        </w:rPr>
        <w:t xml:space="preserve"> HEALTHCARE BOT </w:t>
      </w:r>
      <w:r w:rsidRPr="003E475D">
        <w:rPr>
          <w:rFonts w:eastAsia="MS PGothic" w:cstheme="minorHAnsi"/>
        </w:rPr>
        <w:t>アプリケーションに関連して</w:t>
      </w:r>
      <w:r w:rsidRPr="003E475D">
        <w:rPr>
          <w:rFonts w:eastAsia="MS PGothic" w:cstheme="minorHAnsi"/>
        </w:rPr>
        <w:t xml:space="preserve"> MICROSOFT HEALTHCARE BOT </w:t>
      </w:r>
      <w:r w:rsidRPr="003E475D">
        <w:rPr>
          <w:rFonts w:eastAsia="MS PGothic" w:cstheme="minorHAnsi"/>
        </w:rPr>
        <w:t>サービスを使用した結果として生じる人身傷害または死亡について、エンド</w:t>
      </w:r>
      <w:r w:rsidRPr="003E475D">
        <w:rPr>
          <w:rFonts w:eastAsia="MS PGothic" w:cstheme="minorHAnsi"/>
        </w:rPr>
        <w:t xml:space="preserve"> </w:t>
      </w:r>
      <w:r w:rsidRPr="003E475D">
        <w:rPr>
          <w:rFonts w:eastAsia="MS PGothic" w:cstheme="minorHAnsi"/>
        </w:rPr>
        <w:t>ユーザーに対するかかる障害を</w:t>
      </w:r>
      <w:r w:rsidRPr="003E475D">
        <w:rPr>
          <w:rFonts w:eastAsia="MS PGothic" w:cstheme="minorHAnsi"/>
        </w:rPr>
        <w:t xml:space="preserve"> (</w:t>
      </w:r>
      <w:r w:rsidRPr="003E475D">
        <w:rPr>
          <w:rFonts w:eastAsia="MS PGothic" w:cstheme="minorHAnsi"/>
        </w:rPr>
        <w:t>無制限に</w:t>
      </w:r>
      <w:r w:rsidRPr="003E475D">
        <w:rPr>
          <w:rFonts w:eastAsia="MS PGothic" w:cstheme="minorHAnsi"/>
        </w:rPr>
        <w:t xml:space="preserve">) </w:t>
      </w:r>
      <w:r w:rsidRPr="003E475D">
        <w:rPr>
          <w:rFonts w:eastAsia="MS PGothic" w:cstheme="minorHAnsi"/>
        </w:rPr>
        <w:t>を含め、すべての責任を負うものとします。</w:t>
      </w:r>
    </w:p>
    <w:p w14:paraId="0A33DCF2" w14:textId="77777777" w:rsidR="0014550F" w:rsidRPr="00820DA3" w:rsidRDefault="00B31CD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7F3ECC55" w14:textId="7AFB7D0D" w:rsidR="009A1A74" w:rsidRPr="00A702D4" w:rsidRDefault="009A1A74" w:rsidP="00D0213F">
      <w:pPr>
        <w:pStyle w:val="ProductList-Offering2Heading"/>
      </w:pPr>
      <w:r w:rsidRPr="00A702D4">
        <w:tab/>
      </w:r>
      <w:bookmarkStart w:id="182" w:name="_Toc476733203"/>
      <w:bookmarkStart w:id="183" w:name="_Toc36477141"/>
      <w:r w:rsidRPr="00A702D4">
        <w:t>Microsoft Intune</w:t>
      </w:r>
      <w:bookmarkEnd w:id="182"/>
      <w:bookmarkEnd w:id="183"/>
    </w:p>
    <w:p w14:paraId="2731D93C" w14:textId="77777777" w:rsidR="009A1A74" w:rsidRPr="00A702D4" w:rsidRDefault="009A1A74" w:rsidP="00F42CF4">
      <w:pPr>
        <w:pStyle w:val="ProductList-Offering2Heading"/>
        <w:keepNext/>
        <w:rPr>
          <w:sz w:val="16"/>
        </w:rPr>
        <w:sectPr w:rsidR="009A1A74" w:rsidRPr="00A702D4" w:rsidSect="00F42CF4">
          <w:footerReference w:type="default" r:id="rId92"/>
          <w:footerReference w:type="first" r:id="rId93"/>
          <w:type w:val="continuous"/>
          <w:pgSz w:w="12240" w:h="15840" w:code="1"/>
          <w:pgMar w:top="1440" w:right="720" w:bottom="1440" w:left="720" w:header="720" w:footer="720" w:gutter="0"/>
          <w:cols w:space="720"/>
          <w:titlePg/>
          <w:docGrid w:linePitch="360"/>
        </w:sectPr>
      </w:pPr>
    </w:p>
    <w:bookmarkEnd w:id="168"/>
    <w:p w14:paraId="22F9A684"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(per user)</w:t>
      </w:r>
    </w:p>
    <w:p w14:paraId="5E75CBAD"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Devices</w:t>
      </w:r>
    </w:p>
    <w:p w14:paraId="68138EC0" w14:textId="77777777" w:rsidR="007B2FBA" w:rsidRPr="007B2FBA" w:rsidRDefault="007B2FBA" w:rsidP="007B2FBA">
      <w:pPr>
        <w:pStyle w:val="ProductList-Body"/>
        <w:rPr>
          <w:rFonts w:ascii="Calibri Light" w:eastAsia="MS PGothic" w:hAnsi="Calibri Light" w:cs="Calibri Light"/>
          <w:sz w:val="16"/>
          <w:szCs w:val="16"/>
        </w:rPr>
      </w:pPr>
      <w:r w:rsidRPr="007B2FBA">
        <w:rPr>
          <w:rFonts w:ascii="Calibri Light" w:eastAsia="MS PGothic" w:hAnsi="Calibri Light" w:cs="Calibri Light"/>
          <w:sz w:val="16"/>
          <w:szCs w:val="16"/>
        </w:rPr>
        <w:t>Microsoft Intune for EDU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p>
    <w:p w14:paraId="515852F6" w14:textId="77777777" w:rsidR="007B2FBA" w:rsidRPr="007B2FBA" w:rsidRDefault="007B2FBA" w:rsidP="007B2FBA">
      <w:pPr>
        <w:pStyle w:val="ProductList-Body"/>
        <w:rPr>
          <w:rFonts w:ascii="Calibri Light" w:eastAsia="MS PGothic" w:hAnsi="Calibri Light" w:cs="Calibri Light"/>
          <w:sz w:val="16"/>
          <w:szCs w:val="16"/>
        </w:rPr>
        <w:sectPr w:rsidR="007B2FBA" w:rsidRPr="007B2FBA" w:rsidSect="007B2FBA">
          <w:type w:val="continuous"/>
          <w:pgSz w:w="12240" w:h="15840"/>
          <w:pgMar w:top="1440" w:right="720" w:bottom="1440" w:left="720" w:header="720" w:footer="720" w:gutter="0"/>
          <w:cols w:num="2" w:space="720"/>
          <w:titlePg/>
          <w:docGrid w:linePitch="360"/>
        </w:sectPr>
      </w:pPr>
      <w:r w:rsidRPr="007B2FBA">
        <w:rPr>
          <w:rFonts w:ascii="Calibri Light" w:eastAsia="MS PGothic" w:hAnsi="Calibri Light" w:cs="Calibri Light"/>
          <w:sz w:val="16"/>
          <w:szCs w:val="16"/>
        </w:rPr>
        <w:t xml:space="preserve">Microsoft Intune Add-on for System Center Configuration Manager </w:t>
      </w:r>
      <w:r w:rsidRPr="007B2FBA">
        <w:rPr>
          <w:rFonts w:ascii="Calibri Light" w:eastAsia="MS PGothic" w:hAnsi="Calibri Light" w:cs="Calibri Light"/>
          <w:sz w:val="16"/>
          <w:szCs w:val="16"/>
        </w:rPr>
        <w:t>および</w:t>
      </w:r>
      <w:r w:rsidRPr="007B2FBA">
        <w:rPr>
          <w:rFonts w:ascii="Calibri Light" w:eastAsia="MS PGothic" w:hAnsi="Calibri Light" w:cs="Calibri Light"/>
          <w:sz w:val="16"/>
          <w:szCs w:val="16"/>
        </w:rPr>
        <w:t xml:space="preserve"> System Center Endpoint Protection (per user</w:t>
      </w:r>
      <w:r w:rsidRPr="007B2FBA">
        <w:rPr>
          <w:rFonts w:ascii="Calibri Light" w:eastAsia="MS PGothic" w:hAnsi="Calibri Light" w:cs="Calibri Light"/>
          <w:sz w:val="16"/>
          <w:szCs w:val="16"/>
        </w:rPr>
        <w:t>、</w:t>
      </w:r>
      <w:r w:rsidRPr="007B2FBA">
        <w:rPr>
          <w:rFonts w:ascii="Calibri Light" w:eastAsia="MS PGothic" w:hAnsi="Calibri Light" w:cs="Calibri Light"/>
          <w:sz w:val="16"/>
          <w:szCs w:val="16"/>
        </w:rPr>
        <w:t>per device)</w:t>
      </w:r>
      <w:r w:rsidRPr="007B2FBA">
        <w:rPr>
          <w:rFonts w:ascii="Calibri Light" w:eastAsia="MS PGothic" w:hAnsi="Calibri Light" w:cs="Calibri Light"/>
        </w:rPr>
        <w:br/>
      </w:r>
      <w:r w:rsidRPr="007B2FBA">
        <w:rPr>
          <w:rFonts w:ascii="Calibri Light" w:eastAsia="MS PGothic" w:hAnsi="Calibri Light" w:cs="Calibri Light"/>
          <w:sz w:val="16"/>
          <w:szCs w:val="16"/>
        </w:rPr>
        <w:t>(“Microsoft Intune Add-On”)</w:t>
      </w:r>
    </w:p>
    <w:p w14:paraId="3AA0B6A1" w14:textId="77777777" w:rsidR="009A1A74" w:rsidRPr="004928DA" w:rsidRDefault="009A1A74" w:rsidP="009A1A74">
      <w:pPr>
        <w:pStyle w:val="ProductList-Body"/>
        <w:pBdr>
          <w:top w:val="single" w:sz="4" w:space="1" w:color="BFBFBF"/>
        </w:pBdr>
        <w:rPr>
          <w:rFonts w:eastAsia="MS PGothic"/>
          <w:b/>
          <w:color w:val="000000"/>
          <w:sz w:val="8"/>
          <w:szCs w:val="24"/>
        </w:rPr>
      </w:pPr>
    </w:p>
    <w:p w14:paraId="428B0E83" w14:textId="77777777" w:rsidR="009A1A74" w:rsidRPr="004928DA" w:rsidRDefault="009A1A74" w:rsidP="009A1A74">
      <w:pPr>
        <w:pStyle w:val="ProductList-Body"/>
        <w:tabs>
          <w:tab w:val="clear" w:pos="158"/>
          <w:tab w:val="left" w:pos="360"/>
        </w:tabs>
        <w:rPr>
          <w:rFonts w:eastAsia="MS PGothic"/>
          <w:b/>
          <w:color w:val="00188F"/>
          <w:szCs w:val="24"/>
        </w:rPr>
      </w:pPr>
      <w:r w:rsidRPr="004928DA">
        <w:rPr>
          <w:rFonts w:eastAsia="MS PGothic"/>
          <w:b/>
          <w:color w:val="00188F"/>
          <w:szCs w:val="24"/>
          <w:lang w:val="ja-JP"/>
        </w:rPr>
        <w:t>注意</w:t>
      </w:r>
      <w:r w:rsidRPr="004928DA">
        <w:rPr>
          <w:rFonts w:eastAsia="MS PGothic"/>
          <w:b/>
          <w:color w:val="00188F"/>
          <w:szCs w:val="24"/>
        </w:rPr>
        <w:t>/</w:t>
      </w:r>
      <w:r w:rsidRPr="004928DA">
        <w:rPr>
          <w:rFonts w:eastAsia="MS PGothic"/>
          <w:b/>
          <w:color w:val="00188F"/>
          <w:szCs w:val="24"/>
          <w:lang w:val="ja-JP"/>
        </w:rPr>
        <w:t>特記事項</w:t>
      </w:r>
    </w:p>
    <w:p w14:paraId="6BB89120" w14:textId="095F0140" w:rsidR="009A1A74" w:rsidRPr="004928DA" w:rsidRDefault="009A1A74" w:rsidP="009A1A74">
      <w:pPr>
        <w:pStyle w:val="ProductList-Body"/>
        <w:rPr>
          <w:rFonts w:eastAsia="MS PGothic"/>
          <w:szCs w:val="24"/>
        </w:rPr>
      </w:pPr>
      <w:r w:rsidRPr="004928DA">
        <w:rPr>
          <w:rFonts w:eastAsia="MS PGothic"/>
          <w:szCs w:val="24"/>
          <w:lang w:val="ja-JP"/>
        </w:rPr>
        <w:t>お客様に提供される展開サービスには、</w:t>
      </w:r>
      <w:hyperlink w:anchor="Attachment1" w:tooltip="付録 1" w:history="1">
        <w:r w:rsidRPr="004928DA">
          <w:rPr>
            <w:rStyle w:val="Hyperlink"/>
            <w:rFonts w:eastAsia="MS PGothic"/>
            <w:szCs w:val="24"/>
            <w:lang w:val="ja-JP"/>
          </w:rPr>
          <w:t>付録</w:t>
        </w:r>
        <w:r w:rsidRPr="004928DA">
          <w:rPr>
            <w:rStyle w:val="Hyperlink"/>
            <w:rFonts w:eastAsia="MS PGothic"/>
            <w:szCs w:val="24"/>
          </w:rPr>
          <w:t xml:space="preserve"> 1</w:t>
        </w:r>
      </w:hyperlink>
      <w:r w:rsidRPr="004928DA">
        <w:rPr>
          <w:rFonts w:eastAsia="MS PGothic"/>
          <w:szCs w:val="24"/>
        </w:rPr>
        <w:t xml:space="preserve"> </w:t>
      </w:r>
      <w:r w:rsidRPr="004928DA">
        <w:rPr>
          <w:rFonts w:eastAsia="MS PGothic"/>
          <w:szCs w:val="24"/>
          <w:lang w:val="ja-JP"/>
        </w:rPr>
        <w:t>のプロフェッショナル</w:t>
      </w:r>
      <w:r w:rsidRPr="004928DA">
        <w:rPr>
          <w:rFonts w:eastAsia="MS PGothic"/>
          <w:szCs w:val="24"/>
        </w:rPr>
        <w:t xml:space="preserve"> </w:t>
      </w:r>
      <w:r w:rsidRPr="004928DA">
        <w:rPr>
          <w:rFonts w:eastAsia="MS PGothic"/>
          <w:szCs w:val="24"/>
          <w:lang w:val="ja-JP"/>
        </w:rPr>
        <w:t>サービスに関する注意が適用されます。</w:t>
      </w:r>
    </w:p>
    <w:p w14:paraId="22A47B27" w14:textId="77777777" w:rsidR="009A1A74" w:rsidRPr="004928DA" w:rsidRDefault="009A1A74" w:rsidP="009A1A74">
      <w:pPr>
        <w:pStyle w:val="ProductList-Body"/>
        <w:rPr>
          <w:rFonts w:eastAsia="MS PGothic"/>
          <w:b/>
          <w:color w:val="00188F"/>
          <w:szCs w:val="24"/>
        </w:rPr>
      </w:pPr>
    </w:p>
    <w:p w14:paraId="3F60A268" w14:textId="77777777" w:rsidR="00FB54D9" w:rsidRPr="00BA606E" w:rsidRDefault="00FB54D9" w:rsidP="00FB54D9">
      <w:pPr>
        <w:pStyle w:val="ProductList-Body"/>
        <w:tabs>
          <w:tab w:val="clear" w:pos="158"/>
          <w:tab w:val="left" w:pos="180"/>
        </w:tabs>
        <w:rPr>
          <w:rFonts w:eastAsia="MS PGothic"/>
          <w:b/>
          <w:color w:val="00188F"/>
        </w:rPr>
      </w:pPr>
      <w:r w:rsidRPr="00BA606E">
        <w:rPr>
          <w:rFonts w:eastAsia="MS PGothic"/>
          <w:b/>
          <w:color w:val="00188F"/>
        </w:rPr>
        <w:t>デバイスおよびアプリケーションの管理</w:t>
      </w:r>
    </w:p>
    <w:p w14:paraId="79433683"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ユーザー</w:t>
      </w:r>
      <w:r w:rsidRPr="00BA606E">
        <w:rPr>
          <w:rFonts w:eastAsia="MS PGothic"/>
        </w:rPr>
        <w:t xml:space="preserve"> SL </w:t>
      </w:r>
      <w:r w:rsidRPr="00BA606E">
        <w:rPr>
          <w:rFonts w:eastAsia="MS PGothic"/>
        </w:rPr>
        <w:t>を割り当てられた各ユーザーは、</w:t>
      </w:r>
      <w:r w:rsidRPr="00BA606E">
        <w:rPr>
          <w:rFonts w:eastAsia="MS PGothic"/>
        </w:rPr>
        <w:t xml:space="preserve">Online Service </w:t>
      </w:r>
      <w:r w:rsidRPr="00BA606E">
        <w:rPr>
          <w:rFonts w:eastAsia="MS PGothic"/>
        </w:rPr>
        <w:t>および関連ソフトウェア</w:t>
      </w:r>
      <w:r w:rsidRPr="00BA606E">
        <w:rPr>
          <w:rFonts w:eastAsia="MS PGothic"/>
        </w:rPr>
        <w:t xml:space="preserve"> (System Center </w:t>
      </w:r>
      <w:r w:rsidRPr="00BA606E">
        <w:rPr>
          <w:rFonts w:eastAsia="MS PGothic"/>
        </w:rPr>
        <w:t>ソフトウェアを含む</w:t>
      </w:r>
      <w:r w:rsidRPr="00BA606E">
        <w:rPr>
          <w:rFonts w:eastAsia="MS PGothic"/>
        </w:rPr>
        <w:t xml:space="preserve">) </w:t>
      </w:r>
      <w:r w:rsidRPr="00BA606E">
        <w:rPr>
          <w:rFonts w:eastAsia="MS PGothic"/>
        </w:rPr>
        <w:t>にアクセスして使用し、アプリケーションおよび最大</w:t>
      </w:r>
      <w:r w:rsidRPr="00BA606E">
        <w:rPr>
          <w:rFonts w:eastAsia="MS PGothic"/>
        </w:rPr>
        <w:t xml:space="preserve"> 15 </w:t>
      </w:r>
      <w:r w:rsidRPr="00BA606E">
        <w:rPr>
          <w:rFonts w:eastAsia="MS PGothic"/>
        </w:rPr>
        <w:t>台のデバイスを管理することができます。複数のユーザーがアクセスするデバイスの管理には、各ユーザーにつき</w:t>
      </w:r>
      <w:r w:rsidRPr="00BA606E">
        <w:rPr>
          <w:rFonts w:eastAsia="MS PGothic"/>
        </w:rPr>
        <w:t xml:space="preserve"> 1 </w:t>
      </w:r>
      <w:r w:rsidRPr="00BA606E">
        <w:rPr>
          <w:rFonts w:eastAsia="MS PGothic"/>
        </w:rPr>
        <w:t>つのユーザー</w:t>
      </w:r>
      <w:r w:rsidRPr="00BA606E">
        <w:rPr>
          <w:rFonts w:eastAsia="MS PGothic"/>
        </w:rPr>
        <w:t xml:space="preserve"> SL </w:t>
      </w:r>
      <w:r w:rsidRPr="00BA606E">
        <w:rPr>
          <w:rFonts w:eastAsia="MS PGothic"/>
        </w:rPr>
        <w:t>が必要です。</w:t>
      </w:r>
    </w:p>
    <w:p w14:paraId="228F2B6A" w14:textId="77777777" w:rsidR="00FB54D9" w:rsidRPr="00BA606E" w:rsidRDefault="00FB54D9" w:rsidP="00FB54D9">
      <w:pPr>
        <w:pStyle w:val="ProductList-Body"/>
        <w:tabs>
          <w:tab w:val="clear" w:pos="158"/>
          <w:tab w:val="left" w:pos="180"/>
        </w:tabs>
        <w:rPr>
          <w:rFonts w:eastAsia="MS PGothic"/>
        </w:rPr>
      </w:pPr>
    </w:p>
    <w:p w14:paraId="698143AB" w14:textId="77777777" w:rsidR="00FB54D9" w:rsidRPr="00BA606E" w:rsidRDefault="00FB54D9" w:rsidP="00FB54D9">
      <w:pPr>
        <w:pStyle w:val="ProductList-Body"/>
        <w:rPr>
          <w:rFonts w:eastAsia="MS PGothic"/>
          <w:b/>
          <w:bCs/>
          <w:color w:val="00188F"/>
        </w:rPr>
      </w:pPr>
      <w:r w:rsidRPr="00BA606E">
        <w:rPr>
          <w:rFonts w:eastAsia="MS PGothic"/>
          <w:b/>
          <w:bCs/>
          <w:color w:val="00188F"/>
        </w:rPr>
        <w:t>Microsoft Intune for Devices</w:t>
      </w:r>
    </w:p>
    <w:p w14:paraId="1F0DDFE0" w14:textId="77777777" w:rsidR="00FB54D9" w:rsidRPr="00BA606E" w:rsidRDefault="00FB54D9" w:rsidP="00FB54D9">
      <w:pPr>
        <w:pStyle w:val="ProductList-Body"/>
        <w:tabs>
          <w:tab w:val="clear" w:pos="158"/>
          <w:tab w:val="left" w:pos="180"/>
        </w:tabs>
        <w:rPr>
          <w:rFonts w:eastAsia="MS PGothic"/>
        </w:rPr>
      </w:pPr>
      <w:r w:rsidRPr="00BA606E">
        <w:rPr>
          <w:rFonts w:eastAsia="MS PGothic"/>
        </w:rPr>
        <w:t xml:space="preserve">Microsoft Intune for Devices </w:t>
      </w:r>
      <w:r w:rsidRPr="00BA606E">
        <w:rPr>
          <w:rFonts w:eastAsia="MS PGothic"/>
        </w:rPr>
        <w:t>は、特定のユーザーに所属していないデバイスにのみリンクできます。ユーザーの関連付けを伴う機能</w:t>
      </w:r>
      <w:r w:rsidRPr="00BA606E">
        <w:rPr>
          <w:rFonts w:eastAsia="MS PGothic"/>
        </w:rPr>
        <w:t xml:space="preserve"> (</w:t>
      </w:r>
      <w:r w:rsidRPr="00BA606E">
        <w:rPr>
          <w:rFonts w:eastAsia="MS PGothic"/>
        </w:rPr>
        <w:t>条件付きアクセス、アプリケーション保護、オプションのアプリケーション</w:t>
      </w:r>
      <w:r w:rsidRPr="00BA606E">
        <w:rPr>
          <w:rFonts w:eastAsia="MS PGothic"/>
        </w:rPr>
        <w:t xml:space="preserve"> </w:t>
      </w:r>
      <w:r w:rsidRPr="00BA606E">
        <w:rPr>
          <w:rFonts w:eastAsia="MS PGothic"/>
        </w:rPr>
        <w:t>インストールなどを含むがこれらに限定されない</w:t>
      </w:r>
      <w:r w:rsidRPr="00BA606E">
        <w:rPr>
          <w:rFonts w:eastAsia="MS PGothic"/>
        </w:rPr>
        <w:t xml:space="preserve">) </w:t>
      </w:r>
      <w:r w:rsidRPr="00BA606E">
        <w:rPr>
          <w:rFonts w:eastAsia="MS PGothic"/>
        </w:rPr>
        <w:t>は、</w:t>
      </w:r>
      <w:r w:rsidRPr="00BA606E">
        <w:rPr>
          <w:rFonts w:eastAsia="MS PGothic"/>
        </w:rPr>
        <w:t xml:space="preserve">Microsoft Intune for Devices SL </w:t>
      </w:r>
      <w:r w:rsidRPr="00BA606E">
        <w:rPr>
          <w:rFonts w:eastAsia="MS PGothic"/>
        </w:rPr>
        <w:t>の下では使用できません。</w:t>
      </w:r>
      <w:bookmarkStart w:id="184" w:name="_Hlk521486116"/>
      <w:r w:rsidRPr="00BA606E">
        <w:rPr>
          <w:rFonts w:eastAsia="MS PGothic"/>
        </w:rPr>
        <w:t xml:space="preserve">Outlook </w:t>
      </w:r>
      <w:r w:rsidRPr="00BA606E">
        <w:rPr>
          <w:rFonts w:eastAsia="MS PGothic"/>
        </w:rPr>
        <w:t>や</w:t>
      </w:r>
      <w:r w:rsidRPr="00BA606E">
        <w:rPr>
          <w:rFonts w:eastAsia="MS PGothic"/>
        </w:rPr>
        <w:t xml:space="preserve"> OneDrive </w:t>
      </w:r>
      <w:r w:rsidRPr="00BA606E">
        <w:rPr>
          <w:rFonts w:eastAsia="MS PGothic"/>
        </w:rPr>
        <w:t>などの一般に特定のユーザーに割り当てられるアプリケーションは、このサービスでは使用できません。</w:t>
      </w:r>
      <w:bookmarkEnd w:id="184"/>
    </w:p>
    <w:p w14:paraId="3CF504E8" w14:textId="77777777" w:rsidR="000E4B7F" w:rsidRPr="005811C6" w:rsidRDefault="000E4B7F" w:rsidP="000E4B7F">
      <w:pPr>
        <w:pStyle w:val="ProductList-Body"/>
        <w:tabs>
          <w:tab w:val="clear" w:pos="158"/>
          <w:tab w:val="left" w:pos="180"/>
        </w:tabs>
        <w:rPr>
          <w:rFonts w:eastAsia="MS PGothic"/>
          <w:szCs w:val="24"/>
        </w:rPr>
      </w:pPr>
    </w:p>
    <w:p w14:paraId="1ECA157F"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lang w:val="ja-JP"/>
        </w:rPr>
        <w:lastRenderedPageBreak/>
        <w:t>ストレージ</w:t>
      </w:r>
      <w:r w:rsidRPr="005811C6">
        <w:rPr>
          <w:rFonts w:eastAsia="MS PGothic"/>
          <w:b/>
          <w:color w:val="00188F"/>
          <w:szCs w:val="24"/>
        </w:rPr>
        <w:t xml:space="preserve"> </w:t>
      </w:r>
      <w:r w:rsidRPr="005811C6">
        <w:rPr>
          <w:rFonts w:eastAsia="MS PGothic"/>
          <w:b/>
          <w:color w:val="00188F"/>
          <w:szCs w:val="24"/>
          <w:lang w:val="ja-JP"/>
        </w:rPr>
        <w:t>アドオン</w:t>
      </w:r>
      <w:r w:rsidRPr="005811C6">
        <w:rPr>
          <w:rFonts w:eastAsia="MS PGothic"/>
          <w:b/>
          <w:color w:val="00188F"/>
          <w:szCs w:val="24"/>
        </w:rPr>
        <w:t xml:space="preserve"> SL</w:t>
      </w:r>
    </w:p>
    <w:p w14:paraId="49A75B1D"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lang w:val="ja-JP"/>
        </w:rPr>
        <w:t>基本サブスクリプションで提供される記憶容量を超過した場合、</w:t>
      </w:r>
      <w:r w:rsidRPr="005811C6">
        <w:rPr>
          <w:rFonts w:eastAsia="MS PGothic"/>
          <w:szCs w:val="24"/>
        </w:rPr>
        <w:t xml:space="preserve">1 GB </w:t>
      </w:r>
      <w:r w:rsidRPr="005811C6">
        <w:rPr>
          <w:rFonts w:eastAsia="MS PGothic"/>
          <w:szCs w:val="24"/>
          <w:lang w:val="ja-JP"/>
        </w:rPr>
        <w:t>ごとにストレージ</w:t>
      </w:r>
      <w:r w:rsidRPr="005811C6">
        <w:rPr>
          <w:rFonts w:eastAsia="MS PGothic"/>
          <w:szCs w:val="24"/>
        </w:rPr>
        <w:t xml:space="preserve"> </w:t>
      </w:r>
      <w:r w:rsidRPr="005811C6">
        <w:rPr>
          <w:rFonts w:eastAsia="MS PGothic"/>
          <w:szCs w:val="24"/>
          <w:lang w:val="ja-JP"/>
        </w:rPr>
        <w:t>アドオン</w:t>
      </w:r>
      <w:r w:rsidRPr="005811C6">
        <w:rPr>
          <w:rFonts w:eastAsia="MS PGothic"/>
          <w:szCs w:val="24"/>
        </w:rPr>
        <w:t xml:space="preserve"> SL </w:t>
      </w:r>
      <w:r w:rsidRPr="005811C6">
        <w:rPr>
          <w:rFonts w:eastAsia="MS PGothic"/>
          <w:szCs w:val="24"/>
          <w:lang w:val="ja-JP"/>
        </w:rPr>
        <w:t>が必要です。</w:t>
      </w:r>
    </w:p>
    <w:p w14:paraId="345F474B" w14:textId="77777777" w:rsidR="000E4B7F" w:rsidRPr="005811C6" w:rsidRDefault="000E4B7F" w:rsidP="00A451A8">
      <w:pPr>
        <w:pStyle w:val="ProductList-Body"/>
        <w:tabs>
          <w:tab w:val="clear" w:pos="158"/>
          <w:tab w:val="left" w:pos="180"/>
        </w:tabs>
        <w:rPr>
          <w:rFonts w:eastAsia="MS PGothic"/>
          <w:szCs w:val="24"/>
        </w:rPr>
      </w:pPr>
    </w:p>
    <w:p w14:paraId="463EE754"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System Center </w:t>
      </w:r>
      <w:r w:rsidRPr="005811C6">
        <w:rPr>
          <w:rFonts w:eastAsia="MS PGothic"/>
          <w:b/>
          <w:color w:val="00188F"/>
          <w:szCs w:val="24"/>
          <w:lang w:val="ja-JP"/>
        </w:rPr>
        <w:t>ソフトウェアに含まれる</w:t>
      </w:r>
      <w:r w:rsidRPr="005811C6">
        <w:rPr>
          <w:rFonts w:eastAsia="MS PGothic"/>
          <w:b/>
          <w:color w:val="00188F"/>
          <w:szCs w:val="24"/>
        </w:rPr>
        <w:t xml:space="preserve"> Windows </w:t>
      </w:r>
      <w:r w:rsidRPr="005811C6">
        <w:rPr>
          <w:rFonts w:eastAsia="MS PGothic"/>
          <w:b/>
          <w:color w:val="00188F"/>
          <w:szCs w:val="24"/>
          <w:lang w:val="ja-JP"/>
        </w:rPr>
        <w:t>ソフトウェア</w:t>
      </w:r>
      <w:r w:rsidRPr="005811C6">
        <w:rPr>
          <w:rFonts w:eastAsia="MS PGothic"/>
          <w:b/>
          <w:color w:val="00188F"/>
          <w:szCs w:val="24"/>
        </w:rPr>
        <w:t xml:space="preserve"> </w:t>
      </w:r>
      <w:r w:rsidRPr="005811C6">
        <w:rPr>
          <w:rFonts w:eastAsia="MS PGothic"/>
          <w:b/>
          <w:color w:val="00188F"/>
          <w:szCs w:val="24"/>
          <w:lang w:val="ja-JP"/>
        </w:rPr>
        <w:t>コンポーネント</w:t>
      </w:r>
    </w:p>
    <w:p w14:paraId="763D6E9C"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System Center </w:t>
      </w:r>
      <w:r w:rsidRPr="005811C6">
        <w:rPr>
          <w:rFonts w:eastAsia="MS PGothic"/>
          <w:szCs w:val="24"/>
          <w:lang w:val="ja-JP"/>
        </w:rPr>
        <w:t>ソフトウェアには、</w:t>
      </w:r>
      <w:r w:rsidRPr="005811C6">
        <w:rPr>
          <w:rFonts w:eastAsia="MS PGothic"/>
          <w:szCs w:val="24"/>
        </w:rPr>
        <w:t>Microsoft .NET Framework</w:t>
      </w:r>
      <w:r w:rsidRPr="005811C6">
        <w:rPr>
          <w:rFonts w:eastAsia="MS PGothic"/>
          <w:szCs w:val="24"/>
          <w:lang w:val="ja-JP"/>
        </w:rPr>
        <w:t>、</w:t>
      </w:r>
      <w:r w:rsidRPr="005811C6">
        <w:rPr>
          <w:rFonts w:eastAsia="MS PGothic"/>
          <w:szCs w:val="24"/>
        </w:rPr>
        <w:t>Microsoft Data Access Components</w:t>
      </w:r>
      <w:r w:rsidRPr="005811C6">
        <w:rPr>
          <w:rFonts w:eastAsia="MS PGothic"/>
          <w:szCs w:val="24"/>
          <w:lang w:val="ja-JP"/>
        </w:rPr>
        <w:t>、</w:t>
      </w:r>
      <w:r w:rsidRPr="005811C6">
        <w:rPr>
          <w:rFonts w:eastAsia="MS PGothic"/>
          <w:szCs w:val="24"/>
        </w:rPr>
        <w:t xml:space="preserve">PowerShell </w:t>
      </w:r>
      <w:r w:rsidRPr="005811C6">
        <w:rPr>
          <w:rFonts w:eastAsia="MS PGothic"/>
          <w:szCs w:val="24"/>
          <w:lang w:val="ja-JP"/>
        </w:rPr>
        <w:t>ソフトウェア、ならびに</w:t>
      </w:r>
      <w:r w:rsidRPr="005811C6">
        <w:rPr>
          <w:rFonts w:eastAsia="MS PGothic"/>
          <w:szCs w:val="24"/>
        </w:rPr>
        <w:t xml:space="preserve"> Microsoft Build</w:t>
      </w:r>
      <w:r w:rsidRPr="005811C6">
        <w:rPr>
          <w:rFonts w:eastAsia="MS PGothic"/>
          <w:szCs w:val="24"/>
          <w:lang w:val="ja-JP"/>
        </w:rPr>
        <w:t>、</w:t>
      </w:r>
      <w:r w:rsidRPr="005811C6">
        <w:rPr>
          <w:rFonts w:eastAsia="MS PGothic"/>
          <w:szCs w:val="24"/>
        </w:rPr>
        <w:t>Windows Identity Foundation</w:t>
      </w:r>
      <w:r w:rsidRPr="005811C6">
        <w:rPr>
          <w:rFonts w:eastAsia="MS PGothic"/>
          <w:szCs w:val="24"/>
          <w:lang w:val="ja-JP"/>
        </w:rPr>
        <w:t>、</w:t>
      </w:r>
      <w:r w:rsidRPr="005811C6">
        <w:rPr>
          <w:rFonts w:eastAsia="MS PGothic"/>
          <w:szCs w:val="24"/>
        </w:rPr>
        <w:t xml:space="preserve">JavaScript </w:t>
      </w:r>
      <w:r w:rsidRPr="005811C6">
        <w:rPr>
          <w:rFonts w:eastAsia="MS PGothic"/>
          <w:szCs w:val="24"/>
          <w:lang w:val="ja-JP"/>
        </w:rPr>
        <w:t>用</w:t>
      </w:r>
      <w:r w:rsidRPr="005811C6">
        <w:rPr>
          <w:rFonts w:eastAsia="MS PGothic"/>
          <w:szCs w:val="24"/>
        </w:rPr>
        <w:t xml:space="preserve"> Windows </w:t>
      </w:r>
      <w:r w:rsidRPr="005811C6">
        <w:rPr>
          <w:rFonts w:eastAsia="MS PGothic"/>
          <w:szCs w:val="24"/>
          <w:lang w:val="ja-JP"/>
        </w:rPr>
        <w:t>ライブラリ、</w:t>
      </w:r>
      <w:r w:rsidRPr="005811C6">
        <w:rPr>
          <w:rFonts w:eastAsia="MS PGothic"/>
          <w:szCs w:val="24"/>
        </w:rPr>
        <w:t xml:space="preserve">Debghelp.dll </w:t>
      </w:r>
      <w:r w:rsidRPr="005811C6">
        <w:rPr>
          <w:rFonts w:eastAsia="MS PGothic"/>
          <w:szCs w:val="24"/>
          <w:lang w:val="ja-JP"/>
        </w:rPr>
        <w:t>および</w:t>
      </w:r>
      <w:r w:rsidRPr="005811C6">
        <w:rPr>
          <w:rFonts w:eastAsia="MS PGothic"/>
          <w:szCs w:val="24"/>
        </w:rPr>
        <w:t xml:space="preserve"> Web Deploy </w:t>
      </w:r>
      <w:r w:rsidRPr="005811C6">
        <w:rPr>
          <w:rFonts w:eastAsia="MS PGothic"/>
          <w:szCs w:val="24"/>
          <w:lang w:val="ja-JP"/>
        </w:rPr>
        <w:t>の各テクノロジに関連する特定の</w:t>
      </w:r>
      <w:r w:rsidRPr="005811C6">
        <w:rPr>
          <w:rFonts w:eastAsia="MS PGothic"/>
          <w:szCs w:val="24"/>
        </w:rPr>
        <w:t xml:space="preserve"> .dll </w:t>
      </w:r>
      <w:r w:rsidRPr="005811C6">
        <w:rPr>
          <w:rFonts w:eastAsia="MS PGothic"/>
          <w:szCs w:val="24"/>
          <w:lang w:val="ja-JP"/>
        </w:rPr>
        <w:t>のうち、</w:t>
      </w:r>
      <w:r w:rsidRPr="005811C6">
        <w:rPr>
          <w:rFonts w:eastAsia="MS PGothic"/>
          <w:szCs w:val="24"/>
        </w:rPr>
        <w:t xml:space="preserve">1 </w:t>
      </w:r>
      <w:r w:rsidRPr="005811C6">
        <w:rPr>
          <w:rFonts w:eastAsia="MS PGothic"/>
          <w:szCs w:val="24"/>
          <w:lang w:val="ja-JP"/>
        </w:rPr>
        <w:t>つ以上の</w:t>
      </w:r>
      <w:r w:rsidRPr="005811C6">
        <w:rPr>
          <w:rFonts w:eastAsia="MS PGothic"/>
          <w:szCs w:val="24"/>
        </w:rPr>
        <w:t xml:space="preserve"> 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コンポーネントが含まれています。</w:t>
      </w:r>
      <w:r w:rsidRPr="005811C6">
        <w:rPr>
          <w:rFonts w:eastAsia="MS PGothic"/>
          <w:szCs w:val="24"/>
        </w:rPr>
        <w:t xml:space="preserve">Windows </w:t>
      </w:r>
      <w:r w:rsidRPr="005811C6">
        <w:rPr>
          <w:rFonts w:eastAsia="MS PGothic"/>
          <w:szCs w:val="24"/>
          <w:lang w:val="ja-JP"/>
        </w:rPr>
        <w:t>ソフトウェア</w:t>
      </w:r>
      <w:r w:rsidRPr="005811C6">
        <w:rPr>
          <w:rFonts w:eastAsia="MS PGothic"/>
          <w:szCs w:val="24"/>
        </w:rPr>
        <w:t xml:space="preserve"> </w:t>
      </w:r>
      <w:r w:rsidRPr="005811C6">
        <w:rPr>
          <w:rFonts w:eastAsia="MS PGothic"/>
          <w:szCs w:val="24"/>
          <w:lang w:val="ja-JP"/>
        </w:rPr>
        <w:t>コンポーネントの使用に適用される使用条件は、製品条項の「</w:t>
      </w:r>
      <w:r w:rsidRPr="005811C6">
        <w:rPr>
          <w:rFonts w:eastAsia="MS PGothic"/>
          <w:szCs w:val="24"/>
        </w:rPr>
        <w:t xml:space="preserve">Windows 8.1 Pro </w:t>
      </w:r>
      <w:r w:rsidRPr="005811C6">
        <w:rPr>
          <w:rFonts w:eastAsia="MS PGothic"/>
          <w:szCs w:val="24"/>
          <w:lang w:val="ja-JP"/>
        </w:rPr>
        <w:t>および</w:t>
      </w:r>
      <w:r w:rsidRPr="005811C6">
        <w:rPr>
          <w:rFonts w:eastAsia="MS PGothic"/>
          <w:szCs w:val="24"/>
        </w:rPr>
        <w:t xml:space="preserve"> Enterprise</w:t>
      </w:r>
      <w:r w:rsidRPr="005811C6">
        <w:rPr>
          <w:rFonts w:eastAsia="MS PGothic"/>
          <w:szCs w:val="24"/>
          <w:lang w:val="ja-JP"/>
        </w:rPr>
        <w:t>」の項に規定するとおりとします。製品条項は</w:t>
      </w:r>
      <w:r w:rsidRPr="005811C6">
        <w:rPr>
          <w:rFonts w:eastAsia="MS PGothic"/>
          <w:szCs w:val="24"/>
        </w:rPr>
        <w:t xml:space="preserve"> </w:t>
      </w:r>
      <w:hyperlink r:id="rId94" w:history="1">
        <w:r w:rsidRPr="005811C6">
          <w:rPr>
            <w:rStyle w:val="Hyperlink"/>
            <w:rFonts w:eastAsia="MS PGothic"/>
            <w:szCs w:val="24"/>
          </w:rPr>
          <w:t>http://go.microsoft.com/?linkid=9839206</w:t>
        </w:r>
      </w:hyperlink>
      <w:r w:rsidRPr="005811C6">
        <w:rPr>
          <w:rFonts w:eastAsia="MS PGothic"/>
          <w:szCs w:val="24"/>
        </w:rPr>
        <w:t xml:space="preserve"> </w:t>
      </w:r>
      <w:r w:rsidRPr="005811C6">
        <w:rPr>
          <w:rFonts w:eastAsia="MS PGothic"/>
          <w:szCs w:val="24"/>
          <w:lang w:val="ja-JP"/>
        </w:rPr>
        <w:t>にあります。</w:t>
      </w:r>
    </w:p>
    <w:p w14:paraId="2DC9427F" w14:textId="77777777" w:rsidR="000E4B7F" w:rsidRPr="005811C6" w:rsidRDefault="000E4B7F" w:rsidP="00A451A8">
      <w:pPr>
        <w:pStyle w:val="ProductList-Body"/>
        <w:tabs>
          <w:tab w:val="clear" w:pos="158"/>
          <w:tab w:val="left" w:pos="180"/>
        </w:tabs>
        <w:rPr>
          <w:rFonts w:eastAsia="MS PGothic"/>
          <w:szCs w:val="24"/>
        </w:rPr>
      </w:pPr>
    </w:p>
    <w:p w14:paraId="1D08C44D" w14:textId="77777777" w:rsidR="000E4B7F" w:rsidRPr="005811C6" w:rsidRDefault="000E4B7F" w:rsidP="00A451A8">
      <w:pPr>
        <w:pStyle w:val="ProductList-Body"/>
        <w:tabs>
          <w:tab w:val="clear" w:pos="158"/>
          <w:tab w:val="left" w:pos="180"/>
        </w:tabs>
        <w:rPr>
          <w:rFonts w:eastAsia="MS PGothic"/>
          <w:b/>
          <w:color w:val="00188F"/>
          <w:szCs w:val="24"/>
        </w:rPr>
      </w:pPr>
      <w:r w:rsidRPr="005811C6">
        <w:rPr>
          <w:rFonts w:eastAsia="MS PGothic"/>
          <w:b/>
          <w:color w:val="00188F"/>
          <w:szCs w:val="24"/>
        </w:rPr>
        <w:t xml:space="preserve">SQL Server Technology </w:t>
      </w:r>
      <w:r w:rsidRPr="005811C6">
        <w:rPr>
          <w:rFonts w:eastAsia="MS PGothic"/>
          <w:b/>
          <w:color w:val="00188F"/>
          <w:szCs w:val="24"/>
          <w:lang w:val="ja-JP"/>
        </w:rPr>
        <w:t>およびベンチマーク</w:t>
      </w:r>
    </w:p>
    <w:p w14:paraId="745F805B" w14:textId="77777777" w:rsidR="000E4B7F" w:rsidRPr="005811C6" w:rsidRDefault="000E4B7F" w:rsidP="00A451A8">
      <w:pPr>
        <w:pStyle w:val="ProductList-Body"/>
        <w:tabs>
          <w:tab w:val="clear" w:pos="158"/>
          <w:tab w:val="left" w:pos="180"/>
        </w:tabs>
        <w:rPr>
          <w:rFonts w:eastAsia="MS PGothic"/>
          <w:szCs w:val="24"/>
        </w:rPr>
      </w:pPr>
      <w:r w:rsidRPr="005811C6">
        <w:rPr>
          <w:rFonts w:eastAsia="MS PGothic"/>
          <w:szCs w:val="24"/>
        </w:rPr>
        <w:t xml:space="preserve">Online Service </w:t>
      </w:r>
      <w:r w:rsidRPr="005811C6">
        <w:rPr>
          <w:rFonts w:eastAsia="MS PGothic"/>
          <w:szCs w:val="24"/>
          <w:lang w:val="ja-JP"/>
        </w:rPr>
        <w:t>に含まれているソフトウェアには、</w:t>
      </w:r>
      <w:r w:rsidRPr="005811C6">
        <w:rPr>
          <w:rFonts w:eastAsia="MS PGothic"/>
          <w:szCs w:val="24"/>
        </w:rPr>
        <w:t xml:space="preserve">SQL Server </w:t>
      </w:r>
      <w:r w:rsidRPr="005811C6">
        <w:rPr>
          <w:rFonts w:eastAsia="MS PGothic"/>
          <w:szCs w:val="24"/>
          <w:lang w:val="ja-JP"/>
        </w:rPr>
        <w:t>データベース以外の</w:t>
      </w:r>
      <w:r w:rsidRPr="005811C6">
        <w:rPr>
          <w:rFonts w:eastAsia="MS PGothic"/>
          <w:szCs w:val="24"/>
        </w:rPr>
        <w:t xml:space="preserve"> SQL Server </w:t>
      </w:r>
      <w:r w:rsidRPr="005811C6">
        <w:rPr>
          <w:rFonts w:eastAsia="MS PGothic"/>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811C6">
        <w:rPr>
          <w:rFonts w:eastAsia="MS PGothic"/>
          <w:szCs w:val="24"/>
          <w:lang w:val="ja-JP"/>
        </w:rPr>
        <w:t xml:space="preserve"> </w:t>
      </w:r>
      <w:r w:rsidRPr="005811C6">
        <w:rPr>
          <w:rFonts w:eastAsia="MS PGothic"/>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811C6">
        <w:rPr>
          <w:rFonts w:eastAsia="MS PGothic"/>
          <w:szCs w:val="24"/>
          <w:lang w:val="ja-JP"/>
        </w:rPr>
        <w:t xml:space="preserve"> </w:t>
      </w:r>
      <w:r w:rsidRPr="005811C6">
        <w:rPr>
          <w:rFonts w:eastAsia="MS PGothic"/>
          <w:szCs w:val="24"/>
          <w:lang w:val="ja-JP"/>
        </w:rPr>
        <w:t>テストの結果を第三者に対して開示することはできません。</w:t>
      </w:r>
    </w:p>
    <w:bookmarkStart w:id="185" w:name="_Toc476733204"/>
    <w:p w14:paraId="7031E660" w14:textId="5643EE29" w:rsidR="00F430B9" w:rsidRPr="00DB00A7" w:rsidRDefault="0014550F" w:rsidP="00A451A8">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5E924781" w14:textId="2DBE14D4" w:rsidR="00664F8F" w:rsidRPr="00664F8F" w:rsidRDefault="002165F2" w:rsidP="00A451A8">
      <w:pPr>
        <w:pStyle w:val="ProductList-Offering2Heading"/>
      </w:pPr>
      <w:r>
        <w:tab/>
      </w:r>
      <w:bookmarkStart w:id="186" w:name="_Toc36477142"/>
      <w:r w:rsidR="00664F8F" w:rsidRPr="00664F8F">
        <w:t>Microsoft Learning</w:t>
      </w:r>
      <w:bookmarkEnd w:id="185"/>
      <w:bookmarkEnd w:id="186"/>
      <w:r w:rsidR="00664F8F" w:rsidRPr="00664F8F">
        <w:t xml:space="preserve"> </w:t>
      </w:r>
    </w:p>
    <w:bookmarkEnd w:id="154"/>
    <w:p w14:paraId="2CCE0791"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E-Reference Library</w:t>
      </w:r>
    </w:p>
    <w:p w14:paraId="77050822" w14:textId="77777777" w:rsidR="00664F8F" w:rsidRPr="00820DA3" w:rsidRDefault="00664F8F" w:rsidP="00A451A8">
      <w:pPr>
        <w:pStyle w:val="ProductList-Body"/>
        <w:rPr>
          <w:rFonts w:eastAsia="MS PGothic"/>
          <w:szCs w:val="24"/>
        </w:rPr>
      </w:pPr>
      <w:r w:rsidRPr="00820DA3">
        <w:rPr>
          <w:rFonts w:eastAsia="MS PGothic"/>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171604FA" w14:textId="77777777" w:rsidR="00664F8F" w:rsidRPr="00820DA3" w:rsidRDefault="00664F8F" w:rsidP="00A451A8">
      <w:pPr>
        <w:pStyle w:val="ProductList-Body"/>
        <w:rPr>
          <w:rFonts w:eastAsia="MS PGothic"/>
          <w:szCs w:val="24"/>
        </w:rPr>
      </w:pPr>
    </w:p>
    <w:p w14:paraId="42C9B1C7" w14:textId="77777777" w:rsidR="00664F8F" w:rsidRPr="00820DA3" w:rsidRDefault="00664F8F" w:rsidP="00A451A8">
      <w:pPr>
        <w:pStyle w:val="ProductList-ClauseHeading"/>
        <w:keepNext w:val="0"/>
        <w:rPr>
          <w:rFonts w:eastAsia="MS PGothic"/>
          <w:szCs w:val="24"/>
        </w:rPr>
      </w:pPr>
      <w:r w:rsidRPr="00820DA3">
        <w:rPr>
          <w:rFonts w:eastAsia="MS PGothic"/>
          <w:szCs w:val="24"/>
        </w:rPr>
        <w:t>Microsoft Learning Imagine Academy Service SL</w:t>
      </w:r>
    </w:p>
    <w:p w14:paraId="4EB5F9A8" w14:textId="77777777" w:rsidR="00664F8F" w:rsidRPr="00820DA3" w:rsidRDefault="00664F8F" w:rsidP="00A451A8">
      <w:pPr>
        <w:pStyle w:val="ProductList-Body"/>
        <w:rPr>
          <w:rFonts w:eastAsia="MS PGothic"/>
          <w:szCs w:val="24"/>
        </w:rPr>
      </w:pPr>
      <w:r w:rsidRPr="00820DA3">
        <w:rPr>
          <w:rFonts w:eastAsia="MS PGothic"/>
          <w:szCs w:val="24"/>
        </w:rPr>
        <w:t xml:space="preserve">Microsoft Imagine Academy </w:t>
      </w:r>
      <w:r w:rsidRPr="00820DA3">
        <w:rPr>
          <w:rFonts w:eastAsia="MS PGothic"/>
          <w:szCs w:val="24"/>
          <w:lang w:val="ja-JP"/>
        </w:rPr>
        <w:t>サービスまたは特典にアクセスまたは使用する場所ごとに、サービス</w:t>
      </w:r>
      <w:r w:rsidRPr="00820DA3">
        <w:rPr>
          <w:rFonts w:eastAsia="MS PGothic"/>
          <w:szCs w:val="24"/>
        </w:rPr>
        <w:t xml:space="preserve"> SL </w:t>
      </w:r>
      <w:r w:rsidRPr="00820DA3">
        <w:rPr>
          <w:rFonts w:eastAsia="MS PGothic"/>
          <w:szCs w:val="24"/>
          <w:lang w:val="ja-JP"/>
        </w:rPr>
        <w:t>が必要です。場所は、</w:t>
      </w:r>
      <w:r w:rsidRPr="00820DA3">
        <w:rPr>
          <w:rFonts w:eastAsia="MS PGothic"/>
          <w:szCs w:val="24"/>
        </w:rPr>
        <w:t xml:space="preserve">1 </w:t>
      </w:r>
      <w:r w:rsidRPr="00820DA3">
        <w:rPr>
          <w:rFonts w:eastAsia="MS PGothic"/>
          <w:szCs w:val="24"/>
          <w:lang w:val="ja-JP"/>
        </w:rPr>
        <w:t>つの建物または同じ構内にある建物群の、教職員が同じ管理者</w:t>
      </w:r>
      <w:r w:rsidRPr="00820DA3">
        <w:rPr>
          <w:rFonts w:eastAsia="MS PGothic"/>
          <w:szCs w:val="24"/>
        </w:rPr>
        <w:t xml:space="preserve"> (</w:t>
      </w:r>
      <w:r w:rsidRPr="00820DA3">
        <w:rPr>
          <w:rFonts w:eastAsia="MS PGothic"/>
          <w:szCs w:val="24"/>
          <w:lang w:val="ja-JP"/>
        </w:rPr>
        <w:t>学長など</w:t>
      </w:r>
      <w:r w:rsidRPr="00820DA3">
        <w:rPr>
          <w:rFonts w:eastAsia="MS PGothic"/>
          <w:szCs w:val="24"/>
        </w:rPr>
        <w:t xml:space="preserve">) </w:t>
      </w:r>
      <w:r w:rsidRPr="00820DA3">
        <w:rPr>
          <w:rFonts w:eastAsia="MS PGothic"/>
          <w:szCs w:val="24"/>
          <w:lang w:val="ja-JP"/>
        </w:rPr>
        <w:t>の管理下にある物理サイトとして定義されます。</w:t>
      </w:r>
    </w:p>
    <w:p w14:paraId="36377E1E" w14:textId="77777777" w:rsidR="00664F8F" w:rsidRPr="00820DA3" w:rsidRDefault="00664F8F" w:rsidP="00A451A8">
      <w:pPr>
        <w:pStyle w:val="ProductList-Body"/>
        <w:rPr>
          <w:rFonts w:eastAsia="MS PGothic"/>
          <w:szCs w:val="24"/>
        </w:rPr>
      </w:pPr>
    </w:p>
    <w:p w14:paraId="09EE27CF" w14:textId="77777777" w:rsidR="00664F8F" w:rsidRPr="00820DA3" w:rsidRDefault="00664F8F" w:rsidP="00A451A8">
      <w:pPr>
        <w:pStyle w:val="ProductList-ClauseHeading"/>
        <w:keepNext w:val="0"/>
        <w:rPr>
          <w:rFonts w:eastAsia="MS PGothic"/>
          <w:szCs w:val="24"/>
        </w:rPr>
      </w:pPr>
      <w:r w:rsidRPr="00820DA3">
        <w:rPr>
          <w:rFonts w:eastAsia="MS PGothic"/>
          <w:szCs w:val="24"/>
        </w:rPr>
        <w:t xml:space="preserve">Microsoft Learning Imagine Academy </w:t>
      </w:r>
      <w:r w:rsidRPr="00820DA3">
        <w:rPr>
          <w:rFonts w:eastAsia="MS PGothic"/>
          <w:szCs w:val="24"/>
          <w:lang w:val="ja-JP"/>
        </w:rPr>
        <w:t>プログラムのガイドライン</w:t>
      </w:r>
    </w:p>
    <w:p w14:paraId="1079DAB0" w14:textId="77777777" w:rsidR="00664F8F" w:rsidRPr="00820DA3" w:rsidRDefault="00664F8F" w:rsidP="00A451A8">
      <w:pPr>
        <w:pStyle w:val="ProductList-Body"/>
        <w:rPr>
          <w:rFonts w:eastAsia="MS PGothic"/>
          <w:szCs w:val="24"/>
        </w:rPr>
      </w:pPr>
      <w:r w:rsidRPr="00820DA3">
        <w:rPr>
          <w:rFonts w:eastAsia="MS PGothic"/>
          <w:color w:val="000000"/>
          <w:szCs w:val="24"/>
          <w:lang w:val="ja-JP"/>
        </w:rPr>
        <w:t>お客様による</w:t>
      </w:r>
      <w:r w:rsidRPr="00820DA3">
        <w:rPr>
          <w:rFonts w:eastAsia="MS PGothic"/>
          <w:color w:val="000000"/>
          <w:szCs w:val="24"/>
        </w:rPr>
        <w:t xml:space="preserve"> </w:t>
      </w:r>
      <w:r w:rsidRPr="00820DA3">
        <w:rPr>
          <w:rFonts w:eastAsia="MS PGothic"/>
          <w:szCs w:val="24"/>
        </w:rPr>
        <w:t>Microsoft Learning Imagine Academy</w:t>
      </w:r>
      <w:r w:rsidRPr="00820DA3">
        <w:rPr>
          <w:rFonts w:eastAsia="MS PGothic"/>
          <w:color w:val="000000"/>
          <w:szCs w:val="24"/>
        </w:rPr>
        <w:t xml:space="preserve"> </w:t>
      </w:r>
      <w:r w:rsidRPr="00820DA3">
        <w:rPr>
          <w:rFonts w:eastAsia="MS PGothic"/>
          <w:color w:val="000000"/>
          <w:szCs w:val="24"/>
          <w:lang w:val="ja-JP"/>
        </w:rPr>
        <w:t>およびその特典の使用には、</w:t>
      </w:r>
      <w:r w:rsidRPr="00820DA3">
        <w:rPr>
          <w:rFonts w:eastAsia="MS PGothic"/>
          <w:szCs w:val="24"/>
        </w:rPr>
        <w:t xml:space="preserve">Imagine Academy </w:t>
      </w:r>
      <w:r w:rsidRPr="00820DA3">
        <w:rPr>
          <w:rFonts w:eastAsia="MS PGothic"/>
          <w:color w:val="000000"/>
          <w:szCs w:val="24"/>
          <w:lang w:val="ja-JP"/>
        </w:rPr>
        <w:t>プログラムのガイドライン</w:t>
      </w:r>
      <w:r w:rsidRPr="00820DA3">
        <w:rPr>
          <w:rFonts w:eastAsia="MS PGothic"/>
          <w:color w:val="000000"/>
          <w:szCs w:val="24"/>
        </w:rPr>
        <w:t xml:space="preserve"> (</w:t>
      </w:r>
      <w:hyperlink r:id="rId95" w:history="1">
        <w:r w:rsidRPr="00820DA3">
          <w:rPr>
            <w:rStyle w:val="Hyperlink"/>
            <w:rFonts w:eastAsia="MS PGothic"/>
            <w:szCs w:val="24"/>
          </w:rPr>
          <w:t>http://www.microsoft.com/itacademy</w:t>
        </w:r>
      </w:hyperlink>
      <w:r w:rsidRPr="00820DA3">
        <w:rPr>
          <w:rFonts w:eastAsia="MS PGothic"/>
          <w:szCs w:val="24"/>
        </w:rPr>
        <w:t>)</w:t>
      </w:r>
      <w:r w:rsidRPr="00820DA3">
        <w:rPr>
          <w:rFonts w:eastAsia="MS PGothic"/>
          <w:color w:val="000000"/>
          <w:szCs w:val="24"/>
        </w:rPr>
        <w:t xml:space="preserve"> </w:t>
      </w:r>
      <w:r w:rsidRPr="00820DA3">
        <w:rPr>
          <w:rFonts w:eastAsia="MS PGothic"/>
          <w:color w:val="000000"/>
          <w:szCs w:val="24"/>
          <w:lang w:val="ja-JP"/>
        </w:rPr>
        <w:t>が適用されます。</w:t>
      </w:r>
    </w:p>
    <w:p w14:paraId="2DC7450A" w14:textId="77777777" w:rsidR="00664F8F" w:rsidRPr="00820DA3" w:rsidRDefault="00664F8F" w:rsidP="00A451A8">
      <w:pPr>
        <w:pStyle w:val="ProductList-Body"/>
        <w:rPr>
          <w:rFonts w:eastAsia="MS PGothic"/>
          <w:szCs w:val="24"/>
        </w:rPr>
      </w:pPr>
    </w:p>
    <w:p w14:paraId="50B065D3" w14:textId="77777777" w:rsidR="00664F8F" w:rsidRPr="00820DA3" w:rsidRDefault="00664F8F" w:rsidP="00A451A8">
      <w:pPr>
        <w:pStyle w:val="ProductList-ClauseHeading"/>
        <w:keepNext w:val="0"/>
        <w:rPr>
          <w:rFonts w:eastAsia="MS PGothic"/>
          <w:szCs w:val="24"/>
        </w:rPr>
      </w:pPr>
      <w:r w:rsidRPr="00820DA3">
        <w:rPr>
          <w:rFonts w:eastAsia="MS PGothic"/>
          <w:szCs w:val="24"/>
          <w:lang w:val="ja-JP"/>
        </w:rPr>
        <w:t>第三者が提供する</w:t>
      </w:r>
      <w:r w:rsidRPr="00820DA3">
        <w:rPr>
          <w:rFonts w:eastAsia="MS PGothic"/>
          <w:szCs w:val="24"/>
        </w:rPr>
        <w:t xml:space="preserve"> Microsoft Learning Imagine Academy </w:t>
      </w:r>
      <w:r w:rsidRPr="00820DA3">
        <w:rPr>
          <w:rFonts w:eastAsia="MS PGothic"/>
          <w:szCs w:val="24"/>
          <w:lang w:val="ja-JP"/>
        </w:rPr>
        <w:t>プログラムの特典</w:t>
      </w:r>
    </w:p>
    <w:p w14:paraId="1A3F3DA6" w14:textId="77777777" w:rsidR="00664F8F" w:rsidRPr="00820DA3" w:rsidRDefault="00664F8F" w:rsidP="00A451A8">
      <w:pPr>
        <w:pStyle w:val="ProductList-Body"/>
        <w:rPr>
          <w:rFonts w:eastAsia="MS PGothic"/>
          <w:szCs w:val="24"/>
        </w:rPr>
      </w:pPr>
      <w:r w:rsidRPr="00820DA3">
        <w:rPr>
          <w:rFonts w:eastAsia="MS PGothic"/>
          <w:szCs w:val="24"/>
          <w:lang w:val="ja-JP"/>
        </w:rPr>
        <w:t>プログラム特典は、ライセンスを取得した教育機関の教職員、およびライセンスを取得した教育機関に現在登録されている学生のみが使用することができます。</w:t>
      </w:r>
    </w:p>
    <w:bookmarkEnd w:id="155"/>
    <w:p w14:paraId="33202911"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4AD01A20" w14:textId="77777777" w:rsidR="002A307D" w:rsidRPr="00631B9B" w:rsidRDefault="002A307D" w:rsidP="00A451A8">
      <w:pPr>
        <w:pStyle w:val="ProductList-Offering2Heading"/>
        <w:rPr>
          <w:rFonts w:cstheme="minorHAnsi"/>
        </w:rPr>
      </w:pPr>
      <w:r w:rsidRPr="00631B9B">
        <w:rPr>
          <w:rFonts w:cstheme="minorHAnsi"/>
        </w:rPr>
        <w:tab/>
      </w:r>
      <w:bookmarkStart w:id="187" w:name="MicrosoftSearchinBing"/>
      <w:bookmarkStart w:id="188" w:name="_Toc3111592"/>
      <w:bookmarkStart w:id="189" w:name="_Toc36477143"/>
      <w:r w:rsidRPr="00631B9B">
        <w:rPr>
          <w:rFonts w:cstheme="minorHAnsi"/>
        </w:rPr>
        <w:t>Microsoft Search in Bing</w:t>
      </w:r>
      <w:bookmarkEnd w:id="187"/>
      <w:bookmarkEnd w:id="188"/>
      <w:bookmarkEnd w:id="189"/>
    </w:p>
    <w:p w14:paraId="7EAF4945" w14:textId="77777777" w:rsidR="00426CCF" w:rsidRPr="00287D5E" w:rsidRDefault="00426CCF" w:rsidP="00A451A8">
      <w:pPr>
        <w:pStyle w:val="ProductList-Body"/>
        <w:tabs>
          <w:tab w:val="clear" w:pos="158"/>
          <w:tab w:val="left" w:pos="360"/>
        </w:tabs>
        <w:rPr>
          <w:rFonts w:eastAsia="MS PGothic"/>
          <w:b/>
          <w:color w:val="00188F"/>
        </w:rPr>
      </w:pPr>
      <w:r w:rsidRPr="00287D5E">
        <w:rPr>
          <w:rFonts w:eastAsia="MS PGothic"/>
          <w:b/>
          <w:color w:val="00188F"/>
        </w:rPr>
        <w:t>Microsoft Search in Bing</w:t>
      </w:r>
    </w:p>
    <w:p w14:paraId="259AD29B" w14:textId="77777777" w:rsidR="00426CCF" w:rsidRPr="00287D5E" w:rsidRDefault="00426CCF" w:rsidP="00A451A8">
      <w:pPr>
        <w:pStyle w:val="ProductList-Body"/>
        <w:rPr>
          <w:rFonts w:eastAsia="MS PGothic"/>
        </w:rPr>
      </w:pPr>
      <w:r w:rsidRPr="00287D5E">
        <w:rPr>
          <w:rFonts w:eastAsia="MS PGothic"/>
        </w:rPr>
        <w:t>「</w:t>
      </w:r>
      <w:r w:rsidRPr="00287D5E">
        <w:rPr>
          <w:rFonts w:eastAsia="MS PGothic"/>
        </w:rPr>
        <w:t>Microsoft Search in Bing</w:t>
      </w:r>
      <w:r w:rsidRPr="00287D5E">
        <w:rPr>
          <w:rFonts w:eastAsia="MS PGothic"/>
        </w:rPr>
        <w:t>」とは、社内リソース</w:t>
      </w:r>
      <w:r w:rsidRPr="00287D5E">
        <w:rPr>
          <w:rFonts w:eastAsia="MS PGothic"/>
        </w:rPr>
        <w:t xml:space="preserve"> (</w:t>
      </w:r>
      <w:r w:rsidRPr="00287D5E">
        <w:rPr>
          <w:rFonts w:eastAsia="MS PGothic"/>
        </w:rPr>
        <w:t>イントラネット、ファイル、社員情報など</w:t>
      </w:r>
      <w:r w:rsidRPr="00287D5E">
        <w:rPr>
          <w:rFonts w:eastAsia="MS PGothic"/>
        </w:rPr>
        <w:t xml:space="preserve">) </w:t>
      </w:r>
      <w:r w:rsidRPr="00287D5E">
        <w:rPr>
          <w:rFonts w:eastAsia="MS PGothic"/>
        </w:rPr>
        <w:t>からエンタープライズ検索結果を、職場アカウントまたは学校アカウントを介してサービスにログインするお客様のユーザーに表示するサービスを意味します。</w:t>
      </w:r>
    </w:p>
    <w:p w14:paraId="4ED7CC1D" w14:textId="77777777" w:rsidR="002A307D" w:rsidRPr="00A416FB" w:rsidRDefault="002A307D" w:rsidP="00A451A8">
      <w:pPr>
        <w:pStyle w:val="ProductList-Body"/>
        <w:rPr>
          <w:rFonts w:eastAsia="MS PGothic" w:cstheme="minorHAnsi"/>
        </w:rPr>
      </w:pPr>
    </w:p>
    <w:p w14:paraId="47BE4216" w14:textId="77777777" w:rsidR="002A307D" w:rsidRPr="00A416FB" w:rsidRDefault="002A307D" w:rsidP="00A451A8">
      <w:pPr>
        <w:pStyle w:val="ProductList-Body"/>
        <w:rPr>
          <w:rFonts w:eastAsia="MS PGothic" w:cstheme="minorHAnsi"/>
        </w:rPr>
      </w:pPr>
      <w:r w:rsidRPr="00A416FB">
        <w:rPr>
          <w:rFonts w:eastAsia="MS PGothic" w:cstheme="minorHAnsi"/>
          <w:b/>
          <w:color w:val="00188F"/>
        </w:rPr>
        <w:t xml:space="preserve">Microsoft Search in Bing </w:t>
      </w:r>
      <w:r w:rsidRPr="00A416FB">
        <w:rPr>
          <w:rFonts w:eastAsia="MS PGothic" w:cstheme="minorHAnsi"/>
          <w:b/>
          <w:color w:val="00188F"/>
        </w:rPr>
        <w:t>のプライバシー</w:t>
      </w:r>
    </w:p>
    <w:p w14:paraId="68FA1FC1" w14:textId="4849A7C2" w:rsidR="002A307D" w:rsidRPr="00A416FB" w:rsidRDefault="0066358E" w:rsidP="00A451A8">
      <w:pPr>
        <w:pStyle w:val="ProductList-Body"/>
        <w:rPr>
          <w:rFonts w:eastAsia="MS PGothic" w:cstheme="minorHAnsi"/>
        </w:rPr>
      </w:pPr>
      <w:r w:rsidRPr="000D28C3">
        <w:rPr>
          <w:rFonts w:eastAsia="MS PGothic" w:cstheme="minorHAnsi"/>
        </w:rPr>
        <w:t xml:space="preserve">Microsoft Search in Bing </w:t>
      </w:r>
      <w:r w:rsidRPr="000D28C3">
        <w:rPr>
          <w:rFonts w:eastAsia="MS PGothic" w:cstheme="minorHAnsi"/>
        </w:rPr>
        <w:t>で検索クエリを入力すると、次の</w:t>
      </w:r>
      <w:r w:rsidRPr="000D28C3">
        <w:rPr>
          <w:rFonts w:eastAsia="MS PGothic" w:cstheme="minorHAnsi"/>
        </w:rPr>
        <w:t xml:space="preserve"> 2 </w:t>
      </w:r>
      <w:r w:rsidRPr="000D28C3">
        <w:rPr>
          <w:rFonts w:eastAsia="MS PGothic" w:cstheme="minorHAnsi"/>
        </w:rPr>
        <w:t>つの検索リクエストが同時に発生します。</w:t>
      </w:r>
      <w:r w:rsidRPr="000D28C3">
        <w:rPr>
          <w:rFonts w:eastAsia="MS PGothic" w:cstheme="minorHAnsi"/>
        </w:rPr>
        <w:t xml:space="preserve">(1) </w:t>
      </w:r>
      <w:r w:rsidRPr="000D28C3">
        <w:rPr>
          <w:rFonts w:eastAsia="MS PGothic" w:cstheme="minorHAnsi"/>
        </w:rPr>
        <w:t>お客様の社内リソースの検索で、クエリと返される結果はこれらのオンライン</w:t>
      </w:r>
      <w:r w:rsidRPr="000D28C3">
        <w:rPr>
          <w:rFonts w:eastAsia="MS PGothic" w:cstheme="minorHAnsi"/>
        </w:rPr>
        <w:t xml:space="preserve"> </w:t>
      </w:r>
      <w:r w:rsidRPr="000D28C3">
        <w:rPr>
          <w:rFonts w:eastAsia="MS PGothic" w:cstheme="minorHAnsi"/>
        </w:rPr>
        <w:t>サービス条件をふまえたお客様データです。</w:t>
      </w:r>
      <w:r w:rsidRPr="000D28C3">
        <w:rPr>
          <w:rFonts w:eastAsia="MS PGothic" w:cstheme="minorHAnsi"/>
        </w:rPr>
        <w:t xml:space="preserve">(2) </w:t>
      </w:r>
      <w:r w:rsidRPr="000D28C3">
        <w:rPr>
          <w:rFonts w:eastAsia="MS PGothic" w:cstheme="minorHAnsi"/>
        </w:rPr>
        <w:t>別途</w:t>
      </w:r>
      <w:r w:rsidRPr="000D28C3">
        <w:rPr>
          <w:rFonts w:eastAsia="MS PGothic" w:cstheme="minorHAnsi"/>
        </w:rPr>
        <w:t xml:space="preserve"> Bing.com </w:t>
      </w:r>
      <w:r w:rsidRPr="000D28C3">
        <w:rPr>
          <w:rFonts w:eastAsia="MS PGothic" w:cstheme="minorHAnsi"/>
        </w:rPr>
        <w:t>から行うパブリック</w:t>
      </w:r>
      <w:r w:rsidRPr="000D28C3">
        <w:rPr>
          <w:rFonts w:eastAsia="MS PGothic" w:cstheme="minorHAnsi"/>
        </w:rPr>
        <w:t xml:space="preserve"> </w:t>
      </w:r>
      <w:r w:rsidRPr="000D28C3">
        <w:rPr>
          <w:rFonts w:eastAsia="MS PGothic" w:cstheme="minorHAnsi"/>
        </w:rPr>
        <w:t>サーチで、クエリと返される結果はお客様データではありません。これらのオンライン</w:t>
      </w:r>
      <w:r w:rsidRPr="000D28C3">
        <w:rPr>
          <w:rFonts w:eastAsia="MS PGothic" w:cstheme="minorHAnsi"/>
        </w:rPr>
        <w:t xml:space="preserve"> </w:t>
      </w:r>
      <w:r w:rsidRPr="000D28C3">
        <w:rPr>
          <w:rFonts w:eastAsia="MS PGothic" w:cstheme="minorHAnsi"/>
        </w:rPr>
        <w:t>サービス条件および</w:t>
      </w:r>
      <w:r w:rsidRPr="000D28C3">
        <w:rPr>
          <w:rFonts w:eastAsia="MS PGothic" w:cstheme="minorHAnsi"/>
        </w:rPr>
        <w:t xml:space="preserve"> DPA </w:t>
      </w:r>
      <w:r w:rsidRPr="000D28C3">
        <w:rPr>
          <w:rFonts w:eastAsia="MS PGothic" w:cstheme="minorHAnsi"/>
        </w:rPr>
        <w:t>は、</w:t>
      </w:r>
      <w:r w:rsidRPr="000D28C3">
        <w:rPr>
          <w:rFonts w:eastAsia="MS PGothic" w:cstheme="minorHAnsi"/>
        </w:rPr>
        <w:t xml:space="preserve">Microsoft Search in Bing </w:t>
      </w:r>
      <w:r w:rsidRPr="000D28C3">
        <w:rPr>
          <w:rFonts w:eastAsia="MS PGothic" w:cstheme="minorHAnsi"/>
        </w:rPr>
        <w:t>のみに適用されます。</w:t>
      </w:r>
      <w:hyperlink r:id="rId96" w:history="1">
        <w:r w:rsidRPr="000D28C3">
          <w:rPr>
            <w:rStyle w:val="Hyperlink"/>
            <w:rFonts w:eastAsia="MS PGothic" w:cstheme="minorHAnsi"/>
          </w:rPr>
          <w:t>https://go.microsoft.com/fwlink/?LinkId=521839</w:t>
        </w:r>
      </w:hyperlink>
      <w:r w:rsidRPr="000D28C3">
        <w:rPr>
          <w:rFonts w:eastAsia="MS PGothic" w:cstheme="minorHAnsi"/>
        </w:rPr>
        <w:t xml:space="preserve"> </w:t>
      </w:r>
      <w:r w:rsidRPr="000D28C3">
        <w:rPr>
          <w:rFonts w:eastAsia="MS PGothic" w:cstheme="minorHAnsi"/>
        </w:rPr>
        <w:t>に掲示されているマイクロソフト</w:t>
      </w:r>
      <w:r w:rsidRPr="000D28C3">
        <w:rPr>
          <w:rFonts w:eastAsia="MS PGothic" w:cstheme="minorHAnsi"/>
        </w:rPr>
        <w:t xml:space="preserve"> </w:t>
      </w:r>
      <w:r w:rsidRPr="000D28C3">
        <w:rPr>
          <w:rFonts w:eastAsia="MS PGothic" w:cstheme="minorHAnsi"/>
        </w:rPr>
        <w:t>プライバシー</w:t>
      </w:r>
      <w:r w:rsidRPr="000D28C3">
        <w:rPr>
          <w:rFonts w:eastAsia="MS PGothic" w:cstheme="minorHAnsi"/>
        </w:rPr>
        <w:t xml:space="preserve"> </w:t>
      </w:r>
      <w:r w:rsidRPr="000D28C3">
        <w:rPr>
          <w:rFonts w:eastAsia="MS PGothic" w:cstheme="minorHAnsi"/>
        </w:rPr>
        <w:t>ステートメントは</w:t>
      </w:r>
      <w:r w:rsidRPr="000D28C3">
        <w:rPr>
          <w:rFonts w:eastAsia="MS PGothic" w:cstheme="minorHAnsi"/>
        </w:rPr>
        <w:t xml:space="preserve"> Bing.com </w:t>
      </w:r>
      <w:r w:rsidRPr="000D28C3">
        <w:rPr>
          <w:rFonts w:eastAsia="MS PGothic" w:cstheme="minorHAnsi"/>
        </w:rPr>
        <w:t>のパブリック</w:t>
      </w:r>
      <w:r w:rsidRPr="000D28C3">
        <w:rPr>
          <w:rFonts w:eastAsia="MS PGothic" w:cstheme="minorHAnsi"/>
        </w:rPr>
        <w:t xml:space="preserve"> </w:t>
      </w:r>
      <w:r w:rsidRPr="000D28C3">
        <w:rPr>
          <w:rFonts w:eastAsia="MS PGothic" w:cstheme="minorHAnsi"/>
        </w:rPr>
        <w:t>サーチに適用されます</w:t>
      </w:r>
      <w:r w:rsidR="002A307D" w:rsidRPr="00A416FB">
        <w:rPr>
          <w:rFonts w:eastAsia="MS PGothic" w:cstheme="minorHAnsi"/>
        </w:rPr>
        <w:t>。</w:t>
      </w:r>
    </w:p>
    <w:p w14:paraId="5EA1202E" w14:textId="77777777" w:rsidR="002A307D" w:rsidRPr="00A416FB" w:rsidRDefault="00B31CDB" w:rsidP="002A307D">
      <w:pPr>
        <w:pStyle w:val="ProductList-Body"/>
        <w:shd w:val="clear" w:color="auto" w:fill="A6A6A6" w:themeFill="background1" w:themeFillShade="A6"/>
        <w:spacing w:before="120" w:after="240"/>
        <w:jc w:val="right"/>
        <w:rPr>
          <w:rFonts w:eastAsia="MS PGothic" w:cstheme="minorHAnsi"/>
        </w:rPr>
      </w:pPr>
      <w:hyperlink w:anchor="TableofContents" w:tooltip="目次" w:history="1">
        <w:r w:rsidR="002A307D" w:rsidRPr="00A66980">
          <w:rPr>
            <w:rStyle w:val="Hyperlink"/>
            <w:rFonts w:eastAsia="MS PGothic" w:cstheme="minorHAnsi"/>
            <w:sz w:val="16"/>
            <w:szCs w:val="16"/>
          </w:rPr>
          <w:t>目次</w:t>
        </w:r>
      </w:hyperlink>
      <w:r w:rsidR="002A307D" w:rsidRPr="00A416FB">
        <w:rPr>
          <w:rFonts w:eastAsia="MS PGothic" w:cstheme="minorHAnsi"/>
          <w:sz w:val="16"/>
          <w:szCs w:val="16"/>
        </w:rPr>
        <w:t xml:space="preserve"> / </w:t>
      </w:r>
      <w:hyperlink w:anchor="GeneralTerms" w:tooltip="一般条件" w:history="1">
        <w:r w:rsidR="002A307D" w:rsidRPr="00A66980">
          <w:rPr>
            <w:rStyle w:val="Hyperlink"/>
            <w:rFonts w:eastAsia="MS PGothic" w:cstheme="minorHAnsi"/>
            <w:sz w:val="16"/>
            <w:szCs w:val="16"/>
          </w:rPr>
          <w:t>標準の条件</w:t>
        </w:r>
      </w:hyperlink>
    </w:p>
    <w:p w14:paraId="12393C1D" w14:textId="7DA65E86" w:rsidR="001B0F97" w:rsidRPr="001B0F97" w:rsidRDefault="001B0F97" w:rsidP="00D0213F">
      <w:pPr>
        <w:pStyle w:val="ProductList-Offering2Heading"/>
        <w:pageBreakBefore/>
      </w:pPr>
      <w:r w:rsidRPr="001B0F97">
        <w:lastRenderedPageBreak/>
        <w:tab/>
      </w:r>
      <w:bookmarkStart w:id="190" w:name="_Toc476733205"/>
      <w:bookmarkStart w:id="191" w:name="_Toc36477144"/>
      <w:r w:rsidRPr="001B0F97">
        <w:t>Minecraft: Education Edition</w:t>
      </w:r>
      <w:bookmarkEnd w:id="190"/>
      <w:bookmarkEnd w:id="191"/>
    </w:p>
    <w:p w14:paraId="38C3D0E5" w14:textId="77777777" w:rsidR="001B0F97" w:rsidRPr="00E35D6B" w:rsidRDefault="001B0F97" w:rsidP="00A451A8">
      <w:pPr>
        <w:pStyle w:val="ProductList-Body"/>
        <w:tabs>
          <w:tab w:val="clear" w:pos="158"/>
          <w:tab w:val="left" w:pos="360"/>
        </w:tabs>
        <w:rPr>
          <w:rFonts w:eastAsia="MS PGothic"/>
          <w:b/>
          <w:color w:val="00188F"/>
          <w:szCs w:val="24"/>
        </w:rPr>
      </w:pPr>
      <w:r w:rsidRPr="00E35D6B">
        <w:rPr>
          <w:rFonts w:eastAsia="MS PGothic"/>
          <w:b/>
          <w:color w:val="00188F"/>
          <w:szCs w:val="24"/>
          <w:lang w:val="ja-JP"/>
        </w:rPr>
        <w:t>注意</w:t>
      </w:r>
      <w:r w:rsidRPr="00E35D6B">
        <w:rPr>
          <w:rFonts w:eastAsia="MS PGothic"/>
          <w:b/>
          <w:color w:val="00188F"/>
          <w:szCs w:val="24"/>
        </w:rPr>
        <w:t>/</w:t>
      </w:r>
      <w:r w:rsidRPr="00E35D6B">
        <w:rPr>
          <w:rFonts w:eastAsia="MS PGothic"/>
          <w:b/>
          <w:color w:val="00188F"/>
          <w:szCs w:val="24"/>
          <w:lang w:val="ja-JP"/>
        </w:rPr>
        <w:t>特記事項</w:t>
      </w:r>
    </w:p>
    <w:p w14:paraId="4B31A90C" w14:textId="2D957A4B" w:rsidR="001B0F97" w:rsidRPr="00E35D6B" w:rsidRDefault="00B31CDB" w:rsidP="00A451A8">
      <w:pPr>
        <w:pStyle w:val="ProductList-Body"/>
        <w:rPr>
          <w:rFonts w:eastAsia="MS PGothic"/>
          <w:szCs w:val="24"/>
        </w:rPr>
      </w:pPr>
      <w:hyperlink w:anchor="Attachment1" w:tooltip="付録 1" w:history="1">
        <w:r w:rsidR="001B0F97" w:rsidRPr="00E35D6B">
          <w:rPr>
            <w:rStyle w:val="Hyperlink"/>
            <w:rFonts w:eastAsia="MS PGothic"/>
            <w:szCs w:val="24"/>
            <w:lang w:val="ja-JP"/>
          </w:rPr>
          <w:t>付録</w:t>
        </w:r>
        <w:r w:rsidR="001B0F97" w:rsidRPr="00E35D6B">
          <w:rPr>
            <w:rStyle w:val="Hyperlink"/>
            <w:rFonts w:eastAsia="MS PGothic"/>
            <w:szCs w:val="24"/>
          </w:rPr>
          <w:t xml:space="preserve"> 1</w:t>
        </w:r>
      </w:hyperlink>
      <w:r w:rsidR="001B0F97" w:rsidRPr="00E35D6B">
        <w:rPr>
          <w:rFonts w:eastAsia="MS PGothic"/>
          <w:szCs w:val="24"/>
        </w:rPr>
        <w:t xml:space="preserve"> </w:t>
      </w:r>
      <w:r w:rsidR="001B0F97" w:rsidRPr="00E35D6B">
        <w:rPr>
          <w:rFonts w:eastAsia="MS PGothic"/>
          <w:szCs w:val="24"/>
          <w:lang w:val="ja-JP"/>
        </w:rPr>
        <w:t>の</w:t>
      </w:r>
      <w:r w:rsidR="001B0F97" w:rsidRPr="00E35D6B">
        <w:rPr>
          <w:rFonts w:eastAsia="MS PGothic"/>
          <w:szCs w:val="24"/>
        </w:rPr>
        <w:t xml:space="preserve"> Bing Maps </w:t>
      </w:r>
      <w:r w:rsidR="001B0F97" w:rsidRPr="00E35D6B">
        <w:rPr>
          <w:rFonts w:eastAsia="MS PGothic"/>
          <w:szCs w:val="24"/>
          <w:lang w:val="ja-JP"/>
        </w:rPr>
        <w:t>に関する注意が適用されます。</w:t>
      </w:r>
    </w:p>
    <w:p w14:paraId="73D442C6" w14:textId="77777777" w:rsidR="0014550F" w:rsidRPr="00820DA3" w:rsidRDefault="00B31CD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C3D7FB3" w14:textId="1CBE402B" w:rsidR="00D34129" w:rsidRPr="00525D16" w:rsidRDefault="001B0F97" w:rsidP="00A451A8">
      <w:pPr>
        <w:pStyle w:val="ProductList-Offering2Heading"/>
      </w:pPr>
      <w:r>
        <w:tab/>
      </w:r>
      <w:bookmarkStart w:id="192" w:name="_Toc476733206"/>
      <w:bookmarkStart w:id="193" w:name="_Toc36477145"/>
      <w:r w:rsidR="00D34129" w:rsidRPr="00525D16">
        <w:t>Office 365 Developer</w:t>
      </w:r>
      <w:bookmarkEnd w:id="192"/>
      <w:bookmarkEnd w:id="193"/>
    </w:p>
    <w:p w14:paraId="6E58E691"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の運用環境での使用の禁止</w:t>
      </w:r>
    </w:p>
    <w:p w14:paraId="6392422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DD0B3E" w:rsidRDefault="00D34129" w:rsidP="00A451A8">
      <w:pPr>
        <w:pStyle w:val="ProductList-Body"/>
        <w:tabs>
          <w:tab w:val="clear" w:pos="158"/>
          <w:tab w:val="left" w:pos="180"/>
        </w:tabs>
        <w:rPr>
          <w:rFonts w:eastAsia="MS PGothic" w:cs="Calibri"/>
          <w:sz w:val="12"/>
          <w:szCs w:val="12"/>
        </w:rPr>
      </w:pPr>
    </w:p>
    <w:p w14:paraId="039E8840" w14:textId="77777777" w:rsidR="00D34129" w:rsidRPr="003B55B6" w:rsidRDefault="00D34129" w:rsidP="00A451A8">
      <w:pPr>
        <w:pStyle w:val="ProductList-Body"/>
        <w:rPr>
          <w:rFonts w:eastAsia="MS PGothic" w:cs="Calibri"/>
          <w:b/>
          <w:color w:val="00188F"/>
        </w:rPr>
      </w:pPr>
      <w:r w:rsidRPr="003B55B6">
        <w:rPr>
          <w:rFonts w:eastAsia="MS PGothic" w:cs="Calibri"/>
          <w:b/>
          <w:color w:val="00188F"/>
        </w:rPr>
        <w:t xml:space="preserve">Office 365 Developer </w:t>
      </w:r>
      <w:r w:rsidRPr="003B55B6">
        <w:rPr>
          <w:rFonts w:eastAsia="MS PGothic" w:cs="Calibri"/>
          <w:b/>
          <w:color w:val="00188F"/>
        </w:rPr>
        <w:t>エンド</w:t>
      </w:r>
      <w:r w:rsidRPr="003B55B6">
        <w:rPr>
          <w:rFonts w:eastAsia="MS PGothic" w:cs="Calibri"/>
          <w:b/>
          <w:color w:val="00188F"/>
        </w:rPr>
        <w:t xml:space="preserve"> </w:t>
      </w:r>
      <w:r w:rsidRPr="003B55B6">
        <w:rPr>
          <w:rFonts w:eastAsia="MS PGothic" w:cs="Calibri"/>
          <w:b/>
          <w:color w:val="00188F"/>
        </w:rPr>
        <w:t>ユーザー</w:t>
      </w:r>
    </w:p>
    <w:p w14:paraId="73DDA7A2" w14:textId="77777777" w:rsidR="00D34129" w:rsidRPr="00525D16" w:rsidRDefault="00D34129" w:rsidP="00A451A8">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06F72882" w14:textId="61E384FB" w:rsidR="00F430B9" w:rsidRPr="00DB00A7" w:rsidRDefault="00B31CDB" w:rsidP="00A451A8">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3BFE09BC" w14:textId="3AAC81AA" w:rsidR="00664F8F" w:rsidRPr="00664F8F" w:rsidRDefault="00664F8F" w:rsidP="00A451A8">
      <w:pPr>
        <w:pStyle w:val="ProductList-Offering2Heading"/>
        <w:rPr>
          <w:lang w:val="ja-JP"/>
        </w:rPr>
      </w:pPr>
      <w:r w:rsidRPr="00664F8F">
        <w:rPr>
          <w:lang w:val="ja-JP"/>
        </w:rPr>
        <w:tab/>
      </w:r>
      <w:bookmarkStart w:id="194" w:name="_Toc13858401"/>
      <w:bookmarkStart w:id="195" w:name="_Toc36477146"/>
      <w:r w:rsidR="0027367E" w:rsidRPr="00D51CA2">
        <w:rPr>
          <w:rFonts w:cstheme="minorHAnsi"/>
        </w:rPr>
        <w:t>Microsoft Defender Advanced Threat Protection</w:t>
      </w:r>
      <w:bookmarkEnd w:id="194"/>
      <w:bookmarkEnd w:id="195"/>
    </w:p>
    <w:p w14:paraId="1BC85734" w14:textId="77777777" w:rsidR="00664F8F" w:rsidRPr="00820DA3" w:rsidRDefault="00664F8F" w:rsidP="00A451A8">
      <w:pPr>
        <w:pStyle w:val="ProductList-Body"/>
        <w:rPr>
          <w:rFonts w:eastAsia="MS PGothic"/>
          <w:b/>
          <w:szCs w:val="24"/>
        </w:rPr>
      </w:pPr>
      <w:r w:rsidRPr="00820DA3">
        <w:rPr>
          <w:rFonts w:eastAsia="MS PGothic"/>
          <w:b/>
          <w:color w:val="00188F"/>
          <w:szCs w:val="24"/>
          <w:lang w:val="ja-JP"/>
        </w:rPr>
        <w:t>データ保持</w:t>
      </w:r>
    </w:p>
    <w:p w14:paraId="3BDB4194" w14:textId="69D3CE78" w:rsidR="001F033F" w:rsidRPr="001F0B5D" w:rsidRDefault="0066358E" w:rsidP="00A451A8">
      <w:pPr>
        <w:pStyle w:val="ProductList-Body"/>
        <w:rPr>
          <w:rFonts w:eastAsia="MS PGothic"/>
          <w:szCs w:val="24"/>
        </w:rPr>
      </w:pPr>
      <w:r w:rsidRPr="000D28C3">
        <w:rPr>
          <w:rFonts w:eastAsia="MS PGothic" w:cstheme="minorHAnsi"/>
        </w:rPr>
        <w:t xml:space="preserve">Microsoft Defender Advanced Threat Protection </w:t>
      </w:r>
      <w:r w:rsidRPr="000D28C3">
        <w:rPr>
          <w:rFonts w:eastAsia="MS PGothic" w:cstheme="minorHAnsi"/>
        </w:rPr>
        <w:t>には、抽出可能な顧客データは含まれていないため、</w:t>
      </w:r>
      <w:r w:rsidRPr="000D28C3">
        <w:rPr>
          <w:rFonts w:eastAsia="MS PGothic" w:cstheme="minorHAnsi"/>
        </w:rPr>
        <w:t xml:space="preserve">DPA </w:t>
      </w:r>
      <w:r w:rsidRPr="000D28C3">
        <w:rPr>
          <w:rFonts w:eastAsia="MS PGothic" w:cstheme="minorHAnsi"/>
        </w:rPr>
        <w:t>の顧客データの抽出に関する条件は適用されません</w:t>
      </w:r>
      <w:r w:rsidR="001F033F" w:rsidRPr="001F0B5D">
        <w:rPr>
          <w:rFonts w:eastAsia="MS PGothic"/>
          <w:szCs w:val="24"/>
          <w:lang w:val="ja-JP"/>
        </w:rPr>
        <w:t>。</w:t>
      </w:r>
    </w:p>
    <w:p w14:paraId="67023683"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4BE338AE" w14:textId="77777777" w:rsidR="00816674" w:rsidRDefault="00816674" w:rsidP="00664F8F">
      <w:pPr>
        <w:pStyle w:val="ProductList-Body"/>
        <w:rPr>
          <w:rFonts w:eastAsia="MS PGothic" w:cs="Calibri"/>
          <w:szCs w:val="24"/>
        </w:rPr>
      </w:pPr>
    </w:p>
    <w:p w14:paraId="0E17E101" w14:textId="30125F6A" w:rsidR="0014550F" w:rsidRPr="00525D16" w:rsidRDefault="0014550F" w:rsidP="00664F8F">
      <w:pPr>
        <w:pStyle w:val="ProductList-Body"/>
        <w:rPr>
          <w:rFonts w:eastAsia="MS PGothic" w:cs="Calibri"/>
          <w:szCs w:val="24"/>
        </w:rPr>
        <w:sectPr w:rsidR="0014550F" w:rsidRPr="00525D16" w:rsidSect="00476B8A">
          <w:footerReference w:type="first" r:id="rId97"/>
          <w:type w:val="continuous"/>
          <w:pgSz w:w="12240" w:h="15840" w:code="1"/>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rPr>
          <w:lang w:eastAsia="ja-JP"/>
        </w:rPr>
      </w:pPr>
      <w:bookmarkStart w:id="196" w:name="_Toc476733208"/>
      <w:bookmarkStart w:id="197" w:name="_Toc36477147"/>
      <w:bookmarkStart w:id="198" w:name="Attachment1"/>
      <w:r w:rsidRPr="00525D16">
        <w:rPr>
          <w:lang w:val="ja-JP" w:eastAsia="ja-JP"/>
        </w:rPr>
        <w:lastRenderedPageBreak/>
        <w:t>付録</w:t>
      </w:r>
      <w:r w:rsidRPr="00525D16">
        <w:rPr>
          <w:lang w:val="ja-JP" w:eastAsia="ja-JP"/>
        </w:rPr>
        <w:t xml:space="preserve"> 1 – </w:t>
      </w:r>
      <w:r w:rsidRPr="00525D16">
        <w:rPr>
          <w:lang w:val="ja-JP" w:eastAsia="ja-JP"/>
        </w:rPr>
        <w:t>注意</w:t>
      </w:r>
      <w:r w:rsidRPr="00525D16">
        <w:rPr>
          <w:lang w:val="ja-JP" w:eastAsia="ja-JP"/>
        </w:rPr>
        <w:t>/</w:t>
      </w:r>
      <w:r w:rsidRPr="00525D16">
        <w:rPr>
          <w:lang w:val="ja-JP" w:eastAsia="ja-JP"/>
        </w:rPr>
        <w:t>特記事項</w:t>
      </w:r>
      <w:bookmarkEnd w:id="196"/>
      <w:bookmarkEnd w:id="197"/>
    </w:p>
    <w:p w14:paraId="6845ACB7" w14:textId="77777777" w:rsidR="0066358E" w:rsidRPr="000D28C3" w:rsidRDefault="0066358E" w:rsidP="0066358E">
      <w:pPr>
        <w:pStyle w:val="ProductList-Offering1Heading"/>
        <w:outlineLvl w:val="1"/>
        <w:rPr>
          <w:rFonts w:asciiTheme="minorHAnsi" w:hAnsiTheme="minorHAnsi" w:cstheme="minorHAnsi"/>
        </w:rPr>
      </w:pPr>
      <w:bookmarkStart w:id="199" w:name="_Toc27047360"/>
      <w:bookmarkStart w:id="200" w:name="_Toc36477148"/>
      <w:bookmarkStart w:id="201" w:name="_Toc476733209"/>
      <w:bookmarkEnd w:id="198"/>
      <w:r w:rsidRPr="000D28C3">
        <w:rPr>
          <w:rFonts w:asciiTheme="minorHAnsi" w:hAnsiTheme="minorHAnsi" w:cstheme="minorHAnsi"/>
        </w:rPr>
        <w:t xml:space="preserve">DPA </w:t>
      </w:r>
      <w:r w:rsidRPr="000D28C3">
        <w:rPr>
          <w:rFonts w:asciiTheme="minorHAnsi" w:hAnsiTheme="minorHAnsi" w:cstheme="minorHAnsi"/>
        </w:rPr>
        <w:t>から除外される</w:t>
      </w:r>
      <w:r w:rsidRPr="000D28C3">
        <w:rPr>
          <w:rFonts w:asciiTheme="minorHAnsi" w:hAnsiTheme="minorHAnsi" w:cstheme="minorHAnsi"/>
        </w:rPr>
        <w:t xml:space="preserve"> Online Service</w:t>
      </w:r>
      <w:bookmarkEnd w:id="199"/>
      <w:bookmarkEnd w:id="200"/>
    </w:p>
    <w:p w14:paraId="53FFDE44" w14:textId="6A49518E" w:rsidR="0066358E" w:rsidRPr="000D28C3" w:rsidRDefault="005B2422" w:rsidP="0066358E">
      <w:pPr>
        <w:pStyle w:val="ProductList-Body"/>
        <w:rPr>
          <w:rFonts w:eastAsia="MS PGothic" w:cstheme="minorHAnsi"/>
        </w:rPr>
      </w:pPr>
      <w:r w:rsidRPr="008029BD">
        <w:rPr>
          <w:rFonts w:eastAsia="MS PGothic" w:cstheme="minorHAnsi"/>
          <w:lang w:val="ja-JP" w:bidi="ja-JP"/>
        </w:rPr>
        <w:t xml:space="preserve">DPA </w:t>
      </w:r>
      <w:r w:rsidRPr="008029BD">
        <w:rPr>
          <w:rFonts w:eastAsia="MS PGothic" w:cstheme="minorHAnsi"/>
          <w:lang w:val="ja-JP" w:bidi="ja-JP"/>
        </w:rPr>
        <w:t>の条件は、</w:t>
      </w:r>
      <w:r w:rsidRPr="008029BD">
        <w:rPr>
          <w:rFonts w:eastAsia="MS PGothic" w:cstheme="minorHAnsi"/>
          <w:lang w:val="ja-JP" w:bidi="ja-JP"/>
        </w:rPr>
        <w:t>Bing Maps Mobile Asset Management Platform</w:t>
      </w:r>
      <w:r w:rsidRPr="008029BD">
        <w:rPr>
          <w:rFonts w:eastAsia="MS PGothic" w:cstheme="minorHAnsi"/>
          <w:lang w:val="ja-JP" w:bidi="ja-JP"/>
        </w:rPr>
        <w:t>、</w:t>
      </w:r>
      <w:r w:rsidRPr="008029BD">
        <w:rPr>
          <w:rFonts w:eastAsia="MS PGothic" w:cstheme="minorHAnsi"/>
          <w:lang w:val="ja-JP" w:bidi="ja-JP"/>
        </w:rPr>
        <w:t>Bing Maps Transactions and Users</w:t>
      </w:r>
      <w:r w:rsidRPr="008029BD">
        <w:rPr>
          <w:rFonts w:eastAsia="MS PGothic" w:cstheme="minorHAnsi"/>
          <w:lang w:val="ja-JP" w:bidi="ja-JP"/>
        </w:rPr>
        <w:t>、</w:t>
      </w:r>
      <w:r w:rsidRPr="008029BD">
        <w:rPr>
          <w:rFonts w:eastAsia="MS PGothic" w:cstheme="minorHAnsi"/>
          <w:lang w:val="ja-JP" w:bidi="ja-JP"/>
        </w:rPr>
        <w:t>Bing Search Services</w:t>
      </w:r>
      <w:r w:rsidRPr="008029BD">
        <w:rPr>
          <w:rFonts w:eastAsia="MS PGothic" w:cstheme="minorHAnsi"/>
          <w:lang w:val="ja-JP" w:bidi="ja-JP"/>
        </w:rPr>
        <w:t>、</w:t>
      </w:r>
      <w:r w:rsidRPr="008029BD">
        <w:rPr>
          <w:rFonts w:eastAsia="MS PGothic" w:cstheme="minorHAnsi"/>
          <w:lang w:val="ja-JP" w:bidi="ja-JP"/>
        </w:rPr>
        <w:t>GitHub Enterprise</w:t>
      </w:r>
      <w:r w:rsidRPr="008029BD">
        <w:rPr>
          <w:rFonts w:eastAsia="MS PGothic" w:cstheme="minorHAnsi"/>
          <w:lang w:val="ja-JP" w:bidi="ja-JP"/>
        </w:rPr>
        <w:t>、</w:t>
      </w:r>
      <w:r w:rsidRPr="008029BD">
        <w:rPr>
          <w:rFonts w:eastAsia="MS PGothic" w:cstheme="minorHAnsi"/>
          <w:lang w:val="ja-JP" w:bidi="ja-JP"/>
        </w:rPr>
        <w:t>LinkedIn Sales Navigator</w:t>
      </w:r>
      <w:r w:rsidRPr="008029BD">
        <w:rPr>
          <w:rFonts w:eastAsia="MS PGothic" w:cstheme="minorHAnsi"/>
          <w:lang w:val="ja-JP" w:bidi="ja-JP"/>
        </w:rPr>
        <w:t>、</w:t>
      </w:r>
      <w:r w:rsidRPr="008029BD">
        <w:rPr>
          <w:rFonts w:eastAsia="MS PGothic" w:cstheme="minorHAnsi"/>
          <w:lang w:val="ja-JP" w:bidi="ja-JP"/>
        </w:rPr>
        <w:t>Azure Stack Hub</w:t>
      </w:r>
      <w:r w:rsidRPr="008029BD">
        <w:rPr>
          <w:rFonts w:eastAsia="MS PGothic" w:cstheme="minorHAnsi"/>
          <w:lang w:val="ja-JP" w:bidi="ja-JP"/>
        </w:rPr>
        <w:t>、</w:t>
      </w:r>
      <w:r w:rsidRPr="008029BD">
        <w:rPr>
          <w:rFonts w:eastAsia="MS PGothic" w:cstheme="minorHAnsi"/>
          <w:lang w:val="ja-JP" w:bidi="ja-JP"/>
        </w:rPr>
        <w:t>Microsoft Graph data connect for ISVs</w:t>
      </w:r>
      <w:r w:rsidRPr="008029BD">
        <w:rPr>
          <w:rFonts w:eastAsia="MS PGothic" w:cstheme="minorHAnsi"/>
          <w:lang w:val="ja-JP" w:bidi="ja-JP"/>
        </w:rPr>
        <w:t>、</w:t>
      </w:r>
      <w:r w:rsidRPr="008029BD">
        <w:rPr>
          <w:rFonts w:eastAsia="MS PGothic" w:cstheme="minorHAnsi"/>
          <w:lang w:val="ja-JP" w:bidi="ja-JP"/>
        </w:rPr>
        <w:t>Microsoft Genomics</w:t>
      </w:r>
      <w:r w:rsidRPr="008029BD">
        <w:rPr>
          <w:rFonts w:eastAsia="MS PGothic" w:cstheme="minorHAnsi"/>
          <w:lang w:val="ja-JP" w:bidi="ja-JP"/>
        </w:rPr>
        <w:t>、および</w:t>
      </w:r>
      <w:r w:rsidRPr="008029BD">
        <w:rPr>
          <w:rFonts w:eastAsia="MS PGothic" w:cstheme="minorHAnsi"/>
          <w:lang w:val="ja-JP" w:bidi="ja-JP"/>
        </w:rPr>
        <w:t xml:space="preserve"> Visual Studio App Center Test </w:t>
      </w:r>
      <w:r w:rsidRPr="008029BD">
        <w:rPr>
          <w:rFonts w:eastAsia="MS PGothic" w:cstheme="minorHAnsi"/>
          <w:lang w:val="ja-JP" w:bidi="ja-JP"/>
        </w:rPr>
        <w:t>には適用されません。これらの各</w:t>
      </w:r>
      <w:r w:rsidRPr="008029BD">
        <w:rPr>
          <w:rFonts w:eastAsia="MS PGothic" w:cstheme="minorHAnsi"/>
          <w:lang w:val="ja-JP" w:bidi="ja-JP"/>
        </w:rPr>
        <w:t xml:space="preserve"> Online Service </w:t>
      </w:r>
      <w:r w:rsidRPr="008029BD">
        <w:rPr>
          <w:rFonts w:eastAsia="MS PGothic" w:cstheme="minorHAnsi"/>
          <w:lang w:val="ja-JP" w:bidi="ja-JP"/>
        </w:rPr>
        <w:t>には、適用される</w:t>
      </w:r>
      <w:hyperlink w:anchor="OnlineServiceSpecificTerms" w:tooltip="Online Service 固有の条件" w:history="1">
        <w:r w:rsidRPr="008029BD">
          <w:rPr>
            <w:rFonts w:eastAsia="MS PGothic" w:cstheme="minorHAnsi"/>
            <w:color w:val="0563C1"/>
            <w:u w:val="single"/>
            <w:lang w:val="ja-JP" w:bidi="ja-JP"/>
          </w:rPr>
          <w:t xml:space="preserve">Online Service </w:t>
        </w:r>
        <w:r w:rsidRPr="008029BD">
          <w:rPr>
            <w:rFonts w:eastAsia="MS PGothic" w:cstheme="minorHAnsi"/>
            <w:color w:val="0563C1"/>
            <w:u w:val="single"/>
            <w:lang w:val="ja-JP" w:bidi="ja-JP"/>
          </w:rPr>
          <w:t>固有の条件</w:t>
        </w:r>
      </w:hyperlink>
      <w:r w:rsidRPr="008029BD">
        <w:rPr>
          <w:rFonts w:eastAsia="MS PGothic" w:cstheme="minorHAnsi"/>
          <w:lang w:val="ja-JP" w:bidi="ja-JP"/>
        </w:rPr>
        <w:t>のプライバシーおよびセキュリティ条件が適用されます</w:t>
      </w:r>
      <w:r w:rsidR="0066358E" w:rsidRPr="000D28C3">
        <w:rPr>
          <w:rFonts w:eastAsia="MS PGothic" w:cstheme="minorHAnsi"/>
        </w:rPr>
        <w:t>。</w:t>
      </w:r>
    </w:p>
    <w:p w14:paraId="19FEC53A" w14:textId="77777777" w:rsidR="0066358E" w:rsidRPr="000D28C3" w:rsidRDefault="00B31CDB" w:rsidP="0066358E">
      <w:pPr>
        <w:pStyle w:val="ProductList-Body"/>
        <w:shd w:val="clear" w:color="auto" w:fill="A6A6A6" w:themeFill="background1" w:themeFillShade="A6"/>
        <w:spacing w:before="120" w:after="24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5DE0F279" w14:textId="77777777" w:rsidR="0066358E" w:rsidRPr="000D28C3" w:rsidRDefault="0066358E" w:rsidP="0066358E">
      <w:pPr>
        <w:pStyle w:val="ProductList-Offering1Heading"/>
        <w:outlineLvl w:val="1"/>
        <w:rPr>
          <w:rFonts w:asciiTheme="minorHAnsi" w:hAnsiTheme="minorHAnsi" w:cstheme="minorHAnsi"/>
        </w:rPr>
      </w:pPr>
      <w:bookmarkStart w:id="202" w:name="_Toc27047361"/>
      <w:bookmarkStart w:id="203" w:name="_Toc36477149"/>
      <w:bookmarkStart w:id="204" w:name="CoreOnlineServices"/>
      <w:r w:rsidRPr="000D28C3">
        <w:rPr>
          <w:rFonts w:asciiTheme="minorHAnsi" w:hAnsiTheme="minorHAnsi" w:cstheme="minorHAnsi"/>
        </w:rPr>
        <w:t>コア</w:t>
      </w:r>
      <w:r w:rsidRPr="000D28C3">
        <w:rPr>
          <w:rFonts w:asciiTheme="minorHAnsi" w:hAnsiTheme="minorHAnsi" w:cstheme="minorHAnsi"/>
        </w:rPr>
        <w:t xml:space="preserve"> </w:t>
      </w:r>
      <w:r w:rsidRPr="000D28C3">
        <w:rPr>
          <w:rFonts w:asciiTheme="minorHAnsi" w:hAnsiTheme="minorHAnsi" w:cstheme="minorHAnsi"/>
        </w:rPr>
        <w:t>オンライン</w:t>
      </w:r>
      <w:r w:rsidRPr="000D28C3">
        <w:rPr>
          <w:rFonts w:asciiTheme="minorHAnsi" w:hAnsiTheme="minorHAnsi" w:cstheme="minorHAnsi"/>
        </w:rPr>
        <w:t xml:space="preserve"> </w:t>
      </w:r>
      <w:r w:rsidRPr="000D28C3">
        <w:rPr>
          <w:rFonts w:asciiTheme="minorHAnsi" w:hAnsiTheme="minorHAnsi" w:cstheme="minorHAnsi"/>
        </w:rPr>
        <w:t>サービス</w:t>
      </w:r>
      <w:bookmarkEnd w:id="202"/>
      <w:bookmarkEnd w:id="203"/>
    </w:p>
    <w:bookmarkEnd w:id="204"/>
    <w:p w14:paraId="19C2F2D6"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サービス」は、プレビュー版を除く、下表のサービスに対して使用する用語です。</w:t>
      </w:r>
    </w:p>
    <w:p w14:paraId="66EABE47" w14:textId="77777777" w:rsidR="0066358E" w:rsidRPr="000D28C3" w:rsidRDefault="0066358E" w:rsidP="0066358E">
      <w:pPr>
        <w:pStyle w:val="ProductList-Body"/>
        <w:rPr>
          <w:rFonts w:eastAsia="MS PGothic" w:cstheme="minorHAnsi"/>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6358E" w:rsidRPr="000D28C3" w14:paraId="4F859BDE" w14:textId="77777777" w:rsidTr="005B2422">
        <w:trPr>
          <w:tblHeader/>
        </w:trPr>
        <w:tc>
          <w:tcPr>
            <w:tcW w:w="10800" w:type="dxa"/>
            <w:gridSpan w:val="2"/>
            <w:shd w:val="clear" w:color="auto" w:fill="0072C6"/>
          </w:tcPr>
          <w:p w14:paraId="56928F05" w14:textId="77777777" w:rsidR="0066358E" w:rsidRPr="000D28C3" w:rsidRDefault="0066358E" w:rsidP="005B2422">
            <w:pPr>
              <w:pStyle w:val="ProductList-Body"/>
              <w:spacing w:before="20" w:after="20"/>
              <w:rPr>
                <w:rFonts w:eastAsia="MS PGothic" w:cstheme="minorHAnsi"/>
                <w:color w:val="FFFFFF" w:themeColor="background1"/>
                <w:sz w:val="16"/>
                <w:szCs w:val="16"/>
              </w:rPr>
            </w:pPr>
            <w:r w:rsidRPr="000D28C3">
              <w:rPr>
                <w:rFonts w:eastAsia="MS PGothic" w:cstheme="minorHAnsi"/>
                <w:color w:val="FFFFFF" w:themeColor="background1"/>
                <w:sz w:val="16"/>
                <w:szCs w:val="16"/>
              </w:rPr>
              <w:t>オンライン</w:t>
            </w:r>
            <w:r w:rsidRPr="000D28C3">
              <w:rPr>
                <w:rFonts w:eastAsia="MS PGothic" w:cstheme="minorHAnsi"/>
                <w:color w:val="FFFFFF" w:themeColor="background1"/>
                <w:sz w:val="16"/>
                <w:szCs w:val="16"/>
              </w:rPr>
              <w:t xml:space="preserve"> </w:t>
            </w:r>
            <w:r w:rsidRPr="000D28C3">
              <w:rPr>
                <w:rFonts w:eastAsia="MS PGothic" w:cstheme="minorHAnsi"/>
                <w:color w:val="FFFFFF" w:themeColor="background1"/>
                <w:sz w:val="16"/>
                <w:szCs w:val="16"/>
              </w:rPr>
              <w:t>サービス</w:t>
            </w:r>
          </w:p>
        </w:tc>
      </w:tr>
      <w:tr w:rsidR="005B2422" w:rsidRPr="000D28C3" w14:paraId="25A7D40B" w14:textId="77777777" w:rsidTr="005B2422">
        <w:tc>
          <w:tcPr>
            <w:tcW w:w="2610" w:type="dxa"/>
            <w:vAlign w:val="center"/>
          </w:tcPr>
          <w:p w14:paraId="53B96073" w14:textId="38EBCB1A" w:rsidR="005B2422" w:rsidRPr="000D28C3" w:rsidRDefault="005B2422" w:rsidP="005B2422">
            <w:pPr>
              <w:pStyle w:val="ProductList-Body"/>
              <w:ind w:right="-109"/>
              <w:rPr>
                <w:rFonts w:eastAsia="MS PGothic" w:cstheme="minorHAnsi"/>
                <w:spacing w:val="-4"/>
                <w:sz w:val="16"/>
                <w:szCs w:val="16"/>
              </w:rPr>
            </w:pPr>
            <w:r w:rsidRPr="008029BD">
              <w:rPr>
                <w:rFonts w:eastAsia="MS PGothic" w:cstheme="minorHAnsi"/>
                <w:sz w:val="16"/>
                <w:szCs w:val="16"/>
              </w:rPr>
              <w:t xml:space="preserve">Microsoft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09B5FC97" w14:textId="25B9BD04"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Dynamics 365 </w:t>
            </w:r>
            <w:r w:rsidRPr="008029BD">
              <w:rPr>
                <w:rFonts w:eastAsia="MS PGothic" w:cstheme="minorHAnsi"/>
                <w:sz w:val="16"/>
                <w:szCs w:val="16"/>
              </w:rPr>
              <w:t>ブランドのプランもしくはアプリケーションの一部として提供される以下のサービス</w:t>
            </w:r>
            <w:r w:rsidRPr="008029BD">
              <w:rPr>
                <w:rFonts w:eastAsia="MS PGothic" w:cstheme="minorHAnsi"/>
                <w:sz w:val="16"/>
                <w:szCs w:val="16"/>
              </w:rPr>
              <w:t>: Dynamics 365 Customer Service Enterprise</w:t>
            </w:r>
            <w:r w:rsidRPr="008029BD">
              <w:rPr>
                <w:rFonts w:eastAsia="MS PGothic" w:cstheme="minorHAnsi"/>
                <w:sz w:val="16"/>
                <w:szCs w:val="16"/>
              </w:rPr>
              <w:t>、</w:t>
            </w:r>
            <w:r w:rsidRPr="008029BD">
              <w:rPr>
                <w:rFonts w:eastAsia="MS PGothic" w:cstheme="minorHAnsi"/>
                <w:sz w:val="16"/>
                <w:szCs w:val="16"/>
              </w:rPr>
              <w:t>Dynamics 365 Customer Service Professional</w:t>
            </w:r>
            <w:r w:rsidRPr="008029BD">
              <w:rPr>
                <w:rFonts w:eastAsia="MS PGothic" w:cstheme="minorHAnsi"/>
                <w:sz w:val="16"/>
                <w:szCs w:val="16"/>
              </w:rPr>
              <w:t>、</w:t>
            </w:r>
            <w:r w:rsidRPr="008029BD">
              <w:rPr>
                <w:rFonts w:eastAsia="MS PGothic" w:cstheme="minorHAnsi"/>
                <w:sz w:val="16"/>
                <w:szCs w:val="16"/>
              </w:rPr>
              <w:t>Dynamics 365 Customer Service Insights</w:t>
            </w:r>
            <w:r w:rsidRPr="008029BD">
              <w:rPr>
                <w:rFonts w:eastAsia="MS PGothic" w:cstheme="minorHAnsi"/>
                <w:sz w:val="16"/>
                <w:szCs w:val="16"/>
              </w:rPr>
              <w:t>、</w:t>
            </w:r>
            <w:r w:rsidRPr="008029BD">
              <w:rPr>
                <w:rFonts w:eastAsia="MS PGothic" w:cstheme="minorHAnsi"/>
                <w:sz w:val="16"/>
                <w:szCs w:val="16"/>
              </w:rPr>
              <w:t>Dynamics 365 Field Service</w:t>
            </w:r>
            <w:r w:rsidRPr="008029BD">
              <w:rPr>
                <w:rFonts w:eastAsia="MS PGothic" w:cstheme="minorHAnsi"/>
                <w:sz w:val="16"/>
                <w:szCs w:val="16"/>
              </w:rPr>
              <w:t>、</w:t>
            </w:r>
            <w:r w:rsidRPr="008029BD">
              <w:rPr>
                <w:rFonts w:eastAsia="MS PGothic" w:cstheme="minorHAnsi"/>
                <w:sz w:val="16"/>
                <w:szCs w:val="16"/>
              </w:rPr>
              <w:t>Dynamics 365 Business Central</w:t>
            </w:r>
            <w:r w:rsidRPr="008029BD">
              <w:rPr>
                <w:rFonts w:eastAsia="MS PGothic" w:cstheme="minorHAnsi"/>
                <w:sz w:val="16"/>
                <w:szCs w:val="16"/>
              </w:rPr>
              <w:t>、</w:t>
            </w:r>
            <w:r w:rsidRPr="008029BD">
              <w:rPr>
                <w:rFonts w:eastAsia="MS PGothic" w:cstheme="minorHAnsi"/>
                <w:sz w:val="16"/>
                <w:szCs w:val="16"/>
              </w:rPr>
              <w:t>Dynamics 365 Supply Chain Management</w:t>
            </w:r>
            <w:r w:rsidRPr="008029BD">
              <w:rPr>
                <w:rFonts w:eastAsia="MS PGothic" w:cstheme="minorHAnsi"/>
                <w:sz w:val="16"/>
                <w:szCs w:val="16"/>
              </w:rPr>
              <w:t>、</w:t>
            </w:r>
            <w:r w:rsidRPr="008029BD">
              <w:rPr>
                <w:rFonts w:eastAsia="MS PGothic" w:cstheme="minorHAnsi"/>
                <w:sz w:val="16"/>
                <w:szCs w:val="16"/>
              </w:rPr>
              <w:t>Dynamics 365 Finance</w:t>
            </w:r>
            <w:r w:rsidRPr="008029BD">
              <w:rPr>
                <w:rFonts w:eastAsia="MS PGothic" w:cstheme="minorHAnsi"/>
                <w:sz w:val="16"/>
                <w:szCs w:val="16"/>
              </w:rPr>
              <w:t>、</w:t>
            </w:r>
            <w:r w:rsidRPr="008029BD">
              <w:rPr>
                <w:rFonts w:eastAsia="MS PGothic" w:cstheme="minorHAnsi"/>
                <w:sz w:val="16"/>
                <w:szCs w:val="16"/>
              </w:rPr>
              <w:t>Dynamics 365 Marketing</w:t>
            </w:r>
            <w:r w:rsidRPr="008029BD">
              <w:rPr>
                <w:rFonts w:eastAsia="MS PGothic" w:cstheme="minorHAnsi"/>
                <w:sz w:val="16"/>
                <w:szCs w:val="16"/>
              </w:rPr>
              <w:t>、</w:t>
            </w:r>
            <w:r w:rsidRPr="008029BD">
              <w:rPr>
                <w:rFonts w:eastAsia="MS PGothic" w:cstheme="minorHAnsi"/>
                <w:sz w:val="16"/>
                <w:szCs w:val="16"/>
              </w:rPr>
              <w:t>Dynamics 365 Project Service Automation</w:t>
            </w:r>
            <w:r w:rsidRPr="008029BD">
              <w:rPr>
                <w:rFonts w:eastAsia="MS PGothic" w:cstheme="minorHAnsi"/>
                <w:sz w:val="16"/>
                <w:szCs w:val="16"/>
              </w:rPr>
              <w:t>、</w:t>
            </w:r>
            <w:r w:rsidRPr="008029BD">
              <w:rPr>
                <w:rFonts w:eastAsia="MS PGothic" w:cstheme="minorHAnsi"/>
                <w:sz w:val="16"/>
                <w:szCs w:val="16"/>
              </w:rPr>
              <w:t>Dynamics 365 Commerce</w:t>
            </w:r>
            <w:r w:rsidRPr="008029BD">
              <w:rPr>
                <w:rFonts w:eastAsia="MS PGothic" w:cstheme="minorHAnsi"/>
                <w:sz w:val="16"/>
                <w:szCs w:val="16"/>
              </w:rPr>
              <w:t>、</w:t>
            </w:r>
            <w:r w:rsidRPr="008029BD">
              <w:rPr>
                <w:rFonts w:eastAsia="MS PGothic" w:cstheme="minorHAnsi"/>
                <w:sz w:val="16"/>
                <w:szCs w:val="16"/>
              </w:rPr>
              <w:t>Dynamics 365 Human Resources</w:t>
            </w:r>
            <w:r w:rsidRPr="008029BD">
              <w:rPr>
                <w:rFonts w:eastAsia="MS PGothic" w:cstheme="minorHAnsi"/>
                <w:sz w:val="16"/>
                <w:szCs w:val="16"/>
              </w:rPr>
              <w:t>、</w:t>
            </w:r>
            <w:r w:rsidRPr="008029BD">
              <w:rPr>
                <w:rFonts w:eastAsia="MS PGothic" w:cstheme="minorHAnsi"/>
                <w:sz w:val="16"/>
                <w:szCs w:val="16"/>
              </w:rPr>
              <w:t>Dynamics 365 Sales Enterprise</w:t>
            </w:r>
            <w:r w:rsidRPr="008029BD">
              <w:rPr>
                <w:rFonts w:eastAsia="MS PGothic" w:cstheme="minorHAnsi"/>
                <w:sz w:val="16"/>
                <w:szCs w:val="16"/>
              </w:rPr>
              <w:t>、</w:t>
            </w:r>
            <w:r w:rsidRPr="008029BD">
              <w:rPr>
                <w:rFonts w:eastAsia="MS PGothic" w:cstheme="minorHAnsi"/>
                <w:sz w:val="16"/>
                <w:szCs w:val="16"/>
              </w:rPr>
              <w:t>Dynamics 365 Sales Professional</w:t>
            </w:r>
            <w:r w:rsidRPr="008029BD">
              <w:rPr>
                <w:rFonts w:eastAsia="MS PGothic" w:cstheme="minorHAnsi"/>
                <w:sz w:val="16"/>
                <w:szCs w:val="16"/>
              </w:rPr>
              <w:t>。</w:t>
            </w:r>
            <w:r w:rsidRPr="008029BD">
              <w:rPr>
                <w:rFonts w:eastAsia="MS PGothic" w:cstheme="minorHAnsi"/>
                <w:sz w:val="16"/>
                <w:szCs w:val="16"/>
              </w:rPr>
              <w:t xml:space="preserve">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w:t>
            </w:r>
            <w:r w:rsidRPr="008029BD">
              <w:rPr>
                <w:rFonts w:eastAsia="MS PGothic" w:cstheme="minorHAnsi"/>
                <w:sz w:val="16"/>
                <w:szCs w:val="16"/>
              </w:rPr>
              <w:t xml:space="preserve">(1) </w:t>
            </w:r>
            <w:r w:rsidRPr="008029BD">
              <w:rPr>
                <w:rFonts w:eastAsia="MS PGothic" w:cstheme="minorHAnsi"/>
                <w:sz w:val="16"/>
                <w:szCs w:val="16"/>
              </w:rPr>
              <w:t>サポート対象デバイスまたはソフトウェア向けの</w:t>
            </w:r>
            <w:r w:rsidRPr="008029BD">
              <w:rPr>
                <w:rFonts w:eastAsia="MS PGothic" w:cstheme="minorHAnsi"/>
                <w:sz w:val="16"/>
                <w:szCs w:val="16"/>
              </w:rPr>
              <w:t xml:space="preserve"> Dynamics 365 </w:t>
            </w:r>
            <w:r w:rsidRPr="008029BD">
              <w:rPr>
                <w:rFonts w:eastAsia="MS PGothic" w:cstheme="minorHAnsi"/>
                <w:sz w:val="16"/>
                <w:szCs w:val="16"/>
              </w:rPr>
              <w:t>サービス</w:t>
            </w:r>
            <w:r w:rsidRPr="008029BD">
              <w:rPr>
                <w:rFonts w:eastAsia="MS PGothic" w:cstheme="minorHAnsi"/>
                <w:sz w:val="16"/>
                <w:szCs w:val="16"/>
              </w:rPr>
              <w:t xml:space="preserve"> (</w:t>
            </w:r>
            <w:r w:rsidRPr="008029BD">
              <w:rPr>
                <w:rFonts w:eastAsia="MS PGothic" w:cstheme="minorHAnsi"/>
                <w:sz w:val="16"/>
                <w:szCs w:val="16"/>
              </w:rPr>
              <w:t>アプリ、タブレット、電話、またはこれらいずれかの</w:t>
            </w:r>
            <w:r w:rsidRPr="008029BD">
              <w:rPr>
                <w:rFonts w:eastAsia="MS PGothic" w:cstheme="minorHAnsi"/>
                <w:sz w:val="16"/>
                <w:szCs w:val="16"/>
              </w:rPr>
              <w:t xml:space="preserve"> Dynamics 365 </w:t>
            </w:r>
            <w:r w:rsidRPr="008029BD">
              <w:rPr>
                <w:rFonts w:eastAsia="MS PGothic" w:cstheme="minorHAnsi"/>
                <w:sz w:val="16"/>
                <w:szCs w:val="16"/>
              </w:rPr>
              <w:t>を含みますが、これに限定されません</w:t>
            </w:r>
            <w:r w:rsidRPr="008029BD">
              <w:rPr>
                <w:rFonts w:eastAsia="MS PGothic" w:cstheme="minorHAnsi"/>
                <w:sz w:val="16"/>
                <w:szCs w:val="16"/>
              </w:rPr>
              <w:t>)</w:t>
            </w:r>
            <w:r w:rsidRPr="008029BD">
              <w:rPr>
                <w:rFonts w:eastAsia="MS PGothic" w:cstheme="minorHAnsi"/>
                <w:sz w:val="16"/>
                <w:szCs w:val="16"/>
              </w:rPr>
              <w:t>、</w:t>
            </w:r>
            <w:r w:rsidRPr="008029BD">
              <w:rPr>
                <w:rFonts w:eastAsia="MS PGothic" w:cstheme="minorHAnsi"/>
                <w:sz w:val="16"/>
                <w:szCs w:val="16"/>
              </w:rPr>
              <w:t>(2) LinkedIn Sales Navigator</w:t>
            </w:r>
            <w:r w:rsidRPr="008029BD">
              <w:rPr>
                <w:rFonts w:eastAsia="MS PGothic" w:cstheme="minorHAnsi"/>
                <w:sz w:val="16"/>
                <w:szCs w:val="16"/>
              </w:rPr>
              <w:t>、または</w:t>
            </w:r>
            <w:r w:rsidRPr="008029BD">
              <w:rPr>
                <w:rFonts w:eastAsia="MS PGothic" w:cstheme="minorHAnsi"/>
                <w:sz w:val="16"/>
                <w:szCs w:val="16"/>
              </w:rPr>
              <w:t xml:space="preserve"> (3) Dynamics 365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サービスと共にまたはこれに関連して提供される他の別のブランドのサービス</w:t>
            </w:r>
            <w:r w:rsidRPr="008029BD">
              <w:rPr>
                <w:rFonts w:eastAsia="MS PGothic" w:cstheme="minorHAnsi"/>
                <w:sz w:val="16"/>
                <w:szCs w:val="16"/>
              </w:rPr>
              <w:t xml:space="preserve"> (</w:t>
            </w:r>
            <w:r w:rsidRPr="008029BD">
              <w:rPr>
                <w:rFonts w:eastAsia="MS PGothic" w:cstheme="minorHAnsi"/>
                <w:sz w:val="16"/>
                <w:szCs w:val="16"/>
              </w:rPr>
              <w:t>対応するサービスのライセンス条項に明記する場合を除く</w:t>
            </w:r>
            <w:r w:rsidRPr="008029BD">
              <w:rPr>
                <w:rFonts w:eastAsia="MS PGothic" w:cstheme="minorHAnsi"/>
                <w:sz w:val="16"/>
                <w:szCs w:val="16"/>
              </w:rPr>
              <w:t xml:space="preserve">) </w:t>
            </w:r>
            <w:r w:rsidRPr="008029BD">
              <w:rPr>
                <w:rFonts w:eastAsia="MS PGothic" w:cstheme="minorHAnsi"/>
                <w:sz w:val="16"/>
                <w:szCs w:val="16"/>
              </w:rPr>
              <w:t>は含まれません。</w:t>
            </w:r>
          </w:p>
        </w:tc>
      </w:tr>
      <w:tr w:rsidR="0066358E" w:rsidRPr="000D28C3" w14:paraId="7EE2A401" w14:textId="77777777" w:rsidTr="005B2422">
        <w:tc>
          <w:tcPr>
            <w:tcW w:w="2610" w:type="dxa"/>
            <w:vAlign w:val="center"/>
          </w:tcPr>
          <w:p w14:paraId="327E83C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8190" w:type="dxa"/>
          </w:tcPr>
          <w:p w14:paraId="3A919A8B" w14:textId="014BDF04" w:rsidR="0066358E" w:rsidRPr="000D28C3" w:rsidRDefault="00F87064" w:rsidP="005B2422">
            <w:pPr>
              <w:pStyle w:val="ProductList-Body"/>
              <w:rPr>
                <w:rFonts w:eastAsia="MS PGothic" w:cstheme="minorHAnsi"/>
                <w:sz w:val="16"/>
                <w:szCs w:val="16"/>
              </w:rPr>
            </w:pPr>
            <w:r>
              <w:rPr>
                <w:rFonts w:ascii="MS PGothic" w:eastAsia="MS PGothic" w:hAnsi="MS PGothic" w:cs="MS PGothic" w:hint="eastAsia"/>
                <w:sz w:val="16"/>
                <w:szCs w:val="16"/>
              </w:rPr>
              <w:t xml:space="preserve">それぞれスタンドアロン サービスとして、または </w:t>
            </w:r>
            <w:r w:rsidRPr="00CD7F41">
              <w:rPr>
                <w:rFonts w:eastAsia="Arial" w:cs="Arial" w:hint="eastAsia"/>
                <w:sz w:val="16"/>
                <w:szCs w:val="16"/>
              </w:rPr>
              <w:t>Office 365</w:t>
            </w:r>
            <w:r w:rsidRPr="00CD7F41">
              <w:rPr>
                <w:rFonts w:eastAsia="Arial" w:cs="Arial" w:hint="eastAsia"/>
                <w:spacing w:val="-7"/>
                <w:sz w:val="16"/>
                <w:szCs w:val="16"/>
              </w:rPr>
              <w:t xml:space="preserve"> </w:t>
            </w:r>
            <w:r>
              <w:rPr>
                <w:rFonts w:ascii="MS PGothic" w:eastAsia="MS PGothic" w:hAnsi="MS PGothic" w:cs="MS PGothic" w:hint="eastAsia"/>
                <w:sz w:val="16"/>
                <w:szCs w:val="16"/>
              </w:rPr>
              <w:t>ブランドのプランもしくはスイートの一部として提供される以</w:t>
            </w:r>
            <w:r>
              <w:rPr>
                <w:rFonts w:ascii="MS PGothic" w:eastAsia="MS PGothic" w:hAnsi="MS PGothic" w:cs="MS PGothic" w:hint="eastAsia"/>
                <w:w w:val="99"/>
                <w:sz w:val="16"/>
                <w:szCs w:val="16"/>
              </w:rPr>
              <w:t xml:space="preserve"> </w:t>
            </w:r>
            <w:r>
              <w:rPr>
                <w:rFonts w:ascii="MS PGothic" w:eastAsia="MS PGothic" w:hAnsi="MS PGothic" w:cs="MS PGothic" w:hint="eastAsia"/>
                <w:sz w:val="16"/>
                <w:szCs w:val="16"/>
              </w:rPr>
              <w:t xml:space="preserve">下のサービス: </w:t>
            </w:r>
            <w:r w:rsidRPr="00CD7F41">
              <w:rPr>
                <w:rFonts w:eastAsia="Arial" w:cs="Arial" w:hint="eastAsia"/>
                <w:sz w:val="16"/>
                <w:szCs w:val="16"/>
              </w:rPr>
              <w:t>Compliance Manager</w:t>
            </w:r>
            <w:r>
              <w:rPr>
                <w:rFonts w:ascii="MS PGothic" w:eastAsia="MS PGothic" w:hAnsi="MS PGothic" w:cs="MS PGothic" w:hint="eastAsia"/>
                <w:sz w:val="16"/>
                <w:szCs w:val="16"/>
              </w:rPr>
              <w:t>、</w:t>
            </w:r>
            <w:r w:rsidRPr="00CD7F41">
              <w:rPr>
                <w:rFonts w:eastAsia="Arial" w:cs="Arial" w:hint="eastAsia"/>
                <w:sz w:val="16"/>
                <w:szCs w:val="16"/>
              </w:rPr>
              <w:t>Customer Lockbox</w:t>
            </w:r>
            <w:r>
              <w:rPr>
                <w:rFonts w:ascii="MS PGothic" w:eastAsia="MS PGothic" w:hAnsi="MS PGothic" w:cs="MS PGothic" w:hint="eastAsia"/>
                <w:sz w:val="16"/>
                <w:szCs w:val="16"/>
              </w:rPr>
              <w:t>、</w:t>
            </w:r>
            <w:r w:rsidRPr="00CD7F41">
              <w:rPr>
                <w:rFonts w:eastAsia="Arial" w:cs="Arial" w:hint="eastAsia"/>
                <w:sz w:val="16"/>
                <w:szCs w:val="16"/>
              </w:rPr>
              <w:t>Exchange Online Archiving</w:t>
            </w:r>
            <w:r>
              <w:rPr>
                <w:rFonts w:ascii="MS PGothic" w:eastAsia="MS PGothic" w:hAnsi="MS PGothic" w:cs="MS PGothic" w:hint="eastAsia"/>
                <w:sz w:val="16"/>
                <w:szCs w:val="16"/>
              </w:rPr>
              <w:t>、</w:t>
            </w:r>
            <w:r w:rsidRPr="00CD7F41">
              <w:rPr>
                <w:rFonts w:eastAsia="Arial" w:cs="Arial" w:hint="eastAsia"/>
                <w:sz w:val="16"/>
                <w:szCs w:val="16"/>
              </w:rPr>
              <w:t>Exchange</w:t>
            </w:r>
            <w:r w:rsidRPr="00CD7F41">
              <w:rPr>
                <w:rFonts w:eastAsia="Arial" w:cs="Arial" w:hint="eastAsia"/>
                <w:spacing w:val="-9"/>
                <w:sz w:val="16"/>
                <w:szCs w:val="16"/>
              </w:rPr>
              <w:t xml:space="preserve"> </w:t>
            </w:r>
            <w:r w:rsidRPr="00CD7F41">
              <w:rPr>
                <w:rFonts w:eastAsia="Arial" w:cs="Arial" w:hint="eastAsia"/>
                <w:sz w:val="16"/>
                <w:szCs w:val="16"/>
              </w:rPr>
              <w:t>Online</w:t>
            </w:r>
            <w:r w:rsidRPr="00CD7F41">
              <w:rPr>
                <w:rFonts w:eastAsia="Arial" w:cs="Arial" w:hint="eastAsia"/>
                <w:w w:val="99"/>
                <w:sz w:val="16"/>
                <w:szCs w:val="16"/>
              </w:rPr>
              <w:t xml:space="preserve"> </w:t>
            </w:r>
            <w:r w:rsidRPr="00CD7F41">
              <w:rPr>
                <w:rFonts w:eastAsia="Arial" w:cs="Arial" w:hint="eastAsia"/>
                <w:sz w:val="16"/>
                <w:szCs w:val="16"/>
              </w:rPr>
              <w:t>Protection</w:t>
            </w:r>
            <w:r>
              <w:rPr>
                <w:rFonts w:ascii="MS PGothic" w:eastAsia="MS PGothic" w:hAnsi="MS PGothic" w:cs="MS PGothic" w:hint="eastAsia"/>
                <w:sz w:val="16"/>
                <w:szCs w:val="16"/>
              </w:rPr>
              <w:t>、</w:t>
            </w:r>
            <w:r w:rsidRPr="00CD7F41">
              <w:rPr>
                <w:rFonts w:eastAsia="Arial" w:cs="Arial" w:hint="eastAsia"/>
                <w:sz w:val="16"/>
                <w:szCs w:val="16"/>
              </w:rPr>
              <w:t>Exchange Online</w:t>
            </w:r>
            <w:r>
              <w:rPr>
                <w:rFonts w:ascii="MS PGothic" w:eastAsia="MS PGothic" w:hAnsi="MS PGothic" w:cs="MS PGothic" w:hint="eastAsia"/>
                <w:sz w:val="16"/>
                <w:szCs w:val="16"/>
              </w:rPr>
              <w:t>、</w:t>
            </w:r>
            <w:r w:rsidRPr="00CD7F41">
              <w:rPr>
                <w:rFonts w:eastAsia="Arial" w:cs="Arial" w:hint="eastAsia"/>
                <w:sz w:val="16"/>
                <w:szCs w:val="16"/>
              </w:rPr>
              <w:t>Microsoft Bookings</w:t>
            </w:r>
            <w:r>
              <w:rPr>
                <w:rFonts w:ascii="MS PGothic" w:eastAsia="MS PGothic" w:hAnsi="MS PGothic" w:cs="MS PGothic" w:hint="eastAsia"/>
                <w:sz w:val="16"/>
                <w:szCs w:val="16"/>
              </w:rPr>
              <w:t>、</w:t>
            </w:r>
            <w:r w:rsidRPr="00CD7F41">
              <w:rPr>
                <w:rFonts w:eastAsia="Arial" w:cs="Arial" w:hint="eastAsia"/>
                <w:sz w:val="16"/>
                <w:szCs w:val="16"/>
              </w:rPr>
              <w:t>Microsoft Forms</w:t>
            </w:r>
            <w:r>
              <w:rPr>
                <w:rFonts w:ascii="MS PGothic" w:eastAsia="MS PGothic" w:hAnsi="MS PGothic" w:cs="MS PGothic" w:hint="eastAsia"/>
                <w:sz w:val="16"/>
                <w:szCs w:val="16"/>
              </w:rPr>
              <w:t>、</w:t>
            </w:r>
            <w:r w:rsidRPr="00CD7F41">
              <w:rPr>
                <w:rFonts w:eastAsia="Arial" w:cs="Arial" w:hint="eastAsia"/>
                <w:sz w:val="16"/>
                <w:szCs w:val="16"/>
              </w:rPr>
              <w:t>Microsoft MyAnalytics</w:t>
            </w:r>
            <w:r>
              <w:rPr>
                <w:rFonts w:ascii="MS PGothic" w:eastAsia="MS PGothic" w:hAnsi="MS PGothic" w:cs="MS PGothic" w:hint="eastAsia"/>
                <w:sz w:val="16"/>
                <w:szCs w:val="16"/>
              </w:rPr>
              <w:t>、</w:t>
            </w:r>
            <w:r w:rsidRPr="00CD7F41">
              <w:rPr>
                <w:rFonts w:eastAsia="Arial" w:cs="Arial" w:hint="eastAsia"/>
                <w:sz w:val="16"/>
                <w:szCs w:val="16"/>
              </w:rPr>
              <w:t>Microsoft</w:t>
            </w:r>
            <w:r w:rsidRPr="00CD7F41">
              <w:rPr>
                <w:rFonts w:eastAsia="Arial" w:cs="Arial" w:hint="eastAsia"/>
                <w:spacing w:val="-19"/>
                <w:sz w:val="16"/>
                <w:szCs w:val="16"/>
              </w:rPr>
              <w:t xml:space="preserve"> </w:t>
            </w:r>
            <w:r w:rsidRPr="00CD7F41">
              <w:rPr>
                <w:rFonts w:eastAsia="Arial" w:cs="Arial" w:hint="eastAsia"/>
                <w:sz w:val="16"/>
                <w:szCs w:val="16"/>
              </w:rPr>
              <w:t>Planner</w:t>
            </w:r>
            <w:r>
              <w:rPr>
                <w:rFonts w:ascii="MS PGothic" w:eastAsia="MS PGothic" w:hAnsi="MS PGothic" w:cs="MS PGothic" w:hint="eastAsia"/>
                <w:sz w:val="16"/>
                <w:szCs w:val="16"/>
              </w:rPr>
              <w:t>、</w:t>
            </w:r>
            <w:r>
              <w:rPr>
                <w:rFonts w:ascii="MS PGothic" w:eastAsia="MS PGothic" w:hAnsi="MS PGothic" w:cs="MS PGothic" w:hint="eastAsia"/>
                <w:w w:val="99"/>
                <w:sz w:val="16"/>
                <w:szCs w:val="16"/>
              </w:rPr>
              <w:t xml:space="preserve"> </w:t>
            </w:r>
            <w:r w:rsidRPr="00CD7F41">
              <w:rPr>
                <w:rFonts w:eastAsia="Arial" w:cs="Arial" w:hint="eastAsia"/>
                <w:sz w:val="16"/>
                <w:szCs w:val="16"/>
              </w:rPr>
              <w:t>Microsoft StaffHub</w:t>
            </w:r>
            <w:r>
              <w:rPr>
                <w:rFonts w:ascii="MS PGothic" w:eastAsia="MS PGothic" w:hAnsi="MS PGothic" w:cs="MS PGothic" w:hint="eastAsia"/>
                <w:sz w:val="16"/>
                <w:szCs w:val="16"/>
              </w:rPr>
              <w:t>、</w:t>
            </w:r>
            <w:r w:rsidRPr="00CD7F41">
              <w:rPr>
                <w:rFonts w:eastAsia="Arial" w:cs="Arial" w:hint="eastAsia"/>
                <w:sz w:val="16"/>
                <w:szCs w:val="16"/>
              </w:rPr>
              <w:t>Microsoft Stream</w:t>
            </w:r>
            <w:r>
              <w:rPr>
                <w:rFonts w:ascii="MS PGothic" w:eastAsia="MS PGothic" w:hAnsi="MS PGothic" w:cs="MS PGothic" w:hint="eastAsia"/>
                <w:sz w:val="16"/>
                <w:szCs w:val="16"/>
              </w:rPr>
              <w:t>、</w:t>
            </w:r>
            <w:r w:rsidRPr="00CD7F41">
              <w:rPr>
                <w:rFonts w:eastAsia="Arial" w:cs="Arial" w:hint="eastAsia"/>
                <w:sz w:val="16"/>
                <w:szCs w:val="16"/>
              </w:rPr>
              <w:t>Microsoft Teams (Bookings</w:t>
            </w:r>
            <w:r>
              <w:rPr>
                <w:rFonts w:ascii="MS PGothic" w:eastAsia="MS PGothic" w:hAnsi="MS PGothic" w:cs="MS PGothic" w:hint="eastAsia"/>
                <w:sz w:val="16"/>
                <w:szCs w:val="16"/>
              </w:rPr>
              <w:t>、</w:t>
            </w:r>
            <w:r w:rsidRPr="00CD7F41">
              <w:rPr>
                <w:rFonts w:eastAsia="Arial" w:cs="Arial" w:hint="eastAsia"/>
                <w:sz w:val="16"/>
                <w:szCs w:val="16"/>
              </w:rPr>
              <w:t>Lists</w:t>
            </w:r>
            <w:r>
              <w:rPr>
                <w:rFonts w:ascii="MS PGothic" w:eastAsia="MS PGothic" w:hAnsi="MS PGothic" w:cs="MS PGothic" w:hint="eastAsia"/>
                <w:sz w:val="16"/>
                <w:szCs w:val="16"/>
              </w:rPr>
              <w:t>、および Shifts を含む)、</w:t>
            </w:r>
            <w:r w:rsidRPr="00CD7F41">
              <w:rPr>
                <w:rFonts w:eastAsia="Arial" w:cs="Arial" w:hint="eastAsia"/>
                <w:sz w:val="16"/>
                <w:szCs w:val="16"/>
              </w:rPr>
              <w:t>Microsoft</w:t>
            </w:r>
            <w:r w:rsidRPr="00CD7F41">
              <w:rPr>
                <w:rFonts w:eastAsia="Arial" w:cs="Arial" w:hint="eastAsia"/>
                <w:spacing w:val="-17"/>
                <w:sz w:val="16"/>
                <w:szCs w:val="16"/>
              </w:rPr>
              <w:t xml:space="preserve"> </w:t>
            </w:r>
            <w:r w:rsidRPr="00CD7F41">
              <w:rPr>
                <w:rFonts w:eastAsia="Arial" w:cs="Arial" w:hint="eastAsia"/>
                <w:sz w:val="16"/>
                <w:szCs w:val="16"/>
              </w:rPr>
              <w:t>To-</w:t>
            </w:r>
            <w:r w:rsidRPr="00CD7F41">
              <w:rPr>
                <w:rFonts w:eastAsia="Arial" w:cs="Arial" w:hint="eastAsia"/>
                <w:w w:val="99"/>
                <w:sz w:val="16"/>
                <w:szCs w:val="16"/>
              </w:rPr>
              <w:t xml:space="preserve"> </w:t>
            </w:r>
            <w:r w:rsidRPr="00CD7F41">
              <w:rPr>
                <w:rFonts w:eastAsia="Arial" w:cs="Arial" w:hint="eastAsia"/>
                <w:sz w:val="16"/>
                <w:szCs w:val="16"/>
              </w:rPr>
              <w:t>Do</w:t>
            </w:r>
            <w:r>
              <w:rPr>
                <w:rFonts w:ascii="MS PGothic" w:eastAsia="MS PGothic" w:hAnsi="MS PGothic" w:cs="MS PGothic" w:hint="eastAsia"/>
                <w:sz w:val="16"/>
                <w:szCs w:val="16"/>
              </w:rPr>
              <w:t>、</w:t>
            </w:r>
            <w:r w:rsidRPr="00CD7F41">
              <w:rPr>
                <w:rFonts w:eastAsia="Arial" w:cs="Arial" w:hint="eastAsia"/>
                <w:sz w:val="16"/>
                <w:szCs w:val="16"/>
              </w:rPr>
              <w:t>Office 365 Advanced Threat Protection</w:t>
            </w:r>
            <w:r>
              <w:rPr>
                <w:rFonts w:ascii="MS PGothic" w:eastAsia="MS PGothic" w:hAnsi="MS PGothic" w:cs="MS PGothic" w:hint="eastAsia"/>
                <w:sz w:val="16"/>
                <w:szCs w:val="16"/>
              </w:rPr>
              <w:t>、</w:t>
            </w:r>
            <w:r w:rsidRPr="00CD7F41">
              <w:rPr>
                <w:rFonts w:eastAsia="Arial" w:cs="Arial" w:hint="eastAsia"/>
                <w:sz w:val="16"/>
                <w:szCs w:val="16"/>
              </w:rPr>
              <w:t>Office 365 Video</w:t>
            </w:r>
            <w:r>
              <w:rPr>
                <w:rFonts w:ascii="MS PGothic" w:eastAsia="MS PGothic" w:hAnsi="MS PGothic" w:cs="MS PGothic" w:hint="eastAsia"/>
                <w:sz w:val="16"/>
                <w:szCs w:val="16"/>
              </w:rPr>
              <w:t>、</w:t>
            </w:r>
            <w:r w:rsidRPr="00CD7F41">
              <w:rPr>
                <w:rFonts w:eastAsia="Arial" w:cs="Arial" w:hint="eastAsia"/>
                <w:sz w:val="16"/>
                <w:szCs w:val="16"/>
              </w:rPr>
              <w:t xml:space="preserve">Web </w:t>
            </w:r>
            <w:r>
              <w:rPr>
                <w:rFonts w:ascii="MS PGothic" w:eastAsia="MS PGothic" w:hAnsi="MS PGothic" w:cs="MS PGothic" w:hint="eastAsia"/>
                <w:sz w:val="16"/>
                <w:szCs w:val="16"/>
              </w:rPr>
              <w:t xml:space="preserve">用 </w:t>
            </w:r>
            <w:r w:rsidRPr="00CD7F41">
              <w:rPr>
                <w:rFonts w:eastAsia="Arial" w:cs="Arial" w:hint="eastAsia"/>
                <w:sz w:val="16"/>
                <w:szCs w:val="16"/>
              </w:rPr>
              <w:t>Office</w:t>
            </w:r>
            <w:r>
              <w:rPr>
                <w:rFonts w:ascii="MS PGothic" w:eastAsia="MS PGothic" w:hAnsi="MS PGothic" w:cs="MS PGothic" w:hint="eastAsia"/>
                <w:sz w:val="16"/>
                <w:szCs w:val="16"/>
              </w:rPr>
              <w:t>、</w:t>
            </w:r>
            <w:r w:rsidRPr="00CD7F41">
              <w:rPr>
                <w:rFonts w:eastAsia="Arial" w:cs="Arial" w:hint="eastAsia"/>
                <w:sz w:val="16"/>
                <w:szCs w:val="16"/>
              </w:rPr>
              <w:t>OneDrive for</w:t>
            </w:r>
            <w:r w:rsidRPr="00CD7F41">
              <w:rPr>
                <w:rFonts w:eastAsia="Arial" w:cs="Arial" w:hint="eastAsia"/>
                <w:spacing w:val="-16"/>
                <w:sz w:val="16"/>
                <w:szCs w:val="16"/>
              </w:rPr>
              <w:t xml:space="preserve"> </w:t>
            </w:r>
            <w:r w:rsidRPr="00CD7F41">
              <w:rPr>
                <w:rFonts w:eastAsia="Arial" w:cs="Arial" w:hint="eastAsia"/>
                <w:sz w:val="16"/>
                <w:szCs w:val="16"/>
              </w:rPr>
              <w:t>Business</w:t>
            </w:r>
            <w:r>
              <w:rPr>
                <w:rFonts w:ascii="MS PGothic" w:eastAsia="MS PGothic" w:hAnsi="MS PGothic" w:cs="MS PGothic" w:hint="eastAsia"/>
                <w:sz w:val="16"/>
                <w:szCs w:val="16"/>
              </w:rPr>
              <w:t>、</w:t>
            </w:r>
            <w:r w:rsidRPr="00CD7F41">
              <w:rPr>
                <w:rFonts w:eastAsia="Arial" w:cs="Arial" w:hint="eastAsia"/>
                <w:sz w:val="16"/>
                <w:szCs w:val="16"/>
              </w:rPr>
              <w:t>Project</w:t>
            </w:r>
            <w:r w:rsidRPr="00CD7F41">
              <w:rPr>
                <w:rFonts w:eastAsia="Arial" w:cs="Arial" w:hint="eastAsia"/>
                <w:w w:val="99"/>
                <w:sz w:val="16"/>
                <w:szCs w:val="16"/>
              </w:rPr>
              <w:t xml:space="preserve"> </w:t>
            </w:r>
            <w:r w:rsidRPr="00CD7F41">
              <w:rPr>
                <w:rFonts w:eastAsia="Arial" w:cs="Arial" w:hint="eastAsia"/>
                <w:sz w:val="16"/>
                <w:szCs w:val="16"/>
              </w:rPr>
              <w:t xml:space="preserve">(Roadmap </w:t>
            </w:r>
            <w:r>
              <w:rPr>
                <w:rFonts w:ascii="MS PGothic" w:eastAsia="MS PGothic" w:hAnsi="MS PGothic" w:cs="MS PGothic" w:hint="eastAsia"/>
                <w:sz w:val="16"/>
                <w:szCs w:val="16"/>
              </w:rPr>
              <w:t xml:space="preserve">および </w:t>
            </w:r>
            <w:r w:rsidRPr="00CD7F41">
              <w:rPr>
                <w:rFonts w:eastAsia="Arial" w:cs="Arial" w:hint="eastAsia"/>
                <w:sz w:val="16"/>
                <w:szCs w:val="16"/>
              </w:rPr>
              <w:t xml:space="preserve">Project for the web </w:t>
            </w:r>
            <w:r>
              <w:rPr>
                <w:rFonts w:ascii="MS PGothic" w:eastAsia="MS PGothic" w:hAnsi="MS PGothic" w:cs="MS PGothic" w:hint="eastAsia"/>
                <w:sz w:val="16"/>
                <w:szCs w:val="16"/>
              </w:rPr>
              <w:t>を除く)、</w:t>
            </w:r>
            <w:r w:rsidRPr="00CD7F41">
              <w:rPr>
                <w:rFonts w:eastAsia="Arial" w:cs="Arial" w:hint="eastAsia"/>
                <w:sz w:val="16"/>
                <w:szCs w:val="16"/>
              </w:rPr>
              <w:t>SharePoint Online</w:t>
            </w:r>
            <w:r>
              <w:rPr>
                <w:rFonts w:ascii="MS PGothic" w:eastAsia="MS PGothic" w:hAnsi="MS PGothic" w:cs="MS PGothic" w:hint="eastAsia"/>
                <w:sz w:val="16"/>
                <w:szCs w:val="16"/>
              </w:rPr>
              <w:t>、</w:t>
            </w:r>
            <w:r w:rsidRPr="00CD7F41">
              <w:rPr>
                <w:rFonts w:eastAsia="Arial" w:cs="Arial" w:hint="eastAsia"/>
                <w:sz w:val="16"/>
                <w:szCs w:val="16"/>
              </w:rPr>
              <w:t>Skype for Business</w:t>
            </w:r>
            <w:r w:rsidRPr="00CD7F41">
              <w:rPr>
                <w:rFonts w:eastAsia="Arial" w:cs="Arial" w:hint="eastAsia"/>
                <w:spacing w:val="-2"/>
                <w:sz w:val="16"/>
                <w:szCs w:val="16"/>
              </w:rPr>
              <w:t xml:space="preserve"> </w:t>
            </w:r>
            <w:r w:rsidRPr="00CD7F41">
              <w:rPr>
                <w:rFonts w:eastAsia="Arial" w:cs="Arial" w:hint="eastAsia"/>
                <w:sz w:val="16"/>
                <w:szCs w:val="16"/>
              </w:rPr>
              <w:t>Online</w:t>
            </w:r>
            <w:r>
              <w:rPr>
                <w:rFonts w:ascii="MS PGothic" w:eastAsia="MS PGothic" w:hAnsi="MS PGothic" w:cs="MS PGothic" w:hint="eastAsia"/>
                <w:sz w:val="16"/>
                <w:szCs w:val="16"/>
              </w:rPr>
              <w:t>、</w:t>
            </w:r>
            <w:r w:rsidRPr="00CD7F41">
              <w:rPr>
                <w:rFonts w:eastAsia="Arial" w:cs="Arial" w:hint="eastAsia"/>
                <w:sz w:val="16"/>
                <w:szCs w:val="16"/>
              </w:rPr>
              <w:t>Sway</w:t>
            </w:r>
            <w:r>
              <w:rPr>
                <w:rFonts w:ascii="MS PGothic" w:eastAsia="MS PGothic" w:hAnsi="MS PGothic" w:cs="MS PGothic" w:hint="eastAsia"/>
                <w:sz w:val="16"/>
                <w:szCs w:val="16"/>
              </w:rPr>
              <w:t>、</w:t>
            </w:r>
            <w:r>
              <w:rPr>
                <w:rFonts w:ascii="MS PGothic" w:eastAsia="MS PGothic" w:hAnsi="MS PGothic" w:cs="MS PGothic" w:hint="eastAsia"/>
                <w:w w:val="99"/>
                <w:sz w:val="16"/>
                <w:szCs w:val="16"/>
              </w:rPr>
              <w:t xml:space="preserve"> </w:t>
            </w:r>
            <w:r w:rsidRPr="00CD7F41">
              <w:rPr>
                <w:rFonts w:eastAsia="Arial" w:cs="Arial" w:hint="eastAsia"/>
                <w:sz w:val="16"/>
                <w:szCs w:val="16"/>
              </w:rPr>
              <w:t>Whiteboard</w:t>
            </w:r>
            <w:r>
              <w:rPr>
                <w:rFonts w:ascii="MS PGothic" w:eastAsia="MS PGothic" w:hAnsi="MS PGothic" w:cs="MS PGothic" w:hint="eastAsia"/>
                <w:sz w:val="16"/>
                <w:szCs w:val="16"/>
              </w:rPr>
              <w:t>、</w:t>
            </w:r>
            <w:r w:rsidRPr="00CD7F41">
              <w:rPr>
                <w:rFonts w:eastAsia="Arial" w:cs="Arial" w:hint="eastAsia"/>
                <w:sz w:val="16"/>
                <w:szCs w:val="16"/>
              </w:rPr>
              <w:t>Yammer Enterprise</w:t>
            </w:r>
            <w:r>
              <w:rPr>
                <w:rFonts w:ascii="MS PGothic" w:eastAsia="MS PGothic" w:hAnsi="MS PGothic" w:cs="MS PGothic" w:hint="eastAsia"/>
                <w:sz w:val="16"/>
                <w:szCs w:val="16"/>
              </w:rPr>
              <w:t>、</w:t>
            </w:r>
            <w:r w:rsidRPr="00CD7F41">
              <w:rPr>
                <w:rFonts w:eastAsia="Arial" w:cs="Arial" w:hint="eastAsia"/>
                <w:sz w:val="16"/>
                <w:szCs w:val="16"/>
              </w:rPr>
              <w:t>Kaizala</w:t>
            </w:r>
            <w:r w:rsidRPr="00CD7F41">
              <w:rPr>
                <w:rFonts w:eastAsia="Arial" w:cs="Arial" w:hint="eastAsia"/>
                <w:spacing w:val="-14"/>
                <w:sz w:val="16"/>
                <w:szCs w:val="16"/>
              </w:rPr>
              <w:t xml:space="preserve"> </w:t>
            </w:r>
            <w:r w:rsidRPr="00CD7F41">
              <w:rPr>
                <w:rFonts w:eastAsia="Arial" w:cs="Arial" w:hint="eastAsia"/>
                <w:sz w:val="16"/>
                <w:szCs w:val="16"/>
              </w:rPr>
              <w:t>Pro</w:t>
            </w:r>
            <w:r>
              <w:rPr>
                <w:rFonts w:ascii="MS PGothic" w:eastAsia="MS PGothic" w:hAnsi="MS PGothic" w:cs="MS PGothic" w:hint="eastAsia"/>
                <w:sz w:val="16"/>
                <w:szCs w:val="16"/>
              </w:rPr>
              <w:t>、管理ポータルを通じて管理されている、お客様の組織グループ、およ</w:t>
            </w:r>
            <w:r>
              <w:rPr>
                <w:rFonts w:ascii="MS PGothic" w:eastAsia="MS PGothic" w:hAnsi="MS PGothic" w:cs="MS PGothic" w:hint="eastAsia"/>
                <w:w w:val="99"/>
                <w:sz w:val="16"/>
                <w:szCs w:val="16"/>
              </w:rPr>
              <w:t xml:space="preserve"> </w:t>
            </w:r>
            <w:r>
              <w:rPr>
                <w:rFonts w:ascii="MS PGothic" w:eastAsia="MS PGothic" w:hAnsi="MS PGothic" w:cs="MS PGothic" w:hint="eastAsia"/>
                <w:sz w:val="16"/>
                <w:szCs w:val="16"/>
              </w:rPr>
              <w:t xml:space="preserve">びお客様の組織の </w:t>
            </w:r>
            <w:r w:rsidRPr="00CD7F41">
              <w:rPr>
                <w:rFonts w:eastAsia="Arial" w:cs="Arial" w:hint="eastAsia"/>
                <w:sz w:val="16"/>
                <w:szCs w:val="16"/>
              </w:rPr>
              <w:t xml:space="preserve">2 </w:t>
            </w:r>
            <w:r>
              <w:rPr>
                <w:rFonts w:ascii="MS PGothic" w:eastAsia="MS PGothic" w:hAnsi="MS PGothic" w:cs="MS PGothic" w:hint="eastAsia"/>
                <w:sz w:val="16"/>
                <w:szCs w:val="16"/>
              </w:rPr>
              <w:t>人のメンバー間のチャット。</w:t>
            </w:r>
            <w:r w:rsidRPr="00CD7F41">
              <w:rPr>
                <w:rFonts w:eastAsia="Arial" w:cs="Arial" w:hint="eastAsia"/>
                <w:sz w:val="16"/>
                <w:szCs w:val="16"/>
              </w:rPr>
              <w:t>Office 365</w:t>
            </w:r>
            <w:r w:rsidRPr="00CD7F41">
              <w:rPr>
                <w:rFonts w:eastAsia="Arial" w:cs="Arial" w:hint="eastAsia"/>
                <w:spacing w:val="-7"/>
                <w:sz w:val="16"/>
                <w:szCs w:val="16"/>
              </w:rPr>
              <w:t xml:space="preserve"> </w:t>
            </w:r>
            <w:r>
              <w:rPr>
                <w:rFonts w:ascii="MS PGothic" w:eastAsia="MS PGothic" w:hAnsi="MS PGothic" w:cs="MS PGothic" w:hint="eastAsia"/>
                <w:sz w:val="16"/>
                <w:szCs w:val="16"/>
              </w:rPr>
              <w:t xml:space="preserve">サービスには、マイクロソフトの管理下以外で運用される </w:t>
            </w:r>
            <w:r w:rsidRPr="00CD7F41">
              <w:rPr>
                <w:rFonts w:eastAsia="Arial" w:cs="Arial" w:hint="eastAsia"/>
                <w:sz w:val="16"/>
                <w:szCs w:val="16"/>
              </w:rPr>
              <w:t xml:space="preserve">PSTN </w:t>
            </w:r>
            <w:r>
              <w:rPr>
                <w:rFonts w:ascii="MS PGothic" w:eastAsia="MS PGothic" w:hAnsi="MS PGothic" w:cs="MS PGothic" w:hint="eastAsia"/>
                <w:sz w:val="16"/>
                <w:szCs w:val="16"/>
              </w:rPr>
              <w:t>サービスの部分、</w:t>
            </w:r>
            <w:r w:rsidRPr="00CD7F41">
              <w:rPr>
                <w:rFonts w:eastAsia="Arial" w:cs="Arial" w:hint="eastAsia"/>
                <w:sz w:val="16"/>
                <w:szCs w:val="16"/>
              </w:rPr>
              <w:t>Office 365 ProPlus</w:t>
            </w:r>
            <w:r>
              <w:rPr>
                <w:rFonts w:ascii="MS PGothic" w:eastAsia="MS PGothic" w:hAnsi="MS PGothic" w:cs="MS PGothic" w:hint="eastAsia"/>
                <w:sz w:val="16"/>
                <w:szCs w:val="16"/>
              </w:rPr>
              <w:t xml:space="preserve">、クライアント ソフトウェア、または </w:t>
            </w:r>
            <w:r w:rsidRPr="00CD7F41">
              <w:rPr>
                <w:rFonts w:eastAsia="Arial" w:cs="Arial" w:hint="eastAsia"/>
                <w:sz w:val="16"/>
                <w:szCs w:val="16"/>
              </w:rPr>
              <w:t>Office 365</w:t>
            </w:r>
            <w:r w:rsidRPr="00CD7F41">
              <w:rPr>
                <w:rFonts w:eastAsia="Arial" w:cs="Arial" w:hint="eastAsia"/>
                <w:spacing w:val="-8"/>
                <w:sz w:val="16"/>
                <w:szCs w:val="16"/>
              </w:rPr>
              <w:t xml:space="preserve"> </w:t>
            </w:r>
            <w:r>
              <w:rPr>
                <w:rFonts w:ascii="MS PGothic" w:eastAsia="MS PGothic" w:hAnsi="MS PGothic" w:cs="MS PGothic" w:hint="eastAsia"/>
                <w:sz w:val="16"/>
                <w:szCs w:val="16"/>
              </w:rPr>
              <w:t>ブランドのプランもしくはスイ</w:t>
            </w:r>
            <w:r>
              <w:rPr>
                <w:rFonts w:ascii="MS PGothic" w:eastAsia="MS PGothic" w:hAnsi="MS PGothic" w:cs="MS PGothic" w:hint="eastAsia"/>
                <w:w w:val="99"/>
                <w:sz w:val="16"/>
                <w:szCs w:val="16"/>
              </w:rPr>
              <w:t xml:space="preserve"> </w:t>
            </w:r>
            <w:r>
              <w:rPr>
                <w:rFonts w:ascii="MS PGothic" w:eastAsia="MS PGothic" w:hAnsi="MS PGothic" w:cs="MS PGothic" w:hint="eastAsia"/>
                <w:sz w:val="16"/>
                <w:szCs w:val="16"/>
              </w:rPr>
              <w:t>ートと共に提供される別のブランドのサービス (Bing またはブランド名に「</w:t>
            </w:r>
            <w:r w:rsidRPr="00CD7F41">
              <w:rPr>
                <w:rFonts w:eastAsia="Arial" w:cs="Arial" w:hint="eastAsia"/>
                <w:sz w:val="16"/>
                <w:szCs w:val="16"/>
              </w:rPr>
              <w:t>for Office 365</w:t>
            </w:r>
            <w:r>
              <w:rPr>
                <w:rFonts w:ascii="MS PGothic" w:eastAsia="MS PGothic" w:hAnsi="MS PGothic" w:cs="MS PGothic" w:hint="eastAsia"/>
                <w:sz w:val="16"/>
                <w:szCs w:val="16"/>
              </w:rPr>
              <w:t>」を含むサービスなど)</w:t>
            </w:r>
            <w:r>
              <w:rPr>
                <w:rFonts w:ascii="MS PGothic" w:eastAsia="MS PGothic" w:hAnsi="MS PGothic" w:cs="MS PGothic" w:hint="eastAsia"/>
                <w:spacing w:val="-12"/>
                <w:sz w:val="16"/>
                <w:szCs w:val="16"/>
              </w:rPr>
              <w:t xml:space="preserve"> </w:t>
            </w:r>
            <w:r>
              <w:rPr>
                <w:rFonts w:ascii="MS PGothic" w:eastAsia="MS PGothic" w:hAnsi="MS PGothic" w:cs="MS PGothic" w:hint="eastAsia"/>
                <w:sz w:val="16"/>
                <w:szCs w:val="16"/>
              </w:rPr>
              <w:t>は含まれ</w:t>
            </w:r>
            <w:r>
              <w:rPr>
                <w:rFonts w:ascii="MS PGothic" w:eastAsia="MS PGothic" w:hAnsi="MS PGothic" w:cs="MS PGothic" w:hint="eastAsia"/>
                <w:w w:val="99"/>
                <w:sz w:val="16"/>
                <w:szCs w:val="16"/>
              </w:rPr>
              <w:t xml:space="preserve"> </w:t>
            </w:r>
            <w:r>
              <w:rPr>
                <w:rFonts w:ascii="MS PGothic" w:eastAsia="MS PGothic" w:hAnsi="MS PGothic" w:cs="MS PGothic" w:hint="eastAsia"/>
                <w:sz w:val="16"/>
                <w:szCs w:val="16"/>
              </w:rPr>
              <w:t>ません</w:t>
            </w:r>
            <w:r w:rsidR="0066358E" w:rsidRPr="000D28C3">
              <w:rPr>
                <w:rFonts w:eastAsia="MS PGothic" w:cstheme="minorHAnsi"/>
                <w:sz w:val="16"/>
                <w:szCs w:val="16"/>
              </w:rPr>
              <w:t>。</w:t>
            </w:r>
          </w:p>
        </w:tc>
      </w:tr>
      <w:tr w:rsidR="0066358E" w:rsidRPr="000D28C3" w14:paraId="2E5DC716" w14:textId="77777777" w:rsidTr="005B2422">
        <w:tc>
          <w:tcPr>
            <w:tcW w:w="2610" w:type="dxa"/>
            <w:vAlign w:val="center"/>
          </w:tcPr>
          <w:p w14:paraId="57BAAE9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2FC8331E" w14:textId="77777777" w:rsidR="0066358E" w:rsidRPr="000D28C3" w:rsidRDefault="0066358E" w:rsidP="005B2422">
            <w:pPr>
              <w:pStyle w:val="ProductList-Body"/>
              <w:ind w:right="-55"/>
              <w:rPr>
                <w:rFonts w:eastAsia="MS PGothic" w:cstheme="minorHAnsi"/>
                <w:spacing w:val="-4"/>
                <w:sz w:val="16"/>
                <w:szCs w:val="16"/>
              </w:rPr>
            </w:pPr>
            <w:r w:rsidRPr="000D28C3">
              <w:rPr>
                <w:rFonts w:eastAsia="MS PGothic" w:cstheme="minorHAnsi"/>
                <w:spacing w:val="-4"/>
                <w:sz w:val="16"/>
                <w:szCs w:val="16"/>
              </w:rPr>
              <w:t>API Management</w:t>
            </w:r>
            <w:r w:rsidRPr="000D28C3">
              <w:rPr>
                <w:rFonts w:eastAsia="MS PGothic" w:cstheme="minorHAnsi"/>
                <w:spacing w:val="-4"/>
                <w:sz w:val="16"/>
                <w:szCs w:val="16"/>
              </w:rPr>
              <w:t>、</w:t>
            </w:r>
            <w:r w:rsidRPr="000D28C3">
              <w:rPr>
                <w:rFonts w:eastAsia="MS PGothic" w:cstheme="minorHAnsi"/>
                <w:spacing w:val="-4"/>
                <w:sz w:val="16"/>
                <w:szCs w:val="16"/>
              </w:rPr>
              <w:t>App Service (API Apps</w:t>
            </w:r>
            <w:r w:rsidRPr="000D28C3">
              <w:rPr>
                <w:rFonts w:eastAsia="MS PGothic" w:cstheme="minorHAnsi"/>
                <w:spacing w:val="-4"/>
                <w:sz w:val="16"/>
                <w:szCs w:val="16"/>
              </w:rPr>
              <w:t>、</w:t>
            </w:r>
            <w:r w:rsidRPr="000D28C3">
              <w:rPr>
                <w:rFonts w:eastAsia="MS PGothic" w:cstheme="minorHAnsi"/>
                <w:spacing w:val="-4"/>
                <w:sz w:val="16"/>
                <w:szCs w:val="16"/>
              </w:rPr>
              <w:t>Logic Apps</w:t>
            </w:r>
            <w:r w:rsidRPr="000D28C3">
              <w:rPr>
                <w:rFonts w:eastAsia="MS PGothic" w:cstheme="minorHAnsi"/>
                <w:spacing w:val="-4"/>
                <w:sz w:val="16"/>
                <w:szCs w:val="16"/>
              </w:rPr>
              <w:t>、</w:t>
            </w:r>
            <w:r w:rsidRPr="000D28C3">
              <w:rPr>
                <w:rFonts w:eastAsia="MS PGothic" w:cstheme="minorHAnsi"/>
                <w:spacing w:val="-4"/>
                <w:sz w:val="16"/>
                <w:szCs w:val="16"/>
              </w:rPr>
              <w:t>Mobile Apps</w:t>
            </w:r>
            <w:r w:rsidRPr="000D28C3">
              <w:rPr>
                <w:rFonts w:eastAsia="MS PGothic" w:cstheme="minorHAnsi"/>
                <w:spacing w:val="-4"/>
                <w:sz w:val="16"/>
                <w:szCs w:val="16"/>
              </w:rPr>
              <w:t>、</w:t>
            </w:r>
            <w:r w:rsidRPr="000D28C3">
              <w:rPr>
                <w:rFonts w:eastAsia="MS PGothic" w:cstheme="minorHAnsi"/>
                <w:spacing w:val="-4"/>
                <w:sz w:val="16"/>
                <w:szCs w:val="16"/>
              </w:rPr>
              <w:t>Web Apps)</w:t>
            </w:r>
            <w:r w:rsidRPr="000D28C3">
              <w:rPr>
                <w:rFonts w:eastAsia="MS PGothic" w:cstheme="minorHAnsi"/>
                <w:spacing w:val="-4"/>
                <w:sz w:val="16"/>
                <w:szCs w:val="16"/>
              </w:rPr>
              <w:t>、</w:t>
            </w:r>
            <w:r w:rsidRPr="000D28C3">
              <w:rPr>
                <w:rFonts w:eastAsia="MS PGothic" w:cstheme="minorHAnsi"/>
                <w:spacing w:val="-4"/>
                <w:sz w:val="16"/>
                <w:szCs w:val="16"/>
              </w:rPr>
              <w:t>Application Gateway</w:t>
            </w:r>
            <w:r w:rsidRPr="000D28C3">
              <w:rPr>
                <w:rFonts w:eastAsia="MS PGothic" w:cstheme="minorHAnsi"/>
                <w:spacing w:val="-4"/>
                <w:sz w:val="16"/>
                <w:szCs w:val="16"/>
              </w:rPr>
              <w:t>、</w:t>
            </w:r>
            <w:r w:rsidRPr="000D28C3">
              <w:rPr>
                <w:rFonts w:eastAsia="MS PGothic" w:cstheme="minorHAnsi"/>
                <w:spacing w:val="-4"/>
                <w:sz w:val="16"/>
                <w:szCs w:val="16"/>
              </w:rPr>
              <w:t>Application Insights</w:t>
            </w:r>
            <w:r w:rsidRPr="000D28C3">
              <w:rPr>
                <w:rFonts w:eastAsia="MS PGothic" w:cstheme="minorHAnsi"/>
                <w:spacing w:val="-4"/>
                <w:sz w:val="16"/>
                <w:szCs w:val="16"/>
              </w:rPr>
              <w:t>、</w:t>
            </w:r>
            <w:r w:rsidRPr="000D28C3">
              <w:rPr>
                <w:rFonts w:eastAsia="MS PGothic" w:cstheme="minorHAnsi"/>
                <w:spacing w:val="-4"/>
                <w:sz w:val="16"/>
                <w:szCs w:val="16"/>
              </w:rPr>
              <w:t>Automation</w:t>
            </w:r>
            <w:r w:rsidRPr="000D28C3">
              <w:rPr>
                <w:rFonts w:eastAsia="MS PGothic" w:cstheme="minorHAnsi"/>
                <w:spacing w:val="-4"/>
                <w:sz w:val="16"/>
                <w:szCs w:val="16"/>
              </w:rPr>
              <w:t>、</w:t>
            </w:r>
            <w:r w:rsidRPr="000D28C3">
              <w:rPr>
                <w:rFonts w:eastAsia="MS PGothic" w:cstheme="minorHAnsi"/>
                <w:spacing w:val="-4"/>
                <w:sz w:val="16"/>
                <w:szCs w:val="16"/>
              </w:rPr>
              <w:t>Azure Active Directory</w:t>
            </w:r>
            <w:r w:rsidRPr="000D28C3">
              <w:rPr>
                <w:rFonts w:eastAsia="MS PGothic" w:cstheme="minorHAnsi"/>
                <w:spacing w:val="-4"/>
                <w:sz w:val="16"/>
                <w:szCs w:val="16"/>
              </w:rPr>
              <w:t>、</w:t>
            </w:r>
            <w:r w:rsidRPr="000D28C3">
              <w:rPr>
                <w:rFonts w:eastAsia="MS PGothic" w:cstheme="minorHAnsi"/>
                <w:spacing w:val="-4"/>
                <w:sz w:val="16"/>
                <w:szCs w:val="16"/>
              </w:rPr>
              <w:t>Azure Cache for Redis</w:t>
            </w:r>
            <w:r w:rsidRPr="000D28C3">
              <w:rPr>
                <w:rFonts w:eastAsia="MS PGothic" w:cstheme="minorHAnsi"/>
                <w:spacing w:val="-4"/>
                <w:sz w:val="16"/>
                <w:szCs w:val="16"/>
              </w:rPr>
              <w:t>、</w:t>
            </w:r>
            <w:r w:rsidRPr="000D28C3">
              <w:rPr>
                <w:rFonts w:eastAsia="MS PGothic" w:cstheme="minorHAnsi"/>
                <w:spacing w:val="-4"/>
                <w:sz w:val="16"/>
                <w:szCs w:val="16"/>
              </w:rPr>
              <w:t>Azure Container Registry (ACR)</w:t>
            </w:r>
            <w:r w:rsidRPr="000D28C3">
              <w:rPr>
                <w:rFonts w:eastAsia="MS PGothic" w:cstheme="minorHAnsi"/>
                <w:spacing w:val="-4"/>
                <w:sz w:val="16"/>
                <w:szCs w:val="16"/>
              </w:rPr>
              <w:t>、</w:t>
            </w:r>
            <w:r w:rsidRPr="000D28C3">
              <w:rPr>
                <w:rFonts w:eastAsia="MS PGothic" w:cstheme="minorHAnsi"/>
                <w:spacing w:val="-4"/>
                <w:sz w:val="16"/>
                <w:szCs w:val="16"/>
              </w:rPr>
              <w:t>Azure Container Service</w:t>
            </w:r>
            <w:r w:rsidRPr="000D28C3">
              <w:rPr>
                <w:rFonts w:eastAsia="MS PGothic" w:cstheme="minorHAnsi"/>
                <w:spacing w:val="-4"/>
                <w:sz w:val="16"/>
                <w:szCs w:val="16"/>
              </w:rPr>
              <w:t>、</w:t>
            </w:r>
            <w:r w:rsidRPr="000D28C3">
              <w:rPr>
                <w:rFonts w:eastAsia="MS PGothic" w:cstheme="minorHAnsi"/>
                <w:spacing w:val="-4"/>
                <w:sz w:val="16"/>
                <w:szCs w:val="16"/>
              </w:rPr>
              <w:t>Azure Cosmos DB (</w:t>
            </w:r>
            <w:r w:rsidRPr="000D28C3">
              <w:rPr>
                <w:rFonts w:eastAsia="MS PGothic" w:cstheme="minorHAnsi"/>
                <w:spacing w:val="-4"/>
                <w:sz w:val="16"/>
                <w:szCs w:val="16"/>
              </w:rPr>
              <w:t>以前の</w:t>
            </w:r>
            <w:r w:rsidRPr="000D28C3">
              <w:rPr>
                <w:rFonts w:eastAsia="MS PGothic" w:cstheme="minorHAnsi"/>
                <w:spacing w:val="-4"/>
                <w:sz w:val="16"/>
                <w:szCs w:val="16"/>
              </w:rPr>
              <w:t xml:space="preserve"> DocumentDB)</w:t>
            </w:r>
            <w:r w:rsidRPr="000D28C3">
              <w:rPr>
                <w:rFonts w:eastAsia="MS PGothic" w:cstheme="minorHAnsi"/>
                <w:spacing w:val="-4"/>
                <w:sz w:val="16"/>
                <w:szCs w:val="16"/>
              </w:rPr>
              <w:t>、</w:t>
            </w:r>
            <w:r w:rsidRPr="000D28C3">
              <w:rPr>
                <w:rFonts w:eastAsia="MS PGothic" w:cstheme="minorHAnsi"/>
                <w:spacing w:val="-4"/>
                <w:sz w:val="16"/>
                <w:szCs w:val="16"/>
              </w:rPr>
              <w:t>Azure Database for MySQL</w:t>
            </w:r>
            <w:r w:rsidRPr="000D28C3">
              <w:rPr>
                <w:rFonts w:eastAsia="MS PGothic" w:cstheme="minorHAnsi"/>
                <w:spacing w:val="-4"/>
                <w:sz w:val="16"/>
                <w:szCs w:val="16"/>
              </w:rPr>
              <w:t>、</w:t>
            </w:r>
            <w:r w:rsidRPr="000D28C3">
              <w:rPr>
                <w:rFonts w:eastAsia="MS PGothic" w:cstheme="minorHAnsi"/>
                <w:spacing w:val="-4"/>
                <w:sz w:val="16"/>
                <w:szCs w:val="16"/>
              </w:rPr>
              <w:t>Azure Database for PostgreSQL</w:t>
            </w:r>
            <w:r w:rsidRPr="000D28C3">
              <w:rPr>
                <w:rFonts w:eastAsia="MS PGothic" w:cstheme="minorHAnsi"/>
                <w:spacing w:val="-4"/>
                <w:sz w:val="16"/>
                <w:szCs w:val="16"/>
              </w:rPr>
              <w:t>、</w:t>
            </w:r>
            <w:r w:rsidRPr="000D28C3">
              <w:rPr>
                <w:rFonts w:eastAsia="MS PGothic" w:cstheme="minorHAnsi"/>
                <w:spacing w:val="-4"/>
                <w:sz w:val="16"/>
                <w:szCs w:val="16"/>
              </w:rPr>
              <w:t>Azure Databricks</w:t>
            </w:r>
            <w:r w:rsidRPr="000D28C3">
              <w:rPr>
                <w:rFonts w:eastAsia="MS PGothic" w:cstheme="minorHAnsi"/>
                <w:spacing w:val="-4"/>
                <w:sz w:val="16"/>
                <w:szCs w:val="16"/>
              </w:rPr>
              <w:t>、</w:t>
            </w:r>
            <w:r w:rsidRPr="000D28C3">
              <w:rPr>
                <w:rFonts w:eastAsia="MS PGothic" w:cstheme="minorHAnsi"/>
                <w:spacing w:val="-4"/>
                <w:sz w:val="16"/>
                <w:szCs w:val="16"/>
              </w:rPr>
              <w:t>Azure DevOps Services</w:t>
            </w:r>
            <w:r w:rsidRPr="000D28C3">
              <w:rPr>
                <w:rFonts w:eastAsia="MS PGothic" w:cstheme="minorHAnsi"/>
                <w:spacing w:val="-4"/>
                <w:sz w:val="16"/>
                <w:szCs w:val="16"/>
              </w:rPr>
              <w:t>、</w:t>
            </w:r>
            <w:r w:rsidRPr="000D28C3">
              <w:rPr>
                <w:rFonts w:eastAsia="MS PGothic" w:cstheme="minorHAnsi"/>
                <w:spacing w:val="-4"/>
                <w:sz w:val="16"/>
                <w:szCs w:val="16"/>
              </w:rPr>
              <w:t>Azure DevTest Labs</w:t>
            </w:r>
            <w:r w:rsidRPr="000D28C3">
              <w:rPr>
                <w:rFonts w:eastAsia="MS PGothic" w:cstheme="minorHAnsi"/>
                <w:spacing w:val="-4"/>
                <w:sz w:val="16"/>
                <w:szCs w:val="16"/>
              </w:rPr>
              <w:t>、</w:t>
            </w:r>
            <w:r w:rsidRPr="000D28C3">
              <w:rPr>
                <w:rFonts w:eastAsia="MS PGothic" w:cstheme="minorHAnsi"/>
                <w:spacing w:val="-4"/>
                <w:sz w:val="16"/>
                <w:szCs w:val="16"/>
              </w:rPr>
              <w:t>Azure DNS</w:t>
            </w:r>
            <w:r w:rsidRPr="000D28C3">
              <w:rPr>
                <w:rFonts w:eastAsia="MS PGothic" w:cstheme="minorHAnsi"/>
                <w:spacing w:val="-4"/>
                <w:sz w:val="16"/>
                <w:szCs w:val="16"/>
              </w:rPr>
              <w:t>、</w:t>
            </w:r>
            <w:r w:rsidRPr="000D28C3">
              <w:rPr>
                <w:rFonts w:eastAsia="MS PGothic" w:cstheme="minorHAnsi"/>
                <w:spacing w:val="-4"/>
                <w:sz w:val="16"/>
                <w:szCs w:val="16"/>
              </w:rPr>
              <w:t xml:space="preserve">Azure Information Protection (Azure Rights Management </w:t>
            </w:r>
            <w:r w:rsidRPr="000D28C3">
              <w:rPr>
                <w:rFonts w:eastAsia="MS PGothic" w:cstheme="minorHAnsi"/>
                <w:spacing w:val="-4"/>
                <w:sz w:val="16"/>
                <w:szCs w:val="16"/>
              </w:rPr>
              <w:t>を含む</w:t>
            </w:r>
            <w:r w:rsidRPr="000D28C3">
              <w:rPr>
                <w:rFonts w:eastAsia="MS PGothic" w:cstheme="minorHAnsi"/>
                <w:spacing w:val="-4"/>
                <w:sz w:val="16"/>
                <w:szCs w:val="16"/>
              </w:rPr>
              <w:t>)</w:t>
            </w:r>
            <w:r w:rsidRPr="000D28C3">
              <w:rPr>
                <w:rFonts w:eastAsia="MS PGothic" w:cstheme="minorHAnsi"/>
                <w:spacing w:val="-4"/>
                <w:sz w:val="16"/>
                <w:szCs w:val="16"/>
              </w:rPr>
              <w:t>、</w:t>
            </w:r>
            <w:r w:rsidRPr="000D28C3">
              <w:rPr>
                <w:rFonts w:eastAsia="MS PGothic" w:cstheme="minorHAnsi"/>
                <w:spacing w:val="-4"/>
                <w:sz w:val="16"/>
                <w:szCs w:val="16"/>
              </w:rPr>
              <w:t>Azure Kubernetes Service</w:t>
            </w:r>
            <w:r w:rsidRPr="000D28C3">
              <w:rPr>
                <w:rFonts w:eastAsia="MS PGothic" w:cstheme="minorHAnsi"/>
                <w:spacing w:val="-4"/>
                <w:sz w:val="16"/>
                <w:szCs w:val="16"/>
              </w:rPr>
              <w:t>、</w:t>
            </w:r>
            <w:r w:rsidRPr="000D28C3">
              <w:rPr>
                <w:rFonts w:eastAsia="MS PGothic" w:cstheme="minorHAnsi"/>
                <w:spacing w:val="-4"/>
                <w:sz w:val="16"/>
                <w:szCs w:val="16"/>
              </w:rPr>
              <w:t>Azure NetApp Files</w:t>
            </w:r>
            <w:r w:rsidRPr="000D28C3">
              <w:rPr>
                <w:rFonts w:eastAsia="MS PGothic" w:cstheme="minorHAnsi"/>
                <w:spacing w:val="-4"/>
                <w:sz w:val="16"/>
                <w:szCs w:val="16"/>
              </w:rPr>
              <w:t>、</w:t>
            </w:r>
            <w:r w:rsidRPr="000D28C3">
              <w:rPr>
                <w:rFonts w:eastAsia="MS PGothic" w:cstheme="minorHAnsi"/>
                <w:spacing w:val="-4"/>
                <w:sz w:val="16"/>
                <w:szCs w:val="16"/>
              </w:rPr>
              <w:t>Azure Resource Manager</w:t>
            </w:r>
            <w:r w:rsidRPr="000D28C3">
              <w:rPr>
                <w:rFonts w:eastAsia="MS PGothic" w:cstheme="minorHAnsi"/>
                <w:spacing w:val="-4"/>
                <w:sz w:val="16"/>
                <w:szCs w:val="16"/>
              </w:rPr>
              <w:t>、</w:t>
            </w:r>
            <w:r w:rsidRPr="000D28C3">
              <w:rPr>
                <w:rFonts w:eastAsia="MS PGothic" w:cstheme="minorHAnsi"/>
                <w:spacing w:val="-4"/>
                <w:sz w:val="16"/>
                <w:szCs w:val="16"/>
              </w:rPr>
              <w:t>Azure Search</w:t>
            </w:r>
            <w:r w:rsidRPr="000D28C3">
              <w:rPr>
                <w:rFonts w:eastAsia="MS PGothic" w:cstheme="minorHAnsi"/>
                <w:spacing w:val="-4"/>
                <w:sz w:val="16"/>
                <w:szCs w:val="16"/>
              </w:rPr>
              <w:t>、</w:t>
            </w:r>
            <w:r w:rsidRPr="000D28C3">
              <w:rPr>
                <w:rFonts w:eastAsia="MS PGothic" w:cstheme="minorHAnsi"/>
                <w:spacing w:val="-4"/>
                <w:sz w:val="16"/>
                <w:szCs w:val="16"/>
              </w:rPr>
              <w:t>Backup</w:t>
            </w:r>
            <w:r w:rsidRPr="000D28C3">
              <w:rPr>
                <w:rFonts w:eastAsia="MS PGothic" w:cstheme="minorHAnsi"/>
                <w:spacing w:val="-4"/>
                <w:sz w:val="16"/>
                <w:szCs w:val="16"/>
              </w:rPr>
              <w:t>、</w:t>
            </w:r>
            <w:r w:rsidRPr="000D28C3">
              <w:rPr>
                <w:rFonts w:eastAsia="MS PGothic" w:cstheme="minorHAnsi"/>
                <w:spacing w:val="-4"/>
                <w:sz w:val="16"/>
                <w:szCs w:val="16"/>
              </w:rPr>
              <w:t>Batch</w:t>
            </w:r>
            <w:r w:rsidRPr="000D28C3">
              <w:rPr>
                <w:rFonts w:eastAsia="MS PGothic" w:cstheme="minorHAnsi"/>
                <w:spacing w:val="-4"/>
                <w:sz w:val="16"/>
                <w:szCs w:val="16"/>
              </w:rPr>
              <w:t>、</w:t>
            </w:r>
            <w:r w:rsidRPr="000D28C3">
              <w:rPr>
                <w:rFonts w:eastAsia="MS PGothic" w:cstheme="minorHAnsi"/>
                <w:spacing w:val="-4"/>
                <w:sz w:val="16"/>
                <w:szCs w:val="16"/>
              </w:rPr>
              <w:t>BizTalk Services</w:t>
            </w:r>
            <w:r w:rsidRPr="000D28C3">
              <w:rPr>
                <w:rFonts w:eastAsia="MS PGothic" w:cstheme="minorHAnsi"/>
                <w:spacing w:val="-4"/>
                <w:sz w:val="16"/>
                <w:szCs w:val="16"/>
              </w:rPr>
              <w:t>、</w:t>
            </w:r>
            <w:r w:rsidRPr="000D28C3">
              <w:rPr>
                <w:rFonts w:eastAsia="MS PGothic" w:cstheme="minorHAnsi"/>
                <w:spacing w:val="-4"/>
                <w:sz w:val="16"/>
                <w:szCs w:val="16"/>
              </w:rPr>
              <w:t>Cloud Services</w:t>
            </w:r>
            <w:r w:rsidRPr="000D28C3">
              <w:rPr>
                <w:rFonts w:eastAsia="MS PGothic" w:cstheme="minorHAnsi"/>
                <w:spacing w:val="-4"/>
                <w:sz w:val="16"/>
                <w:szCs w:val="16"/>
              </w:rPr>
              <w:t>、</w:t>
            </w:r>
            <w:r w:rsidRPr="000D28C3">
              <w:rPr>
                <w:rFonts w:eastAsia="MS PGothic" w:cstheme="minorHAnsi"/>
                <w:spacing w:val="-4"/>
                <w:sz w:val="16"/>
                <w:szCs w:val="16"/>
              </w:rPr>
              <w:t>Computer Vision</w:t>
            </w:r>
            <w:r w:rsidRPr="000D28C3">
              <w:rPr>
                <w:rFonts w:eastAsia="MS PGothic" w:cstheme="minorHAnsi"/>
                <w:spacing w:val="-4"/>
                <w:sz w:val="16"/>
                <w:szCs w:val="16"/>
              </w:rPr>
              <w:t>、</w:t>
            </w:r>
            <w:r w:rsidRPr="000D28C3">
              <w:rPr>
                <w:rFonts w:eastAsia="MS PGothic" w:cstheme="minorHAnsi"/>
                <w:spacing w:val="-4"/>
                <w:sz w:val="16"/>
                <w:szCs w:val="16"/>
              </w:rPr>
              <w:t>Content Moderator</w:t>
            </w:r>
            <w:r w:rsidRPr="000D28C3">
              <w:rPr>
                <w:rFonts w:eastAsia="MS PGothic" w:cstheme="minorHAnsi"/>
                <w:spacing w:val="-4"/>
                <w:sz w:val="16"/>
                <w:szCs w:val="16"/>
              </w:rPr>
              <w:t>、</w:t>
            </w:r>
            <w:r w:rsidRPr="000D28C3">
              <w:rPr>
                <w:rFonts w:eastAsia="MS PGothic" w:cstheme="minorHAnsi"/>
                <w:spacing w:val="-4"/>
                <w:sz w:val="16"/>
                <w:szCs w:val="16"/>
              </w:rPr>
              <w:t>Data Catalog</w:t>
            </w:r>
            <w:r w:rsidRPr="000D28C3">
              <w:rPr>
                <w:rFonts w:eastAsia="MS PGothic" w:cstheme="minorHAnsi"/>
                <w:spacing w:val="-4"/>
                <w:sz w:val="16"/>
                <w:szCs w:val="16"/>
              </w:rPr>
              <w:t>、</w:t>
            </w:r>
            <w:r w:rsidRPr="000D28C3">
              <w:rPr>
                <w:rFonts w:eastAsia="MS PGothic" w:cstheme="minorHAnsi"/>
                <w:spacing w:val="-4"/>
                <w:sz w:val="16"/>
                <w:szCs w:val="16"/>
              </w:rPr>
              <w:t>Data Factory</w:t>
            </w:r>
            <w:r w:rsidRPr="000D28C3">
              <w:rPr>
                <w:rFonts w:eastAsia="MS PGothic" w:cstheme="minorHAnsi"/>
                <w:spacing w:val="-4"/>
                <w:sz w:val="16"/>
                <w:szCs w:val="16"/>
              </w:rPr>
              <w:t>、</w:t>
            </w:r>
            <w:r w:rsidRPr="000D28C3">
              <w:rPr>
                <w:rFonts w:eastAsia="MS PGothic" w:cstheme="minorHAnsi"/>
                <w:spacing w:val="-4"/>
                <w:sz w:val="16"/>
                <w:szCs w:val="16"/>
              </w:rPr>
              <w:t>Data Lake Analytics</w:t>
            </w:r>
            <w:r w:rsidRPr="000D28C3">
              <w:rPr>
                <w:rFonts w:eastAsia="MS PGothic" w:cstheme="minorHAnsi"/>
                <w:spacing w:val="-4"/>
                <w:sz w:val="16"/>
                <w:szCs w:val="16"/>
              </w:rPr>
              <w:t>、</w:t>
            </w:r>
            <w:r w:rsidRPr="000D28C3">
              <w:rPr>
                <w:rFonts w:eastAsia="MS PGothic" w:cstheme="minorHAnsi"/>
                <w:spacing w:val="-4"/>
                <w:sz w:val="16"/>
                <w:szCs w:val="16"/>
              </w:rPr>
              <w:t>Data Lake Store</w:t>
            </w:r>
            <w:r w:rsidRPr="000D28C3">
              <w:rPr>
                <w:rFonts w:eastAsia="MS PGothic" w:cstheme="minorHAnsi"/>
                <w:spacing w:val="-4"/>
                <w:sz w:val="16"/>
                <w:szCs w:val="16"/>
              </w:rPr>
              <w:t>、</w:t>
            </w:r>
            <w:r w:rsidRPr="000D28C3">
              <w:rPr>
                <w:rFonts w:eastAsia="MS PGothic" w:cstheme="minorHAnsi"/>
                <w:spacing w:val="-4"/>
                <w:sz w:val="16"/>
                <w:szCs w:val="16"/>
              </w:rPr>
              <w:t>Event Hubs</w:t>
            </w:r>
            <w:r w:rsidRPr="000D28C3">
              <w:rPr>
                <w:rFonts w:eastAsia="MS PGothic" w:cstheme="minorHAnsi"/>
                <w:spacing w:val="-4"/>
                <w:sz w:val="16"/>
                <w:szCs w:val="16"/>
              </w:rPr>
              <w:t>、</w:t>
            </w:r>
            <w:r w:rsidRPr="000D28C3">
              <w:rPr>
                <w:rFonts w:eastAsia="MS PGothic" w:cstheme="minorHAnsi"/>
                <w:spacing w:val="-4"/>
                <w:sz w:val="16"/>
                <w:szCs w:val="16"/>
              </w:rPr>
              <w:t>ExpressRoute</w:t>
            </w:r>
            <w:r w:rsidRPr="000D28C3">
              <w:rPr>
                <w:rFonts w:eastAsia="MS PGothic" w:cstheme="minorHAnsi"/>
                <w:spacing w:val="-4"/>
                <w:sz w:val="16"/>
                <w:szCs w:val="16"/>
              </w:rPr>
              <w:t>、</w:t>
            </w:r>
            <w:r w:rsidRPr="000D28C3">
              <w:rPr>
                <w:rFonts w:eastAsia="MS PGothic" w:cstheme="minorHAnsi"/>
                <w:spacing w:val="-4"/>
                <w:sz w:val="16"/>
                <w:szCs w:val="16"/>
              </w:rPr>
              <w:t>Face</w:t>
            </w:r>
            <w:r w:rsidRPr="000D28C3">
              <w:rPr>
                <w:rFonts w:eastAsia="MS PGothic" w:cstheme="minorHAnsi"/>
                <w:spacing w:val="-4"/>
                <w:sz w:val="16"/>
                <w:szCs w:val="16"/>
              </w:rPr>
              <w:t>、</w:t>
            </w:r>
            <w:r w:rsidRPr="000D28C3">
              <w:rPr>
                <w:rFonts w:eastAsia="MS PGothic" w:cstheme="minorHAnsi"/>
                <w:spacing w:val="-4"/>
                <w:sz w:val="16"/>
                <w:szCs w:val="16"/>
              </w:rPr>
              <w:t>Functions</w:t>
            </w:r>
            <w:r w:rsidRPr="000D28C3">
              <w:rPr>
                <w:rFonts w:eastAsia="MS PGothic" w:cstheme="minorHAnsi"/>
                <w:spacing w:val="-4"/>
                <w:sz w:val="16"/>
                <w:szCs w:val="16"/>
              </w:rPr>
              <w:t>、</w:t>
            </w:r>
            <w:r w:rsidRPr="000D28C3">
              <w:rPr>
                <w:rFonts w:eastAsia="MS PGothic" w:cstheme="minorHAnsi"/>
                <w:spacing w:val="-4"/>
                <w:sz w:val="16"/>
                <w:szCs w:val="16"/>
              </w:rPr>
              <w:t>HDInsight</w:t>
            </w:r>
            <w:r w:rsidRPr="000D28C3">
              <w:rPr>
                <w:rFonts w:eastAsia="MS PGothic" w:cstheme="minorHAnsi"/>
                <w:spacing w:val="-4"/>
                <w:sz w:val="16"/>
                <w:szCs w:val="16"/>
              </w:rPr>
              <w:t>、</w:t>
            </w:r>
            <w:r w:rsidRPr="000D28C3">
              <w:rPr>
                <w:rFonts w:eastAsia="MS PGothic" w:cstheme="minorHAnsi"/>
                <w:spacing w:val="-4"/>
                <w:sz w:val="16"/>
                <w:szCs w:val="16"/>
              </w:rPr>
              <w:t>Import/Export</w:t>
            </w:r>
            <w:r w:rsidRPr="000D28C3">
              <w:rPr>
                <w:rFonts w:eastAsia="MS PGothic" w:cstheme="minorHAnsi"/>
                <w:spacing w:val="-4"/>
                <w:sz w:val="16"/>
                <w:szCs w:val="16"/>
              </w:rPr>
              <w:t>、</w:t>
            </w:r>
            <w:r w:rsidRPr="000D28C3">
              <w:rPr>
                <w:rFonts w:eastAsia="MS PGothic" w:cstheme="minorHAnsi"/>
                <w:spacing w:val="-4"/>
                <w:sz w:val="16"/>
                <w:szCs w:val="16"/>
              </w:rPr>
              <w:t>IoT Hub</w:t>
            </w:r>
            <w:r w:rsidRPr="000D28C3">
              <w:rPr>
                <w:rFonts w:eastAsia="MS PGothic" w:cstheme="minorHAnsi"/>
                <w:spacing w:val="-4"/>
                <w:sz w:val="16"/>
                <w:szCs w:val="16"/>
              </w:rPr>
              <w:t>、</w:t>
            </w:r>
            <w:r w:rsidRPr="000D28C3">
              <w:rPr>
                <w:rFonts w:eastAsia="MS PGothic" w:cstheme="minorHAnsi"/>
                <w:spacing w:val="-4"/>
                <w:sz w:val="16"/>
                <w:szCs w:val="16"/>
              </w:rPr>
              <w:t>Key Vault</w:t>
            </w:r>
            <w:r w:rsidRPr="000D28C3">
              <w:rPr>
                <w:rFonts w:eastAsia="MS PGothic" w:cstheme="minorHAnsi"/>
                <w:spacing w:val="-4"/>
                <w:sz w:val="16"/>
                <w:szCs w:val="16"/>
              </w:rPr>
              <w:t>、</w:t>
            </w:r>
            <w:r w:rsidRPr="000D28C3">
              <w:rPr>
                <w:rFonts w:eastAsia="MS PGothic" w:cstheme="minorHAnsi"/>
                <w:spacing w:val="-4"/>
                <w:sz w:val="16"/>
                <w:szCs w:val="16"/>
              </w:rPr>
              <w:t>Load Balancer</w:t>
            </w:r>
            <w:r w:rsidRPr="000D28C3">
              <w:rPr>
                <w:rFonts w:eastAsia="MS PGothic" w:cstheme="minorHAnsi"/>
                <w:spacing w:val="-4"/>
                <w:sz w:val="16"/>
                <w:szCs w:val="16"/>
              </w:rPr>
              <w:t>、</w:t>
            </w:r>
            <w:r w:rsidRPr="000D28C3">
              <w:rPr>
                <w:rFonts w:eastAsia="MS PGothic" w:cstheme="minorHAnsi"/>
                <w:spacing w:val="-4"/>
                <w:sz w:val="16"/>
                <w:szCs w:val="16"/>
              </w:rPr>
              <w:t>Log Analytics (</w:t>
            </w:r>
            <w:r w:rsidRPr="000D28C3">
              <w:rPr>
                <w:rFonts w:eastAsia="MS PGothic" w:cstheme="minorHAnsi"/>
                <w:spacing w:val="-4"/>
                <w:sz w:val="16"/>
                <w:szCs w:val="16"/>
              </w:rPr>
              <w:t>以前の</w:t>
            </w:r>
            <w:r w:rsidRPr="000D28C3">
              <w:rPr>
                <w:rFonts w:eastAsia="MS PGothic" w:cstheme="minorHAnsi"/>
                <w:spacing w:val="-4"/>
                <w:sz w:val="16"/>
                <w:szCs w:val="16"/>
              </w:rPr>
              <w:t xml:space="preserve"> Operational Insights)</w:t>
            </w:r>
            <w:r w:rsidRPr="000D28C3">
              <w:rPr>
                <w:rFonts w:eastAsia="MS PGothic" w:cstheme="minorHAnsi"/>
                <w:spacing w:val="-4"/>
                <w:sz w:val="16"/>
                <w:szCs w:val="16"/>
              </w:rPr>
              <w:t>、</w:t>
            </w:r>
            <w:r w:rsidRPr="000D28C3">
              <w:rPr>
                <w:rFonts w:eastAsia="MS PGothic" w:cstheme="minorHAnsi"/>
                <w:spacing w:val="-4"/>
                <w:sz w:val="16"/>
                <w:szCs w:val="16"/>
              </w:rPr>
              <w:t>Azure Machine Learning Studio</w:t>
            </w:r>
            <w:r w:rsidRPr="000D28C3">
              <w:rPr>
                <w:rFonts w:eastAsia="MS PGothic" w:cstheme="minorHAnsi"/>
                <w:spacing w:val="-4"/>
                <w:sz w:val="16"/>
                <w:szCs w:val="16"/>
              </w:rPr>
              <w:t>、</w:t>
            </w:r>
            <w:r w:rsidRPr="000D28C3">
              <w:rPr>
                <w:rFonts w:eastAsia="MS PGothic" w:cstheme="minorHAnsi"/>
                <w:spacing w:val="-4"/>
                <w:sz w:val="16"/>
                <w:szCs w:val="16"/>
              </w:rPr>
              <w:t>Media Services</w:t>
            </w:r>
            <w:r w:rsidRPr="000D28C3">
              <w:rPr>
                <w:rFonts w:eastAsia="MS PGothic" w:cstheme="minorHAnsi"/>
                <w:spacing w:val="-4"/>
                <w:sz w:val="16"/>
                <w:szCs w:val="16"/>
              </w:rPr>
              <w:t>、</w:t>
            </w:r>
            <w:r w:rsidRPr="000D28C3">
              <w:rPr>
                <w:rFonts w:eastAsia="MS PGothic" w:cstheme="minorHAnsi"/>
                <w:spacing w:val="-4"/>
                <w:sz w:val="16"/>
                <w:szCs w:val="16"/>
              </w:rPr>
              <w:t xml:space="preserve">Microsoft Azure </w:t>
            </w:r>
            <w:r w:rsidRPr="000D28C3">
              <w:rPr>
                <w:rFonts w:eastAsia="MS PGothic" w:cstheme="minorHAnsi"/>
                <w:spacing w:val="-4"/>
                <w:sz w:val="16"/>
                <w:szCs w:val="16"/>
              </w:rPr>
              <w:t>ポータル、</w:t>
            </w:r>
            <w:r w:rsidRPr="000D28C3">
              <w:rPr>
                <w:rFonts w:eastAsia="MS PGothic" w:cstheme="minorHAnsi"/>
                <w:spacing w:val="-4"/>
                <w:sz w:val="16"/>
                <w:szCs w:val="16"/>
              </w:rPr>
              <w:t>Multi-Factor Authentication</w:t>
            </w:r>
            <w:r w:rsidRPr="000D28C3">
              <w:rPr>
                <w:rFonts w:eastAsia="MS PGothic" w:cstheme="minorHAnsi"/>
                <w:spacing w:val="-4"/>
                <w:sz w:val="16"/>
                <w:szCs w:val="16"/>
              </w:rPr>
              <w:t>、</w:t>
            </w:r>
            <w:r w:rsidRPr="000D28C3">
              <w:rPr>
                <w:rFonts w:eastAsia="MS PGothic" w:cstheme="minorHAnsi"/>
                <w:spacing w:val="-4"/>
                <w:sz w:val="16"/>
                <w:szCs w:val="16"/>
              </w:rPr>
              <w:t>Notification Hubs</w:t>
            </w:r>
            <w:r w:rsidRPr="000D28C3">
              <w:rPr>
                <w:rFonts w:eastAsia="MS PGothic" w:cstheme="minorHAnsi"/>
                <w:spacing w:val="-4"/>
                <w:sz w:val="16"/>
                <w:szCs w:val="16"/>
              </w:rPr>
              <w:t>、</w:t>
            </w:r>
            <w:r w:rsidRPr="000D28C3">
              <w:rPr>
                <w:rFonts w:eastAsia="MS PGothic" w:cstheme="minorHAnsi"/>
                <w:spacing w:val="-4"/>
                <w:sz w:val="16"/>
                <w:szCs w:val="16"/>
              </w:rPr>
              <w:t>Power BI Embedded</w:t>
            </w:r>
            <w:r w:rsidRPr="000D28C3">
              <w:rPr>
                <w:rFonts w:eastAsia="MS PGothic" w:cstheme="minorHAnsi"/>
                <w:spacing w:val="-4"/>
                <w:sz w:val="16"/>
                <w:szCs w:val="16"/>
              </w:rPr>
              <w:t>、</w:t>
            </w:r>
            <w:r w:rsidRPr="000D28C3">
              <w:rPr>
                <w:rFonts w:eastAsia="MS PGothic" w:cstheme="minorHAnsi"/>
                <w:spacing w:val="-4"/>
                <w:sz w:val="16"/>
                <w:szCs w:val="16"/>
              </w:rPr>
              <w:t>QnA Maker</w:t>
            </w:r>
            <w:r w:rsidRPr="000D28C3">
              <w:rPr>
                <w:rFonts w:eastAsia="MS PGothic" w:cstheme="minorHAnsi"/>
                <w:spacing w:val="-4"/>
                <w:sz w:val="16"/>
                <w:szCs w:val="16"/>
              </w:rPr>
              <w:t>、</w:t>
            </w:r>
            <w:r w:rsidRPr="000D28C3">
              <w:rPr>
                <w:rFonts w:eastAsia="MS PGothic" w:cstheme="minorHAnsi"/>
                <w:spacing w:val="-4"/>
                <w:sz w:val="16"/>
                <w:szCs w:val="16"/>
              </w:rPr>
              <w:t>Redis Cache</w:t>
            </w:r>
            <w:r w:rsidRPr="000D28C3">
              <w:rPr>
                <w:rFonts w:eastAsia="MS PGothic" w:cstheme="minorHAnsi"/>
                <w:spacing w:val="-4"/>
                <w:sz w:val="16"/>
                <w:szCs w:val="16"/>
              </w:rPr>
              <w:t>、</w:t>
            </w:r>
            <w:r w:rsidRPr="000D28C3">
              <w:rPr>
                <w:rFonts w:eastAsia="MS PGothic" w:cstheme="minorHAnsi"/>
                <w:spacing w:val="-4"/>
                <w:sz w:val="16"/>
                <w:szCs w:val="16"/>
              </w:rPr>
              <w:t>Scheduler</w:t>
            </w:r>
            <w:r w:rsidRPr="000D28C3">
              <w:rPr>
                <w:rFonts w:eastAsia="MS PGothic" w:cstheme="minorHAnsi"/>
                <w:spacing w:val="-4"/>
                <w:sz w:val="16"/>
                <w:szCs w:val="16"/>
              </w:rPr>
              <w:t>、</w:t>
            </w:r>
            <w:r w:rsidRPr="000D28C3">
              <w:rPr>
                <w:rFonts w:eastAsia="MS PGothic" w:cstheme="minorHAnsi"/>
                <w:spacing w:val="-4"/>
                <w:sz w:val="16"/>
                <w:szCs w:val="16"/>
              </w:rPr>
              <w:t>Security Center</w:t>
            </w:r>
            <w:r w:rsidRPr="000D28C3">
              <w:rPr>
                <w:rFonts w:eastAsia="MS PGothic" w:cstheme="minorHAnsi"/>
                <w:spacing w:val="-4"/>
                <w:sz w:val="16"/>
                <w:szCs w:val="16"/>
              </w:rPr>
              <w:t>、</w:t>
            </w:r>
            <w:r w:rsidRPr="000D28C3">
              <w:rPr>
                <w:rFonts w:eastAsia="MS PGothic" w:cstheme="minorHAnsi"/>
                <w:spacing w:val="-4"/>
                <w:sz w:val="16"/>
                <w:szCs w:val="16"/>
              </w:rPr>
              <w:t>Service Bus</w:t>
            </w:r>
            <w:r w:rsidRPr="000D28C3">
              <w:rPr>
                <w:rFonts w:eastAsia="MS PGothic" w:cstheme="minorHAnsi"/>
                <w:spacing w:val="-4"/>
                <w:sz w:val="16"/>
                <w:szCs w:val="16"/>
              </w:rPr>
              <w:t>、</w:t>
            </w:r>
            <w:r w:rsidRPr="000D28C3">
              <w:rPr>
                <w:rFonts w:eastAsia="MS PGothic" w:cstheme="minorHAnsi"/>
                <w:spacing w:val="-4"/>
                <w:sz w:val="16"/>
                <w:szCs w:val="16"/>
              </w:rPr>
              <w:t>Service Fabric</w:t>
            </w:r>
            <w:r w:rsidRPr="000D28C3">
              <w:rPr>
                <w:rFonts w:eastAsia="MS PGothic" w:cstheme="minorHAnsi"/>
                <w:spacing w:val="-4"/>
                <w:sz w:val="16"/>
                <w:szCs w:val="16"/>
              </w:rPr>
              <w:t>、</w:t>
            </w:r>
            <w:r w:rsidRPr="000D28C3">
              <w:rPr>
                <w:rFonts w:eastAsia="MS PGothic" w:cstheme="minorHAnsi"/>
                <w:spacing w:val="-4"/>
                <w:sz w:val="16"/>
                <w:szCs w:val="16"/>
              </w:rPr>
              <w:t>Site Recovery</w:t>
            </w:r>
            <w:r w:rsidRPr="000D28C3">
              <w:rPr>
                <w:rFonts w:eastAsia="MS PGothic" w:cstheme="minorHAnsi"/>
                <w:spacing w:val="-4"/>
                <w:sz w:val="16"/>
                <w:szCs w:val="16"/>
              </w:rPr>
              <w:t>、</w:t>
            </w:r>
            <w:r w:rsidRPr="000D28C3">
              <w:rPr>
                <w:rFonts w:eastAsia="MS PGothic" w:cstheme="minorHAnsi"/>
                <w:spacing w:val="-4"/>
                <w:sz w:val="16"/>
                <w:szCs w:val="16"/>
              </w:rPr>
              <w:t>SQL Data Warehouse</w:t>
            </w:r>
            <w:r w:rsidRPr="000D28C3">
              <w:rPr>
                <w:rFonts w:eastAsia="MS PGothic" w:cstheme="minorHAnsi"/>
                <w:spacing w:val="-4"/>
                <w:sz w:val="16"/>
                <w:szCs w:val="16"/>
              </w:rPr>
              <w:t>、</w:t>
            </w:r>
            <w:r w:rsidRPr="000D28C3">
              <w:rPr>
                <w:rFonts w:eastAsia="MS PGothic" w:cstheme="minorHAnsi"/>
                <w:spacing w:val="-4"/>
                <w:sz w:val="16"/>
                <w:szCs w:val="16"/>
              </w:rPr>
              <w:t>SQL Database</w:t>
            </w:r>
            <w:r w:rsidRPr="000D28C3">
              <w:rPr>
                <w:rFonts w:eastAsia="MS PGothic" w:cstheme="minorHAnsi"/>
                <w:spacing w:val="-4"/>
                <w:sz w:val="16"/>
                <w:szCs w:val="16"/>
              </w:rPr>
              <w:t>、</w:t>
            </w:r>
            <w:r w:rsidRPr="000D28C3">
              <w:rPr>
                <w:rFonts w:eastAsia="MS PGothic" w:cstheme="minorHAnsi"/>
                <w:spacing w:val="-4"/>
                <w:sz w:val="16"/>
                <w:szCs w:val="16"/>
              </w:rPr>
              <w:t>SQL Server Stretch Database</w:t>
            </w:r>
            <w:r w:rsidRPr="000D28C3">
              <w:rPr>
                <w:rFonts w:eastAsia="MS PGothic" w:cstheme="minorHAnsi"/>
                <w:spacing w:val="-4"/>
                <w:sz w:val="16"/>
                <w:szCs w:val="16"/>
              </w:rPr>
              <w:t>、</w:t>
            </w:r>
            <w:r w:rsidRPr="000D28C3">
              <w:rPr>
                <w:rFonts w:eastAsia="MS PGothic" w:cstheme="minorHAnsi"/>
                <w:spacing w:val="-4"/>
                <w:sz w:val="16"/>
                <w:szCs w:val="16"/>
              </w:rPr>
              <w:t>Storage</w:t>
            </w:r>
            <w:r w:rsidRPr="000D28C3">
              <w:rPr>
                <w:rFonts w:eastAsia="MS PGothic" w:cstheme="minorHAnsi"/>
                <w:spacing w:val="-4"/>
                <w:sz w:val="16"/>
                <w:szCs w:val="16"/>
              </w:rPr>
              <w:t>、</w:t>
            </w:r>
            <w:r w:rsidRPr="000D28C3">
              <w:rPr>
                <w:rFonts w:eastAsia="MS PGothic" w:cstheme="minorHAnsi"/>
                <w:spacing w:val="-4"/>
                <w:sz w:val="16"/>
                <w:szCs w:val="16"/>
              </w:rPr>
              <w:t>StorSimple</w:t>
            </w:r>
            <w:r w:rsidRPr="000D28C3">
              <w:rPr>
                <w:rFonts w:eastAsia="MS PGothic" w:cstheme="minorHAnsi"/>
                <w:spacing w:val="-4"/>
                <w:sz w:val="16"/>
                <w:szCs w:val="16"/>
              </w:rPr>
              <w:t>、</w:t>
            </w:r>
            <w:r w:rsidRPr="000D28C3">
              <w:rPr>
                <w:rFonts w:eastAsia="MS PGothic" w:cstheme="minorHAnsi"/>
                <w:spacing w:val="-4"/>
                <w:sz w:val="16"/>
                <w:szCs w:val="16"/>
              </w:rPr>
              <w:t>Stream Analytics</w:t>
            </w:r>
            <w:r w:rsidRPr="000D28C3">
              <w:rPr>
                <w:rFonts w:eastAsia="MS PGothic" w:cstheme="minorHAnsi"/>
                <w:spacing w:val="-4"/>
                <w:sz w:val="16"/>
                <w:szCs w:val="16"/>
              </w:rPr>
              <w:t>、</w:t>
            </w:r>
            <w:r w:rsidRPr="000D28C3">
              <w:rPr>
                <w:rFonts w:eastAsia="MS PGothic" w:cstheme="minorHAnsi"/>
                <w:spacing w:val="-4"/>
                <w:sz w:val="16"/>
                <w:szCs w:val="16"/>
              </w:rPr>
              <w:t>Text Analytics</w:t>
            </w:r>
            <w:r w:rsidRPr="000D28C3">
              <w:rPr>
                <w:rFonts w:eastAsia="MS PGothic" w:cstheme="minorHAnsi"/>
                <w:spacing w:val="-4"/>
                <w:sz w:val="16"/>
                <w:szCs w:val="16"/>
              </w:rPr>
              <w:t>、</w:t>
            </w:r>
            <w:r w:rsidRPr="000D28C3">
              <w:rPr>
                <w:rFonts w:eastAsia="MS PGothic" w:cstheme="minorHAnsi"/>
                <w:spacing w:val="-4"/>
                <w:sz w:val="16"/>
                <w:szCs w:val="16"/>
              </w:rPr>
              <w:t>Traffic Manager</w:t>
            </w:r>
            <w:r w:rsidRPr="000D28C3">
              <w:rPr>
                <w:rFonts w:eastAsia="MS PGothic" w:cstheme="minorHAnsi"/>
                <w:spacing w:val="-4"/>
                <w:sz w:val="16"/>
                <w:szCs w:val="16"/>
              </w:rPr>
              <w:t>、</w:t>
            </w:r>
            <w:r w:rsidRPr="000D28C3">
              <w:rPr>
                <w:rFonts w:eastAsia="MS PGothic" w:cstheme="minorHAnsi"/>
                <w:spacing w:val="-4"/>
                <w:sz w:val="16"/>
                <w:szCs w:val="16"/>
              </w:rPr>
              <w:t>Virtual Machines</w:t>
            </w:r>
            <w:r w:rsidRPr="000D28C3">
              <w:rPr>
                <w:rFonts w:eastAsia="MS PGothic" w:cstheme="minorHAnsi"/>
                <w:spacing w:val="-4"/>
                <w:sz w:val="16"/>
                <w:szCs w:val="16"/>
              </w:rPr>
              <w:t>、</w:t>
            </w:r>
            <w:r w:rsidRPr="000D28C3">
              <w:rPr>
                <w:rFonts w:eastAsia="MS PGothic" w:cstheme="minorHAnsi"/>
                <w:spacing w:val="-4"/>
                <w:sz w:val="16"/>
                <w:szCs w:val="16"/>
              </w:rPr>
              <w:t>Virtual Machine Scale Sets</w:t>
            </w:r>
            <w:r w:rsidRPr="000D28C3">
              <w:rPr>
                <w:rFonts w:eastAsia="MS PGothic" w:cstheme="minorHAnsi"/>
                <w:spacing w:val="-4"/>
                <w:sz w:val="16"/>
                <w:szCs w:val="16"/>
              </w:rPr>
              <w:t>、</w:t>
            </w:r>
            <w:r w:rsidRPr="000D28C3">
              <w:rPr>
                <w:rFonts w:eastAsia="MS PGothic" w:cstheme="minorHAnsi"/>
                <w:spacing w:val="-4"/>
                <w:sz w:val="16"/>
                <w:szCs w:val="16"/>
              </w:rPr>
              <w:t>Virtual Network</w:t>
            </w:r>
            <w:r w:rsidRPr="000D28C3">
              <w:rPr>
                <w:rFonts w:eastAsia="MS PGothic" w:cstheme="minorHAnsi"/>
                <w:spacing w:val="-4"/>
                <w:sz w:val="16"/>
                <w:szCs w:val="16"/>
              </w:rPr>
              <w:t>、および</w:t>
            </w:r>
            <w:r w:rsidRPr="000D28C3">
              <w:rPr>
                <w:rFonts w:eastAsia="MS PGothic" w:cstheme="minorHAnsi"/>
                <w:spacing w:val="-4"/>
                <w:sz w:val="16"/>
                <w:szCs w:val="16"/>
              </w:rPr>
              <w:t xml:space="preserve"> VPN Gateway</w:t>
            </w:r>
          </w:p>
        </w:tc>
      </w:tr>
      <w:tr w:rsidR="0066358E" w:rsidRPr="000D28C3" w14:paraId="1C822F95" w14:textId="77777777" w:rsidTr="005B2422">
        <w:tc>
          <w:tcPr>
            <w:tcW w:w="2610" w:type="dxa"/>
            <w:vAlign w:val="center"/>
          </w:tcPr>
          <w:p w14:paraId="5EAB71E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8190" w:type="dxa"/>
          </w:tcPr>
          <w:p w14:paraId="723CAB3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Cloud App Security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66358E" w:rsidRPr="000D28C3" w14:paraId="1293E8C8" w14:textId="77777777" w:rsidTr="005B2422">
        <w:tc>
          <w:tcPr>
            <w:tcW w:w="2610" w:type="dxa"/>
            <w:vAlign w:val="center"/>
          </w:tcPr>
          <w:p w14:paraId="49683AAC" w14:textId="77777777" w:rsidR="0066358E" w:rsidRPr="000D28C3" w:rsidRDefault="0066358E" w:rsidP="005B2422">
            <w:pPr>
              <w:pStyle w:val="ProductList-Body"/>
              <w:ind w:right="161"/>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8190" w:type="dxa"/>
          </w:tcPr>
          <w:p w14:paraId="3E9FC6A1"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アドオン製品、または</w:t>
            </w:r>
            <w:r w:rsidRPr="000D28C3">
              <w:rPr>
                <w:rFonts w:eastAsia="MS PGothic" w:cstheme="minorHAnsi"/>
                <w:sz w:val="16"/>
                <w:szCs w:val="16"/>
              </w:rPr>
              <w:t xml:space="preserve"> Microsoft Intune </w:t>
            </w:r>
            <w:r w:rsidRPr="000D28C3">
              <w:rPr>
                <w:rFonts w:eastAsia="MS PGothic" w:cstheme="minorHAnsi"/>
                <w:sz w:val="16"/>
                <w:szCs w:val="16"/>
              </w:rPr>
              <w:t>が提供する管理サービス</w:t>
            </w:r>
            <w:r w:rsidRPr="000D28C3">
              <w:rPr>
                <w:rFonts w:eastAsia="MS PGothic" w:cstheme="minorHAnsi"/>
                <w:sz w:val="16"/>
                <w:szCs w:val="16"/>
              </w:rPr>
              <w:t xml:space="preserve"> (</w:t>
            </w:r>
            <w:r w:rsidRPr="000D28C3">
              <w:rPr>
                <w:rFonts w:eastAsia="MS PGothic" w:cstheme="minorHAnsi"/>
                <w:sz w:val="16"/>
                <w:szCs w:val="16"/>
              </w:rPr>
              <w:t>例</w:t>
            </w:r>
            <w:r w:rsidRPr="000D28C3">
              <w:rPr>
                <w:rFonts w:eastAsia="MS PGothic" w:cstheme="minorHAnsi"/>
                <w:sz w:val="16"/>
                <w:szCs w:val="16"/>
              </w:rPr>
              <w:t xml:space="preserve">: Office 365 </w:t>
            </w:r>
            <w:r w:rsidRPr="000D28C3">
              <w:rPr>
                <w:rFonts w:eastAsia="MS PGothic" w:cstheme="minorHAnsi"/>
                <w:sz w:val="16"/>
                <w:szCs w:val="16"/>
              </w:rPr>
              <w:t>向けのモバイル</w:t>
            </w:r>
            <w:r w:rsidRPr="000D28C3">
              <w:rPr>
                <w:rFonts w:eastAsia="MS PGothic" w:cstheme="minorHAnsi"/>
                <w:sz w:val="16"/>
                <w:szCs w:val="16"/>
              </w:rPr>
              <w:t xml:space="preserve"> </w:t>
            </w:r>
            <w:r w:rsidRPr="000D28C3">
              <w:rPr>
                <w:rFonts w:eastAsia="MS PGothic" w:cstheme="minorHAnsi"/>
                <w:sz w:val="16"/>
                <w:szCs w:val="16"/>
              </w:rPr>
              <w:t>デバイス管理</w:t>
            </w:r>
            <w:r w:rsidRPr="000D28C3">
              <w:rPr>
                <w:rFonts w:eastAsia="MS PGothic" w:cstheme="minorHAnsi"/>
                <w:sz w:val="16"/>
                <w:szCs w:val="16"/>
              </w:rPr>
              <w:t xml:space="preserve">) </w:t>
            </w:r>
            <w:r w:rsidRPr="000D28C3">
              <w:rPr>
                <w:rFonts w:eastAsia="MS PGothic" w:cstheme="minorHAnsi"/>
                <w:sz w:val="16"/>
                <w:szCs w:val="16"/>
              </w:rPr>
              <w:t>などの、</w:t>
            </w:r>
            <w:r w:rsidRPr="000D28C3">
              <w:rPr>
                <w:rFonts w:eastAsia="MS PGothic" w:cstheme="minorHAnsi"/>
                <w:sz w:val="16"/>
                <w:szCs w:val="16"/>
              </w:rPr>
              <w:t xml:space="preserve">Microsoft Intune </w:t>
            </w:r>
            <w:r w:rsidRPr="000D28C3">
              <w:rPr>
                <w:rFonts w:eastAsia="MS PGothic" w:cstheme="minorHAnsi"/>
                <w:sz w:val="16"/>
                <w:szCs w:val="16"/>
              </w:rPr>
              <w:t>のクラウド</w:t>
            </w:r>
            <w:r w:rsidRPr="000D28C3">
              <w:rPr>
                <w:rFonts w:eastAsia="MS PGothic" w:cstheme="minorHAnsi"/>
                <w:sz w:val="16"/>
                <w:szCs w:val="16"/>
              </w:rPr>
              <w:t xml:space="preserve"> </w:t>
            </w:r>
            <w:r w:rsidRPr="000D28C3">
              <w:rPr>
                <w:rFonts w:eastAsia="MS PGothic" w:cstheme="minorHAnsi"/>
                <w:sz w:val="16"/>
                <w:szCs w:val="16"/>
              </w:rPr>
              <w:t>サービスの部分。</w:t>
            </w:r>
          </w:p>
        </w:tc>
      </w:tr>
      <w:tr w:rsidR="005B2422" w:rsidRPr="000D28C3" w14:paraId="41984675" w14:textId="77777777" w:rsidTr="005B2422">
        <w:tc>
          <w:tcPr>
            <w:tcW w:w="2610" w:type="dxa"/>
            <w:vAlign w:val="center"/>
          </w:tcPr>
          <w:p w14:paraId="4F55EF69" w14:textId="1A64DB1A" w:rsidR="005B2422" w:rsidRPr="000D28C3" w:rsidRDefault="005B2422" w:rsidP="005B2422">
            <w:pPr>
              <w:pStyle w:val="ProductList-Body"/>
              <w:ind w:right="161"/>
              <w:rPr>
                <w:rFonts w:eastAsia="MS PGothic" w:cstheme="minorHAnsi"/>
                <w:sz w:val="16"/>
                <w:szCs w:val="16"/>
              </w:rPr>
            </w:pP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w:t>
            </w:r>
          </w:p>
        </w:tc>
        <w:tc>
          <w:tcPr>
            <w:tcW w:w="8190" w:type="dxa"/>
          </w:tcPr>
          <w:p w14:paraId="2ECE762C" w14:textId="7C8C248C" w:rsidR="005B2422" w:rsidRPr="000D28C3" w:rsidRDefault="005B2422" w:rsidP="005B2422">
            <w:pPr>
              <w:pStyle w:val="ProductList-Body"/>
              <w:rPr>
                <w:rFonts w:eastAsia="MS PGothic" w:cstheme="minorHAnsi"/>
                <w:sz w:val="16"/>
                <w:szCs w:val="16"/>
              </w:rPr>
            </w:pPr>
            <w:r w:rsidRPr="008029BD">
              <w:rPr>
                <w:rFonts w:eastAsia="MS PGothic" w:cstheme="minorHAnsi"/>
                <w:sz w:val="16"/>
                <w:szCs w:val="16"/>
              </w:rPr>
              <w:t>それぞれスタンドアロン</w:t>
            </w:r>
            <w:r w:rsidRPr="008029BD">
              <w:rPr>
                <w:rFonts w:eastAsia="MS PGothic" w:cstheme="minorHAnsi"/>
                <w:sz w:val="16"/>
                <w:szCs w:val="16"/>
              </w:rPr>
              <w:t xml:space="preserve"> </w:t>
            </w:r>
            <w:r w:rsidRPr="008029BD">
              <w:rPr>
                <w:rFonts w:eastAsia="MS PGothic" w:cstheme="minorHAnsi"/>
                <w:sz w:val="16"/>
                <w:szCs w:val="16"/>
              </w:rPr>
              <w:t>サービスとして、または</w:t>
            </w:r>
            <w:r w:rsidRPr="008029BD">
              <w:rPr>
                <w:rFonts w:eastAsia="MS PGothic" w:cstheme="minorHAnsi"/>
                <w:sz w:val="16"/>
                <w:szCs w:val="16"/>
              </w:rPr>
              <w:t xml:space="preserve"> Office 365 </w:t>
            </w:r>
            <w:r w:rsidRPr="008029BD">
              <w:rPr>
                <w:rFonts w:eastAsia="MS PGothic" w:cstheme="minorHAnsi"/>
                <w:sz w:val="16"/>
                <w:szCs w:val="16"/>
              </w:rPr>
              <w:t>もしくは</w:t>
            </w:r>
            <w:r w:rsidRPr="008029BD">
              <w:rPr>
                <w:rFonts w:eastAsia="MS PGothic" w:cstheme="minorHAnsi"/>
                <w:sz w:val="16"/>
                <w:szCs w:val="16"/>
              </w:rPr>
              <w:t xml:space="preserve"> Microsoft Dynamics 365 </w:t>
            </w:r>
            <w:r w:rsidRPr="008029BD">
              <w:rPr>
                <w:rFonts w:eastAsia="MS PGothic" w:cstheme="minorHAnsi"/>
                <w:sz w:val="16"/>
                <w:szCs w:val="16"/>
              </w:rPr>
              <w:t>ブランドのプランもしくはスイートの一部として提供される以下のサービス</w:t>
            </w:r>
            <w:r w:rsidRPr="008029BD">
              <w:rPr>
                <w:rFonts w:eastAsia="MS PGothic" w:cstheme="minorHAnsi"/>
                <w:sz w:val="16"/>
                <w:szCs w:val="16"/>
              </w:rPr>
              <w:t>: Microsoft Power BI</w:t>
            </w:r>
            <w:r w:rsidRPr="008029BD">
              <w:rPr>
                <w:rFonts w:eastAsia="MS PGothic" w:cstheme="minorHAnsi"/>
                <w:sz w:val="16"/>
                <w:szCs w:val="16"/>
              </w:rPr>
              <w:t>、</w:t>
            </w:r>
            <w:r w:rsidRPr="008029BD">
              <w:rPr>
                <w:rFonts w:eastAsia="MS PGothic" w:cstheme="minorHAnsi"/>
                <w:sz w:val="16"/>
                <w:szCs w:val="16"/>
              </w:rPr>
              <w:t>Microsoft Power Apps</w:t>
            </w:r>
            <w:r w:rsidRPr="008029BD">
              <w:rPr>
                <w:rFonts w:eastAsia="MS PGothic" w:cstheme="minorHAnsi"/>
                <w:sz w:val="16"/>
                <w:szCs w:val="16"/>
              </w:rPr>
              <w:t>、および</w:t>
            </w:r>
            <w:r w:rsidRPr="008029BD">
              <w:rPr>
                <w:rFonts w:eastAsia="MS PGothic" w:cstheme="minorHAnsi"/>
                <w:sz w:val="16"/>
                <w:szCs w:val="16"/>
              </w:rPr>
              <w:t xml:space="preserve"> Microsoft Power Automate</w:t>
            </w:r>
            <w:r w:rsidRPr="008029BD">
              <w:rPr>
                <w:rFonts w:eastAsia="MS PGothic" w:cstheme="minorHAnsi"/>
                <w:sz w:val="16"/>
                <w:szCs w:val="16"/>
              </w:rPr>
              <w:t>。</w:t>
            </w:r>
            <w:r w:rsidRPr="008029BD">
              <w:rPr>
                <w:rFonts w:eastAsia="MS PGothic" w:cstheme="minorHAnsi"/>
                <w:sz w:val="16"/>
                <w:szCs w:val="16"/>
              </w:rPr>
              <w:t xml:space="preserve">Microsoft Power Platform </w:t>
            </w:r>
            <w:r w:rsidRPr="008029BD">
              <w:rPr>
                <w:rFonts w:eastAsia="MS PGothic" w:cstheme="minorHAnsi"/>
                <w:sz w:val="16"/>
                <w:szCs w:val="16"/>
              </w:rPr>
              <w:t>コア</w:t>
            </w:r>
            <w:r w:rsidRPr="008029BD">
              <w:rPr>
                <w:rFonts w:eastAsia="MS PGothic" w:cstheme="minorHAnsi"/>
                <w:sz w:val="16"/>
                <w:szCs w:val="16"/>
              </w:rPr>
              <w:t xml:space="preserve"> </w:t>
            </w:r>
            <w:r w:rsidRPr="008029BD">
              <w:rPr>
                <w:rFonts w:eastAsia="MS PGothic" w:cstheme="minorHAnsi"/>
                <w:sz w:val="16"/>
                <w:szCs w:val="16"/>
              </w:rPr>
              <w:t>サービスには、クライアント</w:t>
            </w:r>
            <w:r w:rsidRPr="008029BD">
              <w:rPr>
                <w:rFonts w:eastAsia="MS PGothic" w:cstheme="minorHAnsi"/>
                <w:sz w:val="16"/>
                <w:szCs w:val="16"/>
              </w:rPr>
              <w:t xml:space="preserve"> </w:t>
            </w:r>
            <w:r w:rsidRPr="008029BD">
              <w:rPr>
                <w:rFonts w:eastAsia="MS PGothic" w:cstheme="minorHAnsi"/>
                <w:sz w:val="16"/>
                <w:szCs w:val="16"/>
              </w:rPr>
              <w:t>ソフトウェアは含まれません。これには、</w:t>
            </w:r>
            <w:r w:rsidRPr="008029BD">
              <w:rPr>
                <w:rFonts w:eastAsia="MS PGothic" w:cstheme="minorHAnsi"/>
                <w:sz w:val="16"/>
                <w:szCs w:val="16"/>
              </w:rPr>
              <w:t>Power BI Report Server</w:t>
            </w:r>
            <w:r w:rsidRPr="008029BD">
              <w:rPr>
                <w:rFonts w:eastAsia="MS PGothic" w:cstheme="minorHAnsi"/>
                <w:sz w:val="16"/>
                <w:szCs w:val="16"/>
              </w:rPr>
              <w:t>、</w:t>
            </w:r>
            <w:r w:rsidRPr="008029BD">
              <w:rPr>
                <w:rFonts w:eastAsia="MS PGothic" w:cstheme="minorHAnsi"/>
                <w:sz w:val="16"/>
                <w:szCs w:val="16"/>
              </w:rPr>
              <w:t>Power BI</w:t>
            </w:r>
            <w:r w:rsidRPr="008029BD">
              <w:rPr>
                <w:rFonts w:eastAsia="MS PGothic" w:cstheme="minorHAnsi"/>
                <w:sz w:val="16"/>
                <w:szCs w:val="16"/>
              </w:rPr>
              <w:t>、</w:t>
            </w:r>
            <w:r w:rsidRPr="008029BD">
              <w:rPr>
                <w:rFonts w:eastAsia="MS PGothic" w:cstheme="minorHAnsi"/>
                <w:sz w:val="16"/>
                <w:szCs w:val="16"/>
              </w:rPr>
              <w:t xml:space="preserve">PowerApps </w:t>
            </w:r>
            <w:r w:rsidRPr="008029BD">
              <w:rPr>
                <w:rFonts w:eastAsia="MS PGothic" w:cstheme="minorHAnsi"/>
                <w:sz w:val="16"/>
                <w:szCs w:val="16"/>
              </w:rPr>
              <w:t>または</w:t>
            </w:r>
            <w:r w:rsidRPr="008029BD">
              <w:rPr>
                <w:rFonts w:eastAsia="MS PGothic" w:cstheme="minorHAnsi"/>
                <w:sz w:val="16"/>
                <w:szCs w:val="16"/>
              </w:rPr>
              <w:t xml:space="preserve"> Microsoft Power Automate </w:t>
            </w:r>
            <w:r w:rsidRPr="008029BD">
              <w:rPr>
                <w:rFonts w:eastAsia="MS PGothic" w:cstheme="minorHAnsi"/>
                <w:sz w:val="16"/>
                <w:szCs w:val="16"/>
              </w:rPr>
              <w:t>モバイル</w:t>
            </w:r>
            <w:r w:rsidRPr="008029BD">
              <w:rPr>
                <w:rFonts w:eastAsia="MS PGothic" w:cstheme="minorHAnsi"/>
                <w:sz w:val="16"/>
                <w:szCs w:val="16"/>
              </w:rPr>
              <w:t xml:space="preserve"> </w:t>
            </w:r>
            <w:r w:rsidRPr="008029BD">
              <w:rPr>
                <w:rFonts w:eastAsia="MS PGothic" w:cstheme="minorHAnsi"/>
                <w:sz w:val="16"/>
                <w:szCs w:val="16"/>
              </w:rPr>
              <w:t>アプリケーション、</w:t>
            </w:r>
            <w:r w:rsidRPr="008029BD">
              <w:rPr>
                <w:rFonts w:eastAsia="MS PGothic" w:cstheme="minorHAnsi"/>
                <w:sz w:val="16"/>
                <w:szCs w:val="16"/>
              </w:rPr>
              <w:t>Power BI Desktop</w:t>
            </w:r>
            <w:r w:rsidRPr="008029BD">
              <w:rPr>
                <w:rFonts w:eastAsia="MS PGothic" w:cstheme="minorHAnsi"/>
                <w:sz w:val="16"/>
                <w:szCs w:val="16"/>
              </w:rPr>
              <w:t>、</w:t>
            </w:r>
            <w:r w:rsidRPr="008029BD">
              <w:rPr>
                <w:rFonts w:eastAsia="MS PGothic" w:cstheme="minorHAnsi"/>
                <w:sz w:val="16"/>
                <w:szCs w:val="16"/>
              </w:rPr>
              <w:t xml:space="preserve">Power Apps Studio </w:t>
            </w:r>
            <w:r w:rsidRPr="008029BD">
              <w:rPr>
                <w:rFonts w:eastAsia="MS PGothic" w:cstheme="minorHAnsi"/>
                <w:sz w:val="16"/>
                <w:szCs w:val="16"/>
              </w:rPr>
              <w:t>が含まれますが、これらに限定されません。</w:t>
            </w:r>
          </w:p>
        </w:tc>
      </w:tr>
      <w:tr w:rsidR="0066358E" w:rsidRPr="000D28C3" w14:paraId="2F297960" w14:textId="77777777" w:rsidTr="005B2422">
        <w:tc>
          <w:tcPr>
            <w:tcW w:w="2610" w:type="dxa"/>
            <w:vAlign w:val="center"/>
          </w:tcPr>
          <w:p w14:paraId="09D3D37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8190" w:type="dxa"/>
          </w:tcPr>
          <w:p w14:paraId="1E654C36"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の次のクラウド</w:t>
            </w:r>
            <w:r w:rsidRPr="000D28C3">
              <w:rPr>
                <w:rFonts w:eastAsia="MS PGothic" w:cstheme="minorHAnsi"/>
                <w:sz w:val="16"/>
                <w:szCs w:val="16"/>
              </w:rPr>
              <w:t xml:space="preserve"> </w:t>
            </w:r>
            <w:r w:rsidRPr="000D28C3">
              <w:rPr>
                <w:rFonts w:eastAsia="MS PGothic" w:cstheme="minorHAnsi"/>
                <w:sz w:val="16"/>
                <w:szCs w:val="16"/>
              </w:rPr>
              <w:t>サービス部分</w:t>
            </w:r>
            <w:r w:rsidRPr="000D28C3">
              <w:rPr>
                <w:rFonts w:eastAsia="MS PGothic" w:cstheme="minorHAnsi"/>
                <w:sz w:val="16"/>
                <w:szCs w:val="16"/>
              </w:rPr>
              <w:t xml:space="preserve">: </w:t>
            </w:r>
            <w:r w:rsidRPr="000D28C3">
              <w:rPr>
                <w:rFonts w:eastAsia="MS PGothic" w:cstheme="minorHAnsi"/>
                <w:sz w:val="16"/>
                <w:szCs w:val="16"/>
              </w:rPr>
              <w:t>攻撃面の減少、次世代の保護、エンドポイントでの検出と対応、調査と修復の自動化、脅威および脆弱性管理、および</w:t>
            </w:r>
            <w:r w:rsidRPr="000D28C3">
              <w:rPr>
                <w:rFonts w:eastAsia="MS PGothic" w:cstheme="minorHAnsi"/>
                <w:sz w:val="16"/>
                <w:szCs w:val="16"/>
              </w:rPr>
              <w:t xml:space="preserve"> SmartScreen</w:t>
            </w:r>
            <w:r w:rsidRPr="000D28C3">
              <w:rPr>
                <w:rFonts w:eastAsia="MS PGothic" w:cstheme="minorHAnsi"/>
                <w:sz w:val="16"/>
                <w:szCs w:val="16"/>
              </w:rPr>
              <w:t>。</w:t>
            </w:r>
          </w:p>
        </w:tc>
      </w:tr>
    </w:tbl>
    <w:p w14:paraId="652235D5" w14:textId="77777777" w:rsidR="0066358E" w:rsidRPr="000D28C3" w:rsidRDefault="0066358E" w:rsidP="0066358E">
      <w:pPr>
        <w:pStyle w:val="ProductList-Body"/>
        <w:rPr>
          <w:rFonts w:eastAsia="MS PGothic" w:cstheme="minorHAnsi"/>
        </w:rPr>
      </w:pPr>
    </w:p>
    <w:p w14:paraId="6C782409" w14:textId="77777777" w:rsidR="0066358E" w:rsidRPr="000D28C3" w:rsidRDefault="0066358E" w:rsidP="0066358E">
      <w:pPr>
        <w:pStyle w:val="ProductList-ClauseHeading"/>
        <w:rPr>
          <w:rFonts w:eastAsia="MS PGothic" w:cstheme="minorHAnsi"/>
          <w:szCs w:val="18"/>
        </w:rPr>
      </w:pPr>
      <w:r w:rsidRPr="000D28C3">
        <w:rPr>
          <w:rFonts w:eastAsia="MS PGothic" w:cstheme="minorHAnsi"/>
          <w:szCs w:val="18"/>
        </w:rPr>
        <w:lastRenderedPageBreak/>
        <w:t>コア</w:t>
      </w:r>
      <w:r w:rsidRPr="000D28C3">
        <w:rPr>
          <w:rFonts w:eastAsia="MS PGothic" w:cstheme="minorHAnsi"/>
          <w:szCs w:val="18"/>
        </w:rPr>
        <w:t xml:space="preserve"> </w:t>
      </w:r>
      <w:r w:rsidRPr="000D28C3">
        <w:rPr>
          <w:rFonts w:eastAsia="MS PGothic" w:cstheme="minorHAnsi"/>
          <w:szCs w:val="18"/>
        </w:rPr>
        <w:t>オンライン</w:t>
      </w:r>
      <w:r w:rsidRPr="000D28C3">
        <w:rPr>
          <w:rFonts w:eastAsia="MS PGothic" w:cstheme="minorHAnsi"/>
          <w:szCs w:val="18"/>
        </w:rPr>
        <w:t xml:space="preserve"> </w:t>
      </w:r>
      <w:r w:rsidRPr="000D28C3">
        <w:rPr>
          <w:rFonts w:eastAsia="MS PGothic" w:cstheme="minorHAnsi"/>
          <w:szCs w:val="18"/>
        </w:rPr>
        <w:t>サービスのセキュリティ規定およびポリシー</w:t>
      </w:r>
    </w:p>
    <w:p w14:paraId="580B708B" w14:textId="77777777" w:rsidR="0066358E" w:rsidRPr="000D28C3" w:rsidRDefault="0066358E" w:rsidP="0066358E">
      <w:pPr>
        <w:pStyle w:val="ProductList-Body"/>
        <w:rPr>
          <w:rFonts w:eastAsia="MS PGothic" w:cstheme="minorHAnsi"/>
        </w:rPr>
      </w:pPr>
      <w:r w:rsidRPr="000D28C3">
        <w:rPr>
          <w:rFonts w:eastAsia="MS PGothic" w:cstheme="minorHAnsi"/>
        </w:rPr>
        <w:t xml:space="preserve">DPA </w:t>
      </w:r>
      <w:r w:rsidRPr="000D28C3">
        <w:rPr>
          <w:rFonts w:eastAsia="MS PGothic" w:cstheme="minorHAnsi"/>
        </w:rPr>
        <w:t>の</w:t>
      </w:r>
      <w:r w:rsidRPr="000D28C3">
        <w:rPr>
          <w:rFonts w:eastAsia="MS PGothic" w:cstheme="minorHAnsi"/>
        </w:rPr>
        <w:t xml:space="preserve"> Online Service </w:t>
      </w:r>
      <w:r w:rsidRPr="000D28C3">
        <w:rPr>
          <w:rFonts w:eastAsia="MS PGothic" w:cstheme="minorHAnsi"/>
        </w:rPr>
        <w:t>のセキュリティ規定及びポリシーに加えて、各コア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サービスも、下表に記載する制御標準およびフレームワークを満たし、顧客データを保護するために、</w:t>
      </w:r>
      <w:r w:rsidRPr="000D28C3">
        <w:rPr>
          <w:rFonts w:eastAsia="MS PGothic" w:cstheme="minorHAnsi"/>
        </w:rPr>
        <w:t xml:space="preserve">DPA </w:t>
      </w:r>
      <w:r w:rsidRPr="000D28C3">
        <w:rPr>
          <w:rFonts w:eastAsia="MS PGothic" w:cstheme="minorHAnsi"/>
        </w:rPr>
        <w:t>の</w:t>
      </w:r>
      <w:hyperlink w:anchor="AppendixB_SecurityMeasures" w:tooltip="付録 B" w:history="1">
        <w:r w:rsidRPr="000D28C3">
          <w:rPr>
            <w:rFonts w:eastAsia="MS PGothic" w:cstheme="minorHAnsi"/>
          </w:rPr>
          <w:t>付録</w:t>
        </w:r>
        <w:r w:rsidRPr="000D28C3">
          <w:rPr>
            <w:rFonts w:eastAsia="MS PGothic" w:cstheme="minorHAnsi"/>
          </w:rPr>
          <w:t xml:space="preserve"> A</w:t>
        </w:r>
      </w:hyperlink>
      <w:r w:rsidRPr="000D28C3">
        <w:rPr>
          <w:rFonts w:eastAsia="MS PGothic" w:cstheme="minorHAnsi"/>
        </w:rPr>
        <w:t xml:space="preserve"> </w:t>
      </w:r>
      <w:r w:rsidRPr="000D28C3">
        <w:rPr>
          <w:rFonts w:eastAsia="MS PGothic" w:cstheme="minorHAnsi"/>
        </w:rPr>
        <w:t>に規定するセキュリティ対策を導入して維持します。</w:t>
      </w:r>
    </w:p>
    <w:p w14:paraId="49E96754" w14:textId="77777777" w:rsidR="0066358E" w:rsidRPr="000D28C3" w:rsidRDefault="0066358E" w:rsidP="0066358E">
      <w:pPr>
        <w:pStyle w:val="ProductList-Body"/>
        <w:ind w:left="158"/>
        <w:rPr>
          <w:rFonts w:eastAsia="MS PGothic" w:cstheme="minorHAnsi"/>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66358E" w:rsidRPr="000D28C3" w14:paraId="7DF3E12F" w14:textId="77777777" w:rsidTr="005B2422">
        <w:trPr>
          <w:tblHeader/>
          <w:jc w:val="center"/>
        </w:trPr>
        <w:tc>
          <w:tcPr>
            <w:tcW w:w="5395" w:type="dxa"/>
            <w:shd w:val="clear" w:color="auto" w:fill="0072C6"/>
            <w:vAlign w:val="center"/>
          </w:tcPr>
          <w:p w14:paraId="1A2DCB66" w14:textId="77777777" w:rsidR="0066358E" w:rsidRPr="000D28C3" w:rsidRDefault="0066358E" w:rsidP="005B2422">
            <w:pPr>
              <w:pStyle w:val="ProductList-Body"/>
              <w:rPr>
                <w:rFonts w:eastAsia="MS PGothic" w:cstheme="minorHAnsi"/>
                <w:color w:val="FFFFFF" w:themeColor="background1"/>
                <w:sz w:val="16"/>
                <w:szCs w:val="16"/>
              </w:rPr>
            </w:pPr>
            <w:r w:rsidRPr="000D28C3">
              <w:rPr>
                <w:rFonts w:eastAsia="MS PGothic" w:cstheme="minorHAnsi"/>
                <w:color w:val="FFFFFF" w:themeColor="background1"/>
                <w:sz w:val="16"/>
                <w:szCs w:val="16"/>
              </w:rPr>
              <w:t>Online Service</w:t>
            </w:r>
          </w:p>
        </w:tc>
        <w:tc>
          <w:tcPr>
            <w:tcW w:w="2637" w:type="dxa"/>
            <w:shd w:val="clear" w:color="auto" w:fill="0072C6"/>
            <w:vAlign w:val="center"/>
          </w:tcPr>
          <w:p w14:paraId="69E0BF46"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1 Type II</w:t>
            </w:r>
          </w:p>
        </w:tc>
        <w:tc>
          <w:tcPr>
            <w:tcW w:w="2768" w:type="dxa"/>
            <w:shd w:val="clear" w:color="auto" w:fill="0072C6"/>
            <w:vAlign w:val="center"/>
          </w:tcPr>
          <w:p w14:paraId="6E16DB9C" w14:textId="77777777" w:rsidR="0066358E" w:rsidRPr="000D28C3" w:rsidRDefault="0066358E" w:rsidP="005B2422">
            <w:pPr>
              <w:pStyle w:val="ProductList-Body"/>
              <w:rPr>
                <w:rFonts w:eastAsia="MS PGothic" w:cstheme="minorHAnsi"/>
                <w:color w:val="FFFFFF" w:themeColor="background1"/>
                <w:sz w:val="16"/>
                <w:szCs w:val="16"/>
                <w:lang w:val="fr-FR"/>
              </w:rPr>
            </w:pPr>
            <w:r w:rsidRPr="000D28C3">
              <w:rPr>
                <w:rFonts w:eastAsia="MS PGothic" w:cstheme="minorHAnsi"/>
                <w:color w:val="FFFFFF" w:themeColor="background1"/>
                <w:sz w:val="16"/>
                <w:szCs w:val="16"/>
              </w:rPr>
              <w:t>SSAE 18 SOC 2 Type II</w:t>
            </w:r>
          </w:p>
        </w:tc>
      </w:tr>
      <w:tr w:rsidR="0066358E" w:rsidRPr="000D28C3" w14:paraId="646C1A57" w14:textId="77777777" w:rsidTr="005B2422">
        <w:trPr>
          <w:trHeight w:val="288"/>
          <w:jc w:val="center"/>
        </w:trPr>
        <w:tc>
          <w:tcPr>
            <w:tcW w:w="5395" w:type="dxa"/>
            <w:vAlign w:val="center"/>
          </w:tcPr>
          <w:p w14:paraId="1012CF79"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Office 365 </w:t>
            </w:r>
            <w:r w:rsidRPr="000D28C3">
              <w:rPr>
                <w:rFonts w:eastAsia="MS PGothic" w:cstheme="minorHAnsi"/>
                <w:sz w:val="16"/>
                <w:szCs w:val="16"/>
              </w:rPr>
              <w:t>サービス</w:t>
            </w:r>
          </w:p>
        </w:tc>
        <w:tc>
          <w:tcPr>
            <w:tcW w:w="2637" w:type="dxa"/>
            <w:vAlign w:val="center"/>
          </w:tcPr>
          <w:p w14:paraId="3CAE1120"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CD3CC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1E0A6D35" w14:textId="77777777" w:rsidTr="005B2422">
        <w:trPr>
          <w:trHeight w:val="288"/>
          <w:jc w:val="center"/>
        </w:trPr>
        <w:tc>
          <w:tcPr>
            <w:tcW w:w="5395" w:type="dxa"/>
            <w:vAlign w:val="center"/>
          </w:tcPr>
          <w:p w14:paraId="223B755E"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Dynamics 365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5E1250FE"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c>
          <w:tcPr>
            <w:tcW w:w="2768" w:type="dxa"/>
            <w:vAlign w:val="center"/>
          </w:tcPr>
          <w:p w14:paraId="7FBA02C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w:t>
            </w:r>
          </w:p>
        </w:tc>
      </w:tr>
      <w:tr w:rsidR="0066358E" w:rsidRPr="000D28C3" w14:paraId="61DABF67" w14:textId="77777777" w:rsidTr="005B2422">
        <w:trPr>
          <w:trHeight w:val="288"/>
          <w:jc w:val="center"/>
        </w:trPr>
        <w:tc>
          <w:tcPr>
            <w:tcW w:w="5395" w:type="dxa"/>
            <w:vAlign w:val="center"/>
          </w:tcPr>
          <w:p w14:paraId="110C521D"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Azure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20B6DD6E" w14:textId="77777777" w:rsidR="0066358E" w:rsidRPr="000D28C3" w:rsidRDefault="0066358E" w:rsidP="005B2422">
            <w:pPr>
              <w:pStyle w:val="ProductList-Body"/>
              <w:rPr>
                <w:rFonts w:eastAsia="MS PGothic" w:cstheme="minorHAnsi"/>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c>
          <w:tcPr>
            <w:tcW w:w="2768" w:type="dxa"/>
            <w:vAlign w:val="center"/>
          </w:tcPr>
          <w:p w14:paraId="225995F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変則的</w:t>
            </w:r>
            <w:r w:rsidRPr="000D28C3">
              <w:rPr>
                <w:rFonts w:eastAsia="MS PGothic" w:cstheme="minorHAnsi"/>
                <w:color w:val="000000" w:themeColor="text1"/>
                <w:sz w:val="16"/>
                <w:szCs w:val="16"/>
              </w:rPr>
              <w:t>**</w:t>
            </w:r>
          </w:p>
        </w:tc>
      </w:tr>
      <w:tr w:rsidR="0066358E" w:rsidRPr="000D28C3" w14:paraId="1825ADE8" w14:textId="77777777" w:rsidTr="005B2422">
        <w:trPr>
          <w:trHeight w:val="288"/>
          <w:jc w:val="center"/>
        </w:trPr>
        <w:tc>
          <w:tcPr>
            <w:tcW w:w="5395" w:type="dxa"/>
            <w:vAlign w:val="center"/>
          </w:tcPr>
          <w:p w14:paraId="1FEDC5BC"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Microsoft Cloud App Security</w:t>
            </w:r>
          </w:p>
        </w:tc>
        <w:tc>
          <w:tcPr>
            <w:tcW w:w="2637" w:type="dxa"/>
            <w:vAlign w:val="center"/>
          </w:tcPr>
          <w:p w14:paraId="7FC785AD"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24602986"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B0D0DEA" w14:textId="77777777" w:rsidTr="005B2422">
        <w:trPr>
          <w:trHeight w:val="288"/>
          <w:jc w:val="center"/>
        </w:trPr>
        <w:tc>
          <w:tcPr>
            <w:tcW w:w="5395" w:type="dxa"/>
            <w:vAlign w:val="center"/>
          </w:tcPr>
          <w:p w14:paraId="788D67E8"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Intune </w:t>
            </w:r>
            <w:r w:rsidRPr="000D28C3">
              <w:rPr>
                <w:rFonts w:eastAsia="MS PGothic" w:cstheme="minorHAnsi"/>
                <w:sz w:val="16"/>
                <w:szCs w:val="16"/>
              </w:rPr>
              <w:t>オンライン</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63D82C2F"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7723FF7B"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3564079D" w14:textId="77777777" w:rsidTr="005B2422">
        <w:trPr>
          <w:trHeight w:val="288"/>
          <w:jc w:val="center"/>
        </w:trPr>
        <w:tc>
          <w:tcPr>
            <w:tcW w:w="5395" w:type="dxa"/>
            <w:vAlign w:val="center"/>
          </w:tcPr>
          <w:p w14:paraId="7EDBAA23"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Power Platform </w:t>
            </w:r>
            <w:r w:rsidRPr="000D28C3">
              <w:rPr>
                <w:rFonts w:eastAsia="MS PGothic" w:cstheme="minorHAnsi"/>
                <w:sz w:val="16"/>
                <w:szCs w:val="16"/>
              </w:rPr>
              <w:t>コア</w:t>
            </w:r>
            <w:r w:rsidRPr="000D28C3">
              <w:rPr>
                <w:rFonts w:eastAsia="MS PGothic" w:cstheme="minorHAnsi"/>
                <w:sz w:val="16"/>
                <w:szCs w:val="16"/>
              </w:rPr>
              <w:t xml:space="preserve"> </w:t>
            </w:r>
            <w:r w:rsidRPr="000D28C3">
              <w:rPr>
                <w:rFonts w:eastAsia="MS PGothic" w:cstheme="minorHAnsi"/>
                <w:sz w:val="16"/>
                <w:szCs w:val="16"/>
              </w:rPr>
              <w:t>サービス</w:t>
            </w:r>
          </w:p>
        </w:tc>
        <w:tc>
          <w:tcPr>
            <w:tcW w:w="2637" w:type="dxa"/>
            <w:vAlign w:val="center"/>
          </w:tcPr>
          <w:p w14:paraId="4C1B02A4"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43412638"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r w:rsidR="0066358E" w:rsidRPr="000D28C3" w14:paraId="68F5D88F" w14:textId="77777777" w:rsidTr="005B2422">
        <w:trPr>
          <w:trHeight w:val="288"/>
          <w:jc w:val="center"/>
        </w:trPr>
        <w:tc>
          <w:tcPr>
            <w:tcW w:w="5395" w:type="dxa"/>
            <w:vAlign w:val="center"/>
          </w:tcPr>
          <w:p w14:paraId="5984E0A2" w14:textId="77777777" w:rsidR="0066358E" w:rsidRPr="000D28C3" w:rsidRDefault="0066358E" w:rsidP="005B2422">
            <w:pPr>
              <w:pStyle w:val="ProductList-Body"/>
              <w:rPr>
                <w:rFonts w:eastAsia="MS PGothic" w:cstheme="minorHAnsi"/>
                <w:sz w:val="16"/>
                <w:szCs w:val="16"/>
              </w:rPr>
            </w:pPr>
            <w:r w:rsidRPr="000D28C3">
              <w:rPr>
                <w:rFonts w:eastAsia="MS PGothic" w:cstheme="minorHAnsi"/>
                <w:sz w:val="16"/>
                <w:szCs w:val="16"/>
              </w:rPr>
              <w:t xml:space="preserve">Microsoft Defender Advanced Threat Protection </w:t>
            </w:r>
            <w:r w:rsidRPr="000D28C3">
              <w:rPr>
                <w:rFonts w:eastAsia="MS PGothic" w:cstheme="minorHAnsi"/>
                <w:sz w:val="16"/>
                <w:szCs w:val="16"/>
              </w:rPr>
              <w:t>サービス</w:t>
            </w:r>
          </w:p>
        </w:tc>
        <w:tc>
          <w:tcPr>
            <w:tcW w:w="2637" w:type="dxa"/>
            <w:vAlign w:val="center"/>
          </w:tcPr>
          <w:p w14:paraId="59AA9572"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c>
          <w:tcPr>
            <w:tcW w:w="2768" w:type="dxa"/>
            <w:vAlign w:val="center"/>
          </w:tcPr>
          <w:p w14:paraId="00341427" w14:textId="77777777" w:rsidR="0066358E" w:rsidRPr="000D28C3" w:rsidRDefault="0066358E" w:rsidP="005B2422">
            <w:pPr>
              <w:pStyle w:val="ProductList-Body"/>
              <w:rPr>
                <w:rFonts w:eastAsia="MS PGothic" w:cstheme="minorHAnsi"/>
                <w:color w:val="000000" w:themeColor="text1"/>
                <w:sz w:val="16"/>
                <w:szCs w:val="16"/>
              </w:rPr>
            </w:pPr>
            <w:r w:rsidRPr="000D28C3">
              <w:rPr>
                <w:rFonts w:eastAsia="MS PGothic" w:cstheme="minorHAnsi"/>
                <w:color w:val="000000" w:themeColor="text1"/>
                <w:sz w:val="16"/>
                <w:szCs w:val="16"/>
              </w:rPr>
              <w:t>あり</w:t>
            </w:r>
          </w:p>
        </w:tc>
      </w:tr>
    </w:tbl>
    <w:p w14:paraId="3A81CF3A" w14:textId="6D473975" w:rsidR="0066358E" w:rsidRPr="000D28C3" w:rsidRDefault="0066358E" w:rsidP="0066358E">
      <w:pPr>
        <w:pStyle w:val="ProductList-Body"/>
        <w:rPr>
          <w:rFonts w:eastAsia="MS PGothic" w:cstheme="minorHAnsi"/>
        </w:rPr>
      </w:pPr>
      <w:r w:rsidRPr="000D28C3">
        <w:rPr>
          <w:rFonts w:eastAsia="MS PGothic" w:cstheme="minorHAnsi"/>
          <w:i/>
          <w:iCs/>
          <w:color w:val="000000" w:themeColor="text1"/>
        </w:rPr>
        <w:t>*</w:t>
      </w:r>
      <w:r w:rsidR="005B2422" w:rsidRPr="005B2422">
        <w:rPr>
          <w:rFonts w:eastAsia="MS PGothic" w:cstheme="minorHAnsi"/>
          <w:i/>
          <w:iCs/>
          <w:lang w:val="ja-JP" w:bidi="ja-JP"/>
        </w:rPr>
        <w:t xml:space="preserve"> </w:t>
      </w:r>
      <w:r w:rsidR="005B2422" w:rsidRPr="008029BD">
        <w:rPr>
          <w:rFonts w:eastAsia="MS PGothic" w:cstheme="minorHAnsi"/>
          <w:i/>
          <w:iCs/>
          <w:lang w:val="ja-JP" w:bidi="ja-JP"/>
        </w:rPr>
        <w:t>Microsoft Dynamics 365 Marketing</w:t>
      </w:r>
      <w:r w:rsidR="005B2422" w:rsidRPr="008029BD">
        <w:rPr>
          <w:rFonts w:eastAsia="MS PGothic" w:cstheme="minorHAnsi"/>
          <w:i/>
          <w:iCs/>
          <w:color w:val="000000"/>
          <w:lang w:val="ja-JP" w:bidi="ja-JP"/>
        </w:rPr>
        <w:t xml:space="preserve"> </w:t>
      </w:r>
      <w:r w:rsidR="005B2422" w:rsidRPr="008029BD">
        <w:rPr>
          <w:rFonts w:eastAsia="MS PGothic" w:cstheme="minorHAnsi"/>
          <w:i/>
          <w:iCs/>
          <w:color w:val="000000"/>
          <w:lang w:val="ja-JP" w:bidi="ja-JP"/>
        </w:rPr>
        <w:t>は含まれません</w:t>
      </w:r>
      <w:r w:rsidRPr="000D28C3">
        <w:rPr>
          <w:rFonts w:eastAsia="MS PGothic" w:cstheme="minorHAnsi"/>
          <w:i/>
          <w:iCs/>
          <w:color w:val="000000" w:themeColor="text1"/>
        </w:rPr>
        <w:t>。</w:t>
      </w:r>
    </w:p>
    <w:p w14:paraId="20F7ADCD" w14:textId="77777777" w:rsidR="0066358E" w:rsidRPr="000D28C3" w:rsidRDefault="0066358E" w:rsidP="0066358E">
      <w:pPr>
        <w:pStyle w:val="ProductList-Body"/>
        <w:rPr>
          <w:rFonts w:eastAsia="MS PGothic" w:cstheme="minorHAnsi"/>
        </w:rPr>
      </w:pPr>
      <w:r w:rsidRPr="000D28C3">
        <w:rPr>
          <w:rFonts w:eastAsia="MS PGothic" w:cstheme="minorHAnsi"/>
          <w:color w:val="000000" w:themeColor="text1"/>
        </w:rPr>
        <w:t>**</w:t>
      </w:r>
      <w:r w:rsidRPr="000D28C3">
        <w:rPr>
          <w:rFonts w:eastAsia="MS PGothic" w:cstheme="minorHAnsi"/>
          <w:i/>
          <w:iCs/>
          <w:color w:val="000000" w:themeColor="text1"/>
        </w:rPr>
        <w:t>現行の範囲については監査レポートに規定されており、また、</w:t>
      </w:r>
      <w:r w:rsidRPr="000D28C3">
        <w:rPr>
          <w:rFonts w:eastAsia="MS PGothic" w:cstheme="minorHAnsi"/>
          <w:i/>
          <w:iCs/>
          <w:color w:val="000000" w:themeColor="text1"/>
        </w:rPr>
        <w:t xml:space="preserve">Microsoft </w:t>
      </w:r>
      <w:r w:rsidRPr="000D28C3">
        <w:rPr>
          <w:rFonts w:eastAsia="MS PGothic" w:cstheme="minorHAnsi"/>
          <w:i/>
          <w:iCs/>
          <w:color w:val="000000" w:themeColor="text1"/>
        </w:rPr>
        <w:t>トラスト</w:t>
      </w:r>
      <w:r w:rsidRPr="000D28C3">
        <w:rPr>
          <w:rFonts w:eastAsia="MS PGothic" w:cstheme="minorHAnsi"/>
          <w:i/>
          <w:iCs/>
          <w:color w:val="000000" w:themeColor="text1"/>
        </w:rPr>
        <w:t xml:space="preserve"> </w:t>
      </w:r>
      <w:r w:rsidRPr="000D28C3">
        <w:rPr>
          <w:rFonts w:eastAsia="MS PGothic" w:cstheme="minorHAnsi"/>
          <w:i/>
          <w:iCs/>
          <w:color w:val="000000" w:themeColor="text1"/>
        </w:rPr>
        <w:t>センターにもまとめています。</w:t>
      </w:r>
    </w:p>
    <w:p w14:paraId="58D3611F" w14:textId="77777777" w:rsidR="0066358E" w:rsidRPr="000D28C3" w:rsidRDefault="0066358E" w:rsidP="0066358E">
      <w:pPr>
        <w:pStyle w:val="ProductList-Body"/>
        <w:rPr>
          <w:rFonts w:eastAsia="MS PGothic" w:cstheme="minorHAnsi"/>
        </w:rPr>
      </w:pPr>
    </w:p>
    <w:p w14:paraId="4041BF53"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サービスの顧客データの保存場所</w:t>
      </w:r>
    </w:p>
    <w:p w14:paraId="35559D8F" w14:textId="77777777" w:rsidR="0066358E" w:rsidRPr="000D28C3" w:rsidRDefault="0066358E" w:rsidP="0066358E">
      <w:pPr>
        <w:pStyle w:val="ProductList-Body"/>
        <w:rPr>
          <w:rFonts w:eastAsia="MS PGothic" w:cstheme="minorHAnsi"/>
        </w:rPr>
      </w:pPr>
      <w:r w:rsidRPr="000D28C3">
        <w:rPr>
          <w:rFonts w:eastAsia="MS PGothic" w:cstheme="minorHAnsi"/>
        </w:rPr>
        <w:t>コア</w:t>
      </w:r>
      <w:r w:rsidRPr="000D28C3">
        <w:rPr>
          <w:rFonts w:eastAsia="MS PGothic" w:cstheme="minorHAnsi"/>
        </w:rPr>
        <w:t xml:space="preserve"> </w:t>
      </w:r>
      <w:r w:rsidRPr="000D28C3">
        <w:rPr>
          <w:rFonts w:eastAsia="MS PGothic" w:cstheme="minorHAnsi"/>
        </w:rPr>
        <w:t>オンライン</w:t>
      </w:r>
      <w:r w:rsidRPr="000D28C3">
        <w:rPr>
          <w:rFonts w:eastAsia="MS PGothic" w:cstheme="minorHAnsi"/>
        </w:rPr>
        <w:t xml:space="preserve"> </w:t>
      </w:r>
      <w:r w:rsidRPr="000D28C3">
        <w:rPr>
          <w:rFonts w:eastAsia="MS PGothic" w:cstheme="minorHAnsi"/>
        </w:rPr>
        <w:t>サービスに関し、マイクロソフトは、次のように、顧客データを一定の地域</w:t>
      </w:r>
      <w:r w:rsidRPr="000D28C3">
        <w:rPr>
          <w:rFonts w:eastAsia="MS PGothic" w:cstheme="minorHAnsi"/>
        </w:rPr>
        <w:t xml:space="preserve"> (</w:t>
      </w:r>
      <w:r w:rsidRPr="000D28C3">
        <w:rPr>
          <w:rFonts w:eastAsia="MS PGothic" w:cstheme="minorHAnsi"/>
        </w:rPr>
        <w:t>以下それぞれを「地域」といいます</w:t>
      </w:r>
      <w:r w:rsidRPr="000D28C3">
        <w:rPr>
          <w:rFonts w:eastAsia="MS PGothic" w:cstheme="minorHAnsi"/>
        </w:rPr>
        <w:t xml:space="preserve">) </w:t>
      </w:r>
      <w:r w:rsidRPr="000D28C3">
        <w:rPr>
          <w:rFonts w:eastAsia="MS PGothic" w:cstheme="minorHAnsi"/>
        </w:rPr>
        <w:t>内に保存します。</w:t>
      </w:r>
    </w:p>
    <w:p w14:paraId="308A3896" w14:textId="07B32687" w:rsidR="0066358E" w:rsidRPr="00F87064" w:rsidRDefault="00F87064" w:rsidP="0066358E">
      <w:pPr>
        <w:pStyle w:val="ProductList-Body"/>
        <w:numPr>
          <w:ilvl w:val="1"/>
          <w:numId w:val="6"/>
        </w:numPr>
        <w:tabs>
          <w:tab w:val="clear" w:pos="158"/>
          <w:tab w:val="left" w:pos="360"/>
        </w:tabs>
        <w:ind w:left="360" w:hanging="180"/>
        <w:rPr>
          <w:rFonts w:eastAsia="MS PGothic" w:cs="Calibri"/>
        </w:rPr>
      </w:pPr>
      <w:r w:rsidRPr="00F87064">
        <w:rPr>
          <w:rFonts w:eastAsia="MS PGothic" w:cs="Calibri"/>
          <w:b/>
          <w:bCs/>
        </w:rPr>
        <w:t xml:space="preserve">Office 365 </w:t>
      </w:r>
      <w:r w:rsidRPr="00F87064">
        <w:rPr>
          <w:rFonts w:eastAsia="MS PGothic" w:cs="Calibri"/>
          <w:b/>
          <w:bCs/>
        </w:rPr>
        <w:t>サービス</w:t>
      </w:r>
      <w:r w:rsidRPr="00F87064">
        <w:rPr>
          <w:rFonts w:eastAsia="MS PGothic" w:cs="Calibri"/>
          <w:b/>
          <w:bCs/>
        </w:rPr>
        <w:t>:</w:t>
      </w:r>
      <w:r w:rsidRPr="00F87064">
        <w:rPr>
          <w:rFonts w:eastAsia="MS PGothic" w:cs="Calibri"/>
          <w:b/>
          <w:bCs/>
          <w:spacing w:val="6"/>
        </w:rPr>
        <w:t xml:space="preserve"> </w:t>
      </w:r>
      <w:r w:rsidRPr="00F87064">
        <w:rPr>
          <w:rFonts w:eastAsia="MS PGothic" w:cs="Calibri"/>
        </w:rPr>
        <w:t>お客様が、オーストラリア、カナダ、</w:t>
      </w:r>
      <w:r w:rsidRPr="00F87064">
        <w:rPr>
          <w:rFonts w:eastAsia="MS PGothic" w:cs="Calibri"/>
        </w:rPr>
        <w:t>EU</w:t>
      </w:r>
      <w:r w:rsidRPr="00F87064">
        <w:rPr>
          <w:rFonts w:eastAsia="MS PGothic" w:cs="Calibri"/>
        </w:rPr>
        <w:t>、フランス、ドイツ、インド、日本、ノルウェー、南アフリカ、韓国、スイス、英国、</w:t>
      </w:r>
      <w:r w:rsidRPr="00F87064">
        <w:rPr>
          <w:rFonts w:eastAsia="MS PGothic" w:cs="Calibri"/>
        </w:rPr>
        <w:t xml:space="preserve"> </w:t>
      </w:r>
      <w:r w:rsidRPr="00F87064">
        <w:rPr>
          <w:rFonts w:eastAsia="MS PGothic" w:cs="Calibri"/>
          <w:spacing w:val="-1"/>
        </w:rPr>
        <w:t>アラブ首長国連邦、または米国でテナントをプロビジョニングする場合、マイクロソフトは以下の顧客データを当該地域内にのみ保存します。</w:t>
      </w:r>
      <w:r w:rsidRPr="00F87064">
        <w:rPr>
          <w:rFonts w:eastAsia="MS PGothic" w:cs="Calibri"/>
        </w:rPr>
        <w:t xml:space="preserve"> (1) Exchange Online </w:t>
      </w:r>
      <w:r w:rsidRPr="00F87064">
        <w:rPr>
          <w:rFonts w:eastAsia="MS PGothic" w:cs="Calibri"/>
        </w:rPr>
        <w:t>のメールボックスの内容</w:t>
      </w:r>
      <w:r w:rsidRPr="00F87064">
        <w:rPr>
          <w:rFonts w:eastAsia="MS PGothic" w:cs="Calibri"/>
          <w:spacing w:val="3"/>
        </w:rPr>
        <w:t xml:space="preserve"> </w:t>
      </w:r>
      <w:r w:rsidRPr="00F87064">
        <w:rPr>
          <w:rFonts w:eastAsia="MS PGothic" w:cs="Calibri"/>
        </w:rPr>
        <w:t>(</w:t>
      </w:r>
      <w:r w:rsidRPr="00F87064">
        <w:rPr>
          <w:rFonts w:eastAsia="MS PGothic" w:cs="Calibri"/>
        </w:rPr>
        <w:t>電子メール本文、予定表エントリ、および電子メールの添付ファイルの内容</w:t>
      </w:r>
      <w:r w:rsidRPr="00F87064">
        <w:rPr>
          <w:rFonts w:eastAsia="MS PGothic" w:cs="Calibri"/>
        </w:rPr>
        <w:t>)</w:t>
      </w:r>
      <w:r w:rsidRPr="00F87064">
        <w:rPr>
          <w:rFonts w:eastAsia="MS PGothic" w:cs="Calibri"/>
        </w:rPr>
        <w:t>、</w:t>
      </w:r>
      <w:r w:rsidRPr="00F87064">
        <w:rPr>
          <w:rFonts w:eastAsia="MS PGothic" w:cs="Calibri"/>
        </w:rPr>
        <w:t xml:space="preserve">(2) SharePoint Online </w:t>
      </w:r>
      <w:r w:rsidRPr="00F87064">
        <w:rPr>
          <w:rFonts w:eastAsia="MS PGothic" w:cs="Calibri"/>
        </w:rPr>
        <w:t>のサイト</w:t>
      </w:r>
      <w:r w:rsidRPr="00F87064">
        <w:rPr>
          <w:rFonts w:eastAsia="MS PGothic" w:cs="Calibri"/>
        </w:rPr>
        <w:t xml:space="preserve"> </w:t>
      </w:r>
      <w:r w:rsidRPr="00F87064">
        <w:rPr>
          <w:rFonts w:eastAsia="MS PGothic" w:cs="Calibri"/>
        </w:rPr>
        <w:t>コンテンツおよびそのサイト内に保存されたファイル、</w:t>
      </w:r>
      <w:r w:rsidRPr="00F87064">
        <w:rPr>
          <w:rFonts w:eastAsia="MS PGothic" w:cs="Calibri"/>
        </w:rPr>
        <w:t>(3) OneDrive for Business</w:t>
      </w:r>
      <w:r w:rsidRPr="00F87064">
        <w:rPr>
          <w:rFonts w:eastAsia="MS PGothic" w:cs="Calibri"/>
          <w:spacing w:val="2"/>
        </w:rPr>
        <w:t xml:space="preserve"> </w:t>
      </w:r>
      <w:r w:rsidRPr="00F87064">
        <w:rPr>
          <w:rFonts w:eastAsia="MS PGothic" w:cs="Calibri"/>
        </w:rPr>
        <w:t>にアップロードされたファイ</w:t>
      </w:r>
      <w:r w:rsidRPr="00F87064">
        <w:rPr>
          <w:rFonts w:eastAsia="MS PGothic" w:cs="Calibri"/>
        </w:rPr>
        <w:t xml:space="preserve"> </w:t>
      </w:r>
      <w:r w:rsidRPr="00F87064">
        <w:rPr>
          <w:rFonts w:eastAsia="MS PGothic" w:cs="Calibri"/>
        </w:rPr>
        <w:t>ル</w:t>
      </w:r>
      <w:r w:rsidR="0066358E" w:rsidRPr="00F87064">
        <w:rPr>
          <w:rFonts w:eastAsia="MS PGothic" w:cs="Calibri"/>
        </w:rPr>
        <w:t>。</w:t>
      </w:r>
    </w:p>
    <w:p w14:paraId="41A9B0D4"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Intune </w:t>
      </w:r>
      <w:r w:rsidRPr="000D28C3">
        <w:rPr>
          <w:rFonts w:eastAsia="MS PGothic" w:cstheme="minorHAnsi"/>
          <w:b/>
          <w:bCs/>
        </w:rPr>
        <w:t>オンライン</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Microsoft Intune </w:t>
      </w:r>
      <w:r w:rsidRPr="000D28C3">
        <w:rPr>
          <w:rFonts w:eastAsia="MS PGothic" w:cstheme="minorHAnsi"/>
        </w:rPr>
        <w:t>テナント</w:t>
      </w:r>
      <w:r w:rsidRPr="000D28C3">
        <w:rPr>
          <w:rFonts w:eastAsia="MS PGothic" w:cstheme="minorHAnsi"/>
        </w:rPr>
        <w:t xml:space="preserve"> </w:t>
      </w:r>
      <w:r w:rsidRPr="000D28C3">
        <w:rPr>
          <w:rFonts w:eastAsia="MS PGothic" w:cstheme="minorHAnsi"/>
        </w:rPr>
        <w:t>アカウントをプロビジョニングする場合、</w:t>
      </w:r>
      <w:r w:rsidRPr="000D28C3">
        <w:rPr>
          <w:rFonts w:eastAsia="MS PGothic" w:cstheme="minorHAnsi"/>
        </w:rPr>
        <w:t xml:space="preserve">Microsoft Intune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Microsoft Intune </w:t>
      </w:r>
      <w:r w:rsidRPr="000D28C3">
        <w:rPr>
          <w:rFonts w:eastAsia="MS PGothic" w:cstheme="minorHAnsi"/>
        </w:rPr>
        <w:t>サービスについて、その指定の地域内に顧客データを保存します。</w:t>
      </w:r>
    </w:p>
    <w:p w14:paraId="25F182CB"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Power Platform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お客様がオーストラリア、カナダ、アジア太平洋、フランス、インド、日本、欧州連合</w:t>
      </w:r>
      <w:r w:rsidRPr="000D28C3">
        <w:rPr>
          <w:rFonts w:eastAsia="MS PGothic" w:cstheme="minorHAnsi"/>
        </w:rPr>
        <w:t xml:space="preserve"> (EU)</w:t>
      </w:r>
      <w:r w:rsidRPr="000D28C3">
        <w:rPr>
          <w:rFonts w:eastAsia="MS PGothic" w:cstheme="minorHAnsi"/>
        </w:rPr>
        <w:t>、英国、または米国内でテナントをプロビジョニングする場合、</w:t>
      </w:r>
      <w:r w:rsidRPr="000D28C3">
        <w:rPr>
          <w:rFonts w:eastAsia="MS PGothic" w:cstheme="minorHAnsi"/>
        </w:rPr>
        <w:t xml:space="preserve">Microsoft Power Platform </w:t>
      </w:r>
      <w:r w:rsidRPr="000D28C3">
        <w:rPr>
          <w:rFonts w:eastAsia="MS PGothic" w:cstheme="minorHAnsi"/>
        </w:rPr>
        <w:t>のセキュリティ</w:t>
      </w:r>
      <w:r w:rsidRPr="000D28C3">
        <w:rPr>
          <w:rFonts w:eastAsia="MS PGothic" w:cstheme="minorHAnsi"/>
        </w:rPr>
        <w:t xml:space="preserve"> </w:t>
      </w:r>
      <w:r w:rsidRPr="000D28C3">
        <w:rPr>
          <w:rFonts w:eastAsia="MS PGothic" w:cstheme="minorHAnsi"/>
        </w:rPr>
        <w:t>センターのデータの格納場所に関するセクションに規定する場合を除き、マイクロソフトは顧客データを当該地域内にのみ保存します。</w:t>
      </w:r>
    </w:p>
    <w:p w14:paraId="3D336E0D"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spacing w:val="-3"/>
        </w:rPr>
      </w:pPr>
      <w:r w:rsidRPr="000D28C3">
        <w:rPr>
          <w:rFonts w:eastAsia="MS PGothic" w:cstheme="minorHAnsi"/>
          <w:b/>
          <w:bCs/>
          <w:spacing w:val="-3"/>
        </w:rPr>
        <w:t xml:space="preserve">Microsoft Azure </w:t>
      </w:r>
      <w:r w:rsidRPr="000D28C3">
        <w:rPr>
          <w:rFonts w:eastAsia="MS PGothic" w:cstheme="minorHAnsi"/>
          <w:b/>
          <w:bCs/>
          <w:spacing w:val="-3"/>
        </w:rPr>
        <w:t>コア</w:t>
      </w:r>
      <w:r w:rsidRPr="000D28C3">
        <w:rPr>
          <w:rFonts w:eastAsia="MS PGothic" w:cstheme="minorHAnsi"/>
          <w:b/>
          <w:bCs/>
          <w:spacing w:val="-3"/>
        </w:rPr>
        <w:t xml:space="preserve"> </w:t>
      </w:r>
      <w:r w:rsidRPr="000D28C3">
        <w:rPr>
          <w:rFonts w:eastAsia="MS PGothic" w:cstheme="minorHAnsi"/>
          <w:b/>
          <w:bCs/>
          <w:spacing w:val="-3"/>
        </w:rPr>
        <w:t>サービス</w:t>
      </w:r>
      <w:r w:rsidRPr="00F47503">
        <w:rPr>
          <w:rFonts w:eastAsia="MS PGothic" w:cstheme="minorHAnsi"/>
          <w:b/>
          <w:bCs/>
          <w:spacing w:val="-3"/>
        </w:rPr>
        <w:t>。</w:t>
      </w:r>
      <w:r w:rsidRPr="000D28C3">
        <w:rPr>
          <w:rFonts w:eastAsia="MS PGothic" w:cstheme="minorHAnsi"/>
          <w:spacing w:val="-3"/>
        </w:rPr>
        <w:t>お客様が地域内で展開されるように特定のサービスを構成する場合、当該サービスについては、マイクロソフトは顧客データを指定された地域内に保存します。一部のサービスでは、お客様は特定の地域内または米国以外で展開を構成できない場合があります。また、他の場所にバックアップを保存することはできます。詳細については、</w:t>
      </w:r>
      <w:r w:rsidRPr="000D28C3">
        <w:rPr>
          <w:rFonts w:eastAsia="MS PGothic" w:cstheme="minorHAnsi"/>
          <w:spacing w:val="-3"/>
        </w:rPr>
        <w:t xml:space="preserve">Microsoft </w:t>
      </w:r>
      <w:r w:rsidRPr="000D28C3">
        <w:rPr>
          <w:rFonts w:eastAsia="MS PGothic" w:cstheme="minorHAnsi"/>
          <w:spacing w:val="-3"/>
        </w:rPr>
        <w:t>トラスト</w:t>
      </w:r>
      <w:r w:rsidRPr="000D28C3">
        <w:rPr>
          <w:rFonts w:eastAsia="MS PGothic" w:cstheme="minorHAnsi"/>
          <w:spacing w:val="-3"/>
        </w:rPr>
        <w:t xml:space="preserve"> </w:t>
      </w:r>
      <w:r w:rsidRPr="000D28C3">
        <w:rPr>
          <w:rFonts w:eastAsia="MS PGothic" w:cstheme="minorHAnsi"/>
          <w:spacing w:val="-3"/>
        </w:rPr>
        <w:t>センターを参照してください</w:t>
      </w:r>
      <w:r w:rsidRPr="000D28C3">
        <w:rPr>
          <w:rFonts w:eastAsia="MS PGothic" w:cstheme="minorHAnsi"/>
          <w:spacing w:val="-3"/>
        </w:rPr>
        <w:t xml:space="preserve"> (</w:t>
      </w:r>
      <w:r w:rsidRPr="000D28C3">
        <w:rPr>
          <w:rFonts w:eastAsia="MS PGothic" w:cstheme="minorHAnsi"/>
          <w:spacing w:val="-3"/>
        </w:rPr>
        <w:t>これについてはマイクロソフトは随時更新を行う場合がありますが、一般的なリリースでは既存のサービスについて例外を追加することはありません</w:t>
      </w:r>
      <w:r w:rsidRPr="000D28C3">
        <w:rPr>
          <w:rFonts w:eastAsia="MS PGothic" w:cstheme="minorHAnsi"/>
          <w:spacing w:val="-3"/>
        </w:rPr>
        <w:t>)</w:t>
      </w:r>
      <w:r w:rsidRPr="000D28C3">
        <w:rPr>
          <w:rFonts w:eastAsia="MS PGothic" w:cstheme="minorHAnsi"/>
          <w:spacing w:val="-3"/>
        </w:rPr>
        <w:t>。</w:t>
      </w:r>
    </w:p>
    <w:p w14:paraId="7911CD6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Microsoft Cloud App Security</w:t>
      </w:r>
      <w:r w:rsidRPr="00F47503">
        <w:rPr>
          <w:rFonts w:eastAsia="MS PGothic" w:cstheme="minorHAnsi"/>
          <w:b/>
          <w:bCs/>
        </w:rPr>
        <w:t>。</w:t>
      </w:r>
      <w:r w:rsidRPr="000D28C3">
        <w:rPr>
          <w:rFonts w:eastAsia="MS PGothic" w:cstheme="minorHAnsi"/>
        </w:rPr>
        <w:t>お客様が</w:t>
      </w:r>
      <w:r w:rsidRPr="000D28C3">
        <w:rPr>
          <w:rFonts w:eastAsia="MS PGothic" w:cstheme="minorHAnsi"/>
        </w:rPr>
        <w:t xml:space="preserve"> EU </w:t>
      </w:r>
      <w:r w:rsidRPr="000D28C3">
        <w:rPr>
          <w:rFonts w:eastAsia="MS PGothic" w:cstheme="minorHAnsi"/>
        </w:rPr>
        <w:t>または米国でテナントをプロビジョニングする場合、</w:t>
      </w:r>
      <w:r w:rsidRPr="000D28C3">
        <w:rPr>
          <w:rFonts w:eastAsia="MS PGothic" w:cstheme="minorHAnsi"/>
        </w:rPr>
        <w:t xml:space="preserve">Microsoft Cloud App Security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センターに規定される場合を除き、マイクロソフトは顧客データを当該地域内にのみ保存します。</w:t>
      </w:r>
    </w:p>
    <w:p w14:paraId="3B02AD3C"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Dynamics 365 </w:t>
      </w:r>
      <w:r w:rsidRPr="000D28C3">
        <w:rPr>
          <w:rFonts w:eastAsia="MS PGothic" w:cstheme="minorHAnsi"/>
          <w:b/>
          <w:bCs/>
        </w:rPr>
        <w:t>コア</w:t>
      </w:r>
      <w:r w:rsidRPr="000D28C3">
        <w:rPr>
          <w:rFonts w:eastAsia="MS PGothic" w:cstheme="minorHAnsi"/>
          <w:b/>
          <w:bCs/>
        </w:rPr>
        <w:t xml:space="preserve"> </w:t>
      </w:r>
      <w:r w:rsidRPr="000D28C3">
        <w:rPr>
          <w:rFonts w:eastAsia="MS PGothic" w:cstheme="minorHAnsi"/>
          <w:b/>
          <w:bCs/>
        </w:rPr>
        <w:t>サービス</w:t>
      </w:r>
      <w:r w:rsidRPr="00F47503">
        <w:rPr>
          <w:rFonts w:eastAsia="MS PGothic" w:cstheme="minorHAnsi"/>
          <w:b/>
          <w:bCs/>
        </w:rPr>
        <w:t>。</w:t>
      </w:r>
      <w:r w:rsidRPr="000D28C3">
        <w:rPr>
          <w:rFonts w:eastAsia="MS PGothic" w:cstheme="minorHAnsi"/>
        </w:rPr>
        <w:t>お客様が、可能な「地域」内にデプロイする</w:t>
      </w:r>
      <w:r w:rsidRPr="000D28C3">
        <w:rPr>
          <w:rFonts w:eastAsia="MS PGothic" w:cstheme="minorHAnsi"/>
        </w:rPr>
        <w:t xml:space="preserve"> 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サービスをプロビジョニングする場合、</w:t>
      </w:r>
      <w:r w:rsidRPr="000D28C3">
        <w:rPr>
          <w:rFonts w:eastAsia="MS PGothic" w:cstheme="minorHAnsi"/>
        </w:rPr>
        <w:t xml:space="preserve">Microsoft Dynamics 365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センターに規定されている場合を除き、マイクロソフトは、</w:t>
      </w:r>
      <w:r w:rsidRPr="000D28C3">
        <w:rPr>
          <w:rFonts w:eastAsia="MS PGothic" w:cstheme="minorHAnsi"/>
        </w:rPr>
        <w:t xml:space="preserve">Dynamics 365 </w:t>
      </w:r>
      <w:r w:rsidRPr="000D28C3">
        <w:rPr>
          <w:rFonts w:eastAsia="MS PGothic" w:cstheme="minorHAnsi"/>
        </w:rPr>
        <w:t>コア</w:t>
      </w:r>
      <w:r w:rsidRPr="000D28C3">
        <w:rPr>
          <w:rFonts w:eastAsia="MS PGothic" w:cstheme="minorHAnsi"/>
        </w:rPr>
        <w:t xml:space="preserve"> </w:t>
      </w:r>
      <w:r w:rsidRPr="000D28C3">
        <w:rPr>
          <w:rFonts w:eastAsia="MS PGothic" w:cstheme="minorHAnsi"/>
        </w:rPr>
        <w:t>サービスについて、その指定の地域内に顧客データを保管します。</w:t>
      </w:r>
    </w:p>
    <w:p w14:paraId="70BC9A28" w14:textId="77777777" w:rsidR="0066358E" w:rsidRPr="000D28C3" w:rsidRDefault="0066358E" w:rsidP="0066358E">
      <w:pPr>
        <w:pStyle w:val="ProductList-Body"/>
        <w:numPr>
          <w:ilvl w:val="1"/>
          <w:numId w:val="6"/>
        </w:numPr>
        <w:tabs>
          <w:tab w:val="clear" w:pos="158"/>
          <w:tab w:val="left" w:pos="360"/>
        </w:tabs>
        <w:ind w:left="360" w:hanging="180"/>
        <w:rPr>
          <w:rFonts w:eastAsia="MS PGothic" w:cstheme="minorHAnsi"/>
        </w:rPr>
      </w:pPr>
      <w:r w:rsidRPr="000D28C3">
        <w:rPr>
          <w:rFonts w:eastAsia="MS PGothic" w:cstheme="minorHAnsi"/>
          <w:b/>
          <w:bCs/>
        </w:rPr>
        <w:t xml:space="preserve">Microsoft Defender Advanced Threat Protection </w:t>
      </w:r>
      <w:r w:rsidRPr="000D28C3">
        <w:rPr>
          <w:rFonts w:eastAsia="MS PGothic" w:cstheme="minorHAnsi"/>
          <w:b/>
          <w:bCs/>
        </w:rPr>
        <w:t>サービス</w:t>
      </w:r>
      <w:r w:rsidRPr="000D28C3">
        <w:rPr>
          <w:rFonts w:eastAsia="MS PGothic" w:cstheme="minorHAnsi"/>
        </w:rPr>
        <w:t>お客様が、可能な「地域」内にデプロイする</w:t>
      </w:r>
      <w:r w:rsidRPr="000D28C3">
        <w:rPr>
          <w:rFonts w:eastAsia="MS PGothic" w:cstheme="minorHAnsi"/>
        </w:rPr>
        <w:t xml:space="preserve"> Microsoft Defender Advanced Threat Protection </w:t>
      </w:r>
      <w:r w:rsidRPr="000D28C3">
        <w:rPr>
          <w:rFonts w:eastAsia="MS PGothic" w:cstheme="minorHAnsi"/>
        </w:rPr>
        <w:t>テナントをプロビジョニングする場合、</w:t>
      </w:r>
      <w:r w:rsidRPr="000D28C3">
        <w:rPr>
          <w:rFonts w:eastAsia="MS PGothic" w:cstheme="minorHAnsi"/>
        </w:rPr>
        <w:t xml:space="preserve">Microsoft Defender Advanced Threat Protection </w:t>
      </w:r>
      <w:r w:rsidRPr="000D28C3">
        <w:rPr>
          <w:rFonts w:eastAsia="MS PGothic" w:cstheme="minorHAnsi"/>
        </w:rPr>
        <w:t>トラスト</w:t>
      </w:r>
      <w:r w:rsidRPr="000D28C3">
        <w:rPr>
          <w:rFonts w:eastAsia="MS PGothic" w:cstheme="minorHAnsi"/>
        </w:rPr>
        <w:t xml:space="preserve"> </w:t>
      </w:r>
      <w:r w:rsidRPr="000D28C3">
        <w:rPr>
          <w:rFonts w:eastAsia="MS PGothic" w:cstheme="minorHAnsi"/>
        </w:rPr>
        <w:t>センターに記載されている場合を除き、マイクロソフトは、</w:t>
      </w:r>
      <w:r w:rsidRPr="000D28C3">
        <w:rPr>
          <w:rFonts w:eastAsia="MS PGothic" w:cstheme="minorHAnsi"/>
        </w:rPr>
        <w:t xml:space="preserve">Defender Advanced Threat Protection </w:t>
      </w:r>
      <w:r w:rsidRPr="000D28C3">
        <w:rPr>
          <w:rFonts w:eastAsia="MS PGothic" w:cstheme="minorHAnsi"/>
        </w:rPr>
        <w:t>サービスについて、その指定の地域内に顧客データを保存します。</w:t>
      </w:r>
    </w:p>
    <w:p w14:paraId="0E72D5B0" w14:textId="77777777" w:rsidR="0066358E" w:rsidRPr="000D28C3" w:rsidRDefault="00B31CDB" w:rsidP="0066358E">
      <w:pPr>
        <w:pStyle w:val="ProductList-Body"/>
        <w:shd w:val="clear" w:color="auto" w:fill="A6A6A6" w:themeFill="background1" w:themeFillShade="A6"/>
        <w:spacing w:before="120" w:after="120"/>
        <w:jc w:val="right"/>
        <w:rPr>
          <w:rFonts w:eastAsia="MS PGothic" w:cstheme="minorHAnsi"/>
          <w:color w:val="0563C1"/>
          <w:sz w:val="16"/>
          <w:szCs w:val="16"/>
        </w:rPr>
      </w:pPr>
      <w:hyperlink w:anchor="TableofContents" w:tooltip="目次" w:history="1">
        <w:r w:rsidR="0066358E" w:rsidRPr="000D28C3">
          <w:rPr>
            <w:rStyle w:val="Hyperlink"/>
            <w:rFonts w:eastAsia="MS PGothic" w:cstheme="minorHAnsi"/>
            <w:sz w:val="16"/>
            <w:szCs w:val="16"/>
          </w:rPr>
          <w:t>目次</w:t>
        </w:r>
      </w:hyperlink>
      <w:r w:rsidR="0066358E" w:rsidRPr="000D28C3">
        <w:rPr>
          <w:rFonts w:eastAsia="MS PGothic" w:cstheme="minorHAnsi"/>
          <w:color w:val="0563C1"/>
          <w:sz w:val="16"/>
          <w:szCs w:val="16"/>
        </w:rPr>
        <w:t xml:space="preserve"> / </w:t>
      </w:r>
      <w:hyperlink w:anchor="GeneralTerms" w:tooltip="一般条件" w:history="1">
        <w:r w:rsidR="0066358E" w:rsidRPr="000D28C3">
          <w:rPr>
            <w:rStyle w:val="Hyperlink"/>
            <w:rFonts w:eastAsia="MS PGothic" w:cstheme="minorHAnsi"/>
            <w:sz w:val="16"/>
            <w:szCs w:val="16"/>
          </w:rPr>
          <w:t>標準の条件</w:t>
        </w:r>
      </w:hyperlink>
    </w:p>
    <w:p w14:paraId="18DE9E4D" w14:textId="77777777" w:rsidR="00D34129" w:rsidRPr="00525D16" w:rsidRDefault="00D34129" w:rsidP="007A6C75">
      <w:pPr>
        <w:pStyle w:val="ProductList-Offering1Heading"/>
        <w:rPr>
          <w:lang w:eastAsia="ja-JP"/>
        </w:rPr>
      </w:pPr>
      <w:bookmarkStart w:id="205" w:name="_Toc36477150"/>
      <w:r w:rsidRPr="00525D16">
        <w:rPr>
          <w:lang w:eastAsia="ja-JP"/>
        </w:rPr>
        <w:t>Bing Maps</w:t>
      </w:r>
      <w:bookmarkEnd w:id="201"/>
      <w:bookmarkEnd w:id="205"/>
    </w:p>
    <w:p w14:paraId="5A764BF6" w14:textId="77777777" w:rsidR="00FB54D9" w:rsidRPr="00BA606E" w:rsidRDefault="00FB54D9" w:rsidP="00FB54D9">
      <w:pPr>
        <w:pStyle w:val="ProductList-Body"/>
        <w:rPr>
          <w:rFonts w:eastAsia="MS PGothic"/>
        </w:rPr>
      </w:pPr>
      <w:r w:rsidRPr="00BA606E">
        <w:rPr>
          <w:rFonts w:eastAsia="MS PGothic"/>
        </w:rPr>
        <w:t xml:space="preserve">Online Service </w:t>
      </w:r>
      <w:r w:rsidRPr="00BA606E">
        <w:rPr>
          <w:rFonts w:eastAsia="MS PGothic"/>
        </w:rPr>
        <w:t>またはそれに含まれているソフトウェアには、</w:t>
      </w:r>
      <w:r w:rsidRPr="00BA606E">
        <w:rPr>
          <w:rFonts w:eastAsia="MS PGothic"/>
        </w:rPr>
        <w:t xml:space="preserve">Bing Maps </w:t>
      </w:r>
      <w:r w:rsidRPr="00BA606E">
        <w:rPr>
          <w:rFonts w:eastAsia="MS PGothic"/>
        </w:rPr>
        <w:t>の使用が含まれます。ジオコードを含む</w:t>
      </w:r>
      <w:r w:rsidRPr="00BA606E">
        <w:rPr>
          <w:rFonts w:eastAsia="MS PGothic"/>
        </w:rPr>
        <w:t xml:space="preserve"> Bing Maps </w:t>
      </w:r>
      <w:r w:rsidRPr="00BA606E">
        <w:rPr>
          <w:rFonts w:eastAsia="MS PGothic"/>
        </w:rPr>
        <w:t>を介して提供されるコンテンツは、かかるコンテンツが提供される製品内でのみ使用できます。お客様による</w:t>
      </w:r>
      <w:r w:rsidRPr="00BA606E">
        <w:rPr>
          <w:rFonts w:eastAsia="MS PGothic"/>
        </w:rPr>
        <w:t xml:space="preserve"> Bing </w:t>
      </w:r>
      <w:r w:rsidRPr="00BA606E">
        <w:rPr>
          <w:rFonts w:eastAsia="MS PGothic"/>
        </w:rPr>
        <w:t>地図の使用には、</w:t>
      </w:r>
      <w:r w:rsidRPr="00BA606E">
        <w:rPr>
          <w:rFonts w:eastAsia="MS PGothic"/>
        </w:rPr>
        <w:t xml:space="preserve">Bing </w:t>
      </w:r>
      <w:r w:rsidRPr="00BA606E">
        <w:rPr>
          <w:rFonts w:eastAsia="MS PGothic"/>
        </w:rPr>
        <w:t>地図のエンド</w:t>
      </w:r>
      <w:r w:rsidRPr="00BA606E">
        <w:rPr>
          <w:rFonts w:eastAsia="MS PGothic"/>
        </w:rPr>
        <w:t xml:space="preserve"> </w:t>
      </w:r>
      <w:r w:rsidRPr="00BA606E">
        <w:rPr>
          <w:rFonts w:eastAsia="MS PGothic"/>
        </w:rPr>
        <w:t>ユーザー使用条件</w:t>
      </w:r>
      <w:r w:rsidRPr="00BA606E">
        <w:rPr>
          <w:rFonts w:eastAsia="MS PGothic"/>
        </w:rPr>
        <w:t xml:space="preserve"> (</w:t>
      </w:r>
      <w:hyperlink r:id="rId98" w:history="1">
        <w:r w:rsidRPr="00BA606E">
          <w:rPr>
            <w:rStyle w:val="Hyperlink"/>
            <w:rFonts w:eastAsia="MS PGothic"/>
          </w:rPr>
          <w:t>go.microsoft.com/?linkid=9710837</w:t>
        </w:r>
      </w:hyperlink>
      <w:r w:rsidRPr="00BA606E">
        <w:rPr>
          <w:rFonts w:eastAsia="MS PGothic"/>
        </w:rPr>
        <w:t xml:space="preserve">) </w:t>
      </w:r>
      <w:r w:rsidRPr="00BA606E">
        <w:rPr>
          <w:rFonts w:eastAsia="MS PGothic"/>
        </w:rPr>
        <w:t>およびプライバシーに関する声明</w:t>
      </w:r>
      <w:r w:rsidRPr="00BA606E">
        <w:rPr>
          <w:rFonts w:eastAsia="MS PGothic"/>
        </w:rPr>
        <w:t xml:space="preserve"> (</w:t>
      </w:r>
      <w:hyperlink r:id="rId99" w:history="1">
        <w:r w:rsidRPr="00BA606E">
          <w:rPr>
            <w:rStyle w:val="Hyperlink"/>
            <w:rFonts w:eastAsia="MS PGothic"/>
          </w:rPr>
          <w:t>go.microsoft.com/fwlink/?LinkID=248686</w:t>
        </w:r>
      </w:hyperlink>
      <w:r w:rsidRPr="00BA606E">
        <w:rPr>
          <w:rFonts w:eastAsia="MS PGothic"/>
        </w:rPr>
        <w:t xml:space="preserve">) </w:t>
      </w:r>
      <w:r w:rsidRPr="00BA606E">
        <w:rPr>
          <w:rFonts w:eastAsia="MS PGothic"/>
        </w:rPr>
        <w:t>が適用されます。</w:t>
      </w:r>
    </w:p>
    <w:bookmarkStart w:id="206" w:name="_Toc476733210"/>
    <w:bookmarkStart w:id="207" w:name="ProfessionalServices"/>
    <w:p w14:paraId="5AF22E7B"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10B1B718" w14:textId="77777777" w:rsidR="0027367E" w:rsidRPr="00D51CA2" w:rsidRDefault="0027367E" w:rsidP="0027367E">
      <w:pPr>
        <w:pStyle w:val="ProductList-Offering1Heading"/>
        <w:outlineLvl w:val="1"/>
        <w:rPr>
          <w:rFonts w:asciiTheme="minorHAnsi" w:hAnsiTheme="minorHAnsi" w:cstheme="minorHAnsi"/>
        </w:rPr>
      </w:pPr>
      <w:bookmarkStart w:id="208" w:name="_Toc6563852"/>
      <w:bookmarkStart w:id="209" w:name="_Toc13858404"/>
      <w:bookmarkStart w:id="210" w:name="_Toc8395064"/>
      <w:bookmarkStart w:id="211" w:name="_Toc36477151"/>
      <w:bookmarkEnd w:id="206"/>
      <w:bookmarkEnd w:id="207"/>
      <w:r w:rsidRPr="00D51CA2">
        <w:rPr>
          <w:rFonts w:asciiTheme="minorHAnsi" w:hAnsiTheme="minorHAnsi" w:cstheme="minorHAnsi"/>
        </w:rPr>
        <w:t>プロフェッショナル</w:t>
      </w:r>
      <w:r w:rsidRPr="00D51CA2">
        <w:rPr>
          <w:rFonts w:asciiTheme="minorHAnsi" w:hAnsiTheme="minorHAnsi" w:cstheme="minorHAnsi"/>
        </w:rPr>
        <w:t xml:space="preserve"> </w:t>
      </w:r>
      <w:r w:rsidRPr="00D51CA2">
        <w:rPr>
          <w:rFonts w:asciiTheme="minorHAnsi" w:hAnsiTheme="minorHAnsi" w:cstheme="minorHAnsi"/>
        </w:rPr>
        <w:t>サービス</w:t>
      </w:r>
      <w:bookmarkEnd w:id="208"/>
      <w:bookmarkEnd w:id="209"/>
      <w:bookmarkEnd w:id="210"/>
      <w:bookmarkEnd w:id="211"/>
    </w:p>
    <w:p w14:paraId="56F37B44" w14:textId="77777777" w:rsidR="0066358E" w:rsidRPr="000D28C3" w:rsidRDefault="0066358E" w:rsidP="0066358E">
      <w:pPr>
        <w:pStyle w:val="ProductList-Body"/>
        <w:rPr>
          <w:rFonts w:eastAsia="MS PGothic" w:cstheme="minorHAnsi"/>
        </w:rPr>
      </w:pPr>
      <w:r w:rsidRPr="000D28C3">
        <w:rPr>
          <w:rFonts w:eastAsia="MS PGothic" w:cstheme="minorHAnsi"/>
        </w:rPr>
        <w:t>プロフェッショナル</w:t>
      </w:r>
      <w:r w:rsidRPr="000D28C3">
        <w:rPr>
          <w:rFonts w:eastAsia="MS PGothic" w:cstheme="minorHAnsi"/>
        </w:rPr>
        <w:t xml:space="preserve"> </w:t>
      </w:r>
      <w:r w:rsidRPr="000D28C3">
        <w:rPr>
          <w:rFonts w:eastAsia="MS PGothic" w:cstheme="minorHAnsi"/>
        </w:rPr>
        <w:t>サービスは、下記の「プロフェッショナル</w:t>
      </w:r>
      <w:r w:rsidRPr="000D28C3">
        <w:rPr>
          <w:rFonts w:eastAsia="MS PGothic" w:cstheme="minorHAnsi"/>
        </w:rPr>
        <w:t xml:space="preserve"> </w:t>
      </w:r>
      <w:r w:rsidRPr="000D28C3">
        <w:rPr>
          <w:rFonts w:eastAsia="MS PGothic" w:cstheme="minorHAnsi"/>
        </w:rPr>
        <w:t>サービス条件」に基づいて提供されます。ただし、プロフェッショナル</w:t>
      </w:r>
      <w:r w:rsidRPr="000D28C3">
        <w:rPr>
          <w:rFonts w:eastAsia="MS PGothic" w:cstheme="minorHAnsi"/>
        </w:rPr>
        <w:t xml:space="preserve"> </w:t>
      </w:r>
      <w:r w:rsidRPr="000D28C3">
        <w:rPr>
          <w:rFonts w:eastAsia="MS PGothic" w:cstheme="minorHAnsi"/>
        </w:rPr>
        <w:t>サービスが別途の契約に従って提供される場合は、かかる別途の契約の条件がプロフェッショナル</w:t>
      </w:r>
      <w:r w:rsidRPr="000D28C3">
        <w:rPr>
          <w:rFonts w:eastAsia="MS PGothic" w:cstheme="minorHAnsi"/>
        </w:rPr>
        <w:t xml:space="preserve"> </w:t>
      </w:r>
      <w:r w:rsidRPr="000D28C3">
        <w:rPr>
          <w:rFonts w:eastAsia="MS PGothic" w:cstheme="minorHAnsi"/>
        </w:rPr>
        <w:t>サービスに適用されます。プロフェッショナル</w:t>
      </w:r>
      <w:r w:rsidRPr="000D28C3">
        <w:rPr>
          <w:rFonts w:eastAsia="MS PGothic" w:cstheme="minorHAnsi"/>
        </w:rPr>
        <w:t xml:space="preserve"> </w:t>
      </w:r>
      <w:r w:rsidRPr="000D28C3">
        <w:rPr>
          <w:rFonts w:eastAsia="MS PGothic" w:cstheme="minorHAnsi"/>
        </w:rPr>
        <w:t>サービス</w:t>
      </w:r>
      <w:r w:rsidRPr="000D28C3">
        <w:rPr>
          <w:rFonts w:eastAsia="MS PGothic" w:cstheme="minorHAnsi"/>
        </w:rPr>
        <w:t xml:space="preserve"> </w:t>
      </w:r>
      <w:r w:rsidRPr="000D28C3">
        <w:rPr>
          <w:rFonts w:eastAsia="MS PGothic" w:cstheme="minorHAnsi"/>
        </w:rPr>
        <w:t>データのデータ保護およびセキュリティ条件は、</w:t>
      </w:r>
      <w:r w:rsidRPr="000D28C3">
        <w:rPr>
          <w:rFonts w:eastAsia="MS PGothic" w:cstheme="minorHAnsi"/>
        </w:rPr>
        <w:t xml:space="preserve">DPA </w:t>
      </w:r>
      <w:r w:rsidRPr="000D28C3">
        <w:rPr>
          <w:rFonts w:eastAsia="MS PGothic" w:cstheme="minorHAnsi"/>
        </w:rPr>
        <w:t>に規定されています。</w:t>
      </w:r>
    </w:p>
    <w:p w14:paraId="55CCBCB0" w14:textId="77777777" w:rsidR="0066358E" w:rsidRPr="000D28C3" w:rsidRDefault="0066358E" w:rsidP="0066358E">
      <w:pPr>
        <w:pStyle w:val="ProductList-Body"/>
        <w:rPr>
          <w:rFonts w:eastAsia="MS PGothic" w:cstheme="minorHAnsi"/>
        </w:rPr>
      </w:pPr>
    </w:p>
    <w:p w14:paraId="2A6F95BD" w14:textId="77777777" w:rsidR="0066358E" w:rsidRPr="000D28C3" w:rsidRDefault="0066358E" w:rsidP="0066358E">
      <w:pPr>
        <w:pStyle w:val="ProductList-Body"/>
        <w:rPr>
          <w:rFonts w:eastAsia="MS PGothic" w:cstheme="minorHAnsi"/>
        </w:rPr>
      </w:pPr>
      <w:r w:rsidRPr="000D28C3">
        <w:rPr>
          <w:rFonts w:eastAsia="MS PGothic" w:cstheme="minorHAnsi"/>
        </w:rPr>
        <w:t>本注意事項が適用されるプロフェッショナル</w:t>
      </w:r>
      <w:r w:rsidRPr="000D28C3">
        <w:rPr>
          <w:rFonts w:eastAsia="MS PGothic" w:cstheme="minorHAnsi"/>
        </w:rPr>
        <w:t xml:space="preserve"> </w:t>
      </w:r>
      <w:r w:rsidRPr="000D28C3">
        <w:rPr>
          <w:rFonts w:eastAsia="MS PGothic" w:cstheme="minorHAnsi"/>
        </w:rPr>
        <w:t>サービスは</w:t>
      </w:r>
      <w:r w:rsidRPr="000D28C3">
        <w:rPr>
          <w:rFonts w:eastAsia="MS PGothic" w:cstheme="minorHAnsi"/>
        </w:rPr>
        <w:t xml:space="preserve"> Online Service </w:t>
      </w:r>
      <w:r w:rsidRPr="000D28C3">
        <w:rPr>
          <w:rFonts w:eastAsia="MS PGothic" w:cstheme="minorHAnsi"/>
        </w:rPr>
        <w:t>ではありません。下記のプロフェッショナル</w:t>
      </w:r>
      <w:r w:rsidRPr="000D28C3">
        <w:rPr>
          <w:rFonts w:eastAsia="MS PGothic" w:cstheme="minorHAnsi"/>
        </w:rPr>
        <w:t xml:space="preserve"> </w:t>
      </w:r>
      <w:r w:rsidRPr="000D28C3">
        <w:rPr>
          <w:rFonts w:eastAsia="MS PGothic" w:cstheme="minorHAnsi"/>
        </w:rPr>
        <w:t>サービス条件によって適用可能であると明示されていない限り、オンライン</w:t>
      </w:r>
      <w:r w:rsidRPr="000D28C3">
        <w:rPr>
          <w:rFonts w:eastAsia="MS PGothic" w:cstheme="minorHAnsi"/>
        </w:rPr>
        <w:t xml:space="preserve"> </w:t>
      </w:r>
      <w:r w:rsidRPr="000D28C3">
        <w:rPr>
          <w:rFonts w:eastAsia="MS PGothic" w:cstheme="minorHAnsi"/>
        </w:rPr>
        <w:t>サービス条件のその他の条項は適用されません。</w:t>
      </w:r>
    </w:p>
    <w:p w14:paraId="15D0396C" w14:textId="77777777" w:rsidR="0066358E" w:rsidRPr="000D28C3" w:rsidRDefault="0066358E" w:rsidP="0066358E">
      <w:pPr>
        <w:pStyle w:val="ProductList-Body"/>
        <w:rPr>
          <w:rFonts w:eastAsia="MS PGothic" w:cstheme="minorHAnsi"/>
          <w:b/>
        </w:rPr>
      </w:pPr>
    </w:p>
    <w:p w14:paraId="70379BD4" w14:textId="77777777" w:rsidR="0066358E" w:rsidRPr="000D28C3" w:rsidRDefault="0066358E" w:rsidP="0066358E">
      <w:pPr>
        <w:pStyle w:val="ProductList-ClauseHeading"/>
        <w:keepNext w:val="0"/>
        <w:rPr>
          <w:rFonts w:eastAsia="MS PGothic" w:cstheme="minorHAnsi"/>
        </w:rPr>
      </w:pPr>
      <w:r w:rsidRPr="000D28C3">
        <w:rPr>
          <w:rFonts w:eastAsia="MS PGothic" w:cstheme="minorHAnsi"/>
          <w:bCs/>
        </w:rPr>
        <w:t>プロフェッショナル</w:t>
      </w:r>
      <w:r w:rsidRPr="000D28C3">
        <w:rPr>
          <w:rFonts w:eastAsia="MS PGothic" w:cstheme="minorHAnsi"/>
          <w:bCs/>
        </w:rPr>
        <w:t xml:space="preserve"> </w:t>
      </w:r>
      <w:r w:rsidRPr="000D28C3">
        <w:rPr>
          <w:rFonts w:eastAsia="MS PGothic" w:cstheme="minorHAnsi"/>
          <w:bCs/>
        </w:rPr>
        <w:t>サービス条件</w:t>
      </w:r>
    </w:p>
    <w:p w14:paraId="20620BAE" w14:textId="77777777" w:rsidR="0066358E" w:rsidRPr="000D28C3" w:rsidRDefault="0066358E" w:rsidP="0066358E">
      <w:pPr>
        <w:pStyle w:val="ProductList-Body"/>
        <w:tabs>
          <w:tab w:val="clear" w:pos="158"/>
          <w:tab w:val="left" w:pos="360"/>
        </w:tabs>
        <w:ind w:left="187"/>
        <w:outlineLvl w:val="3"/>
        <w:rPr>
          <w:rFonts w:eastAsia="MS PGothic" w:cstheme="minorHAnsi"/>
          <w:b/>
          <w:color w:val="0072C6"/>
        </w:rPr>
      </w:pPr>
      <w:r w:rsidRPr="000D28C3">
        <w:rPr>
          <w:rFonts w:eastAsia="MS PGothic" w:cstheme="minorHAnsi"/>
          <w:b/>
          <w:color w:val="0072C6"/>
        </w:rPr>
        <w:t>当事者の義務</w:t>
      </w:r>
      <w:r w:rsidRPr="000D28C3">
        <w:rPr>
          <w:rFonts w:eastAsia="MS PGothic" w:cstheme="minorHAnsi"/>
          <w:b/>
          <w:color w:val="0072C6"/>
        </w:rPr>
        <w:t xml:space="preserve"> (</w:t>
      </w:r>
      <w:r w:rsidRPr="000D28C3">
        <w:rPr>
          <w:rFonts w:eastAsia="MS PGothic" w:cstheme="minorHAnsi"/>
          <w:b/>
          <w:color w:val="0072C6"/>
        </w:rPr>
        <w:t>保証</w:t>
      </w:r>
      <w:r w:rsidRPr="000D28C3">
        <w:rPr>
          <w:rFonts w:eastAsia="MS PGothic" w:cstheme="minorHAnsi"/>
          <w:b/>
          <w:color w:val="0072C6"/>
        </w:rPr>
        <w:t>)</w:t>
      </w:r>
    </w:p>
    <w:p w14:paraId="15D74CC8"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マイクロソフトは、すべてのプロフェッショナル</w:t>
      </w:r>
      <w:r w:rsidRPr="00D51CA2">
        <w:rPr>
          <w:rFonts w:eastAsia="MS PGothic" w:cstheme="minorHAnsi"/>
        </w:rPr>
        <w:t xml:space="preserve"> </w:t>
      </w:r>
      <w:r w:rsidRPr="00D51CA2">
        <w:rPr>
          <w:rFonts w:eastAsia="MS PGothic" w:cstheme="minorHAnsi"/>
        </w:rPr>
        <w:t>サービスが専門家の注意と技能に基づいて遂行されるものであることを保証します。マイクロソフトが本限定的保証に違反し、お客様がプロフェッショナル</w:t>
      </w:r>
      <w:r w:rsidRPr="00D51CA2">
        <w:rPr>
          <w:rFonts w:eastAsia="MS PGothic" w:cstheme="minorHAnsi"/>
        </w:rPr>
        <w:t xml:space="preserve"> </w:t>
      </w:r>
      <w:r w:rsidRPr="00D51CA2">
        <w:rPr>
          <w:rFonts w:eastAsia="MS PGothic" w:cstheme="minorHAnsi"/>
        </w:rPr>
        <w:t>サービスの実施完了日から</w:t>
      </w:r>
      <w:r w:rsidRPr="00D51CA2">
        <w:rPr>
          <w:rFonts w:eastAsia="MS PGothic" w:cstheme="minorHAnsi"/>
        </w:rPr>
        <w:t xml:space="preserve"> 90 </w:t>
      </w:r>
      <w:r w:rsidRPr="00D51CA2">
        <w:rPr>
          <w:rFonts w:eastAsia="MS PGothic" w:cstheme="minorHAnsi"/>
        </w:rPr>
        <w:t>日以内にその旨をマイクロソフトに通知した場合、マイクロソフトは、プロフェッショナル</w:t>
      </w:r>
      <w:r w:rsidRPr="00D51CA2">
        <w:rPr>
          <w:rFonts w:eastAsia="MS PGothic" w:cstheme="minorHAnsi"/>
        </w:rPr>
        <w:t xml:space="preserve"> </w:t>
      </w:r>
      <w:r w:rsidRPr="00D51CA2">
        <w:rPr>
          <w:rFonts w:eastAsia="MS PGothic" w:cstheme="minorHAnsi"/>
        </w:rPr>
        <w:t>サービスの保証に関する違反が生じた場合にお客様が有する唯一の権利として、当該プロフェッショナル</w:t>
      </w:r>
      <w:r w:rsidRPr="00D51CA2">
        <w:rPr>
          <w:rFonts w:eastAsia="MS PGothic" w:cstheme="minorHAnsi"/>
        </w:rPr>
        <w:t xml:space="preserve"> </w:t>
      </w:r>
      <w:r w:rsidRPr="00D51CA2">
        <w:rPr>
          <w:rFonts w:eastAsia="MS PGothic" w:cstheme="minorHAnsi"/>
        </w:rPr>
        <w:t>サービスを再度実施するか、当該プロフェッショナル</w:t>
      </w:r>
      <w:r w:rsidRPr="00D51CA2">
        <w:rPr>
          <w:rFonts w:eastAsia="MS PGothic" w:cstheme="minorHAnsi"/>
        </w:rPr>
        <w:t xml:space="preserve"> </w:t>
      </w:r>
      <w:r w:rsidRPr="00D51CA2">
        <w:rPr>
          <w:rFonts w:eastAsia="MS PGothic" w:cstheme="minorHAnsi"/>
        </w:rPr>
        <w:t>サービスに対して支払われた金額を返金します。前述の規定にかかわらず、</w:t>
      </w:r>
      <w:r w:rsidRPr="00D51CA2">
        <w:rPr>
          <w:rFonts w:eastAsia="MS PGothic" w:cstheme="minorHAnsi"/>
          <w:b/>
        </w:rPr>
        <w:t>無償提供されるサービス成果物は、一切の保証が付されない現状有姿で提供されます。マイクロソフトは、品質、権原、権利侵害の不存在、商品性、または特定目的への適合性を含め、その他いかなる明示、黙示、または法令上の保証、瑕疵担保責任その他一切の責任を負いません。</w:t>
      </w:r>
    </w:p>
    <w:p w14:paraId="7FA94F2C" w14:textId="77777777" w:rsidR="0027367E" w:rsidRPr="00D51CA2" w:rsidRDefault="0027367E" w:rsidP="0027367E">
      <w:pPr>
        <w:pStyle w:val="ProductList-Body"/>
        <w:tabs>
          <w:tab w:val="clear" w:pos="158"/>
          <w:tab w:val="left" w:pos="360"/>
        </w:tabs>
        <w:ind w:left="180"/>
        <w:rPr>
          <w:rFonts w:eastAsia="MS PGothic" w:cstheme="minorHAnsi"/>
        </w:rPr>
      </w:pPr>
    </w:p>
    <w:p w14:paraId="1D4F543D" w14:textId="77777777" w:rsidR="0027367E" w:rsidRPr="00D51CA2" w:rsidRDefault="0027367E" w:rsidP="0027367E">
      <w:pPr>
        <w:pStyle w:val="ProductList-Body"/>
        <w:tabs>
          <w:tab w:val="clear" w:pos="158"/>
          <w:tab w:val="left" w:pos="360"/>
        </w:tabs>
        <w:ind w:left="180"/>
        <w:rPr>
          <w:rFonts w:eastAsia="MS PGothic" w:cstheme="minorHAnsi"/>
          <w:szCs w:val="18"/>
        </w:rPr>
      </w:pPr>
      <w:r w:rsidRPr="00D51CA2">
        <w:rPr>
          <w:rFonts w:eastAsia="MS PGothic" w:cstheme="minorHAnsi"/>
        </w:rPr>
        <w:t>お客様は、</w:t>
      </w:r>
      <w:r w:rsidRPr="00D51CA2">
        <w:rPr>
          <w:rFonts w:eastAsia="MS PGothic" w:cstheme="minorHAnsi"/>
          <w:szCs w:val="18"/>
        </w:rPr>
        <w:t>各プロフェッショナル</w:t>
      </w:r>
      <w:r w:rsidRPr="00D51CA2">
        <w:rPr>
          <w:rFonts w:eastAsia="MS PGothic" w:cstheme="minorHAnsi"/>
          <w:szCs w:val="18"/>
        </w:rPr>
        <w:t xml:space="preserve"> </w:t>
      </w:r>
      <w:r w:rsidRPr="00D51CA2">
        <w:rPr>
          <w:rFonts w:eastAsia="MS PGothic" w:cstheme="minorHAnsi"/>
          <w:szCs w:val="18"/>
        </w:rPr>
        <w:t>サービスの説明に規定するとおり、マイクロソフトによるプロフェッショナル</w:t>
      </w:r>
      <w:r w:rsidRPr="00D51CA2">
        <w:rPr>
          <w:rFonts w:eastAsia="MS PGothic" w:cstheme="minorHAnsi"/>
          <w:szCs w:val="18"/>
        </w:rPr>
        <w:t xml:space="preserve"> </w:t>
      </w:r>
      <w:r w:rsidRPr="00D51CA2">
        <w:rPr>
          <w:rFonts w:eastAsia="MS PGothic" w:cstheme="minorHAnsi"/>
          <w:szCs w:val="18"/>
        </w:rPr>
        <w:t>サービスの実施をサポートするため、適用される責任および義務を履行するものとします。お客様は、プロフェッショナル</w:t>
      </w:r>
      <w:r w:rsidRPr="00D51CA2">
        <w:rPr>
          <w:rFonts w:eastAsia="MS PGothic" w:cstheme="minorHAnsi"/>
          <w:szCs w:val="18"/>
        </w:rPr>
        <w:t xml:space="preserve"> </w:t>
      </w:r>
      <w:r w:rsidRPr="00D51CA2">
        <w:rPr>
          <w:rFonts w:eastAsia="MS PGothic" w:cstheme="minorHAnsi"/>
          <w:szCs w:val="18"/>
        </w:rPr>
        <w:t>サービスまたはサービス成果物を利用規定で禁止されている方法で利用することはできず、プライバシー、個人データ、生体認証データ、データ保護、および通信の秘密保持に関連する法令を含む、お客様によるプロフェッショナル</w:t>
      </w:r>
      <w:r w:rsidRPr="00D51CA2">
        <w:rPr>
          <w:rFonts w:eastAsia="MS PGothic" w:cstheme="minorHAnsi"/>
          <w:szCs w:val="18"/>
        </w:rPr>
        <w:t xml:space="preserve"> </w:t>
      </w:r>
      <w:r w:rsidRPr="00D51CA2">
        <w:rPr>
          <w:rFonts w:eastAsia="MS PGothic" w:cstheme="minorHAnsi"/>
          <w:szCs w:val="18"/>
        </w:rPr>
        <w:t>サービスおよびサービス成果物の利用に適用されるすべての法規制を遵守しなければなりません。マイクロソフトが無償で提供または推奨したサービス成果物のテスト、導入、維持、およびサポートを行う責任は、すべてお客様が負うものとします。</w:t>
      </w:r>
    </w:p>
    <w:p w14:paraId="075F5A97" w14:textId="77777777" w:rsidR="0027367E" w:rsidRPr="00D51CA2" w:rsidRDefault="0027367E" w:rsidP="0027367E">
      <w:pPr>
        <w:pStyle w:val="ProductList-Body"/>
        <w:tabs>
          <w:tab w:val="clear" w:pos="158"/>
          <w:tab w:val="left" w:pos="360"/>
        </w:tabs>
        <w:ind w:left="180"/>
        <w:rPr>
          <w:rFonts w:eastAsia="MS PGothic" w:cstheme="minorHAnsi"/>
          <w:szCs w:val="18"/>
        </w:rPr>
      </w:pPr>
    </w:p>
    <w:p w14:paraId="70230FB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責任の制限</w:t>
      </w:r>
    </w:p>
    <w:p w14:paraId="0C1E0C6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適用される法令により認められる限りにおいて、プロフェッショナル</w:t>
      </w:r>
      <w:r w:rsidRPr="00D51CA2">
        <w:rPr>
          <w:rFonts w:eastAsia="MS PGothic" w:cstheme="minorHAnsi"/>
        </w:rPr>
        <w:t xml:space="preserve"> </w:t>
      </w:r>
      <w:r w:rsidRPr="00D51CA2">
        <w:rPr>
          <w:rFonts w:eastAsia="MS PGothic" w:cstheme="minorHAnsi"/>
        </w:rPr>
        <w:t>サービスに関するすべての請求についての各当事者の責任範囲は、プロフェッショナル</w:t>
      </w:r>
      <w:r w:rsidRPr="00D51CA2">
        <w:rPr>
          <w:rFonts w:eastAsia="MS PGothic" w:cstheme="minorHAnsi"/>
        </w:rPr>
        <w:t xml:space="preserve"> </w:t>
      </w:r>
      <w:r w:rsidRPr="00D51CA2">
        <w:rPr>
          <w:rFonts w:eastAsia="MS PGothic" w:cstheme="minorHAnsi"/>
        </w:rPr>
        <w:t>サービスに関してお客様が支払義務を負った金額、またはプロフェッショナル</w:t>
      </w:r>
      <w:r w:rsidRPr="00D51CA2">
        <w:rPr>
          <w:rFonts w:eastAsia="MS PGothic" w:cstheme="minorHAnsi"/>
        </w:rPr>
        <w:t xml:space="preserve"> </w:t>
      </w:r>
      <w:r w:rsidRPr="00D51CA2">
        <w:rPr>
          <w:rFonts w:eastAsia="MS PGothic" w:cstheme="minorHAnsi"/>
        </w:rPr>
        <w:t>サービスが提供された</w:t>
      </w:r>
      <w:r w:rsidRPr="00D51CA2">
        <w:rPr>
          <w:rFonts w:eastAsia="MS PGothic" w:cstheme="minorHAnsi"/>
        </w:rPr>
        <w:t xml:space="preserve"> Online Service </w:t>
      </w:r>
      <w:r w:rsidRPr="00D51CA2">
        <w:rPr>
          <w:rFonts w:eastAsia="MS PGothic" w:cstheme="minorHAnsi"/>
        </w:rPr>
        <w:t>に対する責任制限、のいずれか高い方を限度とします。無償で提供されたプロフェッショナル</w:t>
      </w:r>
      <w:r w:rsidRPr="00D51CA2">
        <w:rPr>
          <w:rFonts w:eastAsia="MS PGothic" w:cstheme="minorHAnsi"/>
        </w:rPr>
        <w:t xml:space="preserve"> </w:t>
      </w:r>
      <w:r w:rsidRPr="00D51CA2">
        <w:rPr>
          <w:rFonts w:eastAsia="MS PGothic" w:cstheme="minorHAnsi"/>
        </w:rPr>
        <w:t>サービスおよびサービス成果物ならびにお客様が当社に別途代金を支払うことなく第三者に再頒布することを認められたサービス成果物に関しては、当社の責任は、</w:t>
      </w:r>
      <w:r w:rsidRPr="00D51CA2">
        <w:rPr>
          <w:rFonts w:eastAsia="MS PGothic" w:cstheme="minorHAnsi"/>
        </w:rPr>
        <w:t xml:space="preserve">5,000 </w:t>
      </w:r>
      <w:r w:rsidRPr="00D51CA2">
        <w:rPr>
          <w:rFonts w:eastAsia="MS PGothic" w:cstheme="minorHAnsi"/>
        </w:rPr>
        <w:t>米ドルを上限とし、終局判決で認定された直接損害に限定されます。</w:t>
      </w:r>
      <w:r w:rsidRPr="00D51CA2">
        <w:rPr>
          <w:rFonts w:eastAsia="MS PGothic" w:cstheme="minorHAnsi"/>
          <w:b/>
        </w:rPr>
        <w:t>いかなる場合であっても、プロフェッショナル</w:t>
      </w:r>
      <w:r w:rsidRPr="00D51CA2">
        <w:rPr>
          <w:rFonts w:eastAsia="MS PGothic" w:cstheme="minorHAnsi"/>
          <w:b/>
        </w:rPr>
        <w:t xml:space="preserve"> </w:t>
      </w:r>
      <w:r w:rsidRPr="00D51CA2">
        <w:rPr>
          <w:rFonts w:eastAsia="MS PGothic" w:cstheme="minorHAnsi"/>
          <w:b/>
        </w:rPr>
        <w:t>サービスまたはサービス成果物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sidRPr="00D51CA2">
        <w:rPr>
          <w:rFonts w:eastAsia="MS PGothic" w:cstheme="minorHAnsi"/>
          <w:b/>
        </w:rPr>
        <w:t xml:space="preserve">(1) </w:t>
      </w:r>
      <w:r w:rsidRPr="00D51CA2">
        <w:rPr>
          <w:rFonts w:eastAsia="MS PGothic" w:cstheme="minorHAnsi"/>
          <w:b/>
        </w:rPr>
        <w:t>秘密保持義務</w:t>
      </w:r>
      <w:r w:rsidRPr="00D51CA2">
        <w:rPr>
          <w:rFonts w:eastAsia="MS PGothic" w:cstheme="minorHAnsi"/>
          <w:b/>
        </w:rPr>
        <w:t xml:space="preserve"> (</w:t>
      </w:r>
      <w:r w:rsidRPr="00D51CA2">
        <w:rPr>
          <w:rFonts w:eastAsia="MS PGothic" w:cstheme="minorHAnsi"/>
          <w:b/>
        </w:rPr>
        <w:t>顧客データおよびプロフェッショナル</w:t>
      </w:r>
      <w:r w:rsidRPr="00D51CA2">
        <w:rPr>
          <w:rFonts w:eastAsia="MS PGothic" w:cstheme="minorHAnsi"/>
          <w:b/>
        </w:rPr>
        <w:t xml:space="preserve"> </w:t>
      </w:r>
      <w:r w:rsidRPr="00D51CA2">
        <w:rPr>
          <w:rFonts w:eastAsia="MS PGothic" w:cstheme="minorHAnsi"/>
          <w:b/>
        </w:rPr>
        <w:t>サービス</w:t>
      </w:r>
      <w:r w:rsidRPr="00D51CA2">
        <w:rPr>
          <w:rFonts w:eastAsia="MS PGothic" w:cstheme="minorHAnsi"/>
          <w:b/>
        </w:rPr>
        <w:t xml:space="preserve"> </w:t>
      </w:r>
      <w:r w:rsidRPr="00D51CA2">
        <w:rPr>
          <w:rFonts w:eastAsia="MS PGothic" w:cstheme="minorHAnsi"/>
          <w:b/>
        </w:rPr>
        <w:t>データに制限されるすべての義務を除くものとし、これらには上記の制限および除外が適用されます</w:t>
      </w:r>
      <w:r w:rsidRPr="00D51CA2">
        <w:rPr>
          <w:rFonts w:eastAsia="MS PGothic" w:cstheme="minorHAnsi"/>
          <w:b/>
        </w:rPr>
        <w:t>)</w:t>
      </w:r>
      <w:r w:rsidRPr="00D51CA2">
        <w:rPr>
          <w:rFonts w:eastAsia="MS PGothic" w:cstheme="minorHAnsi"/>
          <w:b/>
        </w:rPr>
        <w:t>、</w:t>
      </w:r>
      <w:r w:rsidRPr="00D51CA2">
        <w:rPr>
          <w:rFonts w:eastAsia="MS PGothic" w:cstheme="minorHAnsi"/>
          <w:b/>
        </w:rPr>
        <w:t xml:space="preserve">(2) </w:t>
      </w:r>
      <w:r w:rsidRPr="00D51CA2">
        <w:rPr>
          <w:rFonts w:eastAsia="MS PGothic" w:cstheme="minorHAnsi"/>
          <w:b/>
        </w:rPr>
        <w:t>他方当事者の知的財産権の侵害、に起因する責任には適用されません。</w:t>
      </w:r>
    </w:p>
    <w:p w14:paraId="77CDFB04" w14:textId="77777777" w:rsidR="0027367E" w:rsidRPr="00D51CA2" w:rsidRDefault="0027367E" w:rsidP="0027367E">
      <w:pPr>
        <w:pStyle w:val="ProductList-Body"/>
        <w:tabs>
          <w:tab w:val="clear" w:pos="158"/>
          <w:tab w:val="left" w:pos="360"/>
        </w:tabs>
        <w:ind w:left="180"/>
        <w:rPr>
          <w:rFonts w:eastAsia="MS PGothic" w:cstheme="minorHAnsi"/>
        </w:rPr>
      </w:pPr>
    </w:p>
    <w:p w14:paraId="3423CC7A" w14:textId="77777777" w:rsidR="0027367E" w:rsidRPr="00D51CA2" w:rsidRDefault="0027367E" w:rsidP="00BE74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フィックス</w:t>
      </w:r>
    </w:p>
    <w:p w14:paraId="5C68404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「フィックス」とは、マイクロソフトが一般向けに提供するか</w:t>
      </w:r>
      <w:r w:rsidRPr="00D51CA2">
        <w:rPr>
          <w:rFonts w:eastAsia="MS PGothic" w:cstheme="minorHAnsi"/>
        </w:rPr>
        <w:t xml:space="preserve"> (</w:t>
      </w:r>
      <w:r w:rsidRPr="00D51CA2">
        <w:rPr>
          <w:rFonts w:eastAsia="MS PGothic" w:cstheme="minorHAnsi"/>
        </w:rPr>
        <w:t>サービス</w:t>
      </w:r>
      <w:r w:rsidRPr="00D51CA2">
        <w:rPr>
          <w:rFonts w:eastAsia="MS PGothic" w:cstheme="minorHAnsi"/>
        </w:rPr>
        <w:t xml:space="preserve"> </w:t>
      </w:r>
      <w:r w:rsidRPr="00D51CA2">
        <w:rPr>
          <w:rFonts w:eastAsia="MS PGothic" w:cstheme="minorHAnsi"/>
        </w:rPr>
        <w:t>パック等</w:t>
      </w:r>
      <w:r w:rsidRPr="00D51CA2">
        <w:rPr>
          <w:rFonts w:eastAsia="MS PGothic" w:cstheme="minorHAnsi"/>
        </w:rPr>
        <w:t xml:space="preserve">) </w:t>
      </w:r>
      <w:r w:rsidRPr="00D51CA2">
        <w:rPr>
          <w:rFonts w:eastAsia="MS PGothic" w:cstheme="minorHAnsi"/>
        </w:rPr>
        <w:t>または特定の問題に対処するためにお客様に提供する、本製品のフィックス、修正もしくは改良、またはそれらの派生物を意味します。フィックスはそれぞれ、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14:paraId="2675F8F2" w14:textId="77777777" w:rsidR="0027367E" w:rsidRPr="00D51CA2" w:rsidRDefault="0027367E" w:rsidP="0027367E">
      <w:pPr>
        <w:pStyle w:val="ProductList-Body"/>
        <w:tabs>
          <w:tab w:val="clear" w:pos="158"/>
          <w:tab w:val="left" w:pos="360"/>
        </w:tabs>
        <w:ind w:left="180"/>
        <w:rPr>
          <w:rFonts w:eastAsia="MS PGothic" w:cstheme="minorHAnsi"/>
        </w:rPr>
      </w:pPr>
    </w:p>
    <w:p w14:paraId="16DC3502"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既存製作物</w:t>
      </w:r>
    </w:p>
    <w:p w14:paraId="18EA4015"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「既存製作物」とは、お客様のボリューム</w:t>
      </w:r>
      <w:r w:rsidRPr="00D51CA2">
        <w:rPr>
          <w:rFonts w:eastAsia="MS PGothic" w:cstheme="minorHAnsi"/>
        </w:rPr>
        <w:t xml:space="preserve"> </w:t>
      </w:r>
      <w:r w:rsidRPr="00D51CA2">
        <w:rPr>
          <w:rFonts w:eastAsia="MS PGothic" w:cstheme="minorHAnsi"/>
        </w:rPr>
        <w:t>ライセンス契約とは無関係に開発その他の方法により取得された、コンピューター</w:t>
      </w:r>
      <w:r w:rsidRPr="00D51CA2">
        <w:rPr>
          <w:rFonts w:eastAsia="MS PGothic" w:cstheme="minorHAnsi"/>
        </w:rPr>
        <w:t xml:space="preserve"> </w:t>
      </w:r>
      <w:r w:rsidRPr="00D51CA2">
        <w:rPr>
          <w:rFonts w:eastAsia="MS PGothic" w:cstheme="minorHAnsi"/>
        </w:rPr>
        <w:t>コードまたは非コード</w:t>
      </w:r>
      <w:r w:rsidRPr="00D51CA2">
        <w:rPr>
          <w:rFonts w:eastAsia="MS PGothic" w:cstheme="minorHAnsi"/>
        </w:rPr>
        <w:t xml:space="preserve"> </w:t>
      </w:r>
      <w:r w:rsidRPr="00D51CA2">
        <w:rPr>
          <w:rFonts w:eastAsia="MS PGothic" w:cstheme="minorHAnsi"/>
        </w:rPr>
        <w:t>ベースのマテリアルを意味します。既存製作物に対する権利はすべて、かかる既存製作物を提供する当事者が単独で保有するものとします。各当事者は、プロフェッショナル</w:t>
      </w:r>
      <w:r w:rsidRPr="00D51CA2">
        <w:rPr>
          <w:rFonts w:eastAsia="MS PGothic" w:cstheme="minorHAnsi"/>
        </w:rPr>
        <w:t xml:space="preserve"> </w:t>
      </w:r>
      <w:r w:rsidRPr="00D51CA2">
        <w:rPr>
          <w:rFonts w:eastAsia="MS PGothic" w:cstheme="minorHAnsi"/>
        </w:rPr>
        <w:t>サービスに関連する義務を履行するために必要な範囲において、他方当事者の既存製作物を使用、複製、修正、および翻案することができます。お客様がプロフェッショナル</w:t>
      </w:r>
      <w:r w:rsidRPr="00D51CA2">
        <w:rPr>
          <w:rFonts w:eastAsia="MS PGothic" w:cstheme="minorHAnsi"/>
        </w:rPr>
        <w:t xml:space="preserve"> </w:t>
      </w:r>
      <w:r w:rsidRPr="00D51CA2">
        <w:rPr>
          <w:rFonts w:eastAsia="MS PGothic" w:cstheme="minorHAnsi"/>
        </w:rPr>
        <w:t>サービス契約の期間中にマイクロソフトにそのソース</w:t>
      </w:r>
      <w:r w:rsidRPr="00D51CA2">
        <w:rPr>
          <w:rFonts w:eastAsia="MS PGothic" w:cstheme="minorHAnsi"/>
        </w:rPr>
        <w:t xml:space="preserve"> </w:t>
      </w:r>
      <w:r w:rsidRPr="00D51CA2">
        <w:rPr>
          <w:rFonts w:eastAsia="MS PGothic" w:cstheme="minorHAnsi"/>
        </w:rPr>
        <w:t>コードを開示することにした場合、</w:t>
      </w:r>
      <w:r w:rsidRPr="00D51CA2">
        <w:rPr>
          <w:rFonts w:eastAsia="MS PGothic" w:cstheme="minorHAnsi"/>
        </w:rPr>
        <w:t xml:space="preserve">(1) </w:t>
      </w:r>
      <w:r w:rsidRPr="00D51CA2">
        <w:rPr>
          <w:rFonts w:eastAsia="MS PGothic" w:cstheme="minorHAnsi"/>
        </w:rPr>
        <w:t>かかる開示に先立ち、お客様は開示が禁じられている第三者のソース</w:t>
      </w:r>
      <w:r w:rsidRPr="00D51CA2">
        <w:rPr>
          <w:rFonts w:eastAsia="MS PGothic" w:cstheme="minorHAnsi"/>
        </w:rPr>
        <w:t xml:space="preserve"> </w:t>
      </w:r>
      <w:r w:rsidRPr="00D51CA2">
        <w:rPr>
          <w:rFonts w:eastAsia="MS PGothic" w:cstheme="minorHAnsi"/>
        </w:rPr>
        <w:t>コードを削除し、</w:t>
      </w:r>
      <w:r w:rsidRPr="00D51CA2">
        <w:rPr>
          <w:rFonts w:eastAsia="MS PGothic" w:cstheme="minorHAnsi"/>
        </w:rPr>
        <w:t xml:space="preserve">(2) </w:t>
      </w:r>
      <w:r w:rsidRPr="00D51CA2">
        <w:rPr>
          <w:rFonts w:eastAsia="MS PGothic" w:cstheme="minorHAnsi"/>
        </w:rPr>
        <w:t>マイクロソフトはお客様のソース</w:t>
      </w:r>
      <w:r w:rsidRPr="00D51CA2">
        <w:rPr>
          <w:rFonts w:eastAsia="MS PGothic" w:cstheme="minorHAnsi"/>
        </w:rPr>
        <w:t xml:space="preserve"> </w:t>
      </w:r>
      <w:r w:rsidRPr="00D51CA2">
        <w:rPr>
          <w:rFonts w:eastAsia="MS PGothic" w:cstheme="minorHAnsi"/>
        </w:rPr>
        <w:t>コードを秘密情報として扱います。</w:t>
      </w:r>
    </w:p>
    <w:p w14:paraId="6DA91B80" w14:textId="77777777" w:rsidR="0027367E" w:rsidRPr="00D51CA2" w:rsidRDefault="0027367E" w:rsidP="0027367E">
      <w:pPr>
        <w:pStyle w:val="ProductList-Body"/>
        <w:tabs>
          <w:tab w:val="clear" w:pos="158"/>
          <w:tab w:val="left" w:pos="360"/>
        </w:tabs>
        <w:ind w:left="180"/>
        <w:rPr>
          <w:rFonts w:eastAsia="MS PGothic" w:cstheme="minorHAnsi"/>
        </w:rPr>
      </w:pPr>
    </w:p>
    <w:p w14:paraId="0B90EE58" w14:textId="77777777" w:rsidR="0027367E" w:rsidRPr="00D51CA2" w:rsidRDefault="0027367E" w:rsidP="0066358E">
      <w:pPr>
        <w:pStyle w:val="ProductList-Body"/>
        <w:tabs>
          <w:tab w:val="clear" w:pos="158"/>
          <w:tab w:val="left" w:pos="360"/>
        </w:tabs>
        <w:ind w:left="187"/>
        <w:outlineLvl w:val="3"/>
        <w:rPr>
          <w:rFonts w:eastAsia="MS PGothic" w:cstheme="minorHAnsi"/>
          <w:b/>
          <w:color w:val="0072C6"/>
        </w:rPr>
      </w:pPr>
      <w:r w:rsidRPr="00D51CA2">
        <w:rPr>
          <w:rFonts w:eastAsia="MS PGothic" w:cstheme="minorHAnsi"/>
          <w:b/>
          <w:color w:val="0072C6"/>
        </w:rPr>
        <w:t>サービス成果物のライセンス</w:t>
      </w:r>
    </w:p>
    <w:p w14:paraId="52146EB9"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「サービス成果物」とは、マイクロソフトのプロフェッショナル</w:t>
      </w:r>
      <w:r w:rsidRPr="00D51CA2">
        <w:rPr>
          <w:rFonts w:eastAsia="MS PGothic" w:cstheme="minorHAnsi"/>
        </w:rPr>
        <w:t xml:space="preserve"> </w:t>
      </w:r>
      <w:r w:rsidRPr="00D51CA2">
        <w:rPr>
          <w:rFonts w:eastAsia="MS PGothic" w:cstheme="minorHAnsi"/>
        </w:rPr>
        <w:t>サービスの実施終了時点でお客様に残されることになる、本製品やフィックス以外のコンピューター</w:t>
      </w:r>
      <w:r w:rsidRPr="00D51CA2">
        <w:rPr>
          <w:rFonts w:eastAsia="MS PGothic" w:cstheme="minorHAnsi"/>
        </w:rPr>
        <w:t xml:space="preserve"> </w:t>
      </w:r>
      <w:r w:rsidRPr="00D51CA2">
        <w:rPr>
          <w:rFonts w:eastAsia="MS PGothic" w:cstheme="minorHAnsi"/>
        </w:rPr>
        <w:t>コードまたはマテリアル</w:t>
      </w:r>
      <w:r w:rsidRPr="00D51CA2">
        <w:rPr>
          <w:rFonts w:eastAsia="MS PGothic" w:cstheme="minorHAnsi"/>
        </w:rPr>
        <w:t xml:space="preserve"> (</w:t>
      </w:r>
      <w:r w:rsidRPr="00D51CA2">
        <w:rPr>
          <w:rFonts w:eastAsia="MS PGothic" w:cstheme="minorHAnsi"/>
        </w:rPr>
        <w:t>概念実証、ドキュメントおよびデザインの推奨、サンプル</w:t>
      </w:r>
      <w:r w:rsidRPr="00D51CA2">
        <w:rPr>
          <w:rFonts w:eastAsia="MS PGothic" w:cstheme="minorHAnsi"/>
        </w:rPr>
        <w:t xml:space="preserve"> </w:t>
      </w:r>
      <w:r w:rsidRPr="00D51CA2">
        <w:rPr>
          <w:rFonts w:eastAsia="MS PGothic" w:cstheme="minorHAnsi"/>
        </w:rPr>
        <w:t>コード、ソフトウェア</w:t>
      </w:r>
      <w:r w:rsidRPr="00D51CA2">
        <w:rPr>
          <w:rFonts w:eastAsia="MS PGothic" w:cstheme="minorHAnsi"/>
        </w:rPr>
        <w:t xml:space="preserve"> </w:t>
      </w:r>
      <w:r w:rsidRPr="00D51CA2">
        <w:rPr>
          <w:rFonts w:eastAsia="MS PGothic" w:cstheme="minorHAnsi"/>
        </w:rPr>
        <w:t>ライブラリ、アルゴリズム、機械学習モデルなどを含むがそれに限定されない</w:t>
      </w:r>
      <w:r w:rsidRPr="00D51CA2">
        <w:rPr>
          <w:rFonts w:eastAsia="MS PGothic" w:cstheme="minorHAnsi"/>
        </w:rPr>
        <w:t xml:space="preserve">) </w:t>
      </w:r>
      <w:r w:rsidRPr="00D51CA2">
        <w:rPr>
          <w:rFonts w:eastAsia="MS PGothic" w:cstheme="minorHAnsi"/>
        </w:rPr>
        <w:t>のことです。</w:t>
      </w:r>
      <w:r w:rsidRPr="007068C3">
        <w:rPr>
          <w:rFonts w:eastAsia="MS PGothic" w:cstheme="minorHAnsi" w:hint="eastAsia"/>
        </w:rPr>
        <w:t>マイクロソフトはお客様に対し、お客様のボリューム</w:t>
      </w:r>
      <w:r w:rsidRPr="007068C3">
        <w:rPr>
          <w:rFonts w:eastAsia="MS PGothic" w:cstheme="minorHAnsi"/>
        </w:rPr>
        <w:t xml:space="preserve"> </w:t>
      </w:r>
      <w:r w:rsidRPr="007068C3">
        <w:rPr>
          <w:rFonts w:eastAsia="MS PGothic" w:cstheme="minorHAnsi" w:hint="eastAsia"/>
        </w:rPr>
        <w:t>ライセンス契約および合意されたサービス個別契約の条件に従って、サービス成果物を複製、使用、修正および翻案できる、非独占的、譲渡不能、かつ永続的なライセンスを許諾します。</w:t>
      </w:r>
      <w:r w:rsidRPr="00D51CA2">
        <w:rPr>
          <w:rFonts w:eastAsia="MS PGothic" w:cstheme="minorHAnsi"/>
          <w:color w:val="000000" w:themeColor="text1"/>
          <w:shd w:val="clear" w:color="auto" w:fill="FFFFFF"/>
        </w:rPr>
        <w:t>オープン</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ソース</w:t>
      </w:r>
      <w:r w:rsidRPr="00D51CA2">
        <w:rPr>
          <w:rFonts w:eastAsia="MS PGothic" w:cstheme="minorHAnsi"/>
          <w:color w:val="000000" w:themeColor="text1"/>
          <w:shd w:val="clear" w:color="auto" w:fill="FFFFFF"/>
        </w:rPr>
        <w:t xml:space="preserve"> </w:t>
      </w:r>
      <w:r w:rsidRPr="00D51CA2">
        <w:rPr>
          <w:rFonts w:eastAsia="MS PGothic" w:cstheme="minorHAnsi"/>
          <w:color w:val="000000" w:themeColor="text1"/>
          <w:shd w:val="clear" w:color="auto" w:fill="FFFFFF"/>
        </w:rPr>
        <w:t>ライセンスなどの別途のライセンスに基づいて、サービス成果物および第三者のコンテンツが提供される場合があります。本注意事項と別途のライセンスの間で抵触が生じた場合は、かかる別途のライセンスの対象となるサービス成果物または第三者のコンテンツに関して、別途のライセンスが優先されます。</w:t>
      </w:r>
      <w:r w:rsidRPr="00D51CA2">
        <w:rPr>
          <w:rFonts w:eastAsia="MS PGothic" w:cstheme="minorHAnsi"/>
        </w:rPr>
        <w:t>各当事者は、前述のライセンスによって明示的に許諾されていない権利をすべて留保し、また、いずれの当事者も権利を受諾しません。</w:t>
      </w:r>
    </w:p>
    <w:p w14:paraId="74E8975B" w14:textId="77777777" w:rsidR="0027367E" w:rsidRPr="00D51CA2" w:rsidRDefault="0027367E" w:rsidP="0027367E">
      <w:pPr>
        <w:pStyle w:val="ProductList-Body"/>
        <w:tabs>
          <w:tab w:val="clear" w:pos="158"/>
          <w:tab w:val="left" w:pos="360"/>
        </w:tabs>
        <w:ind w:left="180"/>
        <w:rPr>
          <w:rFonts w:eastAsia="MS PGothic" w:cstheme="minorHAnsi"/>
        </w:rPr>
      </w:pPr>
    </w:p>
    <w:p w14:paraId="1A036A55" w14:textId="77777777" w:rsidR="0027367E" w:rsidRPr="00D51CA2" w:rsidRDefault="0027367E" w:rsidP="0066358E">
      <w:pPr>
        <w:pStyle w:val="ProductList-Body"/>
        <w:keepNext/>
        <w:tabs>
          <w:tab w:val="clear" w:pos="158"/>
          <w:tab w:val="left" w:pos="360"/>
        </w:tabs>
        <w:ind w:left="187"/>
        <w:outlineLvl w:val="3"/>
        <w:rPr>
          <w:rFonts w:eastAsia="MS PGothic" w:cstheme="minorHAnsi"/>
          <w:b/>
          <w:color w:val="0072C6"/>
        </w:rPr>
      </w:pPr>
      <w:r w:rsidRPr="00D51CA2">
        <w:rPr>
          <w:rFonts w:eastAsia="MS PGothic" w:cstheme="minorHAnsi"/>
          <w:b/>
          <w:color w:val="0072C6"/>
        </w:rPr>
        <w:lastRenderedPageBreak/>
        <w:t>ライセンスの制限</w:t>
      </w:r>
    </w:p>
    <w:p w14:paraId="1013047E" w14:textId="77777777" w:rsidR="0027367E" w:rsidRPr="00D51CA2" w:rsidRDefault="0027367E" w:rsidP="0027367E">
      <w:pPr>
        <w:pStyle w:val="ProductList-Body"/>
        <w:tabs>
          <w:tab w:val="left" w:pos="360"/>
        </w:tabs>
        <w:ind w:left="180"/>
        <w:rPr>
          <w:rFonts w:eastAsia="MS PGothic" w:cstheme="minorHAnsi"/>
        </w:rPr>
      </w:pPr>
      <w:r w:rsidRPr="00D51CA2">
        <w:rPr>
          <w:rFonts w:eastAsia="MS PGothic" w:cstheme="minorHAnsi"/>
        </w:rPr>
        <w:t>お客様は、適用される法令によりこの制限が許可されない場合を除き、サービス成果物のリバース</w:t>
      </w:r>
      <w:r w:rsidRPr="00D51CA2">
        <w:rPr>
          <w:rFonts w:eastAsia="MS PGothic" w:cstheme="minorHAnsi"/>
        </w:rPr>
        <w:t xml:space="preserve"> </w:t>
      </w:r>
      <w:r w:rsidRPr="00D51CA2">
        <w:rPr>
          <w:rFonts w:eastAsia="MS PGothic" w:cstheme="minorHAnsi"/>
        </w:rPr>
        <w:t>エンジニアリング、逆コンパイル、逆アセンブルまたは技術的な制限の回避を行ってはならず、また、これらの行為を行う権利を許諾されません。本契約、合意されたサービス個別契約、または別途のライセンスで明示的に許可されている場合を除き、お客様はサービス成果物の全部もしくは一部を頒布、再許諾、レンタル、リース、貸与、販売、販売の申し込み、提供すること、またはサービス成果物のマイクロソフトの知的財産権を他のライセンス条件に適用させることは禁じられており、また、これらの行為を行う権利を許諾されません。</w:t>
      </w:r>
    </w:p>
    <w:p w14:paraId="449FFF6F" w14:textId="77777777" w:rsidR="0027367E" w:rsidRPr="00D51CA2" w:rsidRDefault="0027367E" w:rsidP="0027367E">
      <w:pPr>
        <w:pStyle w:val="ProductList-Body"/>
        <w:tabs>
          <w:tab w:val="left" w:pos="360"/>
        </w:tabs>
        <w:ind w:left="180"/>
        <w:rPr>
          <w:rFonts w:eastAsia="MS PGothic" w:cstheme="minorHAnsi"/>
        </w:rPr>
      </w:pPr>
    </w:p>
    <w:p w14:paraId="49171EDD"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フィードバック</w:t>
      </w:r>
    </w:p>
    <w:p w14:paraId="1707E073"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フィードバック」とは、マイクロソフトまたはお客様によるプレリリースであるか商業的リリースであるかを問わず、専門知識や、業界のノウハウを含めた知識のほか、サービス成果物、プロフェッショナル</w:t>
      </w:r>
      <w:r w:rsidRPr="00D51CA2">
        <w:rPr>
          <w:rFonts w:eastAsia="MS PGothic" w:cstheme="minorHAnsi"/>
        </w:rPr>
        <w:t xml:space="preserve"> </w:t>
      </w:r>
      <w:r w:rsidRPr="00D51CA2">
        <w:rPr>
          <w:rFonts w:eastAsia="MS PGothic" w:cstheme="minorHAnsi"/>
        </w:rPr>
        <w:t>サービスと製品、テクノロジ、サービス、または前述のコンポーネントに関する意見、情報、および提案を指します。マイクロソフトまたはお客様がプロフェッショナル</w:t>
      </w:r>
      <w:r w:rsidRPr="00D51CA2">
        <w:rPr>
          <w:rFonts w:eastAsia="MS PGothic" w:cstheme="minorHAnsi"/>
        </w:rPr>
        <w:t xml:space="preserve"> </w:t>
      </w:r>
      <w:r w:rsidRPr="00D51CA2">
        <w:rPr>
          <w:rFonts w:eastAsia="MS PGothic" w:cstheme="minorHAnsi"/>
        </w:rPr>
        <w:t>サービスに関連して他方にフィードバックを提供する必要はありませんが、一方の当事者がその単独の裁量によりフィードバックを提供する場合、両当事者は、受領側当事者がかかるフィードバックをとり入れる義務はないことに同意するものとします。したがって、フィードバックを提供した当事者が、かかるフィードバックに適用される著作権または営業秘密を保有または管理する場合に限り、かかる当事者は受領側当事者とその関連会社に対し、かかる知的財産権における以下の世界的、非独占的、永続的、取消不能、無償のライセンスを付与します。</w:t>
      </w:r>
      <w:r w:rsidRPr="00D51CA2">
        <w:rPr>
          <w:rFonts w:eastAsia="MS PGothic" w:cstheme="minorHAnsi"/>
        </w:rPr>
        <w:t xml:space="preserve">(1) </w:t>
      </w:r>
      <w:r w:rsidRPr="00D51CA2">
        <w:rPr>
          <w:rFonts w:eastAsia="MS PGothic" w:cstheme="minorHAnsi"/>
        </w:rPr>
        <w:t>マイクロソフトまたはお客様の製品、テクノロジ、サービス、またはそのコンポーネントの一部としてフィードバックを作成、使用、変更、頒布、二次著作物の作成その他商品化すること</w:t>
      </w:r>
      <w:r w:rsidRPr="00D51CA2">
        <w:rPr>
          <w:rFonts w:eastAsia="MS PGothic" w:cstheme="minorHAnsi"/>
        </w:rPr>
        <w:t xml:space="preserve"> (</w:t>
      </w:r>
      <w:r w:rsidRPr="00D51CA2">
        <w:rPr>
          <w:rFonts w:eastAsia="MS PGothic" w:cstheme="minorHAnsi"/>
        </w:rPr>
        <w:t>かかる提供物のプレリリース版および商業的リリース版を含むがそれに限定されない</w:t>
      </w:r>
      <w:r w:rsidRPr="00D51CA2">
        <w:rPr>
          <w:rFonts w:eastAsia="MS PGothic" w:cstheme="minorHAnsi"/>
        </w:rPr>
        <w:t xml:space="preserve">) (2) </w:t>
      </w:r>
      <w:r w:rsidRPr="00D51CA2">
        <w:rPr>
          <w:rFonts w:eastAsia="MS PGothic" w:cstheme="minorHAnsi"/>
        </w:rPr>
        <w:t>さらにサブライセンスを供与する権利を含め、前述の権利を第三者にサブライセンスすること。いずれの当事者も、義務を負わせる、または受領側当事者による帰属を要求するような条件に従ってフィードバックを提供しないものとします。フィードバックの受領側当事者はさらに、</w:t>
      </w:r>
      <w:r w:rsidRPr="00D51CA2">
        <w:rPr>
          <w:rFonts w:eastAsia="MS PGothic" w:cstheme="minorHAnsi"/>
        </w:rPr>
        <w:t xml:space="preserve">(1) </w:t>
      </w:r>
      <w:r w:rsidRPr="00D51CA2">
        <w:rPr>
          <w:rFonts w:eastAsia="MS PGothic" w:cstheme="minorHAnsi"/>
        </w:rPr>
        <w:t>かかるフィードバックを実施するか否かについては、受領側当事者が単独かつ完全な裁量を有すること、</w:t>
      </w:r>
      <w:r w:rsidRPr="00D51CA2">
        <w:rPr>
          <w:rFonts w:eastAsia="MS PGothic" w:cstheme="minorHAnsi"/>
        </w:rPr>
        <w:t xml:space="preserve">(2) </w:t>
      </w:r>
      <w:r w:rsidRPr="00D51CA2">
        <w:rPr>
          <w:rFonts w:eastAsia="MS PGothic" w:cstheme="minorHAnsi"/>
        </w:rPr>
        <w:t>受領側当事者は、自らの提供内容およびマーケティング計画について自身の独自調査および分析を基礎として決定すること、</w:t>
      </w:r>
      <w:r w:rsidRPr="00D51CA2">
        <w:rPr>
          <w:rFonts w:eastAsia="MS PGothic" w:cstheme="minorHAnsi"/>
        </w:rPr>
        <w:t xml:space="preserve">(3) </w:t>
      </w:r>
      <w:r w:rsidRPr="00D51CA2">
        <w:rPr>
          <w:rFonts w:eastAsia="MS PGothic" w:cstheme="minorHAnsi"/>
        </w:rPr>
        <w:t>フィードバックの実施に関連するすべてのリスクは、受領側当事者が負うことに同意するものとします。</w:t>
      </w:r>
    </w:p>
    <w:p w14:paraId="243A5F4A" w14:textId="77777777" w:rsidR="0027367E" w:rsidRPr="00D51CA2" w:rsidRDefault="0027367E" w:rsidP="0027367E">
      <w:pPr>
        <w:pStyle w:val="ProductList-Body"/>
        <w:tabs>
          <w:tab w:val="clear" w:pos="158"/>
          <w:tab w:val="left" w:pos="360"/>
        </w:tabs>
        <w:ind w:left="180"/>
        <w:rPr>
          <w:rFonts w:eastAsia="MS PGothic" w:cstheme="minorHAnsi"/>
        </w:rPr>
      </w:pPr>
    </w:p>
    <w:p w14:paraId="6E66669B"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マイクロソフト以外のテクノロジ</w:t>
      </w:r>
    </w:p>
    <w:p w14:paraId="697B4882"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お客様が</w:t>
      </w:r>
      <w:r w:rsidRPr="00D51CA2">
        <w:rPr>
          <w:rFonts w:eastAsia="MS PGothic" w:cstheme="minorHAnsi"/>
        </w:rPr>
        <w:t xml:space="preserve"> Online Service</w:t>
      </w:r>
      <w:r w:rsidRPr="00D51CA2">
        <w:rPr>
          <w:rFonts w:eastAsia="MS PGothic" w:cstheme="minorHAnsi"/>
        </w:rPr>
        <w:t>、フィックス、またはサービス成果物と共にインストールまたは使用するマイクロソフト以外のソフトウェアまたはテクノロジに関する責任は、すべてお客様が負うものとします。これには、お客様がマイクロソフトにかかる第三者のコンテンツの使用または変更を要請した場合を含みますが、それに限定されません。</w:t>
      </w:r>
    </w:p>
    <w:p w14:paraId="39999B56" w14:textId="77777777" w:rsidR="0027367E" w:rsidRPr="00D51CA2" w:rsidRDefault="0027367E" w:rsidP="0027367E">
      <w:pPr>
        <w:pStyle w:val="ProductList-Body"/>
        <w:tabs>
          <w:tab w:val="clear" w:pos="158"/>
          <w:tab w:val="left" w:pos="360"/>
        </w:tabs>
        <w:ind w:left="180"/>
        <w:rPr>
          <w:rFonts w:eastAsia="MS PGothic" w:cstheme="minorHAnsi"/>
        </w:rPr>
      </w:pPr>
    </w:p>
    <w:p w14:paraId="54E91299" w14:textId="77777777" w:rsidR="0027367E" w:rsidRPr="00D51CA2" w:rsidRDefault="0027367E" w:rsidP="0027367E">
      <w:pPr>
        <w:pStyle w:val="ProductList-Body"/>
        <w:tabs>
          <w:tab w:val="clear" w:pos="158"/>
          <w:tab w:val="left" w:pos="360"/>
        </w:tabs>
        <w:ind w:left="180"/>
        <w:outlineLvl w:val="3"/>
        <w:rPr>
          <w:rFonts w:eastAsia="MS PGothic" w:cstheme="minorHAnsi"/>
          <w:b/>
          <w:color w:val="0072C6"/>
        </w:rPr>
      </w:pPr>
      <w:r w:rsidRPr="00D51CA2">
        <w:rPr>
          <w:rFonts w:eastAsia="MS PGothic" w:cstheme="minorHAnsi"/>
          <w:b/>
          <w:color w:val="0072C6"/>
        </w:rPr>
        <w:t>関連会社の権利</w:t>
      </w:r>
    </w:p>
    <w:p w14:paraId="0C7B680E" w14:textId="77777777" w:rsidR="0027367E" w:rsidRPr="00D51CA2" w:rsidRDefault="0027367E" w:rsidP="0027367E">
      <w:pPr>
        <w:pStyle w:val="ProductList-Body"/>
        <w:tabs>
          <w:tab w:val="clear" w:pos="158"/>
          <w:tab w:val="left" w:pos="360"/>
        </w:tabs>
        <w:ind w:left="180"/>
        <w:rPr>
          <w:rFonts w:eastAsia="MS PGothic" w:cstheme="minorHAnsi"/>
        </w:rPr>
      </w:pPr>
      <w:r w:rsidRPr="00D51CA2">
        <w:rPr>
          <w:rFonts w:eastAsia="MS PGothic" w:cstheme="minorHAnsi"/>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D51CA2">
        <w:rPr>
          <w:rFonts w:eastAsia="MS PGothic" w:cstheme="minorHAnsi"/>
        </w:rPr>
        <w:t xml:space="preserve"> </w:t>
      </w:r>
      <w:r w:rsidRPr="00D51CA2">
        <w:rPr>
          <w:rFonts w:eastAsia="MS PGothic" w:cstheme="minorHAnsi"/>
        </w:rPr>
        <w:t>ライセンス契約の条項を遵守させる責任を負います。</w:t>
      </w:r>
    </w:p>
    <w:p w14:paraId="755386D9" w14:textId="77777777" w:rsidR="0027367E" w:rsidRPr="00D51CA2" w:rsidRDefault="0027367E" w:rsidP="0027367E">
      <w:pPr>
        <w:pStyle w:val="ProductList-Body"/>
        <w:ind w:left="180"/>
        <w:rPr>
          <w:rFonts w:eastAsia="MS PGothic" w:cstheme="minorHAnsi"/>
        </w:rPr>
      </w:pPr>
    </w:p>
    <w:p w14:paraId="206921A7" w14:textId="77777777" w:rsidR="0027367E" w:rsidRPr="00D51CA2" w:rsidDel="00D72F9D" w:rsidRDefault="0027367E" w:rsidP="00BE748E">
      <w:pPr>
        <w:pStyle w:val="ProductList-Body"/>
        <w:ind w:left="187"/>
        <w:outlineLvl w:val="3"/>
        <w:rPr>
          <w:rFonts w:eastAsia="MS PGothic" w:cstheme="minorHAnsi"/>
          <w:b/>
          <w:color w:val="0072C6"/>
        </w:rPr>
      </w:pPr>
      <w:r w:rsidRPr="00D51CA2">
        <w:rPr>
          <w:rFonts w:eastAsia="MS PGothic" w:cstheme="minorHAnsi"/>
          <w:b/>
          <w:color w:val="0072C6"/>
        </w:rPr>
        <w:t>政府機関顧客</w:t>
      </w:r>
    </w:p>
    <w:p w14:paraId="2F110C50" w14:textId="7C3CD004" w:rsidR="00266103" w:rsidRPr="00360D4B" w:rsidRDefault="0027367E" w:rsidP="0027367E">
      <w:pPr>
        <w:pStyle w:val="ProductList-Body"/>
        <w:ind w:left="180"/>
        <w:rPr>
          <w:rFonts w:eastAsia="MS PGothic"/>
          <w:szCs w:val="24"/>
        </w:rPr>
      </w:pPr>
      <w:r w:rsidRPr="00D51CA2">
        <w:rPr>
          <w:rFonts w:eastAsia="MS PGothic" w:cstheme="minorHAnsi"/>
        </w:rPr>
        <w:t>お客様が政府機関である場合、お客様に無償で提供されるプロフェッショナル</w:t>
      </w:r>
      <w:r w:rsidRPr="00D51CA2">
        <w:rPr>
          <w:rFonts w:eastAsia="MS PGothic" w:cstheme="minorHAnsi"/>
        </w:rPr>
        <w:t xml:space="preserve"> </w:t>
      </w:r>
      <w:r w:rsidRPr="00D51CA2">
        <w:rPr>
          <w:rFonts w:eastAsia="MS PGothic" w:cstheme="minorHAnsi"/>
        </w:rPr>
        <w:t>サービスには次の条件が適用されます。マイクロソフトは、プロフェッショナル</w:t>
      </w:r>
      <w:r w:rsidRPr="00D51CA2">
        <w:rPr>
          <w:rFonts w:eastAsia="MS PGothic" w:cstheme="minorHAnsi"/>
        </w:rPr>
        <w:t xml:space="preserve"> </w:t>
      </w:r>
      <w:r w:rsidRPr="00D51CA2">
        <w:rPr>
          <w:rFonts w:eastAsia="MS PGothic" w:cstheme="minorHAnsi"/>
        </w:rPr>
        <w:t>サービスについてお客様から対価を受ける一切の権利を放棄します。適用される法令および規制に従って、マイクロソフトとお客様は、プロフェッショナル</w:t>
      </w:r>
      <w:r w:rsidRPr="00D51CA2">
        <w:rPr>
          <w:rFonts w:eastAsia="MS PGothic" w:cstheme="minorHAnsi"/>
        </w:rPr>
        <w:t xml:space="preserve"> </w:t>
      </w:r>
      <w:r w:rsidRPr="00D51CA2">
        <w:rPr>
          <w:rFonts w:eastAsia="MS PGothic" w:cstheme="minorHAnsi"/>
        </w:rPr>
        <w:t>サービスが、お客様の便益およびお客様による使用のみを目的とするものであり、個々の政府機関職員の個人的な使用または利益のために提供されるものではないことを了解します</w:t>
      </w:r>
      <w:r w:rsidR="00266103" w:rsidRPr="00360D4B">
        <w:rPr>
          <w:rFonts w:eastAsia="MS PGothic"/>
          <w:szCs w:val="24"/>
          <w:lang w:val="ja-JP"/>
        </w:rPr>
        <w:t>。</w:t>
      </w:r>
    </w:p>
    <w:bookmarkStart w:id="212" w:name="_Toc476733211"/>
    <w:p w14:paraId="17EE1E4C"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CD87E8C" w14:textId="77777777" w:rsidR="00CE2B46" w:rsidRPr="00CE2B46" w:rsidRDefault="00CE2B46" w:rsidP="00CE2B46">
      <w:pPr>
        <w:pStyle w:val="ProductList-Offering1Heading"/>
        <w:rPr>
          <w:lang w:eastAsia="ja-JP"/>
        </w:rPr>
      </w:pPr>
      <w:bookmarkStart w:id="213" w:name="_Toc36477152"/>
      <w:r w:rsidRPr="00CE2B46">
        <w:rPr>
          <w:lang w:eastAsia="ja-JP"/>
        </w:rPr>
        <w:t xml:space="preserve">Azure Media Services H.265/HEVC Encoding </w:t>
      </w:r>
      <w:r w:rsidRPr="00CE2B46">
        <w:rPr>
          <w:lang w:eastAsia="ja-JP"/>
        </w:rPr>
        <w:t>に関する注意</w:t>
      </w:r>
      <w:bookmarkEnd w:id="212"/>
      <w:bookmarkEnd w:id="213"/>
    </w:p>
    <w:p w14:paraId="487BB992" w14:textId="77777777" w:rsidR="00CE2B46" w:rsidRPr="004B1D5C" w:rsidRDefault="00CE2B46" w:rsidP="00CE2B46">
      <w:pPr>
        <w:pStyle w:val="ProductList-Body"/>
        <w:rPr>
          <w:rFonts w:eastAsia="MS PGothic"/>
          <w:szCs w:val="24"/>
        </w:rPr>
      </w:pPr>
      <w:r w:rsidRPr="004B1D5C">
        <w:rPr>
          <w:rFonts w:eastAsia="MS PGothic"/>
          <w:szCs w:val="24"/>
          <w:lang w:val="ja-JP"/>
        </w:rPr>
        <w:t>お客様は、</w:t>
      </w:r>
      <w:r w:rsidRPr="004B1D5C">
        <w:rPr>
          <w:rFonts w:eastAsia="MS PGothic"/>
          <w:szCs w:val="24"/>
        </w:rPr>
        <w:t xml:space="preserve">Azure Media Services </w:t>
      </w:r>
      <w:r w:rsidRPr="004B1D5C">
        <w:rPr>
          <w:rFonts w:eastAsia="MS PGothic"/>
          <w:szCs w:val="24"/>
          <w:lang w:val="ja-JP"/>
        </w:rPr>
        <w:t>を使用して</w:t>
      </w:r>
      <w:r w:rsidRPr="004B1D5C">
        <w:rPr>
          <w:rFonts w:eastAsia="MS PGothic"/>
          <w:szCs w:val="24"/>
        </w:rPr>
        <w:t xml:space="preserve"> H.265/HEVC </w:t>
      </w:r>
      <w:r w:rsidRPr="004B1D5C">
        <w:rPr>
          <w:rFonts w:eastAsia="MS PGothic"/>
          <w:szCs w:val="24"/>
          <w:lang w:val="ja-JP"/>
        </w:rPr>
        <w:t>メディアのエンコードまたはデコードを行う前に、サードパーティの</w:t>
      </w:r>
      <w:r w:rsidRPr="004B1D5C">
        <w:rPr>
          <w:rFonts w:eastAsia="MS PGothic"/>
          <w:szCs w:val="24"/>
        </w:rPr>
        <w:t xml:space="preserve"> H.265/HEVC </w:t>
      </w:r>
      <w:r w:rsidRPr="004B1D5C">
        <w:rPr>
          <w:rFonts w:eastAsia="MS PGothic"/>
          <w:szCs w:val="24"/>
          <w:lang w:val="ja-JP"/>
        </w:rPr>
        <w:t>特許プールまたは権利保有者から独自の特許ライセンスを取得する必要があります。</w:t>
      </w:r>
    </w:p>
    <w:bookmarkStart w:id="214" w:name="_Toc476733212"/>
    <w:p w14:paraId="250CF585"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0CD68A5D" w14:textId="77777777" w:rsidR="003C25E3" w:rsidRPr="003C25E3" w:rsidRDefault="003C25E3" w:rsidP="00BE748E">
      <w:pPr>
        <w:pStyle w:val="ProductList-Offering1Heading"/>
        <w:rPr>
          <w:lang w:eastAsia="ja-JP"/>
        </w:rPr>
      </w:pPr>
      <w:bookmarkStart w:id="215" w:name="_Toc36477153"/>
      <w:r w:rsidRPr="003C25E3">
        <w:rPr>
          <w:lang w:eastAsia="ja-JP"/>
        </w:rPr>
        <w:t xml:space="preserve">Adobe Flash Player </w:t>
      </w:r>
      <w:r w:rsidRPr="003C25E3">
        <w:rPr>
          <w:lang w:eastAsia="ja-JP"/>
        </w:rPr>
        <w:t>に関する注意</w:t>
      </w:r>
      <w:bookmarkEnd w:id="215"/>
    </w:p>
    <w:p w14:paraId="1D86B6F4" w14:textId="77777777" w:rsidR="003C25E3" w:rsidRPr="00797B79" w:rsidRDefault="003C25E3" w:rsidP="00BE748E">
      <w:pPr>
        <w:pStyle w:val="ProductList-Body"/>
        <w:rPr>
          <w:rFonts w:eastAsia="MS PGothic"/>
          <w:szCs w:val="24"/>
        </w:rPr>
      </w:pPr>
      <w:bookmarkStart w:id="216" w:name="_Hlt484434964"/>
      <w:r w:rsidRPr="00797B79">
        <w:rPr>
          <w:rFonts w:eastAsia="MS PGothic"/>
          <w:szCs w:val="24"/>
          <w:lang w:val="ja-JP"/>
        </w:rPr>
        <w:t>本ソフトウェアには、</w:t>
      </w:r>
      <w:r w:rsidRPr="00797B79">
        <w:rPr>
          <w:rFonts w:eastAsia="MS PGothic"/>
          <w:szCs w:val="24"/>
        </w:rPr>
        <w:t xml:space="preserve">Adobe Flash Player </w:t>
      </w:r>
      <w:r w:rsidRPr="00797B79">
        <w:rPr>
          <w:rFonts w:eastAsia="MS PGothic"/>
          <w:szCs w:val="24"/>
          <w:lang w:val="ja-JP"/>
        </w:rPr>
        <w:t>の任意のバージョンが含まれている場合があります。お客様は、お客様による</w:t>
      </w:r>
      <w:r w:rsidRPr="00797B79">
        <w:rPr>
          <w:rFonts w:eastAsia="MS PGothic"/>
          <w:szCs w:val="24"/>
        </w:rPr>
        <w:t xml:space="preserve"> Adobe Flash Player </w:t>
      </w:r>
      <w:r w:rsidRPr="00797B79">
        <w:rPr>
          <w:rFonts w:eastAsia="MS PGothic"/>
          <w:szCs w:val="24"/>
          <w:lang w:val="ja-JP"/>
        </w:rPr>
        <w:t>の使用には、</w:t>
      </w:r>
      <w:r w:rsidRPr="00797B79">
        <w:rPr>
          <w:rFonts w:eastAsia="MS PGothic"/>
          <w:szCs w:val="24"/>
        </w:rPr>
        <w:t xml:space="preserve">Adobe Systems Incorporated </w:t>
      </w:r>
      <w:r w:rsidRPr="00797B79">
        <w:rPr>
          <w:rFonts w:eastAsia="MS PGothic"/>
          <w:szCs w:val="24"/>
          <w:lang w:val="ja-JP"/>
        </w:rPr>
        <w:t>のライセンス条項</w:t>
      </w:r>
      <w:r w:rsidRPr="00797B79">
        <w:rPr>
          <w:rFonts w:eastAsia="MS PGothic"/>
          <w:szCs w:val="24"/>
        </w:rPr>
        <w:t xml:space="preserve"> (</w:t>
      </w:r>
      <w:hyperlink r:id="rId100" w:history="1">
        <w:r w:rsidRPr="00797B79">
          <w:rPr>
            <w:rStyle w:val="Hyperlink"/>
            <w:rFonts w:eastAsia="MS PGothic"/>
            <w:szCs w:val="24"/>
          </w:rPr>
          <w:t>http://go.microsoft.com/fwlink/?linkid=248532</w:t>
        </w:r>
      </w:hyperlink>
      <w:r w:rsidRPr="00797B79">
        <w:rPr>
          <w:rFonts w:eastAsia="MS PGothic"/>
          <w:szCs w:val="24"/>
        </w:rPr>
        <w:t xml:space="preserve">) </w:t>
      </w:r>
      <w:r w:rsidRPr="00797B79">
        <w:rPr>
          <w:rFonts w:eastAsia="MS PGothic"/>
          <w:szCs w:val="24"/>
          <w:lang w:val="ja-JP"/>
        </w:rPr>
        <w:t>が適用されることに同意するものとします。</w:t>
      </w:r>
      <w:r w:rsidRPr="00797B79">
        <w:rPr>
          <w:rFonts w:eastAsia="MS PGothic"/>
          <w:szCs w:val="24"/>
        </w:rPr>
        <w:t xml:space="preserve">Adobe </w:t>
      </w:r>
      <w:r w:rsidRPr="00797B79">
        <w:rPr>
          <w:rFonts w:eastAsia="MS PGothic"/>
          <w:szCs w:val="24"/>
          <w:lang w:val="ja-JP"/>
        </w:rPr>
        <w:t>および</w:t>
      </w:r>
      <w:r w:rsidRPr="00797B79">
        <w:rPr>
          <w:rFonts w:eastAsia="MS PGothic"/>
          <w:szCs w:val="24"/>
        </w:rPr>
        <w:t xml:space="preserve"> Flash </w:t>
      </w:r>
      <w:r w:rsidRPr="00797B79">
        <w:rPr>
          <w:rFonts w:eastAsia="MS PGothic"/>
          <w:szCs w:val="24"/>
          <w:lang w:val="ja-JP"/>
        </w:rPr>
        <w:t>は、</w:t>
      </w:r>
      <w:r w:rsidRPr="00797B79">
        <w:rPr>
          <w:rFonts w:eastAsia="MS PGothic"/>
          <w:szCs w:val="24"/>
        </w:rPr>
        <w:t>Adobe Systems Incorporated (</w:t>
      </w:r>
      <w:r w:rsidRPr="00797B79">
        <w:rPr>
          <w:rFonts w:eastAsia="MS PGothic"/>
          <w:szCs w:val="24"/>
          <w:lang w:val="ja-JP"/>
        </w:rPr>
        <w:t>アドビシステムズ社</w:t>
      </w:r>
      <w:r w:rsidRPr="00797B79">
        <w:rPr>
          <w:rFonts w:eastAsia="MS PGothic"/>
          <w:szCs w:val="24"/>
        </w:rPr>
        <w:t xml:space="preserve">) </w:t>
      </w:r>
      <w:r w:rsidRPr="00797B79">
        <w:rPr>
          <w:rFonts w:eastAsia="MS PGothic"/>
          <w:szCs w:val="24"/>
          <w:lang w:val="ja-JP"/>
        </w:rPr>
        <w:t>の米国およびその他の国における登録商標または商標です。</w:t>
      </w:r>
    </w:p>
    <w:bookmarkEnd w:id="216"/>
    <w:p w14:paraId="7D33B3B9" w14:textId="77777777" w:rsidR="0014550F" w:rsidRPr="00820DA3" w:rsidRDefault="0014550F" w:rsidP="00BE748E">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p w14:paraId="66C91DB2" w14:textId="085EEB54" w:rsidR="00D34129" w:rsidRPr="00525D16" w:rsidRDefault="00D34129" w:rsidP="00BE748E">
      <w:pPr>
        <w:pStyle w:val="ProductList-Offering1Heading"/>
        <w:rPr>
          <w:lang w:eastAsia="ja-JP"/>
        </w:rPr>
      </w:pPr>
      <w:bookmarkStart w:id="217" w:name="_Toc36477154"/>
      <w:r w:rsidRPr="00525D16">
        <w:rPr>
          <w:lang w:eastAsia="ja-JP"/>
        </w:rPr>
        <w:lastRenderedPageBreak/>
        <w:t xml:space="preserve">H.264/AVC </w:t>
      </w:r>
      <w:r w:rsidRPr="00525D16">
        <w:rPr>
          <w:lang w:val="ja-JP" w:eastAsia="ja-JP"/>
        </w:rPr>
        <w:t>映像標準、</w:t>
      </w:r>
      <w:r w:rsidRPr="00525D16">
        <w:rPr>
          <w:lang w:eastAsia="ja-JP"/>
        </w:rPr>
        <w:t xml:space="preserve">VC-1 </w:t>
      </w:r>
      <w:r w:rsidRPr="00525D16">
        <w:rPr>
          <w:lang w:val="ja-JP" w:eastAsia="ja-JP"/>
        </w:rPr>
        <w:t>映像標準、</w:t>
      </w:r>
      <w:r w:rsidRPr="00525D16">
        <w:rPr>
          <w:lang w:eastAsia="ja-JP"/>
        </w:rPr>
        <w:t>MPEG-4 Part</w:t>
      </w:r>
      <w:r w:rsidR="003C25E3">
        <w:rPr>
          <w:lang w:eastAsia="ja-JP"/>
        </w:rPr>
        <w:t xml:space="preserve"> 2</w:t>
      </w:r>
      <w:r w:rsidRPr="00525D16">
        <w:rPr>
          <w:lang w:eastAsia="ja-JP"/>
        </w:rPr>
        <w:t xml:space="preserve"> </w:t>
      </w:r>
      <w:r w:rsidRPr="00525D16">
        <w:rPr>
          <w:lang w:val="ja-JP" w:eastAsia="ja-JP"/>
        </w:rPr>
        <w:t>映像標準、および</w:t>
      </w:r>
      <w:r w:rsidRPr="00525D16">
        <w:rPr>
          <w:lang w:eastAsia="ja-JP"/>
        </w:rPr>
        <w:t xml:space="preserve"> MPEG-2 </w:t>
      </w:r>
      <w:r w:rsidRPr="00525D16">
        <w:rPr>
          <w:lang w:val="ja-JP" w:eastAsia="ja-JP"/>
        </w:rPr>
        <w:t>映像標準に関する注意</w:t>
      </w:r>
      <w:bookmarkEnd w:id="214"/>
      <w:bookmarkEnd w:id="217"/>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101"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4382BA31" w14:textId="77777777" w:rsidR="0014550F" w:rsidRPr="00820DA3" w:rsidRDefault="00B31CDB" w:rsidP="0014550F">
      <w:pPr>
        <w:pStyle w:val="ProductList-Body"/>
        <w:shd w:val="clear" w:color="auto" w:fill="A6A6A6"/>
        <w:spacing w:before="120" w:after="240"/>
        <w:jc w:val="right"/>
        <w:rPr>
          <w:rFonts w:eastAsia="MS PGothic"/>
          <w:sz w:val="16"/>
          <w:szCs w:val="24"/>
        </w:rPr>
      </w:pPr>
      <w:hyperlink w:anchor="TableofContents" w:tooltip="目次" w:history="1">
        <w:r w:rsidR="0014550F" w:rsidRPr="00820DA3">
          <w:rPr>
            <w:rFonts w:eastAsia="MS PGothic"/>
            <w:color w:val="0563C1"/>
            <w:sz w:val="16"/>
            <w:szCs w:val="24"/>
            <w:u w:val="single"/>
            <w:lang w:val="ja-JP"/>
          </w:rPr>
          <w:t>目次</w:t>
        </w:r>
      </w:hyperlink>
      <w:r w:rsidR="0014550F" w:rsidRPr="00820DA3">
        <w:rPr>
          <w:rFonts w:eastAsia="MS PGothic"/>
          <w:sz w:val="16"/>
          <w:szCs w:val="24"/>
        </w:rPr>
        <w:t xml:space="preserve"> / </w:t>
      </w:r>
      <w:hyperlink w:anchor="GeneralTerms" w:tooltip="標準の条件" w:history="1">
        <w:r w:rsidR="0014550F" w:rsidRPr="00820DA3">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476B8A">
          <w:footerReference w:type="default" r:id="rId102"/>
          <w:footerReference w:type="first" r:id="rId103"/>
          <w:pgSz w:w="12240" w:h="15840" w:code="1"/>
          <w:pgMar w:top="1440" w:right="720" w:bottom="1440" w:left="720" w:header="720" w:footer="720" w:gutter="0"/>
          <w:cols w:space="720"/>
          <w:titlePg/>
          <w:docGrid w:linePitch="360"/>
        </w:sectPr>
      </w:pPr>
    </w:p>
    <w:p w14:paraId="456BD3D4" w14:textId="77777777" w:rsidR="008F7542" w:rsidRPr="006C6618" w:rsidRDefault="008F7542" w:rsidP="008F7542">
      <w:pPr>
        <w:pStyle w:val="ProductList-SectionHeading"/>
        <w:spacing w:after="60"/>
        <w:outlineLvl w:val="0"/>
        <w:rPr>
          <w:rFonts w:asciiTheme="minorHAnsi" w:hAnsiTheme="minorHAnsi"/>
        </w:rPr>
      </w:pPr>
      <w:bookmarkStart w:id="218" w:name="_Toc503180509"/>
      <w:bookmarkStart w:id="219" w:name="_Toc36477155"/>
      <w:bookmarkStart w:id="220" w:name="_Toc476733213"/>
      <w:bookmarkStart w:id="221" w:name="Attachment2"/>
      <w:r w:rsidRPr="006C6618">
        <w:rPr>
          <w:rFonts w:asciiTheme="minorHAnsi" w:hAnsiTheme="minorHAnsi" w:cs="MS Gothic"/>
        </w:rPr>
        <w:lastRenderedPageBreak/>
        <w:t>付録</w:t>
      </w:r>
      <w:r w:rsidRPr="006C6618">
        <w:rPr>
          <w:rFonts w:asciiTheme="minorHAnsi" w:hAnsiTheme="minorHAnsi"/>
        </w:rPr>
        <w:t xml:space="preserve"> </w:t>
      </w:r>
      <w:r w:rsidRPr="006C6618">
        <w:t>2 -</w:t>
      </w:r>
      <w:r w:rsidRPr="006C6618">
        <w:rPr>
          <w:rFonts w:asciiTheme="minorHAnsi" w:hAnsiTheme="minorHAnsi"/>
        </w:rPr>
        <w:t xml:space="preserve"> </w:t>
      </w:r>
      <w:r w:rsidRPr="006C6618">
        <w:rPr>
          <w:rFonts w:asciiTheme="minorHAnsi" w:hAnsiTheme="minorHAnsi" w:cs="MS Gothic"/>
        </w:rPr>
        <w:t>サブスクリプション</w:t>
      </w:r>
      <w:r w:rsidRPr="006C6618">
        <w:rPr>
          <w:rFonts w:asciiTheme="minorHAnsi" w:hAnsiTheme="minorHAnsi"/>
        </w:rPr>
        <w:t xml:space="preserve"> </w:t>
      </w:r>
      <w:r w:rsidRPr="006C6618">
        <w:rPr>
          <w:rFonts w:asciiTheme="minorHAnsi" w:hAnsiTheme="minorHAnsi" w:cs="MS Gothic"/>
        </w:rPr>
        <w:t>ライセンス</w:t>
      </w:r>
      <w:r w:rsidRPr="006C6618">
        <w:rPr>
          <w:rFonts w:asciiTheme="minorHAnsi" w:hAnsiTheme="minorHAnsi"/>
        </w:rPr>
        <w:t xml:space="preserve"> </w:t>
      </w:r>
      <w:r w:rsidRPr="006C6618">
        <w:rPr>
          <w:rFonts w:asciiTheme="minorHAnsi" w:hAnsiTheme="minorHAnsi" w:cs="MS Gothic"/>
        </w:rPr>
        <w:t>スイート</w:t>
      </w:r>
      <w:bookmarkEnd w:id="218"/>
      <w:bookmarkEnd w:id="219"/>
    </w:p>
    <w:p w14:paraId="54AA58A9" w14:textId="7177314B" w:rsidR="008F7542" w:rsidRDefault="008F7542" w:rsidP="008F7542">
      <w:pPr>
        <w:pStyle w:val="ProductList-Body"/>
        <w:spacing w:after="60"/>
        <w:jc w:val="both"/>
        <w:rPr>
          <w:rFonts w:eastAsia="MS PGothic" w:cs="MS Gothic"/>
        </w:rPr>
      </w:pPr>
      <w:r w:rsidRPr="006C6618">
        <w:rPr>
          <w:rFonts w:eastAsia="MS PGothic"/>
        </w:rPr>
        <w:t xml:space="preserve">Online Service </w:t>
      </w:r>
      <w:r w:rsidRPr="006C6618">
        <w:rPr>
          <w:rFonts w:eastAsia="MS PGothic" w:cs="MS Gothic"/>
        </w:rPr>
        <w:t>は、</w:t>
      </w:r>
      <w:r w:rsidRPr="006C6618">
        <w:rPr>
          <w:rFonts w:eastAsia="MS PGothic"/>
        </w:rPr>
        <w:t xml:space="preserve">Online Service </w:t>
      </w:r>
      <w:r w:rsidRPr="006C6618">
        <w:rPr>
          <w:rFonts w:eastAsia="MS PGothic" w:cs="MS Gothic"/>
        </w:rPr>
        <w:t>のスイートとして購入できる場合があります。以下の表において、</w:t>
      </w:r>
      <w:r w:rsidRPr="006C6618">
        <w:rPr>
          <w:rFonts w:eastAsia="MS PGothic"/>
        </w:rPr>
        <w:t xml:space="preserve">Online Service </w:t>
      </w:r>
      <w:r w:rsidRPr="006C6618">
        <w:rPr>
          <w:rFonts w:eastAsia="MS PGothic" w:cs="MS Gothic"/>
        </w:rPr>
        <w:t>の行でセルが</w:t>
      </w:r>
      <w:r w:rsidRPr="006C6618">
        <w:rPr>
          <w:rFonts w:eastAsia="MS PGothic" w:cs="MS Gothic"/>
          <w:color w:val="000000" w:themeColor="text1"/>
          <w:shd w:val="clear" w:color="auto" w:fill="4668C5"/>
        </w:rPr>
        <w:t>青色</w:t>
      </w:r>
      <w:r w:rsidRPr="006C6618">
        <w:rPr>
          <w:rFonts w:eastAsia="MS PGothic" w:cs="MS Gothic"/>
          <w:color w:val="000000" w:themeColor="text1"/>
        </w:rPr>
        <w:t>になっている場合、</w:t>
      </w:r>
      <w:r w:rsidRPr="006C6618">
        <w:rPr>
          <w:rFonts w:eastAsia="MS PGothic" w:cs="MS Gothic"/>
        </w:rPr>
        <w:t>その列のスイート</w:t>
      </w:r>
      <w:r w:rsidRPr="006C6618">
        <w:rPr>
          <w:rFonts w:eastAsia="MS PGothic"/>
        </w:rPr>
        <w:t xml:space="preserve"> SL </w:t>
      </w:r>
      <w:r w:rsidRPr="006C6618">
        <w:rPr>
          <w:rFonts w:eastAsia="MS PGothic" w:cs="MS Gothic"/>
        </w:rPr>
        <w:t>は当該セルの</w:t>
      </w:r>
      <w:r w:rsidRPr="006C6618">
        <w:rPr>
          <w:rFonts w:eastAsia="MS PGothic"/>
        </w:rPr>
        <w:t xml:space="preserve"> Online Service </w:t>
      </w:r>
      <w:r w:rsidRPr="006C6618">
        <w:rPr>
          <w:rFonts w:eastAsia="MS PGothic" w:cs="MS Gothic"/>
        </w:rPr>
        <w:t>の</w:t>
      </w:r>
      <w:r w:rsidRPr="006C6618">
        <w:rPr>
          <w:rFonts w:eastAsia="MS PGothic"/>
        </w:rPr>
        <w:t xml:space="preserve"> SL </w:t>
      </w:r>
      <w:r w:rsidRPr="006C6618">
        <w:rPr>
          <w:rFonts w:eastAsia="MS PGothic" w:cs="MS Gothic"/>
        </w:rPr>
        <w:t>要件を満たします。教育機関および政府機関向けのプランについては、以下の「公的部門」表を参照してください。</w:t>
      </w:r>
    </w:p>
    <w:tbl>
      <w:tblPr>
        <w:tblW w:w="10800" w:type="dxa"/>
        <w:tblLayout w:type="fixed"/>
        <w:tblLook w:val="04A0" w:firstRow="1" w:lastRow="0" w:firstColumn="1" w:lastColumn="0" w:noHBand="0" w:noVBand="1"/>
      </w:tblPr>
      <w:tblGrid>
        <w:gridCol w:w="3162"/>
        <w:gridCol w:w="379"/>
        <w:gridCol w:w="380"/>
        <w:gridCol w:w="379"/>
        <w:gridCol w:w="380"/>
        <w:gridCol w:w="810"/>
        <w:gridCol w:w="810"/>
        <w:gridCol w:w="495"/>
        <w:gridCol w:w="495"/>
        <w:gridCol w:w="427"/>
        <w:gridCol w:w="428"/>
        <w:gridCol w:w="427"/>
        <w:gridCol w:w="428"/>
        <w:gridCol w:w="1080"/>
        <w:gridCol w:w="705"/>
        <w:gridCol w:w="15"/>
      </w:tblGrid>
      <w:tr w:rsidR="00425F86" w:rsidRPr="00A416FB" w14:paraId="7DDCA7C5" w14:textId="77777777" w:rsidTr="00425F86">
        <w:trPr>
          <w:gridAfter w:val="1"/>
          <w:wAfter w:w="15" w:type="dxa"/>
          <w:trHeight w:val="636"/>
          <w:tblHeader/>
        </w:trPr>
        <w:tc>
          <w:tcPr>
            <w:tcW w:w="3162" w:type="dxa"/>
            <w:vMerge w:val="restart"/>
            <w:tcBorders>
              <w:top w:val="nil"/>
              <w:left w:val="nil"/>
              <w:bottom w:val="dashSmallGap" w:sz="4" w:space="0" w:color="FFFFFF" w:themeColor="text1" w:themeTint="00" w:themeShade="00"/>
              <w:right w:val="nil"/>
            </w:tcBorders>
            <w:vAlign w:val="bottom"/>
            <w:hideMark/>
          </w:tcPr>
          <w:p w14:paraId="7F996D69" w14:textId="77777777" w:rsidR="00425F86" w:rsidRPr="00A416FB" w:rsidRDefault="00425F86"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1518" w:type="dxa"/>
            <w:gridSpan w:val="4"/>
            <w:tcBorders>
              <w:top w:val="single" w:sz="12" w:space="0" w:color="FFFFFF" w:themeColor="background1"/>
              <w:left w:val="nil"/>
              <w:bottom w:val="nil"/>
              <w:right w:val="single" w:sz="12" w:space="0" w:color="FFFFFF" w:themeColor="background1"/>
            </w:tcBorders>
            <w:shd w:val="clear" w:color="auto" w:fill="0072C6"/>
            <w:hideMark/>
          </w:tcPr>
          <w:p w14:paraId="3C076203"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0247D32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Enterprise </w:t>
            </w:r>
            <w:r w:rsidRPr="001921C4">
              <w:rPr>
                <w:rFonts w:ascii="Calibri Light" w:eastAsia="MS PGothic" w:hAnsi="Calibri Light" w:cstheme="minorHAnsi"/>
                <w:color w:val="FFFFFF" w:themeColor="background1"/>
                <w:sz w:val="15"/>
                <w:szCs w:val="15"/>
                <w:vertAlign w:val="superscript"/>
              </w:rPr>
              <w:t>1</w:t>
            </w:r>
            <w:r w:rsidRPr="001921C4">
              <w:rPr>
                <w:rFonts w:ascii="Calibri Light" w:eastAsia="MS PGothic" w:hAnsi="Calibri Light" w:cstheme="minorHAnsi"/>
                <w:color w:val="FFFFFF" w:themeColor="background1"/>
                <w:sz w:val="15"/>
                <w:szCs w:val="15"/>
                <w:vertAlign w:val="superscript"/>
              </w:rPr>
              <w:t>、</w:t>
            </w:r>
            <w:r w:rsidRPr="001921C4">
              <w:rPr>
                <w:rFonts w:ascii="Calibri Light" w:eastAsia="MS PGothic" w:hAnsi="Calibri Light" w:cstheme="minorHAnsi"/>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87C2C4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6EBB609B"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25760FB9"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45F7F6"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Office 365</w:t>
            </w:r>
          </w:p>
          <w:p w14:paraId="40466458"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Business</w:t>
            </w:r>
          </w:p>
          <w:p w14:paraId="678464D9"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5D1DD3B7"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Enterprise</w:t>
            </w:r>
          </w:p>
          <w:p w14:paraId="5C4FE91F" w14:textId="77777777" w:rsidR="00425F86" w:rsidRPr="001921C4" w:rsidRDefault="00425F86" w:rsidP="00426CCF">
            <w:pPr>
              <w:pStyle w:val="ProductList-Body"/>
              <w:tabs>
                <w:tab w:val="clear" w:pos="158"/>
                <w:tab w:val="left" w:pos="720"/>
              </w:tabs>
              <w:spacing w:before="20" w:after="20" w:line="256" w:lineRule="auto"/>
              <w:ind w:left="-115" w:right="-115"/>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Mobility +</w:t>
            </w:r>
          </w:p>
          <w:p w14:paraId="00AF3BB5" w14:textId="77777777"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セキュリティ</w:t>
            </w:r>
          </w:p>
        </w:tc>
        <w:tc>
          <w:tcPr>
            <w:tcW w:w="279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924261" w14:textId="6B3E0F14" w:rsidR="00425F86" w:rsidRPr="001921C4" w:rsidRDefault="00425F86" w:rsidP="00426CCF">
            <w:pPr>
              <w:pStyle w:val="ProductList-Body"/>
              <w:tabs>
                <w:tab w:val="left" w:pos="720"/>
              </w:tabs>
              <w:spacing w:line="256" w:lineRule="auto"/>
              <w:ind w:left="-108" w:right="-108"/>
              <w:jc w:val="center"/>
              <w:rPr>
                <w:rFonts w:ascii="Calibri Light" w:eastAsia="MS PGothic" w:hAnsi="Calibri Light" w:cstheme="minorHAnsi"/>
              </w:rPr>
            </w:pPr>
            <w:r w:rsidRPr="001921C4">
              <w:rPr>
                <w:rFonts w:ascii="Calibri Light" w:eastAsia="MS PGothic" w:hAnsi="Calibri Light" w:cstheme="minorHAnsi"/>
                <w:color w:val="FFFFFF" w:themeColor="background1"/>
                <w:sz w:val="15"/>
                <w:szCs w:val="15"/>
              </w:rPr>
              <w:t>Microsoft</w:t>
            </w:r>
          </w:p>
          <w:p w14:paraId="4F0962D9"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365 Enterprise </w:t>
            </w:r>
            <w:r w:rsidRPr="001921C4">
              <w:rPr>
                <w:rFonts w:ascii="Calibri Light" w:eastAsia="MS PGothic" w:hAnsi="Calibri Light" w:cstheme="min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21FB72" w14:textId="77777777" w:rsidR="00425F86" w:rsidRPr="001921C4" w:rsidRDefault="00425F86" w:rsidP="00426CCF">
            <w:pPr>
              <w:pStyle w:val="ProductList-Body"/>
              <w:tabs>
                <w:tab w:val="left" w:pos="720"/>
              </w:tabs>
              <w:spacing w:before="20" w:after="20" w:line="256" w:lineRule="auto"/>
              <w:ind w:left="-115" w:right="-115"/>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Microsoft 365 Business</w:t>
            </w:r>
          </w:p>
        </w:tc>
      </w:tr>
      <w:tr w:rsidR="00425F86" w:rsidRPr="00A416FB" w14:paraId="42001D11" w14:textId="77777777" w:rsidTr="00425F86">
        <w:trPr>
          <w:trHeight w:val="299"/>
          <w:tblHeader/>
        </w:trPr>
        <w:tc>
          <w:tcPr>
            <w:tcW w:w="3162" w:type="dxa"/>
            <w:vMerge/>
            <w:tcBorders>
              <w:top w:val="nil"/>
              <w:left w:val="nil"/>
              <w:bottom w:val="dashSmallGap" w:sz="4" w:space="0" w:color="808080" w:themeColor="background1" w:themeShade="80"/>
              <w:right w:val="nil"/>
            </w:tcBorders>
            <w:vAlign w:val="center"/>
            <w:hideMark/>
          </w:tcPr>
          <w:p w14:paraId="151D27C8" w14:textId="77777777" w:rsidR="00425F86" w:rsidRPr="00A416FB" w:rsidRDefault="00425F86" w:rsidP="00426CCF">
            <w:pPr>
              <w:spacing w:after="0"/>
              <w:rPr>
                <w:rFonts w:eastAsia="MS PGothic" w:cstheme="minorHAnsi"/>
              </w:rPr>
            </w:pPr>
          </w:p>
        </w:tc>
        <w:tc>
          <w:tcPr>
            <w:tcW w:w="3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A8BD6D6" w14:textId="52C8146D"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BD858B"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E1</w:t>
            </w:r>
          </w:p>
        </w:tc>
        <w:tc>
          <w:tcPr>
            <w:tcW w:w="3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B8E901"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38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CFBE74"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ACA58FC"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C4844D"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1146620"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69E9F8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0272FC" w14:textId="66E3FE14" w:rsidR="00425F86" w:rsidRPr="001921C4" w:rsidRDefault="00425F86" w:rsidP="00425F86">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Pr>
                <w:rFonts w:ascii="Calibri Light" w:eastAsia="MS PGothic" w:hAnsi="Calibri Light" w:cstheme="min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5B104E" w14:textId="68367F6E"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8D4965"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455EFE"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E5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B3F910" w14:textId="77777777" w:rsidR="00425F86" w:rsidRPr="001921C4" w:rsidDel="009C5E6C"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1921C4">
              <w:rPr>
                <w:rFonts w:ascii="Calibri Light" w:eastAsia="MS PGothic" w:hAnsi="Calibri Light" w:cstheme="minorHAnsi"/>
                <w:color w:val="FFFFFF" w:themeColor="background1"/>
                <w:sz w:val="15"/>
                <w:szCs w:val="15"/>
              </w:rPr>
              <w:t xml:space="preserve">E5 </w:t>
            </w:r>
            <w:r w:rsidRPr="001921C4">
              <w:rPr>
                <w:rFonts w:ascii="Calibri Light" w:eastAsia="MS PGothic" w:hAnsi="Calibri Light" w:cstheme="minorHAnsi"/>
                <w:color w:val="FFFFFF" w:themeColor="background1"/>
                <w:sz w:val="15"/>
                <w:szCs w:val="15"/>
              </w:rPr>
              <w:t>セキュリティ</w:t>
            </w:r>
            <w:r w:rsidRPr="001921C4">
              <w:rPr>
                <w:rFonts w:ascii="Calibri Light" w:eastAsia="MS PGothic" w:hAnsi="Calibri Light" w:cstheme="min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6695C8" w14:textId="77777777" w:rsidR="00425F86" w:rsidRPr="001921C4"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p>
        </w:tc>
      </w:tr>
      <w:tr w:rsidR="00425F86" w:rsidRPr="00A416FB" w14:paraId="4175D83F" w14:textId="77777777" w:rsidTr="00425F86">
        <w:trPr>
          <w:trHeight w:val="210"/>
        </w:trPr>
        <w:tc>
          <w:tcPr>
            <w:tcW w:w="3162" w:type="dxa"/>
            <w:tcBorders>
              <w:top w:val="nil"/>
              <w:left w:val="nil"/>
              <w:bottom w:val="dashSmallGap" w:sz="4" w:space="0" w:color="BFBFBF" w:themeColor="background1" w:themeShade="BF"/>
              <w:right w:val="nil"/>
            </w:tcBorders>
            <w:noWrap/>
            <w:vAlign w:val="center"/>
            <w:hideMark/>
          </w:tcPr>
          <w:p w14:paraId="1967FB88"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Exchange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294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03E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458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8B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D1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9F9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2D2E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15E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38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6CD06" w14:textId="5002119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42F8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F36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7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06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17D997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5B3B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D45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5108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AB0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8DC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98D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760D8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40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A3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150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31A6A" w14:textId="31982A0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E0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85E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8A6A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596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6B8F83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E28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Exchange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22A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7C6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384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219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214A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F3A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6EAD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B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95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0E22E" w14:textId="22CBC3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1B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3A2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D446C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B65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DD0502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175C8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SharePoint Online K1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466F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A13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A43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61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7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6F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72A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4A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A2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09D2" w14:textId="121D823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6F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0A3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1AAA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DB8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67C440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9F31E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4AF11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0FEEB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51F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EB5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F7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931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9C2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54A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BEC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64970" w14:textId="791E659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C2C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4E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7AB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E3A0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E27A2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4B5F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SharePoint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B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0BC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1FD4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BD5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983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809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F8E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1BB91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DD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DB99" w14:textId="1620CA4E"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D08A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A4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063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7D8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790CE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5110B"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Skype for Business Online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1BBB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070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2CC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5814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08AF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7F628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64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05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08C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CA074" w14:textId="6029C53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5D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82F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F663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563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01FD07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CA755" w14:textId="7D70D88F"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AC232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D364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83AF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717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F5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D4A8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0B43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DC0E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A5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D1BA1" w14:textId="079BFFF2"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C9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60CC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8BAD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FE6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3BA33D2"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0B84F" w14:textId="6D30ECF8" w:rsidR="00425F86" w:rsidRPr="00425F86" w:rsidRDefault="00425F86" w:rsidP="00425F86">
            <w:pPr>
              <w:pStyle w:val="ProductList-Body"/>
              <w:tabs>
                <w:tab w:val="clear" w:pos="158"/>
                <w:tab w:val="left" w:pos="720"/>
              </w:tabs>
              <w:spacing w:line="256" w:lineRule="auto"/>
              <w:ind w:left="-108"/>
              <w:rPr>
                <w:rFonts w:ascii="Calibri Light" w:eastAsia="MS PGothic" w:hAnsi="Calibri Light" w:cs="Calibri Light"/>
                <w:sz w:val="15"/>
                <w:szCs w:val="15"/>
              </w:rPr>
            </w:pPr>
            <w:r w:rsidRPr="00425F86">
              <w:rPr>
                <w:rFonts w:ascii="Calibri Light" w:hAnsi="Calibri Light" w:cs="Calibri Light"/>
                <w:sz w:val="15"/>
                <w:szCs w:val="15"/>
              </w:rPr>
              <w:t>OneDrive for Business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DB7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886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666C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1C33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A4C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0D85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856C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6BE2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A78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ABE07" w14:textId="2802AC5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9122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F9FC2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0B99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D0AF5"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BD5E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F04A31"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Phone System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AF8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F9A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7BA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BA4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69F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C5D3A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3FB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A60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676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111F3" w14:textId="0617FE61"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AA2D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707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151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E67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FC6070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08AE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音声会議</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D9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CB30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1F6F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7EC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B3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C88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A004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8DC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5F737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43799" w14:textId="7E7A0D5C"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5A3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C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644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966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5A5D2D"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C52E9"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Business</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5A5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8D45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806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FA34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801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9D789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8E2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7E1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EB31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1154" w14:textId="4B06E9A8"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BB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EE9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5B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B976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4A03FC8"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B58E3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ProPlus</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1DD26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CE3E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0C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2FD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5916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87A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30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9ABB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D77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DCC1F" w14:textId="77684F44"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C9B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6706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693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664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98517CC"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F23288" w14:textId="01EEF6AF"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894A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FEA1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A4D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2E5A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D0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85E9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0E4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D33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FC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4DCCE" w14:textId="1617E280"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773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A87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4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2BA2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2EDDA71" w14:textId="77777777" w:rsidTr="00425F86">
        <w:trPr>
          <w:trHeight w:val="24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F4B34"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Office 365 Data Loss Prevention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24E23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7D13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F1240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041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EE77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758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3EE1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45094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4003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13141" w14:textId="251E58C3"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B593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A5B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D5D3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1DCC3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92A5496"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1F7D2"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ECF3C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E85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69B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160B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7F2E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F022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36C4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D201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3578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57684" w14:textId="6ADE12C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5D1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07C4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244D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C78C5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160B48B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FBD2DD"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Plan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52FFF"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EF69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6FE7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CCC2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0BD2"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69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E7063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7491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DE82A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B1B7E" w14:textId="1DC28E6C"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A967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AA64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D18B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9902D"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7296E7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F1AAA3"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Power BI Pro</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C09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FAF3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2A66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799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FB2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3AA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44B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1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EB5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1DD6C" w14:textId="3247FE9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426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8AF9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1339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5212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59EF59E"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80D74D"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Intune</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D084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DF92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BF1A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2A5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5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A7E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AF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F3747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5F95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C80977" w14:textId="5C7B721F"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00D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ABDC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6A4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952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8855521"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415DAE"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Info Protection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7CB3A7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3259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999B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19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BD8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DD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B458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250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6869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82496" w14:textId="59CC200D"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044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8B4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DFB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F06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A3076A7"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438FF"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1</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4B4C2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552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94BF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529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FAE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27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1A1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8107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4CD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D1993" w14:textId="30EE90C6"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ADC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8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3F05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9B9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BCF81C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44BA17"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 xml:space="preserve">Azure Active Directory Premium </w:t>
            </w:r>
            <w:r w:rsidRPr="001921C4">
              <w:rPr>
                <w:rFonts w:ascii="Calibri Light" w:eastAsia="MS PGothic" w:hAnsi="Calibri Light" w:cstheme="minorHAnsi"/>
                <w:sz w:val="15"/>
                <w:szCs w:val="15"/>
              </w:rPr>
              <w:t>プラン</w:t>
            </w:r>
            <w:r w:rsidRPr="001921C4">
              <w:rPr>
                <w:rFonts w:ascii="Calibri Light" w:eastAsia="MS PGothic" w:hAnsi="Calibri Light" w:cstheme="minorHAnsi"/>
                <w:sz w:val="15"/>
                <w:szCs w:val="15"/>
              </w:rPr>
              <w:t xml:space="preserve"> 2</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3BA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7B3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A08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820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25F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4F9D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11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CD4E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917E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A6A1B" w14:textId="43B4E6D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550C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964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640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136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85212F4"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2200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ユーザー向け</w:t>
            </w:r>
            <w:r w:rsidRPr="001921C4">
              <w:rPr>
                <w:rFonts w:ascii="Calibri Light" w:eastAsia="MS PGothic" w:hAnsi="Calibri Light" w:cstheme="minorHAnsi"/>
                <w:sz w:val="15"/>
                <w:szCs w:val="15"/>
              </w:rPr>
              <w:t xml:space="preserve"> Azure Advanced Threat Protection</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82C47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7FD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ECC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E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533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F3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117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00B65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A06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02B7C" w14:textId="0DE6E98A"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DB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2E6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250D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81E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8200513"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ADE532" w14:textId="77777777" w:rsidR="00425F86" w:rsidRPr="001921C4"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Cloud App Security</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E7E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0EE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430B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A4B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4B7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E175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1C6B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E26BB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27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9F616" w14:textId="2604FFF5"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277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C68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5166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8E76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B1DA1A9" w14:textId="77777777" w:rsidTr="00425F86">
        <w:trPr>
          <w:trHeight w:val="210"/>
        </w:trPr>
        <w:tc>
          <w:tcPr>
            <w:tcW w:w="316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C22D8" w14:textId="3CB4AA11" w:rsidR="00425F86" w:rsidRPr="001921C4"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1921C4">
              <w:rPr>
                <w:rFonts w:ascii="Calibri Light" w:eastAsia="MS PGothic" w:hAnsi="Calibri Light" w:cstheme="minorHAnsi"/>
                <w:sz w:val="15"/>
                <w:szCs w:val="15"/>
              </w:rPr>
              <w:t>Microsoft Stream</w:t>
            </w:r>
          </w:p>
        </w:tc>
        <w:tc>
          <w:tcPr>
            <w:tcW w:w="3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00190F5" w14:textId="7A28959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A52C50">
              <w:rPr>
                <w:rFonts w:asciiTheme="majorHAnsi" w:hAnsiTheme="majorHAnsi"/>
                <w:color w:val="FFFFFF" w:themeColor="background1"/>
                <w:sz w:val="15"/>
                <w:szCs w:val="15"/>
                <w:vertAlign w:val="superscript"/>
              </w:rPr>
              <w:t>7,8</w:t>
            </w: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2F4B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124DD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22B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B65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B7D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00D8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4C37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65680E" w14:textId="01FF6A05"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8CC0D7" w14:textId="3E930314"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EF2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9C9C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2A86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48DD5" w14:textId="28E9F82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r>
    </w:tbl>
    <w:p w14:paraId="1408C06D"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2ECAC1F5"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p w14:paraId="3D957487"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2583F962" w14:textId="77777777" w:rsidR="00FB54D9" w:rsidRPr="00BA606E"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4D12D5FF" w14:textId="743684C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27367E" w:rsidRPr="00D51CA2">
        <w:rPr>
          <w:rFonts w:eastAsia="MS PGothic" w:cstheme="minorHAnsi"/>
          <w:i/>
          <w:sz w:val="16"/>
          <w:szCs w:val="16"/>
        </w:rPr>
        <w:t xml:space="preserve">Microsoft 365 E5 Security </w:t>
      </w:r>
      <w:r w:rsidR="0027367E" w:rsidRPr="00D51CA2">
        <w:rPr>
          <w:rFonts w:eastAsia="MS PGothic" w:cstheme="minorHAnsi"/>
          <w:i/>
          <w:sz w:val="16"/>
          <w:szCs w:val="16"/>
        </w:rPr>
        <w:t>には</w:t>
      </w:r>
      <w:r w:rsidR="0027367E" w:rsidRPr="00D51CA2">
        <w:rPr>
          <w:rFonts w:eastAsia="MS PGothic" w:cstheme="minorHAnsi"/>
          <w:i/>
          <w:sz w:val="16"/>
          <w:szCs w:val="16"/>
        </w:rPr>
        <w:t xml:space="preserve"> Microsoft Defender Advanced Threat Protection </w:t>
      </w:r>
      <w:r w:rsidR="0027367E" w:rsidRPr="00D51CA2">
        <w:rPr>
          <w:rFonts w:eastAsia="MS PGothic" w:cstheme="minorHAnsi"/>
          <w:i/>
          <w:sz w:val="16"/>
          <w:szCs w:val="16"/>
        </w:rPr>
        <w:t>が含まれています</w:t>
      </w:r>
      <w:r w:rsidRPr="00A416FB">
        <w:rPr>
          <w:rFonts w:eastAsia="MS PGothic" w:cstheme="minorHAnsi"/>
          <w:i/>
          <w:sz w:val="16"/>
          <w:szCs w:val="16"/>
        </w:rPr>
        <w:t>。</w:t>
      </w:r>
    </w:p>
    <w:p w14:paraId="3016EF8D"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7AF0AFA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6A91D6EF" w14:textId="77777777" w:rsidR="00F87064" w:rsidRPr="00A416FB" w:rsidRDefault="00F87064" w:rsidP="002A307D">
      <w:pPr>
        <w:pStyle w:val="ProductList-Body"/>
        <w:rPr>
          <w:rFonts w:eastAsia="MS PGothic" w:cstheme="minorHAnsi"/>
        </w:rPr>
      </w:pPr>
    </w:p>
    <w:p w14:paraId="12913DB6" w14:textId="77777777" w:rsidR="008F7542" w:rsidRPr="006C6618" w:rsidRDefault="008F7542" w:rsidP="008F7542">
      <w:pPr>
        <w:pStyle w:val="ProductList-Body"/>
        <w:rPr>
          <w:rFonts w:eastAsia="MS PGothic"/>
        </w:rPr>
      </w:pPr>
    </w:p>
    <w:p w14:paraId="5DDA31DA" w14:textId="77777777" w:rsidR="00675D1B" w:rsidRDefault="00675D1B" w:rsidP="008F7542">
      <w:pPr>
        <w:pStyle w:val="ProductList-Offering1Heading"/>
        <w:rPr>
          <w:rFonts w:asciiTheme="minorHAnsi" w:hAnsiTheme="minorHAnsi" w:cs="MS Gothic"/>
        </w:rPr>
      </w:pPr>
      <w:bookmarkStart w:id="222" w:name="_Toc503180510"/>
      <w:r>
        <w:rPr>
          <w:rFonts w:asciiTheme="minorHAnsi" w:hAnsiTheme="minorHAnsi" w:cs="MS Gothic"/>
        </w:rPr>
        <w:br w:type="page"/>
      </w:r>
    </w:p>
    <w:p w14:paraId="68F93027" w14:textId="36DD2B7D" w:rsidR="008F7542" w:rsidRDefault="008F7542" w:rsidP="008F7542">
      <w:pPr>
        <w:pStyle w:val="ProductList-Offering1Heading"/>
        <w:rPr>
          <w:rFonts w:asciiTheme="minorHAnsi" w:hAnsiTheme="minorHAnsi" w:cs="MS Gothic"/>
        </w:rPr>
      </w:pPr>
      <w:bookmarkStart w:id="223" w:name="_Toc36477156"/>
      <w:r w:rsidRPr="006C6618">
        <w:rPr>
          <w:rFonts w:asciiTheme="minorHAnsi" w:hAnsiTheme="minorHAnsi" w:cs="MS Gothic"/>
        </w:rPr>
        <w:lastRenderedPageBreak/>
        <w:t>公的部門</w:t>
      </w:r>
      <w:bookmarkEnd w:id="222"/>
      <w:bookmarkEnd w:id="223"/>
    </w:p>
    <w:tbl>
      <w:tblPr>
        <w:tblW w:w="10980" w:type="dxa"/>
        <w:tblLayout w:type="fixed"/>
        <w:tblLook w:val="04A0" w:firstRow="1" w:lastRow="0" w:firstColumn="1" w:lastColumn="0" w:noHBand="0" w:noVBand="1"/>
      </w:tblPr>
      <w:tblGrid>
        <w:gridCol w:w="3510"/>
        <w:gridCol w:w="576"/>
        <w:gridCol w:w="576"/>
        <w:gridCol w:w="576"/>
        <w:gridCol w:w="576"/>
        <w:gridCol w:w="576"/>
        <w:gridCol w:w="630"/>
        <w:gridCol w:w="630"/>
        <w:gridCol w:w="630"/>
        <w:gridCol w:w="540"/>
        <w:gridCol w:w="540"/>
        <w:gridCol w:w="540"/>
        <w:gridCol w:w="1080"/>
      </w:tblGrid>
      <w:tr w:rsidR="002A307D" w:rsidRPr="00A416FB" w14:paraId="37E6D97B" w14:textId="77777777" w:rsidTr="00425F86">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9CF2449" w14:textId="77777777" w:rsidR="002A307D" w:rsidRPr="00A416FB" w:rsidRDefault="002A307D" w:rsidP="00426CCF">
            <w:pPr>
              <w:pStyle w:val="ProductList-Body"/>
              <w:tabs>
                <w:tab w:val="clear" w:pos="158"/>
                <w:tab w:val="left" w:pos="720"/>
              </w:tabs>
              <w:spacing w:line="256" w:lineRule="auto"/>
              <w:ind w:left="-108"/>
              <w:rPr>
                <w:rFonts w:eastAsia="MS PGothic" w:cstheme="minorHAnsi"/>
                <w:sz w:val="22"/>
              </w:rPr>
            </w:pPr>
            <w:r w:rsidRPr="00A416FB">
              <w:rPr>
                <w:rFonts w:eastAsia="MS PGothic" w:cstheme="minorHAnsi"/>
                <w:sz w:val="22"/>
              </w:rPr>
              <w:t>オンライン</w:t>
            </w:r>
            <w:r w:rsidRPr="00A416FB">
              <w:rPr>
                <w:rFonts w:eastAsia="MS PGothic" w:cstheme="minorHAnsi"/>
                <w:sz w:val="22"/>
              </w:rPr>
              <w:t xml:space="preserve"> </w:t>
            </w:r>
            <w:r w:rsidRPr="00A416FB">
              <w:rPr>
                <w:rFonts w:eastAsia="MS PGothic" w:cstheme="minorHAnsi"/>
                <w:sz w:val="22"/>
              </w:rPr>
              <w:t>サービス</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AAFC8ED" w14:textId="77777777" w:rsidR="002A307D" w:rsidRPr="00A544B9" w:rsidRDefault="002A307D" w:rsidP="00426CCF">
            <w:pPr>
              <w:pStyle w:val="ProductList-Body"/>
              <w:tabs>
                <w:tab w:val="clear" w:pos="158"/>
                <w:tab w:val="left" w:pos="72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Government</w:t>
            </w:r>
            <w:r w:rsidRPr="00A544B9">
              <w:rPr>
                <w:rFonts w:ascii="Calibri Light" w:eastAsia="MS PGothic" w:hAnsi="Calibri Light" w:cstheme="minorHAnsi"/>
                <w:color w:val="FFFFFF" w:themeColor="background1"/>
                <w:sz w:val="15"/>
                <w:szCs w:val="15"/>
                <w:vertAlign w:val="superscript"/>
              </w:rPr>
              <w:t>1</w:t>
            </w:r>
            <w:r w:rsidRPr="00A544B9">
              <w:rPr>
                <w:rFonts w:ascii="Calibri Light" w:eastAsia="MS PGothic" w:hAnsi="Calibri Light" w:cstheme="minorHAnsi"/>
                <w:color w:val="FFFFFF" w:themeColor="background1"/>
                <w:sz w:val="15"/>
                <w:szCs w:val="15"/>
                <w:vertAlign w:val="superscript"/>
              </w:rPr>
              <w:t>、</w:t>
            </w:r>
            <w:r w:rsidRPr="00A544B9">
              <w:rPr>
                <w:rFonts w:ascii="Calibri Light" w:eastAsia="MS PGothic" w:hAnsi="Calibri Light" w:cstheme="minorHAnsi"/>
                <w:color w:val="FFFFFF" w:themeColor="background1"/>
                <w:sz w:val="15"/>
                <w:szCs w:val="15"/>
                <w:vertAlign w:val="superscript"/>
              </w:rPr>
              <w:t>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74BC2614" w14:textId="77777777" w:rsidR="002A307D" w:rsidRPr="00A544B9" w:rsidRDefault="002A307D" w:rsidP="00426CCF">
            <w:pPr>
              <w:pStyle w:val="ProductList-Body"/>
              <w:tabs>
                <w:tab w:val="clear" w:pos="158"/>
                <w:tab w:val="left" w:pos="80"/>
              </w:tabs>
              <w:spacing w:before="20" w:after="20"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Office 365 Education</w:t>
            </w:r>
            <w:r w:rsidRPr="00A544B9">
              <w:rPr>
                <w:rFonts w:ascii="Calibri Light" w:eastAsia="MS PGothic" w:hAnsi="Calibri Light" w:cstheme="min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0DC260" w14:textId="77777777" w:rsidR="002A307D" w:rsidRPr="00A544B9" w:rsidRDefault="002A307D" w:rsidP="00426CCF">
            <w:pPr>
              <w:pStyle w:val="ProductList-Body"/>
              <w:tabs>
                <w:tab w:val="left" w:pos="720"/>
              </w:tabs>
              <w:spacing w:line="257" w:lineRule="auto"/>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Microsoft 365 Education</w:t>
            </w:r>
            <w:r w:rsidRPr="00A544B9">
              <w:rPr>
                <w:rFonts w:ascii="Calibri Light" w:eastAsia="MS PGothic" w:hAnsi="Calibri Light" w:cstheme="minorHAnsi"/>
                <w:color w:val="FFFFFF" w:themeColor="background1"/>
                <w:sz w:val="15"/>
                <w:szCs w:val="15"/>
                <w:vertAlign w:val="superscript"/>
              </w:rPr>
              <w:t>2</w:t>
            </w:r>
          </w:p>
        </w:tc>
      </w:tr>
      <w:tr w:rsidR="00425F86" w:rsidRPr="00A416FB" w14:paraId="5E141CDE" w14:textId="77777777" w:rsidTr="00425F86">
        <w:trPr>
          <w:trHeight w:val="299"/>
          <w:tblHeader/>
        </w:trPr>
        <w:tc>
          <w:tcPr>
            <w:tcW w:w="3510" w:type="dxa"/>
            <w:vMerge/>
            <w:tcBorders>
              <w:top w:val="nil"/>
              <w:left w:val="nil"/>
              <w:bottom w:val="dashSmallGap" w:sz="4" w:space="0" w:color="808080" w:themeColor="background1" w:themeShade="80"/>
            </w:tcBorders>
            <w:vAlign w:val="center"/>
            <w:hideMark/>
          </w:tcPr>
          <w:p w14:paraId="2E322039" w14:textId="77777777" w:rsidR="00425F86" w:rsidRPr="00A416FB" w:rsidRDefault="00425F86" w:rsidP="00426CCF">
            <w:pPr>
              <w:spacing w:after="0"/>
              <w:rPr>
                <w:rFonts w:eastAsia="MS PGothic" w:cstheme="minorHAnsi"/>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540AEAB2" w14:textId="29DADEB9"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F</w:t>
            </w:r>
            <w:r>
              <w:rPr>
                <w:rFonts w:ascii="Calibri Light" w:eastAsia="MS PGothic" w:hAnsi="Calibri Light" w:cstheme="minorHAnsi"/>
                <w:color w:val="FFFFFF" w:themeColor="background1"/>
                <w:sz w:val="15"/>
                <w:szCs w:val="15"/>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DA8D2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65C6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7D9C61"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51AC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40AFD6"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A68E6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B1708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3637CB"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07374C"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A3</w:t>
            </w:r>
            <w:r w:rsidRPr="00A544B9">
              <w:rPr>
                <w:rFonts w:ascii="Calibri Light" w:eastAsia="MS PGothic" w:hAnsi="Calibri Light" w:cstheme="min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0E11C34"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471D563" w14:textId="77777777" w:rsidR="00425F86" w:rsidRPr="00A544B9" w:rsidRDefault="00425F86" w:rsidP="00426CCF">
            <w:pPr>
              <w:pStyle w:val="ProductList-Body"/>
              <w:tabs>
                <w:tab w:val="clear" w:pos="158"/>
                <w:tab w:val="left" w:pos="720"/>
              </w:tabs>
              <w:spacing w:line="256" w:lineRule="auto"/>
              <w:ind w:left="-108" w:right="-108"/>
              <w:jc w:val="center"/>
              <w:rPr>
                <w:rFonts w:ascii="Calibri Light" w:eastAsia="MS PGothic" w:hAnsi="Calibri Light" w:cstheme="minorHAnsi"/>
                <w:color w:val="FFFFFF" w:themeColor="background1"/>
                <w:sz w:val="15"/>
                <w:szCs w:val="15"/>
              </w:rPr>
            </w:pPr>
            <w:r w:rsidRPr="00A544B9">
              <w:rPr>
                <w:rFonts w:ascii="Calibri Light" w:eastAsia="MS PGothic" w:hAnsi="Calibri Light" w:cstheme="minorHAnsi"/>
                <w:color w:val="FFFFFF" w:themeColor="background1"/>
                <w:sz w:val="15"/>
                <w:szCs w:val="15"/>
              </w:rPr>
              <w:t xml:space="preserve">A5 </w:t>
            </w:r>
            <w:r w:rsidRPr="00A544B9">
              <w:rPr>
                <w:rFonts w:ascii="Calibri Light" w:eastAsia="MS PGothic" w:hAnsi="Calibri Light" w:cstheme="minorHAnsi"/>
                <w:color w:val="FFFFFF" w:themeColor="background1"/>
                <w:sz w:val="15"/>
                <w:szCs w:val="15"/>
              </w:rPr>
              <w:t>セキュリティ</w:t>
            </w:r>
            <w:r w:rsidRPr="00A544B9">
              <w:rPr>
                <w:rFonts w:ascii="Calibri Light" w:eastAsia="MS PGothic" w:hAnsi="Calibri Light" w:cstheme="minorHAnsi"/>
                <w:color w:val="FFFFFF" w:themeColor="background1"/>
                <w:sz w:val="15"/>
                <w:szCs w:val="15"/>
                <w:vertAlign w:val="superscript"/>
              </w:rPr>
              <w:t>6</w:t>
            </w:r>
          </w:p>
        </w:tc>
      </w:tr>
      <w:tr w:rsidR="00425F86" w:rsidRPr="00A416FB" w14:paraId="1C3B96B0" w14:textId="77777777" w:rsidTr="00425F86">
        <w:trPr>
          <w:trHeight w:val="210"/>
        </w:trPr>
        <w:tc>
          <w:tcPr>
            <w:tcW w:w="3510" w:type="dxa"/>
            <w:tcBorders>
              <w:top w:val="nil"/>
              <w:left w:val="nil"/>
              <w:bottom w:val="dashSmallGap" w:sz="4" w:space="0" w:color="BFBFBF" w:themeColor="background1" w:themeShade="BF"/>
              <w:right w:val="nil"/>
            </w:tcBorders>
            <w:noWrap/>
            <w:vAlign w:val="center"/>
            <w:hideMark/>
          </w:tcPr>
          <w:p w14:paraId="44A44BB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86D0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AF04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05B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DBF9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C2F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67A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81C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446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4DDF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96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3B9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7E6B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0D7F31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108FF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0C3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1F2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EEED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CB0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F174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F18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4DB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303D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668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AA9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2F9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75D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E9FAFE9"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969B8B"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Exchange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EEA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537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5E0D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CEF6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D4D7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5F82F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FFF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016F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DE56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5D0C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E6EC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AA84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711820E"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C6DB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7ABB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0A2C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0DD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A3B4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075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E1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3EB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89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47C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1F5A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A4B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4E1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BDDB816"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722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2F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FC8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B99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373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6B5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690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B79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871B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0041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8931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846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0DEA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4643D6B"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BE18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SharePoint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716F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BF7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82C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13B4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0B54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FB7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4065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47E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57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FAA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0CA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5B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6764F1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5098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Skype for Business Online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BBA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01DF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990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0B29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FE0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9488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0B6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68A9C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4F2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1C5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9B307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60750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919537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398E9" w14:textId="78A042C0"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DEFF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5BE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EC427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FB85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E950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8F23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0B6F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8082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DCBFC"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75A2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9D78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F6FB73"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600D57E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D231E" w14:textId="372DBA42"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425F86">
              <w:rPr>
                <w:rFonts w:ascii="Calibri Light" w:hAnsi="Calibri Light" w:cs="Calibri Light"/>
                <w:sz w:val="15"/>
                <w:szCs w:val="15"/>
              </w:rPr>
              <w:t>OneDrive for Business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8F60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A3B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8B90C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DBCB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7EA3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0AE1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32ACBA"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91A6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7FD60"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6018AD"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F85A8"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7B6CE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498D4B90"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C5962D"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F0E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80E8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363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D957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B3D8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912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6522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78F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2DD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D98A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16C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E033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F4BF04"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8A835"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音声会議</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CB6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BFEB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767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CD6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A64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516D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AD5A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C4534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C5CC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12EA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A7215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6C5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F3C98EF"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F3E3FF"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ProPlus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E76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E29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B44B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C7728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8257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F1F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93F8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714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D5F8D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B11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F914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C64B1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0CE835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4BD878" w14:textId="5D909BFB"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627540">
              <w:rPr>
                <w:rFonts w:ascii="Calibri Light" w:eastAsia="MS PGothic" w:hAnsi="Calibri Light" w:cstheme="min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C5FA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DED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7FCF8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977E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8A0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CFB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F052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4EF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40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A70B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37B6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F1B1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C924551" w14:textId="77777777" w:rsidTr="00425F86">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85C9C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B5D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2D3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054C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20C4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5144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AB6CF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36580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BA8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EAC39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F2BE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372B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A3F2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6096867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79FEC1"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F1326"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E54E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BC8F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92AD7"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D175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4C53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E8C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9627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306C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71BAA"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ED24C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0AAD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71008ED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B1825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0EC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E7DA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1E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66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90E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F6C2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5C36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6241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2EF0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9B31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99673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3B55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7A1B0E" w14:paraId="3741978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5A055" w14:textId="77777777" w:rsidR="00425F86" w:rsidRPr="007A1B0E"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7A1B0E">
              <w:rPr>
                <w:rFonts w:ascii="Calibri Light" w:eastAsia="MS PGothic" w:hAnsi="Calibri Light" w:cstheme="min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4B40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B072C"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EF74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145E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39A3"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6EBB8"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DD2F4"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29DB5"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CBAB"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1A51B0"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CB35E"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2E7C1" w14:textId="77777777" w:rsidR="00425F86" w:rsidRPr="007A1B0E"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A7EC2AA"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5FDE27"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A678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21BA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ABF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3D7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859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950B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977C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15199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25D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C80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D27D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19F7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9DFD7A3"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EBCF6"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Info Protection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14F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1B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43A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F3D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2623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F7D8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10577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8A13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4D6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70DD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B19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6BB3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114F6A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90F92C"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3EBC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8B5C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2DC5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B431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A2C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DA3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B6C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388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B85F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E09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8356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9963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0AB203F2"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4643E0"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 xml:space="preserve">Azure Active Directory Premium </w:t>
            </w:r>
            <w:r w:rsidRPr="00A544B9">
              <w:rPr>
                <w:rFonts w:ascii="Calibri Light" w:eastAsia="MS PGothic" w:hAnsi="Calibri Light" w:cstheme="minorHAnsi"/>
                <w:sz w:val="15"/>
                <w:szCs w:val="15"/>
              </w:rPr>
              <w:t>プラン</w:t>
            </w:r>
            <w:r w:rsidRPr="00A544B9">
              <w:rPr>
                <w:rFonts w:ascii="Calibri Light" w:eastAsia="MS PGothic" w:hAnsi="Calibri Light" w:cstheme="minorHAnsi"/>
                <w:sz w:val="15"/>
                <w:szCs w:val="15"/>
              </w:rPr>
              <w:t xml:space="preserve">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6A37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AFEAD"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90DE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68B8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4115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FE5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2D02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88C5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981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42DF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34DED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035E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55A9D805"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E009A"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ユーザー向け</w:t>
            </w:r>
            <w:r w:rsidRPr="00A544B9">
              <w:rPr>
                <w:rFonts w:ascii="Calibri Light" w:eastAsia="MS PGothic" w:hAnsi="Calibri Light" w:cstheme="minorHAnsi"/>
                <w:sz w:val="15"/>
                <w:szCs w:val="15"/>
              </w:rPr>
              <w:t xml:space="preserve"> Azure Advanced Threat Protection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9FB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D91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FE3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D7E7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A0C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D93B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9AD7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1DA4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B0648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B35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48912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E9C94"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16E7B508"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11433"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E74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821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7AC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AEB6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5905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FC6E7"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E6F9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2435"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8DBE0"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7D2F3"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4A56C"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6AC2A"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27D9F591"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8AB6D" w14:textId="1669F161" w:rsidR="00425F86" w:rsidRPr="00A544B9" w:rsidRDefault="00425F86" w:rsidP="00425F86">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5654B" w14:textId="352337CB"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A8EB"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4BFB76"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AD1A2"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8FFC1"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886907" w14:textId="232047C8"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20A2F"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BD8259"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E3892" w14:textId="286E7FC0"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0D0144"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691CE"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6A237" w14:textId="77777777" w:rsidR="00425F86" w:rsidRPr="00A416FB" w:rsidRDefault="00425F86" w:rsidP="00425F86">
            <w:pPr>
              <w:pStyle w:val="ProductList-Body"/>
              <w:tabs>
                <w:tab w:val="clear" w:pos="158"/>
                <w:tab w:val="left" w:pos="720"/>
              </w:tabs>
              <w:spacing w:line="256" w:lineRule="auto"/>
              <w:jc w:val="center"/>
              <w:rPr>
                <w:rFonts w:eastAsia="MS PGothic" w:cstheme="minorHAnsi"/>
                <w:sz w:val="15"/>
                <w:szCs w:val="15"/>
              </w:rPr>
            </w:pPr>
          </w:p>
        </w:tc>
      </w:tr>
      <w:tr w:rsidR="00425F86" w:rsidRPr="00A416FB" w14:paraId="39AF31AD" w14:textId="77777777" w:rsidTr="00425F8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AE907E" w14:textId="77777777" w:rsidR="00425F86" w:rsidRPr="00A544B9" w:rsidRDefault="00425F86" w:rsidP="00426CCF">
            <w:pPr>
              <w:pStyle w:val="ProductList-Body"/>
              <w:tabs>
                <w:tab w:val="clear" w:pos="158"/>
                <w:tab w:val="left" w:pos="720"/>
              </w:tabs>
              <w:spacing w:line="256" w:lineRule="auto"/>
              <w:ind w:left="-108"/>
              <w:rPr>
                <w:rFonts w:ascii="Calibri Light" w:eastAsia="MS PGothic" w:hAnsi="Calibri Light" w:cstheme="minorHAnsi"/>
                <w:sz w:val="15"/>
                <w:szCs w:val="15"/>
              </w:rPr>
            </w:pPr>
            <w:r w:rsidRPr="00A544B9">
              <w:rPr>
                <w:rFonts w:ascii="Calibri Light" w:eastAsia="MS PGothic" w:hAnsi="Calibri Light" w:cstheme="minorHAnsi"/>
                <w:sz w:val="15"/>
                <w:szCs w:val="15"/>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A234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8AEEB"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B297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287A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A1DC1"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4F08"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982F"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18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9B692"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DC746"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27FCE"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57A059" w14:textId="77777777" w:rsidR="00425F86" w:rsidRPr="00A416FB" w:rsidRDefault="00425F86" w:rsidP="00426CCF">
            <w:pPr>
              <w:pStyle w:val="ProductList-Body"/>
              <w:tabs>
                <w:tab w:val="clear" w:pos="158"/>
                <w:tab w:val="left" w:pos="720"/>
              </w:tabs>
              <w:spacing w:line="256" w:lineRule="auto"/>
              <w:jc w:val="center"/>
              <w:rPr>
                <w:rFonts w:eastAsia="MS PGothic" w:cstheme="minorHAnsi"/>
                <w:sz w:val="15"/>
                <w:szCs w:val="15"/>
              </w:rPr>
            </w:pPr>
          </w:p>
        </w:tc>
      </w:tr>
    </w:tbl>
    <w:p w14:paraId="41022CD7" w14:textId="77777777" w:rsidR="008F7542" w:rsidRPr="006C6618" w:rsidRDefault="008F7542" w:rsidP="008F7542">
      <w:pPr>
        <w:pStyle w:val="ProductList-Body"/>
        <w:spacing w:before="60"/>
        <w:rPr>
          <w:rFonts w:eastAsia="MS PGothic"/>
          <w:i/>
          <w:sz w:val="16"/>
          <w:szCs w:val="16"/>
        </w:rPr>
      </w:pPr>
      <w:r w:rsidRPr="006C6618">
        <w:rPr>
          <w:rFonts w:eastAsia="MS PGothic"/>
          <w:i/>
          <w:sz w:val="16"/>
          <w:szCs w:val="16"/>
          <w:vertAlign w:val="superscript"/>
        </w:rPr>
        <w:t>1</w:t>
      </w:r>
      <w:r w:rsidRPr="006C6618">
        <w:rPr>
          <w:rFonts w:eastAsia="MS PGothic"/>
          <w:i/>
          <w:sz w:val="16"/>
          <w:szCs w:val="16"/>
        </w:rPr>
        <w:t xml:space="preserve"> </w:t>
      </w:r>
      <w:r w:rsidRPr="006C6618">
        <w:rPr>
          <w:rFonts w:eastAsia="MS PGothic" w:cs="MS Gothic"/>
          <w:i/>
          <w:sz w:val="16"/>
          <w:szCs w:val="16"/>
        </w:rPr>
        <w:t>名称に「</w:t>
      </w:r>
      <w:r w:rsidRPr="006C6618">
        <w:rPr>
          <w:rFonts w:eastAsia="MS PGothic"/>
          <w:i/>
          <w:sz w:val="16"/>
          <w:szCs w:val="16"/>
        </w:rPr>
        <w:t>without ProPlus</w:t>
      </w:r>
      <w:r w:rsidRPr="006C6618">
        <w:rPr>
          <w:rFonts w:eastAsia="MS PGothic" w:cs="MS Gothic"/>
          <w:i/>
          <w:sz w:val="16"/>
          <w:szCs w:val="16"/>
        </w:rPr>
        <w:t>」を含むアドオン</w:t>
      </w:r>
      <w:r w:rsidRPr="006C6618">
        <w:rPr>
          <w:rFonts w:eastAsia="MS PGothic"/>
          <w:i/>
          <w:sz w:val="16"/>
          <w:szCs w:val="16"/>
        </w:rPr>
        <w:t xml:space="preserve"> </w:t>
      </w:r>
      <w:r w:rsidRPr="006C6618">
        <w:rPr>
          <w:rFonts w:eastAsia="MS PGothic" w:cs="MS Gothic"/>
          <w:i/>
          <w:sz w:val="16"/>
          <w:szCs w:val="16"/>
        </w:rPr>
        <w:t>スイート</w:t>
      </w:r>
      <w:r w:rsidRPr="006C6618">
        <w:rPr>
          <w:rFonts w:eastAsia="MS PGothic"/>
          <w:i/>
          <w:sz w:val="16"/>
          <w:szCs w:val="16"/>
        </w:rPr>
        <w:t xml:space="preserve"> SL </w:t>
      </w:r>
      <w:r w:rsidRPr="006C6618">
        <w:rPr>
          <w:rFonts w:eastAsia="MS PGothic" w:cs="MS Gothic"/>
          <w:i/>
          <w:sz w:val="16"/>
          <w:szCs w:val="16"/>
        </w:rPr>
        <w:t>には、</w:t>
      </w:r>
      <w:r w:rsidRPr="006C6618">
        <w:rPr>
          <w:rFonts w:eastAsia="MS PGothic"/>
          <w:i/>
          <w:sz w:val="16"/>
          <w:szCs w:val="16"/>
        </w:rPr>
        <w:t xml:space="preserve">Office 365 ProPlus </w:t>
      </w:r>
      <w:r w:rsidRPr="006C6618">
        <w:rPr>
          <w:rFonts w:eastAsia="MS PGothic" w:cs="MS Gothic"/>
          <w:i/>
          <w:sz w:val="16"/>
          <w:szCs w:val="16"/>
        </w:rPr>
        <w:t>に対する権利は含まれません。</w:t>
      </w:r>
    </w:p>
    <w:p w14:paraId="0B7F00FC" w14:textId="77777777" w:rsidR="008F7542" w:rsidRPr="006C6618" w:rsidRDefault="008F7542" w:rsidP="008F7542">
      <w:pPr>
        <w:pStyle w:val="ProductList-Body"/>
        <w:rPr>
          <w:rStyle w:val="Hyperlink"/>
          <w:rFonts w:eastAsia="MS PGothic"/>
          <w:i/>
          <w:color w:val="000000" w:themeColor="text1"/>
          <w:sz w:val="16"/>
          <w:szCs w:val="16"/>
        </w:rPr>
      </w:pPr>
      <w:r w:rsidRPr="006C6618">
        <w:rPr>
          <w:rFonts w:eastAsia="MS PGothic"/>
          <w:i/>
          <w:sz w:val="16"/>
          <w:szCs w:val="16"/>
          <w:vertAlign w:val="superscript"/>
        </w:rPr>
        <w:t>2</w:t>
      </w:r>
      <w:r w:rsidRPr="006C6618">
        <w:rPr>
          <w:rFonts w:eastAsia="MS PGothic"/>
          <w:i/>
          <w:sz w:val="16"/>
          <w:szCs w:val="16"/>
        </w:rPr>
        <w:t xml:space="preserve"> </w:t>
      </w:r>
      <w:r w:rsidRPr="006C6618">
        <w:rPr>
          <w:rFonts w:eastAsia="MS PGothic" w:cs="MS Gothic"/>
          <w:i/>
          <w:sz w:val="16"/>
          <w:szCs w:val="16"/>
        </w:rPr>
        <w:t>上記の</w:t>
      </w:r>
      <w:r w:rsidRPr="006C6618">
        <w:rPr>
          <w:rFonts w:eastAsia="MS PGothic"/>
          <w:i/>
          <w:sz w:val="16"/>
          <w:szCs w:val="16"/>
        </w:rPr>
        <w:t xml:space="preserve"> Online Service </w:t>
      </w:r>
      <w:r w:rsidRPr="006C6618">
        <w:rPr>
          <w:rFonts w:eastAsia="MS PGothic" w:cs="MS Gothic"/>
          <w:i/>
          <w:sz w:val="16"/>
          <w:szCs w:val="16"/>
        </w:rPr>
        <w:t>に加え、</w:t>
      </w:r>
      <w:r w:rsidRPr="006C6618">
        <w:rPr>
          <w:rFonts w:eastAsia="MS PGothic"/>
          <w:i/>
          <w:sz w:val="16"/>
          <w:szCs w:val="16"/>
        </w:rPr>
        <w:t xml:space="preserve">Microsoft 365 Education </w:t>
      </w:r>
      <w:r w:rsidRPr="006C6618">
        <w:rPr>
          <w:rFonts w:eastAsia="MS PGothic" w:cs="MS Gothic"/>
          <w:i/>
          <w:sz w:val="16"/>
          <w:szCs w:val="16"/>
        </w:rPr>
        <w:t>が、製品条項に規定されている</w:t>
      </w:r>
      <w:r w:rsidRPr="006C6618">
        <w:rPr>
          <w:rFonts w:eastAsia="MS PGothic"/>
          <w:i/>
          <w:sz w:val="16"/>
          <w:szCs w:val="16"/>
        </w:rPr>
        <w:t xml:space="preserve"> Windows SA per User </w:t>
      </w:r>
      <w:r w:rsidRPr="006C6618">
        <w:rPr>
          <w:rFonts w:eastAsia="MS PGothic" w:cs="MS Gothic"/>
          <w:i/>
          <w:sz w:val="16"/>
          <w:szCs w:val="16"/>
        </w:rPr>
        <w:t>の</w:t>
      </w:r>
      <w:r w:rsidRPr="006C6618">
        <w:rPr>
          <w:rFonts w:eastAsia="MS PGothic"/>
          <w:i/>
          <w:sz w:val="16"/>
          <w:szCs w:val="16"/>
        </w:rPr>
        <w:t xml:space="preserve"> SL </w:t>
      </w:r>
      <w:r w:rsidRPr="006C6618">
        <w:rPr>
          <w:rFonts w:eastAsia="MS PGothic" w:cs="MS Gothic"/>
          <w:i/>
          <w:sz w:val="16"/>
          <w:szCs w:val="16"/>
        </w:rPr>
        <w:t>要件を満たします。</w:t>
      </w:r>
    </w:p>
    <w:bookmarkEnd w:id="220"/>
    <w:p w14:paraId="5815D85D" w14:textId="77777777" w:rsidR="00627540" w:rsidRPr="00147488" w:rsidRDefault="00627540" w:rsidP="00627540">
      <w:pPr>
        <w:pStyle w:val="ProductList-Body"/>
        <w:rPr>
          <w:rFonts w:eastAsia="MS PGothic"/>
          <w:i/>
          <w:sz w:val="16"/>
          <w:szCs w:val="16"/>
        </w:rPr>
      </w:pPr>
      <w:r w:rsidRPr="00147488">
        <w:rPr>
          <w:rFonts w:eastAsia="MS PGothic"/>
          <w:i/>
          <w:sz w:val="16"/>
          <w:szCs w:val="16"/>
          <w:vertAlign w:val="superscript"/>
        </w:rPr>
        <w:t>3</w:t>
      </w:r>
      <w:r w:rsidRPr="00147488">
        <w:rPr>
          <w:rFonts w:eastAsia="MS PGothic"/>
          <w:i/>
          <w:sz w:val="16"/>
          <w:szCs w:val="16"/>
        </w:rPr>
        <w:t xml:space="preserve"> Office 365 E5/A5 </w:t>
      </w:r>
      <w:r w:rsidRPr="00147488">
        <w:rPr>
          <w:rFonts w:eastAsia="MS PGothic"/>
          <w:i/>
          <w:sz w:val="16"/>
          <w:szCs w:val="16"/>
        </w:rPr>
        <w:t>で</w:t>
      </w:r>
      <w:r w:rsidRPr="00147488">
        <w:rPr>
          <w:rFonts w:eastAsia="MS PGothic"/>
          <w:i/>
          <w:sz w:val="16"/>
          <w:szCs w:val="16"/>
        </w:rPr>
        <w:t xml:space="preserve"> Skype for Business Online </w:t>
      </w:r>
      <w:r w:rsidRPr="00147488">
        <w:rPr>
          <w:rFonts w:eastAsia="MS PGothic"/>
          <w:i/>
          <w:sz w:val="16"/>
          <w:szCs w:val="16"/>
        </w:rPr>
        <w:t>電話会議をご利用いただけるかどうかは、地域によって異なります。</w:t>
      </w:r>
    </w:p>
    <w:p w14:paraId="591A5ED8" w14:textId="3417B2CE" w:rsidR="00627540" w:rsidRPr="00147488" w:rsidRDefault="00627540" w:rsidP="00627540">
      <w:pPr>
        <w:pStyle w:val="ProductList-Body"/>
        <w:rPr>
          <w:rFonts w:eastAsia="MS PGothic"/>
        </w:rPr>
      </w:pPr>
      <w:r w:rsidRPr="00147488">
        <w:rPr>
          <w:rFonts w:eastAsia="MS PGothic"/>
          <w:i/>
          <w:sz w:val="16"/>
          <w:szCs w:val="16"/>
          <w:vertAlign w:val="superscript"/>
        </w:rPr>
        <w:t>4</w:t>
      </w:r>
      <w:r>
        <w:rPr>
          <w:rFonts w:eastAsia="MS PGothic"/>
          <w:i/>
          <w:sz w:val="16"/>
          <w:szCs w:val="16"/>
          <w:vertAlign w:val="superscript"/>
        </w:rPr>
        <w:t xml:space="preserve"> </w:t>
      </w:r>
      <w:r w:rsidRPr="00147488">
        <w:rPr>
          <w:rFonts w:eastAsia="MS PGothic"/>
          <w:i/>
          <w:sz w:val="16"/>
          <w:szCs w:val="16"/>
        </w:rPr>
        <w:t xml:space="preserve">Microsoft 365 A3 with Core CAL </w:t>
      </w:r>
      <w:r w:rsidRPr="00147488">
        <w:rPr>
          <w:rFonts w:eastAsia="MS PGothic"/>
          <w:i/>
          <w:sz w:val="16"/>
          <w:szCs w:val="16"/>
        </w:rPr>
        <w:t>が含まれます。</w:t>
      </w:r>
    </w:p>
    <w:p w14:paraId="7FEABC9B" w14:textId="73800F70" w:rsidR="00FB54D9" w:rsidRDefault="00FB54D9" w:rsidP="00FB54D9">
      <w:pPr>
        <w:pStyle w:val="ProductList-Body"/>
        <w:rPr>
          <w:rFonts w:eastAsia="MS PGothic"/>
          <w:i/>
          <w:sz w:val="16"/>
          <w:szCs w:val="16"/>
        </w:rPr>
      </w:pPr>
      <w:r w:rsidRPr="00BA606E">
        <w:rPr>
          <w:rFonts w:eastAsia="MS PGothic"/>
          <w:i/>
          <w:sz w:val="16"/>
          <w:szCs w:val="16"/>
          <w:vertAlign w:val="superscript"/>
        </w:rPr>
        <w:t>5</w:t>
      </w:r>
      <w:r w:rsidRPr="00BA606E">
        <w:rPr>
          <w:rFonts w:eastAsia="MS PGothic"/>
          <w:i/>
          <w:sz w:val="16"/>
          <w:szCs w:val="16"/>
        </w:rPr>
        <w:t xml:space="preserve"> 500 </w:t>
      </w:r>
      <w:r w:rsidRPr="00BA606E">
        <w:rPr>
          <w:rFonts w:eastAsia="MS PGothic"/>
          <w:i/>
          <w:sz w:val="16"/>
          <w:szCs w:val="16"/>
        </w:rPr>
        <w:t>シート以下の</w:t>
      </w:r>
      <w:r w:rsidRPr="00BA606E">
        <w:rPr>
          <w:rFonts w:eastAsia="MS PGothic"/>
          <w:i/>
          <w:sz w:val="16"/>
          <w:szCs w:val="16"/>
        </w:rPr>
        <w:t xml:space="preserve"> Office 365 </w:t>
      </w:r>
      <w:r w:rsidRPr="00BA606E">
        <w:rPr>
          <w:rFonts w:eastAsia="MS PGothic"/>
          <w:i/>
          <w:sz w:val="16"/>
          <w:szCs w:val="16"/>
        </w:rPr>
        <w:t>のお客様は、</w:t>
      </w:r>
      <w:r w:rsidRPr="00BA606E">
        <w:rPr>
          <w:rFonts w:eastAsia="MS PGothic"/>
          <w:i/>
          <w:sz w:val="16"/>
          <w:szCs w:val="16"/>
        </w:rPr>
        <w:t xml:space="preserve">Microsoft Teams </w:t>
      </w:r>
      <w:r w:rsidRPr="00BA606E">
        <w:rPr>
          <w:rFonts w:eastAsia="MS PGothic"/>
          <w:i/>
          <w:sz w:val="16"/>
          <w:szCs w:val="16"/>
        </w:rPr>
        <w:t>に移行される予定ですが、</w:t>
      </w:r>
      <w:r w:rsidRPr="00BA606E">
        <w:rPr>
          <w:rFonts w:eastAsia="MS PGothic"/>
          <w:i/>
          <w:sz w:val="16"/>
          <w:szCs w:val="16"/>
        </w:rPr>
        <w:t xml:space="preserve">Skype for Business Online </w:t>
      </w:r>
      <w:r w:rsidRPr="00BA606E">
        <w:rPr>
          <w:rFonts w:eastAsia="MS PGothic"/>
          <w:i/>
          <w:sz w:val="16"/>
          <w:szCs w:val="16"/>
        </w:rPr>
        <w:t>にはアクセスできません。</w:t>
      </w:r>
    </w:p>
    <w:p w14:paraId="5010D4F2" w14:textId="530C9D4E" w:rsidR="002A307D" w:rsidRDefault="002A307D" w:rsidP="002A307D">
      <w:pPr>
        <w:pStyle w:val="ProductList-Body"/>
        <w:rPr>
          <w:rFonts w:eastAsia="MS PGothic" w:cstheme="minorHAnsi"/>
          <w:i/>
          <w:sz w:val="16"/>
          <w:szCs w:val="16"/>
        </w:rPr>
      </w:pPr>
      <w:r w:rsidRPr="00A416FB">
        <w:rPr>
          <w:rFonts w:eastAsia="MS PGothic" w:cstheme="minorHAnsi"/>
          <w:i/>
          <w:sz w:val="16"/>
          <w:szCs w:val="16"/>
          <w:vertAlign w:val="superscript"/>
        </w:rPr>
        <w:t>6</w:t>
      </w:r>
      <w:r w:rsidRPr="00A416FB">
        <w:rPr>
          <w:rFonts w:eastAsia="MS PGothic" w:cstheme="minorHAnsi"/>
          <w:i/>
          <w:sz w:val="16"/>
          <w:szCs w:val="16"/>
        </w:rPr>
        <w:t xml:space="preserve"> </w:t>
      </w:r>
      <w:r w:rsidR="00D35307" w:rsidRPr="00DF0595">
        <w:rPr>
          <w:rFonts w:eastAsia="MS PGothic" w:cstheme="minorHAnsi"/>
          <w:i/>
          <w:sz w:val="16"/>
          <w:szCs w:val="16"/>
        </w:rPr>
        <w:t xml:space="preserve">Microsoft 365 A5 Security </w:t>
      </w:r>
      <w:r w:rsidR="00D35307" w:rsidRPr="00DF0595">
        <w:rPr>
          <w:rFonts w:eastAsia="MS PGothic" w:cstheme="minorHAnsi"/>
          <w:i/>
          <w:sz w:val="16"/>
          <w:szCs w:val="16"/>
        </w:rPr>
        <w:t>には</w:t>
      </w:r>
      <w:r w:rsidR="00D35307" w:rsidRPr="00DF0595">
        <w:rPr>
          <w:rFonts w:eastAsia="MS PGothic" w:cstheme="minorHAnsi"/>
          <w:i/>
          <w:sz w:val="16"/>
          <w:szCs w:val="16"/>
        </w:rPr>
        <w:t xml:space="preserve"> Microsoft Defender Advanced Threat Protection </w:t>
      </w:r>
      <w:r w:rsidR="00D35307" w:rsidRPr="00DF0595">
        <w:rPr>
          <w:rFonts w:eastAsia="MS PGothic" w:cstheme="minorHAnsi"/>
          <w:i/>
          <w:sz w:val="16"/>
          <w:szCs w:val="16"/>
        </w:rPr>
        <w:t>が含まれています</w:t>
      </w:r>
      <w:r w:rsidRPr="00A416FB">
        <w:rPr>
          <w:rFonts w:eastAsia="MS PGothic" w:cstheme="minorHAnsi"/>
          <w:i/>
          <w:sz w:val="16"/>
          <w:szCs w:val="16"/>
        </w:rPr>
        <w:t>。</w:t>
      </w:r>
    </w:p>
    <w:p w14:paraId="2C36B353"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0"/>
          <w:position w:val="6"/>
          <w:sz w:val="10"/>
          <w:szCs w:val="10"/>
        </w:rPr>
        <w:t xml:space="preserve">7 </w:t>
      </w:r>
      <w:r w:rsidRPr="00F87064">
        <w:rPr>
          <w:rFonts w:ascii="MS PGothic" w:eastAsia="MS PGothic" w:hAnsi="MS PGothic" w:cs="MS PGothic" w:hint="eastAsia"/>
          <w:i/>
          <w:w w:val="90"/>
          <w:sz w:val="16"/>
          <w:szCs w:val="16"/>
        </w:rPr>
        <w:t>ビデオをアップロードまたは修正できません。</w:t>
      </w:r>
    </w:p>
    <w:p w14:paraId="498A40BB" w14:textId="77777777" w:rsidR="00F87064" w:rsidRPr="00F87064" w:rsidRDefault="00F87064" w:rsidP="00F87064">
      <w:pPr>
        <w:widowControl w:val="0"/>
        <w:spacing w:after="0" w:line="214" w:lineRule="exact"/>
        <w:ind w:right="119"/>
        <w:rPr>
          <w:rFonts w:ascii="MS PGothic" w:eastAsia="MS PGothic" w:hAnsi="MS PGothic" w:cs="MS PGothic"/>
          <w:sz w:val="16"/>
          <w:szCs w:val="16"/>
        </w:rPr>
      </w:pPr>
      <w:r w:rsidRPr="00F87064">
        <w:rPr>
          <w:rFonts w:eastAsia="Arial" w:cs="Arial" w:hint="eastAsia"/>
          <w:i/>
          <w:w w:val="95"/>
          <w:position w:val="6"/>
          <w:sz w:val="10"/>
          <w:szCs w:val="10"/>
        </w:rPr>
        <w:t>8</w:t>
      </w:r>
      <w:r w:rsidRPr="00F87064">
        <w:rPr>
          <w:rFonts w:eastAsia="Arial" w:cs="Arial" w:hint="eastAsia"/>
          <w:i/>
          <w:w w:val="95"/>
          <w:position w:val="6"/>
          <w:sz w:val="16"/>
          <w:szCs w:val="16"/>
        </w:rPr>
        <w:t xml:space="preserve"> </w:t>
      </w:r>
      <w:r w:rsidRPr="00F87064">
        <w:rPr>
          <w:rFonts w:ascii="MS PGothic" w:eastAsia="MS PGothic" w:hAnsi="MS PGothic" w:cs="MS PGothic" w:hint="eastAsia"/>
          <w:i/>
          <w:w w:val="95"/>
          <w:sz w:val="16"/>
          <w:szCs w:val="16"/>
        </w:rPr>
        <w:t>ライブ</w:t>
      </w:r>
      <w:r w:rsidRPr="00F87064">
        <w:rPr>
          <w:rFonts w:ascii="MS PGothic" w:eastAsia="MS PGothic" w:hAnsi="MS PGothic" w:cs="MS PGothic" w:hint="eastAsia"/>
          <w:i/>
          <w:spacing w:val="-30"/>
          <w:w w:val="95"/>
          <w:sz w:val="16"/>
          <w:szCs w:val="16"/>
        </w:rPr>
        <w:t xml:space="preserve"> </w:t>
      </w:r>
      <w:r w:rsidRPr="00F87064">
        <w:rPr>
          <w:rFonts w:ascii="MS PGothic" w:eastAsia="MS PGothic" w:hAnsi="MS PGothic" w:cs="MS PGothic" w:hint="eastAsia"/>
          <w:i/>
          <w:w w:val="95"/>
          <w:sz w:val="16"/>
          <w:szCs w:val="16"/>
        </w:rPr>
        <w:t>イベントを作成できません。</w:t>
      </w:r>
    </w:p>
    <w:p w14:paraId="25FBAD8D" w14:textId="77777777" w:rsidR="00F87064" w:rsidRPr="00A416FB" w:rsidRDefault="00F87064" w:rsidP="002A307D">
      <w:pPr>
        <w:pStyle w:val="ProductList-Body"/>
        <w:rPr>
          <w:rFonts w:eastAsia="MS PGothic" w:cstheme="minorHAnsi"/>
        </w:rPr>
      </w:pPr>
    </w:p>
    <w:bookmarkStart w:id="224" w:name="_Toc476733214"/>
    <w:bookmarkStart w:id="225" w:name="Attachment3"/>
    <w:bookmarkEnd w:id="221"/>
    <w:p w14:paraId="092DB88E" w14:textId="77777777" w:rsidR="0014550F" w:rsidRPr="00820DA3" w:rsidRDefault="0014550F" w:rsidP="0014550F">
      <w:pPr>
        <w:pStyle w:val="ProductList-Body"/>
        <w:shd w:val="clear" w:color="auto" w:fill="A6A6A6"/>
        <w:spacing w:before="120" w:after="240"/>
        <w:jc w:val="right"/>
        <w:rPr>
          <w:rFonts w:eastAsia="MS PGothic"/>
          <w:sz w:val="16"/>
          <w:szCs w:val="24"/>
        </w:rPr>
      </w:pPr>
      <w:r>
        <w:fldChar w:fldCharType="begin"/>
      </w:r>
      <w:r>
        <w:instrText>HYPERLINK  \l "TableofContents" \o "</w:instrText>
      </w:r>
      <w:r>
        <w:rPr>
          <w:rFonts w:hint="eastAsia"/>
        </w:rPr>
        <w:instrText>目次</w:instrText>
      </w:r>
      <w:r>
        <w:instrText>"</w:instrText>
      </w:r>
      <w:r>
        <w:fldChar w:fldCharType="separate"/>
      </w:r>
      <w:r w:rsidRPr="00820DA3">
        <w:rPr>
          <w:rFonts w:eastAsia="MS PGothic"/>
          <w:color w:val="0563C1"/>
          <w:sz w:val="16"/>
          <w:szCs w:val="24"/>
          <w:u w:val="single"/>
          <w:lang w:val="ja-JP"/>
        </w:rPr>
        <w:t>目次</w:t>
      </w:r>
      <w:r>
        <w:rPr>
          <w:rFonts w:eastAsia="MS PGothic"/>
          <w:color w:val="0563C1"/>
          <w:sz w:val="16"/>
          <w:szCs w:val="24"/>
          <w:u w:val="single"/>
          <w:lang w:val="ja-JP"/>
        </w:rPr>
        <w:fldChar w:fldCharType="end"/>
      </w:r>
      <w:r w:rsidRPr="00820DA3">
        <w:rPr>
          <w:rFonts w:eastAsia="MS PGothic"/>
          <w:sz w:val="16"/>
          <w:szCs w:val="24"/>
        </w:rPr>
        <w:t xml:space="preserve"> / </w:t>
      </w:r>
      <w:hyperlink w:anchor="GeneralTerms" w:tooltip="標準の条件" w:history="1">
        <w:r w:rsidRPr="00820DA3">
          <w:rPr>
            <w:rFonts w:eastAsia="MS PGothic"/>
            <w:color w:val="0563C1"/>
            <w:sz w:val="16"/>
            <w:szCs w:val="24"/>
            <w:u w:val="single"/>
            <w:lang w:val="ja-JP"/>
          </w:rPr>
          <w:t>標準の条件</w:t>
        </w:r>
      </w:hyperlink>
    </w:p>
    <w:bookmarkEnd w:id="224"/>
    <w:bookmarkEnd w:id="225"/>
    <w:p w14:paraId="0722732B" w14:textId="77777777" w:rsidR="00D34129" w:rsidRPr="00525D16" w:rsidRDefault="00D34129" w:rsidP="00BD519B">
      <w:pPr>
        <w:pStyle w:val="ProductList-Body"/>
        <w:spacing w:after="120"/>
        <w:ind w:left="158"/>
        <w:rPr>
          <w:rFonts w:eastAsia="MS PGothic" w:cs="Calibri"/>
          <w:szCs w:val="24"/>
        </w:rPr>
      </w:pPr>
    </w:p>
    <w:sectPr w:rsidR="00D34129" w:rsidRPr="00525D16" w:rsidSect="00476B8A">
      <w:pgSz w:w="12240" w:h="15840" w:code="1"/>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9D879B" w14:textId="77777777" w:rsidR="00B31CDB" w:rsidRDefault="00B31CDB">
      <w:pPr>
        <w:spacing w:after="0" w:line="240" w:lineRule="auto"/>
        <w:rPr>
          <w:szCs w:val="24"/>
        </w:rPr>
      </w:pPr>
      <w:r>
        <w:rPr>
          <w:szCs w:val="24"/>
        </w:rPr>
        <w:separator/>
      </w:r>
    </w:p>
  </w:endnote>
  <w:endnote w:type="continuationSeparator" w:id="0">
    <w:p w14:paraId="579EE299" w14:textId="77777777" w:rsidR="00B31CDB" w:rsidRDefault="00B31CDB">
      <w:pPr>
        <w:spacing w:after="0" w:line="240" w:lineRule="auto"/>
        <w:rPr>
          <w:szCs w:val="24"/>
        </w:rPr>
      </w:pPr>
      <w:r>
        <w:rPr>
          <w:szCs w:val="24"/>
        </w:rPr>
        <w:continuationSeparator/>
      </w:r>
    </w:p>
  </w:endnote>
  <w:endnote w:type="continuationNotice" w:id="1">
    <w:p w14:paraId="7F030999" w14:textId="77777777" w:rsidR="00B31CDB" w:rsidRDefault="00B31CDB">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97833A" w14:textId="77777777" w:rsidR="00F87064" w:rsidRDefault="00F87064">
    <w:pPr>
      <w:pStyle w:val="ProductList-Body"/>
      <w:rPr>
        <w:szCs w:val="24"/>
      </w:rPr>
    </w:pPr>
    <w:r>
      <w:rPr>
        <w:noProof/>
        <w:szCs w:val="24"/>
      </w:rPr>
      <w:drawing>
        <wp:inline distT="0" distB="0" distL="0" distR="0" wp14:anchorId="02474440" wp14:editId="0311EB79">
          <wp:extent cx="1981200" cy="457200"/>
          <wp:effectExtent l="19050" t="0" r="0" b="0"/>
          <wp:docPr id="4"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334980" w14:textId="77777777" w:rsidR="00F87064" w:rsidRDefault="00F87064">
    <w:pPr>
      <w:pStyle w:val="Footer"/>
      <w:rPr>
        <w:sz w:val="14"/>
        <w:szCs w:val="24"/>
      </w:rPr>
    </w:pPr>
    <w:r>
      <w:rPr>
        <w:noProof/>
        <w:sz w:val="14"/>
        <w:szCs w:val="24"/>
      </w:rPr>
      <w:drawing>
        <wp:inline distT="0" distB="0" distL="0" distR="0" wp14:anchorId="6183387B" wp14:editId="021AA804">
          <wp:extent cx="1981200" cy="45720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08957DCB"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F87064" w:rsidRPr="00B56724" w:rsidRDefault="00B31CDB">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F87064" w:rsidRPr="00B56724" w:rsidRDefault="00F87064">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F87064" w:rsidRPr="00B56724" w:rsidRDefault="00B31CDB">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F87064" w:rsidRPr="00B56724" w:rsidRDefault="00F87064">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F87064" w:rsidRPr="00B56724" w:rsidRDefault="00B31CDB">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44D4D6E" w14:textId="77777777" w:rsidR="00F87064" w:rsidRPr="00B56724" w:rsidRDefault="00F87064">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F87064" w:rsidRPr="00B56724" w:rsidRDefault="00B31CDB">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F87064" w:rsidRPr="00B56724" w:rsidRDefault="00F87064">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F87064" w:rsidRPr="00B56724" w:rsidRDefault="00B31CDB">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6A078047" w14:textId="77777777" w:rsidR="00F87064" w:rsidRDefault="00F87064">
    <w:pPr>
      <w:pStyle w:val="Footer"/>
      <w:rPr>
        <w:sz w:val="14"/>
        <w:szCs w:val="2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87064"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F87064" w:rsidRDefault="00B31CDB">
          <w:pPr>
            <w:pStyle w:val="ProductList-OfferingBody"/>
            <w:ind w:left="-77" w:right="-73"/>
            <w:jc w:val="center"/>
            <w:rPr>
              <w:color w:val="808080"/>
              <w:sz w:val="14"/>
              <w:szCs w:val="24"/>
            </w:rPr>
          </w:pPr>
          <w:hyperlink w:anchor="TableofContents" w:history="1">
            <w:r w:rsidR="00F87064">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F87064" w:rsidRPr="00B56724" w:rsidRDefault="00F87064">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F87064" w:rsidRDefault="00B31CDB">
          <w:pPr>
            <w:pStyle w:val="ProductList-OfferingBody"/>
            <w:ind w:left="-72" w:right="-74"/>
            <w:jc w:val="center"/>
            <w:rPr>
              <w:color w:val="808080"/>
              <w:sz w:val="14"/>
              <w:szCs w:val="24"/>
            </w:rPr>
          </w:pPr>
          <w:hyperlink w:anchor="Introduction" w:history="1">
            <w:r w:rsidR="00F87064">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F87064" w:rsidRPr="00B56724" w:rsidRDefault="00F87064">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F87064" w:rsidRDefault="00B31CDB">
          <w:pPr>
            <w:pStyle w:val="ProductList-OfferingBody"/>
            <w:ind w:left="-72" w:right="-75"/>
            <w:jc w:val="center"/>
            <w:rPr>
              <w:color w:val="808080"/>
              <w:sz w:val="14"/>
              <w:szCs w:val="24"/>
            </w:rPr>
          </w:pPr>
          <w:hyperlink w:anchor="GeneralTerms" w:history="1">
            <w:r w:rsidR="00F87064">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F87064" w:rsidRPr="00B56724" w:rsidRDefault="00F87064">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F87064" w:rsidRDefault="00B31CDB">
          <w:pPr>
            <w:pStyle w:val="ProductList-OfferingBody"/>
            <w:ind w:left="-72" w:right="-77"/>
            <w:jc w:val="center"/>
            <w:rPr>
              <w:color w:val="808080"/>
              <w:sz w:val="14"/>
              <w:szCs w:val="24"/>
            </w:rPr>
          </w:pPr>
          <w:hyperlink w:anchor="PrivacyandSecurityTerms" w:history="1">
            <w:r w:rsidR="00F87064">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F87064" w:rsidRPr="00B56724" w:rsidRDefault="00F87064">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F87064" w:rsidRDefault="00B31CDB">
          <w:pPr>
            <w:pStyle w:val="ProductList-OfferingBody"/>
            <w:ind w:left="-72" w:right="-77"/>
            <w:jc w:val="center"/>
            <w:rPr>
              <w:color w:val="808080"/>
              <w:sz w:val="14"/>
              <w:szCs w:val="24"/>
            </w:rPr>
          </w:pPr>
          <w:hyperlink w:anchor="OnlineServiceSpecificTerms" w:history="1">
            <w:r w:rsidR="00F8706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F87064" w:rsidRPr="00B56724" w:rsidRDefault="00F87064">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F87064" w:rsidRDefault="00B31CDB">
          <w:pPr>
            <w:pStyle w:val="ProductList-OfferingBody"/>
            <w:ind w:left="-72" w:right="-76"/>
            <w:jc w:val="center"/>
            <w:rPr>
              <w:color w:val="808080"/>
              <w:sz w:val="14"/>
              <w:szCs w:val="24"/>
            </w:rPr>
          </w:pPr>
          <w:hyperlink w:anchor="Attachment1" w:history="1">
            <w:r w:rsidR="00F87064">
              <w:rPr>
                <w:rStyle w:val="Hyperlink"/>
                <w:noProof/>
                <w:sz w:val="14"/>
                <w:szCs w:val="24"/>
              </w:rPr>
              <w:t>Attachments</w:t>
            </w:r>
          </w:hyperlink>
        </w:p>
      </w:tc>
    </w:tr>
  </w:tbl>
  <w:p w14:paraId="6B68667F" w14:textId="77777777" w:rsidR="00F87064" w:rsidRDefault="00F87064">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4FCAAF44"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C43EAC0" w14:textId="77777777" w:rsidR="00F87064" w:rsidRPr="00B56724" w:rsidRDefault="00B31CDB" w:rsidP="00CE2B46">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4918F14" w14:textId="77777777" w:rsidR="00F87064" w:rsidRPr="00B56724" w:rsidRDefault="00F87064"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F2AEF79" w14:textId="77777777" w:rsidR="00F87064" w:rsidRPr="00B56724" w:rsidRDefault="00B31CDB" w:rsidP="00CE2B46">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D31BC83" w14:textId="77777777" w:rsidR="00F87064" w:rsidRPr="00B56724" w:rsidRDefault="00F87064"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819D955" w14:textId="77777777" w:rsidR="00F87064" w:rsidRPr="00B56724" w:rsidRDefault="00B31CDB" w:rsidP="00CE2B46">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4AF4A4DD" w14:textId="77777777" w:rsidR="00F87064" w:rsidRPr="00B56724" w:rsidRDefault="00F87064"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6657CFE" w14:textId="77777777" w:rsidR="00F87064" w:rsidRPr="00B56724" w:rsidRDefault="00B31CDB" w:rsidP="00CE2B46">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E78D36C" w14:textId="77777777" w:rsidR="00F87064" w:rsidRPr="00B56724" w:rsidRDefault="00F87064"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53A416" w14:textId="77777777" w:rsidR="00F87064" w:rsidRPr="00B56724" w:rsidRDefault="00B31CDB" w:rsidP="00CE2B46">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177F6376" w14:textId="77777777" w:rsidR="00F87064" w:rsidRPr="00CE2B46" w:rsidRDefault="00F87064" w:rsidP="00CE2B4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4C737F30"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898C610" w14:textId="77777777" w:rsidR="00F87064" w:rsidRPr="00B56724" w:rsidRDefault="00B31CDB" w:rsidP="00716D00">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7F33930" w14:textId="77777777" w:rsidR="00F87064" w:rsidRPr="00B56724" w:rsidRDefault="00F87064"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8E5DD6C" w14:textId="77777777" w:rsidR="00F87064" w:rsidRPr="00B56724" w:rsidRDefault="00B31CDB" w:rsidP="00716D00">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56C6328" w14:textId="77777777" w:rsidR="00F87064" w:rsidRPr="00B56724" w:rsidRDefault="00F87064"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1A24D717" w14:textId="77777777" w:rsidR="00F87064" w:rsidRPr="00B56724" w:rsidRDefault="00B31CDB" w:rsidP="00716D00">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25C53DE" w14:textId="77777777" w:rsidR="00F87064" w:rsidRPr="00B56724" w:rsidRDefault="00F87064"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B0A1C33" w14:textId="77777777" w:rsidR="00F87064" w:rsidRPr="00B56724" w:rsidRDefault="00B31CDB" w:rsidP="00716D00">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DE8C557" w14:textId="77777777" w:rsidR="00F87064" w:rsidRPr="00B56724" w:rsidRDefault="00F87064"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E77B56" w14:textId="77777777" w:rsidR="00F87064" w:rsidRPr="00B56724" w:rsidRDefault="00B31CDB" w:rsidP="00716D00">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7CAB7AC2" w14:textId="77777777" w:rsidR="00F87064" w:rsidRPr="00C01A9C" w:rsidRDefault="00F87064" w:rsidP="00C01A9C">
    <w:pPr>
      <w:pStyle w:val="Footer"/>
      <w:rPr>
        <w:sz w:val="16"/>
        <w:szCs w:val="2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5B536E18"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51318F6" w14:textId="77777777" w:rsidR="00F87064" w:rsidRPr="00B56724" w:rsidRDefault="00B31CDB" w:rsidP="00CE2B46">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8B14C83" w14:textId="77777777" w:rsidR="00F87064" w:rsidRPr="00B56724" w:rsidRDefault="00F87064" w:rsidP="00CE2B46">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4D131CD" w14:textId="77777777" w:rsidR="00F87064" w:rsidRPr="00B56724" w:rsidRDefault="00B31CDB" w:rsidP="00CE2B46">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8707B1D" w14:textId="77777777" w:rsidR="00F87064" w:rsidRPr="00B56724" w:rsidRDefault="00F87064" w:rsidP="00CE2B46">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2E2FC1E8" w14:textId="77777777" w:rsidR="00F87064" w:rsidRPr="00B56724" w:rsidRDefault="00B31CDB" w:rsidP="00CE2B46">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7E1C0D62" w14:textId="77777777" w:rsidR="00F87064" w:rsidRPr="00B56724" w:rsidRDefault="00F87064"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53A76F8" w14:textId="77777777" w:rsidR="00F87064" w:rsidRPr="00B56724" w:rsidRDefault="00B31CDB" w:rsidP="00CE2B46">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EF2C010" w14:textId="77777777" w:rsidR="00F87064" w:rsidRPr="00B56724" w:rsidRDefault="00F87064" w:rsidP="00CE2B46">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1BF19F4" w14:textId="77777777" w:rsidR="00F87064" w:rsidRPr="00B56724" w:rsidRDefault="00B31CDB" w:rsidP="00CE2B46">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1B710978" w14:textId="77777777" w:rsidR="00F87064" w:rsidRDefault="00F87064" w:rsidP="00C01A9C">
    <w:pPr>
      <w:pStyle w:val="Footer"/>
      <w:rPr>
        <w:sz w:val="14"/>
        <w:szCs w:val="2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500B17E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E7776"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39B3D2"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463D8"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67262B"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00B26"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288E3D"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5A768"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541454"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CA24B"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1C89F385" w14:textId="77777777" w:rsidR="00F87064" w:rsidRPr="00591643" w:rsidRDefault="00F8706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53EFB879" w14:textId="77777777" w:rsidTr="00716D0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7FEB1"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32B5B9"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269DA"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539C8D"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98438"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450A0"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E5F02E"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BD752"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050FD"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2E84ED7F" w14:textId="77777777" w:rsidR="00F87064" w:rsidRPr="00591643" w:rsidRDefault="00F870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57105E68"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A7BF"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03862"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FD3F4"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C31501"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98746"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97864E"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086489"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59B89"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CA059"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6C93E1D6" w14:textId="77777777" w:rsidR="00F87064" w:rsidRPr="00591643" w:rsidRDefault="00F8706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87064" w:rsidRPr="00B56724" w14:paraId="45D5ECC8" w14:textId="77777777" w:rsidTr="008F57D5">
      <w:tc>
        <w:tcPr>
          <w:tcW w:w="149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B0EBAD9" w14:textId="77777777" w:rsidR="00F87064" w:rsidRPr="00B56724" w:rsidRDefault="00B31CDB" w:rsidP="008F57D5">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F230C05" w14:textId="77777777" w:rsidR="00F87064" w:rsidRPr="00B56724" w:rsidRDefault="00F87064" w:rsidP="008F57D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E90F8F3" w14:textId="77777777" w:rsidR="00F87064" w:rsidRPr="00B56724" w:rsidRDefault="00B31CDB" w:rsidP="008F57D5">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7AAB7A02" w14:textId="77777777" w:rsidR="00F87064" w:rsidRPr="00B56724" w:rsidRDefault="00F87064" w:rsidP="008F57D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F74A8F9" w14:textId="77777777" w:rsidR="00F87064" w:rsidRPr="00B56724" w:rsidRDefault="00B31CDB" w:rsidP="008F57D5">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98310E0" w14:textId="77777777" w:rsidR="00F87064" w:rsidRPr="00B56724" w:rsidRDefault="00F87064" w:rsidP="008F57D5">
          <w:pPr>
            <w:pStyle w:val="ProductList-OfferingBody"/>
            <w:ind w:left="-69"/>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2B58F7" w14:textId="77777777" w:rsidR="00F87064" w:rsidRPr="00B56724" w:rsidRDefault="00B31CDB" w:rsidP="008F57D5">
          <w:pPr>
            <w:pStyle w:val="ProductList-OfferingBody"/>
            <w:ind w:left="-72" w:right="-77"/>
            <w:jc w:val="center"/>
            <w:rPr>
              <w:rFonts w:eastAsia="MS PGothic" w:cs="Arial"/>
              <w:color w:val="0563C1"/>
              <w:sz w:val="14"/>
              <w:szCs w:val="24"/>
            </w:rPr>
          </w:pPr>
          <w:hyperlink w:anchor="PrivacyandSecurityTerms" w:history="1">
            <w:r w:rsidR="00F87064" w:rsidRPr="00B56724">
              <w:rPr>
                <w:rStyle w:val="Hyperlink"/>
                <w:rFonts w:eastAsia="MS PGothic" w:cs="Arial"/>
                <w:noProof/>
                <w:sz w:val="14"/>
                <w:szCs w:val="24"/>
              </w:rPr>
              <w:t>プライバシーと</w:t>
            </w:r>
            <w:r w:rsidR="00F87064" w:rsidRPr="00B56724">
              <w:rPr>
                <w:rStyle w:val="Hyperlink"/>
                <w:rFonts w:eastAsia="MS PGothic" w:cs="Arial"/>
                <w:noProof/>
                <w:sz w:val="14"/>
                <w:szCs w:val="24"/>
              </w:rPr>
              <w:br/>
            </w:r>
            <w:r w:rsidR="00F87064" w:rsidRPr="00B56724">
              <w:rPr>
                <w:rStyle w:val="Hyperlink"/>
                <w:rFonts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E00AB4F" w14:textId="77777777" w:rsidR="00F87064" w:rsidRPr="00B56724" w:rsidRDefault="00F87064"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AB8DCA6" w14:textId="77777777" w:rsidR="00F87064" w:rsidRPr="00B56724" w:rsidRDefault="00B31CDB" w:rsidP="008F57D5">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0F5BC2D" w14:textId="77777777" w:rsidR="00F87064" w:rsidRPr="00B56724" w:rsidRDefault="00F87064" w:rsidP="008F57D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E40C517" w14:textId="77777777" w:rsidR="00F87064" w:rsidRPr="00B56724" w:rsidRDefault="00B31CDB" w:rsidP="008F57D5">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1EAC3AB5" w14:textId="77777777" w:rsidR="00F87064" w:rsidRPr="00591643" w:rsidRDefault="00F8706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D3441" w14:textId="77777777" w:rsidR="00F87064" w:rsidRPr="00591643" w:rsidRDefault="00F8706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5F26A40B"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2A129"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ED7285"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F1CE0"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139EEE"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4FD55"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377CDF"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E4C6E"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6F47F"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E927C"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2A8298AD" w14:textId="77777777" w:rsidR="00F87064" w:rsidRPr="00591643" w:rsidRDefault="00F8706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1CA70D5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D2FFE"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71CE2"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BDC5F"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121349"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AAB24"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0452D5" w14:textId="77777777" w:rsidR="00F87064" w:rsidRPr="00C76DF3" w:rsidRDefault="00F870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A6530" w14:textId="77777777" w:rsidR="00F87064" w:rsidRPr="00C76DF3" w:rsidRDefault="00B31CDB" w:rsidP="00591643">
          <w:pPr>
            <w:pStyle w:val="ProductList-OfferingBody"/>
            <w:ind w:left="-72" w:right="-77"/>
            <w:jc w:val="center"/>
            <w:rPr>
              <w:color w:val="808080" w:themeColor="background1" w:themeShade="80"/>
              <w:sz w:val="14"/>
              <w:szCs w:val="14"/>
            </w:rPr>
          </w:pPr>
          <w:hyperlink w:anchor="PrivacyandSecurityTerms" w:history="1">
            <w:r w:rsidR="00F87064">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389191"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354B2E"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205F1"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ACD69"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4FB76E10" w14:textId="77777777" w:rsidR="00F87064" w:rsidRPr="00591643" w:rsidRDefault="00F8706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51EF095C"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7023B8"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172F00"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2CEB7"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39C5"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1F4A2"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2E24A"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FF90A"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41CB66"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24EEEF"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73EABCE7" w14:textId="77777777" w:rsidR="00F87064" w:rsidRPr="007F028C" w:rsidRDefault="00F87064" w:rsidP="005B2422">
    <w:pPr>
      <w:tabs>
        <w:tab w:val="center" w:pos="4680"/>
        <w:tab w:val="right" w:pos="9360"/>
      </w:tabs>
      <w:spacing w:after="0" w:line="240" w:lineRule="auto"/>
      <w:rPr>
        <w:rFonts w:eastAsia="Calibri"/>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F87064"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F87064" w:rsidRPr="009445D7" w:rsidRDefault="00B31CDB" w:rsidP="00292B05">
          <w:pPr>
            <w:pStyle w:val="ProductList-OfferingBody"/>
            <w:ind w:left="-77" w:right="-73"/>
            <w:jc w:val="center"/>
            <w:rPr>
              <w:rFonts w:ascii="Arial" w:eastAsia="MS PGothic" w:hAnsi="Arial" w:cs="Arial"/>
              <w:color w:val="808080"/>
              <w:sz w:val="14"/>
              <w:szCs w:val="24"/>
            </w:rPr>
          </w:pPr>
          <w:hyperlink w:anchor="TableofContents" w:history="1">
            <w:r w:rsidR="00F87064"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F87064" w:rsidRPr="00B56724" w:rsidRDefault="00F87064" w:rsidP="00292B05">
          <w:pPr>
            <w:pStyle w:val="ProductList-OfferingBody"/>
            <w:ind w:left="-71"/>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F87064" w:rsidRPr="009445D7" w:rsidRDefault="00B31CDB" w:rsidP="00292B05">
          <w:pPr>
            <w:pStyle w:val="ProductList-OfferingBody"/>
            <w:ind w:left="-72" w:right="-74"/>
            <w:jc w:val="center"/>
            <w:rPr>
              <w:rFonts w:ascii="Arial" w:eastAsia="MS PGothic" w:hAnsi="Arial" w:cs="Arial"/>
              <w:color w:val="808080"/>
              <w:sz w:val="14"/>
              <w:szCs w:val="24"/>
            </w:rPr>
          </w:pPr>
          <w:hyperlink w:anchor="Introduction" w:history="1">
            <w:r w:rsidR="00F87064"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F87064" w:rsidRPr="00B56724" w:rsidRDefault="00F87064" w:rsidP="00292B05">
          <w:pPr>
            <w:pStyle w:val="ProductList-OfferingBody"/>
            <w:ind w:left="-70"/>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F87064" w:rsidRPr="009445D7" w:rsidRDefault="00B31CDB" w:rsidP="00292B05">
          <w:pPr>
            <w:pStyle w:val="ProductList-OfferingBody"/>
            <w:ind w:left="-72" w:right="-75"/>
            <w:jc w:val="center"/>
            <w:rPr>
              <w:rFonts w:ascii="Arial" w:eastAsia="MS PGothic" w:hAnsi="Arial" w:cs="Arial"/>
              <w:color w:val="808080"/>
              <w:sz w:val="14"/>
              <w:szCs w:val="24"/>
            </w:rPr>
          </w:pPr>
          <w:hyperlink w:anchor="GeneralTerms" w:history="1">
            <w:r w:rsidR="00F87064"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F87064" w:rsidRPr="00B56724" w:rsidRDefault="00F87064" w:rsidP="00292B05">
          <w:pPr>
            <w:pStyle w:val="ProductList-OfferingBody"/>
            <w:ind w:left="-69"/>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F87064" w:rsidRPr="009445D7" w:rsidRDefault="00B31CDB" w:rsidP="00292B05">
          <w:pPr>
            <w:pStyle w:val="ProductList-OfferingBody"/>
            <w:ind w:left="-72" w:right="-77"/>
            <w:jc w:val="center"/>
            <w:rPr>
              <w:rFonts w:ascii="Arial" w:eastAsia="MS PGothic" w:hAnsi="Arial" w:cs="Arial"/>
              <w:color w:val="808080"/>
              <w:sz w:val="14"/>
              <w:szCs w:val="24"/>
            </w:rPr>
          </w:pPr>
          <w:hyperlink w:anchor="PrivacyandSecurityTerms" w:history="1">
            <w:r w:rsidR="00F87064" w:rsidRPr="009445D7">
              <w:rPr>
                <w:rStyle w:val="Hyperlink"/>
                <w:rFonts w:ascii="Arial" w:eastAsia="MS PGothic" w:cs="Arial"/>
                <w:noProof/>
                <w:sz w:val="14"/>
                <w:szCs w:val="24"/>
              </w:rPr>
              <w:t>プライバシーと</w:t>
            </w:r>
            <w:r w:rsidR="00F87064" w:rsidRPr="009445D7">
              <w:rPr>
                <w:rStyle w:val="Hyperlink"/>
                <w:rFonts w:ascii="Arial" w:eastAsia="MS PGothic" w:hAnsi="Arial" w:cs="Arial"/>
                <w:noProof/>
                <w:sz w:val="14"/>
                <w:szCs w:val="24"/>
              </w:rPr>
              <w:br/>
            </w:r>
            <w:r w:rsidR="00F87064"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F87064" w:rsidRPr="00B56724" w:rsidRDefault="00F87064"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F87064" w:rsidRPr="009445D7" w:rsidRDefault="00B31CDB" w:rsidP="00292B05">
          <w:pPr>
            <w:pStyle w:val="ProductList-OfferingBody"/>
            <w:ind w:left="-72" w:right="-77"/>
            <w:jc w:val="center"/>
            <w:rPr>
              <w:rFonts w:ascii="Arial" w:eastAsia="MS PGothic" w:hAnsi="Arial" w:cs="Arial"/>
              <w:color w:val="808080"/>
              <w:sz w:val="14"/>
              <w:szCs w:val="24"/>
            </w:rPr>
          </w:pPr>
          <w:hyperlink w:anchor="OnlineServiceSpecificTerms" w:history="1">
            <w:r w:rsidR="00F87064" w:rsidRPr="009445D7">
              <w:rPr>
                <w:rStyle w:val="Hyperlink"/>
                <w:rFonts w:ascii="Arial" w:eastAsia="MS PGothic" w:hAnsi="Arial" w:cs="Arial"/>
                <w:noProof/>
                <w:sz w:val="14"/>
                <w:szCs w:val="24"/>
              </w:rPr>
              <w:t xml:space="preserve">Online Service </w:t>
            </w:r>
            <w:r w:rsidR="00F87064"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F87064" w:rsidRPr="00B56724" w:rsidRDefault="00F87064" w:rsidP="00292B05">
          <w:pPr>
            <w:pStyle w:val="ProductList-OfferingBody"/>
            <w:ind w:left="-67"/>
            <w:jc w:val="center"/>
            <w:rPr>
              <w:rFonts w:ascii="Wingdings" w:eastAsia="MS PGothic" w:hAnsi="Wingdings" w:cs="Arial" w:hint="eastAsia"/>
              <w:color w:val="808080"/>
              <w:sz w:val="14"/>
              <w:szCs w:val="24"/>
            </w:rPr>
          </w:pPr>
          <w:r w:rsidRPr="00B56724">
            <w:rPr>
              <w:rFonts w:ascii="Wingdings" w:eastAsia="MS PGothic" w:hAnsi="Wingdings"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F87064" w:rsidRPr="009445D7" w:rsidRDefault="00B31CDB" w:rsidP="00292B05">
          <w:pPr>
            <w:pStyle w:val="ProductList-OfferingBody"/>
            <w:ind w:left="-72" w:right="-76"/>
            <w:jc w:val="center"/>
            <w:rPr>
              <w:rFonts w:ascii="Arial" w:eastAsia="MS PGothic" w:hAnsi="Arial" w:cs="Arial"/>
              <w:color w:val="808080"/>
              <w:sz w:val="14"/>
              <w:szCs w:val="24"/>
            </w:rPr>
          </w:pPr>
          <w:hyperlink w:anchor="Attachment1" w:history="1">
            <w:r w:rsidR="00F87064" w:rsidRPr="009445D7">
              <w:rPr>
                <w:rStyle w:val="Hyperlink"/>
                <w:rFonts w:ascii="Arial" w:eastAsia="MS PGothic" w:cs="Arial"/>
                <w:noProof/>
                <w:sz w:val="14"/>
                <w:szCs w:val="24"/>
              </w:rPr>
              <w:t>付録</w:t>
            </w:r>
          </w:hyperlink>
        </w:p>
      </w:tc>
    </w:tr>
  </w:tbl>
  <w:p w14:paraId="1412836F" w14:textId="77777777" w:rsidR="00F87064" w:rsidRDefault="00F87064" w:rsidP="00C01A9C">
    <w:pPr>
      <w:pStyle w:val="Footer"/>
      <w:rPr>
        <w:sz w:val="14"/>
        <w:szCs w:val="2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3A5CADCF"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6F3A6"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FE105A"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C63FDD"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CBBCF"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DA25B"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A52B3"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E38E78"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DD6B96"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512BD"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068F0B61" w14:textId="77777777" w:rsidR="00F87064" w:rsidRPr="00591643" w:rsidRDefault="00F87064" w:rsidP="002A307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4ACD284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1EBBB"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CD290B"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C691B"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49100B"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4AAA"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23F57" w14:textId="77777777" w:rsidR="00F87064" w:rsidRPr="00C76DF3" w:rsidRDefault="00F870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34AF72" w14:textId="77777777" w:rsidR="00F87064" w:rsidRPr="00C76DF3" w:rsidRDefault="00B31CDB" w:rsidP="00591643">
          <w:pPr>
            <w:pStyle w:val="ProductList-OfferingBody"/>
            <w:ind w:left="-72" w:right="-77"/>
            <w:jc w:val="center"/>
            <w:rPr>
              <w:color w:val="808080" w:themeColor="background1" w:themeShade="80"/>
              <w:sz w:val="14"/>
              <w:szCs w:val="14"/>
            </w:rPr>
          </w:pPr>
          <w:hyperlink w:anchor="PrivacyandSecurityTerms" w:history="1">
            <w:r w:rsidR="00F87064">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B5CCA"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6389F3"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
                <w:sz w:val="14"/>
                <w:szCs w:val="14"/>
              </w:rPr>
              <w:t xml:space="preserve">Online Service </w:t>
            </w:r>
            <w:r w:rsidR="00F87064">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FFD94"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FE97D"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
                <w:sz w:val="14"/>
                <w:szCs w:val="14"/>
              </w:rPr>
              <w:t>付録</w:t>
            </w:r>
          </w:hyperlink>
        </w:p>
      </w:tc>
    </w:tr>
  </w:tbl>
  <w:p w14:paraId="3B8E99F6" w14:textId="77777777" w:rsidR="00F87064" w:rsidRPr="00591643" w:rsidRDefault="00F8706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344DC86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62E31" w14:textId="77777777" w:rsidR="00F87064" w:rsidRPr="00C76DF3" w:rsidRDefault="00B31CDB" w:rsidP="005C51AC">
          <w:pPr>
            <w:pStyle w:val="ProductList-OfferingBody"/>
            <w:ind w:left="-77" w:right="-73"/>
            <w:jc w:val="center"/>
            <w:rPr>
              <w:color w:val="808080" w:themeColor="background1" w:themeShade="80"/>
              <w:sz w:val="14"/>
              <w:szCs w:val="14"/>
            </w:rPr>
          </w:pPr>
          <w:hyperlink w:anchor="TableofContents" w:history="1">
            <w:r w:rsidR="00F87064">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86B463" w14:textId="77777777" w:rsidR="00F87064" w:rsidRPr="00C76DF3" w:rsidRDefault="00F870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328B5" w14:textId="77777777" w:rsidR="00F87064" w:rsidRPr="00C76DF3" w:rsidRDefault="00B31CDB" w:rsidP="005C51AC">
          <w:pPr>
            <w:pStyle w:val="ProductList-OfferingBody"/>
            <w:ind w:left="-72" w:right="-74"/>
            <w:jc w:val="center"/>
            <w:rPr>
              <w:color w:val="808080" w:themeColor="background1" w:themeShade="80"/>
              <w:sz w:val="14"/>
              <w:szCs w:val="14"/>
            </w:rPr>
          </w:pPr>
          <w:hyperlink w:anchor="概要" w:history="1">
            <w:r w:rsidR="00F87064">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FD9394" w14:textId="77777777" w:rsidR="00F87064" w:rsidRPr="00C76DF3" w:rsidRDefault="00F870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356DA" w14:textId="77777777" w:rsidR="00F87064" w:rsidRPr="00C76DF3" w:rsidRDefault="00B31CDB" w:rsidP="005C51AC">
          <w:pPr>
            <w:pStyle w:val="ProductList-OfferingBody"/>
            <w:ind w:left="-72" w:right="-75"/>
            <w:jc w:val="center"/>
            <w:rPr>
              <w:color w:val="808080" w:themeColor="background1" w:themeShade="80"/>
              <w:sz w:val="14"/>
              <w:szCs w:val="14"/>
            </w:rPr>
          </w:pPr>
          <w:hyperlink w:anchor="GeneralTerms" w:history="1">
            <w:r w:rsidR="00F87064">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F7CAFB" w14:textId="77777777" w:rsidR="00F87064" w:rsidRPr="00C76DF3" w:rsidRDefault="00F870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32B43B" w14:textId="77777777" w:rsidR="00F87064" w:rsidRPr="00C76DF3" w:rsidRDefault="00B31CDB" w:rsidP="005C51AC">
          <w:pPr>
            <w:pStyle w:val="ProductList-OfferingBody"/>
            <w:ind w:left="-72" w:right="-77"/>
            <w:jc w:val="center"/>
            <w:rPr>
              <w:color w:val="808080" w:themeColor="background1" w:themeShade="80"/>
              <w:sz w:val="14"/>
              <w:szCs w:val="14"/>
            </w:rPr>
          </w:pPr>
          <w:hyperlink w:anchor="PrivacyandSecurityTerms" w:history="1">
            <w:r w:rsidR="00F87064">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92C59" w14:textId="77777777" w:rsidR="00F87064" w:rsidRPr="00C76DF3" w:rsidRDefault="00F870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674845" w14:textId="77777777" w:rsidR="00F87064" w:rsidRPr="00C76DF3" w:rsidRDefault="00B31CDB" w:rsidP="005C51AC">
          <w:pPr>
            <w:pStyle w:val="ProductList-OfferingBody"/>
            <w:ind w:left="-72" w:right="-77"/>
            <w:jc w:val="center"/>
            <w:rPr>
              <w:color w:val="808080" w:themeColor="background1" w:themeShade="80"/>
              <w:sz w:val="14"/>
              <w:szCs w:val="14"/>
            </w:rPr>
          </w:pPr>
          <w:hyperlink w:anchor="OnlineServiceSpecificTerms" w:history="1">
            <w:r w:rsidR="00F87064">
              <w:rPr>
                <w:rStyle w:val="Hyperlink"/>
                <w:sz w:val="14"/>
                <w:szCs w:val="14"/>
              </w:rPr>
              <w:t xml:space="preserve">Online Service </w:t>
            </w:r>
            <w:r w:rsidR="00F87064">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C554E" w14:textId="77777777" w:rsidR="00F87064" w:rsidRPr="00C76DF3" w:rsidRDefault="00F870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1942A" w14:textId="77777777" w:rsidR="00F87064" w:rsidRPr="00C76DF3" w:rsidRDefault="00B31CDB" w:rsidP="005C51AC">
          <w:pPr>
            <w:pStyle w:val="ProductList-OfferingBody"/>
            <w:ind w:left="-72" w:right="-76"/>
            <w:jc w:val="center"/>
            <w:rPr>
              <w:color w:val="808080" w:themeColor="background1" w:themeShade="80"/>
              <w:sz w:val="14"/>
              <w:szCs w:val="14"/>
            </w:rPr>
          </w:pPr>
          <w:hyperlink w:anchor="Attachment1" w:history="1">
            <w:r w:rsidR="00F87064">
              <w:rPr>
                <w:rStyle w:val="Hyperlink"/>
                <w:sz w:val="14"/>
                <w:szCs w:val="14"/>
              </w:rPr>
              <w:t>付録</w:t>
            </w:r>
          </w:hyperlink>
        </w:p>
      </w:tc>
    </w:tr>
  </w:tbl>
  <w:p w14:paraId="270EEE24" w14:textId="77777777" w:rsidR="00F87064" w:rsidRPr="00591643" w:rsidRDefault="00F87064"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21DB1C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0B8AE"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69DE3A"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F40F1"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EB50A3"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817D6B"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B5439F" w14:textId="77777777" w:rsidR="00F87064" w:rsidRPr="00C76DF3" w:rsidRDefault="00F870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FE4C2" w14:textId="77777777" w:rsidR="00F87064" w:rsidRPr="00C76DF3" w:rsidRDefault="00B31CDB" w:rsidP="00591643">
          <w:pPr>
            <w:pStyle w:val="ProductList-OfferingBody"/>
            <w:ind w:left="-72" w:right="-77"/>
            <w:jc w:val="center"/>
            <w:rPr>
              <w:color w:val="808080" w:themeColor="background1" w:themeShade="80"/>
              <w:sz w:val="14"/>
              <w:szCs w:val="14"/>
            </w:rPr>
          </w:pPr>
          <w:hyperlink w:anchor="PrivacyandSecurityTerms" w:history="1">
            <w:r w:rsidR="00F87064">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27B096"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AE1041"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
                <w:sz w:val="14"/>
                <w:szCs w:val="14"/>
              </w:rPr>
              <w:t xml:space="preserve">Online Service </w:t>
            </w:r>
            <w:r w:rsidR="00F87064">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27C6F"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C7AAE"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
                <w:sz w:val="14"/>
                <w:szCs w:val="14"/>
              </w:rPr>
              <w:t>付録</w:t>
            </w:r>
          </w:hyperlink>
        </w:p>
      </w:tc>
    </w:tr>
  </w:tbl>
  <w:p w14:paraId="6DD60387" w14:textId="77777777" w:rsidR="00F87064" w:rsidRPr="00591643" w:rsidRDefault="00F8706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5E990" w14:textId="77777777" w:rsidR="00F87064" w:rsidRPr="00A306C6" w:rsidRDefault="00F87064" w:rsidP="00426CC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1A7B3C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C5F227"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77EB5"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4DCF7"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CDC932"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C585B"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C6890D" w14:textId="77777777" w:rsidR="00F87064" w:rsidRPr="00C76DF3" w:rsidRDefault="00F870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4AA70" w14:textId="77777777" w:rsidR="00F87064" w:rsidRPr="00C76DF3" w:rsidRDefault="00B31CDB" w:rsidP="00591643">
          <w:pPr>
            <w:pStyle w:val="ProductList-OfferingBody"/>
            <w:ind w:left="-72" w:right="-77"/>
            <w:jc w:val="center"/>
            <w:rPr>
              <w:color w:val="808080" w:themeColor="background1" w:themeShade="80"/>
              <w:sz w:val="14"/>
              <w:szCs w:val="14"/>
            </w:rPr>
          </w:pPr>
          <w:hyperlink w:anchor="PrivacyandSecurityTerms" w:history="1">
            <w:r w:rsidR="00F87064">
              <w:rPr>
                <w:rStyle w:val="Hyperlink"/>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8B680D"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237AA2"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
                <w:sz w:val="14"/>
                <w:szCs w:val="14"/>
              </w:rPr>
              <w:t xml:space="preserve">Online Service </w:t>
            </w:r>
            <w:r w:rsidR="00F87064">
              <w:rPr>
                <w:rStyle w:val="Hyperlink"/>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2496BB"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763C4"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
                <w:sz w:val="14"/>
                <w:szCs w:val="14"/>
              </w:rPr>
              <w:t>付録</w:t>
            </w:r>
          </w:hyperlink>
        </w:p>
      </w:tc>
    </w:tr>
  </w:tbl>
  <w:p w14:paraId="04C37297" w14:textId="77777777" w:rsidR="00F87064" w:rsidRPr="00591643" w:rsidRDefault="00F8706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87064" w14:paraId="4FA5084A" w14:textId="77777777">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D269561" w14:textId="77777777" w:rsidR="00F87064" w:rsidRDefault="00B31CDB">
          <w:pPr>
            <w:pStyle w:val="ProductList-OfferingBody"/>
            <w:ind w:left="-77" w:right="-73"/>
            <w:jc w:val="center"/>
            <w:rPr>
              <w:color w:val="808080"/>
              <w:sz w:val="14"/>
              <w:szCs w:val="24"/>
            </w:rPr>
          </w:pPr>
          <w:hyperlink w:anchor="TableofContents" w:history="1">
            <w:r w:rsidR="00F8706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0C3D7AF1" w14:textId="77777777" w:rsidR="00F87064" w:rsidRDefault="00F8706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DA214B7" w14:textId="77777777" w:rsidR="00F87064" w:rsidRDefault="00B31CDB">
          <w:pPr>
            <w:pStyle w:val="ProductList-OfferingBody"/>
            <w:ind w:left="-72" w:right="-74"/>
            <w:jc w:val="center"/>
            <w:rPr>
              <w:color w:val="808080"/>
              <w:sz w:val="14"/>
              <w:szCs w:val="24"/>
            </w:rPr>
          </w:pPr>
          <w:hyperlink w:anchor="Introduction" w:history="1">
            <w:r w:rsidR="00F8706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3E018DEB" w14:textId="77777777" w:rsidR="00F87064" w:rsidRDefault="00F8706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CAE3740" w14:textId="77777777" w:rsidR="00F87064" w:rsidRPr="000B552C" w:rsidRDefault="00B31CDB">
          <w:pPr>
            <w:pStyle w:val="ProductList-OfferingBody"/>
            <w:ind w:left="-72" w:right="-75"/>
            <w:jc w:val="center"/>
            <w:rPr>
              <w:rFonts w:eastAsia="MS PGothic"/>
              <w:color w:val="808080"/>
              <w:sz w:val="14"/>
              <w:szCs w:val="24"/>
            </w:rPr>
          </w:pPr>
          <w:hyperlink w:anchor="GeneralTerms" w:history="1">
            <w:r w:rsidR="00F87064" w:rsidRPr="000B552C">
              <w:rPr>
                <w:rStyle w:val="Hyperlink"/>
                <w:rFonts w:eastAsia="MS PGothic"/>
                <w:sz w:val="14"/>
                <w:szCs w:val="14"/>
              </w:rPr>
              <w:t>標準の条件</w:t>
            </w:r>
          </w:hyperlink>
        </w:p>
      </w:tc>
      <w:tc>
        <w:tcPr>
          <w:tcW w:w="183" w:type="dxa"/>
          <w:tcBorders>
            <w:top w:val="nil"/>
            <w:left w:val="single" w:sz="4" w:space="0" w:color="BFBFBF"/>
            <w:bottom w:val="nil"/>
            <w:right w:val="single" w:sz="4" w:space="0" w:color="BFBFBF"/>
          </w:tcBorders>
          <w:vAlign w:val="center"/>
        </w:tcPr>
        <w:p w14:paraId="228A8C03" w14:textId="77777777" w:rsidR="00F87064" w:rsidRDefault="00F8706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82A08EF" w14:textId="77777777" w:rsidR="00F87064" w:rsidRDefault="00B31CDB">
          <w:pPr>
            <w:pStyle w:val="ProductList-OfferingBody"/>
            <w:ind w:left="-72" w:right="-77"/>
            <w:jc w:val="center"/>
            <w:rPr>
              <w:color w:val="808080"/>
              <w:sz w:val="14"/>
              <w:szCs w:val="24"/>
            </w:rPr>
          </w:pPr>
          <w:hyperlink w:anchor="PrivacyandSecurityTerms" w:history="1">
            <w:r w:rsidR="00F8706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3FA59B5B" w14:textId="77777777" w:rsidR="00F87064" w:rsidRDefault="00F8706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4F45C66D" w14:textId="77777777" w:rsidR="00F87064" w:rsidRDefault="00B31CDB">
          <w:pPr>
            <w:pStyle w:val="ProductList-OfferingBody"/>
            <w:ind w:left="-72" w:right="-77"/>
            <w:jc w:val="center"/>
            <w:rPr>
              <w:color w:val="808080"/>
              <w:sz w:val="14"/>
              <w:szCs w:val="24"/>
            </w:rPr>
          </w:pPr>
          <w:hyperlink w:anchor="OnlineServiceSpecificTerms" w:history="1">
            <w:r w:rsidR="00F87064">
              <w:rPr>
                <w:rStyle w:val="Hyperlink"/>
                <w:noProof/>
                <w:sz w:val="14"/>
                <w:szCs w:val="24"/>
              </w:rPr>
              <w:t xml:space="preserve">Online Service </w:t>
            </w:r>
            <w:r w:rsidR="00F87064" w:rsidRPr="000B552C">
              <w:rPr>
                <w:rStyle w:val="Hyperlink"/>
                <w:rFonts w:eastAsia="MS PGothic"/>
                <w:noProof/>
                <w:sz w:val="14"/>
                <w:szCs w:val="24"/>
              </w:rPr>
              <w:t>固有の条件</w:t>
            </w:r>
          </w:hyperlink>
        </w:p>
      </w:tc>
      <w:tc>
        <w:tcPr>
          <w:tcW w:w="185" w:type="dxa"/>
          <w:tcBorders>
            <w:top w:val="nil"/>
            <w:left w:val="single" w:sz="4" w:space="0" w:color="BFBFBF"/>
            <w:bottom w:val="nil"/>
            <w:right w:val="single" w:sz="4" w:space="0" w:color="BFBFBF"/>
          </w:tcBorders>
          <w:vAlign w:val="center"/>
        </w:tcPr>
        <w:p w14:paraId="42DA31AB" w14:textId="77777777" w:rsidR="00F87064" w:rsidRDefault="00F8706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7B04071" w14:textId="77777777" w:rsidR="00F87064" w:rsidRDefault="00B31CDB">
          <w:pPr>
            <w:pStyle w:val="ProductList-OfferingBody"/>
            <w:ind w:left="-72" w:right="-76"/>
            <w:jc w:val="center"/>
            <w:rPr>
              <w:color w:val="808080"/>
              <w:sz w:val="14"/>
              <w:szCs w:val="24"/>
            </w:rPr>
          </w:pPr>
          <w:hyperlink w:anchor="Attachment1" w:history="1">
            <w:r w:rsidR="00F87064">
              <w:rPr>
                <w:rStyle w:val="Hyperlink"/>
                <w:rFonts w:ascii="MS PGothic" w:eastAsia="MS PGothic" w:hint="eastAsia"/>
                <w:sz w:val="14"/>
                <w:szCs w:val="24"/>
                <w:lang w:val="ja-JP"/>
              </w:rPr>
              <w:t>付録</w:t>
            </w:r>
          </w:hyperlink>
        </w:p>
      </w:tc>
    </w:tr>
  </w:tbl>
  <w:p w14:paraId="093BE58A" w14:textId="77777777" w:rsidR="00F87064" w:rsidRPr="00F42CF4" w:rsidRDefault="00F87064">
    <w:pPr>
      <w:pStyle w:val="Footer"/>
      <w:rPr>
        <w:sz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87064" w14:paraId="47D1FE0F"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3CE2066F" w14:textId="77777777" w:rsidR="00F87064" w:rsidRDefault="00B31CDB">
          <w:pPr>
            <w:pStyle w:val="ProductList-OfferingBody"/>
            <w:ind w:left="-77" w:right="-73"/>
            <w:jc w:val="center"/>
            <w:rPr>
              <w:color w:val="808080"/>
              <w:sz w:val="14"/>
              <w:szCs w:val="24"/>
            </w:rPr>
          </w:pPr>
          <w:hyperlink w:anchor="ToC" w:history="1">
            <w:r w:rsidR="00F8706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461D91E3" w14:textId="77777777" w:rsidR="00F87064" w:rsidRDefault="00F87064">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777288D4" w14:textId="77777777" w:rsidR="00F87064" w:rsidRDefault="00B31CDB">
          <w:pPr>
            <w:pStyle w:val="ProductList-OfferingBody"/>
            <w:ind w:left="-72" w:right="-74"/>
            <w:jc w:val="center"/>
            <w:rPr>
              <w:color w:val="808080"/>
              <w:sz w:val="14"/>
              <w:szCs w:val="24"/>
            </w:rPr>
          </w:pPr>
          <w:hyperlink w:anchor="Introduction" w:history="1">
            <w:r w:rsidR="00F8706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7FF82546" w14:textId="77777777" w:rsidR="00F87064" w:rsidRDefault="00F87064">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DBADCCC" w14:textId="77777777" w:rsidR="00F87064" w:rsidRDefault="00B31CDB">
          <w:pPr>
            <w:pStyle w:val="ProductList-OfferingBody"/>
            <w:ind w:left="-72" w:right="-75"/>
            <w:jc w:val="center"/>
            <w:rPr>
              <w:color w:val="808080"/>
              <w:sz w:val="14"/>
              <w:szCs w:val="24"/>
            </w:rPr>
          </w:pPr>
          <w:hyperlink w:anchor="_General_Terms" w:history="1">
            <w:r w:rsidR="00F87064">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34B56D61" w14:textId="77777777" w:rsidR="00F87064" w:rsidRDefault="00F87064">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2F31F20A" w14:textId="77777777" w:rsidR="00F87064" w:rsidRDefault="00B31CDB">
          <w:pPr>
            <w:pStyle w:val="ProductList-OfferingBody"/>
            <w:ind w:left="-72" w:right="-77"/>
            <w:jc w:val="center"/>
            <w:rPr>
              <w:color w:val="808080"/>
              <w:sz w:val="14"/>
              <w:szCs w:val="24"/>
            </w:rPr>
          </w:pPr>
          <w:hyperlink w:anchor="PrivacyandSecurityTerms" w:history="1">
            <w:r w:rsidR="00F8706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2A1F2E45" w14:textId="77777777" w:rsidR="00F87064" w:rsidRDefault="00F87064">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093ECF3B" w14:textId="77777777" w:rsidR="00F87064" w:rsidRDefault="00B31CDB">
          <w:pPr>
            <w:pStyle w:val="ProductList-OfferingBody"/>
            <w:ind w:left="-72" w:right="-77"/>
            <w:jc w:val="center"/>
            <w:rPr>
              <w:color w:val="808080"/>
              <w:sz w:val="14"/>
              <w:szCs w:val="24"/>
            </w:rPr>
          </w:pPr>
          <w:hyperlink w:anchor="OnlineServiceSpecificTerms" w:history="1">
            <w:r w:rsidR="00F8706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49A0CCD2" w14:textId="77777777" w:rsidR="00F87064" w:rsidRDefault="00F87064">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38DE6B95" w14:textId="77777777" w:rsidR="00F87064" w:rsidRDefault="00B31CDB">
          <w:pPr>
            <w:pStyle w:val="ProductList-OfferingBody"/>
            <w:ind w:left="-72" w:right="-76"/>
            <w:jc w:val="center"/>
            <w:rPr>
              <w:color w:val="808080"/>
              <w:sz w:val="14"/>
              <w:szCs w:val="24"/>
            </w:rPr>
          </w:pPr>
          <w:hyperlink w:anchor="Attachment1" w:history="1">
            <w:r w:rsidR="00F87064">
              <w:rPr>
                <w:rStyle w:val="Hyperlink"/>
                <w:rFonts w:ascii="MS PGothic" w:eastAsia="MS PGothic" w:hint="eastAsia"/>
                <w:sz w:val="14"/>
                <w:szCs w:val="24"/>
                <w:lang w:val="ja-JP"/>
              </w:rPr>
              <w:t>付録</w:t>
            </w:r>
          </w:hyperlink>
        </w:p>
      </w:tc>
    </w:tr>
  </w:tbl>
  <w:p w14:paraId="5E0C5180" w14:textId="77777777" w:rsidR="00F87064" w:rsidRPr="00F42CF4" w:rsidRDefault="00F87064">
    <w:pPr>
      <w:pStyle w:val="Footer"/>
      <w:rPr>
        <w:sz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66A4307E"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84AD2D" w14:textId="77777777" w:rsidR="00F87064" w:rsidRPr="00F87064" w:rsidRDefault="00B31CDB" w:rsidP="00716D00">
          <w:pPr>
            <w:pStyle w:val="ProductList-OfferingBody"/>
            <w:ind w:left="-77" w:right="-73"/>
            <w:jc w:val="center"/>
            <w:rPr>
              <w:color w:val="8080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4CF45C0E" w14:textId="77777777" w:rsidR="00F87064" w:rsidRPr="00F87064" w:rsidRDefault="00F87064" w:rsidP="00716D00">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57C7494" w14:textId="77777777" w:rsidR="00F87064" w:rsidRPr="00F87064" w:rsidRDefault="00B31CDB" w:rsidP="00716D00">
          <w:pPr>
            <w:pStyle w:val="ProductList-OfferingBody"/>
            <w:ind w:left="-72" w:right="-74"/>
            <w:jc w:val="center"/>
            <w:rPr>
              <w:color w:val="808080"/>
              <w:sz w:val="14"/>
              <w:szCs w:val="14"/>
            </w:rPr>
          </w:pPr>
          <w:hyperlink w:anchor="概要" w:history="1">
            <w:r w:rsidR="00F87064">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22913665" w14:textId="77777777" w:rsidR="00F87064" w:rsidRPr="00F87064" w:rsidRDefault="00F87064" w:rsidP="00716D00">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7E0985C" w14:textId="77777777" w:rsidR="00F87064" w:rsidRPr="00F87064" w:rsidRDefault="00B31CDB" w:rsidP="00716D00">
          <w:pPr>
            <w:pStyle w:val="ProductList-OfferingBody"/>
            <w:ind w:left="-72" w:right="-75"/>
            <w:jc w:val="center"/>
            <w:rPr>
              <w:color w:val="8080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bottom w:val="nil"/>
            <w:right w:val="single" w:sz="4" w:space="0" w:color="BFBFBF"/>
          </w:tcBorders>
          <w:vAlign w:val="center"/>
        </w:tcPr>
        <w:p w14:paraId="3E41C8D4" w14:textId="77777777" w:rsidR="00F87064" w:rsidRPr="00F87064" w:rsidRDefault="00F87064"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CC24AD3" w14:textId="77777777" w:rsidR="00F87064" w:rsidRPr="00F87064" w:rsidRDefault="00B31CDB" w:rsidP="00716D00">
          <w:pPr>
            <w:pStyle w:val="ProductList-OfferingBody"/>
            <w:ind w:left="-72" w:right="-77"/>
            <w:jc w:val="center"/>
            <w:rPr>
              <w:color w:val="8080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44BD6A60" w14:textId="77777777" w:rsidR="00F87064" w:rsidRPr="00F87064" w:rsidRDefault="00F87064" w:rsidP="00716D00">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A6CA1B" w14:textId="77777777" w:rsidR="00F87064" w:rsidRPr="00F87064" w:rsidRDefault="00B31CDB" w:rsidP="00716D00">
          <w:pPr>
            <w:pStyle w:val="ProductList-OfferingBody"/>
            <w:ind w:left="-72" w:right="-76"/>
            <w:jc w:val="center"/>
            <w:rPr>
              <w:color w:val="808080"/>
              <w:sz w:val="14"/>
              <w:szCs w:val="14"/>
            </w:rPr>
          </w:pPr>
          <w:hyperlink w:anchor="Attachment1" w:history="1">
            <w:r w:rsidR="00F87064">
              <w:rPr>
                <w:rStyle w:val="Hyperlink1"/>
                <w:sz w:val="14"/>
                <w:szCs w:val="14"/>
              </w:rPr>
              <w:t>付録</w:t>
            </w:r>
          </w:hyperlink>
        </w:p>
      </w:tc>
    </w:tr>
  </w:tbl>
  <w:p w14:paraId="7B4BBBC7" w14:textId="77777777" w:rsidR="00F87064" w:rsidRPr="00591643" w:rsidRDefault="00F8706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0EE570F9" w14:textId="77777777" w:rsidTr="00F87064">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1FE52B" w14:textId="77777777" w:rsidR="00F87064" w:rsidRPr="00F87064" w:rsidRDefault="00B31CDB" w:rsidP="00591643">
          <w:pPr>
            <w:pStyle w:val="ProductList-OfferingBody"/>
            <w:ind w:left="-77" w:right="-73"/>
            <w:jc w:val="center"/>
            <w:rPr>
              <w:color w:val="8080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bottom w:val="nil"/>
            <w:right w:val="single" w:sz="4" w:space="0" w:color="BFBFBF"/>
          </w:tcBorders>
          <w:vAlign w:val="center"/>
        </w:tcPr>
        <w:p w14:paraId="32A752BA" w14:textId="77777777" w:rsidR="00F87064" w:rsidRPr="00F87064" w:rsidRDefault="00F87064" w:rsidP="00591643">
          <w:pPr>
            <w:pStyle w:val="ProductList-OfferingBody"/>
            <w:ind w:left="-71"/>
            <w:rPr>
              <w:color w:val="808080"/>
              <w:sz w:val="14"/>
              <w:szCs w:val="14"/>
            </w:rPr>
          </w:pPr>
          <w:r w:rsidRPr="00F87064">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81D7493" w14:textId="77777777" w:rsidR="00F87064" w:rsidRPr="00F87064" w:rsidRDefault="00B31CDB" w:rsidP="00591643">
          <w:pPr>
            <w:pStyle w:val="ProductList-OfferingBody"/>
            <w:ind w:left="-72" w:right="-74"/>
            <w:jc w:val="center"/>
            <w:rPr>
              <w:color w:val="808080"/>
              <w:sz w:val="14"/>
              <w:szCs w:val="14"/>
            </w:rPr>
          </w:pPr>
          <w:hyperlink w:anchor="概要" w:history="1">
            <w:r w:rsidR="00F87064">
              <w:rPr>
                <w:rStyle w:val="Hyperlink1"/>
                <w:sz w:val="14"/>
                <w:szCs w:val="14"/>
              </w:rPr>
              <w:t>概要</w:t>
            </w:r>
          </w:hyperlink>
        </w:p>
      </w:tc>
      <w:tc>
        <w:tcPr>
          <w:tcW w:w="182" w:type="dxa"/>
          <w:tcBorders>
            <w:top w:val="nil"/>
            <w:left w:val="single" w:sz="4" w:space="0" w:color="BFBFBF"/>
            <w:bottom w:val="nil"/>
            <w:right w:val="single" w:sz="4" w:space="0" w:color="BFBFBF"/>
          </w:tcBorders>
          <w:vAlign w:val="center"/>
        </w:tcPr>
        <w:p w14:paraId="7D0DFE6B" w14:textId="77777777" w:rsidR="00F87064" w:rsidRPr="00F87064" w:rsidRDefault="00F87064" w:rsidP="00591643">
          <w:pPr>
            <w:pStyle w:val="ProductList-OfferingBody"/>
            <w:ind w:left="-70"/>
            <w:rPr>
              <w:color w:val="808080"/>
              <w:sz w:val="14"/>
              <w:szCs w:val="14"/>
            </w:rPr>
          </w:pPr>
          <w:r w:rsidRPr="00F87064">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E658F7" w14:textId="77777777" w:rsidR="00F87064" w:rsidRPr="00F87064" w:rsidRDefault="00B31CDB" w:rsidP="003812FE">
          <w:pPr>
            <w:pStyle w:val="ProductList-OfferingBody"/>
            <w:ind w:left="-72" w:right="-75"/>
            <w:jc w:val="center"/>
            <w:rPr>
              <w:color w:val="808080"/>
              <w:sz w:val="14"/>
              <w:szCs w:val="14"/>
            </w:rPr>
          </w:pPr>
          <w:hyperlink w:anchor="GeneralTerms" w:history="1">
            <w:r w:rsidR="00F87064">
              <w:rPr>
                <w:rStyle w:val="Hyperlink1"/>
                <w:sz w:val="14"/>
                <w:szCs w:val="14"/>
              </w:rPr>
              <w:t>一般条件</w:t>
            </w:r>
          </w:hyperlink>
        </w:p>
      </w:tc>
      <w:tc>
        <w:tcPr>
          <w:tcW w:w="183" w:type="dxa"/>
          <w:tcBorders>
            <w:top w:val="nil"/>
            <w:left w:val="single" w:sz="4" w:space="0" w:color="BFBFBF"/>
            <w:bottom w:val="nil"/>
            <w:right w:val="single" w:sz="4" w:space="0" w:color="BFBFBF"/>
          </w:tcBorders>
          <w:vAlign w:val="center"/>
        </w:tcPr>
        <w:p w14:paraId="4BEFCC94" w14:textId="77777777" w:rsidR="00F87064" w:rsidRPr="00F87064" w:rsidRDefault="00F87064" w:rsidP="00591643">
          <w:pPr>
            <w:pStyle w:val="ProductList-OfferingBody"/>
            <w:ind w:left="-69"/>
            <w:jc w:val="center"/>
            <w:rPr>
              <w:color w:val="808080"/>
              <w:sz w:val="14"/>
              <w:szCs w:val="14"/>
            </w:rPr>
          </w:pPr>
          <w:r w:rsidRPr="00F87064">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88233B" w14:textId="77777777" w:rsidR="00F87064" w:rsidRPr="00F87064" w:rsidRDefault="00B31CDB" w:rsidP="00591643">
          <w:pPr>
            <w:pStyle w:val="ProductList-OfferingBody"/>
            <w:ind w:left="-72" w:right="-77"/>
            <w:jc w:val="center"/>
            <w:rPr>
              <w:color w:val="808080"/>
              <w:sz w:val="14"/>
              <w:szCs w:val="14"/>
            </w:rPr>
          </w:pPr>
          <w:hyperlink w:anchor="PrivacyandSecurityTerms" w:history="1">
            <w:r w:rsidR="00F87064">
              <w:rPr>
                <w:rStyle w:val="Hyperlink1"/>
                <w:sz w:val="14"/>
                <w:szCs w:val="14"/>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6BC63A2" w14:textId="77777777" w:rsidR="00F87064" w:rsidRPr="00F87064" w:rsidRDefault="00F87064"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0446DF20" w14:textId="77777777" w:rsidR="00F87064" w:rsidRPr="00F87064" w:rsidRDefault="00B31CDB" w:rsidP="003812FE">
          <w:pPr>
            <w:pStyle w:val="ProductList-OfferingBody"/>
            <w:ind w:left="-72" w:right="-77"/>
            <w:jc w:val="center"/>
            <w:rPr>
              <w:color w:val="8080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bottom w:val="nil"/>
            <w:right w:val="single" w:sz="4" w:space="0" w:color="BFBFBF"/>
          </w:tcBorders>
          <w:vAlign w:val="center"/>
        </w:tcPr>
        <w:p w14:paraId="2DEA749D" w14:textId="77777777" w:rsidR="00F87064" w:rsidRPr="00F87064" w:rsidRDefault="00F87064" w:rsidP="00591643">
          <w:pPr>
            <w:pStyle w:val="ProductList-OfferingBody"/>
            <w:ind w:left="-67"/>
            <w:jc w:val="center"/>
            <w:rPr>
              <w:color w:val="808080"/>
              <w:sz w:val="14"/>
              <w:szCs w:val="14"/>
            </w:rPr>
          </w:pPr>
          <w:r w:rsidRPr="00F87064">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6888866" w14:textId="77777777" w:rsidR="00F87064" w:rsidRPr="00F87064" w:rsidRDefault="00B31CDB" w:rsidP="003812FE">
          <w:pPr>
            <w:pStyle w:val="ProductList-OfferingBody"/>
            <w:ind w:left="-72" w:right="-76"/>
            <w:jc w:val="center"/>
            <w:rPr>
              <w:color w:val="808080"/>
              <w:sz w:val="14"/>
              <w:szCs w:val="14"/>
            </w:rPr>
          </w:pPr>
          <w:hyperlink w:anchor="Attachment1" w:history="1">
            <w:r w:rsidR="00F87064">
              <w:rPr>
                <w:rStyle w:val="Hyperlink1"/>
                <w:sz w:val="14"/>
                <w:szCs w:val="14"/>
              </w:rPr>
              <w:t>付録</w:t>
            </w:r>
          </w:hyperlink>
        </w:p>
      </w:tc>
    </w:tr>
  </w:tbl>
  <w:p w14:paraId="132BB19D" w14:textId="77777777" w:rsidR="00F87064" w:rsidRPr="00591643" w:rsidRDefault="00F8706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77BEE02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73EB" w14:textId="77777777" w:rsidR="00F87064" w:rsidRPr="00C76DF3" w:rsidRDefault="00B31CDB" w:rsidP="005C51AC">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59C0FB" w14:textId="77777777" w:rsidR="00F87064" w:rsidRPr="00C76DF3" w:rsidRDefault="00F8706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D4961" w14:textId="77777777" w:rsidR="00F87064" w:rsidRPr="00C76DF3" w:rsidRDefault="00B31CDB" w:rsidP="005C51AC">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04F32A" w14:textId="77777777" w:rsidR="00F87064" w:rsidRPr="00C76DF3" w:rsidRDefault="00F8706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85E0" w14:textId="77777777" w:rsidR="00F87064" w:rsidRPr="00C76DF3" w:rsidRDefault="00B31CDB" w:rsidP="005C51AC">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9A058" w14:textId="77777777" w:rsidR="00F87064" w:rsidRPr="00C76DF3" w:rsidRDefault="00F8706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90BC3" w14:textId="77777777" w:rsidR="00F87064" w:rsidRPr="00C76DF3" w:rsidRDefault="00B31CDB" w:rsidP="005C51AC">
          <w:pPr>
            <w:pStyle w:val="ProductList-OfferingBody"/>
            <w:ind w:left="-72" w:right="-77"/>
            <w:jc w:val="center"/>
            <w:rPr>
              <w:color w:val="808080" w:themeColor="background1" w:themeShade="80"/>
              <w:sz w:val="14"/>
              <w:szCs w:val="14"/>
            </w:rPr>
          </w:pPr>
          <w:hyperlink w:anchor="PrivacyandSecurityTerms" w:history="1">
            <w:r w:rsidR="00F87064">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50FBA" w14:textId="77777777" w:rsidR="00F87064" w:rsidRPr="00C76DF3" w:rsidRDefault="00F870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F9553F" w14:textId="77777777" w:rsidR="00F87064" w:rsidRPr="00C76DF3" w:rsidRDefault="00B31CDB" w:rsidP="005C51AC">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482356" w14:textId="77777777" w:rsidR="00F87064" w:rsidRPr="00C76DF3" w:rsidRDefault="00F8706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05EBB" w14:textId="77777777" w:rsidR="00F87064" w:rsidRPr="00C76DF3" w:rsidRDefault="00B31CDB" w:rsidP="005C51AC">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70AA4F85" w14:textId="77777777" w:rsidR="00F87064" w:rsidRPr="00591643" w:rsidRDefault="00F8706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C76DF3" w14:paraId="6E54CFC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C2C0" w14:textId="77777777" w:rsidR="00F87064" w:rsidRPr="00C76DF3" w:rsidRDefault="00B31CDB" w:rsidP="00591643">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F73BFB" w14:textId="77777777" w:rsidR="00F87064" w:rsidRPr="00C76DF3" w:rsidRDefault="00F8706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EC51" w14:textId="77777777" w:rsidR="00F87064" w:rsidRPr="00C76DF3" w:rsidRDefault="00B31CDB" w:rsidP="00591643">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AABB11" w14:textId="77777777" w:rsidR="00F87064" w:rsidRPr="00C76DF3" w:rsidRDefault="00F8706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445" w14:textId="77777777" w:rsidR="00F87064" w:rsidRPr="00C76DF3" w:rsidRDefault="00B31CDB" w:rsidP="003812FE">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FD24A4" w14:textId="77777777" w:rsidR="00F87064" w:rsidRPr="00C76DF3" w:rsidRDefault="00F8706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395CB" w14:textId="77777777" w:rsidR="00F87064" w:rsidRPr="00C76DF3" w:rsidRDefault="00B31CDB" w:rsidP="00591643">
          <w:pPr>
            <w:pStyle w:val="ProductList-OfferingBody"/>
            <w:ind w:left="-72" w:right="-77"/>
            <w:jc w:val="center"/>
            <w:rPr>
              <w:color w:val="808080" w:themeColor="background1" w:themeShade="80"/>
              <w:sz w:val="14"/>
              <w:szCs w:val="14"/>
            </w:rPr>
          </w:pPr>
          <w:hyperlink w:anchor="PrivacyandSecurityTerms" w:history="1">
            <w:r w:rsidR="00F87064">
              <w:rPr>
                <w:rStyle w:val="Hyperlink1"/>
                <w:sz w:val="14"/>
                <w:szCs w:val="14"/>
              </w:rPr>
              <w:t>プライバシーとセキュリティの条件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945E"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B6AB4B" w14:textId="77777777" w:rsidR="00F87064" w:rsidRPr="00C76DF3" w:rsidRDefault="00B31CDB" w:rsidP="003812FE">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D65196" w14:textId="77777777" w:rsidR="00F87064" w:rsidRPr="00C76DF3" w:rsidRDefault="00F8706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4AC5B" w14:textId="77777777" w:rsidR="00F87064" w:rsidRPr="00C76DF3" w:rsidRDefault="00B31CDB" w:rsidP="003812FE">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46B3483A" w14:textId="77777777" w:rsidR="00F87064" w:rsidRPr="00591643" w:rsidRDefault="00F8706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87064" w:rsidRPr="00C76DF3" w14:paraId="499CD106" w14:textId="77777777" w:rsidTr="005B24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544F0" w14:textId="77777777" w:rsidR="00F87064" w:rsidRPr="00C76DF3" w:rsidRDefault="00B31CDB" w:rsidP="00716D00">
          <w:pPr>
            <w:pStyle w:val="ProductList-OfferingBody"/>
            <w:ind w:left="-77" w:right="-73"/>
            <w:jc w:val="center"/>
            <w:rPr>
              <w:color w:val="808080" w:themeColor="background1" w:themeShade="80"/>
              <w:sz w:val="14"/>
              <w:szCs w:val="14"/>
            </w:rPr>
          </w:pPr>
          <w:hyperlink w:anchor="TableofContents" w:history="1">
            <w:r w:rsidR="00F87064">
              <w:rPr>
                <w:rStyle w:val="Hyperlink1"/>
                <w:sz w:val="14"/>
                <w:szCs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28BFF" w14:textId="77777777" w:rsidR="00F87064" w:rsidRPr="00C76DF3" w:rsidRDefault="00F87064" w:rsidP="00716D0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18331" w14:textId="77777777" w:rsidR="00F87064" w:rsidRPr="00C76DF3" w:rsidRDefault="00B31CDB" w:rsidP="00716D00">
          <w:pPr>
            <w:pStyle w:val="ProductList-OfferingBody"/>
            <w:ind w:left="-72" w:right="-74"/>
            <w:jc w:val="center"/>
            <w:rPr>
              <w:color w:val="808080" w:themeColor="background1" w:themeShade="80"/>
              <w:sz w:val="14"/>
              <w:szCs w:val="14"/>
            </w:rPr>
          </w:pPr>
          <w:hyperlink w:anchor="概要" w:history="1">
            <w:r w:rsidR="00F87064">
              <w:rPr>
                <w:rStyle w:val="Hyperlink1"/>
                <w:sz w:val="14"/>
                <w:szCs w:val="14"/>
              </w:rPr>
              <w:t>概要</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E2A233" w14:textId="77777777" w:rsidR="00F87064" w:rsidRPr="00C76DF3" w:rsidRDefault="00F87064" w:rsidP="00716D0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56F97" w14:textId="77777777" w:rsidR="00F87064" w:rsidRPr="00C76DF3" w:rsidRDefault="00B31CDB" w:rsidP="00716D00">
          <w:pPr>
            <w:pStyle w:val="ProductList-OfferingBody"/>
            <w:ind w:left="-72" w:right="-75"/>
            <w:jc w:val="center"/>
            <w:rPr>
              <w:color w:val="808080" w:themeColor="background1" w:themeShade="80"/>
              <w:sz w:val="14"/>
              <w:szCs w:val="14"/>
            </w:rPr>
          </w:pPr>
          <w:hyperlink w:anchor="GeneralTerms" w:history="1">
            <w:r w:rsidR="00F87064">
              <w:rPr>
                <w:rStyle w:val="Hyperlink1"/>
                <w:sz w:val="14"/>
                <w:szCs w:val="14"/>
              </w:rPr>
              <w:t>一般条件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46F7BB"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9A8EC9" w14:textId="77777777" w:rsidR="00F87064" w:rsidRPr="00C76DF3" w:rsidRDefault="00B31CDB" w:rsidP="00716D00">
          <w:pPr>
            <w:pStyle w:val="ProductList-OfferingBody"/>
            <w:ind w:left="-72" w:right="-77"/>
            <w:jc w:val="center"/>
            <w:rPr>
              <w:color w:val="808080" w:themeColor="background1" w:themeShade="80"/>
              <w:sz w:val="14"/>
              <w:szCs w:val="14"/>
            </w:rPr>
          </w:pPr>
          <w:hyperlink w:anchor="OnlineServiceSpecificTerms" w:history="1">
            <w:r w:rsidR="00F87064">
              <w:rPr>
                <w:rStyle w:val="Hyperlink1"/>
                <w:sz w:val="14"/>
                <w:szCs w:val="14"/>
              </w:rPr>
              <w:t xml:space="preserve">Online Service </w:t>
            </w:r>
            <w:r w:rsidR="00F87064">
              <w:rPr>
                <w:rStyle w:val="Hyperlink1"/>
                <w:sz w:val="14"/>
                <w:szCs w:val="14"/>
              </w:rPr>
              <w:t>固有の条件</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64844B" w14:textId="77777777" w:rsidR="00F87064" w:rsidRPr="00C76DF3" w:rsidRDefault="00F87064" w:rsidP="00716D0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411D4" w14:textId="77777777" w:rsidR="00F87064" w:rsidRPr="00C76DF3" w:rsidRDefault="00B31CDB" w:rsidP="00716D00">
          <w:pPr>
            <w:pStyle w:val="ProductList-OfferingBody"/>
            <w:ind w:left="-72" w:right="-76"/>
            <w:jc w:val="center"/>
            <w:rPr>
              <w:color w:val="808080" w:themeColor="background1" w:themeShade="80"/>
              <w:sz w:val="14"/>
              <w:szCs w:val="14"/>
            </w:rPr>
          </w:pPr>
          <w:hyperlink w:anchor="Attachment1" w:history="1">
            <w:r w:rsidR="00F87064">
              <w:rPr>
                <w:rStyle w:val="Hyperlink1"/>
                <w:sz w:val="14"/>
                <w:szCs w:val="14"/>
              </w:rPr>
              <w:t>付録</w:t>
            </w:r>
          </w:hyperlink>
        </w:p>
      </w:tc>
    </w:tr>
  </w:tbl>
  <w:p w14:paraId="20C3F7FC" w14:textId="77777777" w:rsidR="00F87064" w:rsidRPr="00F42CF4" w:rsidRDefault="00F87064">
    <w:pPr>
      <w:pStyle w:val="Footer"/>
      <w:rPr>
        <w:sz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F87064" w14:paraId="026199ED"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2CA36691" w14:textId="72DBE386" w:rsidR="00F87064" w:rsidRDefault="00B31CDB">
          <w:pPr>
            <w:pStyle w:val="ProductList-OfferingBody"/>
            <w:ind w:left="-77" w:right="-73"/>
            <w:jc w:val="center"/>
            <w:rPr>
              <w:color w:val="808080"/>
              <w:sz w:val="14"/>
              <w:szCs w:val="24"/>
            </w:rPr>
          </w:pPr>
          <w:hyperlink w:anchor="ToC" w:history="1">
            <w:r w:rsidR="00F87064">
              <w:rPr>
                <w:rStyle w:val="Hyperlink"/>
                <w:rFonts w:ascii="MS PGothic" w:eastAsia="MS PGothic" w:hint="eastAsia"/>
                <w:sz w:val="14"/>
                <w:szCs w:val="24"/>
                <w:lang w:val="ja-JP"/>
              </w:rPr>
              <w:t>目次</w:t>
            </w:r>
          </w:hyperlink>
        </w:p>
      </w:tc>
      <w:tc>
        <w:tcPr>
          <w:tcW w:w="181" w:type="dxa"/>
          <w:tcBorders>
            <w:top w:val="nil"/>
            <w:left w:val="single" w:sz="4" w:space="0" w:color="BFBFBF"/>
            <w:bottom w:val="nil"/>
            <w:right w:val="single" w:sz="4" w:space="0" w:color="BFBFBF"/>
          </w:tcBorders>
          <w:vAlign w:val="center"/>
        </w:tcPr>
        <w:p w14:paraId="13A28885" w14:textId="77777777" w:rsidR="00F87064" w:rsidRPr="00F42CF4" w:rsidRDefault="00F87064">
          <w:pPr>
            <w:pStyle w:val="ProductList-OfferingBody"/>
            <w:ind w:left="-71"/>
            <w:rPr>
              <w:color w:val="808080"/>
              <w:sz w:val="1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5C0080" w14:textId="78B471CE" w:rsidR="00F87064" w:rsidRDefault="00B31CDB">
          <w:pPr>
            <w:pStyle w:val="ProductList-OfferingBody"/>
            <w:ind w:left="-72" w:right="-74"/>
            <w:jc w:val="center"/>
            <w:rPr>
              <w:color w:val="808080"/>
              <w:sz w:val="14"/>
              <w:szCs w:val="24"/>
            </w:rPr>
          </w:pPr>
          <w:hyperlink w:anchor="Introduction" w:history="1">
            <w:r w:rsidR="00F87064">
              <w:rPr>
                <w:rStyle w:val="Hyperlink"/>
                <w:rFonts w:ascii="MS PGothic" w:eastAsia="MS PGothic" w:hint="eastAsia"/>
                <w:sz w:val="14"/>
                <w:szCs w:val="24"/>
                <w:lang w:val="ja-JP"/>
              </w:rPr>
              <w:t>はじめに</w:t>
            </w:r>
          </w:hyperlink>
        </w:p>
      </w:tc>
      <w:tc>
        <w:tcPr>
          <w:tcW w:w="182" w:type="dxa"/>
          <w:tcBorders>
            <w:top w:val="nil"/>
            <w:left w:val="single" w:sz="4" w:space="0" w:color="BFBFBF"/>
            <w:bottom w:val="nil"/>
            <w:right w:val="single" w:sz="4" w:space="0" w:color="BFBFBF"/>
          </w:tcBorders>
          <w:vAlign w:val="center"/>
        </w:tcPr>
        <w:p w14:paraId="2D8C1275" w14:textId="77777777" w:rsidR="00F87064" w:rsidRPr="00F42CF4" w:rsidRDefault="00F87064">
          <w:pPr>
            <w:pStyle w:val="ProductList-OfferingBody"/>
            <w:ind w:left="-70"/>
            <w:rPr>
              <w:color w:val="808080"/>
              <w:sz w:val="1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71ACD1D1" w14:textId="3D7EDBDB" w:rsidR="00F87064" w:rsidRDefault="00B31CDB">
          <w:pPr>
            <w:pStyle w:val="ProductList-OfferingBody"/>
            <w:ind w:left="-72" w:right="-75"/>
            <w:jc w:val="center"/>
            <w:rPr>
              <w:color w:val="808080"/>
              <w:sz w:val="14"/>
              <w:szCs w:val="24"/>
            </w:rPr>
          </w:pPr>
          <w:hyperlink w:anchor="_General_Terms" w:history="1">
            <w:r w:rsidR="00F87064">
              <w:rPr>
                <w:rStyle w:val="Hyperlink"/>
                <w:rFonts w:ascii="MS PGothic" w:eastAsia="MS PGothic" w:hint="eastAsia"/>
                <w:color w:val="00188F"/>
                <w:sz w:val="14"/>
                <w:szCs w:val="24"/>
                <w:lang w:val="ja-JP"/>
              </w:rPr>
              <w:t>標準の条件</w:t>
            </w:r>
          </w:hyperlink>
        </w:p>
      </w:tc>
      <w:tc>
        <w:tcPr>
          <w:tcW w:w="183" w:type="dxa"/>
          <w:tcBorders>
            <w:top w:val="nil"/>
            <w:left w:val="single" w:sz="4" w:space="0" w:color="BFBFBF"/>
            <w:bottom w:val="nil"/>
            <w:right w:val="single" w:sz="4" w:space="0" w:color="BFBFBF"/>
          </w:tcBorders>
          <w:vAlign w:val="center"/>
        </w:tcPr>
        <w:p w14:paraId="0DFA2B6D" w14:textId="77777777" w:rsidR="00F87064" w:rsidRPr="00F42CF4" w:rsidRDefault="00F87064">
          <w:pPr>
            <w:pStyle w:val="ProductList-OfferingBody"/>
            <w:ind w:left="-69"/>
            <w:jc w:val="center"/>
            <w:rPr>
              <w:color w:val="808080"/>
              <w:sz w:val="1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160A8AC" w14:textId="46C52950" w:rsidR="00F87064" w:rsidRDefault="00B31CDB">
          <w:pPr>
            <w:pStyle w:val="ProductList-OfferingBody"/>
            <w:ind w:left="-72" w:right="-77"/>
            <w:jc w:val="center"/>
            <w:rPr>
              <w:color w:val="808080"/>
              <w:sz w:val="14"/>
              <w:szCs w:val="24"/>
            </w:rPr>
          </w:pPr>
          <w:hyperlink w:anchor="PrivacyandSecurityTerms" w:history="1">
            <w:r w:rsidR="00F87064">
              <w:rPr>
                <w:rStyle w:val="Hyperlink"/>
                <w:rFonts w:ascii="MS PGothic" w:eastAsia="MS PGothic" w:hint="eastAsia"/>
                <w:sz w:val="14"/>
                <w:szCs w:val="24"/>
                <w:lang w:val="ja-JP"/>
              </w:rPr>
              <w:t>プライバシーとセキュリティの条件</w:t>
            </w:r>
          </w:hyperlink>
        </w:p>
      </w:tc>
      <w:tc>
        <w:tcPr>
          <w:tcW w:w="185" w:type="dxa"/>
          <w:tcBorders>
            <w:top w:val="nil"/>
            <w:left w:val="single" w:sz="4" w:space="0" w:color="BFBFBF"/>
            <w:bottom w:val="nil"/>
            <w:right w:val="single" w:sz="4" w:space="0" w:color="BFBFBF"/>
          </w:tcBorders>
          <w:vAlign w:val="center"/>
        </w:tcPr>
        <w:p w14:paraId="0433B18B" w14:textId="77777777" w:rsidR="00F87064" w:rsidRPr="00F42CF4" w:rsidRDefault="00F87064">
          <w:pPr>
            <w:pStyle w:val="ProductList-OfferingBody"/>
            <w:ind w:left="-67"/>
            <w:jc w:val="center"/>
            <w:rPr>
              <w:color w:val="808080"/>
              <w:sz w:val="1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4E2ED9EB" w14:textId="77777777" w:rsidR="00F87064" w:rsidRDefault="00B31CDB">
          <w:pPr>
            <w:pStyle w:val="ProductList-OfferingBody"/>
            <w:ind w:left="-72" w:right="-77"/>
            <w:jc w:val="center"/>
            <w:rPr>
              <w:color w:val="808080"/>
              <w:sz w:val="14"/>
              <w:szCs w:val="24"/>
            </w:rPr>
          </w:pPr>
          <w:hyperlink w:anchor="OnlineServiceSpecificTerms" w:history="1">
            <w:r w:rsidR="00F87064">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66ADD97" w14:textId="77777777" w:rsidR="00F87064" w:rsidRPr="00F42CF4" w:rsidRDefault="00F87064">
          <w:pPr>
            <w:pStyle w:val="ProductList-OfferingBody"/>
            <w:ind w:left="-67"/>
            <w:jc w:val="center"/>
            <w:rPr>
              <w:color w:val="808080"/>
              <w:sz w:val="1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7CC3E628" w14:textId="14CECA37" w:rsidR="00F87064" w:rsidRDefault="00B31CDB">
          <w:pPr>
            <w:pStyle w:val="ProductList-OfferingBody"/>
            <w:ind w:left="-72" w:right="-76"/>
            <w:jc w:val="center"/>
            <w:rPr>
              <w:color w:val="808080"/>
              <w:sz w:val="14"/>
              <w:szCs w:val="24"/>
            </w:rPr>
          </w:pPr>
          <w:hyperlink w:anchor="Attachment1" w:history="1">
            <w:r w:rsidR="00F87064">
              <w:rPr>
                <w:rStyle w:val="Hyperlink"/>
                <w:rFonts w:ascii="MS PGothic" w:eastAsia="MS PGothic" w:hint="eastAsia"/>
                <w:sz w:val="14"/>
                <w:szCs w:val="24"/>
                <w:lang w:val="ja-JP"/>
              </w:rPr>
              <w:t>付録</w:t>
            </w:r>
          </w:hyperlink>
        </w:p>
      </w:tc>
    </w:tr>
  </w:tbl>
  <w:p w14:paraId="755AC348" w14:textId="77777777" w:rsidR="00F87064" w:rsidRDefault="00F87064">
    <w:pPr>
      <w:pStyle w:val="Footer"/>
      <w:rPr>
        <w:sz w:val="14"/>
        <w:szCs w:val="2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7064" w:rsidRPr="00A333F6" w14:paraId="674D2E61" w14:textId="77777777">
      <w:tc>
        <w:tcPr>
          <w:tcW w:w="1705" w:type="dxa"/>
          <w:tcBorders>
            <w:top w:val="single" w:sz="4" w:space="0" w:color="BFBFBF"/>
            <w:left w:val="single" w:sz="4" w:space="0" w:color="BFBFBF"/>
            <w:bottom w:val="single" w:sz="4" w:space="0" w:color="BFBFBF"/>
            <w:right w:val="single" w:sz="4" w:space="0" w:color="BFBFBF"/>
          </w:tcBorders>
          <w:vAlign w:val="center"/>
        </w:tcPr>
        <w:p w14:paraId="4E1306E8" w14:textId="77777777" w:rsidR="00F87064" w:rsidRPr="00A333F6" w:rsidRDefault="00B31CDB">
          <w:pPr>
            <w:pStyle w:val="ProductList-OfferingBody"/>
            <w:ind w:left="-77" w:right="-73"/>
            <w:jc w:val="center"/>
            <w:rPr>
              <w:color w:val="808080"/>
              <w:sz w:val="14"/>
              <w:szCs w:val="24"/>
            </w:rPr>
          </w:pPr>
          <w:hyperlink w:anchor="TableofContents" w:history="1">
            <w:r w:rsidR="00F87064" w:rsidRPr="00A333F6">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4AFCC30E" w14:textId="77777777" w:rsidR="00F87064" w:rsidRPr="00B56724" w:rsidRDefault="00F87064">
          <w:pPr>
            <w:pStyle w:val="ProductList-OfferingBody"/>
            <w:ind w:left="-71"/>
            <w:rPr>
              <w:rFonts w:ascii="Wingdings" w:hAnsi="Wingdings" w:hint="eastAsia"/>
              <w:color w:val="808080"/>
              <w:sz w:val="14"/>
              <w:szCs w:val="24"/>
            </w:rPr>
          </w:pPr>
          <w:r w:rsidRPr="00B56724">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vAlign w:val="center"/>
        </w:tcPr>
        <w:p w14:paraId="5DD3C295" w14:textId="77777777" w:rsidR="00F87064" w:rsidRPr="00A333F6" w:rsidRDefault="00B31CDB">
          <w:pPr>
            <w:pStyle w:val="ProductList-OfferingBody"/>
            <w:ind w:left="-72" w:right="-74"/>
            <w:jc w:val="center"/>
            <w:rPr>
              <w:color w:val="808080"/>
              <w:sz w:val="14"/>
              <w:szCs w:val="24"/>
            </w:rPr>
          </w:pPr>
          <w:hyperlink w:anchor="Introduction" w:history="1">
            <w:r w:rsidR="00F87064" w:rsidRPr="00A333F6">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1FDCA772" w14:textId="77777777" w:rsidR="00F87064" w:rsidRPr="00B56724" w:rsidRDefault="00F87064">
          <w:pPr>
            <w:pStyle w:val="ProductList-OfferingBody"/>
            <w:ind w:left="-70"/>
            <w:rPr>
              <w:rFonts w:ascii="Wingdings" w:hAnsi="Wingdings" w:hint="eastAsia"/>
              <w:color w:val="808080"/>
              <w:sz w:val="14"/>
              <w:szCs w:val="24"/>
            </w:rPr>
          </w:pPr>
          <w:r w:rsidRPr="00B56724">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vAlign w:val="center"/>
        </w:tcPr>
        <w:p w14:paraId="6F1087AB" w14:textId="77777777" w:rsidR="00F87064" w:rsidRPr="00A333F6" w:rsidRDefault="00B31CDB">
          <w:pPr>
            <w:pStyle w:val="ProductList-OfferingBody"/>
            <w:ind w:left="-72" w:right="-75"/>
            <w:jc w:val="center"/>
            <w:rPr>
              <w:color w:val="808080"/>
              <w:sz w:val="14"/>
              <w:szCs w:val="24"/>
            </w:rPr>
          </w:pPr>
          <w:hyperlink w:anchor="GeneralTerms" w:history="1">
            <w:r w:rsidR="00F87064" w:rsidRPr="00A333F6">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6831A15B" w14:textId="77777777" w:rsidR="00F87064" w:rsidRPr="00B56724" w:rsidRDefault="00F87064">
          <w:pPr>
            <w:pStyle w:val="ProductList-OfferingBody"/>
            <w:ind w:left="-69"/>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vAlign w:val="center"/>
        </w:tcPr>
        <w:p w14:paraId="5308122C" w14:textId="77777777" w:rsidR="00F87064" w:rsidRPr="00A333F6" w:rsidRDefault="00B31CDB">
          <w:pPr>
            <w:pStyle w:val="ProductList-OfferingBody"/>
            <w:ind w:left="-72" w:right="-77"/>
            <w:jc w:val="center"/>
            <w:rPr>
              <w:color w:val="808080"/>
              <w:sz w:val="14"/>
              <w:szCs w:val="24"/>
            </w:rPr>
          </w:pPr>
          <w:hyperlink w:anchor="PrivacyandSecurityTerms" w:history="1">
            <w:r w:rsidR="00F87064" w:rsidRPr="00A333F6">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77AE1452" w14:textId="77777777" w:rsidR="00F87064" w:rsidRPr="00B56724" w:rsidRDefault="00F87064">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vAlign w:val="center"/>
        </w:tcPr>
        <w:p w14:paraId="6C4E9508" w14:textId="77777777" w:rsidR="00F87064" w:rsidRPr="00A333F6" w:rsidRDefault="00B31CDB">
          <w:pPr>
            <w:pStyle w:val="ProductList-OfferingBody"/>
            <w:ind w:left="-72" w:right="-77"/>
            <w:jc w:val="center"/>
            <w:rPr>
              <w:color w:val="808080"/>
              <w:sz w:val="14"/>
              <w:szCs w:val="24"/>
            </w:rPr>
          </w:pPr>
          <w:hyperlink w:anchor="OnlineServiceSpecificTerms" w:history="1">
            <w:r w:rsidR="00F87064" w:rsidRPr="00A333F6">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1DB84EDE" w14:textId="77777777" w:rsidR="00F87064" w:rsidRPr="00B56724" w:rsidRDefault="00F87064">
          <w:pPr>
            <w:pStyle w:val="ProductList-OfferingBody"/>
            <w:ind w:left="-67"/>
            <w:jc w:val="center"/>
            <w:rPr>
              <w:rFonts w:ascii="Wingdings" w:hAnsi="Wingdings" w:hint="eastAsia"/>
              <w:color w:val="808080"/>
              <w:sz w:val="14"/>
              <w:szCs w:val="24"/>
            </w:rPr>
          </w:pPr>
          <w:r w:rsidRPr="00B56724">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vAlign w:val="center"/>
        </w:tcPr>
        <w:p w14:paraId="42B650F9" w14:textId="77777777" w:rsidR="00F87064" w:rsidRPr="00A333F6" w:rsidRDefault="00B31CDB">
          <w:pPr>
            <w:pStyle w:val="ProductList-OfferingBody"/>
            <w:ind w:left="-72" w:right="-76"/>
            <w:jc w:val="center"/>
            <w:rPr>
              <w:color w:val="808080"/>
              <w:sz w:val="14"/>
              <w:szCs w:val="24"/>
            </w:rPr>
          </w:pPr>
          <w:hyperlink w:anchor="Attachment1" w:history="1">
            <w:r w:rsidR="00F87064" w:rsidRPr="00A333F6">
              <w:rPr>
                <w:rStyle w:val="Hyperlink"/>
                <w:noProof/>
                <w:sz w:val="14"/>
                <w:szCs w:val="24"/>
              </w:rPr>
              <w:t>Attachments</w:t>
            </w:r>
          </w:hyperlink>
        </w:p>
      </w:tc>
    </w:tr>
  </w:tbl>
  <w:p w14:paraId="16F93BD9" w14:textId="77777777" w:rsidR="00F87064" w:rsidRPr="00F42CF4" w:rsidRDefault="00F87064">
    <w:pPr>
      <w:pStyle w:val="Footer"/>
      <w:rPr>
        <w:sz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7F39444F" w14:textId="77777777" w:rsidTr="005B2422">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7460276" w14:textId="77777777" w:rsidR="00F87064" w:rsidRPr="00B56724" w:rsidRDefault="00B31CDB" w:rsidP="00716D00">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3D94E8C" w14:textId="77777777" w:rsidR="00F87064" w:rsidRPr="00B56724" w:rsidRDefault="00F87064" w:rsidP="00716D00">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A716FE" w14:textId="77777777" w:rsidR="00F87064" w:rsidRPr="00B56724" w:rsidRDefault="00B31CDB" w:rsidP="00716D00">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4F29E8B6" w14:textId="77777777" w:rsidR="00F87064" w:rsidRPr="00B56724" w:rsidRDefault="00F87064" w:rsidP="00716D00">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5D1712D" w14:textId="77777777" w:rsidR="00F87064" w:rsidRPr="00B56724" w:rsidRDefault="00B31CDB" w:rsidP="00716D00">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EEF83C5" w14:textId="77777777" w:rsidR="00F87064" w:rsidRPr="00B56724" w:rsidRDefault="00F87064"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59EEDC9" w14:textId="77777777" w:rsidR="00F87064" w:rsidRPr="00B56724" w:rsidRDefault="00B31CDB" w:rsidP="00716D00">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D153454" w14:textId="77777777" w:rsidR="00F87064" w:rsidRPr="00B56724" w:rsidRDefault="00F87064" w:rsidP="00716D00">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1853B1A" w14:textId="77777777" w:rsidR="00F87064" w:rsidRPr="00B56724" w:rsidRDefault="00B31CDB" w:rsidP="00716D00">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6101787D" w14:textId="77777777" w:rsidR="00F87064" w:rsidRDefault="00F87064" w:rsidP="00C01A9C">
    <w:pPr>
      <w:pStyle w:val="Footer"/>
      <w:rPr>
        <w:sz w:val="14"/>
        <w:szCs w:val="2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845"/>
      <w:gridCol w:w="203"/>
      <w:gridCol w:w="1904"/>
      <w:gridCol w:w="203"/>
      <w:gridCol w:w="1904"/>
      <w:gridCol w:w="203"/>
      <w:gridCol w:w="2431"/>
      <w:gridCol w:w="203"/>
      <w:gridCol w:w="1904"/>
    </w:tblGrid>
    <w:tr w:rsidR="00F87064" w:rsidRPr="00B56724" w14:paraId="25A733A2" w14:textId="77777777" w:rsidTr="00716D00">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500A95" w14:textId="77777777" w:rsidR="00F87064" w:rsidRPr="00B56724" w:rsidRDefault="00B31CDB" w:rsidP="00292B05">
          <w:pPr>
            <w:pStyle w:val="ProductList-OfferingBody"/>
            <w:ind w:left="-77" w:right="-73"/>
            <w:jc w:val="center"/>
            <w:rPr>
              <w:rFonts w:eastAsia="MS PGothic" w:cs="Arial"/>
              <w:color w:val="0563C1"/>
              <w:sz w:val="14"/>
              <w:szCs w:val="24"/>
            </w:rPr>
          </w:pPr>
          <w:hyperlink w:anchor="TableofContents" w:history="1">
            <w:r w:rsidR="00F87064" w:rsidRPr="00B56724">
              <w:rPr>
                <w:rStyle w:val="Hyperlink"/>
                <w:rFonts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B2D92F" w14:textId="77777777" w:rsidR="00F87064" w:rsidRPr="00B56724" w:rsidRDefault="00F87064" w:rsidP="00292B05">
          <w:pPr>
            <w:pStyle w:val="ProductList-OfferingBody"/>
            <w:ind w:left="-71"/>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942BF02" w14:textId="77777777" w:rsidR="00F87064" w:rsidRPr="00B56724" w:rsidRDefault="00B31CDB" w:rsidP="00292B05">
          <w:pPr>
            <w:pStyle w:val="ProductList-OfferingBody"/>
            <w:ind w:left="-72" w:right="-74"/>
            <w:jc w:val="center"/>
            <w:rPr>
              <w:rFonts w:eastAsia="MS PGothic" w:cs="Arial"/>
              <w:color w:val="0563C1"/>
              <w:sz w:val="14"/>
              <w:szCs w:val="24"/>
            </w:rPr>
          </w:pPr>
          <w:hyperlink w:anchor="Introduction" w:history="1">
            <w:r w:rsidR="00F87064" w:rsidRPr="00B56724">
              <w:rPr>
                <w:rStyle w:val="Hyperlink"/>
                <w:rFonts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0A68EE3" w14:textId="77777777" w:rsidR="00F87064" w:rsidRPr="00B56724" w:rsidRDefault="00F87064" w:rsidP="00292B05">
          <w:pPr>
            <w:pStyle w:val="ProductList-OfferingBody"/>
            <w:ind w:left="-70"/>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0C4682B" w14:textId="77777777" w:rsidR="00F87064" w:rsidRPr="00B56724" w:rsidRDefault="00B31CDB" w:rsidP="00292B05">
          <w:pPr>
            <w:pStyle w:val="ProductList-OfferingBody"/>
            <w:ind w:left="-72" w:right="-75"/>
            <w:jc w:val="center"/>
            <w:rPr>
              <w:rFonts w:eastAsia="MS PGothic" w:cs="Arial"/>
              <w:color w:val="0563C1"/>
              <w:sz w:val="14"/>
              <w:szCs w:val="24"/>
            </w:rPr>
          </w:pPr>
          <w:hyperlink w:anchor="GeneralTerms" w:history="1">
            <w:r w:rsidR="00F87064" w:rsidRPr="00B56724">
              <w:rPr>
                <w:rStyle w:val="Hyperlink"/>
                <w:rFonts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2DFB05A" w14:textId="77777777" w:rsidR="00F87064" w:rsidRPr="00B56724" w:rsidRDefault="00F87064"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4A7D3A78" w14:textId="77777777" w:rsidR="00F87064" w:rsidRPr="00B56724" w:rsidRDefault="00B31CDB" w:rsidP="00292B05">
          <w:pPr>
            <w:pStyle w:val="ProductList-OfferingBody"/>
            <w:ind w:left="-72" w:right="-77"/>
            <w:jc w:val="center"/>
            <w:rPr>
              <w:rFonts w:eastAsia="MS PGothic" w:cs="Arial"/>
              <w:color w:val="0563C1"/>
              <w:sz w:val="14"/>
              <w:szCs w:val="24"/>
            </w:rPr>
          </w:pPr>
          <w:hyperlink w:anchor="OnlineServiceSpecificTerms" w:history="1">
            <w:r w:rsidR="00F87064" w:rsidRPr="00B56724">
              <w:rPr>
                <w:rStyle w:val="Hyperlink"/>
                <w:rFonts w:eastAsia="MS PGothic" w:cs="Arial"/>
                <w:noProof/>
                <w:sz w:val="14"/>
                <w:szCs w:val="24"/>
              </w:rPr>
              <w:t xml:space="preserve">Online Service </w:t>
            </w:r>
            <w:r w:rsidR="00F87064" w:rsidRPr="00B56724">
              <w:rPr>
                <w:rStyle w:val="Hyperlink"/>
                <w:rFonts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138FC43" w14:textId="77777777" w:rsidR="00F87064" w:rsidRPr="00B56724" w:rsidRDefault="00F87064" w:rsidP="00292B05">
          <w:pPr>
            <w:pStyle w:val="ProductList-OfferingBody"/>
            <w:ind w:left="-67"/>
            <w:jc w:val="center"/>
            <w:rPr>
              <w:rFonts w:ascii="Wingdings" w:eastAsia="MS PGothic" w:hAnsi="Wingdings" w:cs="Arial" w:hint="eastAsia"/>
              <w:color w:val="0563C1"/>
              <w:sz w:val="14"/>
              <w:szCs w:val="24"/>
            </w:rPr>
          </w:pPr>
          <w:r w:rsidRPr="00B56724">
            <w:rPr>
              <w:rFonts w:ascii="Wingdings" w:eastAsia="MS PGothic" w:hAnsi="Wingdings" w:cs="Arial"/>
              <w:noProof/>
              <w:color w:val="0563C1"/>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2327B0B" w14:textId="77777777" w:rsidR="00F87064" w:rsidRPr="00B56724" w:rsidRDefault="00B31CDB" w:rsidP="00292B05">
          <w:pPr>
            <w:pStyle w:val="ProductList-OfferingBody"/>
            <w:ind w:left="-72" w:right="-76"/>
            <w:jc w:val="center"/>
            <w:rPr>
              <w:rFonts w:eastAsia="MS PGothic" w:cs="Arial"/>
              <w:color w:val="0563C1"/>
              <w:sz w:val="14"/>
              <w:szCs w:val="24"/>
            </w:rPr>
          </w:pPr>
          <w:hyperlink w:anchor="Attachment1" w:history="1">
            <w:r w:rsidR="00F87064" w:rsidRPr="00B56724">
              <w:rPr>
                <w:rStyle w:val="Hyperlink"/>
                <w:rFonts w:eastAsia="MS PGothic" w:cs="Arial"/>
                <w:noProof/>
                <w:sz w:val="14"/>
                <w:szCs w:val="24"/>
              </w:rPr>
              <w:t>付録</w:t>
            </w:r>
          </w:hyperlink>
        </w:p>
      </w:tc>
    </w:tr>
  </w:tbl>
  <w:p w14:paraId="1A749124" w14:textId="77777777" w:rsidR="00F87064" w:rsidRDefault="00F87064"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C9BBF5" w14:textId="77777777" w:rsidR="00B31CDB" w:rsidRDefault="00B31CDB">
      <w:pPr>
        <w:spacing w:after="0" w:line="240" w:lineRule="auto"/>
        <w:rPr>
          <w:szCs w:val="24"/>
        </w:rPr>
      </w:pPr>
      <w:r>
        <w:rPr>
          <w:szCs w:val="24"/>
        </w:rPr>
        <w:separator/>
      </w:r>
    </w:p>
  </w:footnote>
  <w:footnote w:type="continuationSeparator" w:id="0">
    <w:p w14:paraId="6060B167" w14:textId="77777777" w:rsidR="00B31CDB" w:rsidRDefault="00B31CDB">
      <w:pPr>
        <w:spacing w:after="0" w:line="240" w:lineRule="auto"/>
        <w:rPr>
          <w:szCs w:val="24"/>
        </w:rPr>
      </w:pPr>
      <w:r>
        <w:rPr>
          <w:szCs w:val="24"/>
        </w:rPr>
        <w:continuationSeparator/>
      </w:r>
    </w:p>
  </w:footnote>
  <w:footnote w:type="continuationNotice" w:id="1">
    <w:p w14:paraId="45832B5F" w14:textId="77777777" w:rsidR="00B31CDB" w:rsidRDefault="00B31CDB">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F7FBA5" w14:textId="77777777" w:rsidR="00F87064" w:rsidRDefault="00F87064">
    <w:pPr>
      <w:pStyle w:val="ProductList-Body"/>
      <w:tabs>
        <w:tab w:val="right" w:pos="10800"/>
      </w:tabs>
      <w:rPr>
        <w:color w:val="404040"/>
        <w:sz w:val="16"/>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BF8124" w14:textId="4211EC10" w:rsidR="00F87064" w:rsidRPr="00627540" w:rsidRDefault="00F87064" w:rsidP="007816EA">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4</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sidRPr="00627540">
      <w:rPr>
        <w:rFonts w:eastAsia="MS PGothic" w:cs="Calibri"/>
        <w:noProof/>
        <w:sz w:val="16"/>
        <w:szCs w:val="24"/>
      </w:rPr>
      <w:t>33</w:t>
    </w:r>
    <w:r w:rsidRPr="00627540">
      <w:rPr>
        <w:rFonts w:eastAsia="MS PGothic" w:cs="Calibri"/>
        <w:sz w:val="16"/>
        <w:szCs w:val="24"/>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1F2137" w14:textId="60D6D8AB" w:rsidR="00F87064" w:rsidRPr="00627540" w:rsidRDefault="00F87064" w:rsidP="00627540">
    <w:pPr>
      <w:pStyle w:val="ProductList-Body"/>
      <w:tabs>
        <w:tab w:val="right" w:pos="10800"/>
      </w:tabs>
      <w:spacing w:before="20" w:after="20"/>
      <w:rPr>
        <w:rFonts w:eastAsia="MS PGothic" w:cs="Calibri"/>
        <w:noProof/>
        <w:sz w:val="16"/>
        <w:szCs w:val="24"/>
      </w:rPr>
    </w:pPr>
    <w:r w:rsidRPr="00287D5E">
      <w:rPr>
        <w:rFonts w:eastAsia="MS PGothic"/>
        <w:sz w:val="16"/>
        <w:szCs w:val="16"/>
      </w:rPr>
      <w:t>マイクロソフト</w:t>
    </w:r>
    <w:r w:rsidRPr="00287D5E">
      <w:rPr>
        <w:rFonts w:eastAsia="MS PGothic"/>
        <w:sz w:val="16"/>
        <w:szCs w:val="16"/>
      </w:rPr>
      <w:t xml:space="preserve"> </w:t>
    </w:r>
    <w:r w:rsidRPr="00287D5E">
      <w:rPr>
        <w:rFonts w:eastAsia="MS PGothic"/>
        <w:sz w:val="16"/>
        <w:szCs w:val="16"/>
      </w:rPr>
      <w:t>ボリューム</w:t>
    </w:r>
    <w:r w:rsidRPr="00287D5E">
      <w:rPr>
        <w:rFonts w:eastAsia="MS PGothic"/>
        <w:sz w:val="16"/>
        <w:szCs w:val="16"/>
      </w:rPr>
      <w:t xml:space="preserve"> </w:t>
    </w:r>
    <w:r w:rsidRPr="00287D5E">
      <w:rPr>
        <w:rFonts w:eastAsia="MS PGothic"/>
        <w:sz w:val="16"/>
        <w:szCs w:val="16"/>
      </w:rPr>
      <w:t>ライセンス</w:t>
    </w:r>
    <w:r w:rsidRPr="00287D5E">
      <w:rPr>
        <w:rFonts w:eastAsia="MS PGothic"/>
        <w:sz w:val="16"/>
        <w:szCs w:val="16"/>
      </w:rPr>
      <w:t xml:space="preserve"> </w:t>
    </w:r>
    <w:r w:rsidRPr="00287D5E">
      <w:rPr>
        <w:rFonts w:eastAsia="MS PGothic"/>
        <w:sz w:val="16"/>
        <w:szCs w:val="16"/>
      </w:rPr>
      <w:t>オンライン</w:t>
    </w:r>
    <w:r w:rsidRPr="00287D5E">
      <w:rPr>
        <w:rFonts w:eastAsia="MS PGothic"/>
        <w:sz w:val="16"/>
        <w:szCs w:val="16"/>
      </w:rPr>
      <w:t xml:space="preserve"> </w:t>
    </w:r>
    <w:r w:rsidRPr="00287D5E">
      <w:rPr>
        <w:rFonts w:eastAsia="MS PGothic"/>
        <w:sz w:val="16"/>
        <w:szCs w:val="16"/>
      </w:rPr>
      <w:t>サービス条件</w:t>
    </w:r>
    <w:r w:rsidRPr="00287D5E">
      <w:rPr>
        <w:rFonts w:eastAsia="MS PGothic"/>
        <w:sz w:val="16"/>
        <w:szCs w:val="16"/>
      </w:rPr>
      <w:t xml:space="preserve"> (</w:t>
    </w:r>
    <w:r w:rsidRPr="00287D5E">
      <w:rPr>
        <w:rFonts w:eastAsia="MS PGothic"/>
        <w:sz w:val="16"/>
        <w:szCs w:val="16"/>
      </w:rPr>
      <w:t>日本語</w:t>
    </w:r>
    <w:r w:rsidRPr="00287D5E">
      <w:rPr>
        <w:rFonts w:eastAsia="MS PGothic"/>
        <w:sz w:val="16"/>
        <w:szCs w:val="16"/>
      </w:rPr>
      <w:t>/Japanese</w:t>
    </w:r>
    <w:r w:rsidRPr="00287D5E">
      <w:rPr>
        <w:rFonts w:eastAsia="MS PGothic"/>
        <w:sz w:val="16"/>
        <w:szCs w:val="16"/>
      </w:rPr>
      <w:t>、</w:t>
    </w:r>
    <w:r w:rsidRPr="000D28C3">
      <w:rPr>
        <w:rFonts w:eastAsia="MS PGothic" w:cstheme="minorHAnsi"/>
        <w:sz w:val="16"/>
        <w:szCs w:val="16"/>
      </w:rPr>
      <w:t xml:space="preserve">2020 </w:t>
    </w:r>
    <w:r w:rsidRPr="000D28C3">
      <w:rPr>
        <w:rFonts w:eastAsia="MS PGothic" w:cstheme="minorHAnsi"/>
        <w:sz w:val="16"/>
        <w:szCs w:val="16"/>
      </w:rPr>
      <w:t>年</w:t>
    </w:r>
    <w:r w:rsidRPr="000D28C3">
      <w:rPr>
        <w:rFonts w:eastAsia="MS PGothic" w:cstheme="minorHAnsi"/>
        <w:sz w:val="16"/>
        <w:szCs w:val="16"/>
      </w:rPr>
      <w:t xml:space="preserve"> </w:t>
    </w:r>
    <w:r>
      <w:rPr>
        <w:rFonts w:eastAsia="MS PGothic" w:cstheme="minorHAnsi"/>
        <w:sz w:val="16"/>
        <w:szCs w:val="16"/>
      </w:rPr>
      <w:t>4</w:t>
    </w:r>
    <w:r w:rsidRPr="000D28C3">
      <w:rPr>
        <w:rFonts w:eastAsia="MS PGothic" w:cstheme="minorHAnsi"/>
        <w:sz w:val="16"/>
        <w:szCs w:val="16"/>
      </w:rPr>
      <w:t xml:space="preserve"> </w:t>
    </w:r>
    <w:r w:rsidRPr="000D28C3">
      <w:rPr>
        <w:rFonts w:eastAsia="MS PGothic" w:cstheme="minorHAnsi"/>
        <w:sz w:val="16"/>
        <w:szCs w:val="16"/>
      </w:rPr>
      <w:t>月</w:t>
    </w:r>
    <w:r w:rsidRPr="00627540">
      <w:rPr>
        <w:rFonts w:eastAsia="MS PGothic"/>
        <w:sz w:val="16"/>
      </w:rPr>
      <w:t>)</w:t>
    </w:r>
    <w:r w:rsidRPr="00627540">
      <w:rPr>
        <w:rFonts w:eastAsia="MS PGothic" w:cs="Calibri"/>
        <w:sz w:val="16"/>
        <w:szCs w:val="24"/>
      </w:rPr>
      <w:tab/>
    </w:r>
    <w:r w:rsidRPr="00627540">
      <w:rPr>
        <w:rFonts w:eastAsia="MS PGothic" w:cs="Calibri"/>
        <w:sz w:val="16"/>
        <w:szCs w:val="24"/>
      </w:rPr>
      <w:fldChar w:fldCharType="begin"/>
    </w:r>
    <w:r w:rsidRPr="00627540">
      <w:rPr>
        <w:rFonts w:eastAsia="MS PGothic" w:cs="Calibri"/>
        <w:sz w:val="16"/>
        <w:szCs w:val="24"/>
      </w:rPr>
      <w:instrText xml:space="preserve"> PAGE   \* MERGEFORMAT </w:instrText>
    </w:r>
    <w:r w:rsidRPr="00627540">
      <w:rPr>
        <w:rFonts w:eastAsia="MS PGothic" w:cs="Calibri"/>
        <w:sz w:val="16"/>
        <w:szCs w:val="24"/>
      </w:rPr>
      <w:fldChar w:fldCharType="separate"/>
    </w:r>
    <w:r>
      <w:rPr>
        <w:rFonts w:eastAsia="MS PGothic" w:cs="Calibri"/>
        <w:sz w:val="16"/>
        <w:szCs w:val="24"/>
      </w:rPr>
      <w:t>2</w:t>
    </w:r>
    <w:r w:rsidRPr="00627540">
      <w:rPr>
        <w:rFonts w:eastAsia="MS PGothic" w:cs="Calibri"/>
        <w:sz w:val="16"/>
        <w:szCs w:val="24"/>
      </w:rPr>
      <w:fldChar w:fldCharType="end"/>
    </w:r>
  </w:p>
  <w:p w14:paraId="3BAFBE38" w14:textId="3F983B13" w:rsidR="00F87064" w:rsidRPr="00627540" w:rsidRDefault="00F87064" w:rsidP="0062754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6E40B80"/>
    <w:multiLevelType w:val="hybridMultilevel"/>
    <w:tmpl w:val="B77A6EDC"/>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54019D"/>
    <w:multiLevelType w:val="hybridMultilevel"/>
    <w:tmpl w:val="179E7AC0"/>
    <w:lvl w:ilvl="0" w:tplc="56F8D13C">
      <w:start w:val="1"/>
      <w:numFmt w:val="bullet"/>
      <w:lvlText w:val=""/>
      <w:lvlJc w:val="left"/>
      <w:pPr>
        <w:ind w:left="720" w:hanging="360"/>
      </w:pPr>
      <w:rPr>
        <w:rFonts w:ascii="Symbol" w:hAnsi="Symbol" w:hint="default"/>
        <w:w w:val="100"/>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EDA0CD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8737DA3"/>
    <w:multiLevelType w:val="hybridMultilevel"/>
    <w:tmpl w:val="37A87CA6"/>
    <w:lvl w:ilvl="0" w:tplc="56F8D13C">
      <w:start w:val="1"/>
      <w:numFmt w:val="bullet"/>
      <w:lvlText w:val=""/>
      <w:lvlJc w:val="left"/>
      <w:pPr>
        <w:ind w:left="1220" w:hanging="360"/>
      </w:pPr>
      <w:rPr>
        <w:rFonts w:ascii="Symbol" w:hAnsi="Symbol" w:hint="default"/>
        <w:w w:val="100"/>
        <w:sz w:val="18"/>
        <w:szCs w:val="18"/>
      </w:rPr>
    </w:lvl>
    <w:lvl w:ilvl="1" w:tplc="04090003" w:tentative="1">
      <w:start w:val="1"/>
      <w:numFmt w:val="bullet"/>
      <w:lvlText w:val="o"/>
      <w:lvlJc w:val="left"/>
      <w:pPr>
        <w:ind w:left="1940" w:hanging="360"/>
      </w:pPr>
      <w:rPr>
        <w:rFonts w:ascii="Courier New" w:hAnsi="Courier New" w:cs="Courier New" w:hint="default"/>
      </w:rPr>
    </w:lvl>
    <w:lvl w:ilvl="2" w:tplc="04090005" w:tentative="1">
      <w:start w:val="1"/>
      <w:numFmt w:val="bullet"/>
      <w:lvlText w:val=""/>
      <w:lvlJc w:val="left"/>
      <w:pPr>
        <w:ind w:left="2660" w:hanging="360"/>
      </w:pPr>
      <w:rPr>
        <w:rFonts w:ascii="Wingdings" w:hAnsi="Wingdings" w:hint="default"/>
      </w:rPr>
    </w:lvl>
    <w:lvl w:ilvl="3" w:tplc="04090001" w:tentative="1">
      <w:start w:val="1"/>
      <w:numFmt w:val="bullet"/>
      <w:lvlText w:val=""/>
      <w:lvlJc w:val="left"/>
      <w:pPr>
        <w:ind w:left="3380" w:hanging="360"/>
      </w:pPr>
      <w:rPr>
        <w:rFonts w:ascii="Symbol" w:hAnsi="Symbol" w:hint="default"/>
      </w:rPr>
    </w:lvl>
    <w:lvl w:ilvl="4" w:tplc="04090003" w:tentative="1">
      <w:start w:val="1"/>
      <w:numFmt w:val="bullet"/>
      <w:lvlText w:val="o"/>
      <w:lvlJc w:val="left"/>
      <w:pPr>
        <w:ind w:left="4100" w:hanging="360"/>
      </w:pPr>
      <w:rPr>
        <w:rFonts w:ascii="Courier New" w:hAnsi="Courier New" w:cs="Courier New" w:hint="default"/>
      </w:rPr>
    </w:lvl>
    <w:lvl w:ilvl="5" w:tplc="04090005" w:tentative="1">
      <w:start w:val="1"/>
      <w:numFmt w:val="bullet"/>
      <w:lvlText w:val=""/>
      <w:lvlJc w:val="left"/>
      <w:pPr>
        <w:ind w:left="4820" w:hanging="360"/>
      </w:pPr>
      <w:rPr>
        <w:rFonts w:ascii="Wingdings" w:hAnsi="Wingdings" w:hint="default"/>
      </w:rPr>
    </w:lvl>
    <w:lvl w:ilvl="6" w:tplc="04090001" w:tentative="1">
      <w:start w:val="1"/>
      <w:numFmt w:val="bullet"/>
      <w:lvlText w:val=""/>
      <w:lvlJc w:val="left"/>
      <w:pPr>
        <w:ind w:left="5540" w:hanging="360"/>
      </w:pPr>
      <w:rPr>
        <w:rFonts w:ascii="Symbol" w:hAnsi="Symbol" w:hint="default"/>
      </w:rPr>
    </w:lvl>
    <w:lvl w:ilvl="7" w:tplc="04090003" w:tentative="1">
      <w:start w:val="1"/>
      <w:numFmt w:val="bullet"/>
      <w:lvlText w:val="o"/>
      <w:lvlJc w:val="left"/>
      <w:pPr>
        <w:ind w:left="6260" w:hanging="360"/>
      </w:pPr>
      <w:rPr>
        <w:rFonts w:ascii="Courier New" w:hAnsi="Courier New" w:cs="Courier New" w:hint="default"/>
      </w:rPr>
    </w:lvl>
    <w:lvl w:ilvl="8" w:tplc="04090005" w:tentative="1">
      <w:start w:val="1"/>
      <w:numFmt w:val="bullet"/>
      <w:lvlText w:val=""/>
      <w:lvlJc w:val="left"/>
      <w:pPr>
        <w:ind w:left="6980" w:hanging="360"/>
      </w:pPr>
      <w:rPr>
        <w:rFonts w:ascii="Wingdings" w:hAnsi="Wingdings" w:hint="default"/>
      </w:rPr>
    </w:lvl>
  </w:abstractNum>
  <w:abstractNum w:abstractNumId="1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3D4BB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1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3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20"/>
  </w:num>
  <w:num w:numId="3">
    <w:abstractNumId w:val="2"/>
  </w:num>
  <w:num w:numId="4">
    <w:abstractNumId w:val="5"/>
  </w:num>
  <w:num w:numId="5">
    <w:abstractNumId w:val="13"/>
  </w:num>
  <w:num w:numId="6">
    <w:abstractNumId w:val="14"/>
  </w:num>
  <w:num w:numId="7">
    <w:abstractNumId w:val="8"/>
  </w:num>
  <w:num w:numId="8">
    <w:abstractNumId w:val="11"/>
  </w:num>
  <w:num w:numId="9">
    <w:abstractNumId w:val="24"/>
  </w:num>
  <w:num w:numId="10">
    <w:abstractNumId w:val="7"/>
  </w:num>
  <w:num w:numId="11">
    <w:abstractNumId w:val="28"/>
  </w:num>
  <w:num w:numId="12">
    <w:abstractNumId w:val="23"/>
  </w:num>
  <w:num w:numId="13">
    <w:abstractNumId w:val="27"/>
  </w:num>
  <w:num w:numId="14">
    <w:abstractNumId w:val="17"/>
  </w:num>
  <w:num w:numId="15">
    <w:abstractNumId w:val="26"/>
  </w:num>
  <w:num w:numId="16">
    <w:abstractNumId w:val="18"/>
  </w:num>
  <w:num w:numId="17">
    <w:abstractNumId w:val="9"/>
  </w:num>
  <w:num w:numId="18">
    <w:abstractNumId w:val="10"/>
  </w:num>
  <w:num w:numId="19">
    <w:abstractNumId w:val="29"/>
  </w:num>
  <w:num w:numId="20">
    <w:abstractNumId w:val="12"/>
  </w:num>
  <w:num w:numId="21">
    <w:abstractNumId w:val="4"/>
  </w:num>
  <w:num w:numId="22">
    <w:abstractNumId w:val="3"/>
  </w:num>
  <w:num w:numId="23">
    <w:abstractNumId w:val="30"/>
  </w:num>
  <w:num w:numId="24">
    <w:abstractNumId w:val="19"/>
  </w:num>
  <w:num w:numId="25">
    <w:abstractNumId w:val="22"/>
  </w:num>
  <w:num w:numId="26">
    <w:abstractNumId w:val="0"/>
  </w:num>
  <w:num w:numId="27">
    <w:abstractNumId w:val="25"/>
  </w:num>
  <w:num w:numId="28">
    <w:abstractNumId w:val="31"/>
  </w:num>
  <w:num w:numId="29">
    <w:abstractNumId w:val="16"/>
  </w:num>
  <w:num w:numId="30">
    <w:abstractNumId w:val="6"/>
  </w:num>
  <w:num w:numId="31">
    <w:abstractNumId w:val="15"/>
  </w:num>
  <w:num w:numId="32">
    <w:abstractNumId w:val="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bordersDoNotSurroundHeader/>
  <w:bordersDoNotSurroundFooter/>
  <w:hideSpellingErrors/>
  <w:documentProtection w:edit="readOnly" w:formatting="1" w:enforcement="1" w:cryptProviderType="rsaAES" w:cryptAlgorithmClass="hash" w:cryptAlgorithmType="typeAny" w:cryptAlgorithmSid="14" w:cryptSpinCount="100000" w:hash="J43cd9drj+68TYO8JwAFykesYEXUMRsmf77wyov0tvSlvM7FfI4kg4QVOfHMva26qF9ebdeTiGuy3YaGAmla/Q==" w:salt="7Oq7g3NiGCI3DEgYLnncKw=="/>
  <w:defaultTabStop w:val="719"/>
  <w:characterSpacingControl w:val="doNotCompress"/>
  <w:noLineBreaksAfter w:lang="ja-JP" w:val="$([\{‘“〈《「『【〔＄（［｛｢｣･￡￥"/>
  <w:noLineBreaksBefore w:lang="ja-JP" w:val="!%),.:;?]}°’”‰′″℃、。々〉》」』】〕゛゜ゝゞ・ヽヾ！％），．：；？］｝｡｢｣､･ﾞﾟ￠"/>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3F7B"/>
    <w:rsid w:val="00024B72"/>
    <w:rsid w:val="00024D98"/>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09BF"/>
    <w:rsid w:val="00041ACA"/>
    <w:rsid w:val="00043BAC"/>
    <w:rsid w:val="000443FB"/>
    <w:rsid w:val="000469DE"/>
    <w:rsid w:val="000476AA"/>
    <w:rsid w:val="00050BC6"/>
    <w:rsid w:val="00052F0E"/>
    <w:rsid w:val="000537AC"/>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5D02"/>
    <w:rsid w:val="00077679"/>
    <w:rsid w:val="00077A6B"/>
    <w:rsid w:val="00081149"/>
    <w:rsid w:val="00081380"/>
    <w:rsid w:val="00081CA7"/>
    <w:rsid w:val="000826C5"/>
    <w:rsid w:val="0008307A"/>
    <w:rsid w:val="00083FE8"/>
    <w:rsid w:val="00085D21"/>
    <w:rsid w:val="00086666"/>
    <w:rsid w:val="00086F17"/>
    <w:rsid w:val="000872EB"/>
    <w:rsid w:val="00087BC2"/>
    <w:rsid w:val="00091086"/>
    <w:rsid w:val="0009164C"/>
    <w:rsid w:val="00093E56"/>
    <w:rsid w:val="000953A4"/>
    <w:rsid w:val="0009588E"/>
    <w:rsid w:val="00096222"/>
    <w:rsid w:val="0009726B"/>
    <w:rsid w:val="000A03D2"/>
    <w:rsid w:val="000A0CD9"/>
    <w:rsid w:val="000A18B2"/>
    <w:rsid w:val="000A19E5"/>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2086"/>
    <w:rsid w:val="000E3204"/>
    <w:rsid w:val="000E3566"/>
    <w:rsid w:val="000E3993"/>
    <w:rsid w:val="000E48ED"/>
    <w:rsid w:val="000E4B7F"/>
    <w:rsid w:val="000E57E8"/>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550F"/>
    <w:rsid w:val="00147230"/>
    <w:rsid w:val="001472FC"/>
    <w:rsid w:val="00150F54"/>
    <w:rsid w:val="00151545"/>
    <w:rsid w:val="001517E0"/>
    <w:rsid w:val="00155D8D"/>
    <w:rsid w:val="00156C1C"/>
    <w:rsid w:val="001602AC"/>
    <w:rsid w:val="001602F8"/>
    <w:rsid w:val="0016201F"/>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1A93"/>
    <w:rsid w:val="001A2FE5"/>
    <w:rsid w:val="001A3D39"/>
    <w:rsid w:val="001A56DB"/>
    <w:rsid w:val="001A5FC0"/>
    <w:rsid w:val="001B02CF"/>
    <w:rsid w:val="001B07B6"/>
    <w:rsid w:val="001B0F97"/>
    <w:rsid w:val="001B20AD"/>
    <w:rsid w:val="001B25E0"/>
    <w:rsid w:val="001B31AD"/>
    <w:rsid w:val="001B351E"/>
    <w:rsid w:val="001B38DE"/>
    <w:rsid w:val="001B3C38"/>
    <w:rsid w:val="001B3CD5"/>
    <w:rsid w:val="001B44F9"/>
    <w:rsid w:val="001B497B"/>
    <w:rsid w:val="001B4F20"/>
    <w:rsid w:val="001C09BD"/>
    <w:rsid w:val="001C3EDC"/>
    <w:rsid w:val="001C3F2C"/>
    <w:rsid w:val="001C4369"/>
    <w:rsid w:val="001C466A"/>
    <w:rsid w:val="001C632C"/>
    <w:rsid w:val="001D0765"/>
    <w:rsid w:val="001D0B44"/>
    <w:rsid w:val="001D1AA6"/>
    <w:rsid w:val="001D2A76"/>
    <w:rsid w:val="001D40E9"/>
    <w:rsid w:val="001D494D"/>
    <w:rsid w:val="001D76EB"/>
    <w:rsid w:val="001D7884"/>
    <w:rsid w:val="001D7C37"/>
    <w:rsid w:val="001E32A0"/>
    <w:rsid w:val="001E3855"/>
    <w:rsid w:val="001E5012"/>
    <w:rsid w:val="001F033F"/>
    <w:rsid w:val="001F065E"/>
    <w:rsid w:val="001F243D"/>
    <w:rsid w:val="001F2DDF"/>
    <w:rsid w:val="001F3F1F"/>
    <w:rsid w:val="001F4069"/>
    <w:rsid w:val="001F474F"/>
    <w:rsid w:val="001F47DC"/>
    <w:rsid w:val="001F4978"/>
    <w:rsid w:val="001F4A2A"/>
    <w:rsid w:val="001F5034"/>
    <w:rsid w:val="00202EE0"/>
    <w:rsid w:val="0020319C"/>
    <w:rsid w:val="00204535"/>
    <w:rsid w:val="00205A59"/>
    <w:rsid w:val="00206190"/>
    <w:rsid w:val="00206C82"/>
    <w:rsid w:val="00210530"/>
    <w:rsid w:val="002121BF"/>
    <w:rsid w:val="00212A48"/>
    <w:rsid w:val="002130D2"/>
    <w:rsid w:val="00215536"/>
    <w:rsid w:val="002160E0"/>
    <w:rsid w:val="002165F2"/>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6E14"/>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367E"/>
    <w:rsid w:val="002743C4"/>
    <w:rsid w:val="00274557"/>
    <w:rsid w:val="00274A9F"/>
    <w:rsid w:val="0028263A"/>
    <w:rsid w:val="00284C10"/>
    <w:rsid w:val="00285240"/>
    <w:rsid w:val="0028563C"/>
    <w:rsid w:val="00285772"/>
    <w:rsid w:val="00287117"/>
    <w:rsid w:val="002879FE"/>
    <w:rsid w:val="00291105"/>
    <w:rsid w:val="002923D5"/>
    <w:rsid w:val="00292B05"/>
    <w:rsid w:val="002931C3"/>
    <w:rsid w:val="002949FD"/>
    <w:rsid w:val="002967A3"/>
    <w:rsid w:val="002967C1"/>
    <w:rsid w:val="00297098"/>
    <w:rsid w:val="0029712D"/>
    <w:rsid w:val="002A0A6D"/>
    <w:rsid w:val="002A13D2"/>
    <w:rsid w:val="002A23FB"/>
    <w:rsid w:val="002A2D9A"/>
    <w:rsid w:val="002A307D"/>
    <w:rsid w:val="002A339A"/>
    <w:rsid w:val="002A35C6"/>
    <w:rsid w:val="002A3B84"/>
    <w:rsid w:val="002A5F4C"/>
    <w:rsid w:val="002A6661"/>
    <w:rsid w:val="002A79A2"/>
    <w:rsid w:val="002B123C"/>
    <w:rsid w:val="002B4B19"/>
    <w:rsid w:val="002B686B"/>
    <w:rsid w:val="002B789A"/>
    <w:rsid w:val="002C0221"/>
    <w:rsid w:val="002C15D9"/>
    <w:rsid w:val="002C214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1CE6"/>
    <w:rsid w:val="002F275E"/>
    <w:rsid w:val="002F3019"/>
    <w:rsid w:val="002F3FF6"/>
    <w:rsid w:val="002F6407"/>
    <w:rsid w:val="0030092E"/>
    <w:rsid w:val="00301068"/>
    <w:rsid w:val="00301BEA"/>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0CB"/>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5BA1"/>
    <w:rsid w:val="00356011"/>
    <w:rsid w:val="0036102B"/>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4670"/>
    <w:rsid w:val="003B505C"/>
    <w:rsid w:val="003B55B6"/>
    <w:rsid w:val="003B57E4"/>
    <w:rsid w:val="003B7142"/>
    <w:rsid w:val="003B7A21"/>
    <w:rsid w:val="003C0FD6"/>
    <w:rsid w:val="003C2398"/>
    <w:rsid w:val="003C25E3"/>
    <w:rsid w:val="003C3050"/>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4007"/>
    <w:rsid w:val="003D6020"/>
    <w:rsid w:val="003D66C9"/>
    <w:rsid w:val="003D7043"/>
    <w:rsid w:val="003D7266"/>
    <w:rsid w:val="003D7A21"/>
    <w:rsid w:val="003E1568"/>
    <w:rsid w:val="003E2E13"/>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460A"/>
    <w:rsid w:val="00425328"/>
    <w:rsid w:val="00425F86"/>
    <w:rsid w:val="00426CCF"/>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30F"/>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1237"/>
    <w:rsid w:val="00472FC6"/>
    <w:rsid w:val="00473E7E"/>
    <w:rsid w:val="00476830"/>
    <w:rsid w:val="00476B8A"/>
    <w:rsid w:val="00477621"/>
    <w:rsid w:val="00481542"/>
    <w:rsid w:val="00491A12"/>
    <w:rsid w:val="004925A1"/>
    <w:rsid w:val="004928D4"/>
    <w:rsid w:val="0049363D"/>
    <w:rsid w:val="004947AF"/>
    <w:rsid w:val="004947FD"/>
    <w:rsid w:val="004949B3"/>
    <w:rsid w:val="00495DD9"/>
    <w:rsid w:val="004967DC"/>
    <w:rsid w:val="004A0C82"/>
    <w:rsid w:val="004A2A95"/>
    <w:rsid w:val="004A3FA6"/>
    <w:rsid w:val="004A5441"/>
    <w:rsid w:val="004A59D8"/>
    <w:rsid w:val="004A5B5A"/>
    <w:rsid w:val="004A6CAA"/>
    <w:rsid w:val="004A76F6"/>
    <w:rsid w:val="004A7928"/>
    <w:rsid w:val="004B01C0"/>
    <w:rsid w:val="004B0328"/>
    <w:rsid w:val="004B1579"/>
    <w:rsid w:val="004B3141"/>
    <w:rsid w:val="004B3528"/>
    <w:rsid w:val="004B3D7C"/>
    <w:rsid w:val="004B4B07"/>
    <w:rsid w:val="004B6363"/>
    <w:rsid w:val="004B6DAB"/>
    <w:rsid w:val="004B7024"/>
    <w:rsid w:val="004B79A4"/>
    <w:rsid w:val="004C1D7D"/>
    <w:rsid w:val="004C28AF"/>
    <w:rsid w:val="004C3350"/>
    <w:rsid w:val="004C3714"/>
    <w:rsid w:val="004C49FB"/>
    <w:rsid w:val="004C4ED8"/>
    <w:rsid w:val="004C5210"/>
    <w:rsid w:val="004C523B"/>
    <w:rsid w:val="004C525F"/>
    <w:rsid w:val="004D0ACF"/>
    <w:rsid w:val="004D27A6"/>
    <w:rsid w:val="004D3644"/>
    <w:rsid w:val="004D4312"/>
    <w:rsid w:val="004D4DBB"/>
    <w:rsid w:val="004D5528"/>
    <w:rsid w:val="004D6623"/>
    <w:rsid w:val="004E52BA"/>
    <w:rsid w:val="004E53FA"/>
    <w:rsid w:val="004E5B66"/>
    <w:rsid w:val="004E7E0E"/>
    <w:rsid w:val="004F2172"/>
    <w:rsid w:val="004F36CE"/>
    <w:rsid w:val="004F3C6D"/>
    <w:rsid w:val="004F4F80"/>
    <w:rsid w:val="004F5B1B"/>
    <w:rsid w:val="004F5BA2"/>
    <w:rsid w:val="004F61D2"/>
    <w:rsid w:val="004F681E"/>
    <w:rsid w:val="004F75C8"/>
    <w:rsid w:val="004F774C"/>
    <w:rsid w:val="004F788C"/>
    <w:rsid w:val="005004D1"/>
    <w:rsid w:val="00501CBA"/>
    <w:rsid w:val="00502AF6"/>
    <w:rsid w:val="00502BC6"/>
    <w:rsid w:val="00502E27"/>
    <w:rsid w:val="00503C9D"/>
    <w:rsid w:val="005044B5"/>
    <w:rsid w:val="00504547"/>
    <w:rsid w:val="00507D7B"/>
    <w:rsid w:val="00510119"/>
    <w:rsid w:val="0051055C"/>
    <w:rsid w:val="00510979"/>
    <w:rsid w:val="00511AE5"/>
    <w:rsid w:val="00511BD4"/>
    <w:rsid w:val="005124E1"/>
    <w:rsid w:val="00514A8B"/>
    <w:rsid w:val="00516278"/>
    <w:rsid w:val="005164D8"/>
    <w:rsid w:val="00520614"/>
    <w:rsid w:val="00521B08"/>
    <w:rsid w:val="00525D16"/>
    <w:rsid w:val="00526E21"/>
    <w:rsid w:val="00527DC0"/>
    <w:rsid w:val="00530493"/>
    <w:rsid w:val="0053069E"/>
    <w:rsid w:val="005328B4"/>
    <w:rsid w:val="00533328"/>
    <w:rsid w:val="00533DD5"/>
    <w:rsid w:val="0053420D"/>
    <w:rsid w:val="00534DC5"/>
    <w:rsid w:val="005350A8"/>
    <w:rsid w:val="00535A17"/>
    <w:rsid w:val="0053726B"/>
    <w:rsid w:val="005403A3"/>
    <w:rsid w:val="00541963"/>
    <w:rsid w:val="00541C3A"/>
    <w:rsid w:val="00541C49"/>
    <w:rsid w:val="005425CD"/>
    <w:rsid w:val="0054282A"/>
    <w:rsid w:val="00543682"/>
    <w:rsid w:val="00544156"/>
    <w:rsid w:val="005444A9"/>
    <w:rsid w:val="00544A38"/>
    <w:rsid w:val="00544A9E"/>
    <w:rsid w:val="00545638"/>
    <w:rsid w:val="005470A9"/>
    <w:rsid w:val="00547381"/>
    <w:rsid w:val="00550011"/>
    <w:rsid w:val="00550478"/>
    <w:rsid w:val="005530BF"/>
    <w:rsid w:val="00553404"/>
    <w:rsid w:val="005535A4"/>
    <w:rsid w:val="00553757"/>
    <w:rsid w:val="00554F9B"/>
    <w:rsid w:val="00555570"/>
    <w:rsid w:val="00557468"/>
    <w:rsid w:val="00557D2C"/>
    <w:rsid w:val="00561361"/>
    <w:rsid w:val="005616CC"/>
    <w:rsid w:val="00561759"/>
    <w:rsid w:val="00561891"/>
    <w:rsid w:val="00567AAC"/>
    <w:rsid w:val="005734C9"/>
    <w:rsid w:val="005741AA"/>
    <w:rsid w:val="00577174"/>
    <w:rsid w:val="0058157E"/>
    <w:rsid w:val="00581CDB"/>
    <w:rsid w:val="00584FF7"/>
    <w:rsid w:val="00585A48"/>
    <w:rsid w:val="00586E9A"/>
    <w:rsid w:val="00590B6C"/>
    <w:rsid w:val="00591643"/>
    <w:rsid w:val="00593A26"/>
    <w:rsid w:val="00594255"/>
    <w:rsid w:val="00594501"/>
    <w:rsid w:val="00594C29"/>
    <w:rsid w:val="0059540E"/>
    <w:rsid w:val="005967C5"/>
    <w:rsid w:val="0059704A"/>
    <w:rsid w:val="005A0966"/>
    <w:rsid w:val="005A2AC5"/>
    <w:rsid w:val="005A483A"/>
    <w:rsid w:val="005A54C3"/>
    <w:rsid w:val="005A60C3"/>
    <w:rsid w:val="005A680A"/>
    <w:rsid w:val="005B2422"/>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188E"/>
    <w:rsid w:val="00604F14"/>
    <w:rsid w:val="0060579B"/>
    <w:rsid w:val="00605D7F"/>
    <w:rsid w:val="00605E40"/>
    <w:rsid w:val="00606028"/>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27540"/>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58E"/>
    <w:rsid w:val="006639D7"/>
    <w:rsid w:val="00664357"/>
    <w:rsid w:val="00664C6F"/>
    <w:rsid w:val="00664F8F"/>
    <w:rsid w:val="006650AC"/>
    <w:rsid w:val="006660D5"/>
    <w:rsid w:val="006715C9"/>
    <w:rsid w:val="00671B8F"/>
    <w:rsid w:val="00672115"/>
    <w:rsid w:val="0067246B"/>
    <w:rsid w:val="00673475"/>
    <w:rsid w:val="00673D8E"/>
    <w:rsid w:val="00675D1B"/>
    <w:rsid w:val="00677274"/>
    <w:rsid w:val="00677C94"/>
    <w:rsid w:val="00680B23"/>
    <w:rsid w:val="00680B4D"/>
    <w:rsid w:val="00681D35"/>
    <w:rsid w:val="00684714"/>
    <w:rsid w:val="00684A60"/>
    <w:rsid w:val="00685ABF"/>
    <w:rsid w:val="00686EF8"/>
    <w:rsid w:val="006925AE"/>
    <w:rsid w:val="00693493"/>
    <w:rsid w:val="006935E6"/>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11B8"/>
    <w:rsid w:val="006D49E1"/>
    <w:rsid w:val="006D4A41"/>
    <w:rsid w:val="006D65CE"/>
    <w:rsid w:val="006E3035"/>
    <w:rsid w:val="006E3B3F"/>
    <w:rsid w:val="006E454E"/>
    <w:rsid w:val="006E5F89"/>
    <w:rsid w:val="006E6A2F"/>
    <w:rsid w:val="006E6ECC"/>
    <w:rsid w:val="006E73AE"/>
    <w:rsid w:val="006E7968"/>
    <w:rsid w:val="006F1126"/>
    <w:rsid w:val="006F2563"/>
    <w:rsid w:val="006F3FFB"/>
    <w:rsid w:val="006F5902"/>
    <w:rsid w:val="006F5922"/>
    <w:rsid w:val="006F666A"/>
    <w:rsid w:val="006F6997"/>
    <w:rsid w:val="006F6CD0"/>
    <w:rsid w:val="006F78DE"/>
    <w:rsid w:val="00700E7F"/>
    <w:rsid w:val="0070170D"/>
    <w:rsid w:val="00702DCC"/>
    <w:rsid w:val="00704D9C"/>
    <w:rsid w:val="00704E5D"/>
    <w:rsid w:val="00705779"/>
    <w:rsid w:val="00711815"/>
    <w:rsid w:val="007118F4"/>
    <w:rsid w:val="00711946"/>
    <w:rsid w:val="00712E4E"/>
    <w:rsid w:val="007155B2"/>
    <w:rsid w:val="00716D00"/>
    <w:rsid w:val="00717681"/>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4AEF"/>
    <w:rsid w:val="007352D6"/>
    <w:rsid w:val="007363B9"/>
    <w:rsid w:val="00736A41"/>
    <w:rsid w:val="00742940"/>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5760"/>
    <w:rsid w:val="00787D50"/>
    <w:rsid w:val="00792008"/>
    <w:rsid w:val="007977AC"/>
    <w:rsid w:val="00797A4A"/>
    <w:rsid w:val="007A08BF"/>
    <w:rsid w:val="007A1087"/>
    <w:rsid w:val="007A1689"/>
    <w:rsid w:val="007A1B71"/>
    <w:rsid w:val="007A2C09"/>
    <w:rsid w:val="007A5CCA"/>
    <w:rsid w:val="007A5D4D"/>
    <w:rsid w:val="007A6C75"/>
    <w:rsid w:val="007A78D1"/>
    <w:rsid w:val="007B01CF"/>
    <w:rsid w:val="007B1836"/>
    <w:rsid w:val="007B2FBA"/>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D79C4"/>
    <w:rsid w:val="007E0105"/>
    <w:rsid w:val="007E12AF"/>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14E98"/>
    <w:rsid w:val="00816674"/>
    <w:rsid w:val="0082024B"/>
    <w:rsid w:val="00820CB2"/>
    <w:rsid w:val="00820E4F"/>
    <w:rsid w:val="00822F15"/>
    <w:rsid w:val="00827660"/>
    <w:rsid w:val="00827B1F"/>
    <w:rsid w:val="00830432"/>
    <w:rsid w:val="00830CA5"/>
    <w:rsid w:val="008329E6"/>
    <w:rsid w:val="0083500E"/>
    <w:rsid w:val="0083545F"/>
    <w:rsid w:val="0083582D"/>
    <w:rsid w:val="00835CFB"/>
    <w:rsid w:val="008361F3"/>
    <w:rsid w:val="008377F3"/>
    <w:rsid w:val="0084065E"/>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5A4E"/>
    <w:rsid w:val="00866323"/>
    <w:rsid w:val="00867B7D"/>
    <w:rsid w:val="00867D3C"/>
    <w:rsid w:val="00871967"/>
    <w:rsid w:val="008729B5"/>
    <w:rsid w:val="00874260"/>
    <w:rsid w:val="00874593"/>
    <w:rsid w:val="00874919"/>
    <w:rsid w:val="00874A71"/>
    <w:rsid w:val="00874FA9"/>
    <w:rsid w:val="008761C7"/>
    <w:rsid w:val="008774E5"/>
    <w:rsid w:val="0088120D"/>
    <w:rsid w:val="0088164F"/>
    <w:rsid w:val="00886920"/>
    <w:rsid w:val="008869AE"/>
    <w:rsid w:val="00887E02"/>
    <w:rsid w:val="00891785"/>
    <w:rsid w:val="008940CA"/>
    <w:rsid w:val="0089477A"/>
    <w:rsid w:val="00894B88"/>
    <w:rsid w:val="008970DB"/>
    <w:rsid w:val="00897417"/>
    <w:rsid w:val="00897D19"/>
    <w:rsid w:val="008A0064"/>
    <w:rsid w:val="008A1B69"/>
    <w:rsid w:val="008A2E96"/>
    <w:rsid w:val="008A51F9"/>
    <w:rsid w:val="008A63D3"/>
    <w:rsid w:val="008A7CF9"/>
    <w:rsid w:val="008B02EF"/>
    <w:rsid w:val="008B08EC"/>
    <w:rsid w:val="008B2B8B"/>
    <w:rsid w:val="008B2E04"/>
    <w:rsid w:val="008B2F7B"/>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2BF7"/>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8F57D5"/>
    <w:rsid w:val="008F7542"/>
    <w:rsid w:val="009001AF"/>
    <w:rsid w:val="009007FB"/>
    <w:rsid w:val="009011DB"/>
    <w:rsid w:val="00901C01"/>
    <w:rsid w:val="00903003"/>
    <w:rsid w:val="009041B8"/>
    <w:rsid w:val="009043B8"/>
    <w:rsid w:val="009048D8"/>
    <w:rsid w:val="00905006"/>
    <w:rsid w:val="00906A75"/>
    <w:rsid w:val="00907FE1"/>
    <w:rsid w:val="009116E6"/>
    <w:rsid w:val="009123E5"/>
    <w:rsid w:val="00912457"/>
    <w:rsid w:val="00912BEF"/>
    <w:rsid w:val="009130AF"/>
    <w:rsid w:val="00913A34"/>
    <w:rsid w:val="009141A9"/>
    <w:rsid w:val="00917344"/>
    <w:rsid w:val="00921601"/>
    <w:rsid w:val="009231ED"/>
    <w:rsid w:val="00925750"/>
    <w:rsid w:val="00926655"/>
    <w:rsid w:val="009267F8"/>
    <w:rsid w:val="00927552"/>
    <w:rsid w:val="00927DFB"/>
    <w:rsid w:val="00930A79"/>
    <w:rsid w:val="00930D5E"/>
    <w:rsid w:val="00930F70"/>
    <w:rsid w:val="0093222B"/>
    <w:rsid w:val="00933953"/>
    <w:rsid w:val="00934B9C"/>
    <w:rsid w:val="009356F6"/>
    <w:rsid w:val="0093593F"/>
    <w:rsid w:val="009377C8"/>
    <w:rsid w:val="00942416"/>
    <w:rsid w:val="009427A1"/>
    <w:rsid w:val="009431B3"/>
    <w:rsid w:val="00943761"/>
    <w:rsid w:val="009445D7"/>
    <w:rsid w:val="009446CB"/>
    <w:rsid w:val="00944F89"/>
    <w:rsid w:val="00945EA5"/>
    <w:rsid w:val="0094702E"/>
    <w:rsid w:val="00953AE6"/>
    <w:rsid w:val="00956AFC"/>
    <w:rsid w:val="00957B1F"/>
    <w:rsid w:val="009616E2"/>
    <w:rsid w:val="00962386"/>
    <w:rsid w:val="00965777"/>
    <w:rsid w:val="00966793"/>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683"/>
    <w:rsid w:val="00993957"/>
    <w:rsid w:val="00993D80"/>
    <w:rsid w:val="009946E6"/>
    <w:rsid w:val="0099471C"/>
    <w:rsid w:val="009950BA"/>
    <w:rsid w:val="009968CB"/>
    <w:rsid w:val="009A0311"/>
    <w:rsid w:val="009A059B"/>
    <w:rsid w:val="009A0C93"/>
    <w:rsid w:val="009A167F"/>
    <w:rsid w:val="009A173A"/>
    <w:rsid w:val="009A1A74"/>
    <w:rsid w:val="009A1CB7"/>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68F1"/>
    <w:rsid w:val="009B7110"/>
    <w:rsid w:val="009C1170"/>
    <w:rsid w:val="009C2439"/>
    <w:rsid w:val="009C3946"/>
    <w:rsid w:val="009C3EF5"/>
    <w:rsid w:val="009C45A3"/>
    <w:rsid w:val="009C6951"/>
    <w:rsid w:val="009C6E3D"/>
    <w:rsid w:val="009D2FFC"/>
    <w:rsid w:val="009D47AA"/>
    <w:rsid w:val="009D4881"/>
    <w:rsid w:val="009D48DC"/>
    <w:rsid w:val="009D493C"/>
    <w:rsid w:val="009D4EBB"/>
    <w:rsid w:val="009D55C7"/>
    <w:rsid w:val="009D65C5"/>
    <w:rsid w:val="009D7029"/>
    <w:rsid w:val="009D7558"/>
    <w:rsid w:val="009D75E4"/>
    <w:rsid w:val="009D7B57"/>
    <w:rsid w:val="009E0F20"/>
    <w:rsid w:val="009E1060"/>
    <w:rsid w:val="009E1894"/>
    <w:rsid w:val="009E2E9E"/>
    <w:rsid w:val="009E6EE2"/>
    <w:rsid w:val="009E770E"/>
    <w:rsid w:val="009E7F8C"/>
    <w:rsid w:val="009F0FA4"/>
    <w:rsid w:val="009F18A1"/>
    <w:rsid w:val="009F2065"/>
    <w:rsid w:val="009F282C"/>
    <w:rsid w:val="009F3283"/>
    <w:rsid w:val="009F7CDF"/>
    <w:rsid w:val="009F7D89"/>
    <w:rsid w:val="00A00068"/>
    <w:rsid w:val="00A0071A"/>
    <w:rsid w:val="00A00B4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6B06"/>
    <w:rsid w:val="00A27D70"/>
    <w:rsid w:val="00A30397"/>
    <w:rsid w:val="00A306AE"/>
    <w:rsid w:val="00A30B11"/>
    <w:rsid w:val="00A319AE"/>
    <w:rsid w:val="00A347F7"/>
    <w:rsid w:val="00A35873"/>
    <w:rsid w:val="00A40375"/>
    <w:rsid w:val="00A405CB"/>
    <w:rsid w:val="00A40974"/>
    <w:rsid w:val="00A41808"/>
    <w:rsid w:val="00A430D3"/>
    <w:rsid w:val="00A437E6"/>
    <w:rsid w:val="00A43EDA"/>
    <w:rsid w:val="00A448CD"/>
    <w:rsid w:val="00A44A41"/>
    <w:rsid w:val="00A451A8"/>
    <w:rsid w:val="00A47BC2"/>
    <w:rsid w:val="00A50201"/>
    <w:rsid w:val="00A50B0B"/>
    <w:rsid w:val="00A568DD"/>
    <w:rsid w:val="00A6012D"/>
    <w:rsid w:val="00A61912"/>
    <w:rsid w:val="00A61B2A"/>
    <w:rsid w:val="00A62183"/>
    <w:rsid w:val="00A62D6C"/>
    <w:rsid w:val="00A646CD"/>
    <w:rsid w:val="00A67B90"/>
    <w:rsid w:val="00A702D4"/>
    <w:rsid w:val="00A704B8"/>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6B83"/>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6449"/>
    <w:rsid w:val="00AC7E59"/>
    <w:rsid w:val="00AD1A32"/>
    <w:rsid w:val="00AD1EC3"/>
    <w:rsid w:val="00AD224C"/>
    <w:rsid w:val="00AD2B39"/>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5C99"/>
    <w:rsid w:val="00AF6659"/>
    <w:rsid w:val="00AF67A7"/>
    <w:rsid w:val="00AF7209"/>
    <w:rsid w:val="00B01933"/>
    <w:rsid w:val="00B037B2"/>
    <w:rsid w:val="00B03C1D"/>
    <w:rsid w:val="00B05BC4"/>
    <w:rsid w:val="00B0782A"/>
    <w:rsid w:val="00B11F8A"/>
    <w:rsid w:val="00B12C95"/>
    <w:rsid w:val="00B16A65"/>
    <w:rsid w:val="00B17611"/>
    <w:rsid w:val="00B20876"/>
    <w:rsid w:val="00B21DA3"/>
    <w:rsid w:val="00B25631"/>
    <w:rsid w:val="00B26020"/>
    <w:rsid w:val="00B26BEF"/>
    <w:rsid w:val="00B2749A"/>
    <w:rsid w:val="00B31CDB"/>
    <w:rsid w:val="00B35314"/>
    <w:rsid w:val="00B3772C"/>
    <w:rsid w:val="00B419D4"/>
    <w:rsid w:val="00B45BE8"/>
    <w:rsid w:val="00B47BC3"/>
    <w:rsid w:val="00B504F8"/>
    <w:rsid w:val="00B510B6"/>
    <w:rsid w:val="00B5449A"/>
    <w:rsid w:val="00B55854"/>
    <w:rsid w:val="00B56724"/>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858"/>
    <w:rsid w:val="00B76D83"/>
    <w:rsid w:val="00B80DB3"/>
    <w:rsid w:val="00B8103D"/>
    <w:rsid w:val="00B81D78"/>
    <w:rsid w:val="00B87349"/>
    <w:rsid w:val="00B91B55"/>
    <w:rsid w:val="00B92357"/>
    <w:rsid w:val="00B92567"/>
    <w:rsid w:val="00B93202"/>
    <w:rsid w:val="00B93EF9"/>
    <w:rsid w:val="00B942D8"/>
    <w:rsid w:val="00B94358"/>
    <w:rsid w:val="00B953A2"/>
    <w:rsid w:val="00B964D4"/>
    <w:rsid w:val="00B96E63"/>
    <w:rsid w:val="00BA09A6"/>
    <w:rsid w:val="00BA14DA"/>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19B"/>
    <w:rsid w:val="00BD572A"/>
    <w:rsid w:val="00BE20C2"/>
    <w:rsid w:val="00BE22DC"/>
    <w:rsid w:val="00BE27AD"/>
    <w:rsid w:val="00BE3215"/>
    <w:rsid w:val="00BE34E2"/>
    <w:rsid w:val="00BE396A"/>
    <w:rsid w:val="00BE646A"/>
    <w:rsid w:val="00BE6786"/>
    <w:rsid w:val="00BE6AED"/>
    <w:rsid w:val="00BE719D"/>
    <w:rsid w:val="00BE748E"/>
    <w:rsid w:val="00BF2516"/>
    <w:rsid w:val="00BF3200"/>
    <w:rsid w:val="00BF408D"/>
    <w:rsid w:val="00BF6A60"/>
    <w:rsid w:val="00BF7251"/>
    <w:rsid w:val="00C01A9C"/>
    <w:rsid w:val="00C02421"/>
    <w:rsid w:val="00C0319E"/>
    <w:rsid w:val="00C03E58"/>
    <w:rsid w:val="00C04B1E"/>
    <w:rsid w:val="00C05397"/>
    <w:rsid w:val="00C05A53"/>
    <w:rsid w:val="00C06280"/>
    <w:rsid w:val="00C07855"/>
    <w:rsid w:val="00C104F8"/>
    <w:rsid w:val="00C12361"/>
    <w:rsid w:val="00C12A52"/>
    <w:rsid w:val="00C13DF8"/>
    <w:rsid w:val="00C15E68"/>
    <w:rsid w:val="00C1616A"/>
    <w:rsid w:val="00C16CDA"/>
    <w:rsid w:val="00C21E41"/>
    <w:rsid w:val="00C2254D"/>
    <w:rsid w:val="00C22F1E"/>
    <w:rsid w:val="00C23D96"/>
    <w:rsid w:val="00C24613"/>
    <w:rsid w:val="00C24693"/>
    <w:rsid w:val="00C2472D"/>
    <w:rsid w:val="00C24B00"/>
    <w:rsid w:val="00C26E6F"/>
    <w:rsid w:val="00C31A72"/>
    <w:rsid w:val="00C347FF"/>
    <w:rsid w:val="00C351CD"/>
    <w:rsid w:val="00C35601"/>
    <w:rsid w:val="00C36DBB"/>
    <w:rsid w:val="00C36E2C"/>
    <w:rsid w:val="00C37C7A"/>
    <w:rsid w:val="00C37E15"/>
    <w:rsid w:val="00C422FE"/>
    <w:rsid w:val="00C42F6B"/>
    <w:rsid w:val="00C438E8"/>
    <w:rsid w:val="00C457FA"/>
    <w:rsid w:val="00C4636F"/>
    <w:rsid w:val="00C46A4B"/>
    <w:rsid w:val="00C47698"/>
    <w:rsid w:val="00C512FD"/>
    <w:rsid w:val="00C524DB"/>
    <w:rsid w:val="00C5258A"/>
    <w:rsid w:val="00C52622"/>
    <w:rsid w:val="00C53324"/>
    <w:rsid w:val="00C557E9"/>
    <w:rsid w:val="00C575FC"/>
    <w:rsid w:val="00C614E7"/>
    <w:rsid w:val="00C61F8F"/>
    <w:rsid w:val="00C63417"/>
    <w:rsid w:val="00C64C21"/>
    <w:rsid w:val="00C66C0B"/>
    <w:rsid w:val="00C72854"/>
    <w:rsid w:val="00C73F15"/>
    <w:rsid w:val="00C744BD"/>
    <w:rsid w:val="00C745A4"/>
    <w:rsid w:val="00C76DF3"/>
    <w:rsid w:val="00C81E30"/>
    <w:rsid w:val="00C86790"/>
    <w:rsid w:val="00C90B35"/>
    <w:rsid w:val="00C92DC7"/>
    <w:rsid w:val="00C9307D"/>
    <w:rsid w:val="00C9518F"/>
    <w:rsid w:val="00C95965"/>
    <w:rsid w:val="00C96C29"/>
    <w:rsid w:val="00C9711E"/>
    <w:rsid w:val="00C971C2"/>
    <w:rsid w:val="00CA33F6"/>
    <w:rsid w:val="00CA3994"/>
    <w:rsid w:val="00CA509E"/>
    <w:rsid w:val="00CA79AA"/>
    <w:rsid w:val="00CA7BE1"/>
    <w:rsid w:val="00CB138C"/>
    <w:rsid w:val="00CB1C65"/>
    <w:rsid w:val="00CB2A13"/>
    <w:rsid w:val="00CB3319"/>
    <w:rsid w:val="00CB3D69"/>
    <w:rsid w:val="00CB4443"/>
    <w:rsid w:val="00CB46AE"/>
    <w:rsid w:val="00CB6107"/>
    <w:rsid w:val="00CB7CF7"/>
    <w:rsid w:val="00CC0B22"/>
    <w:rsid w:val="00CC2399"/>
    <w:rsid w:val="00CC258E"/>
    <w:rsid w:val="00CC269D"/>
    <w:rsid w:val="00CC2D6F"/>
    <w:rsid w:val="00CC338A"/>
    <w:rsid w:val="00CC34E7"/>
    <w:rsid w:val="00CC4A93"/>
    <w:rsid w:val="00CC54F7"/>
    <w:rsid w:val="00CC5FD6"/>
    <w:rsid w:val="00CC615D"/>
    <w:rsid w:val="00CC6BFE"/>
    <w:rsid w:val="00CC7292"/>
    <w:rsid w:val="00CC7DCB"/>
    <w:rsid w:val="00CD11A2"/>
    <w:rsid w:val="00CD12B3"/>
    <w:rsid w:val="00CD2EA5"/>
    <w:rsid w:val="00CD3F90"/>
    <w:rsid w:val="00CD5187"/>
    <w:rsid w:val="00CD538A"/>
    <w:rsid w:val="00CD601A"/>
    <w:rsid w:val="00CD699F"/>
    <w:rsid w:val="00CD6E4E"/>
    <w:rsid w:val="00CE0C80"/>
    <w:rsid w:val="00CE1320"/>
    <w:rsid w:val="00CE1FBF"/>
    <w:rsid w:val="00CE2B46"/>
    <w:rsid w:val="00CE2C91"/>
    <w:rsid w:val="00CE4450"/>
    <w:rsid w:val="00CE45F9"/>
    <w:rsid w:val="00CE54EC"/>
    <w:rsid w:val="00CE5DF3"/>
    <w:rsid w:val="00CE5EEC"/>
    <w:rsid w:val="00CF012D"/>
    <w:rsid w:val="00CF06F8"/>
    <w:rsid w:val="00CF1231"/>
    <w:rsid w:val="00CF18DD"/>
    <w:rsid w:val="00CF2670"/>
    <w:rsid w:val="00CF33A5"/>
    <w:rsid w:val="00CF4D41"/>
    <w:rsid w:val="00CF4DB6"/>
    <w:rsid w:val="00CF6AD8"/>
    <w:rsid w:val="00CF6C38"/>
    <w:rsid w:val="00D0213F"/>
    <w:rsid w:val="00D02BC2"/>
    <w:rsid w:val="00D04B9B"/>
    <w:rsid w:val="00D1024F"/>
    <w:rsid w:val="00D103AF"/>
    <w:rsid w:val="00D11F4A"/>
    <w:rsid w:val="00D12D00"/>
    <w:rsid w:val="00D12FE5"/>
    <w:rsid w:val="00D1409F"/>
    <w:rsid w:val="00D14649"/>
    <w:rsid w:val="00D14E32"/>
    <w:rsid w:val="00D14EAE"/>
    <w:rsid w:val="00D15B9F"/>
    <w:rsid w:val="00D16CCB"/>
    <w:rsid w:val="00D1746C"/>
    <w:rsid w:val="00D17D13"/>
    <w:rsid w:val="00D201F4"/>
    <w:rsid w:val="00D20FC9"/>
    <w:rsid w:val="00D21D2E"/>
    <w:rsid w:val="00D230CD"/>
    <w:rsid w:val="00D26825"/>
    <w:rsid w:val="00D27ABE"/>
    <w:rsid w:val="00D27D38"/>
    <w:rsid w:val="00D3001A"/>
    <w:rsid w:val="00D3044D"/>
    <w:rsid w:val="00D3124D"/>
    <w:rsid w:val="00D33063"/>
    <w:rsid w:val="00D33AEE"/>
    <w:rsid w:val="00D33C4C"/>
    <w:rsid w:val="00D34129"/>
    <w:rsid w:val="00D3417F"/>
    <w:rsid w:val="00D342E3"/>
    <w:rsid w:val="00D35307"/>
    <w:rsid w:val="00D35FFF"/>
    <w:rsid w:val="00D368E4"/>
    <w:rsid w:val="00D37847"/>
    <w:rsid w:val="00D37F31"/>
    <w:rsid w:val="00D40ACC"/>
    <w:rsid w:val="00D41AF5"/>
    <w:rsid w:val="00D4228D"/>
    <w:rsid w:val="00D440A7"/>
    <w:rsid w:val="00D450D0"/>
    <w:rsid w:val="00D4555E"/>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6AFF"/>
    <w:rsid w:val="00D67331"/>
    <w:rsid w:val="00D67524"/>
    <w:rsid w:val="00D67904"/>
    <w:rsid w:val="00D67A4B"/>
    <w:rsid w:val="00D70202"/>
    <w:rsid w:val="00D70B5E"/>
    <w:rsid w:val="00D70EA9"/>
    <w:rsid w:val="00D712BA"/>
    <w:rsid w:val="00D73964"/>
    <w:rsid w:val="00D7478E"/>
    <w:rsid w:val="00D75623"/>
    <w:rsid w:val="00D76142"/>
    <w:rsid w:val="00D764E4"/>
    <w:rsid w:val="00D77CAD"/>
    <w:rsid w:val="00D80A12"/>
    <w:rsid w:val="00D8160E"/>
    <w:rsid w:val="00D8182E"/>
    <w:rsid w:val="00D8251F"/>
    <w:rsid w:val="00D8533F"/>
    <w:rsid w:val="00D86163"/>
    <w:rsid w:val="00D871FD"/>
    <w:rsid w:val="00D8788C"/>
    <w:rsid w:val="00D87AF4"/>
    <w:rsid w:val="00D909A5"/>
    <w:rsid w:val="00D94E3E"/>
    <w:rsid w:val="00D978E9"/>
    <w:rsid w:val="00DA07C6"/>
    <w:rsid w:val="00DA224E"/>
    <w:rsid w:val="00DA249A"/>
    <w:rsid w:val="00DA2953"/>
    <w:rsid w:val="00DA331A"/>
    <w:rsid w:val="00DA37F2"/>
    <w:rsid w:val="00DA5EB4"/>
    <w:rsid w:val="00DA7146"/>
    <w:rsid w:val="00DB00A7"/>
    <w:rsid w:val="00DB0FA5"/>
    <w:rsid w:val="00DB3101"/>
    <w:rsid w:val="00DB4C09"/>
    <w:rsid w:val="00DB5001"/>
    <w:rsid w:val="00DB5F71"/>
    <w:rsid w:val="00DB6414"/>
    <w:rsid w:val="00DB6887"/>
    <w:rsid w:val="00DC0385"/>
    <w:rsid w:val="00DC097C"/>
    <w:rsid w:val="00DC0A1F"/>
    <w:rsid w:val="00DC1C05"/>
    <w:rsid w:val="00DC29A2"/>
    <w:rsid w:val="00DC38ED"/>
    <w:rsid w:val="00DC4743"/>
    <w:rsid w:val="00DC66F8"/>
    <w:rsid w:val="00DC7CDF"/>
    <w:rsid w:val="00DC7D20"/>
    <w:rsid w:val="00DD0137"/>
    <w:rsid w:val="00DD0B3E"/>
    <w:rsid w:val="00DD1A45"/>
    <w:rsid w:val="00DD1A8D"/>
    <w:rsid w:val="00DD4626"/>
    <w:rsid w:val="00DE1768"/>
    <w:rsid w:val="00DE1A98"/>
    <w:rsid w:val="00DE1B8D"/>
    <w:rsid w:val="00DE31C1"/>
    <w:rsid w:val="00DE44BF"/>
    <w:rsid w:val="00DE5F5E"/>
    <w:rsid w:val="00DE60A4"/>
    <w:rsid w:val="00DE7535"/>
    <w:rsid w:val="00DF09EE"/>
    <w:rsid w:val="00DF1449"/>
    <w:rsid w:val="00DF229E"/>
    <w:rsid w:val="00DF290A"/>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179A1"/>
    <w:rsid w:val="00E204DD"/>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0BE7"/>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605C"/>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298"/>
    <w:rsid w:val="00E85897"/>
    <w:rsid w:val="00E86E96"/>
    <w:rsid w:val="00E872F9"/>
    <w:rsid w:val="00E87EC1"/>
    <w:rsid w:val="00E9057B"/>
    <w:rsid w:val="00E90E08"/>
    <w:rsid w:val="00E915FD"/>
    <w:rsid w:val="00E934FE"/>
    <w:rsid w:val="00E93FD0"/>
    <w:rsid w:val="00E957F0"/>
    <w:rsid w:val="00E95872"/>
    <w:rsid w:val="00E96D66"/>
    <w:rsid w:val="00E979F2"/>
    <w:rsid w:val="00E97E22"/>
    <w:rsid w:val="00EA044F"/>
    <w:rsid w:val="00EA116D"/>
    <w:rsid w:val="00EA2200"/>
    <w:rsid w:val="00EA4BEE"/>
    <w:rsid w:val="00EA5FCC"/>
    <w:rsid w:val="00EA6C10"/>
    <w:rsid w:val="00EA7404"/>
    <w:rsid w:val="00EB0577"/>
    <w:rsid w:val="00EB42C1"/>
    <w:rsid w:val="00EB4400"/>
    <w:rsid w:val="00EB5AB7"/>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8A"/>
    <w:rsid w:val="00EE429C"/>
    <w:rsid w:val="00EE5840"/>
    <w:rsid w:val="00EF0970"/>
    <w:rsid w:val="00EF171D"/>
    <w:rsid w:val="00EF1E73"/>
    <w:rsid w:val="00EF2FC2"/>
    <w:rsid w:val="00EF37C3"/>
    <w:rsid w:val="00EF3BE5"/>
    <w:rsid w:val="00EF3F9D"/>
    <w:rsid w:val="00EF5E58"/>
    <w:rsid w:val="00EF6AA8"/>
    <w:rsid w:val="00EF725A"/>
    <w:rsid w:val="00F01399"/>
    <w:rsid w:val="00F01F69"/>
    <w:rsid w:val="00F04A3B"/>
    <w:rsid w:val="00F0556C"/>
    <w:rsid w:val="00F070EA"/>
    <w:rsid w:val="00F07542"/>
    <w:rsid w:val="00F07C46"/>
    <w:rsid w:val="00F07E40"/>
    <w:rsid w:val="00F10723"/>
    <w:rsid w:val="00F11336"/>
    <w:rsid w:val="00F11719"/>
    <w:rsid w:val="00F131AB"/>
    <w:rsid w:val="00F1473F"/>
    <w:rsid w:val="00F1789E"/>
    <w:rsid w:val="00F17C77"/>
    <w:rsid w:val="00F20AFE"/>
    <w:rsid w:val="00F22E34"/>
    <w:rsid w:val="00F230A1"/>
    <w:rsid w:val="00F24D09"/>
    <w:rsid w:val="00F2636E"/>
    <w:rsid w:val="00F26938"/>
    <w:rsid w:val="00F26BF1"/>
    <w:rsid w:val="00F304FE"/>
    <w:rsid w:val="00F30E8F"/>
    <w:rsid w:val="00F32697"/>
    <w:rsid w:val="00F327B9"/>
    <w:rsid w:val="00F32AEC"/>
    <w:rsid w:val="00F33881"/>
    <w:rsid w:val="00F33BFD"/>
    <w:rsid w:val="00F33DD2"/>
    <w:rsid w:val="00F359A7"/>
    <w:rsid w:val="00F3669D"/>
    <w:rsid w:val="00F37CAF"/>
    <w:rsid w:val="00F37D2E"/>
    <w:rsid w:val="00F4136B"/>
    <w:rsid w:val="00F415D2"/>
    <w:rsid w:val="00F42CF4"/>
    <w:rsid w:val="00F430B9"/>
    <w:rsid w:val="00F450EE"/>
    <w:rsid w:val="00F45486"/>
    <w:rsid w:val="00F45E67"/>
    <w:rsid w:val="00F51B60"/>
    <w:rsid w:val="00F5268E"/>
    <w:rsid w:val="00F532B2"/>
    <w:rsid w:val="00F56E2C"/>
    <w:rsid w:val="00F578AB"/>
    <w:rsid w:val="00F579D4"/>
    <w:rsid w:val="00F57CAA"/>
    <w:rsid w:val="00F6031E"/>
    <w:rsid w:val="00F617BB"/>
    <w:rsid w:val="00F620FD"/>
    <w:rsid w:val="00F630DB"/>
    <w:rsid w:val="00F636FB"/>
    <w:rsid w:val="00F64628"/>
    <w:rsid w:val="00F6488C"/>
    <w:rsid w:val="00F649B9"/>
    <w:rsid w:val="00F65AC1"/>
    <w:rsid w:val="00F65BAD"/>
    <w:rsid w:val="00F66A13"/>
    <w:rsid w:val="00F6716E"/>
    <w:rsid w:val="00F67265"/>
    <w:rsid w:val="00F71D5F"/>
    <w:rsid w:val="00F72194"/>
    <w:rsid w:val="00F72562"/>
    <w:rsid w:val="00F734A8"/>
    <w:rsid w:val="00F73609"/>
    <w:rsid w:val="00F74F85"/>
    <w:rsid w:val="00F76E42"/>
    <w:rsid w:val="00F77036"/>
    <w:rsid w:val="00F8070D"/>
    <w:rsid w:val="00F80A49"/>
    <w:rsid w:val="00F81332"/>
    <w:rsid w:val="00F824AC"/>
    <w:rsid w:val="00F8261A"/>
    <w:rsid w:val="00F826D7"/>
    <w:rsid w:val="00F8294E"/>
    <w:rsid w:val="00F83386"/>
    <w:rsid w:val="00F8473C"/>
    <w:rsid w:val="00F84975"/>
    <w:rsid w:val="00F8533B"/>
    <w:rsid w:val="00F86874"/>
    <w:rsid w:val="00F868C9"/>
    <w:rsid w:val="00F86EC4"/>
    <w:rsid w:val="00F87064"/>
    <w:rsid w:val="00F8799E"/>
    <w:rsid w:val="00F9064F"/>
    <w:rsid w:val="00F910AC"/>
    <w:rsid w:val="00F91E6F"/>
    <w:rsid w:val="00F944EC"/>
    <w:rsid w:val="00F94EE1"/>
    <w:rsid w:val="00F961CC"/>
    <w:rsid w:val="00F96807"/>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4D9"/>
    <w:rsid w:val="00FB5870"/>
    <w:rsid w:val="00FB5E33"/>
    <w:rsid w:val="00FB6373"/>
    <w:rsid w:val="00FB6A4A"/>
    <w:rsid w:val="00FB719E"/>
    <w:rsid w:val="00FB75F6"/>
    <w:rsid w:val="00FB7B75"/>
    <w:rsid w:val="00FC15C7"/>
    <w:rsid w:val="00FC298D"/>
    <w:rsid w:val="00FC2B19"/>
    <w:rsid w:val="00FC34A4"/>
    <w:rsid w:val="00FC3DF4"/>
    <w:rsid w:val="00FC3FF1"/>
    <w:rsid w:val="00FC409E"/>
    <w:rsid w:val="00FC60A5"/>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nhideWhenUsed/>
    <w:qFormat/>
    <w:rsid w:val="00F45486"/>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C1616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C1616A"/>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945EA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qFormat/>
    <w:rsid w:val="00037842"/>
    <w:pPr>
      <w:spacing w:before="20" w:after="20"/>
      <w:ind w:left="-14" w:right="-101"/>
    </w:pPr>
    <w:rPr>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qFormat/>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b/>
      <w:sz w:val="28"/>
    </w:rPr>
  </w:style>
  <w:style w:type="character" w:customStyle="1" w:styleId="ProductList-Offering1HeadingChar">
    <w:name w:val="Product List - Offering 1 Heading Char"/>
    <w:basedOn w:val="ProductList-BodyChar"/>
    <w:link w:val="ProductList-Offering1Heading"/>
    <w:locked/>
    <w:rsid w:val="00945EA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link w:val="FooterChar"/>
    <w:uiPriority w:val="99"/>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uiPriority w:val="39"/>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1B20AD"/>
    <w:rPr>
      <w:rFonts w:ascii="Calibri" w:hAnsi="Calibri"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945EA5"/>
    <w:pPr>
      <w:tabs>
        <w:tab w:val="clear" w:pos="187"/>
      </w:tabs>
      <w:outlineLvl w:val="2"/>
    </w:pPr>
    <w:rPr>
      <w:rFonts w:ascii="Calibri Light" w:eastAsia="MS PGothic" w:hAnsi="Calibri Light"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qFormat/>
    <w:rsid w:val="00037842"/>
  </w:style>
  <w:style w:type="paragraph" w:customStyle="1" w:styleId="ProductList-SubSubSectionHeading">
    <w:name w:val="Product List - SubSubSection Heading"/>
    <w:basedOn w:val="ProductList-Body"/>
    <w:qFormat/>
    <w:rsid w:val="00945EA5"/>
    <w:rPr>
      <w:rFonts w:eastAsia="MS PGothic"/>
      <w:b/>
      <w:color w:val="00188F"/>
      <w:lang w:val="ja-JP"/>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D1746C"/>
    <w:pPr>
      <w:tabs>
        <w:tab w:val="right" w:leader="dot" w:pos="5040"/>
      </w:tabs>
      <w:spacing w:before="120" w:after="120" w:line="252" w:lineRule="auto"/>
    </w:pPr>
    <w:rPr>
      <w:rFonts w:eastAsia="MS PGothic"/>
      <w:b/>
      <w:caps/>
      <w:noProof/>
      <w:sz w:val="18"/>
      <w:lang w:val="ja-JP"/>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D1746C"/>
    <w:pPr>
      <w:tabs>
        <w:tab w:val="right" w:leader="dot" w:pos="5040"/>
      </w:tabs>
      <w:spacing w:after="0" w:line="252" w:lineRule="auto"/>
      <w:ind w:left="158"/>
    </w:pPr>
    <w:rPr>
      <w:rFonts w:eastAsia="MS PGothic"/>
      <w:b/>
      <w:smallCaps/>
      <w:noProof/>
      <w:sz w:val="18"/>
      <w:lang w:val="ja-JP"/>
    </w:rPr>
  </w:style>
  <w:style w:type="paragraph" w:styleId="TOC4">
    <w:name w:val="toc 4"/>
    <w:basedOn w:val="Normal"/>
    <w:next w:val="Normal"/>
    <w:autoRedefine/>
    <w:uiPriority w:val="39"/>
    <w:rsid w:val="00D1746C"/>
    <w:pPr>
      <w:tabs>
        <w:tab w:val="right" w:leader="dot" w:pos="504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uiPriority w:val="39"/>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link w:val="CommentTextChar"/>
    <w:uiPriority w:val="99"/>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uiPriority w:val="39"/>
    <w:rsid w:val="00037842"/>
    <w:pPr>
      <w:spacing w:after="100"/>
      <w:ind w:left="1320"/>
    </w:pPr>
  </w:style>
  <w:style w:type="paragraph" w:styleId="TOC8">
    <w:name w:val="toc 8"/>
    <w:basedOn w:val="Normal"/>
    <w:next w:val="Normal"/>
    <w:autoRedefine/>
    <w:uiPriority w:val="39"/>
    <w:rsid w:val="00037842"/>
    <w:pPr>
      <w:spacing w:after="100"/>
      <w:ind w:left="1540"/>
    </w:pPr>
  </w:style>
  <w:style w:type="paragraph" w:styleId="TOC9">
    <w:name w:val="toc 9"/>
    <w:basedOn w:val="Normal"/>
    <w:next w:val="Normal"/>
    <w:autoRedefine/>
    <w:uiPriority w:val="39"/>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uiPriority w:val="39"/>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945EA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 w:type="paragraph" w:customStyle="1" w:styleId="ProductList-ClauseHeading">
    <w:name w:val="Product List - Clause Heading"/>
    <w:basedOn w:val="ProductList-Body"/>
    <w:next w:val="ProductList-Body"/>
    <w:qFormat/>
    <w:rsid w:val="00C72854"/>
    <w:pPr>
      <w:keepNext/>
      <w:tabs>
        <w:tab w:val="clear" w:pos="158"/>
        <w:tab w:val="left" w:pos="360"/>
        <w:tab w:val="left" w:pos="720"/>
        <w:tab w:val="left" w:pos="1080"/>
      </w:tabs>
    </w:pPr>
    <w:rPr>
      <w:rFonts w:eastAsia="Times New Roman"/>
      <w:b/>
      <w:snapToGrid w:val="0"/>
      <w:color w:val="00188F"/>
      <w:szCs w:val="20"/>
    </w:rPr>
  </w:style>
  <w:style w:type="character" w:customStyle="1" w:styleId="FooterChar">
    <w:name w:val="Footer Char"/>
    <w:link w:val="Footer"/>
    <w:uiPriority w:val="99"/>
    <w:locked/>
    <w:rsid w:val="00023F7B"/>
    <w:rPr>
      <w:rFonts w:ascii="Calibri" w:hAnsi="Calibri"/>
      <w:sz w:val="22"/>
      <w:szCs w:val="22"/>
    </w:rPr>
  </w:style>
  <w:style w:type="character" w:customStyle="1" w:styleId="Heading4Char">
    <w:name w:val="Heading 4 Char"/>
    <w:basedOn w:val="DefaultParagraphFont"/>
    <w:link w:val="Heading4"/>
    <w:rsid w:val="00F45486"/>
    <w:rPr>
      <w:rFonts w:asciiTheme="majorHAnsi" w:eastAsiaTheme="majorEastAsia" w:hAnsiTheme="majorHAnsi" w:cstheme="majorBidi"/>
      <w:i/>
      <w:iCs/>
      <w:color w:val="365F91" w:themeColor="accent1" w:themeShade="BF"/>
      <w:sz w:val="22"/>
      <w:szCs w:val="22"/>
    </w:rPr>
  </w:style>
  <w:style w:type="character" w:styleId="Emphasis">
    <w:name w:val="Emphasis"/>
    <w:basedOn w:val="DefaultParagraphFont"/>
    <w:qFormat/>
    <w:rsid w:val="00962386"/>
    <w:rPr>
      <w:i/>
      <w:iCs/>
    </w:rPr>
  </w:style>
  <w:style w:type="character" w:customStyle="1" w:styleId="CommentTextChar">
    <w:name w:val="Comment Text Char"/>
    <w:link w:val="CommentText"/>
    <w:uiPriority w:val="99"/>
    <w:locked/>
    <w:rsid w:val="00DF09EE"/>
    <w:rPr>
      <w:rFonts w:ascii="Calibri" w:hAnsi="Calibri"/>
    </w:rPr>
  </w:style>
  <w:style w:type="character" w:styleId="UnresolvedMention">
    <w:name w:val="Unresolved Mention"/>
    <w:basedOn w:val="DefaultParagraphFont"/>
    <w:uiPriority w:val="99"/>
    <w:semiHidden/>
    <w:unhideWhenUsed/>
    <w:rsid w:val="00BD519B"/>
    <w:rPr>
      <w:color w:val="808080"/>
      <w:shd w:val="clear" w:color="auto" w:fill="E6E6E6"/>
    </w:rPr>
  </w:style>
  <w:style w:type="paragraph" w:customStyle="1" w:styleId="ProductList-Bullet">
    <w:name w:val="Product List - Bullet"/>
    <w:link w:val="ProductList-BulletChar"/>
    <w:uiPriority w:val="3"/>
    <w:qFormat/>
    <w:rsid w:val="00426CCF"/>
    <w:pPr>
      <w:tabs>
        <w:tab w:val="left" w:pos="360"/>
        <w:tab w:val="left" w:pos="720"/>
        <w:tab w:val="left" w:pos="1080"/>
      </w:tabs>
      <w:ind w:left="720" w:hanging="360"/>
      <w:contextualSpacing/>
    </w:pPr>
    <w:rPr>
      <w:rFonts w:asciiTheme="minorHAnsi" w:eastAsiaTheme="minorHAnsi" w:hAnsiTheme="minorHAnsi" w:cstheme="minorBidi"/>
      <w:sz w:val="18"/>
      <w:szCs w:val="22"/>
      <w:lang w:val="ja-JP" w:bidi="ja-JP"/>
    </w:rPr>
  </w:style>
  <w:style w:type="character" w:customStyle="1" w:styleId="ProductList-BulletChar">
    <w:name w:val="Product List - Bullet Char"/>
    <w:basedOn w:val="ProductList-BodyChar"/>
    <w:link w:val="ProductList-Bullet"/>
    <w:uiPriority w:val="3"/>
    <w:rsid w:val="00426CCF"/>
    <w:rPr>
      <w:rFonts w:asciiTheme="minorHAnsi" w:eastAsiaTheme="minorHAnsi" w:hAnsiTheme="minorHAnsi" w:cstheme="minorBidi"/>
      <w:sz w:val="18"/>
      <w:szCs w:val="22"/>
      <w:lang w:val="ja-JP" w:bidi="ja-JP"/>
    </w:rPr>
  </w:style>
  <w:style w:type="paragraph" w:styleId="BodyText">
    <w:name w:val="Body Text"/>
    <w:basedOn w:val="Normal"/>
    <w:link w:val="BodyTextChar"/>
    <w:uiPriority w:val="99"/>
    <w:semiHidden/>
    <w:unhideWhenUsed/>
    <w:rsid w:val="00F070EA"/>
    <w:pPr>
      <w:spacing w:after="120" w:line="276" w:lineRule="auto"/>
    </w:pPr>
    <w:rPr>
      <w:rFonts w:asciiTheme="minorHAnsi" w:eastAsiaTheme="minorHAnsi" w:hAnsiTheme="minorHAnsi" w:cstheme="minorBidi"/>
      <w:lang w:eastAsia="en-US"/>
    </w:rPr>
  </w:style>
  <w:style w:type="character" w:customStyle="1" w:styleId="BodyTextChar">
    <w:name w:val="Body Text Char"/>
    <w:basedOn w:val="DefaultParagraphFont"/>
    <w:link w:val="BodyText"/>
    <w:uiPriority w:val="99"/>
    <w:semiHidden/>
    <w:rsid w:val="00F070EA"/>
    <w:rPr>
      <w:rFonts w:asciiTheme="minorHAnsi" w:eastAsiaTheme="minorHAnsi" w:hAnsiTheme="minorHAnsi" w:cstheme="minorBidi"/>
      <w:sz w:val="22"/>
      <w:szCs w:val="22"/>
      <w:lang w:eastAsia="en-US"/>
    </w:rPr>
  </w:style>
  <w:style w:type="character" w:customStyle="1" w:styleId="Hyperlink1">
    <w:name w:val="Hyperlink1"/>
    <w:basedOn w:val="DefaultParagraphFont"/>
    <w:uiPriority w:val="99"/>
    <w:unhideWhenUsed/>
    <w:rsid w:val="00F070EA"/>
    <w:rPr>
      <w:color w:val="0563C1"/>
      <w:u w:val="single"/>
    </w:rPr>
  </w:style>
  <w:style w:type="table" w:customStyle="1" w:styleId="PURTable">
    <w:name w:val="PURTable"/>
    <w:uiPriority w:val="99"/>
    <w:rsid w:val="005B2422"/>
    <w:rPr>
      <w:rFonts w:ascii="Arial" w:hAnsi="Arial" w:cstheme="minorBidi"/>
      <w:sz w:val="18"/>
      <w:lang w:eastAsia="en-US"/>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545995934">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832334612">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 w:id="211297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privacy.microsoft.com/ja-jp/privacystatement"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5.xml"/><Relationship Id="rId68" Type="http://schemas.openxmlformats.org/officeDocument/2006/relationships/hyperlink" Target="https://aka.ms/bingmapsplatformapistou" TargetMode="Externa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footer" Target="footer22.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s://aka.ms/bingmapsplatformsdks/" TargetMode="External"/><Relationship Id="rId80" Type="http://schemas.openxmlformats.org/officeDocument/2006/relationships/footer" Target="footer23.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ja-jp/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http://www.office.com/sca" TargetMode="External"/><Relationship Id="rId103" Type="http://schemas.openxmlformats.org/officeDocument/2006/relationships/footer" Target="footer33.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footer" Target="footer14.xml"/><Relationship Id="rId70" Type="http://schemas.openxmlformats.org/officeDocument/2006/relationships/hyperlink" Target="https://go.microsoft.com/fwlink/?LinkId=521839" TargetMode="External"/><Relationship Id="rId75" Type="http://schemas.openxmlformats.org/officeDocument/2006/relationships/hyperlink" Target="https://aka.ms/bingmapsplatformapistou" TargetMode="Externa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zure.microsoft.com/ja-jp/regions/%23services"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footer" Target="footer19.xml"/><Relationship Id="rId78" Type="http://schemas.openxmlformats.org/officeDocument/2006/relationships/footer" Target="footer21.xml"/><Relationship Id="rId81" Type="http://schemas.openxmlformats.org/officeDocument/2006/relationships/footer" Target="footer24.xml"/><Relationship Id="rId86" Type="http://schemas.openxmlformats.org/officeDocument/2006/relationships/footer" Target="footer28.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686" TargetMode="External"/><Relationship Id="rId101"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521839" TargetMode="External"/><Relationship Id="rId34" Type="http://schemas.openxmlformats.org/officeDocument/2006/relationships/hyperlink" Target="http://azure.microsoft.com/ja-jp/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aka.ms/bingmapsplatformsdks/" TargetMode="External"/><Relationship Id="rId97" Type="http://schemas.openxmlformats.org/officeDocument/2006/relationships/footer" Target="footer31.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8.xml"/><Relationship Id="rId66" Type="http://schemas.openxmlformats.org/officeDocument/2006/relationships/hyperlink" Target="http://www.office.com/sca" TargetMode="External"/><Relationship Id="rId87" Type="http://schemas.openxmlformats.org/officeDocument/2006/relationships/hyperlink" Target="https://aka.ms/github_terms" TargetMode="External"/><Relationship Id="rId61" Type="http://schemas.openxmlformats.org/officeDocument/2006/relationships/footer" Target="footer13.xml"/><Relationship Id="rId82" Type="http://schemas.openxmlformats.org/officeDocument/2006/relationships/hyperlink" Target="https://go.microsoft.com/fwlink/?linkid=868812"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ja-jp/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file:///C:\Users\becky\AppData\Local\Temp\Temp1_JPN.zip\Buildback%20for%20OST%20%2034%20lang%20%202-12-20.docx" TargetMode="External"/><Relationship Id="rId77" Type="http://schemas.openxmlformats.org/officeDocument/2006/relationships/hyperlink" Target="https://go.microsoft.com/fwlink/?LinkId=521839" TargetMode="External"/><Relationship Id="rId100" Type="http://schemas.openxmlformats.org/officeDocument/2006/relationships/hyperlink" Target="http://go.microsoft.com/fwlink/?linkid=248532" TargetMode="External"/><Relationship Id="rId105"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footer" Target="footer18.xml"/><Relationship Id="rId93" Type="http://schemas.openxmlformats.org/officeDocument/2006/relationships/footer" Target="footer30.xml"/><Relationship Id="rId98" Type="http://schemas.openxmlformats.org/officeDocument/2006/relationships/hyperlink" Target="http://go.microsoft.com/?linkid=9710837"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6EF121-645E-41E0-87B9-5F4B7CC79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12584</Words>
  <Characters>71729</Characters>
  <Application>Microsoft Office Word</Application>
  <DocSecurity>8</DocSecurity>
  <Lines>597</Lines>
  <Paragraphs>168</Paragraphs>
  <ScaleCrop>false</ScaleCrop>
  <Company/>
  <LinksUpToDate>false</LinksUpToDate>
  <CharactersWithSpaces>84145</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2020-03-31T22:56:00Z</dcterms:created>
  <dcterms:modified xsi:type="dcterms:W3CDTF">2020-03-31T22:56:00Z</dcterms:modified>
</cp:coreProperties>
</file>